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4F6495" w14:textId="77777777" w:rsidR="005301B7" w:rsidRDefault="005301B7" w:rsidP="00A9011D">
      <w:pPr>
        <w:rPr>
          <w:rFonts w:ascii="Calibri" w:eastAsia="Calibri" w:hAnsi="Calibri" w:cs="Calibri"/>
          <w:color w:val="000000" w:themeColor="text1"/>
        </w:rPr>
      </w:pPr>
      <w:r>
        <w:rPr>
          <w:noProof/>
        </w:rPr>
        <w:drawing>
          <wp:inline distT="0" distB="0" distL="0" distR="0" wp14:anchorId="3BE0A0E3" wp14:editId="3388E667">
            <wp:extent cx="1547446" cy="1000125"/>
            <wp:effectExtent l="0" t="0" r="2540" b="3175"/>
            <wp:docPr id="1777973379" name="Picture 17779733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7973379"/>
                    <pic:cNvPicPr/>
                  </pic:nvPicPr>
                  <pic:blipFill>
                    <a:blip r:embed="rId7">
                      <a:extLst>
                        <a:ext uri="{28A0092B-C50C-407E-A947-70E740481C1C}">
                          <a14:useLocalDpi xmlns:a14="http://schemas.microsoft.com/office/drawing/2010/main" val="0"/>
                        </a:ext>
                      </a:extLst>
                    </a:blip>
                    <a:stretch>
                      <a:fillRect/>
                    </a:stretch>
                  </pic:blipFill>
                  <pic:spPr>
                    <a:xfrm>
                      <a:off x="0" y="0"/>
                      <a:ext cx="1547446" cy="1000125"/>
                    </a:xfrm>
                    <a:prstGeom prst="rect">
                      <a:avLst/>
                    </a:prstGeom>
                  </pic:spPr>
                </pic:pic>
              </a:graphicData>
            </a:graphic>
          </wp:inline>
        </w:drawing>
      </w:r>
    </w:p>
    <w:p w14:paraId="14D26FD7" w14:textId="77777777" w:rsidR="005301B7" w:rsidRDefault="005301B7" w:rsidP="00A9011D">
      <w:pPr>
        <w:rPr>
          <w:rFonts w:ascii="Calibri" w:eastAsia="Calibri" w:hAnsi="Calibri" w:cs="Calibri"/>
          <w:color w:val="000000" w:themeColor="text1"/>
        </w:rPr>
      </w:pPr>
    </w:p>
    <w:tbl>
      <w:tblPr>
        <w:tblStyle w:val="TableGrid"/>
        <w:tblW w:w="0" w:type="auto"/>
        <w:tblLayout w:type="fixed"/>
        <w:tblLook w:val="06A0" w:firstRow="1" w:lastRow="0" w:firstColumn="1" w:lastColumn="0" w:noHBand="1" w:noVBand="1"/>
      </w:tblPr>
      <w:tblGrid>
        <w:gridCol w:w="4635"/>
        <w:gridCol w:w="4725"/>
      </w:tblGrid>
      <w:tr w:rsidR="005301B7" w14:paraId="5517B460" w14:textId="77777777" w:rsidTr="00472544">
        <w:tc>
          <w:tcPr>
            <w:tcW w:w="4635" w:type="dxa"/>
          </w:tcPr>
          <w:p w14:paraId="6819380F" w14:textId="77777777" w:rsidR="005301B7" w:rsidRDefault="005301B7" w:rsidP="00A9011D">
            <w:pPr>
              <w:rPr>
                <w:rFonts w:ascii="Arial" w:eastAsia="Arial" w:hAnsi="Arial" w:cs="Arial"/>
                <w:sz w:val="24"/>
                <w:szCs w:val="24"/>
              </w:rPr>
            </w:pPr>
            <w:r w:rsidRPr="2001F6AC">
              <w:rPr>
                <w:rFonts w:ascii="Arial" w:eastAsia="Arial" w:hAnsi="Arial" w:cs="Arial"/>
                <w:sz w:val="24"/>
                <w:szCs w:val="24"/>
                <w:lang w:val="en-GB"/>
              </w:rPr>
              <w:t>Student Name</w:t>
            </w:r>
          </w:p>
        </w:tc>
        <w:tc>
          <w:tcPr>
            <w:tcW w:w="4725" w:type="dxa"/>
          </w:tcPr>
          <w:p w14:paraId="2A88970E" w14:textId="77777777" w:rsidR="005301B7" w:rsidRDefault="005301B7" w:rsidP="00A9011D">
            <w:pPr>
              <w:rPr>
                <w:rFonts w:ascii="Arial" w:eastAsia="Arial" w:hAnsi="Arial" w:cs="Arial"/>
                <w:sz w:val="24"/>
                <w:szCs w:val="24"/>
              </w:rPr>
            </w:pPr>
            <w:r w:rsidRPr="6507CD3E">
              <w:rPr>
                <w:rFonts w:ascii="Arial" w:eastAsia="Arial" w:hAnsi="Arial" w:cs="Arial"/>
                <w:sz w:val="24"/>
                <w:szCs w:val="24"/>
                <w:lang w:val="en-GB"/>
              </w:rPr>
              <w:t>Charles Maxwell</w:t>
            </w:r>
          </w:p>
        </w:tc>
      </w:tr>
      <w:tr w:rsidR="005301B7" w14:paraId="0A359417" w14:textId="77777777" w:rsidTr="00472544">
        <w:tc>
          <w:tcPr>
            <w:tcW w:w="4635" w:type="dxa"/>
          </w:tcPr>
          <w:p w14:paraId="096F9AE0" w14:textId="77777777" w:rsidR="005301B7" w:rsidRDefault="005301B7" w:rsidP="00A9011D">
            <w:pPr>
              <w:rPr>
                <w:rFonts w:ascii="Arial" w:eastAsia="Arial" w:hAnsi="Arial" w:cs="Arial"/>
                <w:sz w:val="24"/>
                <w:szCs w:val="24"/>
              </w:rPr>
            </w:pPr>
            <w:r w:rsidRPr="2001F6AC">
              <w:rPr>
                <w:rFonts w:ascii="Arial" w:eastAsia="Arial" w:hAnsi="Arial" w:cs="Arial"/>
                <w:sz w:val="24"/>
                <w:szCs w:val="24"/>
                <w:lang w:val="en-GB"/>
              </w:rPr>
              <w:t>Student Number</w:t>
            </w:r>
          </w:p>
        </w:tc>
        <w:tc>
          <w:tcPr>
            <w:tcW w:w="4725" w:type="dxa"/>
          </w:tcPr>
          <w:p w14:paraId="1995283E" w14:textId="77777777" w:rsidR="005301B7" w:rsidRDefault="005301B7" w:rsidP="00A9011D">
            <w:pPr>
              <w:rPr>
                <w:rFonts w:ascii="Arial" w:eastAsia="Arial" w:hAnsi="Arial" w:cs="Arial"/>
                <w:sz w:val="24"/>
                <w:szCs w:val="24"/>
              </w:rPr>
            </w:pPr>
            <w:r w:rsidRPr="6507CD3E">
              <w:rPr>
                <w:rFonts w:ascii="Arial" w:eastAsia="Arial" w:hAnsi="Arial" w:cs="Arial"/>
                <w:sz w:val="24"/>
                <w:szCs w:val="24"/>
                <w:lang w:val="en-GB"/>
              </w:rPr>
              <w:t>1814419</w:t>
            </w:r>
          </w:p>
        </w:tc>
      </w:tr>
      <w:tr w:rsidR="005301B7" w14:paraId="37F3BFB9" w14:textId="77777777" w:rsidTr="00472544">
        <w:tc>
          <w:tcPr>
            <w:tcW w:w="4635" w:type="dxa"/>
          </w:tcPr>
          <w:p w14:paraId="447EE75C" w14:textId="77777777" w:rsidR="005301B7" w:rsidRDefault="005301B7" w:rsidP="00A9011D">
            <w:pPr>
              <w:rPr>
                <w:rFonts w:ascii="Arial" w:eastAsia="Arial" w:hAnsi="Arial" w:cs="Arial"/>
                <w:sz w:val="24"/>
                <w:szCs w:val="24"/>
              </w:rPr>
            </w:pPr>
            <w:r w:rsidRPr="2001F6AC">
              <w:rPr>
                <w:rFonts w:ascii="Arial" w:eastAsia="Arial" w:hAnsi="Arial" w:cs="Arial"/>
                <w:sz w:val="24"/>
                <w:szCs w:val="24"/>
                <w:lang w:val="en-GB"/>
              </w:rPr>
              <w:t>Module code</w:t>
            </w:r>
          </w:p>
        </w:tc>
        <w:tc>
          <w:tcPr>
            <w:tcW w:w="4725" w:type="dxa"/>
          </w:tcPr>
          <w:p w14:paraId="537E8651" w14:textId="77777777" w:rsidR="005301B7" w:rsidRDefault="005301B7" w:rsidP="00A9011D">
            <w:pPr>
              <w:rPr>
                <w:rFonts w:ascii="Arial" w:eastAsia="Arial" w:hAnsi="Arial" w:cs="Arial"/>
                <w:sz w:val="24"/>
                <w:szCs w:val="24"/>
                <w:lang w:val="en-GB"/>
              </w:rPr>
            </w:pPr>
            <w:r w:rsidRPr="6507CD3E">
              <w:rPr>
                <w:rFonts w:ascii="Arial" w:eastAsia="Arial" w:hAnsi="Arial" w:cs="Arial"/>
                <w:sz w:val="24"/>
                <w:szCs w:val="24"/>
                <w:lang w:val="en-GB"/>
              </w:rPr>
              <w:t>BM</w:t>
            </w:r>
            <w:r>
              <w:rPr>
                <w:rFonts w:ascii="Arial" w:eastAsia="Arial" w:hAnsi="Arial" w:cs="Arial"/>
                <w:sz w:val="24"/>
                <w:szCs w:val="24"/>
                <w:lang w:val="en-GB"/>
              </w:rPr>
              <w:t>HP6009</w:t>
            </w:r>
          </w:p>
        </w:tc>
      </w:tr>
      <w:tr w:rsidR="005301B7" w14:paraId="292A3B49" w14:textId="77777777" w:rsidTr="00472544">
        <w:tc>
          <w:tcPr>
            <w:tcW w:w="4635" w:type="dxa"/>
          </w:tcPr>
          <w:p w14:paraId="1D0EDE12" w14:textId="77777777" w:rsidR="005301B7" w:rsidRDefault="005301B7" w:rsidP="00A9011D">
            <w:pPr>
              <w:rPr>
                <w:rFonts w:ascii="Arial" w:eastAsia="Arial" w:hAnsi="Arial" w:cs="Arial"/>
                <w:sz w:val="24"/>
                <w:szCs w:val="24"/>
              </w:rPr>
            </w:pPr>
            <w:r w:rsidRPr="2001F6AC">
              <w:rPr>
                <w:rFonts w:ascii="Arial" w:eastAsia="Arial" w:hAnsi="Arial" w:cs="Arial"/>
                <w:sz w:val="24"/>
                <w:szCs w:val="24"/>
                <w:lang w:val="en-GB"/>
              </w:rPr>
              <w:t>Course</w:t>
            </w:r>
          </w:p>
        </w:tc>
        <w:tc>
          <w:tcPr>
            <w:tcW w:w="4725" w:type="dxa"/>
          </w:tcPr>
          <w:p w14:paraId="5E6A256A" w14:textId="77777777" w:rsidR="005301B7" w:rsidRDefault="005301B7" w:rsidP="00A9011D">
            <w:pPr>
              <w:rPr>
                <w:rFonts w:ascii="Arial" w:eastAsia="Arial" w:hAnsi="Arial" w:cs="Arial"/>
                <w:sz w:val="24"/>
                <w:szCs w:val="24"/>
              </w:rPr>
            </w:pPr>
            <w:r w:rsidRPr="6507CD3E">
              <w:rPr>
                <w:rFonts w:ascii="Arial" w:eastAsia="Arial" w:hAnsi="Arial" w:cs="Arial"/>
                <w:sz w:val="24"/>
                <w:szCs w:val="24"/>
                <w:lang w:val="en-GB"/>
              </w:rPr>
              <w:t xml:space="preserve">BSc </w:t>
            </w:r>
            <w:r>
              <w:rPr>
                <w:rFonts w:ascii="Arial" w:eastAsia="Arial" w:hAnsi="Arial" w:cs="Arial"/>
                <w:sz w:val="24"/>
                <w:szCs w:val="24"/>
                <w:lang w:val="en-GB"/>
              </w:rPr>
              <w:t xml:space="preserve">Hons </w:t>
            </w:r>
            <w:r w:rsidRPr="6507CD3E">
              <w:rPr>
                <w:rFonts w:ascii="Arial" w:eastAsia="Arial" w:hAnsi="Arial" w:cs="Arial"/>
                <w:sz w:val="24"/>
                <w:szCs w:val="24"/>
                <w:lang w:val="en-GB"/>
              </w:rPr>
              <w:t>L</w:t>
            </w:r>
            <w:r>
              <w:rPr>
                <w:rFonts w:ascii="Arial" w:eastAsia="Arial" w:hAnsi="Arial" w:cs="Arial"/>
                <w:sz w:val="24"/>
                <w:szCs w:val="24"/>
                <w:lang w:val="en-GB"/>
              </w:rPr>
              <w:t>6</w:t>
            </w:r>
            <w:r w:rsidRPr="6507CD3E">
              <w:rPr>
                <w:rFonts w:ascii="Arial" w:eastAsia="Arial" w:hAnsi="Arial" w:cs="Arial"/>
                <w:sz w:val="24"/>
                <w:szCs w:val="24"/>
                <w:lang w:val="en-GB"/>
              </w:rPr>
              <w:t xml:space="preserve"> </w:t>
            </w:r>
            <w:r>
              <w:rPr>
                <w:rFonts w:ascii="Arial" w:eastAsia="Arial" w:hAnsi="Arial" w:cs="Arial"/>
                <w:sz w:val="24"/>
                <w:szCs w:val="24"/>
                <w:lang w:val="en-GB"/>
              </w:rPr>
              <w:t xml:space="preserve">Health and Social Care </w:t>
            </w:r>
          </w:p>
        </w:tc>
      </w:tr>
      <w:tr w:rsidR="005301B7" w14:paraId="093AEC0F" w14:textId="77777777" w:rsidTr="00472544">
        <w:tc>
          <w:tcPr>
            <w:tcW w:w="4635" w:type="dxa"/>
          </w:tcPr>
          <w:p w14:paraId="543128F3" w14:textId="77777777" w:rsidR="005301B7" w:rsidRDefault="005301B7" w:rsidP="00A9011D">
            <w:pPr>
              <w:rPr>
                <w:rFonts w:ascii="Arial" w:eastAsia="Arial" w:hAnsi="Arial" w:cs="Arial"/>
                <w:sz w:val="24"/>
                <w:szCs w:val="24"/>
              </w:rPr>
            </w:pPr>
            <w:r w:rsidRPr="2001F6AC">
              <w:rPr>
                <w:rFonts w:ascii="Arial" w:eastAsia="Arial" w:hAnsi="Arial" w:cs="Arial"/>
                <w:sz w:val="24"/>
                <w:szCs w:val="24"/>
                <w:lang w:val="en-GB"/>
              </w:rPr>
              <w:t>Assignment Title</w:t>
            </w:r>
          </w:p>
        </w:tc>
        <w:tc>
          <w:tcPr>
            <w:tcW w:w="4725" w:type="dxa"/>
          </w:tcPr>
          <w:p w14:paraId="7CFCCC6A" w14:textId="047142FC" w:rsidR="005301B7" w:rsidRDefault="005301B7" w:rsidP="00A9011D">
            <w:pPr>
              <w:rPr>
                <w:rFonts w:ascii="Arial" w:eastAsia="Arial" w:hAnsi="Arial" w:cs="Arial"/>
                <w:sz w:val="24"/>
                <w:szCs w:val="24"/>
                <w:lang w:val="en-GB"/>
              </w:rPr>
            </w:pPr>
            <w:r>
              <w:rPr>
                <w:rFonts w:ascii="Arial" w:eastAsia="Arial" w:hAnsi="Arial" w:cs="Arial"/>
                <w:sz w:val="24"/>
                <w:szCs w:val="24"/>
                <w:lang w:val="en-GB"/>
              </w:rPr>
              <w:t xml:space="preserve">Living with </w:t>
            </w:r>
            <w:r w:rsidR="00DC206C">
              <w:rPr>
                <w:rFonts w:ascii="Arial" w:eastAsia="Arial" w:hAnsi="Arial" w:cs="Arial"/>
                <w:sz w:val="24"/>
                <w:szCs w:val="24"/>
                <w:lang w:val="en-GB"/>
              </w:rPr>
              <w:t>Care: The</w:t>
            </w:r>
            <w:r>
              <w:rPr>
                <w:rFonts w:ascii="Arial" w:eastAsia="Arial" w:hAnsi="Arial" w:cs="Arial"/>
                <w:sz w:val="24"/>
                <w:szCs w:val="24"/>
                <w:lang w:val="en-GB"/>
              </w:rPr>
              <w:t xml:space="preserve"> older Person Assessment </w:t>
            </w:r>
            <w:r w:rsidR="00B94FD0">
              <w:rPr>
                <w:rFonts w:ascii="Arial" w:eastAsia="Arial" w:hAnsi="Arial" w:cs="Arial"/>
                <w:sz w:val="24"/>
                <w:szCs w:val="24"/>
                <w:lang w:val="en-GB"/>
              </w:rPr>
              <w:t>1</w:t>
            </w:r>
          </w:p>
        </w:tc>
      </w:tr>
      <w:tr w:rsidR="005301B7" w14:paraId="3AA73673" w14:textId="77777777" w:rsidTr="00472544">
        <w:tc>
          <w:tcPr>
            <w:tcW w:w="4635" w:type="dxa"/>
          </w:tcPr>
          <w:p w14:paraId="347E9E24" w14:textId="77777777" w:rsidR="005301B7" w:rsidRDefault="005301B7" w:rsidP="00A9011D">
            <w:pPr>
              <w:rPr>
                <w:rFonts w:ascii="Arial" w:eastAsia="Arial" w:hAnsi="Arial" w:cs="Arial"/>
                <w:sz w:val="24"/>
                <w:szCs w:val="24"/>
              </w:rPr>
            </w:pPr>
            <w:r w:rsidRPr="2001F6AC">
              <w:rPr>
                <w:rFonts w:ascii="Arial" w:eastAsia="Arial" w:hAnsi="Arial" w:cs="Arial"/>
                <w:sz w:val="24"/>
                <w:szCs w:val="24"/>
                <w:lang w:val="en-GB"/>
              </w:rPr>
              <w:t>Lecturer</w:t>
            </w:r>
          </w:p>
        </w:tc>
        <w:tc>
          <w:tcPr>
            <w:tcW w:w="4725" w:type="dxa"/>
          </w:tcPr>
          <w:p w14:paraId="7885A8BC" w14:textId="77777777" w:rsidR="005301B7" w:rsidRDefault="005301B7" w:rsidP="00A9011D">
            <w:pPr>
              <w:rPr>
                <w:rFonts w:ascii="Arial" w:eastAsia="Arial" w:hAnsi="Arial" w:cs="Arial"/>
                <w:sz w:val="24"/>
                <w:szCs w:val="24"/>
                <w:lang w:val="en-GB"/>
              </w:rPr>
            </w:pPr>
            <w:r>
              <w:rPr>
                <w:rFonts w:ascii="Arial" w:eastAsia="Arial" w:hAnsi="Arial" w:cs="Arial"/>
                <w:sz w:val="24"/>
                <w:szCs w:val="24"/>
                <w:lang w:val="en-GB"/>
              </w:rPr>
              <w:t>Adesewa Ajayi</w:t>
            </w:r>
          </w:p>
        </w:tc>
      </w:tr>
    </w:tbl>
    <w:p w14:paraId="69F1D2CA" w14:textId="56E1F2E0" w:rsidR="009D7F67" w:rsidRDefault="009D7F67" w:rsidP="00A9011D"/>
    <w:p w14:paraId="352F5C55" w14:textId="74F6045D" w:rsidR="00952AE2" w:rsidRDefault="00952AE2" w:rsidP="00A9011D"/>
    <w:p w14:paraId="1D125BAC" w14:textId="555D34AF" w:rsidR="00952AE2" w:rsidRDefault="00952AE2" w:rsidP="00A9011D"/>
    <w:p w14:paraId="73BAF9F5" w14:textId="67142AC8" w:rsidR="00D35793" w:rsidRDefault="00D35793" w:rsidP="00A9011D"/>
    <w:p w14:paraId="0BBA2163" w14:textId="7E9F8790" w:rsidR="00D35793" w:rsidRDefault="00D35793" w:rsidP="00A9011D"/>
    <w:p w14:paraId="49208CC8" w14:textId="00C5BD09" w:rsidR="00D35793" w:rsidRDefault="00D35793" w:rsidP="00A9011D"/>
    <w:p w14:paraId="3CF1B6B8" w14:textId="1FFB9061" w:rsidR="00D35793" w:rsidRDefault="00D35793" w:rsidP="00A9011D"/>
    <w:p w14:paraId="10DEAEE2" w14:textId="49E7DF2E" w:rsidR="00D35793" w:rsidRDefault="00D35793" w:rsidP="00A9011D"/>
    <w:p w14:paraId="5F69C1B3" w14:textId="7738CFA2" w:rsidR="00D35793" w:rsidRDefault="00D35793" w:rsidP="00A9011D"/>
    <w:p w14:paraId="5982715C" w14:textId="7C43CBD5" w:rsidR="00D35793" w:rsidRDefault="00D35793" w:rsidP="00A9011D"/>
    <w:p w14:paraId="4FEF9C6B" w14:textId="3650A065" w:rsidR="00D35793" w:rsidRDefault="00D35793" w:rsidP="00A9011D"/>
    <w:p w14:paraId="4E260F45" w14:textId="252495F9" w:rsidR="00D35793" w:rsidRDefault="00D35793" w:rsidP="00A9011D"/>
    <w:p w14:paraId="079A2503" w14:textId="3F8A965E" w:rsidR="00D35793" w:rsidRDefault="00D35793" w:rsidP="00A9011D"/>
    <w:p w14:paraId="42B7696B" w14:textId="1153FC79" w:rsidR="00D35793" w:rsidRDefault="00D35793" w:rsidP="00A9011D"/>
    <w:p w14:paraId="5E097630" w14:textId="2C07ED2D" w:rsidR="00D35793" w:rsidRDefault="00D35793" w:rsidP="00A9011D"/>
    <w:p w14:paraId="472293BD" w14:textId="148AA2F0" w:rsidR="00D35793" w:rsidRPr="00110793" w:rsidRDefault="00D35793" w:rsidP="00A9011D">
      <w:pPr>
        <w:rPr>
          <w:rFonts w:ascii="Arial" w:hAnsi="Arial" w:cs="Arial"/>
          <w:sz w:val="24"/>
          <w:szCs w:val="24"/>
        </w:rPr>
      </w:pPr>
    </w:p>
    <w:p w14:paraId="25998C88" w14:textId="0EB111DB" w:rsidR="00D35793" w:rsidRDefault="00D35793" w:rsidP="00A9011D"/>
    <w:p w14:paraId="2320C53F" w14:textId="6D9D8B37" w:rsidR="00DA6F42" w:rsidRDefault="00DA6F42" w:rsidP="00A9011D"/>
    <w:p w14:paraId="4FF2B04B" w14:textId="77777777" w:rsidR="00CA7F3B" w:rsidRDefault="00CA7F3B" w:rsidP="00A9011D">
      <w:pPr>
        <w:jc w:val="both"/>
        <w:rPr>
          <w:rFonts w:ascii="Arial" w:hAnsi="Arial" w:cs="Arial"/>
          <w:b/>
          <w:bCs/>
          <w:sz w:val="24"/>
          <w:szCs w:val="24"/>
        </w:rPr>
      </w:pPr>
    </w:p>
    <w:p w14:paraId="46CEFBCF" w14:textId="4254B908" w:rsidR="00180CCD" w:rsidRDefault="00180CCD" w:rsidP="00A9011D">
      <w:pPr>
        <w:jc w:val="both"/>
        <w:rPr>
          <w:rFonts w:ascii="Arial" w:hAnsi="Arial" w:cs="Arial"/>
          <w:sz w:val="24"/>
          <w:szCs w:val="24"/>
        </w:rPr>
      </w:pPr>
      <w:r>
        <w:rPr>
          <w:rFonts w:ascii="Arial" w:hAnsi="Arial" w:cs="Arial"/>
          <w:b/>
          <w:bCs/>
          <w:sz w:val="24"/>
          <w:szCs w:val="24"/>
        </w:rPr>
        <w:lastRenderedPageBreak/>
        <w:t>INTRODUCTION</w:t>
      </w:r>
    </w:p>
    <w:p w14:paraId="474B457E" w14:textId="0E01A007" w:rsidR="00110793" w:rsidRDefault="00566702" w:rsidP="00A9011D">
      <w:pPr>
        <w:jc w:val="both"/>
        <w:rPr>
          <w:rFonts w:ascii="Arial" w:hAnsi="Arial" w:cs="Arial"/>
          <w:sz w:val="24"/>
          <w:szCs w:val="24"/>
          <w:lang w:val="en-GB"/>
        </w:rPr>
      </w:pPr>
      <w:r>
        <w:rPr>
          <w:rFonts w:ascii="Arial" w:hAnsi="Arial" w:cs="Arial"/>
          <w:sz w:val="24"/>
          <w:szCs w:val="24"/>
        </w:rPr>
        <w:t xml:space="preserve">In this report I will </w:t>
      </w:r>
      <w:r w:rsidR="00A27667">
        <w:rPr>
          <w:rFonts w:ascii="Arial" w:hAnsi="Arial" w:cs="Arial"/>
          <w:sz w:val="24"/>
          <w:szCs w:val="24"/>
        </w:rPr>
        <w:t xml:space="preserve">discuss the elderly </w:t>
      </w:r>
      <w:r w:rsidR="004C0A99">
        <w:rPr>
          <w:rFonts w:ascii="Arial" w:hAnsi="Arial" w:cs="Arial"/>
          <w:sz w:val="24"/>
          <w:szCs w:val="24"/>
        </w:rPr>
        <w:t>living in care, the</w:t>
      </w:r>
      <w:r w:rsidR="00B27AED">
        <w:rPr>
          <w:rFonts w:ascii="Arial" w:hAnsi="Arial" w:cs="Arial"/>
          <w:sz w:val="24"/>
          <w:szCs w:val="24"/>
        </w:rPr>
        <w:t xml:space="preserve"> advantages and challenges </w:t>
      </w:r>
      <w:r w:rsidR="00FA0E3A">
        <w:rPr>
          <w:rFonts w:ascii="Arial" w:hAnsi="Arial" w:cs="Arial"/>
          <w:sz w:val="24"/>
          <w:szCs w:val="24"/>
        </w:rPr>
        <w:t>they face</w:t>
      </w:r>
      <w:r w:rsidR="00E3550F">
        <w:rPr>
          <w:rFonts w:ascii="Arial" w:hAnsi="Arial" w:cs="Arial"/>
          <w:sz w:val="24"/>
          <w:szCs w:val="24"/>
        </w:rPr>
        <w:t xml:space="preserve"> in the United Kingdom. </w:t>
      </w:r>
      <w:r w:rsidR="00C1325D">
        <w:rPr>
          <w:rFonts w:ascii="Arial" w:hAnsi="Arial" w:cs="Arial"/>
          <w:sz w:val="24"/>
          <w:szCs w:val="24"/>
        </w:rPr>
        <w:t xml:space="preserve">As the ageing </w:t>
      </w:r>
      <w:r w:rsidR="0073448D" w:rsidRPr="0073448D">
        <w:rPr>
          <w:rFonts w:ascii="Arial" w:hAnsi="Arial" w:cs="Arial"/>
          <w:sz w:val="24"/>
          <w:szCs w:val="24"/>
          <w:lang w:val="en-GB"/>
        </w:rPr>
        <w:t xml:space="preserve">population </w:t>
      </w:r>
      <w:r w:rsidR="00865248" w:rsidRPr="00865248">
        <w:rPr>
          <w:rFonts w:ascii="Arial" w:hAnsi="Arial" w:cs="Arial"/>
          <w:sz w:val="24"/>
          <w:szCs w:val="24"/>
          <w:lang w:val="en-GB"/>
        </w:rPr>
        <w:t xml:space="preserve">worldwide has become increasingly </w:t>
      </w:r>
      <w:r w:rsidR="000739CF" w:rsidRPr="000739CF">
        <w:rPr>
          <w:rFonts w:ascii="Arial" w:hAnsi="Arial" w:cs="Arial"/>
          <w:sz w:val="24"/>
          <w:szCs w:val="24"/>
          <w:lang w:val="en-GB"/>
        </w:rPr>
        <w:t xml:space="preserve">a concern especially the way we care for them and the support that they receive. </w:t>
      </w:r>
      <w:r w:rsidR="005559EC">
        <w:rPr>
          <w:rFonts w:ascii="Arial" w:hAnsi="Arial" w:cs="Arial"/>
          <w:sz w:val="24"/>
          <w:szCs w:val="24"/>
        </w:rPr>
        <w:t>I have</w:t>
      </w:r>
      <w:r w:rsidR="009741DA">
        <w:rPr>
          <w:rFonts w:ascii="Arial" w:hAnsi="Arial" w:cs="Arial"/>
          <w:sz w:val="24"/>
          <w:szCs w:val="24"/>
        </w:rPr>
        <w:t xml:space="preserve"> </w:t>
      </w:r>
      <w:r w:rsidR="005559EC">
        <w:rPr>
          <w:rFonts w:ascii="Arial" w:hAnsi="Arial" w:cs="Arial"/>
          <w:sz w:val="24"/>
          <w:szCs w:val="24"/>
        </w:rPr>
        <w:t>chosen</w:t>
      </w:r>
      <w:r w:rsidR="00EF0102">
        <w:rPr>
          <w:rFonts w:ascii="Arial" w:hAnsi="Arial" w:cs="Arial"/>
          <w:sz w:val="24"/>
          <w:szCs w:val="24"/>
        </w:rPr>
        <w:t xml:space="preserve"> to </w:t>
      </w:r>
      <w:r w:rsidR="005559EC">
        <w:rPr>
          <w:rFonts w:ascii="Arial" w:hAnsi="Arial" w:cs="Arial"/>
          <w:sz w:val="24"/>
          <w:szCs w:val="24"/>
        </w:rPr>
        <w:t xml:space="preserve">compare </w:t>
      </w:r>
      <w:r w:rsidR="004F5A31">
        <w:rPr>
          <w:rFonts w:ascii="Arial" w:hAnsi="Arial" w:cs="Arial"/>
          <w:sz w:val="24"/>
          <w:szCs w:val="24"/>
        </w:rPr>
        <w:t xml:space="preserve">living with care as an elderly in </w:t>
      </w:r>
      <w:r w:rsidR="00EF0102">
        <w:rPr>
          <w:rFonts w:ascii="Arial" w:hAnsi="Arial" w:cs="Arial"/>
          <w:sz w:val="24"/>
          <w:szCs w:val="24"/>
        </w:rPr>
        <w:t>Australia</w:t>
      </w:r>
      <w:r w:rsidR="0080309E">
        <w:rPr>
          <w:rFonts w:ascii="Arial" w:hAnsi="Arial" w:cs="Arial"/>
          <w:sz w:val="24"/>
          <w:szCs w:val="24"/>
        </w:rPr>
        <w:t xml:space="preserve">. </w:t>
      </w:r>
      <w:r w:rsidR="00EF0102" w:rsidRPr="00EF0102">
        <w:rPr>
          <w:rFonts w:ascii="Arial" w:hAnsi="Arial" w:cs="Arial"/>
          <w:sz w:val="24"/>
          <w:szCs w:val="24"/>
          <w:lang w:val="en-GB"/>
        </w:rPr>
        <w:t xml:space="preserve">Although </w:t>
      </w:r>
      <w:r w:rsidR="00EF0102">
        <w:rPr>
          <w:rFonts w:ascii="Arial" w:hAnsi="Arial" w:cs="Arial"/>
          <w:sz w:val="24"/>
          <w:szCs w:val="24"/>
          <w:lang w:val="en-GB"/>
        </w:rPr>
        <w:t>t</w:t>
      </w:r>
      <w:r w:rsidR="00EF0102" w:rsidRPr="00EF0102">
        <w:rPr>
          <w:rFonts w:ascii="Arial" w:hAnsi="Arial" w:cs="Arial"/>
          <w:sz w:val="24"/>
          <w:szCs w:val="24"/>
          <w:lang w:val="en-GB"/>
        </w:rPr>
        <w:t>he United Kingdom and Australia a</w:t>
      </w:r>
      <w:r w:rsidR="00EF0102">
        <w:rPr>
          <w:rFonts w:ascii="Arial" w:hAnsi="Arial" w:cs="Arial"/>
          <w:sz w:val="24"/>
          <w:szCs w:val="24"/>
          <w:lang w:val="en-GB"/>
        </w:rPr>
        <w:t>re</w:t>
      </w:r>
      <w:r w:rsidR="00EF0102" w:rsidRPr="00EF0102">
        <w:rPr>
          <w:rFonts w:ascii="Arial" w:hAnsi="Arial" w:cs="Arial"/>
          <w:sz w:val="24"/>
          <w:szCs w:val="24"/>
          <w:lang w:val="en-GB"/>
        </w:rPr>
        <w:t xml:space="preserve"> classified as</w:t>
      </w:r>
      <w:r w:rsidR="00EF0102">
        <w:rPr>
          <w:rFonts w:ascii="Arial" w:hAnsi="Arial" w:cs="Arial"/>
          <w:sz w:val="24"/>
          <w:szCs w:val="24"/>
          <w:lang w:val="en-GB"/>
        </w:rPr>
        <w:t xml:space="preserve"> </w:t>
      </w:r>
      <w:r w:rsidR="00EF0102" w:rsidRPr="00EF0102">
        <w:rPr>
          <w:rFonts w:ascii="Arial" w:hAnsi="Arial" w:cs="Arial"/>
          <w:sz w:val="24"/>
          <w:szCs w:val="24"/>
          <w:lang w:val="en-GB"/>
        </w:rPr>
        <w:t>develop</w:t>
      </w:r>
      <w:r w:rsidR="00EF0102">
        <w:rPr>
          <w:rFonts w:ascii="Arial" w:hAnsi="Arial" w:cs="Arial"/>
          <w:sz w:val="24"/>
          <w:szCs w:val="24"/>
          <w:lang w:val="en-GB"/>
        </w:rPr>
        <w:t xml:space="preserve">ed </w:t>
      </w:r>
      <w:r w:rsidR="00EF0102" w:rsidRPr="00EF0102">
        <w:rPr>
          <w:rFonts w:ascii="Arial" w:hAnsi="Arial" w:cs="Arial"/>
          <w:sz w:val="24"/>
          <w:szCs w:val="24"/>
          <w:lang w:val="en-GB"/>
        </w:rPr>
        <w:t>countries</w:t>
      </w:r>
      <w:r w:rsidR="00EF0102">
        <w:rPr>
          <w:rFonts w:ascii="Arial" w:hAnsi="Arial" w:cs="Arial"/>
          <w:sz w:val="24"/>
          <w:szCs w:val="24"/>
          <w:lang w:val="en-GB"/>
        </w:rPr>
        <w:t xml:space="preserve">, </w:t>
      </w:r>
      <w:r w:rsidR="00EF0102" w:rsidRPr="00EF0102">
        <w:rPr>
          <w:rFonts w:ascii="Arial" w:hAnsi="Arial" w:cs="Arial"/>
          <w:sz w:val="24"/>
          <w:szCs w:val="24"/>
          <w:lang w:val="en-GB"/>
        </w:rPr>
        <w:t>their system of care is different.</w:t>
      </w:r>
      <w:r w:rsidR="002B50DE">
        <w:rPr>
          <w:rFonts w:ascii="Arial" w:hAnsi="Arial" w:cs="Arial"/>
          <w:sz w:val="24"/>
          <w:szCs w:val="24"/>
          <w:lang w:val="en-GB"/>
        </w:rPr>
        <w:t xml:space="preserve"> </w:t>
      </w:r>
      <w:r w:rsidR="00EF0102" w:rsidRPr="00EF0102">
        <w:rPr>
          <w:rFonts w:ascii="Arial" w:hAnsi="Arial" w:cs="Arial"/>
          <w:sz w:val="24"/>
          <w:szCs w:val="24"/>
          <w:lang w:val="en-GB"/>
        </w:rPr>
        <w:t xml:space="preserve"> My research for this report has led me to understand the disparity between the two countries wa</w:t>
      </w:r>
      <w:r w:rsidR="00EF0102">
        <w:rPr>
          <w:rFonts w:ascii="Arial" w:hAnsi="Arial" w:cs="Arial"/>
          <w:sz w:val="24"/>
          <w:szCs w:val="24"/>
          <w:lang w:val="en-GB"/>
        </w:rPr>
        <w:t xml:space="preserve">y </w:t>
      </w:r>
      <w:r w:rsidR="00EF0102" w:rsidRPr="00EF0102">
        <w:rPr>
          <w:rFonts w:ascii="Arial" w:hAnsi="Arial" w:cs="Arial"/>
          <w:sz w:val="24"/>
          <w:szCs w:val="24"/>
          <w:lang w:val="en-GB"/>
        </w:rPr>
        <w:t>of</w:t>
      </w:r>
      <w:r w:rsidR="00EF0102">
        <w:rPr>
          <w:rFonts w:ascii="Arial" w:hAnsi="Arial" w:cs="Arial"/>
          <w:sz w:val="24"/>
          <w:szCs w:val="24"/>
          <w:lang w:val="en-GB"/>
        </w:rPr>
        <w:t xml:space="preserve"> </w:t>
      </w:r>
      <w:r w:rsidR="00EF0102" w:rsidRPr="00EF0102">
        <w:rPr>
          <w:rFonts w:ascii="Arial" w:hAnsi="Arial" w:cs="Arial"/>
          <w:sz w:val="24"/>
          <w:szCs w:val="24"/>
          <w:lang w:val="en-GB"/>
        </w:rPr>
        <w:t xml:space="preserve">how they </w:t>
      </w:r>
      <w:r w:rsidR="00744439">
        <w:rPr>
          <w:rFonts w:ascii="Arial" w:hAnsi="Arial" w:cs="Arial"/>
          <w:sz w:val="24"/>
          <w:szCs w:val="24"/>
          <w:lang w:val="en-GB"/>
        </w:rPr>
        <w:t>care</w:t>
      </w:r>
      <w:r w:rsidR="00BF02A9">
        <w:rPr>
          <w:rFonts w:ascii="Arial" w:hAnsi="Arial" w:cs="Arial"/>
          <w:sz w:val="24"/>
          <w:szCs w:val="24"/>
          <w:lang w:val="en-GB"/>
        </w:rPr>
        <w:t xml:space="preserve"> for</w:t>
      </w:r>
      <w:r w:rsidR="00EF0102" w:rsidRPr="00EF0102">
        <w:rPr>
          <w:rFonts w:ascii="Arial" w:hAnsi="Arial" w:cs="Arial"/>
          <w:sz w:val="24"/>
          <w:szCs w:val="24"/>
          <w:lang w:val="en-GB"/>
        </w:rPr>
        <w:t xml:space="preserve"> the elderly</w:t>
      </w:r>
      <w:r w:rsidR="00BF02A9">
        <w:rPr>
          <w:rFonts w:ascii="Arial" w:hAnsi="Arial" w:cs="Arial"/>
          <w:sz w:val="24"/>
          <w:szCs w:val="24"/>
          <w:lang w:val="en-GB"/>
        </w:rPr>
        <w:t>.</w:t>
      </w:r>
      <w:r w:rsidR="00EF0102">
        <w:rPr>
          <w:rFonts w:ascii="Arial" w:hAnsi="Arial" w:cs="Arial"/>
          <w:sz w:val="24"/>
          <w:szCs w:val="24"/>
          <w:lang w:val="en-GB"/>
        </w:rPr>
        <w:t xml:space="preserve"> </w:t>
      </w:r>
      <w:r w:rsidR="00BF02A9">
        <w:rPr>
          <w:rFonts w:ascii="Arial" w:hAnsi="Arial" w:cs="Arial"/>
          <w:sz w:val="24"/>
          <w:szCs w:val="24"/>
          <w:lang w:val="en-GB"/>
        </w:rPr>
        <w:t xml:space="preserve">The </w:t>
      </w:r>
      <w:r w:rsidR="00DC0CC6">
        <w:rPr>
          <w:rFonts w:ascii="Arial" w:hAnsi="Arial" w:cs="Arial"/>
          <w:sz w:val="24"/>
          <w:szCs w:val="24"/>
          <w:lang w:val="en-GB"/>
        </w:rPr>
        <w:t>healthcare</w:t>
      </w:r>
      <w:r w:rsidR="00EF0102">
        <w:rPr>
          <w:rFonts w:ascii="Arial" w:hAnsi="Arial" w:cs="Arial"/>
          <w:sz w:val="24"/>
          <w:szCs w:val="24"/>
          <w:lang w:val="en-GB"/>
        </w:rPr>
        <w:t xml:space="preserve"> </w:t>
      </w:r>
      <w:r w:rsidR="00EF0102" w:rsidRPr="00EF0102">
        <w:rPr>
          <w:rFonts w:ascii="Arial" w:hAnsi="Arial" w:cs="Arial"/>
          <w:sz w:val="24"/>
          <w:szCs w:val="24"/>
          <w:lang w:val="en-GB"/>
        </w:rPr>
        <w:t xml:space="preserve">provision </w:t>
      </w:r>
      <w:r w:rsidR="00DC0CC6">
        <w:rPr>
          <w:rFonts w:ascii="Arial" w:hAnsi="Arial" w:cs="Arial"/>
          <w:sz w:val="24"/>
          <w:szCs w:val="24"/>
          <w:lang w:val="en-GB"/>
        </w:rPr>
        <w:t>that they</w:t>
      </w:r>
      <w:r w:rsidR="007E3552">
        <w:rPr>
          <w:rFonts w:ascii="Arial" w:hAnsi="Arial" w:cs="Arial"/>
          <w:sz w:val="24"/>
          <w:szCs w:val="24"/>
          <w:lang w:val="en-GB"/>
        </w:rPr>
        <w:t xml:space="preserve"> receive</w:t>
      </w:r>
      <w:r w:rsidR="00EF0102" w:rsidRPr="00EF0102">
        <w:rPr>
          <w:rFonts w:ascii="Arial" w:hAnsi="Arial" w:cs="Arial"/>
          <w:sz w:val="24"/>
          <w:szCs w:val="24"/>
          <w:lang w:val="en-GB"/>
        </w:rPr>
        <w:t xml:space="preserve">, how the social environment deals with the elderly and financial support that is available </w:t>
      </w:r>
      <w:r w:rsidR="00524AF5" w:rsidRPr="00524AF5">
        <w:rPr>
          <w:rFonts w:ascii="Arial" w:hAnsi="Arial" w:cs="Arial"/>
          <w:sz w:val="24"/>
          <w:szCs w:val="24"/>
          <w:lang w:val="en-GB"/>
        </w:rPr>
        <w:t>for them to be independent</w:t>
      </w:r>
      <w:r w:rsidR="00524AF5">
        <w:rPr>
          <w:rFonts w:ascii="Arial" w:hAnsi="Arial" w:cs="Arial"/>
          <w:sz w:val="24"/>
          <w:szCs w:val="24"/>
          <w:lang w:val="en-GB"/>
        </w:rPr>
        <w:t xml:space="preserve"> and age gracefully</w:t>
      </w:r>
      <w:r w:rsidR="00854D12">
        <w:rPr>
          <w:rFonts w:ascii="Arial" w:hAnsi="Arial" w:cs="Arial"/>
          <w:sz w:val="24"/>
          <w:szCs w:val="24"/>
          <w:lang w:val="en-GB"/>
        </w:rPr>
        <w:t xml:space="preserve">.  </w:t>
      </w:r>
      <w:r w:rsidR="007558CF">
        <w:rPr>
          <w:rFonts w:ascii="Arial" w:hAnsi="Arial" w:cs="Arial"/>
          <w:sz w:val="24"/>
          <w:szCs w:val="24"/>
          <w:lang w:val="en-GB"/>
        </w:rPr>
        <w:t xml:space="preserve">As well as </w:t>
      </w:r>
      <w:r w:rsidR="00F9060B">
        <w:rPr>
          <w:rFonts w:ascii="Arial" w:hAnsi="Arial" w:cs="Arial"/>
          <w:sz w:val="24"/>
          <w:szCs w:val="24"/>
          <w:lang w:val="en-GB"/>
        </w:rPr>
        <w:t>legislations that are in place to support them</w:t>
      </w:r>
      <w:r w:rsidR="00511B68">
        <w:rPr>
          <w:rFonts w:ascii="Arial" w:hAnsi="Arial" w:cs="Arial"/>
          <w:sz w:val="24"/>
          <w:szCs w:val="24"/>
          <w:lang w:val="en-GB"/>
        </w:rPr>
        <w:t>.</w:t>
      </w:r>
    </w:p>
    <w:p w14:paraId="12800D66" w14:textId="7EE1C9E0" w:rsidR="00A6048B" w:rsidRDefault="001472C4" w:rsidP="00A9011D">
      <w:pPr>
        <w:jc w:val="both"/>
        <w:rPr>
          <w:rFonts w:ascii="Arial" w:hAnsi="Arial" w:cs="Arial"/>
          <w:sz w:val="24"/>
          <w:szCs w:val="24"/>
          <w:lang w:val="en-GB"/>
        </w:rPr>
      </w:pPr>
      <w:r w:rsidRPr="001472C4">
        <w:rPr>
          <w:rFonts w:ascii="Arial" w:hAnsi="Arial" w:cs="Arial"/>
          <w:sz w:val="24"/>
          <w:szCs w:val="24"/>
          <w:lang w:val="en-GB"/>
        </w:rPr>
        <w:t xml:space="preserve">Social limitations and </w:t>
      </w:r>
      <w:r w:rsidR="005D1C29" w:rsidRPr="005D1C29">
        <w:rPr>
          <w:rFonts w:ascii="Arial" w:hAnsi="Arial" w:cs="Arial"/>
          <w:sz w:val="24"/>
          <w:szCs w:val="24"/>
          <w:lang w:val="en-GB"/>
        </w:rPr>
        <w:t>isolation of the elderly can cause or increase loneliness</w:t>
      </w:r>
      <w:r w:rsidR="00503CDF" w:rsidRPr="00503CDF">
        <w:rPr>
          <w:rFonts w:ascii="Arial" w:hAnsi="Arial" w:cs="Arial"/>
          <w:sz w:val="24"/>
          <w:szCs w:val="24"/>
          <w:lang w:val="en-GB"/>
        </w:rPr>
        <w:t xml:space="preserve">. </w:t>
      </w:r>
      <w:r w:rsidR="00B20844" w:rsidRPr="00B20844">
        <w:rPr>
          <w:rFonts w:ascii="Arial" w:hAnsi="Arial" w:cs="Arial"/>
          <w:sz w:val="24"/>
          <w:szCs w:val="24"/>
          <w:lang w:val="en-GB"/>
        </w:rPr>
        <w:t xml:space="preserve">Loneliness </w:t>
      </w:r>
      <w:r w:rsidR="00BA37A1" w:rsidRPr="00BA37A1">
        <w:rPr>
          <w:rFonts w:ascii="Arial" w:hAnsi="Arial" w:cs="Arial"/>
          <w:sz w:val="24"/>
          <w:szCs w:val="24"/>
          <w:lang w:val="en-GB"/>
        </w:rPr>
        <w:t xml:space="preserve">is common in our society, however, when the elderly </w:t>
      </w:r>
      <w:r w:rsidR="00323A4A" w:rsidRPr="00BA37A1">
        <w:rPr>
          <w:rFonts w:ascii="Arial" w:hAnsi="Arial" w:cs="Arial"/>
          <w:sz w:val="24"/>
          <w:szCs w:val="24"/>
          <w:lang w:val="en-GB"/>
        </w:rPr>
        <w:t>faces</w:t>
      </w:r>
      <w:r w:rsidR="00BA37A1" w:rsidRPr="00BA37A1">
        <w:rPr>
          <w:rFonts w:ascii="Arial" w:hAnsi="Arial" w:cs="Arial"/>
          <w:sz w:val="24"/>
          <w:szCs w:val="24"/>
          <w:lang w:val="en-GB"/>
        </w:rPr>
        <w:t xml:space="preserve"> this </w:t>
      </w:r>
      <w:r w:rsidR="008E7410" w:rsidRPr="00BA37A1">
        <w:rPr>
          <w:rFonts w:ascii="Arial" w:hAnsi="Arial" w:cs="Arial"/>
          <w:sz w:val="24"/>
          <w:szCs w:val="24"/>
          <w:lang w:val="en-GB"/>
        </w:rPr>
        <w:t>challenge,</w:t>
      </w:r>
      <w:r w:rsidR="00BA37A1" w:rsidRPr="00BA37A1">
        <w:rPr>
          <w:rFonts w:ascii="Arial" w:hAnsi="Arial" w:cs="Arial"/>
          <w:sz w:val="24"/>
          <w:szCs w:val="24"/>
          <w:lang w:val="en-GB"/>
        </w:rPr>
        <w:t xml:space="preserve"> it may re</w:t>
      </w:r>
      <w:r w:rsidR="00690091">
        <w:rPr>
          <w:rFonts w:ascii="Arial" w:hAnsi="Arial" w:cs="Arial"/>
          <w:sz w:val="24"/>
          <w:szCs w:val="24"/>
          <w:lang w:val="en-GB"/>
        </w:rPr>
        <w:t>sul</w:t>
      </w:r>
      <w:r w:rsidR="002021A5">
        <w:rPr>
          <w:rFonts w:ascii="Arial" w:hAnsi="Arial" w:cs="Arial"/>
          <w:sz w:val="24"/>
          <w:szCs w:val="24"/>
          <w:lang w:val="en-GB"/>
        </w:rPr>
        <w:t>t</w:t>
      </w:r>
      <w:r w:rsidR="00BA37A1" w:rsidRPr="00BA37A1">
        <w:rPr>
          <w:rFonts w:ascii="Arial" w:hAnsi="Arial" w:cs="Arial"/>
          <w:sz w:val="24"/>
          <w:szCs w:val="24"/>
          <w:lang w:val="en-GB"/>
        </w:rPr>
        <w:t xml:space="preserve"> in early death or illnesses</w:t>
      </w:r>
      <w:r w:rsidR="00310E16">
        <w:rPr>
          <w:rFonts w:ascii="Arial" w:hAnsi="Arial" w:cs="Arial"/>
          <w:sz w:val="24"/>
          <w:szCs w:val="24"/>
          <w:lang w:val="en-GB"/>
        </w:rPr>
        <w:t xml:space="preserve">.  </w:t>
      </w:r>
      <w:r w:rsidR="00BA37A1" w:rsidRPr="00BA37A1">
        <w:rPr>
          <w:rFonts w:ascii="Arial" w:hAnsi="Arial" w:cs="Arial"/>
          <w:sz w:val="24"/>
          <w:szCs w:val="24"/>
          <w:lang w:val="en-GB"/>
        </w:rPr>
        <w:t xml:space="preserve"> </w:t>
      </w:r>
    </w:p>
    <w:p w14:paraId="141CA45B" w14:textId="7977927C" w:rsidR="00524AF5" w:rsidRDefault="00524AF5" w:rsidP="00A9011D">
      <w:pPr>
        <w:jc w:val="both"/>
        <w:rPr>
          <w:rFonts w:ascii="Arial" w:hAnsi="Arial" w:cs="Arial"/>
          <w:sz w:val="24"/>
          <w:szCs w:val="24"/>
          <w:lang w:val="en-GB"/>
        </w:rPr>
      </w:pPr>
      <w:r w:rsidRPr="00524AF5">
        <w:rPr>
          <w:rFonts w:ascii="Arial" w:hAnsi="Arial" w:cs="Arial"/>
          <w:sz w:val="24"/>
          <w:szCs w:val="24"/>
          <w:lang w:val="en-GB"/>
        </w:rPr>
        <w:t xml:space="preserve">To be independent and age gracefully has to do with people who care for the elderly and the support </w:t>
      </w:r>
      <w:r w:rsidR="00AD4271">
        <w:rPr>
          <w:rFonts w:ascii="Arial" w:hAnsi="Arial" w:cs="Arial"/>
          <w:sz w:val="24"/>
          <w:szCs w:val="24"/>
          <w:lang w:val="en-GB"/>
        </w:rPr>
        <w:t xml:space="preserve">from </w:t>
      </w:r>
      <w:r w:rsidRPr="00524AF5">
        <w:rPr>
          <w:rFonts w:ascii="Arial" w:hAnsi="Arial" w:cs="Arial"/>
          <w:sz w:val="24"/>
          <w:szCs w:val="24"/>
          <w:lang w:val="en-GB"/>
        </w:rPr>
        <w:t>famil</w:t>
      </w:r>
      <w:r w:rsidR="00370F6F">
        <w:rPr>
          <w:rFonts w:ascii="Arial" w:hAnsi="Arial" w:cs="Arial"/>
          <w:sz w:val="24"/>
          <w:szCs w:val="24"/>
          <w:lang w:val="en-GB"/>
        </w:rPr>
        <w:t>y</w:t>
      </w:r>
      <w:r w:rsidRPr="00524AF5">
        <w:rPr>
          <w:rFonts w:ascii="Arial" w:hAnsi="Arial" w:cs="Arial"/>
          <w:sz w:val="24"/>
          <w:szCs w:val="24"/>
          <w:lang w:val="en-GB"/>
        </w:rPr>
        <w:t xml:space="preserve"> and friends who will treat them with dignity</w:t>
      </w:r>
      <w:r>
        <w:rPr>
          <w:rFonts w:ascii="Arial" w:hAnsi="Arial" w:cs="Arial"/>
          <w:sz w:val="24"/>
          <w:szCs w:val="24"/>
          <w:lang w:val="en-GB"/>
        </w:rPr>
        <w:t>.</w:t>
      </w:r>
      <w:r w:rsidR="005E55E7">
        <w:rPr>
          <w:rFonts w:ascii="Arial" w:hAnsi="Arial" w:cs="Arial"/>
          <w:sz w:val="24"/>
          <w:szCs w:val="24"/>
          <w:lang w:val="en-GB"/>
        </w:rPr>
        <w:t xml:space="preserve"> </w:t>
      </w:r>
    </w:p>
    <w:p w14:paraId="1240C7D5" w14:textId="4B582D2F" w:rsidR="005E55E7" w:rsidRDefault="005E55E7" w:rsidP="00A9011D">
      <w:pPr>
        <w:jc w:val="both"/>
        <w:rPr>
          <w:rFonts w:ascii="Arial" w:hAnsi="Arial" w:cs="Arial"/>
          <w:sz w:val="24"/>
          <w:szCs w:val="24"/>
          <w:lang w:val="en-GB"/>
        </w:rPr>
      </w:pPr>
      <w:r w:rsidRPr="005E55E7">
        <w:rPr>
          <w:rFonts w:ascii="Arial" w:hAnsi="Arial" w:cs="Arial"/>
          <w:sz w:val="24"/>
          <w:szCs w:val="24"/>
          <w:lang w:val="en-GB"/>
        </w:rPr>
        <w:t xml:space="preserve">My aim for this report </w:t>
      </w:r>
      <w:r>
        <w:rPr>
          <w:rFonts w:ascii="Arial" w:hAnsi="Arial" w:cs="Arial"/>
          <w:sz w:val="24"/>
          <w:szCs w:val="24"/>
          <w:lang w:val="en-GB"/>
        </w:rPr>
        <w:t>is also to</w:t>
      </w:r>
      <w:r w:rsidRPr="005E55E7">
        <w:rPr>
          <w:rFonts w:ascii="Arial" w:hAnsi="Arial" w:cs="Arial"/>
          <w:sz w:val="24"/>
          <w:szCs w:val="24"/>
          <w:lang w:val="en-GB"/>
        </w:rPr>
        <w:t xml:space="preserve"> have a critical analysis of </w:t>
      </w:r>
      <w:r w:rsidRPr="007140CB">
        <w:rPr>
          <w:rFonts w:ascii="Arial" w:hAnsi="Arial" w:cs="Arial"/>
          <w:b/>
          <w:bCs/>
          <w:sz w:val="24"/>
          <w:szCs w:val="24"/>
          <w:lang w:val="en-GB"/>
        </w:rPr>
        <w:t>historic, current</w:t>
      </w:r>
      <w:r w:rsidRPr="005E55E7">
        <w:rPr>
          <w:rFonts w:ascii="Arial" w:hAnsi="Arial" w:cs="Arial"/>
          <w:sz w:val="24"/>
          <w:szCs w:val="24"/>
          <w:lang w:val="en-GB"/>
        </w:rPr>
        <w:t xml:space="preserve"> prospective</w:t>
      </w:r>
      <w:r>
        <w:rPr>
          <w:rFonts w:ascii="Arial" w:hAnsi="Arial" w:cs="Arial"/>
          <w:sz w:val="24"/>
          <w:szCs w:val="24"/>
          <w:lang w:val="en-GB"/>
        </w:rPr>
        <w:t xml:space="preserve"> and </w:t>
      </w:r>
      <w:r w:rsidRPr="007140CB">
        <w:rPr>
          <w:rFonts w:ascii="Arial" w:hAnsi="Arial" w:cs="Arial"/>
          <w:b/>
          <w:bCs/>
          <w:sz w:val="24"/>
          <w:szCs w:val="24"/>
          <w:lang w:val="en-GB"/>
        </w:rPr>
        <w:t>future</w:t>
      </w:r>
      <w:r w:rsidRPr="005E55E7">
        <w:rPr>
          <w:rFonts w:ascii="Arial" w:hAnsi="Arial" w:cs="Arial"/>
          <w:sz w:val="24"/>
          <w:szCs w:val="24"/>
          <w:lang w:val="en-GB"/>
        </w:rPr>
        <w:t xml:space="preserve"> of how the wellbeing of the elderly</w:t>
      </w:r>
      <w:r>
        <w:rPr>
          <w:rFonts w:ascii="Arial" w:hAnsi="Arial" w:cs="Arial"/>
          <w:sz w:val="24"/>
          <w:szCs w:val="24"/>
          <w:lang w:val="en-GB"/>
        </w:rPr>
        <w:t xml:space="preserve"> at this vulnerable stage of their life regarding their health and care.</w:t>
      </w:r>
    </w:p>
    <w:p w14:paraId="10CA4DE0" w14:textId="224CB669" w:rsidR="007140CB" w:rsidRDefault="00AD431D" w:rsidP="00A9011D">
      <w:pPr>
        <w:jc w:val="both"/>
        <w:rPr>
          <w:rFonts w:ascii="Arial" w:hAnsi="Arial" w:cs="Arial"/>
          <w:sz w:val="24"/>
          <w:szCs w:val="24"/>
          <w:lang w:val="en-GB"/>
        </w:rPr>
      </w:pPr>
      <w:r w:rsidRPr="00AD431D">
        <w:rPr>
          <w:rFonts w:ascii="Arial" w:hAnsi="Arial" w:cs="Arial"/>
          <w:sz w:val="24"/>
          <w:szCs w:val="24"/>
          <w:lang w:val="en-GB"/>
        </w:rPr>
        <w:t xml:space="preserve">The impact of loneliness </w:t>
      </w:r>
      <w:r w:rsidR="00A5393C" w:rsidRPr="00A5393C">
        <w:rPr>
          <w:rFonts w:ascii="Arial" w:hAnsi="Arial" w:cs="Arial"/>
          <w:sz w:val="24"/>
          <w:szCs w:val="24"/>
          <w:lang w:val="en-GB"/>
        </w:rPr>
        <w:t>and social isolation on the elderly population especially in the western world raises a lot of concern</w:t>
      </w:r>
      <w:r w:rsidR="00A5393C">
        <w:rPr>
          <w:rFonts w:ascii="Arial" w:hAnsi="Arial" w:cs="Arial"/>
          <w:sz w:val="24"/>
          <w:szCs w:val="24"/>
          <w:lang w:val="en-GB"/>
        </w:rPr>
        <w:t>.</w:t>
      </w:r>
      <w:r w:rsidR="00A5393C" w:rsidRPr="00A5393C">
        <w:rPr>
          <w:rFonts w:ascii="Arial" w:hAnsi="Arial" w:cs="Arial"/>
          <w:sz w:val="24"/>
          <w:szCs w:val="24"/>
          <w:lang w:val="en-GB"/>
        </w:rPr>
        <w:t xml:space="preserve"> </w:t>
      </w:r>
      <w:r w:rsidR="00A5393C">
        <w:rPr>
          <w:rFonts w:ascii="Arial" w:hAnsi="Arial" w:cs="Arial"/>
          <w:sz w:val="24"/>
          <w:szCs w:val="24"/>
          <w:lang w:val="en-GB"/>
        </w:rPr>
        <w:t>I</w:t>
      </w:r>
      <w:r w:rsidR="00A5393C" w:rsidRPr="00A5393C">
        <w:rPr>
          <w:rFonts w:ascii="Arial" w:hAnsi="Arial" w:cs="Arial"/>
          <w:sz w:val="24"/>
          <w:szCs w:val="24"/>
          <w:lang w:val="en-GB"/>
        </w:rPr>
        <w:t>n this report</w:t>
      </w:r>
      <w:r w:rsidR="00A5393C">
        <w:rPr>
          <w:rFonts w:ascii="Arial" w:hAnsi="Arial" w:cs="Arial"/>
          <w:sz w:val="24"/>
          <w:szCs w:val="24"/>
          <w:lang w:val="en-GB"/>
        </w:rPr>
        <w:t>,</w:t>
      </w:r>
      <w:r w:rsidR="003F70D6">
        <w:rPr>
          <w:rFonts w:ascii="Arial" w:hAnsi="Arial" w:cs="Arial"/>
          <w:sz w:val="24"/>
          <w:szCs w:val="24"/>
          <w:lang w:val="en-GB"/>
        </w:rPr>
        <w:t xml:space="preserve"> </w:t>
      </w:r>
      <w:r w:rsidR="003F70D6" w:rsidRPr="003F70D6">
        <w:rPr>
          <w:rFonts w:ascii="Arial" w:hAnsi="Arial" w:cs="Arial"/>
          <w:sz w:val="24"/>
          <w:szCs w:val="24"/>
          <w:lang w:val="en-GB"/>
        </w:rPr>
        <w:t xml:space="preserve">I will raise policies </w:t>
      </w:r>
      <w:r w:rsidR="00EE31B7" w:rsidRPr="00EE31B7">
        <w:rPr>
          <w:rFonts w:ascii="Arial" w:hAnsi="Arial" w:cs="Arial"/>
          <w:sz w:val="24"/>
          <w:szCs w:val="24"/>
          <w:lang w:val="en-GB"/>
        </w:rPr>
        <w:t xml:space="preserve">and guidelines from local authorities and the government </w:t>
      </w:r>
      <w:r w:rsidR="008E67D6" w:rsidRPr="008E67D6">
        <w:rPr>
          <w:rFonts w:ascii="Arial" w:hAnsi="Arial" w:cs="Arial"/>
          <w:sz w:val="24"/>
          <w:szCs w:val="24"/>
          <w:lang w:val="en-GB"/>
        </w:rPr>
        <w:t xml:space="preserve">and my own recommendation to help bridge the gap between social care for the elderly </w:t>
      </w:r>
      <w:r w:rsidR="00C20EF3">
        <w:rPr>
          <w:rFonts w:ascii="Arial" w:hAnsi="Arial" w:cs="Arial"/>
          <w:sz w:val="24"/>
          <w:szCs w:val="24"/>
          <w:lang w:val="en-GB"/>
        </w:rPr>
        <w:t xml:space="preserve">using modern </w:t>
      </w:r>
      <w:r w:rsidR="008E67D6" w:rsidRPr="008E67D6">
        <w:rPr>
          <w:rFonts w:ascii="Arial" w:hAnsi="Arial" w:cs="Arial"/>
          <w:sz w:val="24"/>
          <w:szCs w:val="24"/>
          <w:lang w:val="en-GB"/>
        </w:rPr>
        <w:t>technology</w:t>
      </w:r>
      <w:r w:rsidR="0009269A">
        <w:rPr>
          <w:rFonts w:ascii="Arial" w:hAnsi="Arial" w:cs="Arial"/>
          <w:sz w:val="24"/>
          <w:szCs w:val="24"/>
          <w:lang w:val="en-GB"/>
        </w:rPr>
        <w:t xml:space="preserve">.  </w:t>
      </w:r>
      <w:r w:rsidR="0009269A" w:rsidRPr="0009269A">
        <w:rPr>
          <w:rFonts w:ascii="Arial" w:hAnsi="Arial" w:cs="Arial"/>
          <w:sz w:val="24"/>
          <w:szCs w:val="24"/>
          <w:lang w:val="en-GB"/>
        </w:rPr>
        <w:t xml:space="preserve">I will further discuss how technology </w:t>
      </w:r>
      <w:r w:rsidR="004D665B" w:rsidRPr="004D665B">
        <w:rPr>
          <w:rFonts w:ascii="Arial" w:hAnsi="Arial" w:cs="Arial"/>
          <w:sz w:val="24"/>
          <w:szCs w:val="24"/>
          <w:lang w:val="en-GB"/>
        </w:rPr>
        <w:t>has become a deterrent for the elderly becaus</w:t>
      </w:r>
      <w:r w:rsidR="005F7357">
        <w:rPr>
          <w:rFonts w:ascii="Arial" w:hAnsi="Arial" w:cs="Arial"/>
          <w:sz w:val="24"/>
          <w:szCs w:val="24"/>
          <w:lang w:val="en-GB"/>
        </w:rPr>
        <w:t>e</w:t>
      </w:r>
      <w:r w:rsidR="004D665B" w:rsidRPr="004D665B">
        <w:rPr>
          <w:rFonts w:ascii="Arial" w:hAnsi="Arial" w:cs="Arial"/>
          <w:sz w:val="24"/>
          <w:szCs w:val="24"/>
          <w:lang w:val="en-GB"/>
        </w:rPr>
        <w:t xml:space="preserve"> of cyber bullying and fraud</w:t>
      </w:r>
      <w:r w:rsidR="004D665B">
        <w:rPr>
          <w:rFonts w:ascii="Arial" w:hAnsi="Arial" w:cs="Arial"/>
          <w:sz w:val="24"/>
          <w:szCs w:val="24"/>
          <w:lang w:val="en-GB"/>
        </w:rPr>
        <w:t>.</w:t>
      </w:r>
    </w:p>
    <w:p w14:paraId="73FEA1FF" w14:textId="6C5599E3" w:rsidR="002A7F0E" w:rsidRDefault="00F110F2" w:rsidP="00A9011D">
      <w:pPr>
        <w:jc w:val="both"/>
        <w:rPr>
          <w:rFonts w:ascii="Arial" w:hAnsi="Arial" w:cs="Arial"/>
          <w:sz w:val="24"/>
          <w:szCs w:val="24"/>
          <w:lang w:val="en-GB"/>
        </w:rPr>
      </w:pPr>
      <w:r w:rsidRPr="00F110F2">
        <w:rPr>
          <w:rFonts w:ascii="Arial" w:hAnsi="Arial" w:cs="Arial"/>
          <w:sz w:val="24"/>
          <w:szCs w:val="24"/>
          <w:lang w:val="en-GB"/>
        </w:rPr>
        <w:t xml:space="preserve">Furthermore, I will discuss what it means to be an elderly person in the UK </w:t>
      </w:r>
      <w:r w:rsidR="00DD7C22" w:rsidRPr="00DD7C22">
        <w:rPr>
          <w:rFonts w:ascii="Arial" w:hAnsi="Arial" w:cs="Arial"/>
          <w:sz w:val="24"/>
          <w:szCs w:val="24"/>
          <w:lang w:val="en-GB"/>
        </w:rPr>
        <w:t>and in Australia. I will also include some statistics of the ageing population in both countries and how it has changed in recent times. Within my report I would explore some concepts of loneliness and isolation</w:t>
      </w:r>
      <w:r w:rsidR="00164B86" w:rsidRPr="00164B86">
        <w:rPr>
          <w:rFonts w:ascii="Arial" w:hAnsi="Arial" w:cs="Arial"/>
          <w:sz w:val="24"/>
          <w:szCs w:val="24"/>
          <w:lang w:val="en-GB"/>
        </w:rPr>
        <w:t xml:space="preserve">. </w:t>
      </w:r>
    </w:p>
    <w:p w14:paraId="4222C7CF" w14:textId="77777777" w:rsidR="007140CB" w:rsidRPr="00110793" w:rsidRDefault="007140CB" w:rsidP="00A9011D">
      <w:pPr>
        <w:jc w:val="both"/>
        <w:rPr>
          <w:rFonts w:ascii="Arial" w:hAnsi="Arial" w:cs="Arial"/>
          <w:sz w:val="24"/>
          <w:szCs w:val="24"/>
        </w:rPr>
      </w:pPr>
    </w:p>
    <w:p w14:paraId="7FF553E0" w14:textId="3B917408" w:rsidR="00180CCD" w:rsidRDefault="002C6A4E" w:rsidP="00A9011D">
      <w:pPr>
        <w:jc w:val="both"/>
        <w:rPr>
          <w:rFonts w:ascii="Arial" w:hAnsi="Arial" w:cs="Arial"/>
          <w:b/>
          <w:bCs/>
          <w:sz w:val="24"/>
          <w:szCs w:val="24"/>
        </w:rPr>
      </w:pPr>
      <w:r>
        <w:rPr>
          <w:rFonts w:ascii="Arial" w:hAnsi="Arial" w:cs="Arial"/>
          <w:b/>
          <w:bCs/>
          <w:sz w:val="24"/>
          <w:szCs w:val="24"/>
        </w:rPr>
        <w:t>DISCUSSION</w:t>
      </w:r>
    </w:p>
    <w:p w14:paraId="561D220F" w14:textId="60D04F3F" w:rsidR="007F0CD3" w:rsidRDefault="00281561" w:rsidP="00A9011D">
      <w:pPr>
        <w:jc w:val="both"/>
        <w:rPr>
          <w:rFonts w:ascii="Arial" w:hAnsi="Arial" w:cs="Arial"/>
          <w:sz w:val="24"/>
          <w:szCs w:val="24"/>
          <w:lang w:val="en-GB"/>
        </w:rPr>
      </w:pPr>
      <w:r w:rsidRPr="00281561">
        <w:rPr>
          <w:rFonts w:ascii="Arial" w:hAnsi="Arial" w:cs="Arial"/>
          <w:sz w:val="24"/>
          <w:szCs w:val="24"/>
          <w:lang w:val="en-GB"/>
        </w:rPr>
        <w:t xml:space="preserve">Who is an older person in the </w:t>
      </w:r>
      <w:r w:rsidR="00631900" w:rsidRPr="00281561">
        <w:rPr>
          <w:rFonts w:ascii="Arial" w:hAnsi="Arial" w:cs="Arial"/>
          <w:sz w:val="24"/>
          <w:szCs w:val="24"/>
          <w:lang w:val="en-GB"/>
        </w:rPr>
        <w:t>UK?</w:t>
      </w:r>
      <w:r w:rsidRPr="00281561">
        <w:rPr>
          <w:rFonts w:ascii="Arial" w:hAnsi="Arial" w:cs="Arial"/>
          <w:sz w:val="24"/>
          <w:szCs w:val="24"/>
          <w:lang w:val="en-GB"/>
        </w:rPr>
        <w:t xml:space="preserve"> </w:t>
      </w:r>
    </w:p>
    <w:p w14:paraId="36040418" w14:textId="4BAC16C2" w:rsidR="00C5380E" w:rsidRDefault="00F4110A" w:rsidP="00A9011D">
      <w:pPr>
        <w:spacing w:after="0" w:line="240" w:lineRule="auto"/>
        <w:jc w:val="both"/>
        <w:rPr>
          <w:rFonts w:ascii="Arial" w:eastAsia="Times New Roman" w:hAnsi="Arial" w:cs="Arial"/>
          <w:color w:val="000000"/>
          <w:sz w:val="24"/>
          <w:szCs w:val="24"/>
          <w:shd w:val="clear" w:color="auto" w:fill="FFFFFF"/>
          <w:lang w:val="en-GB" w:eastAsia="en-GB"/>
        </w:rPr>
      </w:pPr>
      <w:r w:rsidRPr="008C5218">
        <w:rPr>
          <w:rFonts w:ascii="Arial" w:eastAsia="Times New Roman" w:hAnsi="Arial" w:cs="Arial"/>
          <w:color w:val="202A30"/>
          <w:sz w:val="24"/>
          <w:szCs w:val="24"/>
          <w:lang w:val="en-GB" w:eastAsia="en-GB"/>
        </w:rPr>
        <w:t>“</w:t>
      </w:r>
      <w:r w:rsidR="00D23CF4" w:rsidRPr="00D23CF4">
        <w:rPr>
          <w:rFonts w:ascii="Arial" w:eastAsia="Times New Roman" w:hAnsi="Arial" w:cs="Arial"/>
          <w:color w:val="202A30"/>
          <w:sz w:val="24"/>
          <w:szCs w:val="24"/>
          <w:lang w:val="en-GB" w:eastAsia="en-GB"/>
        </w:rPr>
        <w:t>Generally, someone over the age of 65 might be considered an older person.  However, it is not easy to apply a strict definition because people can biologically age at different rates so, for example, someone aged 75 may be healthier than someone aged 60.  Instead of simply age, ‘</w:t>
      </w:r>
      <w:hyperlink r:id="rId8" w:history="1">
        <w:r w:rsidR="00D23CF4" w:rsidRPr="00D23CF4">
          <w:rPr>
            <w:rFonts w:ascii="Arial" w:eastAsia="Times New Roman" w:hAnsi="Arial" w:cs="Arial"/>
            <w:color w:val="005EB8"/>
            <w:sz w:val="24"/>
            <w:szCs w:val="24"/>
            <w:u w:val="single"/>
            <w:bdr w:val="none" w:sz="0" w:space="0" w:color="auto" w:frame="1"/>
            <w:lang w:val="en-GB" w:eastAsia="en-GB"/>
          </w:rPr>
          <w:t>frailty</w:t>
        </w:r>
      </w:hyperlink>
      <w:r w:rsidR="00D23CF4" w:rsidRPr="00D23CF4">
        <w:rPr>
          <w:rFonts w:ascii="Arial" w:eastAsia="Times New Roman" w:hAnsi="Arial" w:cs="Arial"/>
          <w:color w:val="202A30"/>
          <w:sz w:val="24"/>
          <w:szCs w:val="24"/>
          <w:lang w:val="en-GB" w:eastAsia="en-GB"/>
        </w:rPr>
        <w:t>’ has a bigger impact on their likelihood to require care and support</w:t>
      </w:r>
      <w:r w:rsidRPr="008C5218">
        <w:rPr>
          <w:rFonts w:ascii="Arial" w:eastAsia="Times New Roman" w:hAnsi="Arial" w:cs="Arial"/>
          <w:color w:val="202A30"/>
          <w:sz w:val="24"/>
          <w:szCs w:val="24"/>
          <w:lang w:val="en-GB" w:eastAsia="en-GB"/>
        </w:rPr>
        <w:t>”</w:t>
      </w:r>
      <w:r w:rsidR="00D23CF4" w:rsidRPr="00D23CF4">
        <w:rPr>
          <w:rFonts w:ascii="Arial" w:eastAsia="Times New Roman" w:hAnsi="Arial" w:cs="Arial"/>
          <w:color w:val="202A30"/>
          <w:sz w:val="24"/>
          <w:szCs w:val="24"/>
          <w:lang w:val="en-GB" w:eastAsia="en-GB"/>
        </w:rPr>
        <w:t>.</w:t>
      </w:r>
      <w:r w:rsidR="00C5380E" w:rsidRPr="008C5218">
        <w:rPr>
          <w:rFonts w:ascii="Arial" w:hAnsi="Arial" w:cs="Arial"/>
          <w:color w:val="000000"/>
          <w:sz w:val="24"/>
          <w:szCs w:val="24"/>
          <w:shd w:val="clear" w:color="auto" w:fill="FFFFFF"/>
        </w:rPr>
        <w:t xml:space="preserve"> </w:t>
      </w:r>
      <w:r w:rsidR="00C5380E" w:rsidRPr="008C5218">
        <w:rPr>
          <w:rFonts w:ascii="Arial" w:eastAsia="Times New Roman" w:hAnsi="Arial" w:cs="Arial"/>
          <w:color w:val="000000"/>
          <w:sz w:val="24"/>
          <w:szCs w:val="24"/>
          <w:shd w:val="clear" w:color="auto" w:fill="FFFFFF"/>
          <w:lang w:val="en-GB" w:eastAsia="en-GB"/>
        </w:rPr>
        <w:t>(</w:t>
      </w:r>
      <w:r w:rsidR="00C842B3">
        <w:rPr>
          <w:rFonts w:ascii="Arial" w:eastAsia="Times New Roman" w:hAnsi="Arial" w:cs="Arial"/>
          <w:color w:val="000000"/>
          <w:sz w:val="24"/>
          <w:szCs w:val="24"/>
          <w:shd w:val="clear" w:color="auto" w:fill="FFFFFF"/>
          <w:lang w:val="en-GB" w:eastAsia="en-GB"/>
        </w:rPr>
        <w:t xml:space="preserve">NHS </w:t>
      </w:r>
      <w:r w:rsidR="00C5380E" w:rsidRPr="008C5218">
        <w:rPr>
          <w:rFonts w:ascii="Arial" w:eastAsia="Times New Roman" w:hAnsi="Arial" w:cs="Arial"/>
          <w:color w:val="000000"/>
          <w:sz w:val="24"/>
          <w:szCs w:val="24"/>
          <w:shd w:val="clear" w:color="auto" w:fill="FFFFFF"/>
          <w:lang w:val="en-GB" w:eastAsia="en-GB"/>
        </w:rPr>
        <w:t>England, 2021)</w:t>
      </w:r>
      <w:r w:rsidR="00F66393" w:rsidRPr="008C5218">
        <w:rPr>
          <w:rFonts w:ascii="Arial" w:eastAsia="Times New Roman" w:hAnsi="Arial" w:cs="Arial"/>
          <w:color w:val="000000"/>
          <w:sz w:val="24"/>
          <w:szCs w:val="24"/>
          <w:shd w:val="clear" w:color="auto" w:fill="FFFFFF"/>
          <w:lang w:val="en-GB" w:eastAsia="en-GB"/>
        </w:rPr>
        <w:t>.</w:t>
      </w:r>
    </w:p>
    <w:p w14:paraId="23F1DCC1" w14:textId="70260FED" w:rsidR="008571CC" w:rsidRDefault="008571CC" w:rsidP="00A9011D">
      <w:pPr>
        <w:spacing w:after="0" w:line="240" w:lineRule="auto"/>
        <w:jc w:val="both"/>
        <w:rPr>
          <w:rFonts w:ascii="Arial" w:eastAsia="Times New Roman" w:hAnsi="Arial" w:cs="Arial"/>
          <w:color w:val="000000"/>
          <w:sz w:val="24"/>
          <w:szCs w:val="24"/>
          <w:shd w:val="clear" w:color="auto" w:fill="FFFFFF"/>
          <w:lang w:val="en-GB" w:eastAsia="en-GB"/>
        </w:rPr>
      </w:pPr>
    </w:p>
    <w:p w14:paraId="7F3DDE32" w14:textId="20F89581" w:rsidR="00C42902" w:rsidRDefault="00337A56" w:rsidP="00A9011D">
      <w:pPr>
        <w:spacing w:after="0" w:line="240" w:lineRule="auto"/>
        <w:jc w:val="both"/>
        <w:rPr>
          <w:rFonts w:ascii="Arial" w:eastAsia="Times New Roman" w:hAnsi="Arial" w:cs="Arial"/>
          <w:color w:val="000000"/>
          <w:sz w:val="24"/>
          <w:szCs w:val="24"/>
          <w:shd w:val="clear" w:color="auto" w:fill="FFFFFF"/>
          <w:lang w:val="en-GB" w:eastAsia="en-GB"/>
        </w:rPr>
      </w:pPr>
      <w:r w:rsidRPr="00337A56">
        <w:rPr>
          <w:rFonts w:ascii="Arial" w:eastAsia="Times New Roman" w:hAnsi="Arial" w:cs="Arial"/>
          <w:color w:val="000000"/>
          <w:sz w:val="24"/>
          <w:szCs w:val="24"/>
          <w:shd w:val="clear" w:color="auto" w:fill="FFFFFF"/>
          <w:lang w:val="en-GB" w:eastAsia="en-GB"/>
        </w:rPr>
        <w:t xml:space="preserve">To </w:t>
      </w:r>
      <w:r w:rsidR="003709D4">
        <w:rPr>
          <w:rFonts w:ascii="Arial" w:eastAsia="Times New Roman" w:hAnsi="Arial" w:cs="Arial"/>
          <w:color w:val="000000"/>
          <w:sz w:val="24"/>
          <w:szCs w:val="24"/>
          <w:shd w:val="clear" w:color="auto" w:fill="FFFFFF"/>
          <w:lang w:val="en-GB" w:eastAsia="en-GB"/>
        </w:rPr>
        <w:t>help and support</w:t>
      </w:r>
      <w:r w:rsidRPr="00337A56">
        <w:rPr>
          <w:rFonts w:ascii="Arial" w:eastAsia="Times New Roman" w:hAnsi="Arial" w:cs="Arial"/>
          <w:color w:val="000000"/>
          <w:sz w:val="24"/>
          <w:szCs w:val="24"/>
          <w:shd w:val="clear" w:color="auto" w:fill="FFFFFF"/>
          <w:lang w:val="en-GB" w:eastAsia="en-GB"/>
        </w:rPr>
        <w:t xml:space="preserve"> elderly</w:t>
      </w:r>
      <w:r w:rsidR="00715A3D">
        <w:rPr>
          <w:rFonts w:ascii="Arial" w:eastAsia="Times New Roman" w:hAnsi="Arial" w:cs="Arial"/>
          <w:color w:val="000000"/>
          <w:sz w:val="24"/>
          <w:szCs w:val="24"/>
          <w:shd w:val="clear" w:color="auto" w:fill="FFFFFF"/>
          <w:lang w:val="en-GB" w:eastAsia="en-GB"/>
        </w:rPr>
        <w:t xml:space="preserve"> people</w:t>
      </w:r>
      <w:r w:rsidRPr="00337A56">
        <w:rPr>
          <w:rFonts w:ascii="Arial" w:eastAsia="Times New Roman" w:hAnsi="Arial" w:cs="Arial"/>
          <w:color w:val="000000"/>
          <w:sz w:val="24"/>
          <w:szCs w:val="24"/>
          <w:shd w:val="clear" w:color="auto" w:fill="FFFFFF"/>
          <w:lang w:val="en-GB" w:eastAsia="en-GB"/>
        </w:rPr>
        <w:t xml:space="preserve"> </w:t>
      </w:r>
      <w:r w:rsidR="00481848" w:rsidRPr="00481848">
        <w:rPr>
          <w:rFonts w:ascii="Arial" w:eastAsia="Times New Roman" w:hAnsi="Arial" w:cs="Arial"/>
          <w:color w:val="000000"/>
          <w:sz w:val="24"/>
          <w:szCs w:val="24"/>
          <w:shd w:val="clear" w:color="auto" w:fill="FFFFFF"/>
          <w:lang w:val="en-GB" w:eastAsia="en-GB"/>
        </w:rPr>
        <w:t>in the UK the</w:t>
      </w:r>
      <w:r w:rsidR="00E370AC">
        <w:rPr>
          <w:rFonts w:ascii="Arial" w:eastAsia="Times New Roman" w:hAnsi="Arial" w:cs="Arial"/>
          <w:color w:val="000000"/>
          <w:sz w:val="24"/>
          <w:szCs w:val="24"/>
          <w:shd w:val="clear" w:color="auto" w:fill="FFFFFF"/>
          <w:lang w:val="en-GB" w:eastAsia="en-GB"/>
        </w:rPr>
        <w:t>re are</w:t>
      </w:r>
      <w:r w:rsidR="00481848" w:rsidRPr="00481848">
        <w:rPr>
          <w:rFonts w:ascii="Arial" w:eastAsia="Times New Roman" w:hAnsi="Arial" w:cs="Arial"/>
          <w:color w:val="000000"/>
          <w:sz w:val="24"/>
          <w:szCs w:val="24"/>
          <w:shd w:val="clear" w:color="auto" w:fill="FFFFFF"/>
          <w:lang w:val="en-GB" w:eastAsia="en-GB"/>
        </w:rPr>
        <w:t xml:space="preserve"> sufficient care facilities, these include </w:t>
      </w:r>
      <w:r w:rsidR="00594CB1">
        <w:rPr>
          <w:rFonts w:ascii="Arial" w:eastAsia="Times New Roman" w:hAnsi="Arial" w:cs="Arial"/>
          <w:color w:val="000000"/>
          <w:sz w:val="24"/>
          <w:szCs w:val="24"/>
          <w:shd w:val="clear" w:color="auto" w:fill="FFFFFF"/>
          <w:lang w:val="en-GB" w:eastAsia="en-GB"/>
        </w:rPr>
        <w:t>helping</w:t>
      </w:r>
      <w:r w:rsidR="00D928A4" w:rsidRPr="00D928A4">
        <w:rPr>
          <w:rFonts w:ascii="Arial" w:eastAsia="Times New Roman" w:hAnsi="Arial" w:cs="Arial"/>
          <w:color w:val="000000"/>
          <w:sz w:val="24"/>
          <w:szCs w:val="24"/>
          <w:shd w:val="clear" w:color="auto" w:fill="FFFFFF"/>
          <w:lang w:val="en-GB" w:eastAsia="en-GB"/>
        </w:rPr>
        <w:t xml:space="preserve"> them to live in </w:t>
      </w:r>
      <w:r w:rsidR="008429DB">
        <w:rPr>
          <w:rFonts w:ascii="Arial" w:eastAsia="Times New Roman" w:hAnsi="Arial" w:cs="Arial"/>
          <w:color w:val="000000"/>
          <w:sz w:val="24"/>
          <w:szCs w:val="24"/>
          <w:shd w:val="clear" w:color="auto" w:fill="FFFFFF"/>
          <w:lang w:val="en-GB" w:eastAsia="en-GB"/>
        </w:rPr>
        <w:t>their</w:t>
      </w:r>
      <w:r w:rsidR="00D928A4" w:rsidRPr="00D928A4">
        <w:rPr>
          <w:rFonts w:ascii="Arial" w:eastAsia="Times New Roman" w:hAnsi="Arial" w:cs="Arial"/>
          <w:color w:val="000000"/>
          <w:sz w:val="24"/>
          <w:szCs w:val="24"/>
          <w:shd w:val="clear" w:color="auto" w:fill="FFFFFF"/>
          <w:lang w:val="en-GB" w:eastAsia="en-GB"/>
        </w:rPr>
        <w:t xml:space="preserve"> own homes so they can be independent. Most technological products </w:t>
      </w:r>
      <w:r w:rsidR="008429DB">
        <w:rPr>
          <w:rFonts w:ascii="Arial" w:eastAsia="Times New Roman" w:hAnsi="Arial" w:cs="Arial"/>
          <w:color w:val="000000"/>
          <w:sz w:val="24"/>
          <w:szCs w:val="24"/>
          <w:shd w:val="clear" w:color="auto" w:fill="FFFFFF"/>
          <w:lang w:val="en-GB" w:eastAsia="en-GB"/>
        </w:rPr>
        <w:t>such as smart homes</w:t>
      </w:r>
      <w:r w:rsidR="00264A6B">
        <w:rPr>
          <w:rFonts w:ascii="Arial" w:eastAsia="Times New Roman" w:hAnsi="Arial" w:cs="Arial"/>
          <w:color w:val="000000"/>
          <w:sz w:val="24"/>
          <w:szCs w:val="24"/>
          <w:shd w:val="clear" w:color="auto" w:fill="FFFFFF"/>
          <w:lang w:val="en-GB" w:eastAsia="en-GB"/>
        </w:rPr>
        <w:t xml:space="preserve"> </w:t>
      </w:r>
      <w:r w:rsidR="00D928A4" w:rsidRPr="00D928A4">
        <w:rPr>
          <w:rFonts w:ascii="Arial" w:eastAsia="Times New Roman" w:hAnsi="Arial" w:cs="Arial"/>
          <w:color w:val="000000"/>
          <w:sz w:val="24"/>
          <w:szCs w:val="24"/>
          <w:shd w:val="clear" w:color="auto" w:fill="FFFFFF"/>
          <w:lang w:val="en-GB" w:eastAsia="en-GB"/>
        </w:rPr>
        <w:t>allow the</w:t>
      </w:r>
      <w:r w:rsidR="00F315D8">
        <w:rPr>
          <w:rFonts w:ascii="Arial" w:eastAsia="Times New Roman" w:hAnsi="Arial" w:cs="Arial"/>
          <w:color w:val="000000"/>
          <w:sz w:val="24"/>
          <w:szCs w:val="24"/>
          <w:shd w:val="clear" w:color="auto" w:fill="FFFFFF"/>
          <w:lang w:val="en-GB" w:eastAsia="en-GB"/>
        </w:rPr>
        <w:t>m</w:t>
      </w:r>
      <w:r w:rsidR="00D928A4" w:rsidRPr="00D928A4">
        <w:rPr>
          <w:rFonts w:ascii="Arial" w:eastAsia="Times New Roman" w:hAnsi="Arial" w:cs="Arial"/>
          <w:color w:val="000000"/>
          <w:sz w:val="24"/>
          <w:szCs w:val="24"/>
          <w:shd w:val="clear" w:color="auto" w:fill="FFFFFF"/>
          <w:lang w:val="en-GB" w:eastAsia="en-GB"/>
        </w:rPr>
        <w:t xml:space="preserve"> to be independent and are able to communicate with healthcare provide</w:t>
      </w:r>
      <w:r w:rsidR="00264A6B">
        <w:rPr>
          <w:rFonts w:ascii="Arial" w:eastAsia="Times New Roman" w:hAnsi="Arial" w:cs="Arial"/>
          <w:color w:val="000000"/>
          <w:sz w:val="24"/>
          <w:szCs w:val="24"/>
          <w:shd w:val="clear" w:color="auto" w:fill="FFFFFF"/>
          <w:lang w:val="en-GB" w:eastAsia="en-GB"/>
        </w:rPr>
        <w:t>rs</w:t>
      </w:r>
      <w:r w:rsidR="00D928A4" w:rsidRPr="00D928A4">
        <w:rPr>
          <w:rFonts w:ascii="Arial" w:eastAsia="Times New Roman" w:hAnsi="Arial" w:cs="Arial"/>
          <w:color w:val="000000"/>
          <w:sz w:val="24"/>
          <w:szCs w:val="24"/>
          <w:shd w:val="clear" w:color="auto" w:fill="FFFFFF"/>
          <w:lang w:val="en-GB" w:eastAsia="en-GB"/>
        </w:rPr>
        <w:t xml:space="preserve"> and family. </w:t>
      </w:r>
      <w:r w:rsidR="00F315D8" w:rsidRPr="00F315D8">
        <w:rPr>
          <w:rFonts w:ascii="Arial" w:eastAsia="Times New Roman" w:hAnsi="Arial" w:cs="Arial"/>
          <w:color w:val="000000"/>
          <w:sz w:val="24"/>
          <w:szCs w:val="24"/>
          <w:shd w:val="clear" w:color="auto" w:fill="FFFFFF"/>
          <w:lang w:val="en-GB" w:eastAsia="en-GB"/>
        </w:rPr>
        <w:t xml:space="preserve">There are challenges with </w:t>
      </w:r>
      <w:r w:rsidR="003B3D38">
        <w:rPr>
          <w:rFonts w:ascii="Arial" w:eastAsia="Times New Roman" w:hAnsi="Arial" w:cs="Arial"/>
          <w:color w:val="000000"/>
          <w:sz w:val="24"/>
          <w:szCs w:val="24"/>
          <w:shd w:val="clear" w:color="auto" w:fill="FFFFFF"/>
          <w:lang w:val="en-GB" w:eastAsia="en-GB"/>
        </w:rPr>
        <w:lastRenderedPageBreak/>
        <w:t>some of the</w:t>
      </w:r>
      <w:r w:rsidR="00F315D8" w:rsidRPr="00F315D8">
        <w:rPr>
          <w:rFonts w:ascii="Arial" w:eastAsia="Times New Roman" w:hAnsi="Arial" w:cs="Arial"/>
          <w:color w:val="000000"/>
          <w:sz w:val="24"/>
          <w:szCs w:val="24"/>
          <w:shd w:val="clear" w:color="auto" w:fill="FFFFFF"/>
          <w:lang w:val="en-GB" w:eastAsia="en-GB"/>
        </w:rPr>
        <w:t xml:space="preserve"> elderly using technology becaus</w:t>
      </w:r>
      <w:r w:rsidR="00EC4B42">
        <w:rPr>
          <w:rFonts w:ascii="Arial" w:eastAsia="Times New Roman" w:hAnsi="Arial" w:cs="Arial"/>
          <w:color w:val="000000"/>
          <w:sz w:val="24"/>
          <w:szCs w:val="24"/>
          <w:shd w:val="clear" w:color="auto" w:fill="FFFFFF"/>
          <w:lang w:val="en-GB" w:eastAsia="en-GB"/>
        </w:rPr>
        <w:t>e</w:t>
      </w:r>
      <w:r w:rsidR="00F315D8" w:rsidRPr="00F315D8">
        <w:rPr>
          <w:rFonts w:ascii="Arial" w:eastAsia="Times New Roman" w:hAnsi="Arial" w:cs="Arial"/>
          <w:color w:val="000000"/>
          <w:sz w:val="24"/>
          <w:szCs w:val="24"/>
          <w:shd w:val="clear" w:color="auto" w:fill="FFFFFF"/>
          <w:lang w:val="en-GB" w:eastAsia="en-GB"/>
        </w:rPr>
        <w:t xml:space="preserve"> of disabilities and</w:t>
      </w:r>
      <w:r w:rsidR="00433B35">
        <w:rPr>
          <w:rFonts w:ascii="Arial" w:eastAsia="Times New Roman" w:hAnsi="Arial" w:cs="Arial"/>
          <w:color w:val="000000"/>
          <w:sz w:val="24"/>
          <w:szCs w:val="24"/>
          <w:shd w:val="clear" w:color="auto" w:fill="FFFFFF"/>
          <w:lang w:val="en-GB" w:eastAsia="en-GB"/>
        </w:rPr>
        <w:t xml:space="preserve"> </w:t>
      </w:r>
      <w:r w:rsidR="00F74C14" w:rsidRPr="00F74C14">
        <w:rPr>
          <w:rFonts w:ascii="Arial" w:eastAsia="Times New Roman" w:hAnsi="Arial" w:cs="Arial"/>
          <w:color w:val="000000"/>
          <w:sz w:val="24"/>
          <w:szCs w:val="24"/>
          <w:shd w:val="clear" w:color="auto" w:fill="FFFFFF"/>
          <w:lang w:val="en-GB" w:eastAsia="en-GB"/>
        </w:rPr>
        <w:t>healthcare problems</w:t>
      </w:r>
      <w:r w:rsidR="00B07C82">
        <w:rPr>
          <w:rFonts w:ascii="Arial" w:eastAsia="Times New Roman" w:hAnsi="Arial" w:cs="Arial"/>
          <w:color w:val="000000"/>
          <w:sz w:val="24"/>
          <w:szCs w:val="24"/>
          <w:shd w:val="clear" w:color="auto" w:fill="FFFFFF"/>
          <w:lang w:val="en-GB" w:eastAsia="en-GB"/>
        </w:rPr>
        <w:t xml:space="preserve">.  </w:t>
      </w:r>
      <w:r w:rsidR="00F7391D">
        <w:rPr>
          <w:rFonts w:ascii="Arial" w:eastAsia="Times New Roman" w:hAnsi="Arial" w:cs="Arial"/>
          <w:color w:val="000000"/>
          <w:sz w:val="24"/>
          <w:szCs w:val="24"/>
          <w:shd w:val="clear" w:color="auto" w:fill="FFFFFF"/>
          <w:lang w:val="en-GB" w:eastAsia="en-GB"/>
        </w:rPr>
        <w:t>These include</w:t>
      </w:r>
      <w:r w:rsidR="00F74C14" w:rsidRPr="00F74C14">
        <w:rPr>
          <w:rFonts w:ascii="Arial" w:eastAsia="Times New Roman" w:hAnsi="Arial" w:cs="Arial"/>
          <w:color w:val="000000"/>
          <w:sz w:val="24"/>
          <w:szCs w:val="24"/>
          <w:shd w:val="clear" w:color="auto" w:fill="FFFFFF"/>
          <w:lang w:val="en-GB" w:eastAsia="en-GB"/>
        </w:rPr>
        <w:t xml:space="preserve"> dementia </w:t>
      </w:r>
      <w:r w:rsidR="001F771D" w:rsidRPr="001F771D">
        <w:rPr>
          <w:rFonts w:ascii="Arial" w:eastAsia="Times New Roman" w:hAnsi="Arial" w:cs="Arial"/>
          <w:color w:val="000000"/>
          <w:sz w:val="24"/>
          <w:szCs w:val="24"/>
          <w:shd w:val="clear" w:color="auto" w:fill="FFFFFF"/>
          <w:lang w:val="en-GB" w:eastAsia="en-GB"/>
        </w:rPr>
        <w:t xml:space="preserve">and </w:t>
      </w:r>
      <w:r w:rsidR="00F74C14" w:rsidRPr="00F74C14">
        <w:rPr>
          <w:rFonts w:ascii="Arial" w:eastAsia="Times New Roman" w:hAnsi="Arial" w:cs="Arial"/>
          <w:color w:val="000000"/>
          <w:sz w:val="24"/>
          <w:szCs w:val="24"/>
          <w:shd w:val="clear" w:color="auto" w:fill="FFFFFF"/>
          <w:lang w:val="en-GB" w:eastAsia="en-GB"/>
        </w:rPr>
        <w:t>stroke</w:t>
      </w:r>
      <w:r w:rsidR="00C07998" w:rsidRPr="00C07998">
        <w:rPr>
          <w:rFonts w:ascii="Arial" w:eastAsia="Times New Roman" w:hAnsi="Arial" w:cs="Arial"/>
          <w:color w:val="000000"/>
          <w:sz w:val="24"/>
          <w:szCs w:val="24"/>
          <w:shd w:val="clear" w:color="auto" w:fill="FFFFFF"/>
          <w:lang w:val="en-GB" w:eastAsia="en-GB"/>
        </w:rPr>
        <w:t xml:space="preserve"> </w:t>
      </w:r>
      <w:r w:rsidR="00ED44A3" w:rsidRPr="00ED44A3">
        <w:rPr>
          <w:rFonts w:ascii="Arial" w:eastAsia="Times New Roman" w:hAnsi="Arial" w:cs="Arial"/>
          <w:color w:val="000000"/>
          <w:sz w:val="24"/>
          <w:szCs w:val="24"/>
          <w:shd w:val="clear" w:color="auto" w:fill="FFFFFF"/>
          <w:lang w:val="en-GB" w:eastAsia="en-GB"/>
        </w:rPr>
        <w:t xml:space="preserve">which limits their </w:t>
      </w:r>
      <w:r w:rsidR="00ED44A3">
        <w:rPr>
          <w:rFonts w:ascii="Arial" w:eastAsia="Times New Roman" w:hAnsi="Arial" w:cs="Arial"/>
          <w:color w:val="000000"/>
          <w:sz w:val="24"/>
          <w:szCs w:val="24"/>
          <w:shd w:val="clear" w:color="auto" w:fill="FFFFFF"/>
          <w:lang w:val="en-GB" w:eastAsia="en-GB"/>
        </w:rPr>
        <w:t xml:space="preserve">physical </w:t>
      </w:r>
      <w:r w:rsidR="00ED44A3" w:rsidRPr="00ED44A3">
        <w:rPr>
          <w:rFonts w:ascii="Arial" w:eastAsia="Times New Roman" w:hAnsi="Arial" w:cs="Arial"/>
          <w:color w:val="000000"/>
          <w:sz w:val="24"/>
          <w:szCs w:val="24"/>
          <w:shd w:val="clear" w:color="auto" w:fill="FFFFFF"/>
          <w:lang w:val="en-GB" w:eastAsia="en-GB"/>
        </w:rPr>
        <w:t>ability</w:t>
      </w:r>
      <w:r w:rsidR="00C07998" w:rsidRPr="00C07998">
        <w:rPr>
          <w:rFonts w:ascii="Arial" w:eastAsia="Times New Roman" w:hAnsi="Arial" w:cs="Arial"/>
          <w:color w:val="000000"/>
          <w:sz w:val="24"/>
          <w:szCs w:val="24"/>
          <w:shd w:val="clear" w:color="auto" w:fill="FFFFFF"/>
          <w:lang w:val="en-GB" w:eastAsia="en-GB"/>
        </w:rPr>
        <w:t xml:space="preserve"> to utilise technology. This means many of the elderly in the UK liv</w:t>
      </w:r>
      <w:r w:rsidR="0032098B">
        <w:rPr>
          <w:rFonts w:ascii="Arial" w:eastAsia="Times New Roman" w:hAnsi="Arial" w:cs="Arial"/>
          <w:color w:val="000000"/>
          <w:sz w:val="24"/>
          <w:szCs w:val="24"/>
          <w:shd w:val="clear" w:color="auto" w:fill="FFFFFF"/>
          <w:lang w:val="en-GB" w:eastAsia="en-GB"/>
        </w:rPr>
        <w:t>e</w:t>
      </w:r>
      <w:r w:rsidR="00C07998" w:rsidRPr="00C07998">
        <w:rPr>
          <w:rFonts w:ascii="Arial" w:eastAsia="Times New Roman" w:hAnsi="Arial" w:cs="Arial"/>
          <w:color w:val="000000"/>
          <w:sz w:val="24"/>
          <w:szCs w:val="24"/>
          <w:shd w:val="clear" w:color="auto" w:fill="FFFFFF"/>
          <w:lang w:val="en-GB" w:eastAsia="en-GB"/>
        </w:rPr>
        <w:t xml:space="preserve"> in care homes or have to be provided with a </w:t>
      </w:r>
      <w:r w:rsidR="00C07998">
        <w:rPr>
          <w:rFonts w:ascii="Arial" w:eastAsia="Times New Roman" w:hAnsi="Arial" w:cs="Arial"/>
          <w:color w:val="000000"/>
          <w:sz w:val="24"/>
          <w:szCs w:val="24"/>
          <w:shd w:val="clear" w:color="auto" w:fill="FFFFFF"/>
          <w:lang w:val="en-GB" w:eastAsia="en-GB"/>
        </w:rPr>
        <w:t>care</w:t>
      </w:r>
      <w:r w:rsidR="00C07998" w:rsidRPr="00C07998">
        <w:rPr>
          <w:rFonts w:ascii="Arial" w:eastAsia="Times New Roman" w:hAnsi="Arial" w:cs="Arial"/>
          <w:color w:val="000000"/>
          <w:sz w:val="24"/>
          <w:szCs w:val="24"/>
          <w:shd w:val="clear" w:color="auto" w:fill="FFFFFF"/>
          <w:lang w:val="en-GB" w:eastAsia="en-GB"/>
        </w:rPr>
        <w:t xml:space="preserve"> assistant in their own home. </w:t>
      </w:r>
      <w:r w:rsidR="001E4AEA" w:rsidRPr="001E4AEA">
        <w:rPr>
          <w:rFonts w:ascii="Arial" w:eastAsia="Times New Roman" w:hAnsi="Arial" w:cs="Arial"/>
          <w:color w:val="000000"/>
          <w:sz w:val="24"/>
          <w:szCs w:val="24"/>
          <w:shd w:val="clear" w:color="auto" w:fill="FFFFFF"/>
          <w:lang w:val="en-GB" w:eastAsia="en-GB"/>
        </w:rPr>
        <w:t>In some cases</w:t>
      </w:r>
      <w:r w:rsidR="00F03B5F">
        <w:rPr>
          <w:rFonts w:ascii="Arial" w:eastAsia="Times New Roman" w:hAnsi="Arial" w:cs="Arial"/>
          <w:color w:val="000000"/>
          <w:sz w:val="24"/>
          <w:szCs w:val="24"/>
          <w:shd w:val="clear" w:color="auto" w:fill="FFFFFF"/>
          <w:lang w:val="en-GB" w:eastAsia="en-GB"/>
        </w:rPr>
        <w:t>,</w:t>
      </w:r>
      <w:r w:rsidR="00057E1F" w:rsidRPr="00057E1F">
        <w:rPr>
          <w:rFonts w:ascii="Arial" w:eastAsia="Times New Roman" w:hAnsi="Arial" w:cs="Arial"/>
          <w:color w:val="000000"/>
          <w:sz w:val="24"/>
          <w:szCs w:val="24"/>
          <w:shd w:val="clear" w:color="auto" w:fill="FFFFFF"/>
          <w:lang w:val="en-GB" w:eastAsia="en-GB"/>
        </w:rPr>
        <w:t xml:space="preserve"> family members </w:t>
      </w:r>
      <w:r w:rsidR="00DD36C6" w:rsidRPr="00DD36C6">
        <w:rPr>
          <w:rFonts w:ascii="Arial" w:eastAsia="Times New Roman" w:hAnsi="Arial" w:cs="Arial"/>
          <w:color w:val="000000"/>
          <w:sz w:val="24"/>
          <w:szCs w:val="24"/>
          <w:shd w:val="clear" w:color="auto" w:fill="FFFFFF"/>
          <w:lang w:val="en-GB" w:eastAsia="en-GB"/>
        </w:rPr>
        <w:t xml:space="preserve">will </w:t>
      </w:r>
      <w:r w:rsidR="00B451C6">
        <w:rPr>
          <w:rFonts w:ascii="Arial" w:eastAsia="Times New Roman" w:hAnsi="Arial" w:cs="Arial"/>
          <w:color w:val="000000"/>
          <w:sz w:val="24"/>
          <w:szCs w:val="24"/>
          <w:shd w:val="clear" w:color="auto" w:fill="FFFFFF"/>
          <w:lang w:val="en-GB" w:eastAsia="en-GB"/>
        </w:rPr>
        <w:t>offer care for a family member, this of course requires training</w:t>
      </w:r>
      <w:r w:rsidR="00343244">
        <w:rPr>
          <w:rFonts w:ascii="Arial" w:eastAsia="Times New Roman" w:hAnsi="Arial" w:cs="Arial"/>
          <w:color w:val="000000"/>
          <w:sz w:val="24"/>
          <w:szCs w:val="24"/>
          <w:shd w:val="clear" w:color="auto" w:fill="FFFFFF"/>
          <w:lang w:val="en-GB" w:eastAsia="en-GB"/>
        </w:rPr>
        <w:t>.</w:t>
      </w:r>
      <w:r w:rsidR="00F74C14" w:rsidRPr="00F74C14">
        <w:rPr>
          <w:rFonts w:ascii="Arial" w:eastAsia="Times New Roman" w:hAnsi="Arial" w:cs="Arial"/>
          <w:color w:val="000000"/>
          <w:sz w:val="24"/>
          <w:szCs w:val="24"/>
          <w:shd w:val="clear" w:color="auto" w:fill="FFFFFF"/>
          <w:lang w:val="en-GB" w:eastAsia="en-GB"/>
        </w:rPr>
        <w:t xml:space="preserve"> </w:t>
      </w:r>
      <w:r w:rsidR="00F315D8" w:rsidRPr="00F315D8">
        <w:rPr>
          <w:rFonts w:ascii="Arial" w:eastAsia="Times New Roman" w:hAnsi="Arial" w:cs="Arial"/>
          <w:color w:val="000000"/>
          <w:sz w:val="24"/>
          <w:szCs w:val="24"/>
          <w:shd w:val="clear" w:color="auto" w:fill="FFFFFF"/>
          <w:lang w:val="en-GB" w:eastAsia="en-GB"/>
        </w:rPr>
        <w:t xml:space="preserve"> </w:t>
      </w:r>
    </w:p>
    <w:p w14:paraId="15108CA9" w14:textId="05BB762C" w:rsidR="000473F6" w:rsidRDefault="000473F6" w:rsidP="00A9011D">
      <w:pPr>
        <w:spacing w:after="0" w:line="240" w:lineRule="auto"/>
        <w:jc w:val="both"/>
        <w:rPr>
          <w:rFonts w:ascii="Arial" w:eastAsia="Times New Roman" w:hAnsi="Arial" w:cs="Arial"/>
          <w:color w:val="000000"/>
          <w:sz w:val="24"/>
          <w:szCs w:val="24"/>
          <w:shd w:val="clear" w:color="auto" w:fill="FFFFFF"/>
          <w:lang w:val="en-GB" w:eastAsia="en-GB"/>
        </w:rPr>
      </w:pPr>
    </w:p>
    <w:p w14:paraId="03B11828" w14:textId="52AE88D0" w:rsidR="004435E6" w:rsidRDefault="0002234E" w:rsidP="00A9011D">
      <w:pPr>
        <w:spacing w:after="0" w:line="240" w:lineRule="auto"/>
        <w:jc w:val="both"/>
        <w:rPr>
          <w:rFonts w:ascii="Arial" w:eastAsia="Times New Roman" w:hAnsi="Arial" w:cs="Arial"/>
          <w:color w:val="000000"/>
          <w:sz w:val="24"/>
          <w:szCs w:val="24"/>
          <w:shd w:val="clear" w:color="auto" w:fill="FFFFFF"/>
          <w:lang w:val="en-GB" w:eastAsia="en-GB"/>
        </w:rPr>
      </w:pPr>
      <w:r>
        <w:rPr>
          <w:rFonts w:ascii="Arial" w:eastAsia="Times New Roman" w:hAnsi="Arial" w:cs="Arial"/>
          <w:color w:val="000000"/>
          <w:sz w:val="24"/>
          <w:szCs w:val="24"/>
          <w:shd w:val="clear" w:color="auto" w:fill="FFFFFF"/>
          <w:lang w:val="en-GB" w:eastAsia="en-GB"/>
        </w:rPr>
        <w:t>However,</w:t>
      </w:r>
      <w:r w:rsidR="006C6A42">
        <w:rPr>
          <w:rFonts w:ascii="Arial" w:eastAsia="Times New Roman" w:hAnsi="Arial" w:cs="Arial"/>
          <w:color w:val="000000"/>
          <w:sz w:val="24"/>
          <w:szCs w:val="24"/>
          <w:shd w:val="clear" w:color="auto" w:fill="FFFFFF"/>
          <w:lang w:val="en-GB" w:eastAsia="en-GB"/>
        </w:rPr>
        <w:t xml:space="preserve"> the</w:t>
      </w:r>
      <w:r>
        <w:rPr>
          <w:rFonts w:ascii="Arial" w:eastAsia="Times New Roman" w:hAnsi="Arial" w:cs="Arial"/>
          <w:color w:val="000000"/>
          <w:sz w:val="24"/>
          <w:szCs w:val="24"/>
          <w:shd w:val="clear" w:color="auto" w:fill="FFFFFF"/>
          <w:lang w:val="en-GB" w:eastAsia="en-GB"/>
        </w:rPr>
        <w:t>re are</w:t>
      </w:r>
      <w:r w:rsidR="006C6A42">
        <w:rPr>
          <w:rFonts w:ascii="Arial" w:eastAsia="Times New Roman" w:hAnsi="Arial" w:cs="Arial"/>
          <w:color w:val="000000"/>
          <w:sz w:val="24"/>
          <w:szCs w:val="24"/>
          <w:shd w:val="clear" w:color="auto" w:fill="FFFFFF"/>
          <w:lang w:val="en-GB" w:eastAsia="en-GB"/>
        </w:rPr>
        <w:t xml:space="preserve"> challenges of the use of technology, </w:t>
      </w:r>
      <w:r w:rsidR="002537EF">
        <w:rPr>
          <w:rFonts w:ascii="Arial" w:eastAsia="Times New Roman" w:hAnsi="Arial" w:cs="Arial"/>
          <w:color w:val="000000"/>
          <w:sz w:val="24"/>
          <w:szCs w:val="24"/>
          <w:shd w:val="clear" w:color="auto" w:fill="FFFFFF"/>
          <w:lang w:val="en-GB" w:eastAsia="en-GB"/>
        </w:rPr>
        <w:t>m</w:t>
      </w:r>
      <w:r w:rsidR="007A2C64">
        <w:rPr>
          <w:rFonts w:ascii="Arial" w:eastAsia="Times New Roman" w:hAnsi="Arial" w:cs="Arial"/>
          <w:color w:val="000000"/>
          <w:sz w:val="24"/>
          <w:szCs w:val="24"/>
          <w:shd w:val="clear" w:color="auto" w:fill="FFFFFF"/>
          <w:lang w:val="en-GB" w:eastAsia="en-GB"/>
        </w:rPr>
        <w:t>ost elderly people find it useful and</w:t>
      </w:r>
      <w:r w:rsidR="00576AE7">
        <w:rPr>
          <w:rFonts w:ascii="Arial" w:eastAsia="Times New Roman" w:hAnsi="Arial" w:cs="Arial"/>
          <w:color w:val="000000"/>
          <w:sz w:val="24"/>
          <w:szCs w:val="24"/>
          <w:shd w:val="clear" w:color="auto" w:fill="FFFFFF"/>
          <w:lang w:val="en-GB" w:eastAsia="en-GB"/>
        </w:rPr>
        <w:t xml:space="preserve"> enjoy certain features it provides.  </w:t>
      </w:r>
      <w:r w:rsidR="00BA25FA" w:rsidRPr="00BA25FA">
        <w:rPr>
          <w:rFonts w:ascii="Arial" w:eastAsia="Times New Roman" w:hAnsi="Arial" w:cs="Arial"/>
          <w:color w:val="000000"/>
          <w:sz w:val="24"/>
          <w:szCs w:val="24"/>
          <w:shd w:val="clear" w:color="auto" w:fill="FFFFFF"/>
          <w:lang w:val="en-GB" w:eastAsia="en-GB"/>
        </w:rPr>
        <w:t xml:space="preserve">The voice command </w:t>
      </w:r>
      <w:r w:rsidR="004E6B38" w:rsidRPr="004E6B38">
        <w:rPr>
          <w:rFonts w:ascii="Arial" w:eastAsia="Times New Roman" w:hAnsi="Arial" w:cs="Arial"/>
          <w:color w:val="000000"/>
          <w:sz w:val="24"/>
          <w:szCs w:val="24"/>
          <w:shd w:val="clear" w:color="auto" w:fill="FFFFFF"/>
          <w:lang w:val="en-GB" w:eastAsia="en-GB"/>
        </w:rPr>
        <w:t xml:space="preserve">feature in Amazon echo allows the elderly </w:t>
      </w:r>
      <w:r w:rsidR="00392833" w:rsidRPr="00392833">
        <w:rPr>
          <w:rFonts w:ascii="Arial" w:eastAsia="Times New Roman" w:hAnsi="Arial" w:cs="Arial"/>
          <w:color w:val="000000"/>
          <w:sz w:val="24"/>
          <w:szCs w:val="24"/>
          <w:shd w:val="clear" w:color="auto" w:fill="FFFFFF"/>
          <w:lang w:val="en-GB" w:eastAsia="en-GB"/>
        </w:rPr>
        <w:t>to search for radio content as well as ask for medical advice</w:t>
      </w:r>
      <w:r w:rsidR="00392833">
        <w:rPr>
          <w:rFonts w:ascii="Arial" w:eastAsia="Times New Roman" w:hAnsi="Arial" w:cs="Arial"/>
          <w:color w:val="000000"/>
          <w:sz w:val="24"/>
          <w:szCs w:val="24"/>
          <w:shd w:val="clear" w:color="auto" w:fill="FFFFFF"/>
          <w:lang w:val="en-GB" w:eastAsia="en-GB"/>
        </w:rPr>
        <w:t>.</w:t>
      </w:r>
      <w:r w:rsidR="008A5CB1">
        <w:rPr>
          <w:rFonts w:ascii="Arial" w:eastAsia="Times New Roman" w:hAnsi="Arial" w:cs="Arial"/>
          <w:color w:val="000000"/>
          <w:sz w:val="24"/>
          <w:szCs w:val="24"/>
          <w:shd w:val="clear" w:color="auto" w:fill="FFFFFF"/>
          <w:lang w:val="en-GB" w:eastAsia="en-GB"/>
        </w:rPr>
        <w:t xml:space="preserve">  I</w:t>
      </w:r>
      <w:r w:rsidR="008A5CB1" w:rsidRPr="008A5CB1">
        <w:rPr>
          <w:rFonts w:ascii="Arial" w:eastAsia="Times New Roman" w:hAnsi="Arial" w:cs="Arial"/>
          <w:color w:val="000000"/>
          <w:sz w:val="24"/>
          <w:szCs w:val="24"/>
          <w:shd w:val="clear" w:color="auto" w:fill="FFFFFF"/>
          <w:lang w:val="en-GB" w:eastAsia="en-GB"/>
        </w:rPr>
        <w:t>t also</w:t>
      </w:r>
      <w:r w:rsidR="008A5CB1">
        <w:rPr>
          <w:rFonts w:ascii="Arial" w:eastAsia="Times New Roman" w:hAnsi="Arial" w:cs="Arial"/>
          <w:color w:val="000000"/>
          <w:sz w:val="24"/>
          <w:szCs w:val="24"/>
          <w:shd w:val="clear" w:color="auto" w:fill="FFFFFF"/>
          <w:lang w:val="en-GB" w:eastAsia="en-GB"/>
        </w:rPr>
        <w:t xml:space="preserve"> </w:t>
      </w:r>
      <w:r w:rsidR="0030525B" w:rsidRPr="0030525B">
        <w:rPr>
          <w:rFonts w:ascii="Arial" w:eastAsia="Times New Roman" w:hAnsi="Arial" w:cs="Arial"/>
          <w:color w:val="000000"/>
          <w:sz w:val="24"/>
          <w:szCs w:val="24"/>
          <w:shd w:val="clear" w:color="auto" w:fill="FFFFFF"/>
          <w:lang w:val="en-GB" w:eastAsia="en-GB"/>
        </w:rPr>
        <w:t>gives weather</w:t>
      </w:r>
      <w:r w:rsidR="0030525B">
        <w:rPr>
          <w:rFonts w:ascii="Arial" w:eastAsia="Times New Roman" w:hAnsi="Arial" w:cs="Arial"/>
          <w:color w:val="000000"/>
          <w:sz w:val="24"/>
          <w:szCs w:val="24"/>
          <w:shd w:val="clear" w:color="auto" w:fill="FFFFFF"/>
          <w:lang w:val="en-GB" w:eastAsia="en-GB"/>
        </w:rPr>
        <w:t xml:space="preserve"> and news</w:t>
      </w:r>
      <w:r w:rsidR="0030525B" w:rsidRPr="0030525B">
        <w:rPr>
          <w:rFonts w:ascii="Arial" w:eastAsia="Times New Roman" w:hAnsi="Arial" w:cs="Arial"/>
          <w:color w:val="000000"/>
          <w:sz w:val="24"/>
          <w:szCs w:val="24"/>
          <w:shd w:val="clear" w:color="auto" w:fill="FFFFFF"/>
          <w:lang w:val="en-GB" w:eastAsia="en-GB"/>
        </w:rPr>
        <w:t xml:space="preserve"> updates</w:t>
      </w:r>
      <w:r w:rsidR="005A4A00">
        <w:rPr>
          <w:rFonts w:ascii="Arial" w:eastAsia="Times New Roman" w:hAnsi="Arial" w:cs="Arial"/>
          <w:color w:val="000000"/>
          <w:sz w:val="24"/>
          <w:szCs w:val="24"/>
          <w:shd w:val="clear" w:color="auto" w:fill="FFFFFF"/>
          <w:lang w:val="en-GB" w:eastAsia="en-GB"/>
        </w:rPr>
        <w:t>.</w:t>
      </w:r>
      <w:r w:rsidR="002C5C5E">
        <w:rPr>
          <w:rFonts w:ascii="Arial" w:eastAsia="Times New Roman" w:hAnsi="Arial" w:cs="Arial"/>
          <w:color w:val="000000"/>
          <w:sz w:val="24"/>
          <w:szCs w:val="24"/>
          <w:shd w:val="clear" w:color="auto" w:fill="FFFFFF"/>
          <w:lang w:val="en-GB" w:eastAsia="en-GB"/>
        </w:rPr>
        <w:t xml:space="preserve">  </w:t>
      </w:r>
      <w:r w:rsidR="006300E9" w:rsidRPr="006300E9">
        <w:rPr>
          <w:rFonts w:ascii="Arial" w:eastAsia="Times New Roman" w:hAnsi="Arial" w:cs="Arial"/>
          <w:color w:val="000000"/>
          <w:sz w:val="24"/>
          <w:szCs w:val="24"/>
          <w:shd w:val="clear" w:color="auto" w:fill="FFFFFF"/>
          <w:lang w:val="en-GB" w:eastAsia="en-GB"/>
        </w:rPr>
        <w:t xml:space="preserve">There are </w:t>
      </w:r>
      <w:r w:rsidR="00904285">
        <w:rPr>
          <w:rFonts w:ascii="Arial" w:eastAsia="Times New Roman" w:hAnsi="Arial" w:cs="Arial"/>
          <w:color w:val="000000"/>
          <w:sz w:val="24"/>
          <w:szCs w:val="24"/>
          <w:shd w:val="clear" w:color="auto" w:fill="FFFFFF"/>
          <w:lang w:val="en-GB" w:eastAsia="en-GB"/>
        </w:rPr>
        <w:t>electronic</w:t>
      </w:r>
      <w:r w:rsidR="003744AB">
        <w:rPr>
          <w:rFonts w:ascii="Arial" w:eastAsia="Times New Roman" w:hAnsi="Arial" w:cs="Arial"/>
          <w:color w:val="000000"/>
          <w:sz w:val="24"/>
          <w:szCs w:val="24"/>
          <w:shd w:val="clear" w:color="auto" w:fill="FFFFFF"/>
          <w:lang w:val="en-GB" w:eastAsia="en-GB"/>
        </w:rPr>
        <w:t xml:space="preserve"> </w:t>
      </w:r>
      <w:r w:rsidR="006300E9" w:rsidRPr="006300E9">
        <w:rPr>
          <w:rFonts w:ascii="Arial" w:eastAsia="Times New Roman" w:hAnsi="Arial" w:cs="Arial"/>
          <w:color w:val="000000"/>
          <w:sz w:val="24"/>
          <w:szCs w:val="24"/>
          <w:shd w:val="clear" w:color="auto" w:fill="FFFFFF"/>
          <w:lang w:val="en-GB" w:eastAsia="en-GB"/>
        </w:rPr>
        <w:t xml:space="preserve">blood pressure monitors </w:t>
      </w:r>
      <w:r w:rsidR="0074544F">
        <w:rPr>
          <w:rFonts w:ascii="Arial" w:eastAsia="Times New Roman" w:hAnsi="Arial" w:cs="Arial"/>
          <w:color w:val="000000"/>
          <w:sz w:val="24"/>
          <w:szCs w:val="24"/>
          <w:shd w:val="clear" w:color="auto" w:fill="FFFFFF"/>
          <w:lang w:val="en-GB" w:eastAsia="en-GB"/>
        </w:rPr>
        <w:t>that</w:t>
      </w:r>
      <w:r w:rsidR="006300E9" w:rsidRPr="006300E9">
        <w:rPr>
          <w:rFonts w:ascii="Arial" w:eastAsia="Times New Roman" w:hAnsi="Arial" w:cs="Arial"/>
          <w:color w:val="000000"/>
          <w:sz w:val="24"/>
          <w:szCs w:val="24"/>
          <w:shd w:val="clear" w:color="auto" w:fill="FFFFFF"/>
          <w:lang w:val="en-GB" w:eastAsia="en-GB"/>
        </w:rPr>
        <w:t xml:space="preserve"> are very easy to use</w:t>
      </w:r>
      <w:r w:rsidR="0074544F">
        <w:rPr>
          <w:rFonts w:ascii="Arial" w:eastAsia="Times New Roman" w:hAnsi="Arial" w:cs="Arial"/>
          <w:color w:val="000000"/>
          <w:sz w:val="24"/>
          <w:szCs w:val="24"/>
          <w:shd w:val="clear" w:color="auto" w:fill="FFFFFF"/>
          <w:lang w:val="en-GB" w:eastAsia="en-GB"/>
        </w:rPr>
        <w:t>.</w:t>
      </w:r>
      <w:r w:rsidR="008A5CB1" w:rsidRPr="008A5CB1">
        <w:rPr>
          <w:rFonts w:ascii="Arial" w:eastAsia="Times New Roman" w:hAnsi="Arial" w:cs="Arial"/>
          <w:color w:val="000000"/>
          <w:sz w:val="24"/>
          <w:szCs w:val="24"/>
          <w:shd w:val="clear" w:color="auto" w:fill="FFFFFF"/>
          <w:lang w:val="en-GB" w:eastAsia="en-GB"/>
        </w:rPr>
        <w:t xml:space="preserve"> </w:t>
      </w:r>
      <w:r w:rsidR="00E204B9">
        <w:rPr>
          <w:rFonts w:ascii="Arial" w:eastAsia="Times New Roman" w:hAnsi="Arial" w:cs="Arial"/>
          <w:color w:val="000000"/>
          <w:sz w:val="24"/>
          <w:szCs w:val="24"/>
          <w:shd w:val="clear" w:color="auto" w:fill="FFFFFF"/>
          <w:lang w:val="en-GB" w:eastAsia="en-GB"/>
        </w:rPr>
        <w:t xml:space="preserve">The use of </w:t>
      </w:r>
      <w:r w:rsidR="00C76B7A">
        <w:rPr>
          <w:rFonts w:ascii="Arial" w:eastAsia="Times New Roman" w:hAnsi="Arial" w:cs="Arial"/>
          <w:color w:val="000000"/>
          <w:sz w:val="24"/>
          <w:szCs w:val="24"/>
          <w:shd w:val="clear" w:color="auto" w:fill="FFFFFF"/>
          <w:lang w:val="en-GB" w:eastAsia="en-GB"/>
        </w:rPr>
        <w:t xml:space="preserve">facetime, skype and </w:t>
      </w:r>
      <w:r w:rsidR="004B4E21">
        <w:rPr>
          <w:rFonts w:ascii="Arial" w:eastAsia="Times New Roman" w:hAnsi="Arial" w:cs="Arial"/>
          <w:color w:val="000000"/>
          <w:sz w:val="24"/>
          <w:szCs w:val="24"/>
          <w:shd w:val="clear" w:color="auto" w:fill="FFFFFF"/>
          <w:lang w:val="en-GB" w:eastAsia="en-GB"/>
        </w:rPr>
        <w:t xml:space="preserve">Microsoft Zoom are a few examples of application that can be used </w:t>
      </w:r>
      <w:r w:rsidR="00D27B3D">
        <w:rPr>
          <w:rFonts w:ascii="Arial" w:eastAsia="Times New Roman" w:hAnsi="Arial" w:cs="Arial"/>
          <w:color w:val="000000"/>
          <w:sz w:val="24"/>
          <w:szCs w:val="24"/>
          <w:shd w:val="clear" w:color="auto" w:fill="FFFFFF"/>
          <w:lang w:val="en-GB" w:eastAsia="en-GB"/>
        </w:rPr>
        <w:t xml:space="preserve">for video calls.  </w:t>
      </w:r>
      <w:r w:rsidR="00864D94" w:rsidRPr="00864D94">
        <w:rPr>
          <w:rFonts w:ascii="Arial" w:eastAsia="Times New Roman" w:hAnsi="Arial" w:cs="Arial"/>
          <w:color w:val="000000"/>
          <w:sz w:val="24"/>
          <w:szCs w:val="24"/>
          <w:shd w:val="clear" w:color="auto" w:fill="FFFFFF"/>
          <w:lang w:val="en-GB" w:eastAsia="en-GB"/>
        </w:rPr>
        <w:t xml:space="preserve">Video calls can be instrumental and effective especially when </w:t>
      </w:r>
      <w:r w:rsidR="0038746C" w:rsidRPr="0038746C">
        <w:rPr>
          <w:rFonts w:ascii="Arial" w:eastAsia="Times New Roman" w:hAnsi="Arial" w:cs="Arial"/>
          <w:color w:val="000000"/>
          <w:sz w:val="24"/>
          <w:szCs w:val="24"/>
          <w:shd w:val="clear" w:color="auto" w:fill="FFFFFF"/>
          <w:lang w:val="en-GB" w:eastAsia="en-GB"/>
        </w:rPr>
        <w:t xml:space="preserve">communicating with a healthcare practitioner. Especially in this current </w:t>
      </w:r>
      <w:r w:rsidR="00D80167" w:rsidRPr="00D80167">
        <w:rPr>
          <w:rFonts w:ascii="Arial" w:eastAsia="Times New Roman" w:hAnsi="Arial" w:cs="Arial"/>
          <w:color w:val="000000"/>
          <w:sz w:val="24"/>
          <w:szCs w:val="24"/>
          <w:shd w:val="clear" w:color="auto" w:fill="FFFFFF"/>
          <w:lang w:val="en-GB" w:eastAsia="en-GB"/>
        </w:rPr>
        <w:t>pandemic</w:t>
      </w:r>
      <w:r w:rsidR="00BF4023">
        <w:rPr>
          <w:rFonts w:ascii="Arial" w:eastAsia="Times New Roman" w:hAnsi="Arial" w:cs="Arial"/>
          <w:color w:val="000000"/>
          <w:sz w:val="24"/>
          <w:szCs w:val="24"/>
          <w:shd w:val="clear" w:color="auto" w:fill="FFFFFF"/>
          <w:lang w:val="en-GB" w:eastAsia="en-GB"/>
        </w:rPr>
        <w:t xml:space="preserve"> of covid</w:t>
      </w:r>
      <w:r w:rsidR="00B83DC1">
        <w:rPr>
          <w:rFonts w:ascii="Arial" w:eastAsia="Times New Roman" w:hAnsi="Arial" w:cs="Arial"/>
          <w:color w:val="000000"/>
          <w:sz w:val="24"/>
          <w:szCs w:val="24"/>
          <w:shd w:val="clear" w:color="auto" w:fill="FFFFFF"/>
          <w:lang w:val="en-GB" w:eastAsia="en-GB"/>
        </w:rPr>
        <w:t>-19,</w:t>
      </w:r>
      <w:r w:rsidR="00D80167" w:rsidRPr="00D80167">
        <w:rPr>
          <w:rFonts w:ascii="Arial" w:eastAsia="Times New Roman" w:hAnsi="Arial" w:cs="Arial"/>
          <w:color w:val="000000"/>
          <w:sz w:val="24"/>
          <w:szCs w:val="24"/>
          <w:shd w:val="clear" w:color="auto" w:fill="FFFFFF"/>
          <w:lang w:val="en-GB" w:eastAsia="en-GB"/>
        </w:rPr>
        <w:t xml:space="preserve"> patience and healthcare specialists prefer</w:t>
      </w:r>
      <w:r w:rsidR="00731175">
        <w:rPr>
          <w:rFonts w:ascii="Arial" w:eastAsia="Times New Roman" w:hAnsi="Arial" w:cs="Arial"/>
          <w:color w:val="000000"/>
          <w:sz w:val="24"/>
          <w:szCs w:val="24"/>
          <w:shd w:val="clear" w:color="auto" w:fill="FFFFFF"/>
          <w:lang w:val="en-GB" w:eastAsia="en-GB"/>
        </w:rPr>
        <w:t xml:space="preserve"> the</w:t>
      </w:r>
      <w:r w:rsidR="00D80167" w:rsidRPr="00D80167">
        <w:rPr>
          <w:rFonts w:ascii="Arial" w:eastAsia="Times New Roman" w:hAnsi="Arial" w:cs="Arial"/>
          <w:color w:val="000000"/>
          <w:sz w:val="24"/>
          <w:szCs w:val="24"/>
          <w:shd w:val="clear" w:color="auto" w:fill="FFFFFF"/>
          <w:lang w:val="en-GB" w:eastAsia="en-GB"/>
        </w:rPr>
        <w:t xml:space="preserve"> use</w:t>
      </w:r>
      <w:r w:rsidR="00731175">
        <w:rPr>
          <w:rFonts w:ascii="Arial" w:eastAsia="Times New Roman" w:hAnsi="Arial" w:cs="Arial"/>
          <w:color w:val="000000"/>
          <w:sz w:val="24"/>
          <w:szCs w:val="24"/>
          <w:shd w:val="clear" w:color="auto" w:fill="FFFFFF"/>
          <w:lang w:val="en-GB" w:eastAsia="en-GB"/>
        </w:rPr>
        <w:t xml:space="preserve"> of</w:t>
      </w:r>
      <w:r w:rsidR="00D80167" w:rsidRPr="00D80167">
        <w:rPr>
          <w:rFonts w:ascii="Arial" w:eastAsia="Times New Roman" w:hAnsi="Arial" w:cs="Arial"/>
          <w:color w:val="000000"/>
          <w:sz w:val="24"/>
          <w:szCs w:val="24"/>
          <w:shd w:val="clear" w:color="auto" w:fill="FFFFFF"/>
          <w:lang w:val="en-GB" w:eastAsia="en-GB"/>
        </w:rPr>
        <w:t xml:space="preserve"> video calls to diagnose and prescribe medication</w:t>
      </w:r>
      <w:r w:rsidR="00845820">
        <w:rPr>
          <w:rFonts w:ascii="Arial" w:eastAsia="Times New Roman" w:hAnsi="Arial" w:cs="Arial"/>
          <w:color w:val="000000"/>
          <w:sz w:val="24"/>
          <w:szCs w:val="24"/>
          <w:shd w:val="clear" w:color="auto" w:fill="FFFFFF"/>
          <w:lang w:val="en-GB" w:eastAsia="en-GB"/>
        </w:rPr>
        <w:t>.</w:t>
      </w:r>
    </w:p>
    <w:p w14:paraId="238C7924" w14:textId="77777777" w:rsidR="00C63CF5" w:rsidRDefault="00C63CF5" w:rsidP="00A9011D">
      <w:pPr>
        <w:spacing w:after="0" w:line="240" w:lineRule="auto"/>
        <w:jc w:val="both"/>
        <w:rPr>
          <w:rFonts w:ascii="Arial" w:eastAsia="Times New Roman" w:hAnsi="Arial" w:cs="Arial"/>
          <w:color w:val="000000"/>
          <w:sz w:val="24"/>
          <w:szCs w:val="24"/>
          <w:shd w:val="clear" w:color="auto" w:fill="FFFFFF"/>
          <w:lang w:val="en-GB" w:eastAsia="en-GB"/>
        </w:rPr>
      </w:pPr>
    </w:p>
    <w:p w14:paraId="56192A32" w14:textId="77777777" w:rsidR="000473F6" w:rsidRPr="008C5218" w:rsidRDefault="000473F6" w:rsidP="00A9011D">
      <w:pPr>
        <w:spacing w:after="0" w:line="240" w:lineRule="auto"/>
        <w:jc w:val="both"/>
        <w:rPr>
          <w:rFonts w:ascii="Arial" w:eastAsia="Times New Roman" w:hAnsi="Arial" w:cs="Arial"/>
          <w:sz w:val="24"/>
          <w:szCs w:val="24"/>
          <w:lang w:val="en-GB" w:eastAsia="en-GB"/>
        </w:rPr>
      </w:pPr>
    </w:p>
    <w:p w14:paraId="0A67EAC2" w14:textId="19F7CDB9" w:rsidR="00D23CF4" w:rsidRDefault="00D23CF4" w:rsidP="00A9011D">
      <w:pPr>
        <w:spacing w:after="0" w:line="240" w:lineRule="auto"/>
        <w:jc w:val="both"/>
        <w:textAlignment w:val="baseline"/>
        <w:rPr>
          <w:rFonts w:ascii="Segoe UI" w:eastAsia="Times New Roman" w:hAnsi="Segoe UI" w:cs="Segoe UI"/>
          <w:color w:val="202A30"/>
          <w:sz w:val="27"/>
          <w:szCs w:val="27"/>
          <w:lang w:val="en-GB" w:eastAsia="en-GB"/>
        </w:rPr>
      </w:pPr>
    </w:p>
    <w:p w14:paraId="529BE648" w14:textId="7034B852" w:rsidR="00C32950" w:rsidRPr="006E700D" w:rsidRDefault="0048756A" w:rsidP="00A9011D">
      <w:pPr>
        <w:spacing w:after="0" w:line="240" w:lineRule="auto"/>
        <w:jc w:val="both"/>
        <w:textAlignment w:val="baseline"/>
        <w:rPr>
          <w:rFonts w:ascii="Arial" w:eastAsia="Times New Roman" w:hAnsi="Arial" w:cs="Arial"/>
          <w:color w:val="202A30"/>
          <w:sz w:val="24"/>
          <w:szCs w:val="24"/>
          <w:lang w:val="en-GB" w:eastAsia="en-GB"/>
        </w:rPr>
      </w:pPr>
      <w:r w:rsidRPr="006E700D">
        <w:rPr>
          <w:rFonts w:ascii="Arial" w:eastAsia="Times New Roman" w:hAnsi="Arial" w:cs="Arial"/>
          <w:color w:val="202A30"/>
          <w:sz w:val="24"/>
          <w:szCs w:val="24"/>
          <w:lang w:val="en-GB" w:eastAsia="en-GB"/>
        </w:rPr>
        <w:t>Who is an older person in Australia</w:t>
      </w:r>
      <w:r w:rsidR="00742B03" w:rsidRPr="006E700D">
        <w:rPr>
          <w:rFonts w:ascii="Arial" w:eastAsia="Times New Roman" w:hAnsi="Arial" w:cs="Arial"/>
          <w:color w:val="202A30"/>
          <w:sz w:val="24"/>
          <w:szCs w:val="24"/>
          <w:lang w:val="en-GB" w:eastAsia="en-GB"/>
        </w:rPr>
        <w:t xml:space="preserve">? </w:t>
      </w:r>
    </w:p>
    <w:p w14:paraId="31902357" w14:textId="50EF4D20" w:rsidR="00761B03" w:rsidRPr="006E700D" w:rsidRDefault="00761B03" w:rsidP="00A9011D">
      <w:pPr>
        <w:spacing w:after="0" w:line="240" w:lineRule="auto"/>
        <w:jc w:val="both"/>
        <w:textAlignment w:val="baseline"/>
        <w:rPr>
          <w:rFonts w:ascii="Arial" w:eastAsia="Times New Roman" w:hAnsi="Arial" w:cs="Arial"/>
          <w:color w:val="202A30"/>
          <w:sz w:val="24"/>
          <w:szCs w:val="24"/>
          <w:lang w:val="en-GB" w:eastAsia="en-GB"/>
        </w:rPr>
      </w:pPr>
    </w:p>
    <w:p w14:paraId="6506D6A4" w14:textId="6EDC9F1E" w:rsidR="00F31843" w:rsidRDefault="00962BC4" w:rsidP="00A9011D">
      <w:pPr>
        <w:spacing w:after="0" w:line="240" w:lineRule="auto"/>
        <w:jc w:val="both"/>
        <w:rPr>
          <w:rFonts w:ascii="Arial" w:eastAsia="Times New Roman" w:hAnsi="Arial" w:cs="Arial"/>
          <w:color w:val="000000"/>
          <w:sz w:val="24"/>
          <w:szCs w:val="24"/>
          <w:shd w:val="clear" w:color="auto" w:fill="FFFFFF"/>
          <w:lang w:val="en-GB" w:eastAsia="en-GB"/>
        </w:rPr>
      </w:pPr>
      <w:r>
        <w:rPr>
          <w:rFonts w:ascii="Arial" w:eastAsia="Times New Roman" w:hAnsi="Arial" w:cs="Arial"/>
          <w:color w:val="000000"/>
          <w:spacing w:val="2"/>
          <w:sz w:val="24"/>
          <w:szCs w:val="24"/>
          <w:lang w:val="en-GB" w:eastAsia="en-GB"/>
        </w:rPr>
        <w:t>“</w:t>
      </w:r>
      <w:r w:rsidR="00891E08" w:rsidRPr="00891E08">
        <w:rPr>
          <w:rFonts w:ascii="Arial" w:eastAsia="Times New Roman" w:hAnsi="Arial" w:cs="Arial"/>
          <w:color w:val="000000"/>
          <w:spacing w:val="2"/>
          <w:sz w:val="24"/>
          <w:szCs w:val="24"/>
          <w:lang w:val="en-GB" w:eastAsia="en-GB"/>
        </w:rPr>
        <w:t>The idea of someone being an ‘older’ person is a relative concept—chronologically, medically and culturally. It does not have a precise definition and specific ages may be used for particular purposes. For example, the Australian Bureau of Statistics (ABS) groups people into population age cohorts, and differentiates between ‘15–64’, ‘65 years and over’ and ‘85 years and over’. People over 65 are generally classified as ‘older’ for ABS purposes</w:t>
      </w:r>
      <w:r w:rsidR="006D5467">
        <w:rPr>
          <w:rFonts w:ascii="Arial" w:eastAsia="Times New Roman" w:hAnsi="Arial" w:cs="Arial"/>
          <w:color w:val="000000"/>
          <w:spacing w:val="2"/>
          <w:sz w:val="24"/>
          <w:szCs w:val="24"/>
          <w:lang w:val="en-GB" w:eastAsia="en-GB"/>
        </w:rPr>
        <w:t>”.</w:t>
      </w:r>
      <w:r w:rsidR="001B13B4">
        <w:rPr>
          <w:rFonts w:ascii="Arial" w:eastAsia="Times New Roman" w:hAnsi="Arial" w:cs="Arial"/>
          <w:color w:val="000000"/>
          <w:spacing w:val="2"/>
          <w:sz w:val="24"/>
          <w:szCs w:val="24"/>
          <w:lang w:val="en-GB" w:eastAsia="en-GB"/>
        </w:rPr>
        <w:t xml:space="preserve">  </w:t>
      </w:r>
      <w:r w:rsidR="00F31843" w:rsidRPr="00F0191E">
        <w:rPr>
          <w:rFonts w:ascii="Arial" w:eastAsia="Times New Roman" w:hAnsi="Arial" w:cs="Arial"/>
          <w:color w:val="000000"/>
          <w:sz w:val="24"/>
          <w:szCs w:val="24"/>
          <w:shd w:val="clear" w:color="auto" w:fill="FFFFFF"/>
          <w:lang w:val="en-GB" w:eastAsia="en-GB"/>
        </w:rPr>
        <w:t>(Who are older</w:t>
      </w:r>
      <w:r w:rsidR="00F31843" w:rsidRPr="00F31843">
        <w:rPr>
          <w:rFonts w:ascii="Arial" w:eastAsia="Times New Roman" w:hAnsi="Arial" w:cs="Arial"/>
          <w:color w:val="000000"/>
          <w:sz w:val="20"/>
          <w:szCs w:val="20"/>
          <w:shd w:val="clear" w:color="auto" w:fill="FFFFFF"/>
          <w:lang w:val="en-GB" w:eastAsia="en-GB"/>
        </w:rPr>
        <w:t xml:space="preserve"> </w:t>
      </w:r>
      <w:r w:rsidR="00F31843" w:rsidRPr="00F0191E">
        <w:rPr>
          <w:rFonts w:ascii="Arial" w:eastAsia="Times New Roman" w:hAnsi="Arial" w:cs="Arial"/>
          <w:color w:val="000000"/>
          <w:sz w:val="24"/>
          <w:szCs w:val="24"/>
          <w:shd w:val="clear" w:color="auto" w:fill="FFFFFF"/>
          <w:lang w:val="en-GB" w:eastAsia="en-GB"/>
        </w:rPr>
        <w:t>Australians? | ALRC, 2021)</w:t>
      </w:r>
      <w:r w:rsidR="00D20CD8" w:rsidRPr="00F0191E">
        <w:rPr>
          <w:rFonts w:ascii="Arial" w:eastAsia="Times New Roman" w:hAnsi="Arial" w:cs="Arial"/>
          <w:color w:val="000000"/>
          <w:sz w:val="24"/>
          <w:szCs w:val="24"/>
          <w:shd w:val="clear" w:color="auto" w:fill="FFFFFF"/>
          <w:lang w:val="en-GB" w:eastAsia="en-GB"/>
        </w:rPr>
        <w:t>.</w:t>
      </w:r>
    </w:p>
    <w:p w14:paraId="20D132BE" w14:textId="14946BC8" w:rsidR="00961FB4" w:rsidRDefault="00961FB4" w:rsidP="00A9011D">
      <w:pPr>
        <w:spacing w:after="0" w:line="240" w:lineRule="auto"/>
        <w:jc w:val="both"/>
        <w:rPr>
          <w:rFonts w:ascii="Arial" w:eastAsia="Times New Roman" w:hAnsi="Arial" w:cs="Arial"/>
          <w:color w:val="000000"/>
          <w:sz w:val="24"/>
          <w:szCs w:val="24"/>
          <w:shd w:val="clear" w:color="auto" w:fill="FFFFFF"/>
          <w:lang w:val="en-GB" w:eastAsia="en-GB"/>
        </w:rPr>
      </w:pPr>
    </w:p>
    <w:p w14:paraId="31C410BF" w14:textId="1AA66C90" w:rsidR="00961DF0" w:rsidRDefault="00AB76A7" w:rsidP="00A9011D">
      <w:pPr>
        <w:spacing w:after="0" w:line="240" w:lineRule="auto"/>
        <w:jc w:val="both"/>
        <w:rPr>
          <w:rFonts w:ascii="Arial" w:eastAsia="Times New Roman" w:hAnsi="Arial" w:cs="Arial"/>
          <w:color w:val="45494B"/>
          <w:sz w:val="24"/>
          <w:szCs w:val="24"/>
          <w:lang w:val="en-GB" w:eastAsia="en-GB"/>
        </w:rPr>
      </w:pPr>
      <w:r w:rsidRPr="00961DF0">
        <w:rPr>
          <w:rFonts w:ascii="Arial" w:eastAsia="Times New Roman" w:hAnsi="Arial" w:cs="Arial"/>
          <w:color w:val="000000"/>
          <w:sz w:val="24"/>
          <w:szCs w:val="24"/>
          <w:shd w:val="clear" w:color="auto" w:fill="FFFFFF"/>
          <w:lang w:val="en-GB" w:eastAsia="en-GB"/>
        </w:rPr>
        <w:t>Accord</w:t>
      </w:r>
      <w:r w:rsidR="00DC5AA8" w:rsidRPr="00961DF0">
        <w:rPr>
          <w:rFonts w:ascii="Arial" w:eastAsia="Times New Roman" w:hAnsi="Arial" w:cs="Arial"/>
          <w:color w:val="000000"/>
          <w:sz w:val="24"/>
          <w:szCs w:val="24"/>
          <w:shd w:val="clear" w:color="auto" w:fill="FFFFFF"/>
          <w:lang w:val="en-GB" w:eastAsia="en-GB"/>
        </w:rPr>
        <w:t>ing to</w:t>
      </w:r>
      <w:r w:rsidR="00666604">
        <w:rPr>
          <w:rFonts w:ascii="Arial" w:eastAsia="Times New Roman" w:hAnsi="Arial" w:cs="Arial"/>
          <w:color w:val="000000"/>
          <w:sz w:val="24"/>
          <w:szCs w:val="24"/>
          <w:shd w:val="clear" w:color="auto" w:fill="FFFFFF"/>
          <w:lang w:val="en-GB" w:eastAsia="en-GB"/>
        </w:rPr>
        <w:t xml:space="preserve"> </w:t>
      </w:r>
      <w:r w:rsidR="00D92B19" w:rsidRPr="00D92B19">
        <w:rPr>
          <w:rFonts w:ascii="Arial" w:eastAsia="Times New Roman" w:hAnsi="Arial" w:cs="Arial"/>
          <w:color w:val="000000"/>
          <w:sz w:val="24"/>
          <w:szCs w:val="24"/>
          <w:shd w:val="clear" w:color="auto" w:fill="FFFFFF"/>
          <w:lang w:val="en-GB" w:eastAsia="en-GB"/>
        </w:rPr>
        <w:t>(Older Australia at a glance, Australia’s changing age &amp; gender profile - Australian Institute of Health and Welfare, 2021)</w:t>
      </w:r>
      <w:r w:rsidR="00D92B19">
        <w:rPr>
          <w:rFonts w:ascii="Arial" w:eastAsia="Times New Roman" w:hAnsi="Arial" w:cs="Arial"/>
          <w:color w:val="000000"/>
          <w:sz w:val="24"/>
          <w:szCs w:val="24"/>
          <w:shd w:val="clear" w:color="auto" w:fill="FFFFFF"/>
          <w:lang w:val="en-GB" w:eastAsia="en-GB"/>
        </w:rPr>
        <w:t>.</w:t>
      </w:r>
      <w:r w:rsidR="00877713">
        <w:rPr>
          <w:rFonts w:ascii="Times New Roman" w:eastAsia="Times New Roman" w:hAnsi="Times New Roman" w:cs="Times New Roman"/>
          <w:sz w:val="24"/>
          <w:szCs w:val="24"/>
          <w:lang w:val="en-GB" w:eastAsia="en-GB"/>
        </w:rPr>
        <w:t xml:space="preserve"> </w:t>
      </w:r>
      <w:r w:rsidR="00DE68E5" w:rsidRPr="00961DF0">
        <w:rPr>
          <w:rFonts w:ascii="Arial" w:eastAsia="Times New Roman" w:hAnsi="Arial" w:cs="Arial"/>
          <w:color w:val="000000"/>
          <w:sz w:val="24"/>
          <w:szCs w:val="24"/>
          <w:shd w:val="clear" w:color="auto" w:fill="FFFFFF"/>
          <w:lang w:val="en-GB" w:eastAsia="en-GB"/>
        </w:rPr>
        <w:t>“</w:t>
      </w:r>
      <w:r w:rsidR="00961DF0" w:rsidRPr="00961DF0">
        <w:rPr>
          <w:rFonts w:ascii="Arial" w:eastAsia="Times New Roman" w:hAnsi="Arial" w:cs="Arial"/>
          <w:color w:val="45494B"/>
          <w:sz w:val="24"/>
          <w:szCs w:val="24"/>
          <w:lang w:val="en-GB" w:eastAsia="en-GB"/>
        </w:rPr>
        <w:t>In 2017, there were 3.8 million Australians aged 65 and over (comprising 15% of the total population) —increasing from 319,000 (5%) in 1927 and 1.3 million (9%) in 197</w:t>
      </w:r>
      <w:r w:rsidR="00713EFD">
        <w:rPr>
          <w:rFonts w:ascii="Arial" w:eastAsia="Times New Roman" w:hAnsi="Arial" w:cs="Arial"/>
          <w:color w:val="45494B"/>
          <w:sz w:val="24"/>
          <w:szCs w:val="24"/>
          <w:lang w:val="en-GB" w:eastAsia="en-GB"/>
        </w:rPr>
        <w:t>7</w:t>
      </w:r>
      <w:r w:rsidR="00961DF0" w:rsidRPr="00961DF0">
        <w:rPr>
          <w:rFonts w:ascii="Arial" w:eastAsia="Times New Roman" w:hAnsi="Arial" w:cs="Arial"/>
          <w:color w:val="45494B"/>
          <w:sz w:val="24"/>
          <w:szCs w:val="24"/>
          <w:lang w:val="en-GB" w:eastAsia="en-GB"/>
        </w:rPr>
        <w:t>. The number and proportion of older Australians is expected to continue to grow. By 2057, it is projected there will be 8.8 million older people in Australia (22% of the population); by 2097, 12.8 million people (25%) will be aged 65 and over</w:t>
      </w:r>
      <w:r w:rsidR="00734784">
        <w:rPr>
          <w:rFonts w:ascii="Arial" w:eastAsia="Times New Roman" w:hAnsi="Arial" w:cs="Arial"/>
          <w:color w:val="45494B"/>
          <w:sz w:val="24"/>
          <w:szCs w:val="24"/>
          <w:lang w:val="en-GB" w:eastAsia="en-GB"/>
        </w:rPr>
        <w:t>”</w:t>
      </w:r>
      <w:r w:rsidR="00961DF0" w:rsidRPr="00961DF0">
        <w:rPr>
          <w:rFonts w:ascii="Arial" w:eastAsia="Times New Roman" w:hAnsi="Arial" w:cs="Arial"/>
          <w:color w:val="45494B"/>
          <w:sz w:val="24"/>
          <w:szCs w:val="24"/>
          <w:lang w:val="en-GB" w:eastAsia="en-GB"/>
        </w:rPr>
        <w:t>.</w:t>
      </w:r>
    </w:p>
    <w:p w14:paraId="7D9F8895" w14:textId="6C47A5C7" w:rsidR="005710B1" w:rsidRDefault="005710B1" w:rsidP="00A9011D">
      <w:pPr>
        <w:spacing w:after="0" w:line="240" w:lineRule="auto"/>
        <w:jc w:val="both"/>
        <w:rPr>
          <w:rFonts w:ascii="Arial" w:eastAsia="Times New Roman" w:hAnsi="Arial" w:cs="Arial"/>
          <w:color w:val="45494B"/>
          <w:sz w:val="24"/>
          <w:szCs w:val="24"/>
          <w:lang w:val="en-GB" w:eastAsia="en-GB"/>
        </w:rPr>
      </w:pPr>
    </w:p>
    <w:p w14:paraId="13AFA1A1" w14:textId="1562EAD4" w:rsidR="005710B1" w:rsidRDefault="008C512A" w:rsidP="00A9011D">
      <w:pPr>
        <w:spacing w:after="0" w:line="240" w:lineRule="auto"/>
        <w:jc w:val="both"/>
        <w:rPr>
          <w:rFonts w:ascii="Arial" w:eastAsia="Times New Roman" w:hAnsi="Arial" w:cs="Arial"/>
          <w:color w:val="45494B"/>
          <w:sz w:val="24"/>
          <w:szCs w:val="24"/>
          <w:lang w:val="en-GB" w:eastAsia="en-GB"/>
        </w:rPr>
      </w:pPr>
      <w:r w:rsidRPr="008C512A">
        <w:rPr>
          <w:rFonts w:ascii="Arial" w:eastAsia="Times New Roman" w:hAnsi="Arial" w:cs="Arial"/>
          <w:color w:val="45494B"/>
          <w:sz w:val="24"/>
          <w:szCs w:val="24"/>
          <w:lang w:val="en-GB" w:eastAsia="en-GB"/>
        </w:rPr>
        <w:t xml:space="preserve">With the statistics above it is clear that </w:t>
      </w:r>
      <w:r w:rsidR="00574064" w:rsidRPr="00574064">
        <w:rPr>
          <w:rFonts w:ascii="Arial" w:eastAsia="Times New Roman" w:hAnsi="Arial" w:cs="Arial"/>
          <w:color w:val="45494B"/>
          <w:sz w:val="24"/>
          <w:szCs w:val="24"/>
          <w:lang w:val="en-GB" w:eastAsia="en-GB"/>
        </w:rPr>
        <w:t>the</w:t>
      </w:r>
      <w:r w:rsidR="00574064">
        <w:rPr>
          <w:rFonts w:ascii="Arial" w:eastAsia="Times New Roman" w:hAnsi="Arial" w:cs="Arial"/>
          <w:color w:val="45494B"/>
          <w:sz w:val="24"/>
          <w:szCs w:val="24"/>
          <w:lang w:val="en-GB" w:eastAsia="en-GB"/>
        </w:rPr>
        <w:t xml:space="preserve"> </w:t>
      </w:r>
      <w:r w:rsidR="00574064" w:rsidRPr="00574064">
        <w:rPr>
          <w:rFonts w:ascii="Arial" w:eastAsia="Times New Roman" w:hAnsi="Arial" w:cs="Arial"/>
          <w:color w:val="45494B"/>
          <w:sz w:val="24"/>
          <w:szCs w:val="24"/>
          <w:lang w:val="en-GB" w:eastAsia="en-GB"/>
        </w:rPr>
        <w:t xml:space="preserve">aged population in Australia </w:t>
      </w:r>
      <w:r w:rsidR="00A610DF" w:rsidRPr="00A610DF">
        <w:rPr>
          <w:rFonts w:ascii="Arial" w:eastAsia="Times New Roman" w:hAnsi="Arial" w:cs="Arial"/>
          <w:color w:val="45494B"/>
          <w:sz w:val="24"/>
          <w:szCs w:val="24"/>
          <w:lang w:val="en-GB" w:eastAsia="en-GB"/>
        </w:rPr>
        <w:t>is ever increasing</w:t>
      </w:r>
      <w:r w:rsidR="001764DB" w:rsidRPr="001764DB">
        <w:rPr>
          <w:rFonts w:ascii="Arial" w:eastAsia="Times New Roman" w:hAnsi="Arial" w:cs="Arial"/>
          <w:color w:val="45494B"/>
          <w:sz w:val="24"/>
          <w:szCs w:val="24"/>
          <w:lang w:val="en-GB" w:eastAsia="en-GB"/>
        </w:rPr>
        <w:t xml:space="preserve">. </w:t>
      </w:r>
      <w:r w:rsidR="00704625" w:rsidRPr="00704625">
        <w:rPr>
          <w:rFonts w:ascii="Arial" w:eastAsia="Times New Roman" w:hAnsi="Arial" w:cs="Arial"/>
          <w:color w:val="45494B"/>
          <w:sz w:val="24"/>
          <w:szCs w:val="24"/>
          <w:lang w:val="en-GB" w:eastAsia="en-GB"/>
        </w:rPr>
        <w:t>The</w:t>
      </w:r>
      <w:r w:rsidR="0002473D">
        <w:rPr>
          <w:rFonts w:ascii="Arial" w:eastAsia="Times New Roman" w:hAnsi="Arial" w:cs="Arial"/>
          <w:color w:val="45494B"/>
          <w:sz w:val="24"/>
          <w:szCs w:val="24"/>
          <w:lang w:val="en-GB" w:eastAsia="en-GB"/>
        </w:rPr>
        <w:t xml:space="preserve"> country</w:t>
      </w:r>
      <w:r w:rsidR="00704625" w:rsidRPr="00704625">
        <w:rPr>
          <w:rFonts w:ascii="Arial" w:eastAsia="Times New Roman" w:hAnsi="Arial" w:cs="Arial"/>
          <w:color w:val="45494B"/>
          <w:sz w:val="24"/>
          <w:szCs w:val="24"/>
          <w:lang w:val="en-GB" w:eastAsia="en-GB"/>
        </w:rPr>
        <w:t xml:space="preserve"> </w:t>
      </w:r>
      <w:r w:rsidR="00803188" w:rsidRPr="00704625">
        <w:rPr>
          <w:rFonts w:ascii="Arial" w:eastAsia="Times New Roman" w:hAnsi="Arial" w:cs="Arial"/>
          <w:color w:val="45494B"/>
          <w:sz w:val="24"/>
          <w:szCs w:val="24"/>
          <w:lang w:val="en-GB" w:eastAsia="en-GB"/>
        </w:rPr>
        <w:t>caters</w:t>
      </w:r>
      <w:r w:rsidR="00704625" w:rsidRPr="00704625">
        <w:rPr>
          <w:rFonts w:ascii="Arial" w:eastAsia="Times New Roman" w:hAnsi="Arial" w:cs="Arial"/>
          <w:color w:val="45494B"/>
          <w:sz w:val="24"/>
          <w:szCs w:val="24"/>
          <w:lang w:val="en-GB" w:eastAsia="en-GB"/>
        </w:rPr>
        <w:t xml:space="preserve"> for their aged </w:t>
      </w:r>
      <w:r w:rsidR="00FD00D9" w:rsidRPr="00FD00D9">
        <w:rPr>
          <w:rFonts w:ascii="Arial" w:eastAsia="Times New Roman" w:hAnsi="Arial" w:cs="Arial"/>
          <w:color w:val="45494B"/>
          <w:sz w:val="24"/>
          <w:szCs w:val="24"/>
          <w:lang w:val="en-GB" w:eastAsia="en-GB"/>
        </w:rPr>
        <w:t>especially 65</w:t>
      </w:r>
      <w:r w:rsidR="00A64F5A">
        <w:rPr>
          <w:rFonts w:ascii="Arial" w:eastAsia="Times New Roman" w:hAnsi="Arial" w:cs="Arial"/>
          <w:color w:val="45494B"/>
          <w:sz w:val="24"/>
          <w:szCs w:val="24"/>
          <w:lang w:val="en-GB" w:eastAsia="en-GB"/>
        </w:rPr>
        <w:t xml:space="preserve"> </w:t>
      </w:r>
      <w:r w:rsidR="006A3C06" w:rsidRPr="006A3C06">
        <w:rPr>
          <w:rFonts w:ascii="Arial" w:eastAsia="Times New Roman" w:hAnsi="Arial" w:cs="Arial"/>
          <w:color w:val="45494B"/>
          <w:sz w:val="24"/>
          <w:szCs w:val="24"/>
          <w:lang w:val="en-GB" w:eastAsia="en-GB"/>
        </w:rPr>
        <w:t xml:space="preserve">an over where care is provided in their own homes or </w:t>
      </w:r>
      <w:r w:rsidR="00162759">
        <w:rPr>
          <w:rFonts w:ascii="Arial" w:eastAsia="Times New Roman" w:hAnsi="Arial" w:cs="Arial"/>
          <w:color w:val="45494B"/>
          <w:sz w:val="24"/>
          <w:szCs w:val="24"/>
          <w:lang w:val="en-GB" w:eastAsia="en-GB"/>
        </w:rPr>
        <w:t>in a residential f</w:t>
      </w:r>
      <w:r w:rsidR="007E02D0">
        <w:rPr>
          <w:rFonts w:ascii="Arial" w:eastAsia="Times New Roman" w:hAnsi="Arial" w:cs="Arial"/>
          <w:color w:val="45494B"/>
          <w:sz w:val="24"/>
          <w:szCs w:val="24"/>
          <w:lang w:val="en-GB" w:eastAsia="en-GB"/>
        </w:rPr>
        <w:t>acility</w:t>
      </w:r>
      <w:r w:rsidR="006A3C06" w:rsidRPr="006A3C06">
        <w:rPr>
          <w:rFonts w:ascii="Arial" w:eastAsia="Times New Roman" w:hAnsi="Arial" w:cs="Arial"/>
          <w:color w:val="45494B"/>
          <w:sz w:val="24"/>
          <w:szCs w:val="24"/>
          <w:lang w:val="en-GB" w:eastAsia="en-GB"/>
        </w:rPr>
        <w:t xml:space="preserve"> similar to the UK where the elderly can gain support in</w:t>
      </w:r>
      <w:r w:rsidR="008D7949">
        <w:rPr>
          <w:rFonts w:ascii="Arial" w:eastAsia="Times New Roman" w:hAnsi="Arial" w:cs="Arial"/>
          <w:color w:val="45494B"/>
          <w:sz w:val="24"/>
          <w:szCs w:val="24"/>
          <w:lang w:val="en-GB" w:eastAsia="en-GB"/>
        </w:rPr>
        <w:t xml:space="preserve"> a </w:t>
      </w:r>
      <w:r w:rsidR="008D7949" w:rsidRPr="006A3C06">
        <w:rPr>
          <w:rFonts w:ascii="Arial" w:eastAsia="Times New Roman" w:hAnsi="Arial" w:cs="Arial"/>
          <w:color w:val="45494B"/>
          <w:sz w:val="24"/>
          <w:szCs w:val="24"/>
          <w:lang w:val="en-GB" w:eastAsia="en-GB"/>
        </w:rPr>
        <w:t>community-based</w:t>
      </w:r>
      <w:r w:rsidR="006A3C06" w:rsidRPr="006A3C06">
        <w:rPr>
          <w:rFonts w:ascii="Arial" w:eastAsia="Times New Roman" w:hAnsi="Arial" w:cs="Arial"/>
          <w:color w:val="45494B"/>
          <w:sz w:val="24"/>
          <w:szCs w:val="24"/>
          <w:lang w:val="en-GB" w:eastAsia="en-GB"/>
        </w:rPr>
        <w:t xml:space="preserve"> resident. The</w:t>
      </w:r>
      <w:r w:rsidR="00FF0524">
        <w:rPr>
          <w:rFonts w:ascii="Arial" w:eastAsia="Times New Roman" w:hAnsi="Arial" w:cs="Arial"/>
          <w:color w:val="45494B"/>
          <w:sz w:val="24"/>
          <w:szCs w:val="24"/>
          <w:lang w:val="en-GB" w:eastAsia="en-GB"/>
        </w:rPr>
        <w:t xml:space="preserve"> Australian</w:t>
      </w:r>
      <w:r w:rsidR="006A3C06" w:rsidRPr="006A3C06">
        <w:rPr>
          <w:rFonts w:ascii="Arial" w:eastAsia="Times New Roman" w:hAnsi="Arial" w:cs="Arial"/>
          <w:color w:val="45494B"/>
          <w:sz w:val="24"/>
          <w:szCs w:val="24"/>
          <w:lang w:val="en-GB" w:eastAsia="en-GB"/>
        </w:rPr>
        <w:t xml:space="preserve"> government spends over 15.8 billion</w:t>
      </w:r>
      <w:r w:rsidR="00FF0524">
        <w:rPr>
          <w:rFonts w:ascii="Arial" w:eastAsia="Times New Roman" w:hAnsi="Arial" w:cs="Arial"/>
          <w:color w:val="45494B"/>
          <w:sz w:val="24"/>
          <w:szCs w:val="24"/>
          <w:lang w:val="en-GB" w:eastAsia="en-GB"/>
        </w:rPr>
        <w:t xml:space="preserve"> doll</w:t>
      </w:r>
      <w:r w:rsidR="00B65E91">
        <w:rPr>
          <w:rFonts w:ascii="Arial" w:eastAsia="Times New Roman" w:hAnsi="Arial" w:cs="Arial"/>
          <w:color w:val="45494B"/>
          <w:sz w:val="24"/>
          <w:szCs w:val="24"/>
          <w:lang w:val="en-GB" w:eastAsia="en-GB"/>
        </w:rPr>
        <w:t>ars</w:t>
      </w:r>
      <w:r w:rsidR="006A3C06" w:rsidRPr="006A3C06">
        <w:rPr>
          <w:rFonts w:ascii="Arial" w:eastAsia="Times New Roman" w:hAnsi="Arial" w:cs="Arial"/>
          <w:color w:val="45494B"/>
          <w:sz w:val="24"/>
          <w:szCs w:val="24"/>
          <w:lang w:val="en-GB" w:eastAsia="en-GB"/>
        </w:rPr>
        <w:t xml:space="preserve"> a year to help and support both in healthcare and residential accommodation in order to eradicate loneliness and make the elderly more independent. </w:t>
      </w:r>
      <w:r w:rsidR="0014597B" w:rsidRPr="0014597B">
        <w:rPr>
          <w:rFonts w:ascii="Arial" w:eastAsia="Times New Roman" w:hAnsi="Arial" w:cs="Arial"/>
          <w:color w:val="45494B"/>
          <w:sz w:val="24"/>
          <w:szCs w:val="24"/>
          <w:lang w:val="en-GB" w:eastAsia="en-GB"/>
        </w:rPr>
        <w:t xml:space="preserve">The Australian government, Department of Health and forces I'm at off </w:t>
      </w:r>
      <w:r w:rsidR="00061E44">
        <w:rPr>
          <w:rFonts w:ascii="Arial" w:eastAsia="Times New Roman" w:hAnsi="Arial" w:cs="Arial"/>
          <w:color w:val="45494B"/>
          <w:sz w:val="24"/>
          <w:szCs w:val="24"/>
          <w:lang w:val="en-GB" w:eastAsia="en-GB"/>
        </w:rPr>
        <w:t>A</w:t>
      </w:r>
      <w:r w:rsidR="0014597B" w:rsidRPr="0014597B">
        <w:rPr>
          <w:rFonts w:ascii="Arial" w:eastAsia="Times New Roman" w:hAnsi="Arial" w:cs="Arial"/>
          <w:color w:val="45494B"/>
          <w:sz w:val="24"/>
          <w:szCs w:val="24"/>
          <w:lang w:val="en-GB" w:eastAsia="en-GB"/>
        </w:rPr>
        <w:t xml:space="preserve">ged Care Act 1997 which ensures </w:t>
      </w:r>
      <w:r w:rsidR="0002473D">
        <w:rPr>
          <w:rFonts w:ascii="Arial" w:eastAsia="Times New Roman" w:hAnsi="Arial" w:cs="Arial"/>
          <w:color w:val="45494B"/>
          <w:sz w:val="24"/>
          <w:szCs w:val="24"/>
          <w:lang w:val="en-GB" w:eastAsia="en-GB"/>
        </w:rPr>
        <w:t>the</w:t>
      </w:r>
      <w:r w:rsidR="0014597B" w:rsidRPr="0014597B">
        <w:rPr>
          <w:rFonts w:ascii="Arial" w:eastAsia="Times New Roman" w:hAnsi="Arial" w:cs="Arial"/>
          <w:color w:val="45494B"/>
          <w:sz w:val="24"/>
          <w:szCs w:val="24"/>
          <w:lang w:val="en-GB" w:eastAsia="en-GB"/>
        </w:rPr>
        <w:t xml:space="preserve"> legislation is </w:t>
      </w:r>
      <w:r w:rsidR="00061E44">
        <w:rPr>
          <w:rFonts w:ascii="Arial" w:eastAsia="Times New Roman" w:hAnsi="Arial" w:cs="Arial"/>
          <w:color w:val="45494B"/>
          <w:sz w:val="24"/>
          <w:szCs w:val="24"/>
          <w:lang w:val="en-GB" w:eastAsia="en-GB"/>
        </w:rPr>
        <w:t>adhered to.</w:t>
      </w:r>
      <w:r w:rsidR="0014597B" w:rsidRPr="0014597B">
        <w:rPr>
          <w:rFonts w:ascii="Arial" w:eastAsia="Times New Roman" w:hAnsi="Arial" w:cs="Arial"/>
          <w:color w:val="45494B"/>
          <w:sz w:val="24"/>
          <w:szCs w:val="24"/>
          <w:lang w:val="en-GB" w:eastAsia="en-GB"/>
        </w:rPr>
        <w:t xml:space="preserve"> </w:t>
      </w:r>
      <w:r w:rsidR="00FD00D9" w:rsidRPr="00FD00D9">
        <w:rPr>
          <w:rFonts w:ascii="Arial" w:eastAsia="Times New Roman" w:hAnsi="Arial" w:cs="Arial"/>
          <w:color w:val="45494B"/>
          <w:sz w:val="24"/>
          <w:szCs w:val="24"/>
          <w:lang w:val="en-GB" w:eastAsia="en-GB"/>
        </w:rPr>
        <w:t xml:space="preserve"> </w:t>
      </w:r>
    </w:p>
    <w:p w14:paraId="792ECE3E" w14:textId="13AB0E5F" w:rsidR="00675392" w:rsidRDefault="00675392" w:rsidP="00A9011D">
      <w:pPr>
        <w:spacing w:after="0" w:line="240" w:lineRule="auto"/>
        <w:jc w:val="both"/>
        <w:rPr>
          <w:rFonts w:ascii="Arial" w:eastAsia="Times New Roman" w:hAnsi="Arial" w:cs="Arial"/>
          <w:color w:val="45494B"/>
          <w:sz w:val="24"/>
          <w:szCs w:val="24"/>
          <w:lang w:val="en-GB" w:eastAsia="en-GB"/>
        </w:rPr>
      </w:pPr>
    </w:p>
    <w:p w14:paraId="24531114" w14:textId="4DB86DBB" w:rsidR="00675392" w:rsidRDefault="00FA47E6" w:rsidP="00A9011D">
      <w:pPr>
        <w:spacing w:after="0" w:line="24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Types of care </w:t>
      </w:r>
      <w:r w:rsidR="00B728FF">
        <w:rPr>
          <w:rFonts w:ascii="Arial" w:eastAsia="Times New Roman" w:hAnsi="Arial" w:cs="Arial"/>
          <w:sz w:val="24"/>
          <w:szCs w:val="24"/>
          <w:lang w:val="en-GB" w:eastAsia="en-GB"/>
        </w:rPr>
        <w:t>that Australia provide</w:t>
      </w:r>
      <w:r w:rsidR="00362803">
        <w:rPr>
          <w:rFonts w:ascii="Arial" w:eastAsia="Times New Roman" w:hAnsi="Arial" w:cs="Arial"/>
          <w:sz w:val="24"/>
          <w:szCs w:val="24"/>
          <w:lang w:val="en-GB" w:eastAsia="en-GB"/>
        </w:rPr>
        <w:t>:</w:t>
      </w:r>
    </w:p>
    <w:p w14:paraId="37567ACC" w14:textId="284A0DDC" w:rsidR="00362803" w:rsidRDefault="009A3B31" w:rsidP="00A9011D">
      <w:pPr>
        <w:pStyle w:val="ListParagraph"/>
        <w:numPr>
          <w:ilvl w:val="0"/>
          <w:numId w:val="2"/>
        </w:numPr>
        <w:spacing w:after="0" w:line="240" w:lineRule="auto"/>
        <w:jc w:val="both"/>
        <w:rPr>
          <w:rFonts w:ascii="Arial" w:eastAsia="Times New Roman" w:hAnsi="Arial" w:cs="Arial"/>
          <w:sz w:val="24"/>
          <w:szCs w:val="24"/>
          <w:lang w:val="en-GB" w:eastAsia="en-GB"/>
        </w:rPr>
      </w:pPr>
      <w:r w:rsidRPr="00D46657">
        <w:rPr>
          <w:rFonts w:ascii="Arial" w:eastAsia="Times New Roman" w:hAnsi="Arial" w:cs="Arial"/>
          <w:b/>
          <w:bCs/>
          <w:sz w:val="24"/>
          <w:szCs w:val="24"/>
          <w:lang w:val="en-GB" w:eastAsia="en-GB"/>
        </w:rPr>
        <w:t xml:space="preserve">Caring </w:t>
      </w:r>
      <w:r w:rsidR="006F796B" w:rsidRPr="00D46657">
        <w:rPr>
          <w:rFonts w:ascii="Arial" w:eastAsia="Times New Roman" w:hAnsi="Arial" w:cs="Arial"/>
          <w:b/>
          <w:bCs/>
          <w:sz w:val="24"/>
          <w:szCs w:val="24"/>
          <w:lang w:val="en-GB" w:eastAsia="en-GB"/>
        </w:rPr>
        <w:t>for the elderly at home</w:t>
      </w:r>
      <w:r w:rsidR="006F796B" w:rsidRPr="006F796B">
        <w:rPr>
          <w:rFonts w:ascii="Arial" w:eastAsia="Times New Roman" w:hAnsi="Arial" w:cs="Arial"/>
          <w:sz w:val="24"/>
          <w:szCs w:val="24"/>
          <w:lang w:val="en-GB" w:eastAsia="en-GB"/>
        </w:rPr>
        <w:t>. This is a Commonwealth support programme that sup</w:t>
      </w:r>
      <w:r w:rsidR="003F4276">
        <w:rPr>
          <w:rFonts w:ascii="Arial" w:eastAsia="Times New Roman" w:hAnsi="Arial" w:cs="Arial"/>
          <w:sz w:val="24"/>
          <w:szCs w:val="24"/>
          <w:lang w:val="en-GB" w:eastAsia="en-GB"/>
        </w:rPr>
        <w:t>ports</w:t>
      </w:r>
      <w:r w:rsidR="006F796B" w:rsidRPr="006F796B">
        <w:rPr>
          <w:rFonts w:ascii="Arial" w:eastAsia="Times New Roman" w:hAnsi="Arial" w:cs="Arial"/>
          <w:sz w:val="24"/>
          <w:szCs w:val="24"/>
          <w:lang w:val="en-GB" w:eastAsia="en-GB"/>
        </w:rPr>
        <w:t xml:space="preserve"> the elderl</w:t>
      </w:r>
      <w:r w:rsidR="006F796B">
        <w:rPr>
          <w:rFonts w:ascii="Arial" w:eastAsia="Times New Roman" w:hAnsi="Arial" w:cs="Arial"/>
          <w:sz w:val="24"/>
          <w:szCs w:val="24"/>
          <w:lang w:val="en-GB" w:eastAsia="en-GB"/>
        </w:rPr>
        <w:t>y.</w:t>
      </w:r>
      <w:r w:rsidR="00274650">
        <w:rPr>
          <w:rFonts w:ascii="Arial" w:eastAsia="Times New Roman" w:hAnsi="Arial" w:cs="Arial"/>
          <w:sz w:val="24"/>
          <w:szCs w:val="24"/>
          <w:lang w:val="en-GB" w:eastAsia="en-GB"/>
        </w:rPr>
        <w:t xml:space="preserve">  </w:t>
      </w:r>
      <w:r w:rsidR="001E309B" w:rsidRPr="001E309B">
        <w:rPr>
          <w:rFonts w:ascii="Arial" w:eastAsia="Times New Roman" w:hAnsi="Arial" w:cs="Arial"/>
          <w:sz w:val="24"/>
          <w:szCs w:val="24"/>
          <w:lang w:val="en-GB" w:eastAsia="en-GB"/>
        </w:rPr>
        <w:t xml:space="preserve">Clients have to pay for the cost of services </w:t>
      </w:r>
      <w:r w:rsidR="00993585" w:rsidRPr="00993585">
        <w:rPr>
          <w:rFonts w:ascii="Arial" w:eastAsia="Times New Roman" w:hAnsi="Arial" w:cs="Arial"/>
          <w:sz w:val="24"/>
          <w:szCs w:val="24"/>
          <w:lang w:val="en-GB" w:eastAsia="en-GB"/>
        </w:rPr>
        <w:t xml:space="preserve">and government will then provide additional funding through a grant agreement. </w:t>
      </w:r>
      <w:r w:rsidR="008940D3" w:rsidRPr="008940D3">
        <w:rPr>
          <w:rFonts w:ascii="Arial" w:eastAsia="Times New Roman" w:hAnsi="Arial" w:cs="Arial"/>
          <w:sz w:val="24"/>
          <w:szCs w:val="24"/>
          <w:lang w:val="en-GB" w:eastAsia="en-GB"/>
        </w:rPr>
        <w:t>Clients will receive nursing care, home improvement, healthcare</w:t>
      </w:r>
      <w:r w:rsidR="008940D3">
        <w:rPr>
          <w:rFonts w:ascii="Arial" w:eastAsia="Times New Roman" w:hAnsi="Arial" w:cs="Arial"/>
          <w:sz w:val="24"/>
          <w:szCs w:val="24"/>
          <w:lang w:val="en-GB" w:eastAsia="en-GB"/>
        </w:rPr>
        <w:t>,</w:t>
      </w:r>
      <w:r w:rsidR="00655F1B">
        <w:rPr>
          <w:rFonts w:ascii="Arial" w:eastAsia="Times New Roman" w:hAnsi="Arial" w:cs="Arial"/>
          <w:sz w:val="24"/>
          <w:szCs w:val="24"/>
          <w:lang w:val="en-GB" w:eastAsia="en-GB"/>
        </w:rPr>
        <w:t xml:space="preserve"> </w:t>
      </w:r>
      <w:r w:rsidR="008940D3" w:rsidRPr="008940D3">
        <w:rPr>
          <w:rFonts w:ascii="Arial" w:eastAsia="Times New Roman" w:hAnsi="Arial" w:cs="Arial"/>
          <w:sz w:val="24"/>
          <w:szCs w:val="24"/>
          <w:lang w:val="en-GB" w:eastAsia="en-GB"/>
        </w:rPr>
        <w:t>and transport</w:t>
      </w:r>
      <w:r w:rsidR="00655F1B">
        <w:rPr>
          <w:rFonts w:ascii="Arial" w:eastAsia="Times New Roman" w:hAnsi="Arial" w:cs="Arial"/>
          <w:sz w:val="24"/>
          <w:szCs w:val="24"/>
          <w:lang w:val="en-GB" w:eastAsia="en-GB"/>
        </w:rPr>
        <w:t>.</w:t>
      </w:r>
      <w:r w:rsidR="00E8374F">
        <w:rPr>
          <w:rFonts w:ascii="Arial" w:eastAsia="Times New Roman" w:hAnsi="Arial" w:cs="Arial"/>
          <w:sz w:val="24"/>
          <w:szCs w:val="24"/>
          <w:lang w:val="en-GB" w:eastAsia="en-GB"/>
        </w:rPr>
        <w:t xml:space="preserve">  </w:t>
      </w:r>
      <w:r w:rsidR="00E8374F" w:rsidRPr="00E8374F">
        <w:rPr>
          <w:rFonts w:ascii="Arial" w:eastAsia="Times New Roman" w:hAnsi="Arial" w:cs="Arial"/>
          <w:sz w:val="24"/>
          <w:szCs w:val="24"/>
          <w:lang w:val="en-GB" w:eastAsia="en-GB"/>
        </w:rPr>
        <w:t xml:space="preserve">This type of care is very popular </w:t>
      </w:r>
      <w:r w:rsidR="00432CA9" w:rsidRPr="00432CA9">
        <w:rPr>
          <w:rFonts w:ascii="Arial" w:eastAsia="Times New Roman" w:hAnsi="Arial" w:cs="Arial"/>
          <w:sz w:val="24"/>
          <w:szCs w:val="24"/>
          <w:lang w:val="en-GB" w:eastAsia="en-GB"/>
        </w:rPr>
        <w:t xml:space="preserve">as it allows </w:t>
      </w:r>
      <w:r w:rsidR="00432CA9">
        <w:rPr>
          <w:rFonts w:ascii="Arial" w:eastAsia="Times New Roman" w:hAnsi="Arial" w:cs="Arial"/>
          <w:sz w:val="24"/>
          <w:szCs w:val="24"/>
          <w:lang w:val="en-GB" w:eastAsia="en-GB"/>
        </w:rPr>
        <w:t>for</w:t>
      </w:r>
      <w:r w:rsidR="00432CA9" w:rsidRPr="00432CA9">
        <w:rPr>
          <w:rFonts w:ascii="Arial" w:eastAsia="Times New Roman" w:hAnsi="Arial" w:cs="Arial"/>
          <w:sz w:val="24"/>
          <w:szCs w:val="24"/>
          <w:lang w:val="en-GB" w:eastAsia="en-GB"/>
        </w:rPr>
        <w:t xml:space="preserve"> independence</w:t>
      </w:r>
      <w:r w:rsidR="00D064C3">
        <w:rPr>
          <w:rFonts w:ascii="Arial" w:eastAsia="Times New Roman" w:hAnsi="Arial" w:cs="Arial"/>
          <w:sz w:val="24"/>
          <w:szCs w:val="24"/>
          <w:lang w:val="en-GB" w:eastAsia="en-GB"/>
        </w:rPr>
        <w:t>.</w:t>
      </w:r>
      <w:r w:rsidR="00D54BAE">
        <w:rPr>
          <w:rFonts w:ascii="Arial" w:eastAsia="Times New Roman" w:hAnsi="Arial" w:cs="Arial"/>
          <w:sz w:val="24"/>
          <w:szCs w:val="24"/>
          <w:lang w:val="en-GB" w:eastAsia="en-GB"/>
        </w:rPr>
        <w:t xml:space="preserve">  </w:t>
      </w:r>
      <w:r w:rsidR="00EF327C" w:rsidRPr="00EF327C">
        <w:rPr>
          <w:rFonts w:ascii="Arial" w:eastAsia="Times New Roman" w:hAnsi="Arial" w:cs="Arial"/>
          <w:sz w:val="24"/>
          <w:szCs w:val="24"/>
          <w:lang w:val="en-GB" w:eastAsia="en-GB"/>
        </w:rPr>
        <w:t xml:space="preserve">The elderly </w:t>
      </w:r>
      <w:r w:rsidR="006628EE" w:rsidRPr="00EF327C">
        <w:rPr>
          <w:rFonts w:ascii="Arial" w:eastAsia="Times New Roman" w:hAnsi="Arial" w:cs="Arial"/>
          <w:sz w:val="24"/>
          <w:szCs w:val="24"/>
          <w:lang w:val="en-GB" w:eastAsia="en-GB"/>
        </w:rPr>
        <w:t>is</w:t>
      </w:r>
      <w:r w:rsidR="00EF327C" w:rsidRPr="00EF327C">
        <w:rPr>
          <w:rFonts w:ascii="Arial" w:eastAsia="Times New Roman" w:hAnsi="Arial" w:cs="Arial"/>
          <w:sz w:val="24"/>
          <w:szCs w:val="24"/>
          <w:lang w:val="en-GB" w:eastAsia="en-GB"/>
        </w:rPr>
        <w:t xml:space="preserve"> </w:t>
      </w:r>
      <w:r w:rsidR="00EF327C" w:rsidRPr="00EF327C">
        <w:rPr>
          <w:rFonts w:ascii="Arial" w:eastAsia="Times New Roman" w:hAnsi="Arial" w:cs="Arial"/>
          <w:sz w:val="24"/>
          <w:szCs w:val="24"/>
          <w:lang w:val="en-GB" w:eastAsia="en-GB"/>
        </w:rPr>
        <w:lastRenderedPageBreak/>
        <w:t xml:space="preserve">equipped with technology in order for them to communicate </w:t>
      </w:r>
      <w:r w:rsidR="00FD6A2F" w:rsidRPr="00FD6A2F">
        <w:rPr>
          <w:rFonts w:ascii="Arial" w:eastAsia="Times New Roman" w:hAnsi="Arial" w:cs="Arial"/>
          <w:sz w:val="24"/>
          <w:szCs w:val="24"/>
          <w:lang w:val="en-GB" w:eastAsia="en-GB"/>
        </w:rPr>
        <w:t xml:space="preserve">and </w:t>
      </w:r>
      <w:r w:rsidR="008F1B6E" w:rsidRPr="00FD6A2F">
        <w:rPr>
          <w:rFonts w:ascii="Arial" w:eastAsia="Times New Roman" w:hAnsi="Arial" w:cs="Arial"/>
          <w:sz w:val="24"/>
          <w:szCs w:val="24"/>
          <w:lang w:val="en-GB" w:eastAsia="en-GB"/>
        </w:rPr>
        <w:t>self-che</w:t>
      </w:r>
      <w:r w:rsidR="008F1B6E">
        <w:rPr>
          <w:rFonts w:ascii="Arial" w:eastAsia="Times New Roman" w:hAnsi="Arial" w:cs="Arial"/>
          <w:sz w:val="24"/>
          <w:szCs w:val="24"/>
          <w:lang w:val="en-GB" w:eastAsia="en-GB"/>
        </w:rPr>
        <w:t>ck</w:t>
      </w:r>
      <w:r w:rsidR="00FD6A2F" w:rsidRPr="00FD6A2F">
        <w:rPr>
          <w:rFonts w:ascii="Arial" w:eastAsia="Times New Roman" w:hAnsi="Arial" w:cs="Arial"/>
          <w:sz w:val="24"/>
          <w:szCs w:val="24"/>
          <w:lang w:val="en-GB" w:eastAsia="en-GB"/>
        </w:rPr>
        <w:t xml:space="preserve"> their health</w:t>
      </w:r>
      <w:r w:rsidR="006628EE">
        <w:rPr>
          <w:rFonts w:ascii="Arial" w:eastAsia="Times New Roman" w:hAnsi="Arial" w:cs="Arial"/>
          <w:sz w:val="24"/>
          <w:szCs w:val="24"/>
          <w:lang w:val="en-GB" w:eastAsia="en-GB"/>
        </w:rPr>
        <w:t>.</w:t>
      </w:r>
      <w:r w:rsidR="00FD6A2F" w:rsidRPr="00FD6A2F">
        <w:rPr>
          <w:rFonts w:ascii="Arial" w:eastAsia="Times New Roman" w:hAnsi="Arial" w:cs="Arial"/>
          <w:sz w:val="24"/>
          <w:szCs w:val="24"/>
          <w:lang w:val="en-GB" w:eastAsia="en-GB"/>
        </w:rPr>
        <w:t xml:space="preserve"> </w:t>
      </w:r>
      <w:r w:rsidR="00432CA9" w:rsidRPr="00432CA9">
        <w:rPr>
          <w:rFonts w:ascii="Arial" w:eastAsia="Times New Roman" w:hAnsi="Arial" w:cs="Arial"/>
          <w:sz w:val="24"/>
          <w:szCs w:val="24"/>
          <w:lang w:val="en-GB" w:eastAsia="en-GB"/>
        </w:rPr>
        <w:t xml:space="preserve"> </w:t>
      </w:r>
    </w:p>
    <w:p w14:paraId="6B3A26B7" w14:textId="4C69EC52" w:rsidR="00F17882" w:rsidRDefault="00261B6E" w:rsidP="00A9011D">
      <w:pPr>
        <w:pStyle w:val="ListParagraph"/>
        <w:numPr>
          <w:ilvl w:val="0"/>
          <w:numId w:val="2"/>
        </w:numPr>
        <w:spacing w:after="0" w:line="24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 </w:t>
      </w:r>
      <w:r w:rsidR="00904119" w:rsidRPr="00D46657">
        <w:rPr>
          <w:rFonts w:ascii="Arial" w:eastAsia="Times New Roman" w:hAnsi="Arial" w:cs="Arial"/>
          <w:b/>
          <w:bCs/>
          <w:sz w:val="24"/>
          <w:szCs w:val="24"/>
          <w:lang w:val="en-GB" w:eastAsia="en-GB"/>
        </w:rPr>
        <w:t>Care in a residential home</w:t>
      </w:r>
      <w:r w:rsidR="00A16A5D">
        <w:rPr>
          <w:rFonts w:ascii="Arial" w:eastAsia="Times New Roman" w:hAnsi="Arial" w:cs="Arial"/>
          <w:sz w:val="24"/>
          <w:szCs w:val="24"/>
          <w:lang w:val="en-GB" w:eastAsia="en-GB"/>
        </w:rPr>
        <w:t>.</w:t>
      </w:r>
      <w:r w:rsidR="00446F48">
        <w:rPr>
          <w:rFonts w:ascii="Arial" w:eastAsia="Times New Roman" w:hAnsi="Arial" w:cs="Arial"/>
          <w:sz w:val="24"/>
          <w:szCs w:val="24"/>
          <w:lang w:val="en-GB" w:eastAsia="en-GB"/>
        </w:rPr>
        <w:t xml:space="preserve">  </w:t>
      </w:r>
      <w:r w:rsidR="00446F48" w:rsidRPr="00446F48">
        <w:rPr>
          <w:rFonts w:ascii="Arial" w:eastAsia="Times New Roman" w:hAnsi="Arial" w:cs="Arial"/>
          <w:sz w:val="24"/>
          <w:szCs w:val="24"/>
          <w:lang w:val="en-GB" w:eastAsia="en-GB"/>
        </w:rPr>
        <w:t xml:space="preserve">Just us caring for the elderly at home residential home is partly </w:t>
      </w:r>
      <w:r w:rsidR="000C3429" w:rsidRPr="000C3429">
        <w:rPr>
          <w:rFonts w:ascii="Arial" w:eastAsia="Times New Roman" w:hAnsi="Arial" w:cs="Arial"/>
          <w:sz w:val="24"/>
          <w:szCs w:val="24"/>
          <w:lang w:val="en-GB" w:eastAsia="en-GB"/>
        </w:rPr>
        <w:t>funded by the government</w:t>
      </w:r>
      <w:r w:rsidR="000C3429">
        <w:rPr>
          <w:rFonts w:ascii="Arial" w:eastAsia="Times New Roman" w:hAnsi="Arial" w:cs="Arial"/>
          <w:sz w:val="24"/>
          <w:szCs w:val="24"/>
          <w:lang w:val="en-GB" w:eastAsia="en-GB"/>
        </w:rPr>
        <w:t>.</w:t>
      </w:r>
      <w:r w:rsidR="00605872">
        <w:rPr>
          <w:rFonts w:ascii="Arial" w:eastAsia="Times New Roman" w:hAnsi="Arial" w:cs="Arial"/>
          <w:sz w:val="24"/>
          <w:szCs w:val="24"/>
          <w:lang w:val="en-GB" w:eastAsia="en-GB"/>
        </w:rPr>
        <w:t xml:space="preserve">  </w:t>
      </w:r>
      <w:r w:rsidR="003864BD" w:rsidRPr="003864BD">
        <w:rPr>
          <w:rFonts w:ascii="Arial" w:eastAsia="Times New Roman" w:hAnsi="Arial" w:cs="Arial"/>
          <w:sz w:val="24"/>
          <w:szCs w:val="24"/>
          <w:lang w:val="en-GB" w:eastAsia="en-GB"/>
        </w:rPr>
        <w:t xml:space="preserve">Only accredited care homes will receive subsidies from the government </w:t>
      </w:r>
      <w:r w:rsidR="008F7F9C" w:rsidRPr="008F7F9C">
        <w:rPr>
          <w:rFonts w:ascii="Arial" w:eastAsia="Times New Roman" w:hAnsi="Arial" w:cs="Arial"/>
          <w:sz w:val="24"/>
          <w:szCs w:val="24"/>
          <w:lang w:val="en-GB" w:eastAsia="en-GB"/>
        </w:rPr>
        <w:t>under the act of 1997.</w:t>
      </w:r>
      <w:r w:rsidR="004F0469">
        <w:rPr>
          <w:rFonts w:ascii="Arial" w:eastAsia="Times New Roman" w:hAnsi="Arial" w:cs="Arial"/>
          <w:sz w:val="24"/>
          <w:szCs w:val="24"/>
          <w:lang w:val="en-GB" w:eastAsia="en-GB"/>
        </w:rPr>
        <w:t xml:space="preserve">  </w:t>
      </w:r>
      <w:r w:rsidR="0002220A" w:rsidRPr="0002220A">
        <w:rPr>
          <w:rFonts w:ascii="Arial" w:eastAsia="Times New Roman" w:hAnsi="Arial" w:cs="Arial"/>
          <w:sz w:val="24"/>
          <w:szCs w:val="24"/>
          <w:lang w:val="en-GB" w:eastAsia="en-GB"/>
        </w:rPr>
        <w:t>This allows for hire supervision of the elderly especially once with healthcare problem</w:t>
      </w:r>
      <w:r w:rsidR="0002220A">
        <w:rPr>
          <w:rFonts w:ascii="Arial" w:eastAsia="Times New Roman" w:hAnsi="Arial" w:cs="Arial"/>
          <w:sz w:val="24"/>
          <w:szCs w:val="24"/>
          <w:lang w:val="en-GB" w:eastAsia="en-GB"/>
        </w:rPr>
        <w:t>s</w:t>
      </w:r>
      <w:r w:rsidR="009666E2">
        <w:rPr>
          <w:rFonts w:ascii="Arial" w:eastAsia="Times New Roman" w:hAnsi="Arial" w:cs="Arial"/>
          <w:sz w:val="24"/>
          <w:szCs w:val="24"/>
          <w:lang w:val="en-GB" w:eastAsia="en-GB"/>
        </w:rPr>
        <w:t>.</w:t>
      </w:r>
    </w:p>
    <w:p w14:paraId="169BF12A" w14:textId="6D937965" w:rsidR="00705353" w:rsidRPr="00613836" w:rsidRDefault="00613836" w:rsidP="00A9011D">
      <w:pPr>
        <w:pStyle w:val="ListParagraph"/>
        <w:numPr>
          <w:ilvl w:val="0"/>
          <w:numId w:val="2"/>
        </w:numPr>
        <w:spacing w:after="0" w:line="240" w:lineRule="auto"/>
        <w:jc w:val="both"/>
        <w:rPr>
          <w:rFonts w:ascii="Arial" w:eastAsia="Times New Roman" w:hAnsi="Arial" w:cs="Arial"/>
          <w:b/>
          <w:bCs/>
          <w:sz w:val="24"/>
          <w:szCs w:val="24"/>
          <w:lang w:val="en-GB" w:eastAsia="en-GB"/>
        </w:rPr>
      </w:pPr>
      <w:r w:rsidRPr="00613836">
        <w:rPr>
          <w:rFonts w:ascii="Arial" w:eastAsia="Times New Roman" w:hAnsi="Arial" w:cs="Arial"/>
          <w:b/>
          <w:bCs/>
          <w:sz w:val="24"/>
          <w:szCs w:val="24"/>
          <w:lang w:val="en-GB" w:eastAsia="en-GB"/>
        </w:rPr>
        <w:t>The flexible</w:t>
      </w:r>
      <w:r w:rsidR="00CB12A1">
        <w:rPr>
          <w:rFonts w:ascii="Arial" w:eastAsia="Times New Roman" w:hAnsi="Arial" w:cs="Arial"/>
          <w:b/>
          <w:bCs/>
          <w:sz w:val="24"/>
          <w:szCs w:val="24"/>
          <w:lang w:val="en-GB" w:eastAsia="en-GB"/>
        </w:rPr>
        <w:t xml:space="preserve"> care</w:t>
      </w:r>
      <w:r w:rsidR="00ED2C56">
        <w:rPr>
          <w:rFonts w:ascii="Arial" w:eastAsia="Times New Roman" w:hAnsi="Arial" w:cs="Arial"/>
          <w:b/>
          <w:bCs/>
          <w:sz w:val="24"/>
          <w:szCs w:val="24"/>
          <w:lang w:val="en-GB" w:eastAsia="en-GB"/>
        </w:rPr>
        <w:t xml:space="preserve"> </w:t>
      </w:r>
      <w:r w:rsidR="00ED2C56" w:rsidRPr="00ED2C56">
        <w:rPr>
          <w:rFonts w:ascii="Arial" w:eastAsia="Times New Roman" w:hAnsi="Arial" w:cs="Arial"/>
          <w:sz w:val="24"/>
          <w:szCs w:val="24"/>
          <w:lang w:val="en-GB" w:eastAsia="en-GB"/>
        </w:rPr>
        <w:t>is a combination of the</w:t>
      </w:r>
      <w:r w:rsidR="00ED2C56" w:rsidRPr="00ED2C56">
        <w:rPr>
          <w:rFonts w:ascii="Arial" w:eastAsia="Times New Roman" w:hAnsi="Arial" w:cs="Arial"/>
          <w:b/>
          <w:bCs/>
          <w:sz w:val="24"/>
          <w:szCs w:val="24"/>
          <w:lang w:val="en-GB" w:eastAsia="en-GB"/>
        </w:rPr>
        <w:t xml:space="preserve"> </w:t>
      </w:r>
      <w:r w:rsidR="002D25C9">
        <w:rPr>
          <w:rFonts w:ascii="Arial" w:eastAsia="Times New Roman" w:hAnsi="Arial" w:cs="Arial"/>
          <w:sz w:val="24"/>
          <w:szCs w:val="24"/>
          <w:lang w:val="en-GB" w:eastAsia="en-GB"/>
        </w:rPr>
        <w:t xml:space="preserve">above. </w:t>
      </w:r>
      <w:r w:rsidR="00CB12A1" w:rsidRPr="00CB12A1">
        <w:rPr>
          <w:rFonts w:ascii="Arial" w:eastAsia="Times New Roman" w:hAnsi="Arial" w:cs="Arial"/>
          <w:sz w:val="24"/>
          <w:szCs w:val="24"/>
          <w:lang w:val="en-GB" w:eastAsia="en-GB"/>
        </w:rPr>
        <w:t>With this option</w:t>
      </w:r>
      <w:r w:rsidR="00D5283D" w:rsidRPr="00D5283D">
        <w:rPr>
          <w:rFonts w:ascii="Arial" w:eastAsia="Times New Roman" w:hAnsi="Arial" w:cs="Arial"/>
          <w:sz w:val="24"/>
          <w:szCs w:val="24"/>
          <w:lang w:val="en-GB" w:eastAsia="en-GB"/>
        </w:rPr>
        <w:t>, the elderly can choose to be in the care home or</w:t>
      </w:r>
      <w:r w:rsidR="00D5283D">
        <w:rPr>
          <w:rFonts w:ascii="Arial" w:eastAsia="Times New Roman" w:hAnsi="Arial" w:cs="Arial"/>
          <w:sz w:val="24"/>
          <w:szCs w:val="24"/>
          <w:lang w:val="en-GB" w:eastAsia="en-GB"/>
        </w:rPr>
        <w:t xml:space="preserve"> at</w:t>
      </w:r>
      <w:r w:rsidR="00D5283D" w:rsidRPr="00D5283D">
        <w:rPr>
          <w:rFonts w:ascii="Arial" w:eastAsia="Times New Roman" w:hAnsi="Arial" w:cs="Arial"/>
          <w:sz w:val="24"/>
          <w:szCs w:val="24"/>
          <w:lang w:val="en-GB" w:eastAsia="en-GB"/>
        </w:rPr>
        <w:t xml:space="preserve"> times </w:t>
      </w:r>
      <w:r w:rsidR="009E55B1" w:rsidRPr="009E55B1">
        <w:rPr>
          <w:rFonts w:ascii="Arial" w:eastAsia="Times New Roman" w:hAnsi="Arial" w:cs="Arial"/>
          <w:sz w:val="24"/>
          <w:szCs w:val="24"/>
          <w:lang w:val="en-GB" w:eastAsia="en-GB"/>
        </w:rPr>
        <w:t xml:space="preserve">decide to be at their own residence. This helps </w:t>
      </w:r>
      <w:r w:rsidR="00145A35" w:rsidRPr="00145A35">
        <w:rPr>
          <w:rFonts w:ascii="Arial" w:eastAsia="Times New Roman" w:hAnsi="Arial" w:cs="Arial"/>
          <w:sz w:val="24"/>
          <w:szCs w:val="24"/>
          <w:lang w:val="en-GB" w:eastAsia="en-GB"/>
        </w:rPr>
        <w:t xml:space="preserve">the elderly to avoid isolation from their families especially during festive seasons. </w:t>
      </w:r>
      <w:r w:rsidR="002D25C9">
        <w:rPr>
          <w:rFonts w:ascii="Arial" w:eastAsia="Times New Roman" w:hAnsi="Arial" w:cs="Arial"/>
          <w:sz w:val="24"/>
          <w:szCs w:val="24"/>
          <w:lang w:val="en-GB" w:eastAsia="en-GB"/>
        </w:rPr>
        <w:t xml:space="preserve"> </w:t>
      </w:r>
      <w:r w:rsidR="00ED2C56" w:rsidRPr="00ED2C56">
        <w:rPr>
          <w:rFonts w:ascii="Arial" w:eastAsia="Times New Roman" w:hAnsi="Arial" w:cs="Arial"/>
          <w:b/>
          <w:bCs/>
          <w:sz w:val="24"/>
          <w:szCs w:val="24"/>
          <w:lang w:val="en-GB" w:eastAsia="en-GB"/>
        </w:rPr>
        <w:t xml:space="preserve"> </w:t>
      </w:r>
    </w:p>
    <w:p w14:paraId="55CBF660" w14:textId="77777777" w:rsidR="00E97B79" w:rsidRPr="00613836" w:rsidRDefault="00E97B79" w:rsidP="00A9011D">
      <w:pPr>
        <w:pStyle w:val="ListParagraph"/>
        <w:spacing w:after="0" w:line="240" w:lineRule="auto"/>
        <w:jc w:val="both"/>
        <w:rPr>
          <w:rFonts w:ascii="Arial" w:eastAsia="Times New Roman" w:hAnsi="Arial" w:cs="Arial"/>
          <w:b/>
          <w:bCs/>
          <w:sz w:val="24"/>
          <w:szCs w:val="24"/>
          <w:lang w:val="en-GB" w:eastAsia="en-GB"/>
        </w:rPr>
      </w:pPr>
    </w:p>
    <w:p w14:paraId="327D055F" w14:textId="075B8D1D" w:rsidR="00631900" w:rsidRPr="006835B8" w:rsidRDefault="00BA586B" w:rsidP="00A9011D">
      <w:pPr>
        <w:jc w:val="both"/>
        <w:divId w:val="1388914215"/>
        <w:rPr>
          <w:rFonts w:ascii="Arial" w:eastAsia="Times New Roman" w:hAnsi="Arial" w:cs="Arial"/>
          <w:color w:val="000000" w:themeColor="text1"/>
          <w:sz w:val="24"/>
          <w:szCs w:val="24"/>
          <w:lang w:val="en-GB" w:eastAsia="en-GB"/>
        </w:rPr>
      </w:pPr>
      <w:r>
        <w:rPr>
          <w:rFonts w:ascii="Arial" w:eastAsia="Times New Roman" w:hAnsi="Arial" w:cs="Arial"/>
          <w:sz w:val="24"/>
          <w:szCs w:val="24"/>
          <w:lang w:val="en-GB" w:eastAsia="en-GB"/>
        </w:rPr>
        <w:t>“</w:t>
      </w:r>
      <w:r w:rsidR="00595828" w:rsidRPr="00A74829">
        <w:rPr>
          <w:rFonts w:ascii="Arial" w:eastAsia="Times New Roman" w:hAnsi="Arial" w:cs="Arial"/>
          <w:color w:val="222222"/>
          <w:sz w:val="24"/>
          <w:szCs w:val="24"/>
          <w:shd w:val="clear" w:color="auto" w:fill="FFFFFF"/>
          <w:lang w:val="en-GB" w:eastAsia="en-GB"/>
        </w:rPr>
        <w:t xml:space="preserve">The aged </w:t>
      </w:r>
      <w:r w:rsidR="00405CFB" w:rsidRPr="00A74829">
        <w:rPr>
          <w:rFonts w:ascii="Arial" w:eastAsia="Times New Roman" w:hAnsi="Arial" w:cs="Arial"/>
          <w:color w:val="222222"/>
          <w:sz w:val="24"/>
          <w:szCs w:val="24"/>
          <w:shd w:val="clear" w:color="auto" w:fill="FFFFFF"/>
          <w:lang w:val="en-GB" w:eastAsia="en-GB"/>
        </w:rPr>
        <w:t>Australian</w:t>
      </w:r>
      <w:r w:rsidR="008B0FBC" w:rsidRPr="00A74829">
        <w:rPr>
          <w:rFonts w:ascii="Arial" w:eastAsia="Times New Roman" w:hAnsi="Arial" w:cs="Arial"/>
          <w:color w:val="222222"/>
          <w:sz w:val="24"/>
          <w:szCs w:val="24"/>
          <w:shd w:val="clear" w:color="auto" w:fill="FFFFFF"/>
          <w:lang w:val="en-GB" w:eastAsia="en-GB"/>
        </w:rPr>
        <w:t xml:space="preserve"> </w:t>
      </w:r>
      <w:r w:rsidR="00595828" w:rsidRPr="00A74829">
        <w:rPr>
          <w:rFonts w:ascii="Arial" w:eastAsia="Times New Roman" w:hAnsi="Arial" w:cs="Arial"/>
          <w:color w:val="222222"/>
          <w:sz w:val="24"/>
          <w:szCs w:val="24"/>
          <w:shd w:val="clear" w:color="auto" w:fill="FFFFFF"/>
          <w:lang w:val="en-GB" w:eastAsia="en-GB"/>
        </w:rPr>
        <w:t>care system cares for many clients with dementia. Home care providers receive a </w:t>
      </w:r>
      <w:hyperlink r:id="rId9" w:history="1">
        <w:r w:rsidR="00595828" w:rsidRPr="0082595E">
          <w:rPr>
            <w:rFonts w:ascii="Arial" w:eastAsia="Times New Roman" w:hAnsi="Arial" w:cs="Arial"/>
            <w:color w:val="000000" w:themeColor="text1"/>
            <w:sz w:val="24"/>
            <w:szCs w:val="24"/>
            <w:lang w:val="en-GB" w:eastAsia="en-GB"/>
          </w:rPr>
          <w:t>Dementia and Cognition Supplement</w:t>
        </w:r>
      </w:hyperlink>
      <w:r w:rsidR="00595828" w:rsidRPr="0082595E">
        <w:rPr>
          <w:rFonts w:ascii="Arial" w:eastAsia="Times New Roman" w:hAnsi="Arial" w:cs="Arial"/>
          <w:color w:val="000000" w:themeColor="text1"/>
          <w:sz w:val="24"/>
          <w:szCs w:val="24"/>
          <w:shd w:val="clear" w:color="auto" w:fill="FFFFFF"/>
          <w:lang w:val="en-GB" w:eastAsia="en-GB"/>
        </w:rPr>
        <w:t> for clients with moderate to severe cognitive impairment. ACFI funding for residential care providers takes into account each client’s needs, including needs associated with dementia. Residential care providers can also request advice to help them care for residents with severe behavioural and psychological symptoms of dementia from mobile clinical teams known as </w:t>
      </w:r>
      <w:hyperlink r:id="rId10" w:history="1">
        <w:r w:rsidR="00595828" w:rsidRPr="0082595E">
          <w:rPr>
            <w:rFonts w:ascii="Arial" w:eastAsia="Times New Roman" w:hAnsi="Arial" w:cs="Arial"/>
            <w:color w:val="000000" w:themeColor="text1"/>
            <w:sz w:val="24"/>
            <w:szCs w:val="24"/>
            <w:lang w:val="en-GB" w:eastAsia="en-GB"/>
          </w:rPr>
          <w:t>Severe Behaviour Response Teams</w:t>
        </w:r>
      </w:hyperlink>
      <w:r w:rsidR="00595828" w:rsidRPr="0082595E">
        <w:rPr>
          <w:rFonts w:ascii="Arial" w:eastAsia="Times New Roman" w:hAnsi="Arial" w:cs="Arial"/>
          <w:color w:val="000000" w:themeColor="text1"/>
          <w:sz w:val="24"/>
          <w:szCs w:val="24"/>
          <w:shd w:val="clear" w:color="auto" w:fill="FFFFFF"/>
          <w:lang w:val="en-GB" w:eastAsia="en-GB"/>
        </w:rPr>
        <w:t>. The Government also funds a number of other </w:t>
      </w:r>
      <w:hyperlink r:id="rId11" w:history="1">
        <w:r w:rsidR="00595828" w:rsidRPr="0082595E">
          <w:rPr>
            <w:rFonts w:ascii="Arial" w:eastAsia="Times New Roman" w:hAnsi="Arial" w:cs="Arial"/>
            <w:color w:val="000000" w:themeColor="text1"/>
            <w:sz w:val="24"/>
            <w:szCs w:val="24"/>
            <w:lang w:val="en-GB" w:eastAsia="en-GB"/>
          </w:rPr>
          <w:t>dementia programs</w:t>
        </w:r>
      </w:hyperlink>
      <w:r w:rsidR="00595828" w:rsidRPr="0082595E">
        <w:rPr>
          <w:rFonts w:ascii="Arial" w:eastAsia="Times New Roman" w:hAnsi="Arial" w:cs="Arial"/>
          <w:color w:val="000000" w:themeColor="text1"/>
          <w:sz w:val="24"/>
          <w:szCs w:val="24"/>
          <w:shd w:val="clear" w:color="auto" w:fill="FFFFFF"/>
          <w:lang w:val="en-GB" w:eastAsia="en-GB"/>
        </w:rPr>
        <w:t>, which have recently been </w:t>
      </w:r>
      <w:hyperlink r:id="rId12" w:history="1">
        <w:r w:rsidR="00595828" w:rsidRPr="0082595E">
          <w:rPr>
            <w:rFonts w:ascii="Arial" w:eastAsia="Times New Roman" w:hAnsi="Arial" w:cs="Arial"/>
            <w:color w:val="000000" w:themeColor="text1"/>
            <w:sz w:val="24"/>
            <w:szCs w:val="24"/>
            <w:lang w:val="en-GB" w:eastAsia="en-GB"/>
          </w:rPr>
          <w:t>reviewed</w:t>
        </w:r>
      </w:hyperlink>
      <w:r w:rsidR="003D3ADD" w:rsidRPr="0082595E">
        <w:rPr>
          <w:rFonts w:ascii="Arial" w:eastAsia="Times New Roman" w:hAnsi="Arial" w:cs="Arial"/>
          <w:color w:val="000000" w:themeColor="text1"/>
          <w:sz w:val="24"/>
          <w:szCs w:val="24"/>
          <w:lang w:val="en-GB" w:eastAsia="en-GB"/>
        </w:rPr>
        <w:t>”</w:t>
      </w:r>
      <w:r w:rsidR="007F71F9" w:rsidRPr="0082595E">
        <w:rPr>
          <w:rFonts w:ascii="Arial" w:eastAsia="Times New Roman" w:hAnsi="Arial" w:cs="Arial"/>
          <w:color w:val="000000" w:themeColor="text1"/>
          <w:sz w:val="24"/>
          <w:szCs w:val="24"/>
          <w:lang w:val="en-GB" w:eastAsia="en-GB"/>
        </w:rPr>
        <w:t>.</w:t>
      </w:r>
      <w:r w:rsidR="00495692" w:rsidRPr="0082595E">
        <w:rPr>
          <w:rFonts w:ascii="Arial" w:eastAsia="Times New Roman" w:hAnsi="Arial" w:cs="Arial"/>
          <w:color w:val="000000" w:themeColor="text1"/>
          <w:sz w:val="24"/>
          <w:szCs w:val="24"/>
          <w:lang w:val="en-GB" w:eastAsia="en-GB"/>
        </w:rPr>
        <w:t xml:space="preserve">  </w:t>
      </w:r>
      <w:r w:rsidR="008233DD" w:rsidRPr="0082595E">
        <w:rPr>
          <w:rFonts w:ascii="Arial" w:eastAsia="Times New Roman" w:hAnsi="Arial" w:cs="Arial"/>
          <w:color w:val="000000" w:themeColor="text1"/>
          <w:sz w:val="24"/>
          <w:szCs w:val="24"/>
          <w:shd w:val="clear" w:color="auto" w:fill="FFFFFF"/>
          <w:lang w:val="en-GB" w:eastAsia="en-GB"/>
        </w:rPr>
        <w:t>(Aged Care: a quick guide – Parliament of Australia, 2021)</w:t>
      </w:r>
      <w:r w:rsidR="00C9068C" w:rsidRPr="0082595E">
        <w:rPr>
          <w:rFonts w:ascii="Arial" w:eastAsia="Times New Roman" w:hAnsi="Arial" w:cs="Arial"/>
          <w:color w:val="000000" w:themeColor="text1"/>
          <w:sz w:val="24"/>
          <w:szCs w:val="24"/>
          <w:shd w:val="clear" w:color="auto" w:fill="FFFFFF"/>
          <w:lang w:val="en-GB" w:eastAsia="en-GB"/>
        </w:rPr>
        <w:t>.</w:t>
      </w:r>
    </w:p>
    <w:p w14:paraId="2B5C4EFE" w14:textId="77DE791F" w:rsidR="00271AD5" w:rsidRDefault="00007DC6" w:rsidP="00A9011D">
      <w:pPr>
        <w:jc w:val="both"/>
        <w:rPr>
          <w:rFonts w:ascii="Arial" w:hAnsi="Arial" w:cs="Arial"/>
          <w:b/>
          <w:bCs/>
          <w:sz w:val="24"/>
          <w:szCs w:val="24"/>
        </w:rPr>
      </w:pPr>
      <w:r>
        <w:rPr>
          <w:rFonts w:ascii="Arial" w:hAnsi="Arial" w:cs="Arial"/>
          <w:b/>
          <w:bCs/>
          <w:sz w:val="24"/>
          <w:szCs w:val="24"/>
        </w:rPr>
        <w:t>ANALYSIS</w:t>
      </w:r>
    </w:p>
    <w:p w14:paraId="2CD994B2" w14:textId="14D32FC4" w:rsidR="00271AD5" w:rsidRDefault="00C605B9" w:rsidP="00A9011D">
      <w:pPr>
        <w:jc w:val="both"/>
        <w:rPr>
          <w:rFonts w:ascii="Arial" w:hAnsi="Arial" w:cs="Arial"/>
          <w:sz w:val="24"/>
          <w:szCs w:val="24"/>
          <w:lang w:val="en-GB"/>
        </w:rPr>
      </w:pPr>
      <w:r w:rsidRPr="00C605B9">
        <w:rPr>
          <w:rFonts w:ascii="Arial" w:hAnsi="Arial" w:cs="Arial"/>
          <w:sz w:val="24"/>
          <w:szCs w:val="24"/>
          <w:lang w:val="en-GB"/>
        </w:rPr>
        <w:t xml:space="preserve">In the western world </w:t>
      </w:r>
      <w:r w:rsidR="0049395E" w:rsidRPr="0049395E">
        <w:rPr>
          <w:rFonts w:ascii="Arial" w:hAnsi="Arial" w:cs="Arial"/>
          <w:sz w:val="24"/>
          <w:szCs w:val="24"/>
          <w:lang w:val="en-GB"/>
        </w:rPr>
        <w:t>and highly developed countries</w:t>
      </w:r>
      <w:r w:rsidR="005052A9">
        <w:rPr>
          <w:rFonts w:ascii="Arial" w:hAnsi="Arial" w:cs="Arial"/>
          <w:sz w:val="24"/>
          <w:szCs w:val="24"/>
          <w:lang w:val="en-GB"/>
        </w:rPr>
        <w:t>,</w:t>
      </w:r>
      <w:r w:rsidR="0049395E" w:rsidRPr="0049395E">
        <w:rPr>
          <w:rFonts w:ascii="Arial" w:hAnsi="Arial" w:cs="Arial"/>
          <w:sz w:val="24"/>
          <w:szCs w:val="24"/>
          <w:lang w:val="en-GB"/>
        </w:rPr>
        <w:t xml:space="preserve"> the government as well as individuals make provision for</w:t>
      </w:r>
      <w:r w:rsidR="005052A9">
        <w:rPr>
          <w:rFonts w:ascii="Arial" w:hAnsi="Arial" w:cs="Arial"/>
          <w:sz w:val="24"/>
          <w:szCs w:val="24"/>
          <w:lang w:val="en-GB"/>
        </w:rPr>
        <w:t xml:space="preserve"> care</w:t>
      </w:r>
      <w:r w:rsidR="003554AA">
        <w:rPr>
          <w:rFonts w:ascii="Arial" w:hAnsi="Arial" w:cs="Arial"/>
          <w:sz w:val="24"/>
          <w:szCs w:val="24"/>
          <w:lang w:val="en-GB"/>
        </w:rPr>
        <w:t xml:space="preserve"> for</w:t>
      </w:r>
      <w:r w:rsidR="0049395E" w:rsidRPr="0049395E">
        <w:rPr>
          <w:rFonts w:ascii="Arial" w:hAnsi="Arial" w:cs="Arial"/>
          <w:sz w:val="24"/>
          <w:szCs w:val="24"/>
          <w:lang w:val="en-GB"/>
        </w:rPr>
        <w:t xml:space="preserve"> the latter part of their life. The UK and Australia have very similar way of</w:t>
      </w:r>
      <w:r w:rsidR="0049395E">
        <w:rPr>
          <w:rFonts w:ascii="Arial" w:hAnsi="Arial" w:cs="Arial"/>
          <w:sz w:val="24"/>
          <w:szCs w:val="24"/>
          <w:lang w:val="en-GB"/>
        </w:rPr>
        <w:t xml:space="preserve"> </w:t>
      </w:r>
      <w:r w:rsidR="000830FF" w:rsidRPr="000830FF">
        <w:rPr>
          <w:rFonts w:ascii="Arial" w:hAnsi="Arial" w:cs="Arial"/>
          <w:sz w:val="24"/>
          <w:szCs w:val="24"/>
          <w:lang w:val="en-GB"/>
        </w:rPr>
        <w:t xml:space="preserve">supporting the elderly both socially and their healthcare. </w:t>
      </w:r>
    </w:p>
    <w:p w14:paraId="39BE849D" w14:textId="29542EC7" w:rsidR="00DA5AEB" w:rsidRDefault="00AE76FA" w:rsidP="00A9011D">
      <w:pPr>
        <w:pStyle w:val="selectionshareable"/>
        <w:spacing w:before="0" w:beforeAutospacing="0" w:after="240" w:afterAutospacing="0"/>
        <w:jc w:val="both"/>
        <w:rPr>
          <w:rFonts w:ascii="Arial" w:hAnsi="Arial" w:cs="Arial"/>
          <w:color w:val="000000" w:themeColor="text1"/>
        </w:rPr>
      </w:pPr>
      <w:r>
        <w:rPr>
          <w:rFonts w:ascii="Arial" w:hAnsi="Arial" w:cs="Arial"/>
        </w:rPr>
        <w:t xml:space="preserve">There </w:t>
      </w:r>
      <w:proofErr w:type="gramStart"/>
      <w:r>
        <w:rPr>
          <w:rFonts w:ascii="Arial" w:hAnsi="Arial" w:cs="Arial"/>
        </w:rPr>
        <w:t>are</w:t>
      </w:r>
      <w:proofErr w:type="gramEnd"/>
      <w:r>
        <w:rPr>
          <w:rFonts w:ascii="Arial" w:hAnsi="Arial" w:cs="Arial"/>
        </w:rPr>
        <w:t xml:space="preserve"> </w:t>
      </w:r>
      <w:r w:rsidR="007A6B8A">
        <w:rPr>
          <w:rFonts w:ascii="Arial" w:hAnsi="Arial" w:cs="Arial"/>
        </w:rPr>
        <w:t xml:space="preserve">legislative law </w:t>
      </w:r>
      <w:r w:rsidR="003B21BF">
        <w:rPr>
          <w:rFonts w:ascii="Arial" w:hAnsi="Arial" w:cs="Arial"/>
        </w:rPr>
        <w:t>that protect the elderly</w:t>
      </w:r>
      <w:r w:rsidR="00C81672">
        <w:rPr>
          <w:rFonts w:ascii="Arial" w:hAnsi="Arial" w:cs="Arial"/>
        </w:rPr>
        <w:t xml:space="preserve">.  According to </w:t>
      </w:r>
      <w:r w:rsidR="00C40A00">
        <w:rPr>
          <w:rFonts w:ascii="Arial" w:hAnsi="Arial" w:cs="Arial"/>
        </w:rPr>
        <w:t xml:space="preserve">(Ageism, 2021) </w:t>
      </w:r>
      <w:r w:rsidR="006755E2">
        <w:rPr>
          <w:rFonts w:ascii="Arial" w:hAnsi="Arial" w:cs="Arial"/>
        </w:rPr>
        <w:t>“</w:t>
      </w:r>
      <w:r w:rsidR="006755E2" w:rsidRPr="002050F1">
        <w:rPr>
          <w:rFonts w:ascii="Arial" w:hAnsi="Arial" w:cs="Arial"/>
          <w:color w:val="000000" w:themeColor="text1"/>
        </w:rPr>
        <w:t>Ageism – the stereotyping, prejudice and discrimination against people on the basis of their age – is a widespread and insidious problem that has harmful effects on older adults. </w:t>
      </w:r>
      <w:r w:rsidR="006755E2" w:rsidRPr="006755E2">
        <w:rPr>
          <w:rFonts w:ascii="Arial" w:hAnsi="Arial" w:cs="Arial"/>
          <w:color w:val="000000" w:themeColor="text1"/>
        </w:rPr>
        <w:t>Structural and institutional ageism can be manifested in many forms, such as in the workplace and recruitment processes, stereotypes in TV and advertising, access to health services, and in the marketing of products. Ageist themes can include pitting age groups against each other, reducing people to stereotypes, and portraying later life as a time of frailty and decline</w:t>
      </w:r>
      <w:r w:rsidR="002050F1">
        <w:rPr>
          <w:rFonts w:ascii="Arial" w:hAnsi="Arial" w:cs="Arial"/>
          <w:color w:val="000000" w:themeColor="text1"/>
        </w:rPr>
        <w:t>”</w:t>
      </w:r>
      <w:r w:rsidR="006755E2" w:rsidRPr="006755E2">
        <w:rPr>
          <w:rFonts w:ascii="Arial" w:hAnsi="Arial" w:cs="Arial"/>
          <w:color w:val="000000" w:themeColor="text1"/>
        </w:rPr>
        <w:t>.</w:t>
      </w:r>
    </w:p>
    <w:p w14:paraId="38C369DA" w14:textId="1262A520" w:rsidR="009A5037" w:rsidRPr="00EE0898" w:rsidRDefault="009A5037" w:rsidP="00A9011D">
      <w:pPr>
        <w:pStyle w:val="Heading2"/>
        <w:spacing w:before="675" w:beforeAutospacing="0" w:after="0" w:afterAutospacing="0"/>
        <w:jc w:val="both"/>
        <w:textAlignment w:val="baseline"/>
        <w:rPr>
          <w:rFonts w:ascii="Arial" w:hAnsi="Arial" w:cs="Arial"/>
          <w:color w:val="0B0C0C"/>
          <w:sz w:val="24"/>
          <w:szCs w:val="24"/>
        </w:rPr>
      </w:pPr>
      <w:r w:rsidRPr="00EE0898">
        <w:rPr>
          <w:rFonts w:ascii="Arial" w:hAnsi="Arial" w:cs="Arial"/>
          <w:color w:val="0B0C0C"/>
          <w:sz w:val="24"/>
          <w:szCs w:val="24"/>
        </w:rPr>
        <w:t>Age discrimination</w:t>
      </w:r>
    </w:p>
    <w:p w14:paraId="3BC091D5" w14:textId="5AE16524" w:rsidR="009A5037" w:rsidRPr="009A5037" w:rsidRDefault="00B164ED" w:rsidP="00A9011D">
      <w:pPr>
        <w:spacing w:before="300" w:after="300" w:line="240" w:lineRule="auto"/>
        <w:jc w:val="both"/>
        <w:rPr>
          <w:rFonts w:ascii="Arial" w:eastAsia="Times New Roman" w:hAnsi="Arial" w:cs="Arial"/>
          <w:color w:val="0B0C0C"/>
          <w:sz w:val="24"/>
          <w:szCs w:val="24"/>
          <w:lang w:val="en-GB" w:eastAsia="en-GB"/>
        </w:rPr>
      </w:pPr>
      <w:r>
        <w:rPr>
          <w:rFonts w:ascii="Arial" w:eastAsia="Times New Roman" w:hAnsi="Arial" w:cs="Arial"/>
          <w:color w:val="0B0C0C"/>
          <w:sz w:val="24"/>
          <w:szCs w:val="24"/>
          <w:lang w:val="en-GB" w:eastAsia="en-GB"/>
        </w:rPr>
        <w:t>“</w:t>
      </w:r>
      <w:r w:rsidR="009A5037" w:rsidRPr="009A5037">
        <w:rPr>
          <w:rFonts w:ascii="Arial" w:eastAsia="Times New Roman" w:hAnsi="Arial" w:cs="Arial"/>
          <w:color w:val="0B0C0C"/>
          <w:sz w:val="24"/>
          <w:szCs w:val="24"/>
          <w:lang w:val="en-GB" w:eastAsia="en-GB"/>
        </w:rPr>
        <w:t xml:space="preserve">The Equality Act 2010 includes provisions that ban age discrimination against adults in the provision of services and public functions. The ban came into force on 1 October </w:t>
      </w:r>
      <w:proofErr w:type="gramStart"/>
      <w:r w:rsidR="009A5037" w:rsidRPr="009A5037">
        <w:rPr>
          <w:rFonts w:ascii="Arial" w:eastAsia="Times New Roman" w:hAnsi="Arial" w:cs="Arial"/>
          <w:color w:val="0B0C0C"/>
          <w:sz w:val="24"/>
          <w:szCs w:val="24"/>
          <w:lang w:val="en-GB" w:eastAsia="en-GB"/>
        </w:rPr>
        <w:t>2012</w:t>
      </w:r>
      <w:proofErr w:type="gramEnd"/>
      <w:r w:rsidR="009A5037" w:rsidRPr="009A5037">
        <w:rPr>
          <w:rFonts w:ascii="Arial" w:eastAsia="Times New Roman" w:hAnsi="Arial" w:cs="Arial"/>
          <w:color w:val="0B0C0C"/>
          <w:sz w:val="24"/>
          <w:szCs w:val="24"/>
          <w:lang w:val="en-GB" w:eastAsia="en-GB"/>
        </w:rPr>
        <w:t xml:space="preserve"> and it is now unlawful to discriminate on the basis of age unless:</w:t>
      </w:r>
    </w:p>
    <w:p w14:paraId="65A776B6" w14:textId="77777777" w:rsidR="009A5037" w:rsidRPr="009A5037" w:rsidRDefault="009A5037" w:rsidP="00A9011D">
      <w:pPr>
        <w:numPr>
          <w:ilvl w:val="0"/>
          <w:numId w:val="3"/>
        </w:numPr>
        <w:spacing w:after="75" w:line="240" w:lineRule="auto"/>
        <w:ind w:left="1020"/>
        <w:jc w:val="both"/>
        <w:rPr>
          <w:rFonts w:ascii="Arial" w:eastAsia="Times New Roman" w:hAnsi="Arial" w:cs="Arial"/>
          <w:color w:val="0B0C0C"/>
          <w:sz w:val="24"/>
          <w:szCs w:val="24"/>
          <w:lang w:val="en-GB" w:eastAsia="en-GB"/>
        </w:rPr>
      </w:pPr>
      <w:r w:rsidRPr="009A5037">
        <w:rPr>
          <w:rFonts w:ascii="Arial" w:eastAsia="Times New Roman" w:hAnsi="Arial" w:cs="Arial"/>
          <w:color w:val="0B0C0C"/>
          <w:sz w:val="24"/>
          <w:szCs w:val="24"/>
          <w:lang w:val="en-GB" w:eastAsia="en-GB"/>
        </w:rPr>
        <w:t>the practice is covered by an exception from the ban</w:t>
      </w:r>
    </w:p>
    <w:p w14:paraId="64821841" w14:textId="77777777" w:rsidR="009A5037" w:rsidRPr="009A5037" w:rsidRDefault="009A5037" w:rsidP="00A9011D">
      <w:pPr>
        <w:numPr>
          <w:ilvl w:val="0"/>
          <w:numId w:val="3"/>
        </w:numPr>
        <w:spacing w:after="75" w:line="240" w:lineRule="auto"/>
        <w:ind w:left="1020"/>
        <w:jc w:val="both"/>
        <w:rPr>
          <w:rFonts w:ascii="Arial" w:eastAsia="Times New Roman" w:hAnsi="Arial" w:cs="Arial"/>
          <w:color w:val="0B0C0C"/>
          <w:sz w:val="24"/>
          <w:szCs w:val="24"/>
          <w:lang w:val="en-GB" w:eastAsia="en-GB"/>
        </w:rPr>
      </w:pPr>
      <w:r w:rsidRPr="009A5037">
        <w:rPr>
          <w:rFonts w:ascii="Arial" w:eastAsia="Times New Roman" w:hAnsi="Arial" w:cs="Arial"/>
          <w:color w:val="0B0C0C"/>
          <w:sz w:val="24"/>
          <w:szCs w:val="24"/>
          <w:lang w:val="en-GB" w:eastAsia="en-GB"/>
        </w:rPr>
        <w:t>good reason can be shown for the differential treatment (‘objective justification’)</w:t>
      </w:r>
    </w:p>
    <w:p w14:paraId="6B5EFBDA" w14:textId="77777777" w:rsidR="00857BF8" w:rsidRPr="00857BF8" w:rsidRDefault="009A5037" w:rsidP="00A9011D">
      <w:pPr>
        <w:spacing w:after="0" w:line="240" w:lineRule="auto"/>
        <w:jc w:val="both"/>
        <w:rPr>
          <w:rFonts w:ascii="Times New Roman" w:eastAsia="Times New Roman" w:hAnsi="Times New Roman" w:cs="Times New Roman"/>
          <w:sz w:val="24"/>
          <w:szCs w:val="24"/>
          <w:lang w:val="en-GB" w:eastAsia="en-GB"/>
        </w:rPr>
      </w:pPr>
      <w:r w:rsidRPr="009A5037">
        <w:rPr>
          <w:rFonts w:ascii="Arial" w:eastAsia="Times New Roman" w:hAnsi="Arial" w:cs="Arial"/>
          <w:color w:val="0B0C0C"/>
          <w:sz w:val="24"/>
          <w:szCs w:val="24"/>
          <w:lang w:val="en-GB" w:eastAsia="en-GB"/>
        </w:rPr>
        <w:t xml:space="preserve">The ban on age discrimination is designed to ensure that the new law prohibits only harmful treatment that results in genuinely unfair discrimination because of age. It </w:t>
      </w:r>
      <w:r w:rsidRPr="009A5037">
        <w:rPr>
          <w:rFonts w:ascii="Arial" w:eastAsia="Times New Roman" w:hAnsi="Arial" w:cs="Arial"/>
          <w:color w:val="0B0C0C"/>
          <w:sz w:val="24"/>
          <w:szCs w:val="24"/>
          <w:lang w:val="en-GB" w:eastAsia="en-GB"/>
        </w:rPr>
        <w:lastRenderedPageBreak/>
        <w:t>does not outlaw the many instances of different treatment that are justifiable or beneficial</w:t>
      </w:r>
      <w:r w:rsidR="00B164ED">
        <w:rPr>
          <w:rFonts w:ascii="Arial" w:eastAsia="Times New Roman" w:hAnsi="Arial" w:cs="Arial"/>
          <w:color w:val="0B0C0C"/>
          <w:sz w:val="24"/>
          <w:szCs w:val="24"/>
          <w:lang w:val="en-GB" w:eastAsia="en-GB"/>
        </w:rPr>
        <w:t>”</w:t>
      </w:r>
      <w:r w:rsidRPr="009A5037">
        <w:rPr>
          <w:rFonts w:ascii="Arial" w:eastAsia="Times New Roman" w:hAnsi="Arial" w:cs="Arial"/>
          <w:color w:val="0B0C0C"/>
          <w:sz w:val="24"/>
          <w:szCs w:val="24"/>
          <w:lang w:val="en-GB" w:eastAsia="en-GB"/>
        </w:rPr>
        <w:t>.</w:t>
      </w:r>
      <w:r w:rsidR="00857BF8">
        <w:rPr>
          <w:rFonts w:ascii="Arial" w:eastAsia="Times New Roman" w:hAnsi="Arial" w:cs="Arial"/>
          <w:color w:val="0B0C0C"/>
          <w:sz w:val="24"/>
          <w:szCs w:val="24"/>
          <w:lang w:val="en-GB" w:eastAsia="en-GB"/>
        </w:rPr>
        <w:t xml:space="preserve">  </w:t>
      </w:r>
      <w:r w:rsidR="00857BF8" w:rsidRPr="00857BF8">
        <w:rPr>
          <w:rFonts w:ascii="Arial" w:eastAsia="Times New Roman" w:hAnsi="Arial" w:cs="Arial"/>
          <w:color w:val="000000"/>
          <w:sz w:val="24"/>
          <w:szCs w:val="24"/>
          <w:shd w:val="clear" w:color="auto" w:fill="FFFFFF"/>
          <w:lang w:val="en-GB" w:eastAsia="en-GB"/>
        </w:rPr>
        <w:t>(Equality Act 2010: guidance, 2021)</w:t>
      </w:r>
    </w:p>
    <w:p w14:paraId="77BC7D03" w14:textId="7D7A8695" w:rsidR="00E0118A" w:rsidRPr="00A9011D" w:rsidRDefault="00487E3F" w:rsidP="00A9011D">
      <w:pPr>
        <w:spacing w:before="300" w:after="300" w:line="240" w:lineRule="auto"/>
        <w:jc w:val="both"/>
        <w:rPr>
          <w:rFonts w:ascii="Arial" w:eastAsia="Times New Roman" w:hAnsi="Arial" w:cs="Arial"/>
          <w:color w:val="0B0C0C"/>
          <w:sz w:val="24"/>
          <w:szCs w:val="24"/>
          <w:lang w:val="en-GB" w:eastAsia="en-GB"/>
        </w:rPr>
      </w:pPr>
      <w:r w:rsidRPr="00857BF8">
        <w:rPr>
          <w:rFonts w:ascii="Arial" w:eastAsia="Times New Roman" w:hAnsi="Arial" w:cs="Arial"/>
          <w:color w:val="0B0C0C"/>
          <w:sz w:val="24"/>
          <w:szCs w:val="24"/>
          <w:lang w:val="en-GB" w:eastAsia="en-GB"/>
        </w:rPr>
        <w:t xml:space="preserve"> </w:t>
      </w:r>
      <w:r w:rsidR="00C0781B" w:rsidRPr="00857BF8">
        <w:rPr>
          <w:rFonts w:ascii="Arial" w:eastAsia="Times New Roman" w:hAnsi="Arial" w:cs="Arial"/>
          <w:color w:val="0B0C0C"/>
          <w:sz w:val="24"/>
          <w:szCs w:val="24"/>
          <w:lang w:val="en-GB" w:eastAsia="en-GB"/>
        </w:rPr>
        <w:t>For both the UK and A</w:t>
      </w:r>
      <w:r w:rsidR="00D32963" w:rsidRPr="00857BF8">
        <w:rPr>
          <w:rFonts w:ascii="Arial" w:eastAsia="Times New Roman" w:hAnsi="Arial" w:cs="Arial"/>
          <w:color w:val="0B0C0C"/>
          <w:sz w:val="24"/>
          <w:szCs w:val="24"/>
          <w:lang w:val="en-GB" w:eastAsia="en-GB"/>
        </w:rPr>
        <w:t>u</w:t>
      </w:r>
      <w:r w:rsidR="00C0781B" w:rsidRPr="00857BF8">
        <w:rPr>
          <w:rFonts w:ascii="Arial" w:eastAsia="Times New Roman" w:hAnsi="Arial" w:cs="Arial"/>
          <w:color w:val="0B0C0C"/>
          <w:sz w:val="24"/>
          <w:szCs w:val="24"/>
          <w:lang w:val="en-GB" w:eastAsia="en-GB"/>
        </w:rPr>
        <w:t>stra</w:t>
      </w:r>
      <w:r w:rsidR="00D32963" w:rsidRPr="00857BF8">
        <w:rPr>
          <w:rFonts w:ascii="Arial" w:eastAsia="Times New Roman" w:hAnsi="Arial" w:cs="Arial"/>
          <w:color w:val="0B0C0C"/>
          <w:sz w:val="24"/>
          <w:szCs w:val="24"/>
          <w:lang w:val="en-GB" w:eastAsia="en-GB"/>
        </w:rPr>
        <w:t xml:space="preserve">lia, </w:t>
      </w:r>
      <w:r w:rsidR="00C70EA7" w:rsidRPr="00857BF8">
        <w:rPr>
          <w:rFonts w:ascii="Arial" w:eastAsia="Times New Roman" w:hAnsi="Arial" w:cs="Arial"/>
          <w:color w:val="0B0C0C"/>
          <w:sz w:val="24"/>
          <w:szCs w:val="24"/>
          <w:lang w:val="en-GB" w:eastAsia="en-GB"/>
        </w:rPr>
        <w:t>both legislations</w:t>
      </w:r>
      <w:r w:rsidR="00C70EA7">
        <w:rPr>
          <w:rFonts w:ascii="Arial" w:eastAsia="Times New Roman" w:hAnsi="Arial" w:cs="Arial"/>
          <w:color w:val="0B0C0C"/>
          <w:sz w:val="24"/>
          <w:szCs w:val="24"/>
          <w:lang w:val="en-GB" w:eastAsia="en-GB"/>
        </w:rPr>
        <w:t xml:space="preserve"> play a </w:t>
      </w:r>
      <w:r w:rsidR="00564B61">
        <w:rPr>
          <w:rFonts w:ascii="Arial" w:eastAsia="Times New Roman" w:hAnsi="Arial" w:cs="Arial"/>
          <w:color w:val="0B0C0C"/>
          <w:sz w:val="24"/>
          <w:szCs w:val="24"/>
          <w:lang w:val="en-GB" w:eastAsia="en-GB"/>
        </w:rPr>
        <w:t>vital role to protect the elderly.</w:t>
      </w:r>
    </w:p>
    <w:p w14:paraId="232E55DF" w14:textId="52D167D3" w:rsidR="00007DC6" w:rsidRDefault="00007DC6" w:rsidP="00A9011D">
      <w:pPr>
        <w:jc w:val="both"/>
        <w:rPr>
          <w:rFonts w:ascii="Arial" w:hAnsi="Arial" w:cs="Arial"/>
          <w:b/>
          <w:bCs/>
          <w:sz w:val="24"/>
          <w:szCs w:val="24"/>
        </w:rPr>
      </w:pPr>
      <w:r>
        <w:rPr>
          <w:rFonts w:ascii="Arial" w:hAnsi="Arial" w:cs="Arial"/>
          <w:b/>
          <w:bCs/>
          <w:sz w:val="24"/>
          <w:szCs w:val="24"/>
        </w:rPr>
        <w:t>EVALUATION</w:t>
      </w:r>
    </w:p>
    <w:p w14:paraId="314BF4F4" w14:textId="47D4923B" w:rsidR="007869C6" w:rsidRPr="004E4D8F" w:rsidRDefault="00EE03B8" w:rsidP="00A9011D">
      <w:pPr>
        <w:spacing w:after="0" w:line="240" w:lineRule="auto"/>
        <w:jc w:val="both"/>
        <w:rPr>
          <w:rFonts w:ascii="Arial" w:eastAsia="Times New Roman" w:hAnsi="Arial" w:cs="Arial"/>
          <w:color w:val="202A30"/>
          <w:sz w:val="24"/>
          <w:szCs w:val="24"/>
          <w:shd w:val="clear" w:color="auto" w:fill="FFFFFF"/>
          <w:lang w:val="en-GB" w:eastAsia="en-GB"/>
        </w:rPr>
      </w:pPr>
      <w:r w:rsidRPr="004E4D8F">
        <w:rPr>
          <w:rFonts w:ascii="Arial" w:hAnsi="Arial" w:cs="Arial"/>
          <w:sz w:val="24"/>
          <w:szCs w:val="24"/>
        </w:rPr>
        <w:t xml:space="preserve">In the </w:t>
      </w:r>
      <w:r w:rsidRPr="004E4D8F">
        <w:rPr>
          <w:rFonts w:ascii="Arial" w:hAnsi="Arial" w:cs="Arial"/>
          <w:b/>
          <w:bCs/>
          <w:sz w:val="24"/>
          <w:szCs w:val="24"/>
        </w:rPr>
        <w:t>UK</w:t>
      </w:r>
      <w:r w:rsidRPr="004E4D8F">
        <w:rPr>
          <w:rFonts w:ascii="Arial" w:hAnsi="Arial" w:cs="Arial"/>
          <w:sz w:val="24"/>
          <w:szCs w:val="24"/>
        </w:rPr>
        <w:t>,</w:t>
      </w:r>
      <w:r w:rsidR="00E86446" w:rsidRPr="004E4D8F">
        <w:rPr>
          <w:rFonts w:ascii="Arial" w:hAnsi="Arial" w:cs="Arial"/>
          <w:sz w:val="24"/>
          <w:szCs w:val="24"/>
        </w:rPr>
        <w:t xml:space="preserve"> “</w:t>
      </w:r>
      <w:r w:rsidR="007869C6" w:rsidRPr="004E4D8F">
        <w:rPr>
          <w:rFonts w:ascii="Arial" w:eastAsia="Times New Roman" w:hAnsi="Arial" w:cs="Arial"/>
          <w:color w:val="202A30"/>
          <w:sz w:val="24"/>
          <w:szCs w:val="24"/>
          <w:shd w:val="clear" w:color="auto" w:fill="FFFFFF"/>
          <w:lang w:val="en-GB" w:eastAsia="en-GB"/>
        </w:rPr>
        <w:t xml:space="preserve">Advances in health care have helped people in England to live longer than ever before.  As a result, the number of older people in England is growing significantly and this rate of growth is projected to speed up over the next 20 years.  This is good news for all of </w:t>
      </w:r>
      <w:r w:rsidR="00C6677B" w:rsidRPr="004E4D8F">
        <w:rPr>
          <w:rFonts w:ascii="Arial" w:eastAsia="Times New Roman" w:hAnsi="Arial" w:cs="Arial"/>
          <w:color w:val="202A30"/>
          <w:sz w:val="24"/>
          <w:szCs w:val="24"/>
          <w:shd w:val="clear" w:color="auto" w:fill="FFFFFF"/>
          <w:lang w:val="en-GB" w:eastAsia="en-GB"/>
        </w:rPr>
        <w:t>us,</w:t>
      </w:r>
      <w:r w:rsidR="007869C6" w:rsidRPr="004E4D8F">
        <w:rPr>
          <w:rFonts w:ascii="Arial" w:eastAsia="Times New Roman" w:hAnsi="Arial" w:cs="Arial"/>
          <w:color w:val="202A30"/>
          <w:sz w:val="24"/>
          <w:szCs w:val="24"/>
          <w:shd w:val="clear" w:color="auto" w:fill="FFFFFF"/>
          <w:lang w:val="en-GB" w:eastAsia="en-GB"/>
        </w:rPr>
        <w:t xml:space="preserve"> but it creates a challenge for the NHS – as we get </w:t>
      </w:r>
      <w:r w:rsidR="0024740F" w:rsidRPr="004E4D8F">
        <w:rPr>
          <w:rFonts w:ascii="Arial" w:eastAsia="Times New Roman" w:hAnsi="Arial" w:cs="Arial"/>
          <w:color w:val="202A30"/>
          <w:sz w:val="24"/>
          <w:szCs w:val="24"/>
          <w:shd w:val="clear" w:color="auto" w:fill="FFFFFF"/>
          <w:lang w:val="en-GB" w:eastAsia="en-GB"/>
        </w:rPr>
        <w:t>older,</w:t>
      </w:r>
      <w:r w:rsidR="007869C6" w:rsidRPr="004E4D8F">
        <w:rPr>
          <w:rFonts w:ascii="Arial" w:eastAsia="Times New Roman" w:hAnsi="Arial" w:cs="Arial"/>
          <w:color w:val="202A30"/>
          <w:sz w:val="24"/>
          <w:szCs w:val="24"/>
          <w:shd w:val="clear" w:color="auto" w:fill="FFFFFF"/>
          <w:lang w:val="en-GB" w:eastAsia="en-GB"/>
        </w:rPr>
        <w:t xml:space="preserve"> we tend to get long term conditions and need more health and social care</w:t>
      </w:r>
      <w:r w:rsidR="007869C6" w:rsidRPr="004E4D8F">
        <w:rPr>
          <w:rFonts w:ascii="Arial" w:eastAsia="Times New Roman" w:hAnsi="Arial" w:cs="Arial"/>
          <w:color w:val="202A30"/>
          <w:sz w:val="24"/>
          <w:szCs w:val="24"/>
          <w:shd w:val="clear" w:color="auto" w:fill="FFFFFF"/>
          <w:lang w:val="en-GB" w:eastAsia="en-GB"/>
        </w:rPr>
        <w:t>”.</w:t>
      </w:r>
      <w:r w:rsidR="00A94581" w:rsidRPr="004E4D8F">
        <w:rPr>
          <w:rFonts w:ascii="Arial" w:eastAsia="Times New Roman" w:hAnsi="Arial" w:cs="Arial"/>
          <w:color w:val="202A30"/>
          <w:sz w:val="24"/>
          <w:szCs w:val="24"/>
          <w:shd w:val="clear" w:color="auto" w:fill="FFFFFF"/>
          <w:lang w:val="en-GB" w:eastAsia="en-GB"/>
        </w:rPr>
        <w:t xml:space="preserve">  </w:t>
      </w:r>
      <w:r w:rsidR="00DF182D" w:rsidRPr="004E4D8F">
        <w:rPr>
          <w:rFonts w:ascii="Arial" w:eastAsia="Times New Roman" w:hAnsi="Arial" w:cs="Arial"/>
          <w:color w:val="202A30"/>
          <w:sz w:val="24"/>
          <w:szCs w:val="24"/>
          <w:shd w:val="clear" w:color="auto" w:fill="FFFFFF"/>
          <w:lang w:val="en-GB" w:eastAsia="en-GB"/>
        </w:rPr>
        <w:t>(NHS E</w:t>
      </w:r>
      <w:r w:rsidR="006E1520" w:rsidRPr="004E4D8F">
        <w:rPr>
          <w:rFonts w:ascii="Arial" w:eastAsia="Times New Roman" w:hAnsi="Arial" w:cs="Arial"/>
          <w:color w:val="202A30"/>
          <w:sz w:val="24"/>
          <w:szCs w:val="24"/>
          <w:shd w:val="clear" w:color="auto" w:fill="FFFFFF"/>
          <w:lang w:val="en-GB" w:eastAsia="en-GB"/>
        </w:rPr>
        <w:t>N</w:t>
      </w:r>
      <w:r w:rsidR="00DF182D" w:rsidRPr="004E4D8F">
        <w:rPr>
          <w:rFonts w:ascii="Arial" w:eastAsia="Times New Roman" w:hAnsi="Arial" w:cs="Arial"/>
          <w:color w:val="202A30"/>
          <w:sz w:val="24"/>
          <w:szCs w:val="24"/>
          <w:shd w:val="clear" w:color="auto" w:fill="FFFFFF"/>
          <w:lang w:val="en-GB" w:eastAsia="en-GB"/>
        </w:rPr>
        <w:t>GLAND</w:t>
      </w:r>
      <w:r w:rsidR="006E1520" w:rsidRPr="004E4D8F">
        <w:rPr>
          <w:rFonts w:ascii="Arial" w:eastAsia="Times New Roman" w:hAnsi="Arial" w:cs="Arial"/>
          <w:color w:val="202A30"/>
          <w:sz w:val="24"/>
          <w:szCs w:val="24"/>
          <w:shd w:val="clear" w:color="auto" w:fill="FFFFFF"/>
          <w:lang w:val="en-GB" w:eastAsia="en-GB"/>
        </w:rPr>
        <w:t>, 2021)</w:t>
      </w:r>
      <w:r w:rsidR="008E22A9" w:rsidRPr="004E4D8F">
        <w:rPr>
          <w:rFonts w:ascii="Arial" w:eastAsia="Times New Roman" w:hAnsi="Arial" w:cs="Arial"/>
          <w:color w:val="202A30"/>
          <w:sz w:val="24"/>
          <w:szCs w:val="24"/>
          <w:shd w:val="clear" w:color="auto" w:fill="FFFFFF"/>
          <w:lang w:val="en-GB" w:eastAsia="en-GB"/>
        </w:rPr>
        <w:t>.</w:t>
      </w:r>
    </w:p>
    <w:p w14:paraId="016C473B" w14:textId="31F55F34" w:rsidR="004C59C0" w:rsidRPr="004E4D8F" w:rsidRDefault="004C59C0" w:rsidP="00A9011D">
      <w:pPr>
        <w:spacing w:after="0" w:line="240" w:lineRule="auto"/>
        <w:jc w:val="both"/>
        <w:rPr>
          <w:rFonts w:ascii="Arial" w:eastAsia="Times New Roman" w:hAnsi="Arial" w:cs="Arial"/>
          <w:color w:val="202A30"/>
          <w:sz w:val="24"/>
          <w:szCs w:val="24"/>
          <w:shd w:val="clear" w:color="auto" w:fill="FFFFFF"/>
          <w:lang w:val="en-GB" w:eastAsia="en-GB"/>
        </w:rPr>
      </w:pPr>
    </w:p>
    <w:p w14:paraId="05D37682" w14:textId="0A219591" w:rsidR="004D2E7D" w:rsidRPr="004E4D8F" w:rsidRDefault="00F021BA" w:rsidP="00A9011D">
      <w:pPr>
        <w:spacing w:after="0" w:line="240" w:lineRule="auto"/>
        <w:jc w:val="both"/>
        <w:rPr>
          <w:rFonts w:ascii="Arial" w:eastAsia="Times New Roman" w:hAnsi="Arial" w:cs="Arial"/>
          <w:sz w:val="24"/>
          <w:szCs w:val="24"/>
          <w:lang w:val="en-GB" w:eastAsia="en-GB"/>
        </w:rPr>
      </w:pPr>
      <w:r w:rsidRPr="004E4D8F">
        <w:rPr>
          <w:rFonts w:ascii="Arial" w:eastAsia="Times New Roman" w:hAnsi="Arial" w:cs="Arial"/>
          <w:color w:val="202A30"/>
          <w:sz w:val="24"/>
          <w:szCs w:val="24"/>
          <w:shd w:val="clear" w:color="auto" w:fill="FFFFFF"/>
          <w:lang w:val="en-GB" w:eastAsia="en-GB"/>
        </w:rPr>
        <w:t xml:space="preserve">the above projection clearly indicates </w:t>
      </w:r>
      <w:r w:rsidR="002E0A51" w:rsidRPr="004E4D8F">
        <w:rPr>
          <w:rFonts w:ascii="Arial" w:eastAsia="Times New Roman" w:hAnsi="Arial" w:cs="Arial"/>
          <w:color w:val="202A30"/>
          <w:sz w:val="24"/>
          <w:szCs w:val="24"/>
          <w:shd w:val="clear" w:color="auto" w:fill="FFFFFF"/>
          <w:lang w:val="en-GB" w:eastAsia="en-GB"/>
        </w:rPr>
        <w:t xml:space="preserve">the UK has to have a </w:t>
      </w:r>
      <w:r w:rsidR="004928E0" w:rsidRPr="004E4D8F">
        <w:rPr>
          <w:rFonts w:ascii="Arial" w:eastAsia="Times New Roman" w:hAnsi="Arial" w:cs="Arial"/>
          <w:color w:val="202A30"/>
          <w:sz w:val="24"/>
          <w:szCs w:val="24"/>
          <w:shd w:val="clear" w:color="auto" w:fill="FFFFFF"/>
          <w:lang w:val="en-GB" w:eastAsia="en-GB"/>
        </w:rPr>
        <w:t>long-term</w:t>
      </w:r>
      <w:r w:rsidR="002E0A51" w:rsidRPr="004E4D8F">
        <w:rPr>
          <w:rFonts w:ascii="Arial" w:eastAsia="Times New Roman" w:hAnsi="Arial" w:cs="Arial"/>
          <w:color w:val="202A30"/>
          <w:sz w:val="24"/>
          <w:szCs w:val="24"/>
          <w:shd w:val="clear" w:color="auto" w:fill="FFFFFF"/>
          <w:lang w:val="en-GB" w:eastAsia="en-GB"/>
        </w:rPr>
        <w:t xml:space="preserve"> plan to cater for the </w:t>
      </w:r>
      <w:r w:rsidR="00CF723E" w:rsidRPr="004E4D8F">
        <w:rPr>
          <w:rFonts w:ascii="Arial" w:eastAsia="Times New Roman" w:hAnsi="Arial" w:cs="Arial"/>
          <w:color w:val="202A30"/>
          <w:sz w:val="24"/>
          <w:szCs w:val="24"/>
          <w:shd w:val="clear" w:color="auto" w:fill="FFFFFF"/>
          <w:lang w:val="en-GB" w:eastAsia="en-GB"/>
        </w:rPr>
        <w:t>ever-growing</w:t>
      </w:r>
      <w:r w:rsidR="002E0A51" w:rsidRPr="004E4D8F">
        <w:rPr>
          <w:rFonts w:ascii="Arial" w:eastAsia="Times New Roman" w:hAnsi="Arial" w:cs="Arial"/>
          <w:color w:val="202A30"/>
          <w:sz w:val="24"/>
          <w:szCs w:val="24"/>
          <w:shd w:val="clear" w:color="auto" w:fill="FFFFFF"/>
          <w:lang w:val="en-GB" w:eastAsia="en-GB"/>
        </w:rPr>
        <w:t xml:space="preserve"> population of the elderly. The UK has many physical </w:t>
      </w:r>
      <w:r w:rsidR="0005320B" w:rsidRPr="004E4D8F">
        <w:rPr>
          <w:rFonts w:ascii="Arial" w:eastAsia="Times New Roman" w:hAnsi="Arial" w:cs="Arial"/>
          <w:sz w:val="24"/>
          <w:szCs w:val="24"/>
          <w:lang w:val="en-GB" w:eastAsia="en-GB"/>
        </w:rPr>
        <w:t xml:space="preserve">and social activities that can help support </w:t>
      </w:r>
      <w:r w:rsidR="009246F2" w:rsidRPr="004E4D8F">
        <w:rPr>
          <w:rFonts w:ascii="Arial" w:eastAsia="Times New Roman" w:hAnsi="Arial" w:cs="Arial"/>
          <w:sz w:val="24"/>
          <w:szCs w:val="24"/>
          <w:lang w:val="en-GB" w:eastAsia="en-GB"/>
        </w:rPr>
        <w:t xml:space="preserve">the </w:t>
      </w:r>
      <w:r w:rsidR="00241EF5" w:rsidRPr="004E4D8F">
        <w:rPr>
          <w:rFonts w:ascii="Arial" w:eastAsia="Times New Roman" w:hAnsi="Arial" w:cs="Arial"/>
          <w:sz w:val="24"/>
          <w:szCs w:val="24"/>
          <w:lang w:val="en-GB" w:eastAsia="en-GB"/>
        </w:rPr>
        <w:t>well-being</w:t>
      </w:r>
      <w:r w:rsidR="009246F2" w:rsidRPr="004E4D8F">
        <w:rPr>
          <w:rFonts w:ascii="Arial" w:eastAsia="Times New Roman" w:hAnsi="Arial" w:cs="Arial"/>
          <w:sz w:val="24"/>
          <w:szCs w:val="24"/>
          <w:lang w:val="en-GB" w:eastAsia="en-GB"/>
        </w:rPr>
        <w:t xml:space="preserve"> of the elderly. </w:t>
      </w:r>
    </w:p>
    <w:p w14:paraId="45738244" w14:textId="7B593315" w:rsidR="00AE062D" w:rsidRPr="004E4D8F" w:rsidRDefault="00AE062D" w:rsidP="00A9011D">
      <w:pPr>
        <w:spacing w:after="0" w:line="240" w:lineRule="auto"/>
        <w:jc w:val="both"/>
        <w:rPr>
          <w:rFonts w:ascii="Arial" w:eastAsia="Times New Roman" w:hAnsi="Arial" w:cs="Arial"/>
          <w:sz w:val="24"/>
          <w:szCs w:val="24"/>
          <w:lang w:val="en-GB" w:eastAsia="en-GB"/>
        </w:rPr>
      </w:pPr>
    </w:p>
    <w:p w14:paraId="1E58848D" w14:textId="1DE1A2EB" w:rsidR="001A58D1" w:rsidRDefault="00AE062D" w:rsidP="00A9011D">
      <w:pPr>
        <w:spacing w:after="0" w:line="240" w:lineRule="auto"/>
        <w:jc w:val="both"/>
        <w:rPr>
          <w:rFonts w:ascii="Arial" w:eastAsia="Times New Roman" w:hAnsi="Arial" w:cs="Arial"/>
          <w:color w:val="000000"/>
          <w:sz w:val="24"/>
          <w:szCs w:val="24"/>
          <w:shd w:val="clear" w:color="auto" w:fill="FFFFFF"/>
          <w:lang w:val="en-GB" w:eastAsia="en-GB"/>
        </w:rPr>
      </w:pPr>
      <w:r w:rsidRPr="00093504">
        <w:rPr>
          <w:rFonts w:ascii="Arial" w:eastAsia="Times New Roman" w:hAnsi="Arial" w:cs="Arial"/>
          <w:sz w:val="24"/>
          <w:szCs w:val="24"/>
          <w:lang w:val="en-GB" w:eastAsia="en-GB"/>
        </w:rPr>
        <w:t>Housing is very important for the elderly in the UK</w:t>
      </w:r>
      <w:r w:rsidR="00B324E5" w:rsidRPr="00093504">
        <w:rPr>
          <w:rFonts w:ascii="Arial" w:eastAsia="Times New Roman" w:hAnsi="Arial" w:cs="Arial"/>
          <w:sz w:val="24"/>
          <w:szCs w:val="24"/>
          <w:lang w:val="en-GB" w:eastAsia="en-GB"/>
        </w:rPr>
        <w:t xml:space="preserve">.  the government has set various schemes and policies to help </w:t>
      </w:r>
      <w:r w:rsidR="001A7393" w:rsidRPr="00093504">
        <w:rPr>
          <w:rFonts w:ascii="Arial" w:eastAsia="Times New Roman" w:hAnsi="Arial" w:cs="Arial"/>
          <w:sz w:val="24"/>
          <w:szCs w:val="24"/>
          <w:lang w:val="en-GB" w:eastAsia="en-GB"/>
        </w:rPr>
        <w:t>with the quality of the elderly when it comes to housing</w:t>
      </w:r>
      <w:r w:rsidR="00AB05BC">
        <w:rPr>
          <w:rFonts w:ascii="Arial" w:eastAsia="Times New Roman" w:hAnsi="Arial" w:cs="Arial"/>
          <w:sz w:val="24"/>
          <w:szCs w:val="24"/>
          <w:lang w:val="en-GB" w:eastAsia="en-GB"/>
        </w:rPr>
        <w:t>.  “</w:t>
      </w:r>
      <w:r w:rsidR="00AB05BC" w:rsidRPr="00AB05BC">
        <w:rPr>
          <w:rFonts w:ascii="Arial" w:eastAsia="Times New Roman" w:hAnsi="Arial" w:cs="Arial"/>
          <w:color w:val="333333"/>
          <w:sz w:val="24"/>
          <w:szCs w:val="24"/>
          <w:shd w:val="clear" w:color="auto" w:fill="FFFFFF"/>
          <w:lang w:val="en-GB" w:eastAsia="en-GB"/>
        </w:rPr>
        <w:t>A cross-party group of MPs and Peers have joined forces with leaders from academia, finance, local politics and housing to call for urgent Government action to improve housing and care options for older people, in a new ‘Housing with Care Grey Paper’ published ARCO. The paper says the UK is at a “critical juncture” and one of its recommendations calls for a cross-government Housing with Care Task Force.</w:t>
      </w:r>
      <w:r w:rsidR="00E36220">
        <w:rPr>
          <w:rFonts w:ascii="Arial" w:eastAsia="Times New Roman" w:hAnsi="Arial" w:cs="Arial"/>
          <w:color w:val="333333"/>
          <w:sz w:val="24"/>
          <w:szCs w:val="24"/>
          <w:shd w:val="clear" w:color="auto" w:fill="FFFFFF"/>
          <w:lang w:val="en-GB" w:eastAsia="en-GB"/>
        </w:rPr>
        <w:t xml:space="preserve">  </w:t>
      </w:r>
      <w:r w:rsidR="008E30A6" w:rsidRPr="008E30A6">
        <w:rPr>
          <w:rFonts w:ascii="Arial" w:eastAsia="Times New Roman" w:hAnsi="Arial" w:cs="Arial"/>
          <w:color w:val="333333"/>
          <w:sz w:val="24"/>
          <w:szCs w:val="24"/>
          <w:shd w:val="clear" w:color="auto" w:fill="FFFFFF"/>
          <w:lang w:val="en-GB" w:eastAsia="en-GB"/>
        </w:rPr>
        <w:t>Jeremy Porteus, Chief Executive of the Housing Learning and Improvement Network, sets out key steps towards good quality housing for older people, and says better advice and information about local options is crucial</w:t>
      </w:r>
      <w:r w:rsidR="008E30A6">
        <w:rPr>
          <w:rFonts w:ascii="Arial" w:eastAsia="Times New Roman" w:hAnsi="Arial" w:cs="Arial"/>
          <w:color w:val="333333"/>
          <w:sz w:val="24"/>
          <w:szCs w:val="24"/>
          <w:shd w:val="clear" w:color="auto" w:fill="FFFFFF"/>
          <w:lang w:val="en-GB" w:eastAsia="en-GB"/>
        </w:rPr>
        <w:t>”</w:t>
      </w:r>
      <w:r w:rsidR="008E30A6" w:rsidRPr="008E30A6">
        <w:rPr>
          <w:rFonts w:ascii="Arial" w:eastAsia="Times New Roman" w:hAnsi="Arial" w:cs="Arial"/>
          <w:color w:val="333333"/>
          <w:sz w:val="24"/>
          <w:szCs w:val="24"/>
          <w:shd w:val="clear" w:color="auto" w:fill="FFFFFF"/>
          <w:lang w:val="en-GB" w:eastAsia="en-GB"/>
        </w:rPr>
        <w:t>.</w:t>
      </w:r>
      <w:r w:rsidR="00737A37">
        <w:rPr>
          <w:rFonts w:ascii="Arial" w:eastAsia="Times New Roman" w:hAnsi="Arial" w:cs="Arial"/>
          <w:color w:val="333333"/>
          <w:sz w:val="24"/>
          <w:szCs w:val="24"/>
          <w:shd w:val="clear" w:color="auto" w:fill="FFFFFF"/>
          <w:lang w:val="en-GB" w:eastAsia="en-GB"/>
        </w:rPr>
        <w:t xml:space="preserve">  </w:t>
      </w:r>
      <w:r w:rsidR="001A58D1">
        <w:rPr>
          <w:rFonts w:ascii="Arial" w:eastAsia="Times New Roman" w:hAnsi="Arial" w:cs="Arial"/>
          <w:color w:val="000000"/>
          <w:sz w:val="20"/>
          <w:szCs w:val="20"/>
          <w:shd w:val="clear" w:color="auto" w:fill="FFFFFF"/>
          <w:lang w:val="en-GB" w:eastAsia="en-GB"/>
        </w:rPr>
        <w:t>(</w:t>
      </w:r>
      <w:r w:rsidR="001A58D1" w:rsidRPr="001A58D1">
        <w:rPr>
          <w:rFonts w:ascii="Arial" w:eastAsia="Times New Roman" w:hAnsi="Arial" w:cs="Arial"/>
          <w:color w:val="000000"/>
          <w:sz w:val="24"/>
          <w:szCs w:val="24"/>
          <w:shd w:val="clear" w:color="auto" w:fill="FFFFFF"/>
          <w:lang w:val="en-GB" w:eastAsia="en-GB"/>
        </w:rPr>
        <w:t>Housing for Older People - Housing - Topics - Resources - Housing LIN, 2021)</w:t>
      </w:r>
      <w:r w:rsidR="002043C9">
        <w:rPr>
          <w:rFonts w:ascii="Arial" w:eastAsia="Times New Roman" w:hAnsi="Arial" w:cs="Arial"/>
          <w:color w:val="000000"/>
          <w:sz w:val="24"/>
          <w:szCs w:val="24"/>
          <w:shd w:val="clear" w:color="auto" w:fill="FFFFFF"/>
          <w:lang w:val="en-GB" w:eastAsia="en-GB"/>
        </w:rPr>
        <w:t>.</w:t>
      </w:r>
    </w:p>
    <w:p w14:paraId="7433DD1F" w14:textId="04B6E09B" w:rsidR="002043C9" w:rsidRDefault="002043C9" w:rsidP="00A9011D">
      <w:pPr>
        <w:spacing w:after="0" w:line="240" w:lineRule="auto"/>
        <w:jc w:val="both"/>
        <w:rPr>
          <w:rFonts w:ascii="Arial" w:eastAsia="Times New Roman" w:hAnsi="Arial" w:cs="Arial"/>
          <w:color w:val="000000"/>
          <w:sz w:val="24"/>
          <w:szCs w:val="24"/>
          <w:shd w:val="clear" w:color="auto" w:fill="FFFFFF"/>
          <w:lang w:val="en-GB" w:eastAsia="en-GB"/>
        </w:rPr>
      </w:pPr>
    </w:p>
    <w:p w14:paraId="3DD8C499" w14:textId="60C35FE8" w:rsidR="00F82398" w:rsidRDefault="0061759F" w:rsidP="00A9011D">
      <w:pPr>
        <w:spacing w:after="0" w:line="240" w:lineRule="auto"/>
        <w:jc w:val="both"/>
        <w:rPr>
          <w:rFonts w:ascii="Arial" w:eastAsia="Times New Roman" w:hAnsi="Arial" w:cs="Arial"/>
          <w:color w:val="000000"/>
          <w:sz w:val="24"/>
          <w:szCs w:val="24"/>
          <w:shd w:val="clear" w:color="auto" w:fill="FFFFFF"/>
          <w:lang w:val="en-GB" w:eastAsia="en-GB"/>
        </w:rPr>
      </w:pPr>
      <w:r>
        <w:rPr>
          <w:rFonts w:ascii="Arial" w:eastAsia="Times New Roman" w:hAnsi="Arial" w:cs="Arial"/>
          <w:color w:val="000000"/>
          <w:sz w:val="24"/>
          <w:szCs w:val="24"/>
          <w:shd w:val="clear" w:color="auto" w:fill="FFFFFF"/>
          <w:lang w:val="en-GB" w:eastAsia="en-GB"/>
        </w:rPr>
        <w:t xml:space="preserve">In </w:t>
      </w:r>
      <w:r w:rsidR="00231DA6">
        <w:rPr>
          <w:rFonts w:ascii="Arial" w:eastAsia="Times New Roman" w:hAnsi="Arial" w:cs="Arial"/>
          <w:b/>
          <w:bCs/>
          <w:color w:val="000000"/>
          <w:sz w:val="24"/>
          <w:szCs w:val="24"/>
          <w:shd w:val="clear" w:color="auto" w:fill="FFFFFF"/>
          <w:lang w:val="en-GB" w:eastAsia="en-GB"/>
        </w:rPr>
        <w:t>Australia</w:t>
      </w:r>
      <w:r w:rsidR="001047C6">
        <w:rPr>
          <w:rFonts w:ascii="Arial" w:eastAsia="Times New Roman" w:hAnsi="Arial" w:cs="Arial"/>
          <w:color w:val="000000"/>
          <w:sz w:val="24"/>
          <w:szCs w:val="24"/>
          <w:shd w:val="clear" w:color="auto" w:fill="FFFFFF"/>
          <w:lang w:val="en-GB" w:eastAsia="en-GB"/>
        </w:rPr>
        <w:t xml:space="preserve">, </w:t>
      </w:r>
      <w:r w:rsidR="002E30FC">
        <w:rPr>
          <w:rFonts w:ascii="Arial" w:eastAsia="Times New Roman" w:hAnsi="Arial" w:cs="Arial"/>
          <w:color w:val="000000"/>
          <w:sz w:val="24"/>
          <w:szCs w:val="24"/>
          <w:shd w:val="clear" w:color="auto" w:fill="FFFFFF"/>
          <w:lang w:val="en-GB" w:eastAsia="en-GB"/>
        </w:rPr>
        <w:t>“</w:t>
      </w:r>
      <w:r w:rsidR="001047C6" w:rsidRPr="00F82398">
        <w:rPr>
          <w:rFonts w:ascii="Arial" w:eastAsia="Times New Roman" w:hAnsi="Arial" w:cs="Arial"/>
          <w:color w:val="000000"/>
          <w:sz w:val="24"/>
          <w:szCs w:val="24"/>
          <w:shd w:val="clear" w:color="auto" w:fill="FFFFFF"/>
          <w:lang w:val="en-GB" w:eastAsia="en-GB"/>
        </w:rPr>
        <w:t xml:space="preserve">The National Strategy for an Ageing Australia has been developed to provide a coordinated national response to issues surrounding population ageing. Its goal is to deliver the best outcomes for all Australians regardless of age. It is a framework for the national response to the challenges and opportunities that an older Australia will present. Four themes were described in the terms of reference for the strategy: </w:t>
      </w:r>
    </w:p>
    <w:p w14:paraId="011B5D67" w14:textId="74BC821D" w:rsidR="005A681D" w:rsidRDefault="001047C6" w:rsidP="00A9011D">
      <w:pPr>
        <w:spacing w:after="0" w:line="240" w:lineRule="auto"/>
        <w:jc w:val="both"/>
        <w:rPr>
          <w:rFonts w:ascii="Arial" w:eastAsia="Times New Roman" w:hAnsi="Arial" w:cs="Arial"/>
          <w:color w:val="000000"/>
          <w:sz w:val="24"/>
          <w:szCs w:val="24"/>
          <w:shd w:val="clear" w:color="auto" w:fill="FFFFFF"/>
          <w:lang w:val="en-GB" w:eastAsia="en-GB"/>
        </w:rPr>
      </w:pPr>
      <w:r w:rsidRPr="00F82398">
        <w:rPr>
          <w:rFonts w:ascii="Arial" w:eastAsia="Times New Roman" w:hAnsi="Arial" w:cs="Arial"/>
          <w:color w:val="000000"/>
          <w:sz w:val="24"/>
          <w:szCs w:val="24"/>
          <w:shd w:val="clear" w:color="auto" w:fill="FFFFFF"/>
          <w:lang w:val="en-GB" w:eastAsia="en-GB"/>
        </w:rPr>
        <w:t xml:space="preserve">(1) Independence and self provision (includes employment for mature age workers); (2) Attitude, lifestyles and community </w:t>
      </w:r>
      <w:r w:rsidR="006A3877" w:rsidRPr="00F82398">
        <w:rPr>
          <w:rFonts w:ascii="Arial" w:eastAsia="Times New Roman" w:hAnsi="Arial" w:cs="Arial"/>
          <w:color w:val="000000"/>
          <w:sz w:val="24"/>
          <w:szCs w:val="24"/>
          <w:shd w:val="clear" w:color="auto" w:fill="FFFFFF"/>
          <w:lang w:val="en-GB" w:eastAsia="en-GB"/>
        </w:rPr>
        <w:t>support.</w:t>
      </w:r>
      <w:r w:rsidRPr="00F82398">
        <w:rPr>
          <w:rFonts w:ascii="Arial" w:eastAsia="Times New Roman" w:hAnsi="Arial" w:cs="Arial"/>
          <w:color w:val="000000"/>
          <w:sz w:val="24"/>
          <w:szCs w:val="24"/>
          <w:shd w:val="clear" w:color="auto" w:fill="FFFFFF"/>
          <w:lang w:val="en-GB" w:eastAsia="en-GB"/>
        </w:rPr>
        <w:t xml:space="preserve"> </w:t>
      </w:r>
    </w:p>
    <w:p w14:paraId="3C1BCA56" w14:textId="62DE79AB" w:rsidR="005A681D" w:rsidRDefault="001047C6" w:rsidP="00A9011D">
      <w:pPr>
        <w:spacing w:after="0" w:line="240" w:lineRule="auto"/>
        <w:jc w:val="both"/>
        <w:rPr>
          <w:rFonts w:ascii="Arial" w:eastAsia="Times New Roman" w:hAnsi="Arial" w:cs="Arial"/>
          <w:color w:val="000000"/>
          <w:sz w:val="24"/>
          <w:szCs w:val="24"/>
          <w:shd w:val="clear" w:color="auto" w:fill="FFFFFF"/>
          <w:lang w:val="en-GB" w:eastAsia="en-GB"/>
        </w:rPr>
      </w:pPr>
      <w:r w:rsidRPr="00F82398">
        <w:rPr>
          <w:rFonts w:ascii="Arial" w:eastAsia="Times New Roman" w:hAnsi="Arial" w:cs="Arial"/>
          <w:color w:val="000000"/>
          <w:sz w:val="24"/>
          <w:szCs w:val="24"/>
          <w:shd w:val="clear" w:color="auto" w:fill="FFFFFF"/>
          <w:lang w:val="en-GB" w:eastAsia="en-GB"/>
        </w:rPr>
        <w:t xml:space="preserve">(3) Healthy </w:t>
      </w:r>
      <w:r w:rsidR="00603F3A" w:rsidRPr="00F82398">
        <w:rPr>
          <w:rFonts w:ascii="Arial" w:eastAsia="Times New Roman" w:hAnsi="Arial" w:cs="Arial"/>
          <w:color w:val="000000"/>
          <w:sz w:val="24"/>
          <w:szCs w:val="24"/>
          <w:shd w:val="clear" w:color="auto" w:fill="FFFFFF"/>
          <w:lang w:val="en-GB" w:eastAsia="en-GB"/>
        </w:rPr>
        <w:t>ageing.</w:t>
      </w:r>
      <w:r w:rsidRPr="00F82398">
        <w:rPr>
          <w:rFonts w:ascii="Arial" w:eastAsia="Times New Roman" w:hAnsi="Arial" w:cs="Arial"/>
          <w:color w:val="000000"/>
          <w:sz w:val="24"/>
          <w:szCs w:val="24"/>
          <w:shd w:val="clear" w:color="auto" w:fill="FFFFFF"/>
          <w:lang w:val="en-GB" w:eastAsia="en-GB"/>
        </w:rPr>
        <w:t xml:space="preserve"> </w:t>
      </w:r>
    </w:p>
    <w:p w14:paraId="4F002C44" w14:textId="312C83C2" w:rsidR="001047C6" w:rsidRPr="005A681D" w:rsidRDefault="001047C6" w:rsidP="00A9011D">
      <w:pPr>
        <w:spacing w:after="0" w:line="240" w:lineRule="auto"/>
        <w:jc w:val="both"/>
        <w:rPr>
          <w:rFonts w:ascii="Arial" w:eastAsia="Times New Roman" w:hAnsi="Arial" w:cs="Arial"/>
          <w:color w:val="000000"/>
          <w:sz w:val="24"/>
          <w:szCs w:val="24"/>
          <w:shd w:val="clear" w:color="auto" w:fill="FFFFFF"/>
          <w:lang w:val="en-GB" w:eastAsia="en-GB"/>
        </w:rPr>
      </w:pPr>
      <w:r w:rsidRPr="00F82398">
        <w:rPr>
          <w:rFonts w:ascii="Arial" w:eastAsia="Times New Roman" w:hAnsi="Arial" w:cs="Arial"/>
          <w:color w:val="000000"/>
          <w:sz w:val="24"/>
          <w:szCs w:val="24"/>
          <w:shd w:val="clear" w:color="auto" w:fill="FFFFFF"/>
          <w:lang w:val="en-GB" w:eastAsia="en-GB"/>
        </w:rPr>
        <w:t>(4) World class care. This document presents a descriptive analysis of trends and issues arising in relation to each of the key areas. In each key area, the descriptive analysis is accompanied by a statement of goals, and a list of actions required to meet these goals. A list of who might have a role in achieving these goals has been included. The strategic framework outlined in this document will be a guide for future policies, programs and activities in a wide range of areas</w:t>
      </w:r>
      <w:r w:rsidR="002E30FC">
        <w:rPr>
          <w:rFonts w:ascii="Arial" w:eastAsia="Times New Roman" w:hAnsi="Arial" w:cs="Arial"/>
          <w:color w:val="000000"/>
          <w:sz w:val="24"/>
          <w:szCs w:val="24"/>
          <w:shd w:val="clear" w:color="auto" w:fill="FFFFFF"/>
          <w:lang w:val="en-GB" w:eastAsia="en-GB"/>
        </w:rPr>
        <w:t>”</w:t>
      </w:r>
      <w:r w:rsidRPr="00F82398">
        <w:rPr>
          <w:rFonts w:ascii="Arial" w:eastAsia="Times New Roman" w:hAnsi="Arial" w:cs="Arial"/>
          <w:color w:val="000000"/>
          <w:sz w:val="24"/>
          <w:szCs w:val="24"/>
          <w:shd w:val="clear" w:color="auto" w:fill="FFFFFF"/>
          <w:lang w:val="en-GB" w:eastAsia="en-GB"/>
        </w:rPr>
        <w:t>.</w:t>
      </w:r>
      <w:r w:rsidR="004C2C12">
        <w:rPr>
          <w:rFonts w:ascii="Arial" w:eastAsia="Times New Roman" w:hAnsi="Arial" w:cs="Arial"/>
          <w:color w:val="000000"/>
          <w:sz w:val="24"/>
          <w:szCs w:val="24"/>
          <w:shd w:val="clear" w:color="auto" w:fill="FFFFFF"/>
          <w:lang w:val="en-GB" w:eastAsia="en-GB"/>
        </w:rPr>
        <w:t xml:space="preserve">  </w:t>
      </w:r>
      <w:r w:rsidR="00560B9E">
        <w:rPr>
          <w:rFonts w:ascii="Arial" w:eastAsia="Times New Roman" w:hAnsi="Arial" w:cs="Arial"/>
          <w:color w:val="000000"/>
          <w:sz w:val="24"/>
          <w:szCs w:val="24"/>
          <w:shd w:val="clear" w:color="auto" w:fill="FFFFFF"/>
          <w:lang w:val="en-GB" w:eastAsia="en-GB"/>
        </w:rPr>
        <w:t>(Andrews, 2021).</w:t>
      </w:r>
    </w:p>
    <w:p w14:paraId="7930E436" w14:textId="77777777" w:rsidR="00167DAA" w:rsidRPr="00093504" w:rsidRDefault="00167DAA" w:rsidP="00A9011D">
      <w:pPr>
        <w:jc w:val="both"/>
        <w:rPr>
          <w:rFonts w:ascii="Arial" w:hAnsi="Arial" w:cs="Arial"/>
          <w:b/>
          <w:sz w:val="24"/>
          <w:szCs w:val="24"/>
        </w:rPr>
      </w:pPr>
    </w:p>
    <w:p w14:paraId="33A429D8" w14:textId="77777777" w:rsidR="00323D5A" w:rsidRDefault="00323D5A" w:rsidP="00A9011D">
      <w:pPr>
        <w:jc w:val="both"/>
        <w:rPr>
          <w:rFonts w:ascii="Arial" w:hAnsi="Arial" w:cs="Arial"/>
          <w:b/>
          <w:sz w:val="24"/>
          <w:szCs w:val="24"/>
        </w:rPr>
      </w:pPr>
    </w:p>
    <w:p w14:paraId="031F527C" w14:textId="77777777" w:rsidR="00323D5A" w:rsidRDefault="00323D5A" w:rsidP="00A9011D">
      <w:pPr>
        <w:jc w:val="both"/>
        <w:rPr>
          <w:rFonts w:ascii="Arial" w:hAnsi="Arial" w:cs="Arial"/>
          <w:b/>
          <w:sz w:val="24"/>
          <w:szCs w:val="24"/>
        </w:rPr>
      </w:pPr>
    </w:p>
    <w:p w14:paraId="1925A49D" w14:textId="3BE60A20" w:rsidR="00007DC6" w:rsidRDefault="00766E47" w:rsidP="00A9011D">
      <w:pPr>
        <w:jc w:val="both"/>
        <w:rPr>
          <w:rFonts w:ascii="Arial" w:hAnsi="Arial" w:cs="Arial"/>
          <w:b/>
          <w:bCs/>
          <w:sz w:val="24"/>
          <w:szCs w:val="24"/>
        </w:rPr>
      </w:pPr>
      <w:r w:rsidRPr="002E3A47">
        <w:rPr>
          <w:rFonts w:ascii="Arial" w:hAnsi="Arial" w:cs="Arial"/>
          <w:b/>
          <w:sz w:val="24"/>
          <w:szCs w:val="24"/>
        </w:rPr>
        <w:lastRenderedPageBreak/>
        <w:t>RECOMMENDATIONS</w:t>
      </w:r>
    </w:p>
    <w:p w14:paraId="4445BCB1" w14:textId="60B384F2" w:rsidR="00A17346" w:rsidRDefault="00B779D4" w:rsidP="00A9011D">
      <w:pPr>
        <w:pStyle w:val="NormalWeb"/>
        <w:jc w:val="both"/>
        <w:rPr>
          <w:rFonts w:ascii="Arial" w:hAnsi="Arial" w:cs="Arial"/>
        </w:rPr>
      </w:pPr>
      <w:r w:rsidRPr="00325927">
        <w:rPr>
          <w:rFonts w:ascii="Arial" w:hAnsi="Arial" w:cs="Arial"/>
        </w:rPr>
        <w:t>People in the UK</w:t>
      </w:r>
      <w:r w:rsidR="00FE1E58">
        <w:rPr>
          <w:rFonts w:ascii="Arial" w:hAnsi="Arial" w:cs="Arial"/>
        </w:rPr>
        <w:t xml:space="preserve"> and Australia</w:t>
      </w:r>
      <w:r w:rsidRPr="00325927">
        <w:rPr>
          <w:rFonts w:ascii="Arial" w:hAnsi="Arial" w:cs="Arial"/>
        </w:rPr>
        <w:t xml:space="preserve"> are living longer than ever befo</w:t>
      </w:r>
      <w:r w:rsidR="005B117E" w:rsidRPr="00325927">
        <w:rPr>
          <w:rFonts w:ascii="Arial" w:hAnsi="Arial" w:cs="Arial"/>
        </w:rPr>
        <w:t>re.</w:t>
      </w:r>
      <w:r w:rsidRPr="00325927">
        <w:rPr>
          <w:rFonts w:ascii="Arial" w:hAnsi="Arial" w:cs="Arial"/>
        </w:rPr>
        <w:t xml:space="preserve"> </w:t>
      </w:r>
      <w:r w:rsidR="005B117E" w:rsidRPr="00325927">
        <w:rPr>
          <w:rFonts w:ascii="Arial" w:hAnsi="Arial" w:cs="Arial"/>
        </w:rPr>
        <w:t>With</w:t>
      </w:r>
      <w:r w:rsidRPr="00325927">
        <w:rPr>
          <w:rFonts w:ascii="Arial" w:hAnsi="Arial" w:cs="Arial"/>
        </w:rPr>
        <w:t xml:space="preserve"> major </w:t>
      </w:r>
      <w:r w:rsidR="000A1C8D" w:rsidRPr="00325927">
        <w:rPr>
          <w:rFonts w:ascii="Arial" w:hAnsi="Arial" w:cs="Arial"/>
        </w:rPr>
        <w:t xml:space="preserve">and </w:t>
      </w:r>
      <w:r w:rsidRPr="00325927">
        <w:rPr>
          <w:rFonts w:ascii="Arial" w:hAnsi="Arial" w:cs="Arial"/>
        </w:rPr>
        <w:t xml:space="preserve">modern </w:t>
      </w:r>
      <w:r w:rsidR="000A1C8D" w:rsidRPr="00325927">
        <w:rPr>
          <w:rFonts w:ascii="Arial" w:hAnsi="Arial" w:cs="Arial"/>
        </w:rPr>
        <w:t>techno</w:t>
      </w:r>
      <w:r w:rsidR="00A71553" w:rsidRPr="00325927">
        <w:rPr>
          <w:rFonts w:ascii="Arial" w:hAnsi="Arial" w:cs="Arial"/>
        </w:rPr>
        <w:t>logical advancement</w:t>
      </w:r>
      <w:r w:rsidRPr="00325927">
        <w:rPr>
          <w:rFonts w:ascii="Arial" w:hAnsi="Arial" w:cs="Arial"/>
        </w:rPr>
        <w:t xml:space="preserve"> </w:t>
      </w:r>
      <w:r w:rsidR="00A71553" w:rsidRPr="00325927">
        <w:rPr>
          <w:rFonts w:ascii="Arial" w:hAnsi="Arial" w:cs="Arial"/>
        </w:rPr>
        <w:t>in</w:t>
      </w:r>
      <w:r w:rsidRPr="00325927">
        <w:rPr>
          <w:rFonts w:ascii="Arial" w:hAnsi="Arial" w:cs="Arial"/>
        </w:rPr>
        <w:t xml:space="preserve"> healthcare</w:t>
      </w:r>
      <w:r w:rsidR="0074660C" w:rsidRPr="00325927">
        <w:rPr>
          <w:rFonts w:ascii="Arial" w:hAnsi="Arial" w:cs="Arial"/>
        </w:rPr>
        <w:t xml:space="preserve"> and social </w:t>
      </w:r>
      <w:r w:rsidR="00C05692" w:rsidRPr="00325927">
        <w:rPr>
          <w:rFonts w:ascii="Arial" w:hAnsi="Arial" w:cs="Arial"/>
        </w:rPr>
        <w:t>freedom the elder</w:t>
      </w:r>
      <w:r w:rsidR="008B0463" w:rsidRPr="00325927">
        <w:rPr>
          <w:rFonts w:ascii="Arial" w:hAnsi="Arial" w:cs="Arial"/>
        </w:rPr>
        <w:t>ly can enjoy life</w:t>
      </w:r>
      <w:r w:rsidRPr="00325927">
        <w:rPr>
          <w:rFonts w:ascii="Arial" w:hAnsi="Arial" w:cs="Arial"/>
        </w:rPr>
        <w:t>.</w:t>
      </w:r>
      <w:r w:rsidR="00CA2674">
        <w:rPr>
          <w:rFonts w:ascii="Arial" w:hAnsi="Arial" w:cs="Arial"/>
        </w:rPr>
        <w:t xml:space="preserve">  Social conne</w:t>
      </w:r>
      <w:r w:rsidR="00D07344">
        <w:rPr>
          <w:rFonts w:ascii="Arial" w:hAnsi="Arial" w:cs="Arial"/>
        </w:rPr>
        <w:t>c</w:t>
      </w:r>
      <w:r w:rsidR="00CA2674">
        <w:rPr>
          <w:rFonts w:ascii="Arial" w:hAnsi="Arial" w:cs="Arial"/>
        </w:rPr>
        <w:t xml:space="preserve">tion </w:t>
      </w:r>
      <w:r w:rsidR="00D07344">
        <w:rPr>
          <w:rFonts w:ascii="Arial" w:hAnsi="Arial" w:cs="Arial"/>
        </w:rPr>
        <w:t xml:space="preserve">using technology </w:t>
      </w:r>
      <w:r w:rsidR="00C57F09">
        <w:rPr>
          <w:rFonts w:ascii="Arial" w:hAnsi="Arial" w:cs="Arial"/>
        </w:rPr>
        <w:t xml:space="preserve">such as an App called </w:t>
      </w:r>
      <w:r w:rsidR="00497DED" w:rsidRPr="00FD1BAB">
        <w:rPr>
          <w:rFonts w:ascii="Arial" w:hAnsi="Arial" w:cs="Arial"/>
          <w:b/>
          <w:bCs/>
        </w:rPr>
        <w:t>nex</w:t>
      </w:r>
      <w:r w:rsidR="00AA60FD" w:rsidRPr="00FD1BAB">
        <w:rPr>
          <w:rFonts w:ascii="Arial" w:hAnsi="Arial" w:cs="Arial"/>
          <w:b/>
          <w:bCs/>
        </w:rPr>
        <w:t>t</w:t>
      </w:r>
      <w:r w:rsidR="00497DED" w:rsidRPr="00FD1BAB">
        <w:rPr>
          <w:rFonts w:ascii="Arial" w:hAnsi="Arial" w:cs="Arial"/>
          <w:b/>
          <w:bCs/>
        </w:rPr>
        <w:t>door</w:t>
      </w:r>
      <w:r w:rsidR="00497DED">
        <w:rPr>
          <w:rFonts w:ascii="Arial" w:hAnsi="Arial" w:cs="Arial"/>
        </w:rPr>
        <w:t xml:space="preserve">, if encouraged </w:t>
      </w:r>
      <w:r w:rsidR="00AC7995">
        <w:rPr>
          <w:rFonts w:ascii="Arial" w:hAnsi="Arial" w:cs="Arial"/>
        </w:rPr>
        <w:t>will allow the elderly to enga</w:t>
      </w:r>
      <w:r w:rsidR="00AA60FD">
        <w:rPr>
          <w:rFonts w:ascii="Arial" w:hAnsi="Arial" w:cs="Arial"/>
        </w:rPr>
        <w:t>ge with their local community.</w:t>
      </w:r>
      <w:r w:rsidR="00EE631F">
        <w:rPr>
          <w:rFonts w:ascii="Arial" w:hAnsi="Arial" w:cs="Arial"/>
        </w:rPr>
        <w:t xml:space="preserve">  </w:t>
      </w:r>
      <w:r w:rsidR="00643526">
        <w:rPr>
          <w:rFonts w:ascii="Arial" w:hAnsi="Arial" w:cs="Arial"/>
        </w:rPr>
        <w:t>Artific</w:t>
      </w:r>
      <w:r w:rsidR="0074667B">
        <w:rPr>
          <w:rFonts w:ascii="Arial" w:hAnsi="Arial" w:cs="Arial"/>
        </w:rPr>
        <w:t>ial In</w:t>
      </w:r>
      <w:r w:rsidR="00BB465D">
        <w:rPr>
          <w:rFonts w:ascii="Arial" w:hAnsi="Arial" w:cs="Arial"/>
        </w:rPr>
        <w:t>telligence (AI</w:t>
      </w:r>
      <w:r w:rsidR="00440DA7">
        <w:rPr>
          <w:rFonts w:ascii="Arial" w:hAnsi="Arial" w:cs="Arial"/>
        </w:rPr>
        <w:t xml:space="preserve">), </w:t>
      </w:r>
      <w:r w:rsidR="00C9163F">
        <w:rPr>
          <w:rFonts w:ascii="Arial" w:hAnsi="Arial" w:cs="Arial"/>
        </w:rPr>
        <w:t>especially during covid</w:t>
      </w:r>
      <w:r w:rsidR="00A82D1A">
        <w:rPr>
          <w:rFonts w:ascii="Arial" w:hAnsi="Arial" w:cs="Arial"/>
        </w:rPr>
        <w:t>-19,</w:t>
      </w:r>
      <w:r w:rsidR="007639A6">
        <w:rPr>
          <w:rFonts w:ascii="Arial" w:hAnsi="Arial" w:cs="Arial"/>
        </w:rPr>
        <w:t xml:space="preserve"> needs to be encouraged</w:t>
      </w:r>
      <w:r w:rsidR="001A5761">
        <w:rPr>
          <w:rFonts w:ascii="Arial" w:hAnsi="Arial" w:cs="Arial"/>
        </w:rPr>
        <w:t>.</w:t>
      </w:r>
      <w:r w:rsidR="003B70E5">
        <w:rPr>
          <w:rFonts w:ascii="Arial" w:hAnsi="Arial" w:cs="Arial"/>
        </w:rPr>
        <w:t xml:space="preserve"> Addition AI should be </w:t>
      </w:r>
      <w:r w:rsidR="004D6C0C">
        <w:rPr>
          <w:rFonts w:ascii="Arial" w:hAnsi="Arial" w:cs="Arial"/>
        </w:rPr>
        <w:t>made available and user friendly</w:t>
      </w:r>
      <w:r w:rsidR="00DC511C">
        <w:rPr>
          <w:rFonts w:ascii="Arial" w:hAnsi="Arial" w:cs="Arial"/>
        </w:rPr>
        <w:t>.</w:t>
      </w:r>
      <w:r w:rsidR="00AE5E65">
        <w:rPr>
          <w:rFonts w:ascii="Arial" w:hAnsi="Arial" w:cs="Arial"/>
        </w:rPr>
        <w:t xml:space="preserve">  </w:t>
      </w:r>
      <w:r w:rsidR="00976723">
        <w:rPr>
          <w:rFonts w:ascii="Arial" w:hAnsi="Arial" w:cs="Arial"/>
        </w:rPr>
        <w:t>There</w:t>
      </w:r>
      <w:r w:rsidR="002E3E64">
        <w:rPr>
          <w:rFonts w:ascii="Arial" w:hAnsi="Arial" w:cs="Arial"/>
        </w:rPr>
        <w:t xml:space="preserve"> are</w:t>
      </w:r>
      <w:r w:rsidR="00976723">
        <w:rPr>
          <w:rFonts w:ascii="Arial" w:hAnsi="Arial" w:cs="Arial"/>
        </w:rPr>
        <w:t xml:space="preserve"> several devices </w:t>
      </w:r>
      <w:r w:rsidR="00807C1C">
        <w:rPr>
          <w:rFonts w:ascii="Arial" w:hAnsi="Arial" w:cs="Arial"/>
        </w:rPr>
        <w:t>that assist the elderly</w:t>
      </w:r>
      <w:r w:rsidR="00845D60">
        <w:rPr>
          <w:rFonts w:ascii="Arial" w:hAnsi="Arial" w:cs="Arial"/>
        </w:rPr>
        <w:t xml:space="preserve"> on when to take their medicatio</w:t>
      </w:r>
      <w:r w:rsidR="00002406">
        <w:rPr>
          <w:rFonts w:ascii="Arial" w:hAnsi="Arial" w:cs="Arial"/>
        </w:rPr>
        <w:t xml:space="preserve">n and remind them </w:t>
      </w:r>
      <w:r w:rsidR="00A17346">
        <w:rPr>
          <w:rFonts w:ascii="Arial" w:hAnsi="Arial" w:cs="Arial"/>
        </w:rPr>
        <w:t>of medical appointments.</w:t>
      </w:r>
      <w:r w:rsidR="00AA29C5">
        <w:rPr>
          <w:rFonts w:ascii="Arial" w:hAnsi="Arial" w:cs="Arial"/>
        </w:rPr>
        <w:t xml:space="preserve">  These devises</w:t>
      </w:r>
      <w:r w:rsidR="00D74446">
        <w:rPr>
          <w:rFonts w:ascii="Arial" w:hAnsi="Arial" w:cs="Arial"/>
        </w:rPr>
        <w:t xml:space="preserve"> such as </w:t>
      </w:r>
      <w:r w:rsidR="00E67C6C">
        <w:rPr>
          <w:rFonts w:ascii="Arial" w:hAnsi="Arial" w:cs="Arial"/>
        </w:rPr>
        <w:t>“</w:t>
      </w:r>
      <w:r w:rsidR="00D74446">
        <w:rPr>
          <w:rFonts w:ascii="Arial" w:hAnsi="Arial" w:cs="Arial"/>
        </w:rPr>
        <w:t xml:space="preserve">Amazon </w:t>
      </w:r>
      <w:r w:rsidR="00E67C6C">
        <w:rPr>
          <w:rFonts w:ascii="Arial" w:hAnsi="Arial" w:cs="Arial"/>
        </w:rPr>
        <w:t>Alexa”</w:t>
      </w:r>
      <w:r w:rsidR="004111DD">
        <w:rPr>
          <w:rFonts w:ascii="Arial" w:hAnsi="Arial" w:cs="Arial"/>
        </w:rPr>
        <w:t>,</w:t>
      </w:r>
      <w:r w:rsidR="004062F1">
        <w:rPr>
          <w:rFonts w:ascii="Arial" w:hAnsi="Arial" w:cs="Arial"/>
        </w:rPr>
        <w:t xml:space="preserve"> which uses a combination of a smart spea</w:t>
      </w:r>
      <w:r w:rsidR="002A1A74">
        <w:rPr>
          <w:rFonts w:ascii="Arial" w:hAnsi="Arial" w:cs="Arial"/>
        </w:rPr>
        <w:t>ker, built -i</w:t>
      </w:r>
      <w:r w:rsidR="00F2197A">
        <w:rPr>
          <w:rFonts w:ascii="Arial" w:hAnsi="Arial" w:cs="Arial"/>
        </w:rPr>
        <w:t>n microphone and internet</w:t>
      </w:r>
      <w:r w:rsidR="00B2377C">
        <w:rPr>
          <w:rFonts w:ascii="Arial" w:hAnsi="Arial" w:cs="Arial"/>
        </w:rPr>
        <w:t xml:space="preserve"> </w:t>
      </w:r>
      <w:r w:rsidR="00271332">
        <w:rPr>
          <w:rFonts w:ascii="Arial" w:hAnsi="Arial" w:cs="Arial"/>
        </w:rPr>
        <w:t xml:space="preserve">information </w:t>
      </w:r>
      <w:r w:rsidR="00AA29C5">
        <w:rPr>
          <w:rFonts w:ascii="Arial" w:hAnsi="Arial" w:cs="Arial"/>
        </w:rPr>
        <w:t>are very commo</w:t>
      </w:r>
      <w:r w:rsidR="002E3E64">
        <w:rPr>
          <w:rFonts w:ascii="Arial" w:hAnsi="Arial" w:cs="Arial"/>
        </w:rPr>
        <w:t>n</w:t>
      </w:r>
      <w:r w:rsidR="006C2A33">
        <w:rPr>
          <w:rFonts w:ascii="Arial" w:hAnsi="Arial" w:cs="Arial"/>
        </w:rPr>
        <w:t xml:space="preserve"> in</w:t>
      </w:r>
      <w:r w:rsidR="002E3E64">
        <w:rPr>
          <w:rFonts w:ascii="Arial" w:hAnsi="Arial" w:cs="Arial"/>
        </w:rPr>
        <w:t xml:space="preserve"> the UK and Australi</w:t>
      </w:r>
      <w:r w:rsidR="00D74446">
        <w:rPr>
          <w:rFonts w:ascii="Arial" w:hAnsi="Arial" w:cs="Arial"/>
        </w:rPr>
        <w:t>a</w:t>
      </w:r>
      <w:r w:rsidR="00E67C6C">
        <w:rPr>
          <w:rFonts w:ascii="Arial" w:hAnsi="Arial" w:cs="Arial"/>
        </w:rPr>
        <w:t xml:space="preserve"> in care homes, </w:t>
      </w:r>
      <w:r w:rsidR="00F940AC">
        <w:rPr>
          <w:rFonts w:ascii="Arial" w:hAnsi="Arial" w:cs="Arial"/>
        </w:rPr>
        <w:t>hospitals and smart homes.</w:t>
      </w:r>
    </w:p>
    <w:p w14:paraId="2653E3B8" w14:textId="54D7E9DA" w:rsidR="00F940AC" w:rsidRPr="00323D5A" w:rsidRDefault="00B718C0" w:rsidP="00323D5A">
      <w:pPr>
        <w:spacing w:after="0" w:line="240" w:lineRule="auto"/>
        <w:jc w:val="both"/>
        <w:rPr>
          <w:rFonts w:ascii="Times New Roman" w:eastAsia="Times New Roman" w:hAnsi="Times New Roman" w:cs="Times New Roman"/>
          <w:color w:val="000000" w:themeColor="text1"/>
          <w:sz w:val="24"/>
          <w:szCs w:val="24"/>
          <w:lang w:val="en-GB" w:eastAsia="en-GB"/>
        </w:rPr>
      </w:pPr>
      <w:r>
        <w:rPr>
          <w:rFonts w:ascii="Arial" w:hAnsi="Arial" w:cs="Arial"/>
        </w:rPr>
        <w:t>“</w:t>
      </w:r>
      <w:r w:rsidR="009D7BD3" w:rsidRPr="006835B8">
        <w:rPr>
          <w:rFonts w:ascii="Arial" w:eastAsia="Times New Roman" w:hAnsi="Arial" w:cs="Arial"/>
          <w:color w:val="000000" w:themeColor="text1"/>
          <w:sz w:val="24"/>
          <w:szCs w:val="24"/>
          <w:shd w:val="clear" w:color="auto" w:fill="FFFFFF"/>
          <w:lang w:val="en-GB" w:eastAsia="en-GB"/>
        </w:rPr>
        <w:t xml:space="preserve">To improve the safety of a growing proportion of elderly and disabled people in the developed countries, a multisensor system based on Artificial Intelligence (AI), Advanced Telecommunications (AT) and Information Technology (IT) has been devised and fabricated. Thus, the habits and behaviours of these populations will be recorded without disturbing their daily activities. AI will diagnose any abnormal </w:t>
      </w:r>
      <w:r w:rsidR="00A75C62" w:rsidRPr="006835B8">
        <w:rPr>
          <w:rFonts w:ascii="Arial" w:eastAsia="Times New Roman" w:hAnsi="Arial" w:cs="Arial"/>
          <w:color w:val="000000" w:themeColor="text1"/>
          <w:sz w:val="24"/>
          <w:szCs w:val="24"/>
          <w:shd w:val="clear" w:color="auto" w:fill="FFFFFF"/>
          <w:lang w:val="en-GB" w:eastAsia="en-GB"/>
        </w:rPr>
        <w:t>behaviour</w:t>
      </w:r>
      <w:r w:rsidR="009D7BD3" w:rsidRPr="006835B8">
        <w:rPr>
          <w:rFonts w:ascii="Arial" w:eastAsia="Times New Roman" w:hAnsi="Arial" w:cs="Arial"/>
          <w:color w:val="000000" w:themeColor="text1"/>
          <w:sz w:val="24"/>
          <w:szCs w:val="24"/>
          <w:shd w:val="clear" w:color="auto" w:fill="FFFFFF"/>
          <w:lang w:val="en-GB" w:eastAsia="en-GB"/>
        </w:rPr>
        <w:t xml:space="preserve"> or </w:t>
      </w:r>
      <w:r w:rsidR="008F1FAD" w:rsidRPr="006835B8">
        <w:rPr>
          <w:rFonts w:ascii="Arial" w:eastAsia="Times New Roman" w:hAnsi="Arial" w:cs="Arial"/>
          <w:color w:val="000000" w:themeColor="text1"/>
          <w:sz w:val="24"/>
          <w:szCs w:val="24"/>
          <w:shd w:val="clear" w:color="auto" w:fill="FFFFFF"/>
          <w:lang w:val="en-GB" w:eastAsia="en-GB"/>
        </w:rPr>
        <w:t>change,</w:t>
      </w:r>
      <w:r w:rsidR="009D7BD3" w:rsidRPr="006835B8">
        <w:rPr>
          <w:rFonts w:ascii="Arial" w:eastAsia="Times New Roman" w:hAnsi="Arial" w:cs="Arial"/>
          <w:color w:val="000000" w:themeColor="text1"/>
          <w:sz w:val="24"/>
          <w:szCs w:val="24"/>
          <w:shd w:val="clear" w:color="auto" w:fill="FFFFFF"/>
          <w:lang w:val="en-GB" w:eastAsia="en-GB"/>
        </w:rPr>
        <w:t xml:space="preserve"> and the system will warn the professionals. Gerontology issues are presented together with the multisensor system, the AI-based learning and diagnosis methodology and the main functionalities</w:t>
      </w:r>
      <w:r w:rsidR="00C738B3" w:rsidRPr="006835B8">
        <w:rPr>
          <w:rFonts w:ascii="Arial" w:eastAsia="Times New Roman" w:hAnsi="Arial" w:cs="Arial"/>
          <w:color w:val="000000" w:themeColor="text1"/>
          <w:sz w:val="24"/>
          <w:szCs w:val="24"/>
          <w:shd w:val="clear" w:color="auto" w:fill="FFFFFF"/>
          <w:lang w:val="en-GB" w:eastAsia="en-GB"/>
        </w:rPr>
        <w:t>”</w:t>
      </w:r>
      <w:r w:rsidR="009D7BD3" w:rsidRPr="006835B8">
        <w:rPr>
          <w:rFonts w:ascii="Helvetica Neue" w:eastAsia="Times New Roman" w:hAnsi="Helvetica Neue" w:cs="Times New Roman"/>
          <w:color w:val="000000" w:themeColor="text1"/>
          <w:sz w:val="23"/>
          <w:szCs w:val="23"/>
          <w:shd w:val="clear" w:color="auto" w:fill="FFFFFF"/>
          <w:lang w:val="en-GB" w:eastAsia="en-GB"/>
        </w:rPr>
        <w:t>.</w:t>
      </w:r>
      <w:r w:rsidR="000327D7" w:rsidRPr="006835B8">
        <w:rPr>
          <w:rFonts w:ascii="Helvetica Neue" w:eastAsia="Times New Roman" w:hAnsi="Helvetica Neue" w:cs="Times New Roman"/>
          <w:color w:val="000000" w:themeColor="text1"/>
          <w:sz w:val="23"/>
          <w:szCs w:val="23"/>
          <w:shd w:val="clear" w:color="auto" w:fill="FFFFFF"/>
          <w:lang w:val="en-GB" w:eastAsia="en-GB"/>
        </w:rPr>
        <w:t xml:space="preserve">  (PMC, 2021)</w:t>
      </w:r>
    </w:p>
    <w:p w14:paraId="2605845B" w14:textId="04A6EE29" w:rsidR="00B779D4" w:rsidRPr="00325927" w:rsidRDefault="00716108" w:rsidP="00A9011D">
      <w:pPr>
        <w:pStyle w:val="NormalWeb"/>
        <w:jc w:val="both"/>
        <w:rPr>
          <w:rFonts w:ascii="Arial" w:hAnsi="Arial" w:cs="Arial"/>
        </w:rPr>
      </w:pPr>
      <w:r w:rsidRPr="00325927">
        <w:rPr>
          <w:rFonts w:ascii="Arial" w:hAnsi="Arial" w:cs="Arial"/>
        </w:rPr>
        <w:t xml:space="preserve">The government </w:t>
      </w:r>
      <w:r w:rsidR="00497B98">
        <w:rPr>
          <w:rFonts w:ascii="Arial" w:hAnsi="Arial" w:cs="Arial"/>
        </w:rPr>
        <w:t xml:space="preserve">in both countries </w:t>
      </w:r>
      <w:r w:rsidR="00034F9E">
        <w:rPr>
          <w:rFonts w:ascii="Arial" w:hAnsi="Arial" w:cs="Arial"/>
        </w:rPr>
        <w:t>need</w:t>
      </w:r>
      <w:r w:rsidRPr="00325927">
        <w:rPr>
          <w:rFonts w:ascii="Arial" w:hAnsi="Arial" w:cs="Arial"/>
        </w:rPr>
        <w:t xml:space="preserve"> to invest in</w:t>
      </w:r>
      <w:r w:rsidR="00C52443" w:rsidRPr="00325927">
        <w:rPr>
          <w:rFonts w:ascii="Arial" w:hAnsi="Arial" w:cs="Arial"/>
        </w:rPr>
        <w:t xml:space="preserve"> </w:t>
      </w:r>
      <w:r w:rsidRPr="00325927">
        <w:rPr>
          <w:rFonts w:ascii="Arial" w:hAnsi="Arial" w:cs="Arial"/>
        </w:rPr>
        <w:t>creating</w:t>
      </w:r>
      <w:r w:rsidR="00C52443" w:rsidRPr="00325927">
        <w:rPr>
          <w:rFonts w:ascii="Arial" w:hAnsi="Arial" w:cs="Arial"/>
        </w:rPr>
        <w:t xml:space="preserve"> facilities both in social </w:t>
      </w:r>
      <w:r w:rsidR="0067520B" w:rsidRPr="00325927">
        <w:rPr>
          <w:rFonts w:ascii="Arial" w:hAnsi="Arial" w:cs="Arial"/>
        </w:rPr>
        <w:t xml:space="preserve">and public domain to </w:t>
      </w:r>
      <w:r w:rsidR="00C34C84" w:rsidRPr="00325927">
        <w:rPr>
          <w:rFonts w:ascii="Arial" w:hAnsi="Arial" w:cs="Arial"/>
        </w:rPr>
        <w:t xml:space="preserve">allow the elderly to enjoy life.  </w:t>
      </w:r>
      <w:r w:rsidR="00B779D4" w:rsidRPr="00325927">
        <w:rPr>
          <w:rFonts w:ascii="Arial" w:hAnsi="Arial" w:cs="Arial"/>
        </w:rPr>
        <w:t xml:space="preserve">Older people make up a growing proportion of the population, </w:t>
      </w:r>
      <w:r w:rsidR="00B07E1B">
        <w:rPr>
          <w:rFonts w:ascii="Arial" w:hAnsi="Arial" w:cs="Arial"/>
        </w:rPr>
        <w:t>this means they ma</w:t>
      </w:r>
      <w:r w:rsidR="00277056">
        <w:rPr>
          <w:rFonts w:ascii="Arial" w:hAnsi="Arial" w:cs="Arial"/>
        </w:rPr>
        <w:t>ke a good contri</w:t>
      </w:r>
      <w:r w:rsidR="000C5021">
        <w:rPr>
          <w:rFonts w:ascii="Arial" w:hAnsi="Arial" w:cs="Arial"/>
        </w:rPr>
        <w:t>b</w:t>
      </w:r>
      <w:r w:rsidR="00C902FC">
        <w:rPr>
          <w:rFonts w:ascii="Arial" w:hAnsi="Arial" w:cs="Arial"/>
        </w:rPr>
        <w:t>ution</w:t>
      </w:r>
      <w:r w:rsidR="00B779D4" w:rsidRPr="00325927">
        <w:rPr>
          <w:rFonts w:ascii="Arial" w:hAnsi="Arial" w:cs="Arial"/>
        </w:rPr>
        <w:t xml:space="preserve">. </w:t>
      </w:r>
      <w:r w:rsidR="00DA72C3">
        <w:rPr>
          <w:rFonts w:ascii="Arial" w:hAnsi="Arial" w:cs="Arial"/>
        </w:rPr>
        <w:t>Most older</w:t>
      </w:r>
      <w:r w:rsidR="00B779D4" w:rsidRPr="00325927">
        <w:rPr>
          <w:rFonts w:ascii="Arial" w:hAnsi="Arial" w:cs="Arial"/>
        </w:rPr>
        <w:t xml:space="preserve"> </w:t>
      </w:r>
      <w:r w:rsidR="00DA72C3">
        <w:rPr>
          <w:rFonts w:ascii="Arial" w:hAnsi="Arial" w:cs="Arial"/>
        </w:rPr>
        <w:t xml:space="preserve">people are in </w:t>
      </w:r>
      <w:r w:rsidR="00086519">
        <w:rPr>
          <w:rFonts w:ascii="Arial" w:hAnsi="Arial" w:cs="Arial"/>
        </w:rPr>
        <w:t xml:space="preserve">employment as well as </w:t>
      </w:r>
      <w:r w:rsidR="00B779D4" w:rsidRPr="00325927">
        <w:rPr>
          <w:rFonts w:ascii="Arial" w:hAnsi="Arial" w:cs="Arial"/>
        </w:rPr>
        <w:t>volunteer</w:t>
      </w:r>
      <w:r w:rsidR="009573BE">
        <w:rPr>
          <w:rFonts w:ascii="Arial" w:hAnsi="Arial" w:cs="Arial"/>
        </w:rPr>
        <w:t xml:space="preserve">s </w:t>
      </w:r>
      <w:r w:rsidR="00264C3E">
        <w:rPr>
          <w:rFonts w:ascii="Arial" w:hAnsi="Arial" w:cs="Arial"/>
        </w:rPr>
        <w:t>and raise tax revenue for the go</w:t>
      </w:r>
      <w:r w:rsidR="000B0CF0">
        <w:rPr>
          <w:rFonts w:ascii="Arial" w:hAnsi="Arial" w:cs="Arial"/>
        </w:rPr>
        <w:t>vernment</w:t>
      </w:r>
      <w:r w:rsidR="00B779D4" w:rsidRPr="00325927">
        <w:rPr>
          <w:rFonts w:ascii="Arial" w:hAnsi="Arial" w:cs="Arial"/>
        </w:rPr>
        <w:t xml:space="preserve">. </w:t>
      </w:r>
    </w:p>
    <w:p w14:paraId="3CB35F4A" w14:textId="44856983" w:rsidR="00B779D4" w:rsidRPr="00325927" w:rsidRDefault="00B779D4" w:rsidP="00A9011D">
      <w:pPr>
        <w:pStyle w:val="NormalWeb"/>
        <w:jc w:val="both"/>
        <w:rPr>
          <w:rFonts w:ascii="Arial" w:hAnsi="Arial" w:cs="Arial"/>
        </w:rPr>
      </w:pPr>
      <w:r w:rsidRPr="00325927">
        <w:rPr>
          <w:rFonts w:ascii="Arial" w:hAnsi="Arial" w:cs="Arial"/>
        </w:rPr>
        <w:t>However, the UK</w:t>
      </w:r>
      <w:r w:rsidR="004E176F">
        <w:rPr>
          <w:rFonts w:ascii="Arial" w:hAnsi="Arial" w:cs="Arial"/>
        </w:rPr>
        <w:t xml:space="preserve"> and Australia</w:t>
      </w:r>
      <w:r w:rsidRPr="00325927">
        <w:rPr>
          <w:rFonts w:ascii="Arial" w:hAnsi="Arial" w:cs="Arial"/>
        </w:rPr>
        <w:t xml:space="preserve"> </w:t>
      </w:r>
      <w:r w:rsidR="004E176F">
        <w:rPr>
          <w:rFonts w:ascii="Arial" w:hAnsi="Arial" w:cs="Arial"/>
        </w:rPr>
        <w:t>are</w:t>
      </w:r>
      <w:r w:rsidRPr="00325927">
        <w:rPr>
          <w:rFonts w:ascii="Arial" w:hAnsi="Arial" w:cs="Arial"/>
        </w:rPr>
        <w:t xml:space="preserve"> not making the most of the opportunities afforded by an ageing population. </w:t>
      </w:r>
      <w:r w:rsidR="009573BE">
        <w:rPr>
          <w:rFonts w:ascii="Arial" w:hAnsi="Arial" w:cs="Arial"/>
        </w:rPr>
        <w:t>The elderly</w:t>
      </w:r>
      <w:r w:rsidRPr="00325927">
        <w:rPr>
          <w:rFonts w:ascii="Arial" w:hAnsi="Arial" w:cs="Arial"/>
        </w:rPr>
        <w:t xml:space="preserve"> </w:t>
      </w:r>
      <w:r w:rsidR="00A70C0B" w:rsidRPr="00325927">
        <w:rPr>
          <w:rFonts w:ascii="Arial" w:hAnsi="Arial" w:cs="Arial"/>
        </w:rPr>
        <w:t>is</w:t>
      </w:r>
      <w:r w:rsidRPr="00325927">
        <w:rPr>
          <w:rFonts w:ascii="Arial" w:hAnsi="Arial" w:cs="Arial"/>
        </w:rPr>
        <w:t xml:space="preserve"> forced out of work in later life </w:t>
      </w:r>
      <w:r w:rsidR="00A70C0B">
        <w:rPr>
          <w:rFonts w:ascii="Arial" w:hAnsi="Arial" w:cs="Arial"/>
        </w:rPr>
        <w:t>eith</w:t>
      </w:r>
      <w:r w:rsidR="00CE6D89">
        <w:rPr>
          <w:rFonts w:ascii="Arial" w:hAnsi="Arial" w:cs="Arial"/>
        </w:rPr>
        <w:t xml:space="preserve">er </w:t>
      </w:r>
      <w:r w:rsidRPr="00325927">
        <w:rPr>
          <w:rFonts w:ascii="Arial" w:hAnsi="Arial" w:cs="Arial"/>
        </w:rPr>
        <w:t xml:space="preserve">by poor health or </w:t>
      </w:r>
      <w:r w:rsidR="00CE6D89">
        <w:rPr>
          <w:rFonts w:ascii="Arial" w:hAnsi="Arial" w:cs="Arial"/>
        </w:rPr>
        <w:t>hostile</w:t>
      </w:r>
      <w:r w:rsidRPr="00325927">
        <w:rPr>
          <w:rFonts w:ascii="Arial" w:hAnsi="Arial" w:cs="Arial"/>
        </w:rPr>
        <w:t xml:space="preserve"> attitudes in the workplace. </w:t>
      </w:r>
      <w:r w:rsidR="00E27063">
        <w:rPr>
          <w:rFonts w:ascii="Arial" w:hAnsi="Arial" w:cs="Arial"/>
        </w:rPr>
        <w:t xml:space="preserve">A very </w:t>
      </w:r>
      <w:r w:rsidRPr="00325927">
        <w:rPr>
          <w:rFonts w:ascii="Arial" w:hAnsi="Arial" w:cs="Arial"/>
        </w:rPr>
        <w:t xml:space="preserve">few people </w:t>
      </w:r>
      <w:r w:rsidR="00E27063">
        <w:rPr>
          <w:rFonts w:ascii="Arial" w:hAnsi="Arial" w:cs="Arial"/>
        </w:rPr>
        <w:t>have adequate</w:t>
      </w:r>
      <w:r w:rsidRPr="00325927">
        <w:rPr>
          <w:rFonts w:ascii="Arial" w:hAnsi="Arial" w:cs="Arial"/>
        </w:rPr>
        <w:t xml:space="preserve"> training they need to adapt to a changing labour market</w:t>
      </w:r>
      <w:r w:rsidR="006170F0">
        <w:rPr>
          <w:rFonts w:ascii="Arial" w:hAnsi="Arial" w:cs="Arial"/>
        </w:rPr>
        <w:t>.</w:t>
      </w:r>
      <w:r w:rsidRPr="00325927">
        <w:rPr>
          <w:rFonts w:ascii="Arial" w:hAnsi="Arial" w:cs="Arial"/>
        </w:rPr>
        <w:t xml:space="preserve"> </w:t>
      </w:r>
      <w:r w:rsidR="00D80D18">
        <w:rPr>
          <w:rFonts w:ascii="Arial" w:hAnsi="Arial" w:cs="Arial"/>
        </w:rPr>
        <w:t>Majority of</w:t>
      </w:r>
      <w:r w:rsidRPr="00325927">
        <w:rPr>
          <w:rFonts w:ascii="Arial" w:hAnsi="Arial" w:cs="Arial"/>
        </w:rPr>
        <w:t xml:space="preserve"> families </w:t>
      </w:r>
      <w:r w:rsidR="007C1459">
        <w:rPr>
          <w:rFonts w:ascii="Arial" w:hAnsi="Arial" w:cs="Arial"/>
        </w:rPr>
        <w:t xml:space="preserve">are </w:t>
      </w:r>
      <w:r w:rsidRPr="00325927">
        <w:rPr>
          <w:rFonts w:ascii="Arial" w:hAnsi="Arial" w:cs="Arial"/>
        </w:rPr>
        <w:t>face</w:t>
      </w:r>
      <w:r w:rsidR="007C1459">
        <w:rPr>
          <w:rFonts w:ascii="Arial" w:hAnsi="Arial" w:cs="Arial"/>
        </w:rPr>
        <w:t>d with</w:t>
      </w:r>
      <w:r w:rsidRPr="00325927">
        <w:rPr>
          <w:rFonts w:ascii="Arial" w:hAnsi="Arial" w:cs="Arial"/>
        </w:rPr>
        <w:t xml:space="preserve"> the choice between working and providing care for a loved one.</w:t>
      </w:r>
      <w:r w:rsidR="00705294">
        <w:rPr>
          <w:rFonts w:ascii="Arial" w:hAnsi="Arial" w:cs="Arial"/>
        </w:rPr>
        <w:t xml:space="preserve"> In modern society families should </w:t>
      </w:r>
      <w:r w:rsidR="00EA3177">
        <w:rPr>
          <w:rFonts w:ascii="Arial" w:hAnsi="Arial" w:cs="Arial"/>
        </w:rPr>
        <w:t>ensure healthy living for aged</w:t>
      </w:r>
      <w:r w:rsidR="0049112E">
        <w:rPr>
          <w:rFonts w:ascii="Arial" w:hAnsi="Arial" w:cs="Arial"/>
        </w:rPr>
        <w:t xml:space="preserve">.  </w:t>
      </w:r>
      <w:r w:rsidR="00863C4E">
        <w:rPr>
          <w:rFonts w:ascii="Arial" w:hAnsi="Arial" w:cs="Arial"/>
        </w:rPr>
        <w:t xml:space="preserve">Families and carers need to ensure </w:t>
      </w:r>
      <w:r w:rsidR="002216EF">
        <w:rPr>
          <w:rFonts w:ascii="Arial" w:hAnsi="Arial" w:cs="Arial"/>
        </w:rPr>
        <w:t>the elderly have a good home</w:t>
      </w:r>
      <w:r w:rsidR="001A0B13">
        <w:rPr>
          <w:rFonts w:ascii="Arial" w:hAnsi="Arial" w:cs="Arial"/>
        </w:rPr>
        <w:t>, safe</w:t>
      </w:r>
      <w:r w:rsidR="00B21AC8">
        <w:rPr>
          <w:rFonts w:ascii="Arial" w:hAnsi="Arial" w:cs="Arial"/>
        </w:rPr>
        <w:t>,</w:t>
      </w:r>
      <w:r w:rsidR="001A0B13">
        <w:rPr>
          <w:rFonts w:ascii="Arial" w:hAnsi="Arial" w:cs="Arial"/>
        </w:rPr>
        <w:t xml:space="preserve"> com</w:t>
      </w:r>
      <w:r w:rsidR="00696A71">
        <w:rPr>
          <w:rFonts w:ascii="Arial" w:hAnsi="Arial" w:cs="Arial"/>
        </w:rPr>
        <w:t>fortable to enjoy a good life</w:t>
      </w:r>
      <w:r w:rsidRPr="00325927">
        <w:rPr>
          <w:rFonts w:ascii="Arial" w:hAnsi="Arial" w:cs="Arial"/>
        </w:rPr>
        <w:t xml:space="preserve">. </w:t>
      </w:r>
    </w:p>
    <w:p w14:paraId="0FE351BF" w14:textId="2E643CEB" w:rsidR="00EF51A3" w:rsidRDefault="00B779D4" w:rsidP="00A9011D">
      <w:pPr>
        <w:pStyle w:val="NormalWeb"/>
        <w:jc w:val="both"/>
        <w:rPr>
          <w:rFonts w:ascii="Arial" w:hAnsi="Arial" w:cs="Arial"/>
        </w:rPr>
      </w:pPr>
      <w:r w:rsidRPr="00325927">
        <w:rPr>
          <w:rFonts w:ascii="Arial" w:hAnsi="Arial" w:cs="Arial"/>
        </w:rPr>
        <w:t xml:space="preserve">The </w:t>
      </w:r>
      <w:r w:rsidR="00D51FB0">
        <w:rPr>
          <w:rFonts w:ascii="Arial" w:hAnsi="Arial" w:cs="Arial"/>
        </w:rPr>
        <w:t>older</w:t>
      </w:r>
      <w:r w:rsidRPr="00325927">
        <w:rPr>
          <w:rFonts w:ascii="Arial" w:hAnsi="Arial" w:cs="Arial"/>
        </w:rPr>
        <w:t xml:space="preserve"> population also</w:t>
      </w:r>
      <w:r w:rsidR="00D51FB0">
        <w:rPr>
          <w:rFonts w:ascii="Arial" w:hAnsi="Arial" w:cs="Arial"/>
        </w:rPr>
        <w:t xml:space="preserve"> cause</w:t>
      </w:r>
      <w:r w:rsidRPr="00325927">
        <w:rPr>
          <w:rFonts w:ascii="Arial" w:hAnsi="Arial" w:cs="Arial"/>
        </w:rPr>
        <w:t xml:space="preserve"> challenges </w:t>
      </w:r>
      <w:r w:rsidR="006159ED">
        <w:rPr>
          <w:rFonts w:ascii="Arial" w:hAnsi="Arial" w:cs="Arial"/>
        </w:rPr>
        <w:t xml:space="preserve">in </w:t>
      </w:r>
      <w:r w:rsidRPr="00325927">
        <w:rPr>
          <w:rFonts w:ascii="Arial" w:hAnsi="Arial" w:cs="Arial"/>
        </w:rPr>
        <w:t>the UK</w:t>
      </w:r>
      <w:r w:rsidR="00CF500E">
        <w:rPr>
          <w:rFonts w:ascii="Arial" w:hAnsi="Arial" w:cs="Arial"/>
        </w:rPr>
        <w:t xml:space="preserve"> and A</w:t>
      </w:r>
      <w:r w:rsidR="003A5A14">
        <w:rPr>
          <w:rFonts w:ascii="Arial" w:hAnsi="Arial" w:cs="Arial"/>
        </w:rPr>
        <w:t>ustralia</w:t>
      </w:r>
      <w:r w:rsidR="006159ED">
        <w:rPr>
          <w:rFonts w:ascii="Arial" w:hAnsi="Arial" w:cs="Arial"/>
        </w:rPr>
        <w:t xml:space="preserve"> in terms</w:t>
      </w:r>
      <w:r w:rsidRPr="00325927">
        <w:rPr>
          <w:rFonts w:ascii="Arial" w:hAnsi="Arial" w:cs="Arial"/>
        </w:rPr>
        <w:t xml:space="preserve"> of service provision. If an older population means fewer workers at the same time as greater demand for public services, this raises questions about the sustainability of the current models of working lives and care provision. </w:t>
      </w:r>
      <w:r w:rsidR="003309BE">
        <w:rPr>
          <w:rFonts w:ascii="Arial" w:hAnsi="Arial" w:cs="Arial"/>
        </w:rPr>
        <w:t>Therefore,</w:t>
      </w:r>
      <w:r w:rsidR="00367072">
        <w:rPr>
          <w:rFonts w:ascii="Arial" w:hAnsi="Arial" w:cs="Arial"/>
        </w:rPr>
        <w:t xml:space="preserve"> it is paramount that </w:t>
      </w:r>
      <w:r w:rsidR="00083F51">
        <w:rPr>
          <w:rFonts w:ascii="Arial" w:hAnsi="Arial" w:cs="Arial"/>
        </w:rPr>
        <w:t xml:space="preserve">as a society we need the elderly </w:t>
      </w:r>
      <w:r w:rsidR="0025006C">
        <w:rPr>
          <w:rFonts w:ascii="Arial" w:hAnsi="Arial" w:cs="Arial"/>
        </w:rPr>
        <w:t xml:space="preserve">to play a role and </w:t>
      </w:r>
      <w:r w:rsidR="000F242D">
        <w:rPr>
          <w:rFonts w:ascii="Arial" w:hAnsi="Arial" w:cs="Arial"/>
        </w:rPr>
        <w:t>it goes without saying they need good care</w:t>
      </w:r>
      <w:r w:rsidR="001A6AE7">
        <w:rPr>
          <w:rFonts w:ascii="Arial" w:hAnsi="Arial" w:cs="Arial"/>
        </w:rPr>
        <w:t xml:space="preserve"> to do so.</w:t>
      </w:r>
      <w:r w:rsidR="00076AE8">
        <w:rPr>
          <w:rFonts w:ascii="Arial" w:hAnsi="Arial" w:cs="Arial"/>
        </w:rPr>
        <w:t xml:space="preserve">  </w:t>
      </w:r>
      <w:r w:rsidR="005A0A8B">
        <w:rPr>
          <w:rFonts w:ascii="Arial" w:hAnsi="Arial" w:cs="Arial"/>
        </w:rPr>
        <w:t xml:space="preserve">This </w:t>
      </w:r>
      <w:r w:rsidR="000323B2">
        <w:rPr>
          <w:rFonts w:ascii="Arial" w:hAnsi="Arial" w:cs="Arial"/>
        </w:rPr>
        <w:t>should be a priority for the government and local services to help</w:t>
      </w:r>
      <w:r w:rsidR="005C6676">
        <w:rPr>
          <w:rFonts w:ascii="Arial" w:hAnsi="Arial" w:cs="Arial"/>
        </w:rPr>
        <w:t xml:space="preserve"> </w:t>
      </w:r>
      <w:r w:rsidR="002A6E1A">
        <w:rPr>
          <w:rFonts w:ascii="Arial" w:hAnsi="Arial" w:cs="Arial"/>
        </w:rPr>
        <w:t>through</w:t>
      </w:r>
      <w:r w:rsidR="000323B2">
        <w:rPr>
          <w:rFonts w:ascii="Arial" w:hAnsi="Arial" w:cs="Arial"/>
        </w:rPr>
        <w:t xml:space="preserve"> fund</w:t>
      </w:r>
      <w:r w:rsidR="002A6E1A">
        <w:rPr>
          <w:rFonts w:ascii="Arial" w:hAnsi="Arial" w:cs="Arial"/>
        </w:rPr>
        <w:t>ing and provid</w:t>
      </w:r>
      <w:r w:rsidR="00AC4676">
        <w:rPr>
          <w:rFonts w:ascii="Arial" w:hAnsi="Arial" w:cs="Arial"/>
        </w:rPr>
        <w:t>e services</w:t>
      </w:r>
      <w:r w:rsidR="00C45EEA">
        <w:rPr>
          <w:rFonts w:ascii="Arial" w:hAnsi="Arial" w:cs="Arial"/>
        </w:rPr>
        <w:t xml:space="preserve"> so the elderly person will not feel </w:t>
      </w:r>
      <w:r w:rsidR="005C6676">
        <w:rPr>
          <w:rFonts w:ascii="Arial" w:hAnsi="Arial" w:cs="Arial"/>
        </w:rPr>
        <w:t>isolated and lonely.</w:t>
      </w:r>
    </w:p>
    <w:p w14:paraId="5C98F001" w14:textId="6461C177" w:rsidR="003309BE" w:rsidRPr="0015053F" w:rsidRDefault="00527B94" w:rsidP="00A9011D">
      <w:pPr>
        <w:pStyle w:val="NormalWeb"/>
        <w:jc w:val="both"/>
        <w:rPr>
          <w:rFonts w:ascii="Arial" w:hAnsi="Arial" w:cs="Arial"/>
        </w:rPr>
      </w:pPr>
      <w:r>
        <w:rPr>
          <w:rFonts w:ascii="Arial" w:hAnsi="Arial" w:cs="Arial"/>
          <w:color w:val="000000"/>
          <w:sz w:val="20"/>
          <w:szCs w:val="20"/>
          <w:shd w:val="clear" w:color="auto" w:fill="FFFFFF"/>
        </w:rPr>
        <w:t xml:space="preserve"> </w:t>
      </w:r>
      <w:r w:rsidR="005B188B">
        <w:rPr>
          <w:rFonts w:ascii="Arial" w:hAnsi="Arial" w:cs="Arial"/>
          <w:color w:val="000000"/>
          <w:sz w:val="20"/>
          <w:szCs w:val="20"/>
          <w:shd w:val="clear" w:color="auto" w:fill="FFFFFF"/>
        </w:rPr>
        <w:t>“</w:t>
      </w:r>
      <w:r w:rsidR="003309BE" w:rsidRPr="008A202F">
        <w:rPr>
          <w:rFonts w:ascii="Arial" w:hAnsi="Arial" w:cs="Arial"/>
          <w:color w:val="333333"/>
        </w:rPr>
        <w:t>The creeping prevalence of aging societies isn’t just a challenge for national governments, policymakers, and healthcare providers to solve. It affects everyone who has, or will have, an elder family member or loved one in their lives—and everyone lucky enough to grow old themselves.</w:t>
      </w:r>
      <w:r w:rsidR="0015053F">
        <w:rPr>
          <w:rFonts w:ascii="Arial" w:hAnsi="Arial" w:cs="Arial"/>
          <w:color w:val="333333"/>
        </w:rPr>
        <w:t xml:space="preserve"> </w:t>
      </w:r>
      <w:r w:rsidR="003309BE" w:rsidRPr="008A202F">
        <w:rPr>
          <w:rFonts w:ascii="Arial" w:hAnsi="Arial" w:cs="Arial"/>
          <w:color w:val="333333"/>
        </w:rPr>
        <w:t xml:space="preserve">Remaining in good health as an older adult requires much more than what medication and treatment alone have to offer. Below </w:t>
      </w:r>
      <w:r w:rsidR="003309BE" w:rsidRPr="008A202F">
        <w:rPr>
          <w:rFonts w:ascii="Arial" w:hAnsi="Arial" w:cs="Arial"/>
          <w:color w:val="333333"/>
        </w:rPr>
        <w:lastRenderedPageBreak/>
        <w:t xml:space="preserve">are </w:t>
      </w:r>
      <w:r w:rsidR="00A41DD1" w:rsidRPr="008A202F">
        <w:rPr>
          <w:rFonts w:ascii="Arial" w:hAnsi="Arial" w:cs="Arial"/>
          <w:color w:val="333333"/>
        </w:rPr>
        <w:t>a few</w:t>
      </w:r>
      <w:r w:rsidR="003309BE" w:rsidRPr="008A202F">
        <w:rPr>
          <w:rFonts w:ascii="Arial" w:hAnsi="Arial" w:cs="Arial"/>
          <w:color w:val="333333"/>
        </w:rPr>
        <w:t xml:space="preserve"> pieces of advice, and some accompanying resources, for those who want their loved ones to age as comfortably, independently, and vibrantly as possible</w:t>
      </w:r>
      <w:r w:rsidR="0015053F">
        <w:rPr>
          <w:rFonts w:ascii="Arial" w:hAnsi="Arial" w:cs="Arial"/>
          <w:color w:val="333333"/>
        </w:rPr>
        <w:t>”</w:t>
      </w:r>
      <w:r w:rsidR="003309BE" w:rsidRPr="008A202F">
        <w:rPr>
          <w:rFonts w:ascii="Arial" w:hAnsi="Arial" w:cs="Arial"/>
          <w:color w:val="333333"/>
        </w:rPr>
        <w:t>.</w:t>
      </w:r>
    </w:p>
    <w:p w14:paraId="723C30F3" w14:textId="316DA376" w:rsidR="003309BE" w:rsidRPr="008A202F" w:rsidRDefault="00970650" w:rsidP="00A9011D">
      <w:pPr>
        <w:pStyle w:val="NormalWeb"/>
        <w:numPr>
          <w:ilvl w:val="0"/>
          <w:numId w:val="1"/>
        </w:numPr>
        <w:jc w:val="both"/>
        <w:rPr>
          <w:rFonts w:ascii="Arial" w:hAnsi="Arial" w:cs="Arial"/>
          <w:color w:val="333333"/>
        </w:rPr>
      </w:pPr>
      <w:r>
        <w:rPr>
          <w:rStyle w:val="Strong"/>
          <w:rFonts w:ascii="Arial" w:hAnsi="Arial" w:cs="Arial"/>
          <w:b w:val="0"/>
          <w:bCs w:val="0"/>
          <w:color w:val="333333"/>
        </w:rPr>
        <w:t>“</w:t>
      </w:r>
      <w:r w:rsidR="003309BE" w:rsidRPr="008A202F">
        <w:rPr>
          <w:rStyle w:val="Strong"/>
          <w:rFonts w:ascii="Arial" w:hAnsi="Arial" w:cs="Arial"/>
          <w:color w:val="333333"/>
        </w:rPr>
        <w:t>Keep care at home if possible.</w:t>
      </w:r>
      <w:r w:rsidR="003309BE" w:rsidRPr="008A202F">
        <w:rPr>
          <w:rStyle w:val="apple-converted-space"/>
          <w:rFonts w:ascii="Arial" w:hAnsi="Arial" w:cs="Arial"/>
          <w:b/>
          <w:bCs/>
          <w:color w:val="333333"/>
        </w:rPr>
        <w:t> </w:t>
      </w:r>
      <w:r w:rsidR="003309BE" w:rsidRPr="008A202F">
        <w:rPr>
          <w:rFonts w:ascii="Arial" w:hAnsi="Arial" w:cs="Arial"/>
          <w:color w:val="333333"/>
        </w:rPr>
        <w:t>Try to find care providers who are willing to provide care for your loved one outside a hospital setting and in the home. For some care providers this may mean home visits, for others it could mean telehealth appointments</w:t>
      </w:r>
      <w:r>
        <w:rPr>
          <w:rFonts w:ascii="Arial" w:hAnsi="Arial" w:cs="Arial"/>
          <w:color w:val="333333"/>
        </w:rPr>
        <w:t>”</w:t>
      </w:r>
      <w:r w:rsidR="003309BE" w:rsidRPr="008A202F">
        <w:rPr>
          <w:rFonts w:ascii="Arial" w:hAnsi="Arial" w:cs="Arial"/>
          <w:color w:val="333333"/>
        </w:rPr>
        <w:t>.</w:t>
      </w:r>
    </w:p>
    <w:p w14:paraId="69F1E2E0" w14:textId="4429FB39" w:rsidR="00681BA6" w:rsidRPr="008A202F" w:rsidRDefault="00970650" w:rsidP="00A9011D">
      <w:pPr>
        <w:pStyle w:val="ListParagraph"/>
        <w:numPr>
          <w:ilvl w:val="0"/>
          <w:numId w:val="1"/>
        </w:numPr>
        <w:spacing w:after="0" w:line="240" w:lineRule="auto"/>
        <w:jc w:val="both"/>
        <w:rPr>
          <w:rFonts w:ascii="Arial" w:eastAsia="Times New Roman" w:hAnsi="Arial" w:cs="Arial"/>
          <w:color w:val="333333"/>
          <w:sz w:val="24"/>
          <w:szCs w:val="24"/>
          <w:shd w:val="clear" w:color="auto" w:fill="FCFCFC"/>
          <w:lang w:val="en-GB" w:eastAsia="en-GB"/>
        </w:rPr>
      </w:pPr>
      <w:r>
        <w:rPr>
          <w:rFonts w:ascii="Arial" w:eastAsia="Times New Roman" w:hAnsi="Arial" w:cs="Arial"/>
          <w:color w:val="333333"/>
          <w:sz w:val="24"/>
          <w:szCs w:val="24"/>
          <w:lang w:val="en-GB" w:eastAsia="en-GB"/>
        </w:rPr>
        <w:t>“</w:t>
      </w:r>
      <w:r w:rsidR="00681BA6" w:rsidRPr="008A202F">
        <w:rPr>
          <w:rFonts w:ascii="Arial" w:eastAsia="Times New Roman" w:hAnsi="Arial" w:cs="Arial"/>
          <w:b/>
          <w:bCs/>
          <w:color w:val="333333"/>
          <w:sz w:val="24"/>
          <w:szCs w:val="24"/>
          <w:lang w:val="en-GB" w:eastAsia="en-GB"/>
        </w:rPr>
        <w:t>Coordinate your care.</w:t>
      </w:r>
      <w:r w:rsidR="00681BA6" w:rsidRPr="008A202F">
        <w:rPr>
          <w:rFonts w:ascii="Arial" w:eastAsia="Times New Roman" w:hAnsi="Arial" w:cs="Arial"/>
          <w:color w:val="333333"/>
          <w:sz w:val="24"/>
          <w:szCs w:val="24"/>
          <w:shd w:val="clear" w:color="auto" w:fill="FCFCFC"/>
          <w:lang w:val="en-GB" w:eastAsia="en-GB"/>
        </w:rPr>
        <w:t> Try to coordinate services among all those providing care for your loved one—both formal and informal. This means everyone from the primary care physician to the person who may come in once a week to clean the house</w:t>
      </w:r>
      <w:r>
        <w:rPr>
          <w:rFonts w:ascii="Arial" w:eastAsia="Times New Roman" w:hAnsi="Arial" w:cs="Arial"/>
          <w:color w:val="333333"/>
          <w:sz w:val="24"/>
          <w:szCs w:val="24"/>
          <w:shd w:val="clear" w:color="auto" w:fill="FCFCFC"/>
          <w:lang w:val="en-GB" w:eastAsia="en-GB"/>
        </w:rPr>
        <w:t>”</w:t>
      </w:r>
      <w:r w:rsidR="00681BA6" w:rsidRPr="008A202F">
        <w:rPr>
          <w:rFonts w:ascii="Arial" w:eastAsia="Times New Roman" w:hAnsi="Arial" w:cs="Arial"/>
          <w:color w:val="333333"/>
          <w:sz w:val="24"/>
          <w:szCs w:val="24"/>
          <w:shd w:val="clear" w:color="auto" w:fill="FCFCFC"/>
          <w:lang w:val="en-GB" w:eastAsia="en-GB"/>
        </w:rPr>
        <w:t>. </w:t>
      </w:r>
    </w:p>
    <w:p w14:paraId="2F86BE17" w14:textId="00F5753F" w:rsidR="00585C0D" w:rsidRPr="000F772A" w:rsidRDefault="00C95FB4" w:rsidP="00A9011D">
      <w:pPr>
        <w:pStyle w:val="ListParagraph"/>
        <w:numPr>
          <w:ilvl w:val="0"/>
          <w:numId w:val="1"/>
        </w:numPr>
        <w:spacing w:before="100" w:beforeAutospacing="1" w:after="100" w:afterAutospacing="1" w:line="240" w:lineRule="auto"/>
        <w:jc w:val="both"/>
        <w:rPr>
          <w:rFonts w:ascii="Arial" w:eastAsia="Times New Roman" w:hAnsi="Arial" w:cs="Arial"/>
          <w:color w:val="333333"/>
          <w:sz w:val="24"/>
          <w:szCs w:val="24"/>
          <w:lang w:val="en-GB" w:eastAsia="en-GB"/>
        </w:rPr>
      </w:pPr>
      <w:r w:rsidRPr="008A202F">
        <w:rPr>
          <w:rFonts w:ascii="Arial" w:eastAsia="Times New Roman" w:hAnsi="Arial" w:cs="Arial"/>
          <w:b/>
          <w:bCs/>
          <w:color w:val="333333"/>
          <w:sz w:val="24"/>
          <w:szCs w:val="24"/>
          <w:lang w:val="en-GB" w:eastAsia="en-GB"/>
        </w:rPr>
        <w:t> </w:t>
      </w:r>
      <w:r w:rsidR="00970650">
        <w:rPr>
          <w:rFonts w:ascii="Arial" w:eastAsia="Times New Roman" w:hAnsi="Arial" w:cs="Arial"/>
          <w:color w:val="333333"/>
          <w:sz w:val="24"/>
          <w:szCs w:val="24"/>
          <w:lang w:val="en-GB" w:eastAsia="en-GB"/>
        </w:rPr>
        <w:t>“</w:t>
      </w:r>
      <w:r w:rsidRPr="008A202F">
        <w:rPr>
          <w:rFonts w:ascii="Arial" w:eastAsia="Times New Roman" w:hAnsi="Arial" w:cs="Arial"/>
          <w:b/>
          <w:bCs/>
          <w:color w:val="333333"/>
          <w:sz w:val="24"/>
          <w:szCs w:val="24"/>
          <w:lang w:val="en-GB" w:eastAsia="en-GB"/>
        </w:rPr>
        <w:t>Make care regimens person centered. </w:t>
      </w:r>
      <w:r w:rsidRPr="008A202F">
        <w:rPr>
          <w:rFonts w:ascii="Arial" w:eastAsia="Times New Roman" w:hAnsi="Arial" w:cs="Arial"/>
          <w:color w:val="333333"/>
          <w:sz w:val="24"/>
          <w:szCs w:val="24"/>
          <w:lang w:val="en-GB" w:eastAsia="en-GB"/>
        </w:rPr>
        <w:t>Encourage your loved one to make their own decisions about the type of care they receive and when and where they would like to receive it</w:t>
      </w:r>
      <w:r w:rsidR="00E208AF" w:rsidRPr="008A202F">
        <w:rPr>
          <w:rFonts w:ascii="Arial" w:eastAsia="Times New Roman" w:hAnsi="Arial" w:cs="Arial"/>
          <w:color w:val="333333"/>
          <w:sz w:val="24"/>
          <w:szCs w:val="24"/>
          <w:lang w:val="en-GB" w:eastAsia="en-GB"/>
        </w:rPr>
        <w:t>”</w:t>
      </w:r>
      <w:r w:rsidRPr="008A202F">
        <w:rPr>
          <w:rFonts w:ascii="Arial" w:eastAsia="Times New Roman" w:hAnsi="Arial" w:cs="Arial"/>
          <w:color w:val="333333"/>
          <w:sz w:val="24"/>
          <w:szCs w:val="24"/>
          <w:lang w:val="en-GB" w:eastAsia="en-GB"/>
        </w:rPr>
        <w:t>. </w:t>
      </w:r>
      <w:r w:rsidR="00585C0D" w:rsidRPr="000F772A">
        <w:rPr>
          <w:rFonts w:ascii="Arial" w:hAnsi="Arial" w:cs="Arial"/>
          <w:sz w:val="24"/>
          <w:szCs w:val="24"/>
        </w:rPr>
        <w:t xml:space="preserve">According to </w:t>
      </w:r>
      <w:r w:rsidR="00585C0D" w:rsidRPr="000F772A">
        <w:rPr>
          <w:rFonts w:ascii="Arial" w:eastAsia="Times New Roman" w:hAnsi="Arial" w:cs="Arial"/>
          <w:color w:val="000000"/>
          <w:sz w:val="24"/>
          <w:szCs w:val="24"/>
          <w:shd w:val="clear" w:color="auto" w:fill="FFFFFF"/>
          <w:lang w:val="en-GB" w:eastAsia="en-GB"/>
        </w:rPr>
        <w:t>(Haseltine, 2021)</w:t>
      </w:r>
      <w:r w:rsidR="000F772A">
        <w:rPr>
          <w:rFonts w:ascii="Arial" w:eastAsia="Times New Roman" w:hAnsi="Arial" w:cs="Arial"/>
          <w:color w:val="000000"/>
          <w:sz w:val="24"/>
          <w:szCs w:val="24"/>
          <w:shd w:val="clear" w:color="auto" w:fill="FFFFFF"/>
          <w:lang w:val="en-GB" w:eastAsia="en-GB"/>
        </w:rPr>
        <w:t>.</w:t>
      </w:r>
    </w:p>
    <w:p w14:paraId="38F07CB3" w14:textId="2018D55B" w:rsidR="00793BD5" w:rsidRDefault="00B26377" w:rsidP="00F93912">
      <w:pPr>
        <w:spacing w:after="0" w:line="240" w:lineRule="auto"/>
        <w:jc w:val="both"/>
        <w:rPr>
          <w:rFonts w:ascii="Times New Roman" w:eastAsia="Times New Roman" w:hAnsi="Times New Roman" w:cs="Times New Roman"/>
          <w:sz w:val="24"/>
          <w:szCs w:val="24"/>
          <w:lang w:val="en-GB" w:eastAsia="en-GB"/>
        </w:rPr>
      </w:pPr>
      <w:r>
        <w:rPr>
          <w:rFonts w:ascii="Arial" w:eastAsia="Times New Roman" w:hAnsi="Arial" w:cs="Arial"/>
          <w:sz w:val="24"/>
          <w:szCs w:val="24"/>
          <w:lang w:val="en-GB" w:eastAsia="en-GB"/>
        </w:rPr>
        <w:t>“</w:t>
      </w:r>
      <w:r w:rsidR="00685A12" w:rsidRPr="00792E95">
        <w:rPr>
          <w:rFonts w:ascii="Arial" w:eastAsia="Times New Roman" w:hAnsi="Arial" w:cs="Arial"/>
          <w:color w:val="333333"/>
          <w:sz w:val="24"/>
          <w:szCs w:val="24"/>
          <w:shd w:val="clear" w:color="auto" w:fill="FFFFFF"/>
          <w:lang w:val="en-GB" w:eastAsia="en-GB"/>
        </w:rPr>
        <w:t>As people grow older, their health needs are likely to become more complex and chronic. However, existing health systems are fragmented and lack coordination, which makes it difficult to effectively address these needs. The WHO Integrated Care for Older People (ICOPE) package of tools offers an approach that helps key stakeholders in health and social care to understand, design, and implement a person-centred and coordinated model of care. By providing evidence-based tools and guidance specific to every level of care, ICOPE helps health systems support  </w:t>
      </w:r>
      <w:hyperlink r:id="rId13" w:history="1">
        <w:r w:rsidR="00685A12" w:rsidRPr="00792E95">
          <w:rPr>
            <w:rFonts w:ascii="Arial" w:eastAsia="Times New Roman" w:hAnsi="Arial" w:cs="Arial"/>
            <w:i/>
            <w:iCs/>
            <w:color w:val="723475"/>
            <w:sz w:val="24"/>
            <w:szCs w:val="24"/>
            <w:bdr w:val="none" w:sz="0" w:space="0" w:color="auto" w:frame="1"/>
            <w:lang w:val="en-GB" w:eastAsia="en-GB"/>
          </w:rPr>
          <w:t>Healthy Ageing</w:t>
        </w:r>
      </w:hyperlink>
      <w:r w:rsidR="00685A12" w:rsidRPr="00792E95">
        <w:rPr>
          <w:rFonts w:ascii="Arial" w:eastAsia="Times New Roman" w:hAnsi="Arial" w:cs="Arial"/>
          <w:color w:val="333333"/>
          <w:sz w:val="24"/>
          <w:szCs w:val="24"/>
          <w:shd w:val="clear" w:color="auto" w:fill="FFFFFF"/>
          <w:lang w:val="en-GB" w:eastAsia="en-GB"/>
        </w:rPr>
        <w:t> and maximise older people’s intrinsic capacity and functional ability”.</w:t>
      </w:r>
      <w:r w:rsidR="00E35E89" w:rsidRPr="00E35E89">
        <w:rPr>
          <w:rFonts w:ascii="Arial" w:hAnsi="Arial" w:cs="Arial"/>
          <w:color w:val="000000"/>
          <w:sz w:val="20"/>
          <w:szCs w:val="20"/>
          <w:shd w:val="clear" w:color="auto" w:fill="FFFFFF"/>
        </w:rPr>
        <w:t xml:space="preserve"> </w:t>
      </w:r>
      <w:r w:rsidR="00E35E89" w:rsidRPr="00E72300">
        <w:rPr>
          <w:rFonts w:ascii="Arial" w:eastAsia="Times New Roman" w:hAnsi="Arial" w:cs="Arial"/>
          <w:color w:val="000000"/>
          <w:sz w:val="24"/>
          <w:szCs w:val="24"/>
          <w:shd w:val="clear" w:color="auto" w:fill="FFFFFF"/>
          <w:lang w:val="en-GB" w:eastAsia="en-GB"/>
        </w:rPr>
        <w:t>(Integrated Care for Older People, 2021</w:t>
      </w:r>
      <w:r w:rsidR="000F772A">
        <w:rPr>
          <w:rFonts w:ascii="Arial" w:eastAsia="Times New Roman" w:hAnsi="Arial" w:cs="Arial"/>
          <w:color w:val="000000"/>
          <w:sz w:val="24"/>
          <w:szCs w:val="24"/>
          <w:shd w:val="clear" w:color="auto" w:fill="FFFFFF"/>
          <w:lang w:val="en-GB" w:eastAsia="en-GB"/>
        </w:rPr>
        <w:t>)</w:t>
      </w:r>
      <w:r w:rsidR="005339E7">
        <w:rPr>
          <w:rFonts w:ascii="Arial" w:eastAsia="Times New Roman" w:hAnsi="Arial" w:cs="Arial"/>
          <w:color w:val="000000"/>
          <w:sz w:val="24"/>
          <w:szCs w:val="24"/>
          <w:shd w:val="clear" w:color="auto" w:fill="FFFFFF"/>
          <w:lang w:val="en-GB" w:eastAsia="en-GB"/>
        </w:rPr>
        <w:t>.</w:t>
      </w:r>
    </w:p>
    <w:p w14:paraId="73BDD31B" w14:textId="77777777" w:rsidR="00F93912" w:rsidRPr="00F93912" w:rsidRDefault="00F93912" w:rsidP="00F93912">
      <w:pPr>
        <w:spacing w:after="0" w:line="240" w:lineRule="auto"/>
        <w:jc w:val="both"/>
        <w:rPr>
          <w:rFonts w:ascii="Times New Roman" w:eastAsia="Times New Roman" w:hAnsi="Times New Roman" w:cs="Times New Roman"/>
          <w:sz w:val="24"/>
          <w:szCs w:val="24"/>
          <w:lang w:val="en-GB" w:eastAsia="en-GB"/>
        </w:rPr>
      </w:pPr>
    </w:p>
    <w:p w14:paraId="3D5E9CBB" w14:textId="3FE87AC8" w:rsidR="00766E47" w:rsidRDefault="00766E47" w:rsidP="00A9011D">
      <w:pPr>
        <w:jc w:val="both"/>
        <w:rPr>
          <w:rFonts w:ascii="Arial" w:hAnsi="Arial" w:cs="Arial"/>
          <w:b/>
          <w:bCs/>
          <w:sz w:val="24"/>
          <w:szCs w:val="24"/>
        </w:rPr>
      </w:pPr>
      <w:r>
        <w:rPr>
          <w:rFonts w:ascii="Arial" w:hAnsi="Arial" w:cs="Arial"/>
          <w:b/>
          <w:bCs/>
          <w:sz w:val="24"/>
          <w:szCs w:val="24"/>
        </w:rPr>
        <w:t>CONCLUSION</w:t>
      </w:r>
    </w:p>
    <w:p w14:paraId="06FE09EC" w14:textId="77777777" w:rsidR="00773ADD" w:rsidRDefault="00D565CA" w:rsidP="00A9011D">
      <w:pPr>
        <w:jc w:val="both"/>
        <w:rPr>
          <w:rFonts w:ascii="Arial" w:hAnsi="Arial" w:cs="Arial"/>
          <w:sz w:val="24"/>
          <w:szCs w:val="24"/>
          <w:lang w:val="en-GB"/>
        </w:rPr>
      </w:pPr>
      <w:r w:rsidRPr="00D565CA">
        <w:rPr>
          <w:rFonts w:ascii="Arial" w:hAnsi="Arial" w:cs="Arial"/>
          <w:sz w:val="24"/>
          <w:szCs w:val="24"/>
          <w:lang w:val="en-GB"/>
        </w:rPr>
        <w:t xml:space="preserve">To conclude this </w:t>
      </w:r>
      <w:r w:rsidR="00747D36" w:rsidRPr="00D565CA">
        <w:rPr>
          <w:rFonts w:ascii="Arial" w:hAnsi="Arial" w:cs="Arial"/>
          <w:sz w:val="24"/>
          <w:szCs w:val="24"/>
          <w:lang w:val="en-GB"/>
        </w:rPr>
        <w:t>report,</w:t>
      </w:r>
      <w:r w:rsidRPr="00D565CA">
        <w:rPr>
          <w:rFonts w:ascii="Arial" w:hAnsi="Arial" w:cs="Arial"/>
          <w:sz w:val="24"/>
          <w:szCs w:val="24"/>
          <w:lang w:val="en-GB"/>
        </w:rPr>
        <w:t xml:space="preserve"> I would like to emphasise the historically the elderly we're much </w:t>
      </w:r>
      <w:r w:rsidR="0075228D" w:rsidRPr="00D565CA">
        <w:rPr>
          <w:rFonts w:ascii="Arial" w:hAnsi="Arial" w:cs="Arial"/>
          <w:sz w:val="24"/>
          <w:szCs w:val="24"/>
          <w:lang w:val="en-GB"/>
        </w:rPr>
        <w:t>closer</w:t>
      </w:r>
      <w:r w:rsidRPr="00D565CA">
        <w:rPr>
          <w:rFonts w:ascii="Arial" w:hAnsi="Arial" w:cs="Arial"/>
          <w:sz w:val="24"/>
          <w:szCs w:val="24"/>
          <w:lang w:val="en-GB"/>
        </w:rPr>
        <w:t xml:space="preserve"> to family members </w:t>
      </w:r>
      <w:r w:rsidR="00104AFD" w:rsidRPr="00104AFD">
        <w:rPr>
          <w:rFonts w:ascii="Arial" w:hAnsi="Arial" w:cs="Arial"/>
          <w:sz w:val="24"/>
          <w:szCs w:val="24"/>
          <w:lang w:val="en-GB"/>
        </w:rPr>
        <w:t xml:space="preserve">in the same household that it is now. The elderly after retirement will take on </w:t>
      </w:r>
      <w:r w:rsidR="00F2750B" w:rsidRPr="00F2750B">
        <w:rPr>
          <w:rFonts w:ascii="Arial" w:hAnsi="Arial" w:cs="Arial"/>
          <w:sz w:val="24"/>
          <w:szCs w:val="24"/>
          <w:lang w:val="en-GB"/>
        </w:rPr>
        <w:t>the task of looking after the grandchildren. This helps them become more active and eradicate isolation and loneliness</w:t>
      </w:r>
      <w:r w:rsidR="00B90DA2" w:rsidRPr="00B90DA2">
        <w:rPr>
          <w:rFonts w:ascii="Arial" w:hAnsi="Arial" w:cs="Arial"/>
          <w:sz w:val="24"/>
          <w:szCs w:val="24"/>
          <w:lang w:val="en-GB"/>
        </w:rPr>
        <w:t>.</w:t>
      </w:r>
      <w:r w:rsidR="00D440A6">
        <w:rPr>
          <w:rFonts w:ascii="Arial" w:hAnsi="Arial" w:cs="Arial"/>
          <w:sz w:val="24"/>
          <w:szCs w:val="24"/>
          <w:lang w:val="en-GB"/>
        </w:rPr>
        <w:t xml:space="preserve">  </w:t>
      </w:r>
      <w:r w:rsidR="00D440A6" w:rsidRPr="00D440A6">
        <w:rPr>
          <w:rFonts w:ascii="Arial" w:hAnsi="Arial" w:cs="Arial"/>
          <w:sz w:val="24"/>
          <w:szCs w:val="24"/>
          <w:lang w:val="en-GB"/>
        </w:rPr>
        <w:t xml:space="preserve">Local interventions through services </w:t>
      </w:r>
      <w:r w:rsidR="00E4483B" w:rsidRPr="00E4483B">
        <w:rPr>
          <w:rFonts w:ascii="Arial" w:hAnsi="Arial" w:cs="Arial"/>
          <w:sz w:val="24"/>
          <w:szCs w:val="24"/>
          <w:lang w:val="en-GB"/>
        </w:rPr>
        <w:t xml:space="preserve">offered </w:t>
      </w:r>
      <w:r w:rsidR="00E4483B">
        <w:rPr>
          <w:rFonts w:ascii="Arial" w:hAnsi="Arial" w:cs="Arial"/>
          <w:sz w:val="24"/>
          <w:szCs w:val="24"/>
          <w:lang w:val="en-GB"/>
        </w:rPr>
        <w:t>in boroughs</w:t>
      </w:r>
      <w:r w:rsidR="005B686B">
        <w:rPr>
          <w:rFonts w:ascii="Arial" w:hAnsi="Arial" w:cs="Arial"/>
          <w:sz w:val="24"/>
          <w:szCs w:val="24"/>
          <w:lang w:val="en-GB"/>
        </w:rPr>
        <w:t xml:space="preserve">, </w:t>
      </w:r>
      <w:r w:rsidR="005B686B" w:rsidRPr="005B686B">
        <w:rPr>
          <w:rFonts w:ascii="Arial" w:hAnsi="Arial" w:cs="Arial"/>
          <w:sz w:val="24"/>
          <w:szCs w:val="24"/>
          <w:lang w:val="en-GB"/>
        </w:rPr>
        <w:t xml:space="preserve">and various campaigns </w:t>
      </w:r>
      <w:r w:rsidR="000313B0" w:rsidRPr="000313B0">
        <w:rPr>
          <w:rFonts w:ascii="Arial" w:hAnsi="Arial" w:cs="Arial"/>
          <w:sz w:val="24"/>
          <w:szCs w:val="24"/>
          <w:lang w:val="en-GB"/>
        </w:rPr>
        <w:t xml:space="preserve">that will help reduce isolation </w:t>
      </w:r>
      <w:r w:rsidR="000313B0">
        <w:rPr>
          <w:rFonts w:ascii="Arial" w:hAnsi="Arial" w:cs="Arial"/>
          <w:sz w:val="24"/>
          <w:szCs w:val="24"/>
          <w:lang w:val="en-GB"/>
        </w:rPr>
        <w:t>with</w:t>
      </w:r>
      <w:r w:rsidR="000313B0" w:rsidRPr="000313B0">
        <w:rPr>
          <w:rFonts w:ascii="Arial" w:hAnsi="Arial" w:cs="Arial"/>
          <w:sz w:val="24"/>
          <w:szCs w:val="24"/>
          <w:lang w:val="en-GB"/>
        </w:rPr>
        <w:t xml:space="preserve"> the elderly</w:t>
      </w:r>
      <w:r w:rsidR="00E93760">
        <w:rPr>
          <w:rFonts w:ascii="Arial" w:hAnsi="Arial" w:cs="Arial"/>
          <w:sz w:val="24"/>
          <w:szCs w:val="24"/>
          <w:lang w:val="en-GB"/>
        </w:rPr>
        <w:t xml:space="preserve"> </w:t>
      </w:r>
      <w:r w:rsidR="00E93760" w:rsidRPr="00E93760">
        <w:rPr>
          <w:rFonts w:ascii="Arial" w:hAnsi="Arial" w:cs="Arial"/>
          <w:sz w:val="24"/>
          <w:szCs w:val="24"/>
          <w:lang w:val="en-GB"/>
        </w:rPr>
        <w:t>has been widened throughout</w:t>
      </w:r>
      <w:r w:rsidR="00773ADD">
        <w:rPr>
          <w:rFonts w:ascii="Arial" w:hAnsi="Arial" w:cs="Arial"/>
          <w:sz w:val="24"/>
          <w:szCs w:val="24"/>
          <w:lang w:val="en-GB"/>
        </w:rPr>
        <w:t>.</w:t>
      </w:r>
    </w:p>
    <w:p w14:paraId="0A13EAAB" w14:textId="334289F5" w:rsidR="00246186" w:rsidRDefault="006E0089" w:rsidP="00A9011D">
      <w:pPr>
        <w:jc w:val="both"/>
        <w:rPr>
          <w:rFonts w:ascii="Arial" w:hAnsi="Arial" w:cs="Arial"/>
          <w:sz w:val="24"/>
          <w:szCs w:val="24"/>
          <w:lang w:val="en-GB"/>
        </w:rPr>
      </w:pPr>
      <w:r>
        <w:rPr>
          <w:rFonts w:ascii="Arial" w:hAnsi="Arial" w:cs="Arial"/>
          <w:sz w:val="24"/>
          <w:szCs w:val="24"/>
          <w:lang w:val="en-GB"/>
        </w:rPr>
        <w:t>In the</w:t>
      </w:r>
      <w:r w:rsidR="00E93760" w:rsidRPr="00E93760">
        <w:rPr>
          <w:rFonts w:ascii="Arial" w:hAnsi="Arial" w:cs="Arial"/>
          <w:sz w:val="24"/>
          <w:szCs w:val="24"/>
          <w:lang w:val="en-GB"/>
        </w:rPr>
        <w:t xml:space="preserve"> United Kingdom</w:t>
      </w:r>
      <w:r>
        <w:rPr>
          <w:rFonts w:ascii="Arial" w:hAnsi="Arial" w:cs="Arial"/>
          <w:sz w:val="24"/>
          <w:szCs w:val="24"/>
          <w:lang w:val="en-GB"/>
        </w:rPr>
        <w:t xml:space="preserve"> where</w:t>
      </w:r>
      <w:r w:rsidR="00B90DA2" w:rsidRPr="00B90DA2">
        <w:rPr>
          <w:rFonts w:ascii="Arial" w:hAnsi="Arial" w:cs="Arial"/>
          <w:sz w:val="24"/>
          <w:szCs w:val="24"/>
          <w:lang w:val="en-GB"/>
        </w:rPr>
        <w:t xml:space="preserve"> family life </w:t>
      </w:r>
      <w:r w:rsidR="001A3B9A">
        <w:rPr>
          <w:rFonts w:ascii="Arial" w:hAnsi="Arial" w:cs="Arial"/>
          <w:sz w:val="24"/>
          <w:szCs w:val="24"/>
          <w:lang w:val="en-GB"/>
        </w:rPr>
        <w:t xml:space="preserve">is </w:t>
      </w:r>
      <w:r w:rsidR="00B90DA2" w:rsidRPr="00B90DA2">
        <w:rPr>
          <w:rFonts w:ascii="Arial" w:hAnsi="Arial" w:cs="Arial"/>
          <w:sz w:val="24"/>
          <w:szCs w:val="24"/>
          <w:lang w:val="en-GB"/>
        </w:rPr>
        <w:t>becoming more work based</w:t>
      </w:r>
      <w:r w:rsidR="001A3B9A">
        <w:rPr>
          <w:rFonts w:ascii="Arial" w:hAnsi="Arial" w:cs="Arial"/>
          <w:sz w:val="24"/>
          <w:szCs w:val="24"/>
          <w:lang w:val="en-GB"/>
        </w:rPr>
        <w:t>,</w:t>
      </w:r>
      <w:r w:rsidR="00B90DA2" w:rsidRPr="00B90DA2">
        <w:rPr>
          <w:rFonts w:ascii="Arial" w:hAnsi="Arial" w:cs="Arial"/>
          <w:sz w:val="24"/>
          <w:szCs w:val="24"/>
          <w:lang w:val="en-GB"/>
        </w:rPr>
        <w:t xml:space="preserve"> both parents have to work in order to support </w:t>
      </w:r>
      <w:r w:rsidR="00B90DA2">
        <w:rPr>
          <w:rFonts w:ascii="Arial" w:hAnsi="Arial" w:cs="Arial"/>
          <w:sz w:val="24"/>
          <w:szCs w:val="24"/>
          <w:lang w:val="en-GB"/>
        </w:rPr>
        <w:t>their</w:t>
      </w:r>
      <w:r w:rsidR="00B90DA2" w:rsidRPr="00B90DA2">
        <w:rPr>
          <w:rFonts w:ascii="Arial" w:hAnsi="Arial" w:cs="Arial"/>
          <w:sz w:val="24"/>
          <w:szCs w:val="24"/>
          <w:lang w:val="en-GB"/>
        </w:rPr>
        <w:t xml:space="preserve"> children</w:t>
      </w:r>
      <w:r w:rsidR="005F2DF9">
        <w:rPr>
          <w:rFonts w:ascii="Arial" w:hAnsi="Arial" w:cs="Arial"/>
          <w:sz w:val="24"/>
          <w:szCs w:val="24"/>
          <w:lang w:val="en-GB"/>
        </w:rPr>
        <w:t xml:space="preserve">, </w:t>
      </w:r>
      <w:r w:rsidR="005F2DF9" w:rsidRPr="005F2DF9">
        <w:rPr>
          <w:rFonts w:ascii="Arial" w:hAnsi="Arial" w:cs="Arial"/>
          <w:sz w:val="24"/>
          <w:szCs w:val="24"/>
          <w:lang w:val="en-GB"/>
        </w:rPr>
        <w:t xml:space="preserve">this means most families </w:t>
      </w:r>
      <w:r w:rsidR="00DD6F86" w:rsidRPr="00DD6F86">
        <w:rPr>
          <w:rFonts w:ascii="Arial" w:hAnsi="Arial" w:cs="Arial"/>
          <w:sz w:val="24"/>
          <w:szCs w:val="24"/>
          <w:lang w:val="en-GB"/>
        </w:rPr>
        <w:t xml:space="preserve">will resort to childcare </w:t>
      </w:r>
      <w:r w:rsidR="008C4B8E" w:rsidRPr="008C4B8E">
        <w:rPr>
          <w:rFonts w:ascii="Arial" w:hAnsi="Arial" w:cs="Arial"/>
          <w:sz w:val="24"/>
          <w:szCs w:val="24"/>
          <w:lang w:val="en-GB"/>
        </w:rPr>
        <w:t>either from a nursery or a school. The elderly w</w:t>
      </w:r>
      <w:r w:rsidR="008C4B8E">
        <w:rPr>
          <w:rFonts w:ascii="Arial" w:hAnsi="Arial" w:cs="Arial"/>
          <w:sz w:val="24"/>
          <w:szCs w:val="24"/>
          <w:lang w:val="en-GB"/>
        </w:rPr>
        <w:t>ill</w:t>
      </w:r>
      <w:r w:rsidR="008C4B8E" w:rsidRPr="008C4B8E">
        <w:rPr>
          <w:rFonts w:ascii="Arial" w:hAnsi="Arial" w:cs="Arial"/>
          <w:sz w:val="24"/>
          <w:szCs w:val="24"/>
          <w:lang w:val="en-GB"/>
        </w:rPr>
        <w:t xml:space="preserve"> then </w:t>
      </w:r>
      <w:r w:rsidR="00DE513F" w:rsidRPr="00DE513F">
        <w:rPr>
          <w:rFonts w:ascii="Arial" w:hAnsi="Arial" w:cs="Arial"/>
          <w:sz w:val="24"/>
          <w:szCs w:val="24"/>
          <w:lang w:val="en-GB"/>
        </w:rPr>
        <w:t xml:space="preserve">be taken to a care home where they would be </w:t>
      </w:r>
      <w:r w:rsidR="00E236AF" w:rsidRPr="00E236AF">
        <w:rPr>
          <w:rFonts w:ascii="Arial" w:hAnsi="Arial" w:cs="Arial"/>
          <w:sz w:val="24"/>
          <w:szCs w:val="24"/>
          <w:lang w:val="en-GB"/>
        </w:rPr>
        <w:t xml:space="preserve">managed and </w:t>
      </w:r>
      <w:r w:rsidR="00E236AF">
        <w:rPr>
          <w:rFonts w:ascii="Arial" w:hAnsi="Arial" w:cs="Arial"/>
          <w:sz w:val="24"/>
          <w:szCs w:val="24"/>
          <w:lang w:val="en-GB"/>
        </w:rPr>
        <w:t xml:space="preserve">cared </w:t>
      </w:r>
      <w:r w:rsidR="003A06E3">
        <w:rPr>
          <w:rFonts w:ascii="Arial" w:hAnsi="Arial" w:cs="Arial"/>
          <w:sz w:val="24"/>
          <w:szCs w:val="24"/>
          <w:lang w:val="en-GB"/>
        </w:rPr>
        <w:t xml:space="preserve">for </w:t>
      </w:r>
      <w:r w:rsidR="0039715D" w:rsidRPr="0039715D">
        <w:rPr>
          <w:rFonts w:ascii="Arial" w:hAnsi="Arial" w:cs="Arial"/>
          <w:sz w:val="24"/>
          <w:szCs w:val="24"/>
          <w:lang w:val="en-GB"/>
        </w:rPr>
        <w:t>by</w:t>
      </w:r>
      <w:r w:rsidR="0039715D">
        <w:rPr>
          <w:rFonts w:ascii="Arial" w:hAnsi="Arial" w:cs="Arial"/>
          <w:sz w:val="24"/>
          <w:szCs w:val="24"/>
          <w:lang w:val="en-GB"/>
        </w:rPr>
        <w:t xml:space="preserve"> an insti</w:t>
      </w:r>
      <w:r w:rsidR="00246186">
        <w:rPr>
          <w:rFonts w:ascii="Arial" w:hAnsi="Arial" w:cs="Arial"/>
          <w:sz w:val="24"/>
          <w:szCs w:val="24"/>
          <w:lang w:val="en-GB"/>
        </w:rPr>
        <w:t>tution.</w:t>
      </w:r>
    </w:p>
    <w:p w14:paraId="5DE02812" w14:textId="2F780369" w:rsidR="00246186" w:rsidRDefault="00A56F00" w:rsidP="00A9011D">
      <w:pPr>
        <w:jc w:val="both"/>
        <w:rPr>
          <w:rFonts w:ascii="Arial" w:hAnsi="Arial" w:cs="Arial"/>
          <w:sz w:val="24"/>
          <w:szCs w:val="24"/>
          <w:lang w:val="en-GB"/>
        </w:rPr>
      </w:pPr>
      <w:r w:rsidRPr="00A56F00">
        <w:rPr>
          <w:rFonts w:ascii="Arial" w:hAnsi="Arial" w:cs="Arial"/>
          <w:sz w:val="24"/>
          <w:szCs w:val="24"/>
          <w:lang w:val="en-GB"/>
        </w:rPr>
        <w:t xml:space="preserve">Facilities such as care homes and smart homes </w:t>
      </w:r>
      <w:r w:rsidR="00751134" w:rsidRPr="00751134">
        <w:rPr>
          <w:rFonts w:ascii="Arial" w:hAnsi="Arial" w:cs="Arial"/>
          <w:sz w:val="24"/>
          <w:szCs w:val="24"/>
          <w:lang w:val="en-GB"/>
        </w:rPr>
        <w:t>can offer a good service to support the healthcare of the elderly</w:t>
      </w:r>
      <w:r w:rsidR="00751134">
        <w:rPr>
          <w:rFonts w:ascii="Arial" w:hAnsi="Arial" w:cs="Arial"/>
          <w:sz w:val="24"/>
          <w:szCs w:val="24"/>
          <w:lang w:val="en-GB"/>
        </w:rPr>
        <w:t>.</w:t>
      </w:r>
      <w:r w:rsidR="00AE1C5D">
        <w:rPr>
          <w:rFonts w:ascii="Arial" w:hAnsi="Arial" w:cs="Arial"/>
          <w:sz w:val="24"/>
          <w:szCs w:val="24"/>
          <w:lang w:val="en-GB"/>
        </w:rPr>
        <w:t xml:space="preserve">  </w:t>
      </w:r>
      <w:r w:rsidR="00AE1C5D" w:rsidRPr="00AE1C5D">
        <w:rPr>
          <w:rFonts w:ascii="Arial" w:hAnsi="Arial" w:cs="Arial"/>
          <w:sz w:val="24"/>
          <w:szCs w:val="24"/>
          <w:lang w:val="en-GB"/>
        </w:rPr>
        <w:t>However, the elderly has to be given the choice for what they prefer</w:t>
      </w:r>
      <w:r w:rsidR="001470D1" w:rsidRPr="001470D1">
        <w:rPr>
          <w:rFonts w:ascii="Arial" w:hAnsi="Arial" w:cs="Arial"/>
          <w:sz w:val="24"/>
          <w:szCs w:val="24"/>
          <w:lang w:val="en-GB"/>
        </w:rPr>
        <w:t xml:space="preserve">. Many are placed in either </w:t>
      </w:r>
      <w:r w:rsidR="00A9280C">
        <w:rPr>
          <w:rFonts w:ascii="Arial" w:hAnsi="Arial" w:cs="Arial"/>
          <w:sz w:val="24"/>
          <w:szCs w:val="24"/>
          <w:lang w:val="en-GB"/>
        </w:rPr>
        <w:t>a</w:t>
      </w:r>
      <w:r w:rsidR="001470D1" w:rsidRPr="001470D1">
        <w:rPr>
          <w:rFonts w:ascii="Arial" w:hAnsi="Arial" w:cs="Arial"/>
          <w:sz w:val="24"/>
          <w:szCs w:val="24"/>
          <w:lang w:val="en-GB"/>
        </w:rPr>
        <w:t xml:space="preserve"> care home or the</w:t>
      </w:r>
      <w:r w:rsidR="00A9280C">
        <w:rPr>
          <w:rFonts w:ascii="Arial" w:hAnsi="Arial" w:cs="Arial"/>
          <w:sz w:val="24"/>
          <w:szCs w:val="24"/>
          <w:lang w:val="en-GB"/>
        </w:rPr>
        <w:t>ir</w:t>
      </w:r>
      <w:r w:rsidR="001470D1" w:rsidRPr="001470D1">
        <w:rPr>
          <w:rFonts w:ascii="Arial" w:hAnsi="Arial" w:cs="Arial"/>
          <w:sz w:val="24"/>
          <w:szCs w:val="24"/>
          <w:lang w:val="en-GB"/>
        </w:rPr>
        <w:t xml:space="preserve"> own home without giv</w:t>
      </w:r>
      <w:r w:rsidR="00A9280C">
        <w:rPr>
          <w:rFonts w:ascii="Arial" w:hAnsi="Arial" w:cs="Arial"/>
          <w:sz w:val="24"/>
          <w:szCs w:val="24"/>
          <w:lang w:val="en-GB"/>
        </w:rPr>
        <w:t>en</w:t>
      </w:r>
      <w:r w:rsidR="001470D1" w:rsidRPr="001470D1">
        <w:rPr>
          <w:rFonts w:ascii="Arial" w:hAnsi="Arial" w:cs="Arial"/>
          <w:sz w:val="24"/>
          <w:szCs w:val="24"/>
          <w:lang w:val="en-GB"/>
        </w:rPr>
        <w:t xml:space="preserve"> the choice</w:t>
      </w:r>
      <w:r w:rsidR="00767EB6">
        <w:rPr>
          <w:rFonts w:ascii="Arial" w:hAnsi="Arial" w:cs="Arial"/>
          <w:sz w:val="24"/>
          <w:szCs w:val="24"/>
          <w:lang w:val="en-GB"/>
        </w:rPr>
        <w:t>.</w:t>
      </w:r>
    </w:p>
    <w:p w14:paraId="2A279CCD" w14:textId="05732443" w:rsidR="00BA3A3B" w:rsidRDefault="0068271B" w:rsidP="00A9011D">
      <w:pPr>
        <w:jc w:val="both"/>
        <w:rPr>
          <w:rFonts w:ascii="Arial" w:hAnsi="Arial" w:cs="Arial"/>
          <w:sz w:val="24"/>
          <w:szCs w:val="24"/>
          <w:lang w:val="en-GB"/>
        </w:rPr>
      </w:pPr>
      <w:r w:rsidRPr="0068271B">
        <w:rPr>
          <w:rFonts w:ascii="Arial" w:hAnsi="Arial" w:cs="Arial"/>
          <w:sz w:val="24"/>
          <w:szCs w:val="24"/>
          <w:lang w:val="en-GB"/>
        </w:rPr>
        <w:t>Empower</w:t>
      </w:r>
      <w:r>
        <w:rPr>
          <w:rFonts w:ascii="Arial" w:hAnsi="Arial" w:cs="Arial"/>
          <w:sz w:val="24"/>
          <w:szCs w:val="24"/>
          <w:lang w:val="en-GB"/>
        </w:rPr>
        <w:t xml:space="preserve">ing, </w:t>
      </w:r>
      <w:r w:rsidRPr="0068271B">
        <w:rPr>
          <w:rFonts w:ascii="Arial" w:hAnsi="Arial" w:cs="Arial"/>
          <w:sz w:val="24"/>
          <w:szCs w:val="24"/>
          <w:lang w:val="en-GB"/>
        </w:rPr>
        <w:t xml:space="preserve">reassurance </w:t>
      </w:r>
      <w:r w:rsidR="00A75C31" w:rsidRPr="00A75C31">
        <w:rPr>
          <w:rFonts w:ascii="Arial" w:hAnsi="Arial" w:cs="Arial"/>
          <w:sz w:val="24"/>
          <w:szCs w:val="24"/>
          <w:lang w:val="en-GB"/>
        </w:rPr>
        <w:t>and the opportunity for the elderly to grow gracefully and finally giving them the respect and dignity they well</w:t>
      </w:r>
      <w:r w:rsidR="00A75C31">
        <w:rPr>
          <w:rFonts w:ascii="Arial" w:hAnsi="Arial" w:cs="Arial"/>
          <w:sz w:val="24"/>
          <w:szCs w:val="24"/>
          <w:lang w:val="en-GB"/>
        </w:rPr>
        <w:t xml:space="preserve"> </w:t>
      </w:r>
      <w:r w:rsidR="00A75C31" w:rsidRPr="00A75C31">
        <w:rPr>
          <w:rFonts w:ascii="Arial" w:hAnsi="Arial" w:cs="Arial"/>
          <w:sz w:val="24"/>
          <w:szCs w:val="24"/>
          <w:lang w:val="en-GB"/>
        </w:rPr>
        <w:t>deserve</w:t>
      </w:r>
      <w:r w:rsidR="001E5F43">
        <w:rPr>
          <w:rFonts w:ascii="Arial" w:hAnsi="Arial" w:cs="Arial"/>
          <w:sz w:val="24"/>
          <w:szCs w:val="24"/>
          <w:lang w:val="en-GB"/>
        </w:rPr>
        <w:t xml:space="preserve"> </w:t>
      </w:r>
      <w:r w:rsidR="001E5F43" w:rsidRPr="001E5F43">
        <w:rPr>
          <w:rFonts w:ascii="Arial" w:hAnsi="Arial" w:cs="Arial"/>
          <w:sz w:val="24"/>
          <w:szCs w:val="24"/>
          <w:lang w:val="en-GB"/>
        </w:rPr>
        <w:t>will go a long way to help with the</w:t>
      </w:r>
      <w:r w:rsidR="00A831C6">
        <w:rPr>
          <w:rFonts w:ascii="Arial" w:hAnsi="Arial" w:cs="Arial"/>
          <w:sz w:val="24"/>
          <w:szCs w:val="24"/>
          <w:lang w:val="en-GB"/>
        </w:rPr>
        <w:t>ir</w:t>
      </w:r>
      <w:r w:rsidR="001E5F43" w:rsidRPr="001E5F43">
        <w:rPr>
          <w:rFonts w:ascii="Arial" w:hAnsi="Arial" w:cs="Arial"/>
          <w:sz w:val="24"/>
          <w:szCs w:val="24"/>
          <w:lang w:val="en-GB"/>
        </w:rPr>
        <w:t xml:space="preserve"> mental health as well as healthcare </w:t>
      </w:r>
      <w:r w:rsidR="00D909BE" w:rsidRPr="00D909BE">
        <w:rPr>
          <w:rFonts w:ascii="Arial" w:hAnsi="Arial" w:cs="Arial"/>
          <w:sz w:val="24"/>
          <w:szCs w:val="24"/>
          <w:lang w:val="en-GB"/>
        </w:rPr>
        <w:t>for them to l</w:t>
      </w:r>
      <w:r w:rsidR="00D909BE">
        <w:rPr>
          <w:rFonts w:ascii="Arial" w:hAnsi="Arial" w:cs="Arial"/>
          <w:sz w:val="24"/>
          <w:szCs w:val="24"/>
          <w:lang w:val="en-GB"/>
        </w:rPr>
        <w:t>ive</w:t>
      </w:r>
      <w:r w:rsidR="00552EB0">
        <w:rPr>
          <w:rFonts w:ascii="Arial" w:hAnsi="Arial" w:cs="Arial"/>
          <w:sz w:val="24"/>
          <w:szCs w:val="24"/>
          <w:lang w:val="en-GB"/>
        </w:rPr>
        <w:t xml:space="preserve"> </w:t>
      </w:r>
      <w:r w:rsidR="00552EB0" w:rsidRPr="00552EB0">
        <w:rPr>
          <w:rFonts w:ascii="Arial" w:hAnsi="Arial" w:cs="Arial"/>
          <w:sz w:val="24"/>
          <w:szCs w:val="24"/>
          <w:lang w:val="en-GB"/>
        </w:rPr>
        <w:t>longer</w:t>
      </w:r>
      <w:r w:rsidR="002E16C4">
        <w:rPr>
          <w:rFonts w:ascii="Arial" w:hAnsi="Arial" w:cs="Arial"/>
          <w:sz w:val="24"/>
          <w:szCs w:val="24"/>
          <w:lang w:val="en-GB"/>
        </w:rPr>
        <w:t>.</w:t>
      </w:r>
    </w:p>
    <w:p w14:paraId="5A433EE4" w14:textId="1B9200E6" w:rsidR="00EB4454" w:rsidRPr="000573AC" w:rsidRDefault="00EB4454" w:rsidP="00A9011D">
      <w:pPr>
        <w:rPr>
          <w:rFonts w:ascii="Arial" w:hAnsi="Arial" w:cs="Arial"/>
          <w:sz w:val="24"/>
          <w:szCs w:val="24"/>
        </w:rPr>
      </w:pPr>
    </w:p>
    <w:p w14:paraId="6D754B30" w14:textId="77777777" w:rsidR="00C70ED2" w:rsidRDefault="00C70ED2" w:rsidP="00A9011D">
      <w:pPr>
        <w:rPr>
          <w:rFonts w:ascii="Arial" w:hAnsi="Arial" w:cs="Arial"/>
          <w:b/>
          <w:bCs/>
          <w:sz w:val="24"/>
          <w:szCs w:val="24"/>
          <w:lang w:val="en-GB"/>
        </w:rPr>
      </w:pPr>
    </w:p>
    <w:p w14:paraId="0016B1F6" w14:textId="1AB3594B" w:rsidR="00E83DDA" w:rsidRDefault="00E83DDA" w:rsidP="00A9011D">
      <w:pPr>
        <w:rPr>
          <w:rFonts w:ascii="Arial" w:hAnsi="Arial" w:cs="Arial"/>
          <w:b/>
          <w:bCs/>
          <w:sz w:val="24"/>
          <w:szCs w:val="24"/>
          <w:lang w:val="en-GB"/>
        </w:rPr>
      </w:pPr>
      <w:r w:rsidRPr="00DA6175">
        <w:rPr>
          <w:rFonts w:ascii="Arial" w:hAnsi="Arial" w:cs="Arial"/>
          <w:b/>
          <w:bCs/>
          <w:sz w:val="24"/>
          <w:szCs w:val="24"/>
          <w:lang w:val="en-GB"/>
        </w:rPr>
        <w:lastRenderedPageBreak/>
        <w:t>REFERENCES</w:t>
      </w:r>
    </w:p>
    <w:p w14:paraId="148F0950" w14:textId="77777777" w:rsidR="00EE35E1" w:rsidRPr="00EE35E1" w:rsidRDefault="00EE35E1" w:rsidP="00A9011D">
      <w:pPr>
        <w:spacing w:after="0" w:line="240" w:lineRule="auto"/>
        <w:rPr>
          <w:rFonts w:ascii="Times New Roman" w:eastAsia="Times New Roman" w:hAnsi="Times New Roman" w:cs="Times New Roman"/>
          <w:sz w:val="24"/>
          <w:szCs w:val="24"/>
          <w:lang w:val="en-GB" w:eastAsia="en-GB"/>
        </w:rPr>
      </w:pPr>
      <w:r w:rsidRPr="00EE35E1">
        <w:rPr>
          <w:rFonts w:ascii="Arial" w:eastAsia="Times New Roman" w:hAnsi="Arial" w:cs="Arial"/>
          <w:color w:val="000000"/>
          <w:sz w:val="24"/>
          <w:szCs w:val="24"/>
          <w:shd w:val="clear" w:color="auto" w:fill="FFFFFF"/>
          <w:lang w:val="en-GB" w:eastAsia="en-GB"/>
        </w:rPr>
        <w:t>Centre for Ageing Better. 2021. </w:t>
      </w:r>
      <w:r w:rsidRPr="00EE35E1">
        <w:rPr>
          <w:rFonts w:ascii="Arial" w:eastAsia="Times New Roman" w:hAnsi="Arial" w:cs="Arial"/>
          <w:i/>
          <w:iCs/>
          <w:color w:val="000000"/>
          <w:sz w:val="24"/>
          <w:szCs w:val="24"/>
          <w:lang w:val="en-GB" w:eastAsia="en-GB"/>
        </w:rPr>
        <w:t>Ageism</w:t>
      </w:r>
      <w:r w:rsidRPr="00EE35E1">
        <w:rPr>
          <w:rFonts w:ascii="Arial" w:eastAsia="Times New Roman" w:hAnsi="Arial" w:cs="Arial"/>
          <w:color w:val="000000"/>
          <w:sz w:val="24"/>
          <w:szCs w:val="24"/>
          <w:shd w:val="clear" w:color="auto" w:fill="FFFFFF"/>
          <w:lang w:val="en-GB" w:eastAsia="en-GB"/>
        </w:rPr>
        <w:t>. [online] Available at: &lt;https://www.ageing-better.org.uk/ageism?gclid=Cj0KCQjw4ImEBhDFARIsAGOTMj-7Af_m4hkOBHdRjB0wx43KLSSMIKIORx6p2MU7YbWRykur0Tdms7gaAthBEALw_wcB&gt; [Accessed 23 April 2021].</w:t>
      </w:r>
    </w:p>
    <w:p w14:paraId="25EF30B3" w14:textId="77777777" w:rsidR="00EE35E1" w:rsidRDefault="00EE35E1" w:rsidP="00A9011D">
      <w:pPr>
        <w:rPr>
          <w:rFonts w:ascii="Arial" w:hAnsi="Arial" w:cs="Arial"/>
          <w:b/>
          <w:bCs/>
          <w:sz w:val="24"/>
          <w:szCs w:val="24"/>
          <w:lang w:val="en-GB"/>
        </w:rPr>
      </w:pPr>
    </w:p>
    <w:p w14:paraId="79474F06" w14:textId="38B4CD4A" w:rsidR="002F5BB5" w:rsidRPr="002F5BB5" w:rsidRDefault="002F5BB5" w:rsidP="00A9011D">
      <w:pPr>
        <w:spacing w:after="0" w:line="240" w:lineRule="auto"/>
        <w:rPr>
          <w:rFonts w:ascii="Times New Roman" w:eastAsia="Times New Roman" w:hAnsi="Times New Roman" w:cs="Times New Roman"/>
          <w:sz w:val="24"/>
          <w:szCs w:val="24"/>
          <w:lang w:val="en-GB" w:eastAsia="en-GB"/>
        </w:rPr>
      </w:pPr>
      <w:r w:rsidRPr="002F5BB5">
        <w:rPr>
          <w:rFonts w:ascii="Arial" w:eastAsia="Times New Roman" w:hAnsi="Arial" w:cs="Arial"/>
          <w:color w:val="000000"/>
          <w:sz w:val="24"/>
          <w:szCs w:val="24"/>
          <w:shd w:val="clear" w:color="auto" w:fill="FFFFFF"/>
          <w:lang w:val="en-GB" w:eastAsia="en-GB"/>
        </w:rPr>
        <w:t>Andrews, K., 2021. </w:t>
      </w:r>
      <w:r w:rsidRPr="002F5BB5">
        <w:rPr>
          <w:rFonts w:ascii="Arial" w:eastAsia="Times New Roman" w:hAnsi="Arial" w:cs="Arial"/>
          <w:i/>
          <w:iCs/>
          <w:color w:val="000000"/>
          <w:sz w:val="24"/>
          <w:szCs w:val="24"/>
          <w:lang w:val="en-GB" w:eastAsia="en-GB"/>
        </w:rPr>
        <w:t>National strategy for an ageing Australia: an older Australia, challenges and opportunities for all</w:t>
      </w:r>
      <w:r w:rsidRPr="002F5BB5">
        <w:rPr>
          <w:rFonts w:ascii="Arial" w:eastAsia="Times New Roman" w:hAnsi="Arial" w:cs="Arial"/>
          <w:color w:val="000000"/>
          <w:sz w:val="24"/>
          <w:szCs w:val="24"/>
          <w:shd w:val="clear" w:color="auto" w:fill="FFFFFF"/>
          <w:lang w:val="en-GB" w:eastAsia="en-GB"/>
        </w:rPr>
        <w:t>. [online] Voced.edu.au. Available at: &lt;https://www.voced.edu.au/content/ngv%3A6138&gt; [Accessed 2</w:t>
      </w:r>
      <w:r w:rsidR="006560EA">
        <w:rPr>
          <w:rFonts w:ascii="Arial" w:eastAsia="Times New Roman" w:hAnsi="Arial" w:cs="Arial"/>
          <w:color w:val="000000"/>
          <w:sz w:val="24"/>
          <w:szCs w:val="24"/>
          <w:shd w:val="clear" w:color="auto" w:fill="FFFFFF"/>
          <w:lang w:val="en-GB" w:eastAsia="en-GB"/>
        </w:rPr>
        <w:t>2</w:t>
      </w:r>
      <w:r w:rsidRPr="002F5BB5">
        <w:rPr>
          <w:rFonts w:ascii="Arial" w:eastAsia="Times New Roman" w:hAnsi="Arial" w:cs="Arial"/>
          <w:color w:val="000000"/>
          <w:sz w:val="24"/>
          <w:szCs w:val="24"/>
          <w:shd w:val="clear" w:color="auto" w:fill="FFFFFF"/>
          <w:lang w:val="en-GB" w:eastAsia="en-GB"/>
        </w:rPr>
        <w:t xml:space="preserve"> April 2021].</w:t>
      </w:r>
    </w:p>
    <w:p w14:paraId="6853289B" w14:textId="77777777" w:rsidR="00560B9E" w:rsidRPr="002F5BB5" w:rsidRDefault="00560B9E" w:rsidP="00A9011D">
      <w:pPr>
        <w:rPr>
          <w:rFonts w:ascii="Arial" w:hAnsi="Arial" w:cs="Arial"/>
          <w:b/>
          <w:bCs/>
          <w:sz w:val="24"/>
          <w:szCs w:val="24"/>
          <w:lang w:val="en-GB"/>
        </w:rPr>
      </w:pPr>
    </w:p>
    <w:p w14:paraId="095CB734" w14:textId="52E7C705" w:rsidR="00EF5D10" w:rsidRDefault="00EF5D10" w:rsidP="00A9011D">
      <w:pPr>
        <w:spacing w:after="0" w:line="240" w:lineRule="auto"/>
        <w:divId w:val="21517211"/>
        <w:rPr>
          <w:rFonts w:ascii="Arial" w:eastAsia="Times New Roman" w:hAnsi="Arial" w:cs="Arial"/>
          <w:color w:val="000000"/>
          <w:sz w:val="24"/>
          <w:szCs w:val="24"/>
          <w:shd w:val="clear" w:color="auto" w:fill="FFFFFF"/>
          <w:lang w:val="en-GB" w:eastAsia="en-GB"/>
        </w:rPr>
      </w:pPr>
      <w:r w:rsidRPr="00EF5D10">
        <w:rPr>
          <w:rFonts w:ascii="Arial" w:eastAsia="Times New Roman" w:hAnsi="Arial" w:cs="Arial"/>
          <w:color w:val="000000"/>
          <w:sz w:val="24"/>
          <w:szCs w:val="24"/>
          <w:shd w:val="clear" w:color="auto" w:fill="FFFFFF"/>
          <w:lang w:val="en-GB" w:eastAsia="en-GB"/>
        </w:rPr>
        <w:t>Aph.gov.au. 2021. </w:t>
      </w:r>
      <w:r w:rsidRPr="00EF5D10">
        <w:rPr>
          <w:rFonts w:ascii="Arial" w:eastAsia="Times New Roman" w:hAnsi="Arial" w:cs="Arial"/>
          <w:i/>
          <w:iCs/>
          <w:color w:val="000000"/>
          <w:sz w:val="24"/>
          <w:szCs w:val="24"/>
          <w:lang w:val="en-GB" w:eastAsia="en-GB"/>
        </w:rPr>
        <w:t>Aged Care: a quick guide – Parliament of Australia</w:t>
      </w:r>
      <w:r w:rsidRPr="00EF5D10">
        <w:rPr>
          <w:rFonts w:ascii="Arial" w:eastAsia="Times New Roman" w:hAnsi="Arial" w:cs="Arial"/>
          <w:color w:val="000000"/>
          <w:sz w:val="24"/>
          <w:szCs w:val="24"/>
          <w:shd w:val="clear" w:color="auto" w:fill="FFFFFF"/>
          <w:lang w:val="en-GB" w:eastAsia="en-GB"/>
        </w:rPr>
        <w:t>. [online] Available at: &lt;https://www.aph.gov.au/About_Parliament/Parliamentary_Departments/Parliamentary_Library/pubs/rp/rp1617/Quick_Guides/Aged_Care_a_quick_guide&gt; [Accessed 2</w:t>
      </w:r>
      <w:r w:rsidR="00CB45B9">
        <w:rPr>
          <w:rFonts w:ascii="Arial" w:eastAsia="Times New Roman" w:hAnsi="Arial" w:cs="Arial"/>
          <w:color w:val="000000"/>
          <w:sz w:val="24"/>
          <w:szCs w:val="24"/>
          <w:shd w:val="clear" w:color="auto" w:fill="FFFFFF"/>
          <w:lang w:val="en-GB" w:eastAsia="en-GB"/>
        </w:rPr>
        <w:t>1</w:t>
      </w:r>
      <w:r w:rsidRPr="00EF5D10">
        <w:rPr>
          <w:rFonts w:ascii="Arial" w:eastAsia="Times New Roman" w:hAnsi="Arial" w:cs="Arial"/>
          <w:color w:val="000000"/>
          <w:sz w:val="24"/>
          <w:szCs w:val="24"/>
          <w:shd w:val="clear" w:color="auto" w:fill="FFFFFF"/>
          <w:lang w:val="en-GB" w:eastAsia="en-GB"/>
        </w:rPr>
        <w:t xml:space="preserve"> April 2021].</w:t>
      </w:r>
    </w:p>
    <w:p w14:paraId="5858E50F" w14:textId="77777777" w:rsidR="004F17E5" w:rsidRPr="00EF5D10" w:rsidRDefault="004F17E5" w:rsidP="00A9011D">
      <w:pPr>
        <w:spacing w:after="0" w:line="240" w:lineRule="auto"/>
        <w:divId w:val="21517211"/>
        <w:rPr>
          <w:rFonts w:ascii="Times New Roman" w:eastAsia="Times New Roman" w:hAnsi="Times New Roman" w:cs="Times New Roman"/>
          <w:sz w:val="24"/>
          <w:szCs w:val="24"/>
          <w:lang w:val="en-GB" w:eastAsia="en-GB"/>
        </w:rPr>
      </w:pPr>
    </w:p>
    <w:p w14:paraId="3868C1B4" w14:textId="066F7959" w:rsidR="00CF042D" w:rsidRPr="00BD03AC" w:rsidRDefault="00CF042D" w:rsidP="00A9011D">
      <w:pPr>
        <w:spacing w:after="0" w:line="240" w:lineRule="auto"/>
        <w:rPr>
          <w:rFonts w:ascii="Arial" w:eastAsia="Times New Roman" w:hAnsi="Arial" w:cs="Arial"/>
          <w:color w:val="000000"/>
          <w:sz w:val="24"/>
          <w:szCs w:val="24"/>
          <w:shd w:val="clear" w:color="auto" w:fill="FFFFFF"/>
          <w:lang w:val="en-GB" w:eastAsia="en-GB"/>
        </w:rPr>
      </w:pPr>
      <w:r w:rsidRPr="00CF042D">
        <w:rPr>
          <w:rFonts w:ascii="Arial" w:eastAsia="Times New Roman" w:hAnsi="Arial" w:cs="Arial"/>
          <w:color w:val="000000"/>
          <w:sz w:val="24"/>
          <w:szCs w:val="24"/>
          <w:shd w:val="clear" w:color="auto" w:fill="FFFFFF"/>
          <w:lang w:val="en-GB" w:eastAsia="en-GB"/>
        </w:rPr>
        <w:t>England, N., 2021. </w:t>
      </w:r>
      <w:r w:rsidRPr="00CF042D">
        <w:rPr>
          <w:rFonts w:ascii="Arial" w:eastAsia="Times New Roman" w:hAnsi="Arial" w:cs="Arial"/>
          <w:i/>
          <w:iCs/>
          <w:color w:val="000000"/>
          <w:sz w:val="24"/>
          <w:szCs w:val="24"/>
          <w:lang w:val="en-GB" w:eastAsia="en-GB"/>
        </w:rPr>
        <w:t>NHS England » Improving care for older people</w:t>
      </w:r>
      <w:r w:rsidRPr="00CF042D">
        <w:rPr>
          <w:rFonts w:ascii="Arial" w:eastAsia="Times New Roman" w:hAnsi="Arial" w:cs="Arial"/>
          <w:color w:val="000000"/>
          <w:sz w:val="24"/>
          <w:szCs w:val="24"/>
          <w:shd w:val="clear" w:color="auto" w:fill="FFFFFF"/>
          <w:lang w:val="en-GB" w:eastAsia="en-GB"/>
        </w:rPr>
        <w:t xml:space="preserve">. [online] England.nhs.uk. Available at: &lt;https://www.england.nhs.uk/ourwork/clinical-policy/older-people/improving-care-for-older-people/&gt; [Accessed </w:t>
      </w:r>
      <w:r w:rsidR="00C16E19" w:rsidRPr="00BD03AC">
        <w:rPr>
          <w:rFonts w:ascii="Arial" w:eastAsia="Times New Roman" w:hAnsi="Arial" w:cs="Arial"/>
          <w:color w:val="000000"/>
          <w:sz w:val="24"/>
          <w:szCs w:val="24"/>
          <w:shd w:val="clear" w:color="auto" w:fill="FFFFFF"/>
          <w:lang w:val="en-GB" w:eastAsia="en-GB"/>
        </w:rPr>
        <w:t>19</w:t>
      </w:r>
      <w:r w:rsidRPr="00CF042D">
        <w:rPr>
          <w:rFonts w:ascii="Arial" w:eastAsia="Times New Roman" w:hAnsi="Arial" w:cs="Arial"/>
          <w:color w:val="000000"/>
          <w:sz w:val="24"/>
          <w:szCs w:val="24"/>
          <w:shd w:val="clear" w:color="auto" w:fill="FFFFFF"/>
          <w:lang w:val="en-GB" w:eastAsia="en-GB"/>
        </w:rPr>
        <w:t xml:space="preserve"> April 2021].</w:t>
      </w:r>
    </w:p>
    <w:p w14:paraId="7D8F00E7" w14:textId="562F4AF4" w:rsidR="00CA7793" w:rsidRDefault="00CA7793" w:rsidP="00A9011D">
      <w:pPr>
        <w:spacing w:after="0" w:line="240" w:lineRule="auto"/>
        <w:rPr>
          <w:rFonts w:ascii="Arial" w:eastAsia="Times New Roman" w:hAnsi="Arial" w:cs="Arial"/>
          <w:color w:val="000000"/>
          <w:sz w:val="24"/>
          <w:szCs w:val="24"/>
          <w:shd w:val="clear" w:color="auto" w:fill="FFFFFF"/>
          <w:lang w:val="en-GB" w:eastAsia="en-GB"/>
        </w:rPr>
      </w:pPr>
    </w:p>
    <w:p w14:paraId="0D93D388" w14:textId="77777777" w:rsidR="00FB238F" w:rsidRPr="00FB238F" w:rsidRDefault="00FB238F" w:rsidP="00A9011D">
      <w:pPr>
        <w:spacing w:after="0" w:line="240" w:lineRule="auto"/>
        <w:rPr>
          <w:rFonts w:ascii="Times New Roman" w:eastAsia="Times New Roman" w:hAnsi="Times New Roman" w:cs="Times New Roman"/>
          <w:sz w:val="24"/>
          <w:szCs w:val="24"/>
          <w:lang w:val="en-GB" w:eastAsia="en-GB"/>
        </w:rPr>
      </w:pPr>
      <w:r w:rsidRPr="00FB238F">
        <w:rPr>
          <w:rFonts w:ascii="Arial" w:eastAsia="Times New Roman" w:hAnsi="Arial" w:cs="Arial"/>
          <w:color w:val="000000"/>
          <w:sz w:val="24"/>
          <w:szCs w:val="24"/>
          <w:shd w:val="clear" w:color="auto" w:fill="FFFFFF"/>
          <w:lang w:val="en-GB" w:eastAsia="en-GB"/>
        </w:rPr>
        <w:t>GOV.UK. 2021. </w:t>
      </w:r>
      <w:r w:rsidRPr="00FB238F">
        <w:rPr>
          <w:rFonts w:ascii="Arial" w:eastAsia="Times New Roman" w:hAnsi="Arial" w:cs="Arial"/>
          <w:i/>
          <w:iCs/>
          <w:color w:val="000000"/>
          <w:sz w:val="24"/>
          <w:szCs w:val="24"/>
          <w:lang w:val="en-GB" w:eastAsia="en-GB"/>
        </w:rPr>
        <w:t>Equality Act 2010: guidance</w:t>
      </w:r>
      <w:r w:rsidRPr="00FB238F">
        <w:rPr>
          <w:rFonts w:ascii="Arial" w:eastAsia="Times New Roman" w:hAnsi="Arial" w:cs="Arial"/>
          <w:color w:val="000000"/>
          <w:sz w:val="24"/>
          <w:szCs w:val="24"/>
          <w:shd w:val="clear" w:color="auto" w:fill="FFFFFF"/>
          <w:lang w:val="en-GB" w:eastAsia="en-GB"/>
        </w:rPr>
        <w:t>. [online] Available at: &lt;https://www.gov.uk/guidance/equality-act-2010-guidance&gt; [Accessed 23 April 2021].</w:t>
      </w:r>
    </w:p>
    <w:p w14:paraId="6F5B4E20" w14:textId="77777777" w:rsidR="00FB238F" w:rsidRPr="00FB238F" w:rsidRDefault="00FB238F" w:rsidP="00A9011D">
      <w:pPr>
        <w:spacing w:after="0" w:line="240" w:lineRule="auto"/>
        <w:rPr>
          <w:rFonts w:ascii="Arial" w:eastAsia="Times New Roman" w:hAnsi="Arial" w:cs="Arial"/>
          <w:color w:val="000000"/>
          <w:sz w:val="24"/>
          <w:szCs w:val="24"/>
          <w:shd w:val="clear" w:color="auto" w:fill="FFFFFF"/>
          <w:lang w:val="en-GB" w:eastAsia="en-GB"/>
        </w:rPr>
      </w:pPr>
    </w:p>
    <w:p w14:paraId="16857B11" w14:textId="722172A0" w:rsidR="00BD03AC" w:rsidRDefault="00BD03AC" w:rsidP="00A9011D">
      <w:pPr>
        <w:spacing w:after="0" w:line="240" w:lineRule="auto"/>
        <w:rPr>
          <w:rFonts w:ascii="Arial" w:eastAsia="Times New Roman" w:hAnsi="Arial" w:cs="Arial"/>
          <w:color w:val="000000"/>
          <w:sz w:val="24"/>
          <w:szCs w:val="24"/>
          <w:shd w:val="clear" w:color="auto" w:fill="FFFFFF"/>
          <w:lang w:val="en-GB" w:eastAsia="en-GB"/>
        </w:rPr>
      </w:pPr>
      <w:r w:rsidRPr="00BD03AC">
        <w:rPr>
          <w:rFonts w:ascii="Arial" w:eastAsia="Times New Roman" w:hAnsi="Arial" w:cs="Arial"/>
          <w:color w:val="000000"/>
          <w:sz w:val="24"/>
          <w:szCs w:val="24"/>
          <w:shd w:val="clear" w:color="auto" w:fill="FFFFFF"/>
          <w:lang w:val="en-GB" w:eastAsia="en-GB"/>
        </w:rPr>
        <w:t>Haseltine, W., 2021. </w:t>
      </w:r>
      <w:r w:rsidRPr="00BD03AC">
        <w:rPr>
          <w:rFonts w:ascii="Arial" w:eastAsia="Times New Roman" w:hAnsi="Arial" w:cs="Arial"/>
          <w:i/>
          <w:iCs/>
          <w:color w:val="000000"/>
          <w:sz w:val="24"/>
          <w:szCs w:val="24"/>
          <w:lang w:val="en-GB" w:eastAsia="en-GB"/>
        </w:rPr>
        <w:t>Top 10 Tips For Caring For Older Adults</w:t>
      </w:r>
      <w:r w:rsidRPr="00BD03AC">
        <w:rPr>
          <w:rFonts w:ascii="Arial" w:eastAsia="Times New Roman" w:hAnsi="Arial" w:cs="Arial"/>
          <w:color w:val="000000"/>
          <w:sz w:val="24"/>
          <w:szCs w:val="24"/>
          <w:shd w:val="clear" w:color="auto" w:fill="FFFFFF"/>
          <w:lang w:val="en-GB" w:eastAsia="en-GB"/>
        </w:rPr>
        <w:t>. [online] Forbes. Available at: &lt;https://www.forbes.com/sites/williamhaseltine/2020/01/10/top-10-tips-for-caring-for-older-adults/?sh=8dafb137a5ed&gt; [Accessed 2</w:t>
      </w:r>
      <w:r w:rsidR="003A4D8C">
        <w:rPr>
          <w:rFonts w:ascii="Arial" w:eastAsia="Times New Roman" w:hAnsi="Arial" w:cs="Arial"/>
          <w:color w:val="000000"/>
          <w:sz w:val="24"/>
          <w:szCs w:val="24"/>
          <w:shd w:val="clear" w:color="auto" w:fill="FFFFFF"/>
          <w:lang w:val="en-GB" w:eastAsia="en-GB"/>
        </w:rPr>
        <w:t>1</w:t>
      </w:r>
      <w:r w:rsidRPr="00BD03AC">
        <w:rPr>
          <w:rFonts w:ascii="Arial" w:eastAsia="Times New Roman" w:hAnsi="Arial" w:cs="Arial"/>
          <w:color w:val="000000"/>
          <w:sz w:val="24"/>
          <w:szCs w:val="24"/>
          <w:shd w:val="clear" w:color="auto" w:fill="FFFFFF"/>
          <w:lang w:val="en-GB" w:eastAsia="en-GB"/>
        </w:rPr>
        <w:t xml:space="preserve"> April 2021].</w:t>
      </w:r>
    </w:p>
    <w:p w14:paraId="08375831" w14:textId="4E3F1136" w:rsidR="00A37B4C" w:rsidRDefault="00A37B4C" w:rsidP="00A9011D">
      <w:pPr>
        <w:spacing w:after="0" w:line="240" w:lineRule="auto"/>
        <w:rPr>
          <w:rFonts w:ascii="Arial" w:eastAsia="Times New Roman" w:hAnsi="Arial" w:cs="Arial"/>
          <w:color w:val="000000"/>
          <w:sz w:val="24"/>
          <w:szCs w:val="24"/>
          <w:shd w:val="clear" w:color="auto" w:fill="FFFFFF"/>
          <w:lang w:val="en-GB" w:eastAsia="en-GB"/>
        </w:rPr>
      </w:pPr>
    </w:p>
    <w:p w14:paraId="1C9A8DFF" w14:textId="4F674E11" w:rsidR="001A765A" w:rsidRPr="001A765A" w:rsidRDefault="001A765A" w:rsidP="00A9011D">
      <w:pPr>
        <w:spacing w:after="0" w:line="240" w:lineRule="auto"/>
        <w:rPr>
          <w:rFonts w:ascii="Times New Roman" w:eastAsia="Times New Roman" w:hAnsi="Times New Roman" w:cs="Times New Roman"/>
          <w:sz w:val="24"/>
          <w:szCs w:val="24"/>
          <w:lang w:val="en-GB" w:eastAsia="en-GB"/>
        </w:rPr>
      </w:pPr>
      <w:r w:rsidRPr="001A765A">
        <w:rPr>
          <w:rFonts w:ascii="Arial" w:eastAsia="Times New Roman" w:hAnsi="Arial" w:cs="Arial"/>
          <w:color w:val="000000"/>
          <w:sz w:val="24"/>
          <w:szCs w:val="24"/>
          <w:shd w:val="clear" w:color="auto" w:fill="FFFFFF"/>
          <w:lang w:val="en-GB" w:eastAsia="en-GB"/>
        </w:rPr>
        <w:t>Housinglin.org.uk. 2021. </w:t>
      </w:r>
      <w:r w:rsidRPr="001A765A">
        <w:rPr>
          <w:rFonts w:ascii="Arial" w:eastAsia="Times New Roman" w:hAnsi="Arial" w:cs="Arial"/>
          <w:i/>
          <w:iCs/>
          <w:color w:val="000000"/>
          <w:sz w:val="24"/>
          <w:szCs w:val="24"/>
          <w:lang w:val="en-GB" w:eastAsia="en-GB"/>
        </w:rPr>
        <w:t>Housing for Older People - Housing - Topics - Resources - Housing LIN</w:t>
      </w:r>
      <w:r w:rsidRPr="001A765A">
        <w:rPr>
          <w:rFonts w:ascii="Arial" w:eastAsia="Times New Roman" w:hAnsi="Arial" w:cs="Arial"/>
          <w:color w:val="000000"/>
          <w:sz w:val="24"/>
          <w:szCs w:val="24"/>
          <w:shd w:val="clear" w:color="auto" w:fill="FFFFFF"/>
          <w:lang w:val="en-GB" w:eastAsia="en-GB"/>
        </w:rPr>
        <w:t>. [online] Available at: &lt;https://www.housinglin.org.uk/Topics/browse/Housing/HousingforOlderPeople/&gt; [Accessed 2</w:t>
      </w:r>
      <w:r>
        <w:rPr>
          <w:rFonts w:ascii="Arial" w:eastAsia="Times New Roman" w:hAnsi="Arial" w:cs="Arial"/>
          <w:color w:val="000000"/>
          <w:sz w:val="24"/>
          <w:szCs w:val="24"/>
          <w:shd w:val="clear" w:color="auto" w:fill="FFFFFF"/>
          <w:lang w:val="en-GB" w:eastAsia="en-GB"/>
        </w:rPr>
        <w:t>1</w:t>
      </w:r>
      <w:r w:rsidRPr="001A765A">
        <w:rPr>
          <w:rFonts w:ascii="Arial" w:eastAsia="Times New Roman" w:hAnsi="Arial" w:cs="Arial"/>
          <w:color w:val="000000"/>
          <w:sz w:val="24"/>
          <w:szCs w:val="24"/>
          <w:shd w:val="clear" w:color="auto" w:fill="FFFFFF"/>
          <w:lang w:val="en-GB" w:eastAsia="en-GB"/>
        </w:rPr>
        <w:t xml:space="preserve"> April 2021].</w:t>
      </w:r>
    </w:p>
    <w:p w14:paraId="64843469" w14:textId="77777777" w:rsidR="00A37B4C" w:rsidRPr="001A765A" w:rsidRDefault="00A37B4C" w:rsidP="00A9011D">
      <w:pPr>
        <w:spacing w:after="0" w:line="240" w:lineRule="auto"/>
        <w:rPr>
          <w:rFonts w:ascii="Arial" w:eastAsia="Times New Roman" w:hAnsi="Arial" w:cs="Arial"/>
          <w:color w:val="000000"/>
          <w:sz w:val="24"/>
          <w:szCs w:val="24"/>
          <w:shd w:val="clear" w:color="auto" w:fill="FFFFFF"/>
          <w:lang w:val="en-GB" w:eastAsia="en-GB"/>
        </w:rPr>
      </w:pPr>
    </w:p>
    <w:p w14:paraId="753A85D6" w14:textId="612D650A" w:rsidR="00E311F6" w:rsidRDefault="00E311F6" w:rsidP="00A9011D">
      <w:pPr>
        <w:spacing w:after="0" w:line="240" w:lineRule="auto"/>
        <w:rPr>
          <w:rFonts w:ascii="Arial" w:eastAsia="Times New Roman" w:hAnsi="Arial" w:cs="Arial"/>
          <w:color w:val="000000"/>
          <w:sz w:val="24"/>
          <w:szCs w:val="24"/>
          <w:shd w:val="clear" w:color="auto" w:fill="FFFFFF"/>
          <w:lang w:val="en-GB" w:eastAsia="en-GB"/>
        </w:rPr>
      </w:pPr>
    </w:p>
    <w:p w14:paraId="40008321" w14:textId="52A530A1" w:rsidR="00E311F6" w:rsidRPr="00E311F6" w:rsidRDefault="00E311F6" w:rsidP="00A9011D">
      <w:pPr>
        <w:spacing w:after="0" w:line="240" w:lineRule="auto"/>
        <w:rPr>
          <w:rFonts w:ascii="Times New Roman" w:eastAsia="Times New Roman" w:hAnsi="Times New Roman" w:cs="Times New Roman"/>
          <w:sz w:val="24"/>
          <w:szCs w:val="24"/>
          <w:lang w:val="en-GB" w:eastAsia="en-GB"/>
        </w:rPr>
      </w:pPr>
      <w:r w:rsidRPr="00E311F6">
        <w:rPr>
          <w:rFonts w:ascii="Arial" w:eastAsia="Times New Roman" w:hAnsi="Arial" w:cs="Arial"/>
          <w:color w:val="000000"/>
          <w:sz w:val="24"/>
          <w:szCs w:val="24"/>
          <w:shd w:val="clear" w:color="auto" w:fill="FFFFFF"/>
          <w:lang w:val="en-GB" w:eastAsia="en-GB"/>
        </w:rPr>
        <w:t>World Health Organization. 2021. </w:t>
      </w:r>
      <w:r w:rsidRPr="00E311F6">
        <w:rPr>
          <w:rFonts w:ascii="Arial" w:eastAsia="Times New Roman" w:hAnsi="Arial" w:cs="Arial"/>
          <w:i/>
          <w:iCs/>
          <w:color w:val="000000"/>
          <w:sz w:val="24"/>
          <w:szCs w:val="24"/>
          <w:lang w:val="en-GB" w:eastAsia="en-GB"/>
        </w:rPr>
        <w:t>Integrated Care for Older People</w:t>
      </w:r>
      <w:r w:rsidRPr="00E311F6">
        <w:rPr>
          <w:rFonts w:ascii="Arial" w:eastAsia="Times New Roman" w:hAnsi="Arial" w:cs="Arial"/>
          <w:color w:val="000000"/>
          <w:sz w:val="24"/>
          <w:szCs w:val="24"/>
          <w:shd w:val="clear" w:color="auto" w:fill="FFFFFF"/>
          <w:lang w:val="en-GB" w:eastAsia="en-GB"/>
        </w:rPr>
        <w:t>. [online] Available at: &lt;https://www.who.int/ageing/health-systems/icope/en/&gt; [Accessed 2</w:t>
      </w:r>
      <w:r w:rsidR="00F5634B">
        <w:rPr>
          <w:rFonts w:ascii="Arial" w:eastAsia="Times New Roman" w:hAnsi="Arial" w:cs="Arial"/>
          <w:color w:val="000000"/>
          <w:sz w:val="24"/>
          <w:szCs w:val="24"/>
          <w:shd w:val="clear" w:color="auto" w:fill="FFFFFF"/>
          <w:lang w:val="en-GB" w:eastAsia="en-GB"/>
        </w:rPr>
        <w:t xml:space="preserve">1 </w:t>
      </w:r>
      <w:r w:rsidRPr="00E311F6">
        <w:rPr>
          <w:rFonts w:ascii="Arial" w:eastAsia="Times New Roman" w:hAnsi="Arial" w:cs="Arial"/>
          <w:color w:val="000000"/>
          <w:sz w:val="24"/>
          <w:szCs w:val="24"/>
          <w:shd w:val="clear" w:color="auto" w:fill="FFFFFF"/>
          <w:lang w:val="en-GB" w:eastAsia="en-GB"/>
        </w:rPr>
        <w:t>April 2021].</w:t>
      </w:r>
    </w:p>
    <w:p w14:paraId="006845B6" w14:textId="5F739293" w:rsidR="00CF042D" w:rsidRDefault="00CF042D" w:rsidP="00A9011D">
      <w:pPr>
        <w:rPr>
          <w:rFonts w:ascii="Arial" w:hAnsi="Arial" w:cs="Arial"/>
          <w:sz w:val="24"/>
          <w:szCs w:val="24"/>
          <w:lang w:val="en-GB"/>
        </w:rPr>
      </w:pPr>
    </w:p>
    <w:p w14:paraId="660B0E72" w14:textId="3FA3D616" w:rsidR="00B44BF9" w:rsidRPr="00B44BF9" w:rsidRDefault="00B44BF9" w:rsidP="00A9011D">
      <w:pPr>
        <w:spacing w:after="0" w:line="240" w:lineRule="auto"/>
        <w:rPr>
          <w:rFonts w:ascii="Times New Roman" w:eastAsia="Times New Roman" w:hAnsi="Times New Roman" w:cs="Times New Roman"/>
          <w:sz w:val="24"/>
          <w:szCs w:val="24"/>
          <w:lang w:val="en-GB" w:eastAsia="en-GB"/>
        </w:rPr>
      </w:pPr>
      <w:r w:rsidRPr="00B44BF9">
        <w:rPr>
          <w:rFonts w:ascii="Arial" w:eastAsia="Times New Roman" w:hAnsi="Arial" w:cs="Arial"/>
          <w:color w:val="000000"/>
          <w:sz w:val="24"/>
          <w:szCs w:val="24"/>
          <w:shd w:val="clear" w:color="auto" w:fill="FFFFFF"/>
          <w:lang w:val="en-GB" w:eastAsia="en-GB"/>
        </w:rPr>
        <w:t>Australian Institute of Health and Welfare. 2021. </w:t>
      </w:r>
      <w:r w:rsidRPr="00B44BF9">
        <w:rPr>
          <w:rFonts w:ascii="Arial" w:eastAsia="Times New Roman" w:hAnsi="Arial" w:cs="Arial"/>
          <w:i/>
          <w:iCs/>
          <w:color w:val="000000"/>
          <w:sz w:val="24"/>
          <w:szCs w:val="24"/>
          <w:lang w:val="en-GB" w:eastAsia="en-GB"/>
        </w:rPr>
        <w:t>Older Australia at a glance, Australia’s changing age &amp; gender profile - Australian Institute of Health and Welfare</w:t>
      </w:r>
      <w:r w:rsidRPr="00B44BF9">
        <w:rPr>
          <w:rFonts w:ascii="Arial" w:eastAsia="Times New Roman" w:hAnsi="Arial" w:cs="Arial"/>
          <w:color w:val="000000"/>
          <w:sz w:val="24"/>
          <w:szCs w:val="24"/>
          <w:shd w:val="clear" w:color="auto" w:fill="FFFFFF"/>
          <w:lang w:val="en-GB" w:eastAsia="en-GB"/>
        </w:rPr>
        <w:t>. [online] Available at: &lt;https://www.aihw.gov.au/reports/older-people/older-australia-at-a-glance/contents/demographics-of-older-australians/australia-s-changing-age-and-gender-profile&gt; [Accessed 2</w:t>
      </w:r>
      <w:r w:rsidR="0029029E">
        <w:rPr>
          <w:rFonts w:ascii="Arial" w:eastAsia="Times New Roman" w:hAnsi="Arial" w:cs="Arial"/>
          <w:color w:val="000000"/>
          <w:sz w:val="24"/>
          <w:szCs w:val="24"/>
          <w:shd w:val="clear" w:color="auto" w:fill="FFFFFF"/>
          <w:lang w:val="en-GB" w:eastAsia="en-GB"/>
        </w:rPr>
        <w:t>1</w:t>
      </w:r>
      <w:r w:rsidRPr="00B44BF9">
        <w:rPr>
          <w:rFonts w:ascii="Arial" w:eastAsia="Times New Roman" w:hAnsi="Arial" w:cs="Arial"/>
          <w:color w:val="000000"/>
          <w:sz w:val="24"/>
          <w:szCs w:val="24"/>
          <w:shd w:val="clear" w:color="auto" w:fill="FFFFFF"/>
          <w:lang w:val="en-GB" w:eastAsia="en-GB"/>
        </w:rPr>
        <w:t xml:space="preserve"> April 2021].</w:t>
      </w:r>
    </w:p>
    <w:p w14:paraId="6FCAF5CE" w14:textId="77777777" w:rsidR="00B44BF9" w:rsidRPr="00B44BF9" w:rsidRDefault="00B44BF9" w:rsidP="00A9011D">
      <w:pPr>
        <w:rPr>
          <w:rFonts w:ascii="Arial" w:hAnsi="Arial" w:cs="Arial"/>
          <w:sz w:val="24"/>
          <w:szCs w:val="24"/>
          <w:lang w:val="en-GB"/>
        </w:rPr>
      </w:pPr>
    </w:p>
    <w:p w14:paraId="50D38E2A" w14:textId="13A5288B" w:rsidR="0065225F" w:rsidRPr="0065225F" w:rsidRDefault="0065225F" w:rsidP="00A9011D">
      <w:pPr>
        <w:spacing w:after="0" w:line="240" w:lineRule="auto"/>
        <w:rPr>
          <w:rFonts w:ascii="Times New Roman" w:eastAsia="Times New Roman" w:hAnsi="Times New Roman" w:cs="Times New Roman"/>
          <w:sz w:val="24"/>
          <w:szCs w:val="24"/>
          <w:lang w:val="en-GB" w:eastAsia="en-GB"/>
        </w:rPr>
      </w:pPr>
      <w:r w:rsidRPr="0065225F">
        <w:rPr>
          <w:rFonts w:ascii="Arial" w:eastAsia="Times New Roman" w:hAnsi="Arial" w:cs="Arial"/>
          <w:color w:val="000000"/>
          <w:sz w:val="24"/>
          <w:szCs w:val="24"/>
          <w:shd w:val="clear" w:color="auto" w:fill="FFFFFF"/>
          <w:lang w:val="en-GB" w:eastAsia="en-GB"/>
        </w:rPr>
        <w:t>PMC, E., 2021. </w:t>
      </w:r>
      <w:r w:rsidRPr="0065225F">
        <w:rPr>
          <w:rFonts w:ascii="Arial" w:eastAsia="Times New Roman" w:hAnsi="Arial" w:cs="Arial"/>
          <w:i/>
          <w:iCs/>
          <w:color w:val="000000"/>
          <w:sz w:val="24"/>
          <w:szCs w:val="24"/>
          <w:lang w:val="en-GB" w:eastAsia="en-GB"/>
        </w:rPr>
        <w:t>Europe PMC</w:t>
      </w:r>
      <w:r w:rsidRPr="0065225F">
        <w:rPr>
          <w:rFonts w:ascii="Arial" w:eastAsia="Times New Roman" w:hAnsi="Arial" w:cs="Arial"/>
          <w:color w:val="000000"/>
          <w:sz w:val="24"/>
          <w:szCs w:val="24"/>
          <w:shd w:val="clear" w:color="auto" w:fill="FFFFFF"/>
          <w:lang w:val="en-GB" w:eastAsia="en-GB"/>
        </w:rPr>
        <w:t>. [online] Europepmc.org. Available at: &lt;https://europepmc.org/article/med/10186500&gt; [Accessed 2</w:t>
      </w:r>
      <w:r w:rsidR="00041BA4">
        <w:rPr>
          <w:rFonts w:ascii="Arial" w:eastAsia="Times New Roman" w:hAnsi="Arial" w:cs="Arial"/>
          <w:color w:val="000000"/>
          <w:sz w:val="24"/>
          <w:szCs w:val="24"/>
          <w:shd w:val="clear" w:color="auto" w:fill="FFFFFF"/>
          <w:lang w:val="en-GB" w:eastAsia="en-GB"/>
        </w:rPr>
        <w:t>0</w:t>
      </w:r>
      <w:r w:rsidRPr="0065225F">
        <w:rPr>
          <w:rFonts w:ascii="Arial" w:eastAsia="Times New Roman" w:hAnsi="Arial" w:cs="Arial"/>
          <w:color w:val="000000"/>
          <w:sz w:val="24"/>
          <w:szCs w:val="24"/>
          <w:shd w:val="clear" w:color="auto" w:fill="FFFFFF"/>
          <w:lang w:val="en-GB" w:eastAsia="en-GB"/>
        </w:rPr>
        <w:t xml:space="preserve"> April 2021].</w:t>
      </w:r>
    </w:p>
    <w:p w14:paraId="3BEF1D4E" w14:textId="77777777" w:rsidR="0065225F" w:rsidRPr="00BD03AC" w:rsidRDefault="0065225F" w:rsidP="00A9011D">
      <w:pPr>
        <w:rPr>
          <w:rFonts w:ascii="Arial" w:hAnsi="Arial" w:cs="Arial"/>
          <w:sz w:val="24"/>
          <w:szCs w:val="24"/>
          <w:lang w:val="en-GB"/>
        </w:rPr>
      </w:pPr>
    </w:p>
    <w:p w14:paraId="717D86D3" w14:textId="57BB68B0" w:rsidR="008571CC" w:rsidRPr="008571CC" w:rsidRDefault="008571CC" w:rsidP="00A9011D">
      <w:pPr>
        <w:spacing w:after="0" w:line="240" w:lineRule="auto"/>
        <w:rPr>
          <w:rFonts w:ascii="Times New Roman" w:eastAsia="Times New Roman" w:hAnsi="Times New Roman" w:cs="Times New Roman"/>
          <w:sz w:val="24"/>
          <w:szCs w:val="24"/>
          <w:lang w:val="en-GB" w:eastAsia="en-GB"/>
        </w:rPr>
      </w:pPr>
      <w:r w:rsidRPr="008571CC">
        <w:rPr>
          <w:rFonts w:ascii="Arial" w:eastAsia="Times New Roman" w:hAnsi="Arial" w:cs="Arial"/>
          <w:color w:val="000000"/>
          <w:sz w:val="24"/>
          <w:szCs w:val="24"/>
          <w:shd w:val="clear" w:color="auto" w:fill="FFFFFF"/>
          <w:lang w:val="en-GB" w:eastAsia="en-GB"/>
        </w:rPr>
        <w:lastRenderedPageBreak/>
        <w:t>ALRC. 2021. </w:t>
      </w:r>
      <w:r w:rsidRPr="008571CC">
        <w:rPr>
          <w:rFonts w:ascii="Arial" w:eastAsia="Times New Roman" w:hAnsi="Arial" w:cs="Arial"/>
          <w:i/>
          <w:iCs/>
          <w:color w:val="000000"/>
          <w:sz w:val="24"/>
          <w:szCs w:val="24"/>
          <w:lang w:val="en-GB" w:eastAsia="en-GB"/>
        </w:rPr>
        <w:t>Who are older Australians? | ALRC</w:t>
      </w:r>
      <w:r w:rsidRPr="008571CC">
        <w:rPr>
          <w:rFonts w:ascii="Arial" w:eastAsia="Times New Roman" w:hAnsi="Arial" w:cs="Arial"/>
          <w:color w:val="000000"/>
          <w:sz w:val="24"/>
          <w:szCs w:val="24"/>
          <w:shd w:val="clear" w:color="auto" w:fill="FFFFFF"/>
          <w:lang w:val="en-GB" w:eastAsia="en-GB"/>
        </w:rPr>
        <w:t>. [online] Available at: &lt;https://www.alrc.gov.au/publication/elder-abuse-a-national-legal-response-alrc-report-131/2-concepts-and-context-2/who-are-older-australians/&gt; [Accessed 2</w:t>
      </w:r>
      <w:r w:rsidRPr="00BD03AC">
        <w:rPr>
          <w:rFonts w:ascii="Arial" w:eastAsia="Times New Roman" w:hAnsi="Arial" w:cs="Arial"/>
          <w:color w:val="000000"/>
          <w:sz w:val="24"/>
          <w:szCs w:val="24"/>
          <w:shd w:val="clear" w:color="auto" w:fill="FFFFFF"/>
          <w:lang w:val="en-GB" w:eastAsia="en-GB"/>
        </w:rPr>
        <w:t>0</w:t>
      </w:r>
      <w:r w:rsidRPr="008571CC">
        <w:rPr>
          <w:rFonts w:ascii="Arial" w:eastAsia="Times New Roman" w:hAnsi="Arial" w:cs="Arial"/>
          <w:color w:val="000000"/>
          <w:sz w:val="24"/>
          <w:szCs w:val="24"/>
          <w:shd w:val="clear" w:color="auto" w:fill="FFFFFF"/>
          <w:lang w:val="en-GB" w:eastAsia="en-GB"/>
        </w:rPr>
        <w:t xml:space="preserve"> April 2021].</w:t>
      </w:r>
    </w:p>
    <w:p w14:paraId="5F6D773F" w14:textId="77777777" w:rsidR="001618D0" w:rsidRPr="00BD03AC" w:rsidRDefault="001618D0" w:rsidP="00A9011D">
      <w:pPr>
        <w:rPr>
          <w:rFonts w:ascii="Arial" w:hAnsi="Arial" w:cs="Arial"/>
          <w:sz w:val="24"/>
          <w:szCs w:val="24"/>
          <w:lang w:val="en-GB"/>
        </w:rPr>
      </w:pPr>
    </w:p>
    <w:p w14:paraId="63A4BA43" w14:textId="77777777" w:rsidR="00350474" w:rsidRDefault="00350474" w:rsidP="00A9011D">
      <w:pPr>
        <w:rPr>
          <w:rFonts w:ascii="Arial" w:hAnsi="Arial" w:cs="Arial"/>
          <w:b/>
          <w:bCs/>
          <w:sz w:val="24"/>
          <w:szCs w:val="24"/>
          <w:lang w:val="en-GB"/>
        </w:rPr>
      </w:pPr>
    </w:p>
    <w:p w14:paraId="7937C51F" w14:textId="77777777" w:rsidR="00350474" w:rsidRDefault="00350474" w:rsidP="00A9011D">
      <w:pPr>
        <w:rPr>
          <w:rFonts w:ascii="Arial" w:hAnsi="Arial" w:cs="Arial"/>
          <w:b/>
          <w:bCs/>
          <w:sz w:val="24"/>
          <w:szCs w:val="24"/>
          <w:lang w:val="en-GB"/>
        </w:rPr>
      </w:pPr>
    </w:p>
    <w:p w14:paraId="5F4C7280" w14:textId="77777777" w:rsidR="00350474" w:rsidRDefault="00350474" w:rsidP="00A9011D">
      <w:pPr>
        <w:rPr>
          <w:rFonts w:ascii="Arial" w:hAnsi="Arial" w:cs="Arial"/>
          <w:b/>
          <w:bCs/>
          <w:sz w:val="24"/>
          <w:szCs w:val="24"/>
          <w:lang w:val="en-GB"/>
        </w:rPr>
      </w:pPr>
    </w:p>
    <w:p w14:paraId="08054651" w14:textId="77777777" w:rsidR="00350474" w:rsidRDefault="00350474" w:rsidP="00A9011D">
      <w:pPr>
        <w:rPr>
          <w:rFonts w:ascii="Arial" w:hAnsi="Arial" w:cs="Arial"/>
          <w:b/>
          <w:bCs/>
          <w:sz w:val="24"/>
          <w:szCs w:val="24"/>
          <w:lang w:val="en-GB"/>
        </w:rPr>
      </w:pPr>
    </w:p>
    <w:p w14:paraId="0CEAEDAE" w14:textId="77777777" w:rsidR="00350474" w:rsidRDefault="00350474" w:rsidP="00A9011D">
      <w:pPr>
        <w:rPr>
          <w:rFonts w:ascii="Arial" w:hAnsi="Arial" w:cs="Arial"/>
          <w:b/>
          <w:bCs/>
          <w:sz w:val="24"/>
          <w:szCs w:val="24"/>
          <w:lang w:val="en-GB"/>
        </w:rPr>
      </w:pPr>
    </w:p>
    <w:p w14:paraId="242A9C4C" w14:textId="77777777" w:rsidR="00350474" w:rsidRDefault="00350474" w:rsidP="00A9011D">
      <w:pPr>
        <w:rPr>
          <w:rFonts w:ascii="Arial" w:hAnsi="Arial" w:cs="Arial"/>
          <w:b/>
          <w:bCs/>
          <w:sz w:val="24"/>
          <w:szCs w:val="24"/>
          <w:lang w:val="en-GB"/>
        </w:rPr>
      </w:pPr>
    </w:p>
    <w:p w14:paraId="496A0028" w14:textId="77777777" w:rsidR="00350474" w:rsidRDefault="00350474" w:rsidP="00A9011D">
      <w:pPr>
        <w:rPr>
          <w:rFonts w:ascii="Arial" w:hAnsi="Arial" w:cs="Arial"/>
          <w:b/>
          <w:bCs/>
          <w:sz w:val="24"/>
          <w:szCs w:val="24"/>
          <w:lang w:val="en-GB"/>
        </w:rPr>
      </w:pPr>
    </w:p>
    <w:p w14:paraId="25656D5B" w14:textId="77777777" w:rsidR="00350474" w:rsidRDefault="00350474" w:rsidP="00A9011D">
      <w:pPr>
        <w:rPr>
          <w:rFonts w:ascii="Arial" w:hAnsi="Arial" w:cs="Arial"/>
          <w:b/>
          <w:bCs/>
          <w:sz w:val="24"/>
          <w:szCs w:val="24"/>
          <w:lang w:val="en-GB"/>
        </w:rPr>
      </w:pPr>
    </w:p>
    <w:p w14:paraId="6FA8EB63" w14:textId="77777777" w:rsidR="00350474" w:rsidRDefault="00350474" w:rsidP="00A9011D">
      <w:pPr>
        <w:rPr>
          <w:rFonts w:ascii="Arial" w:hAnsi="Arial" w:cs="Arial"/>
          <w:b/>
          <w:bCs/>
          <w:sz w:val="24"/>
          <w:szCs w:val="24"/>
          <w:lang w:val="en-GB"/>
        </w:rPr>
      </w:pPr>
    </w:p>
    <w:p w14:paraId="4AC33393" w14:textId="77777777" w:rsidR="00350474" w:rsidRDefault="00350474" w:rsidP="00A9011D">
      <w:pPr>
        <w:rPr>
          <w:rFonts w:ascii="Arial" w:hAnsi="Arial" w:cs="Arial"/>
          <w:b/>
          <w:bCs/>
          <w:sz w:val="24"/>
          <w:szCs w:val="24"/>
          <w:lang w:val="en-GB"/>
        </w:rPr>
      </w:pPr>
    </w:p>
    <w:p w14:paraId="009C0980" w14:textId="77777777" w:rsidR="00350474" w:rsidRDefault="00350474" w:rsidP="00A9011D">
      <w:pPr>
        <w:rPr>
          <w:rFonts w:ascii="Arial" w:hAnsi="Arial" w:cs="Arial"/>
          <w:b/>
          <w:bCs/>
          <w:sz w:val="24"/>
          <w:szCs w:val="24"/>
          <w:lang w:val="en-GB"/>
        </w:rPr>
      </w:pPr>
    </w:p>
    <w:p w14:paraId="1796DC80" w14:textId="77777777" w:rsidR="00350474" w:rsidRDefault="00350474" w:rsidP="00A9011D">
      <w:pPr>
        <w:rPr>
          <w:rFonts w:ascii="Arial" w:hAnsi="Arial" w:cs="Arial"/>
          <w:b/>
          <w:bCs/>
          <w:sz w:val="24"/>
          <w:szCs w:val="24"/>
          <w:lang w:val="en-GB"/>
        </w:rPr>
      </w:pPr>
    </w:p>
    <w:p w14:paraId="3F10D332" w14:textId="77777777" w:rsidR="00350474" w:rsidRDefault="00350474" w:rsidP="00A9011D">
      <w:pPr>
        <w:rPr>
          <w:rFonts w:ascii="Arial" w:hAnsi="Arial" w:cs="Arial"/>
          <w:b/>
          <w:bCs/>
          <w:sz w:val="24"/>
          <w:szCs w:val="24"/>
          <w:lang w:val="en-GB"/>
        </w:rPr>
      </w:pPr>
    </w:p>
    <w:p w14:paraId="50CBBA13" w14:textId="77777777" w:rsidR="00350474" w:rsidRDefault="00350474" w:rsidP="00A9011D">
      <w:pPr>
        <w:rPr>
          <w:rFonts w:ascii="Arial" w:hAnsi="Arial" w:cs="Arial"/>
          <w:b/>
          <w:bCs/>
          <w:sz w:val="24"/>
          <w:szCs w:val="24"/>
          <w:lang w:val="en-GB"/>
        </w:rPr>
      </w:pPr>
    </w:p>
    <w:p w14:paraId="613CCDF4" w14:textId="77777777" w:rsidR="00350474" w:rsidRDefault="00350474" w:rsidP="00A9011D">
      <w:pPr>
        <w:rPr>
          <w:rFonts w:ascii="Arial" w:hAnsi="Arial" w:cs="Arial"/>
          <w:b/>
          <w:bCs/>
          <w:sz w:val="24"/>
          <w:szCs w:val="24"/>
          <w:lang w:val="en-GB"/>
        </w:rPr>
      </w:pPr>
    </w:p>
    <w:p w14:paraId="04B60B63" w14:textId="77777777" w:rsidR="00350474" w:rsidRDefault="00350474" w:rsidP="00A9011D">
      <w:pPr>
        <w:rPr>
          <w:rFonts w:ascii="Arial" w:hAnsi="Arial" w:cs="Arial"/>
          <w:b/>
          <w:bCs/>
          <w:sz w:val="24"/>
          <w:szCs w:val="24"/>
          <w:lang w:val="en-GB"/>
        </w:rPr>
      </w:pPr>
    </w:p>
    <w:p w14:paraId="5B3409AF" w14:textId="77777777" w:rsidR="00350474" w:rsidRDefault="00350474" w:rsidP="00A9011D">
      <w:pPr>
        <w:rPr>
          <w:rFonts w:ascii="Arial" w:hAnsi="Arial" w:cs="Arial"/>
          <w:b/>
          <w:bCs/>
          <w:sz w:val="24"/>
          <w:szCs w:val="24"/>
          <w:lang w:val="en-GB"/>
        </w:rPr>
      </w:pPr>
    </w:p>
    <w:p w14:paraId="03D15E7A" w14:textId="77777777" w:rsidR="00350474" w:rsidRDefault="00350474" w:rsidP="00A9011D">
      <w:pPr>
        <w:rPr>
          <w:rFonts w:ascii="Arial" w:hAnsi="Arial" w:cs="Arial"/>
          <w:b/>
          <w:bCs/>
          <w:sz w:val="24"/>
          <w:szCs w:val="24"/>
          <w:lang w:val="en-GB"/>
        </w:rPr>
      </w:pPr>
    </w:p>
    <w:p w14:paraId="402CFB2A" w14:textId="77777777" w:rsidR="00350474" w:rsidRDefault="00350474" w:rsidP="00A9011D">
      <w:pPr>
        <w:rPr>
          <w:rFonts w:ascii="Arial" w:hAnsi="Arial" w:cs="Arial"/>
          <w:b/>
          <w:bCs/>
          <w:sz w:val="24"/>
          <w:szCs w:val="24"/>
          <w:lang w:val="en-GB"/>
        </w:rPr>
      </w:pPr>
    </w:p>
    <w:p w14:paraId="25935B39" w14:textId="77777777" w:rsidR="00350474" w:rsidRDefault="00350474" w:rsidP="00A9011D">
      <w:pPr>
        <w:rPr>
          <w:rFonts w:ascii="Arial" w:hAnsi="Arial" w:cs="Arial"/>
          <w:b/>
          <w:bCs/>
          <w:sz w:val="24"/>
          <w:szCs w:val="24"/>
          <w:lang w:val="en-GB"/>
        </w:rPr>
      </w:pPr>
    </w:p>
    <w:p w14:paraId="4AF1BDF3" w14:textId="77777777" w:rsidR="00350474" w:rsidRDefault="00350474" w:rsidP="00A9011D">
      <w:pPr>
        <w:rPr>
          <w:rFonts w:ascii="Arial" w:hAnsi="Arial" w:cs="Arial"/>
          <w:b/>
          <w:bCs/>
          <w:sz w:val="24"/>
          <w:szCs w:val="24"/>
          <w:lang w:val="en-GB"/>
        </w:rPr>
      </w:pPr>
    </w:p>
    <w:p w14:paraId="4FC14DFE" w14:textId="77777777" w:rsidR="00350474" w:rsidRDefault="00350474" w:rsidP="00A9011D">
      <w:pPr>
        <w:rPr>
          <w:rFonts w:ascii="Arial" w:hAnsi="Arial" w:cs="Arial"/>
          <w:b/>
          <w:bCs/>
          <w:sz w:val="24"/>
          <w:szCs w:val="24"/>
          <w:lang w:val="en-GB"/>
        </w:rPr>
      </w:pPr>
    </w:p>
    <w:p w14:paraId="1D3B305B" w14:textId="7B8D860F" w:rsidR="00BA504F" w:rsidRDefault="002157C1" w:rsidP="00A9011D">
      <w:pPr>
        <w:rPr>
          <w:rFonts w:ascii="Arial" w:hAnsi="Arial" w:cs="Arial"/>
          <w:b/>
          <w:bCs/>
          <w:sz w:val="24"/>
          <w:szCs w:val="24"/>
          <w:lang w:val="en-GB"/>
        </w:rPr>
      </w:pPr>
      <w:r w:rsidRPr="002157C1">
        <w:rPr>
          <w:rFonts w:ascii="Arial" w:hAnsi="Arial" w:cs="Arial"/>
          <w:b/>
          <w:bCs/>
          <w:sz w:val="24"/>
          <w:szCs w:val="24"/>
          <w:lang w:val="en-GB"/>
        </w:rPr>
        <w:t xml:space="preserve">Introduction </w:t>
      </w:r>
    </w:p>
    <w:p w14:paraId="2EE6A28F" w14:textId="77777777" w:rsidR="00D52B33" w:rsidRDefault="00D52B33" w:rsidP="00A9011D">
      <w:pPr>
        <w:rPr>
          <w:rFonts w:ascii="Arial" w:hAnsi="Arial" w:cs="Arial"/>
          <w:b/>
          <w:bCs/>
          <w:sz w:val="24"/>
          <w:szCs w:val="24"/>
          <w:lang w:val="en-GB"/>
        </w:rPr>
      </w:pPr>
    </w:p>
    <w:p w14:paraId="7F9984F0" w14:textId="6B444C9F" w:rsidR="00D52B33" w:rsidRDefault="007266FE" w:rsidP="00A9011D">
      <w:pPr>
        <w:rPr>
          <w:rFonts w:ascii="Arial" w:hAnsi="Arial" w:cs="Arial"/>
          <w:b/>
          <w:bCs/>
          <w:sz w:val="24"/>
          <w:szCs w:val="24"/>
          <w:lang w:val="en-GB"/>
        </w:rPr>
      </w:pPr>
      <w:r w:rsidRPr="007266FE">
        <w:rPr>
          <w:rFonts w:ascii="Arial" w:hAnsi="Arial" w:cs="Arial"/>
          <w:b/>
          <w:bCs/>
          <w:sz w:val="24"/>
          <w:szCs w:val="24"/>
          <w:lang w:val="en-GB"/>
        </w:rPr>
        <w:t xml:space="preserve">Discussion </w:t>
      </w:r>
    </w:p>
    <w:p w14:paraId="57BC8FC0" w14:textId="77777777" w:rsidR="00016555" w:rsidRDefault="00016555" w:rsidP="00A9011D">
      <w:pPr>
        <w:rPr>
          <w:rFonts w:ascii="Arial" w:hAnsi="Arial" w:cs="Arial"/>
          <w:b/>
          <w:bCs/>
          <w:sz w:val="24"/>
          <w:szCs w:val="24"/>
          <w:lang w:val="en-GB"/>
        </w:rPr>
      </w:pPr>
    </w:p>
    <w:p w14:paraId="6F78C82A" w14:textId="0A1F0A10" w:rsidR="00016555" w:rsidRDefault="00432A05" w:rsidP="00A9011D">
      <w:pPr>
        <w:rPr>
          <w:rFonts w:ascii="Arial" w:hAnsi="Arial" w:cs="Arial"/>
          <w:b/>
          <w:bCs/>
          <w:sz w:val="24"/>
          <w:szCs w:val="24"/>
          <w:lang w:val="en-GB"/>
        </w:rPr>
      </w:pPr>
      <w:r>
        <w:rPr>
          <w:rFonts w:ascii="Arial" w:hAnsi="Arial" w:cs="Arial"/>
          <w:b/>
          <w:bCs/>
          <w:sz w:val="24"/>
          <w:szCs w:val="24"/>
          <w:lang w:val="en-GB"/>
        </w:rPr>
        <w:t>A</w:t>
      </w:r>
      <w:r w:rsidR="002B2ED2" w:rsidRPr="002B2ED2">
        <w:rPr>
          <w:rFonts w:ascii="Arial" w:hAnsi="Arial" w:cs="Arial"/>
          <w:b/>
          <w:bCs/>
          <w:sz w:val="24"/>
          <w:szCs w:val="24"/>
          <w:lang w:val="en-GB"/>
        </w:rPr>
        <w:t xml:space="preserve">nalysis </w:t>
      </w:r>
    </w:p>
    <w:p w14:paraId="2F0A25DB" w14:textId="77777777" w:rsidR="00E26C63" w:rsidRDefault="00E26C63" w:rsidP="00A9011D">
      <w:pPr>
        <w:rPr>
          <w:rFonts w:ascii="Arial" w:hAnsi="Arial" w:cs="Arial"/>
          <w:b/>
          <w:bCs/>
          <w:sz w:val="24"/>
          <w:szCs w:val="24"/>
          <w:lang w:val="en-GB"/>
        </w:rPr>
      </w:pPr>
    </w:p>
    <w:p w14:paraId="4909EA7A" w14:textId="1EFB77FB" w:rsidR="00E26C63" w:rsidRDefault="003D0573" w:rsidP="00A9011D">
      <w:pPr>
        <w:rPr>
          <w:rFonts w:ascii="Arial" w:hAnsi="Arial" w:cs="Arial"/>
          <w:b/>
          <w:bCs/>
          <w:sz w:val="24"/>
          <w:szCs w:val="24"/>
          <w:lang w:val="en-GB"/>
        </w:rPr>
      </w:pPr>
      <w:r w:rsidRPr="003D0573">
        <w:rPr>
          <w:rFonts w:ascii="Arial" w:hAnsi="Arial" w:cs="Arial"/>
          <w:b/>
          <w:bCs/>
          <w:sz w:val="24"/>
          <w:szCs w:val="24"/>
          <w:lang w:val="en-GB"/>
        </w:rPr>
        <w:t xml:space="preserve">Evaluation </w:t>
      </w:r>
    </w:p>
    <w:p w14:paraId="7693672F" w14:textId="77777777" w:rsidR="008317F9" w:rsidRDefault="008317F9" w:rsidP="00A9011D">
      <w:pPr>
        <w:rPr>
          <w:rFonts w:ascii="Arial" w:hAnsi="Arial" w:cs="Arial"/>
          <w:b/>
          <w:bCs/>
          <w:sz w:val="24"/>
          <w:szCs w:val="24"/>
          <w:lang w:val="en-GB"/>
        </w:rPr>
      </w:pPr>
    </w:p>
    <w:p w14:paraId="30B15493" w14:textId="088227D2" w:rsidR="008317F9" w:rsidRDefault="00A60AFB" w:rsidP="00A9011D">
      <w:pPr>
        <w:rPr>
          <w:rFonts w:ascii="Arial" w:hAnsi="Arial" w:cs="Arial"/>
          <w:b/>
          <w:bCs/>
          <w:sz w:val="24"/>
          <w:szCs w:val="24"/>
          <w:lang w:val="en-GB"/>
        </w:rPr>
      </w:pPr>
      <w:r>
        <w:rPr>
          <w:rFonts w:ascii="Arial" w:hAnsi="Arial" w:cs="Arial"/>
          <w:b/>
          <w:bCs/>
          <w:sz w:val="24"/>
          <w:szCs w:val="24"/>
          <w:lang w:val="en-GB"/>
        </w:rPr>
        <w:t>R</w:t>
      </w:r>
      <w:r w:rsidR="00FA76F7" w:rsidRPr="00FA76F7">
        <w:rPr>
          <w:rFonts w:ascii="Arial" w:hAnsi="Arial" w:cs="Arial"/>
          <w:b/>
          <w:bCs/>
          <w:sz w:val="24"/>
          <w:szCs w:val="24"/>
          <w:lang w:val="en-GB"/>
        </w:rPr>
        <w:t>ecommendation</w:t>
      </w:r>
      <w:r w:rsidR="00C067F6">
        <w:rPr>
          <w:rFonts w:ascii="Arial" w:hAnsi="Arial" w:cs="Arial"/>
          <w:b/>
          <w:bCs/>
          <w:sz w:val="24"/>
          <w:szCs w:val="24"/>
          <w:lang w:val="en-GB"/>
        </w:rPr>
        <w:t>s</w:t>
      </w:r>
    </w:p>
    <w:p w14:paraId="051AEFF5" w14:textId="77777777" w:rsidR="00432A05" w:rsidRDefault="00432A05" w:rsidP="00A9011D">
      <w:pPr>
        <w:rPr>
          <w:rFonts w:ascii="Arial" w:hAnsi="Arial" w:cs="Arial"/>
          <w:b/>
          <w:bCs/>
          <w:sz w:val="24"/>
          <w:szCs w:val="24"/>
          <w:lang w:val="en-GB"/>
        </w:rPr>
      </w:pPr>
    </w:p>
    <w:p w14:paraId="33F29AA9" w14:textId="21326E93" w:rsidR="00567CD3" w:rsidRDefault="00CF6C86" w:rsidP="00A9011D">
      <w:pPr>
        <w:rPr>
          <w:rFonts w:ascii="Arial" w:hAnsi="Arial" w:cs="Arial"/>
          <w:b/>
          <w:bCs/>
          <w:sz w:val="24"/>
          <w:szCs w:val="24"/>
          <w:lang w:val="en-GB"/>
        </w:rPr>
      </w:pPr>
      <w:r w:rsidRPr="00CF6C86">
        <w:rPr>
          <w:rFonts w:ascii="Arial" w:hAnsi="Arial" w:cs="Arial"/>
          <w:b/>
          <w:bCs/>
          <w:sz w:val="24"/>
          <w:szCs w:val="24"/>
          <w:lang w:val="en-GB"/>
        </w:rPr>
        <w:t xml:space="preserve">Conclusion </w:t>
      </w:r>
    </w:p>
    <w:p w14:paraId="3F3BCF74" w14:textId="77777777" w:rsidR="00DC3BA7" w:rsidRDefault="00DC3BA7" w:rsidP="00A9011D">
      <w:pPr>
        <w:rPr>
          <w:rFonts w:ascii="Arial" w:hAnsi="Arial" w:cs="Arial"/>
          <w:b/>
          <w:bCs/>
          <w:sz w:val="24"/>
          <w:szCs w:val="24"/>
          <w:lang w:val="en-GB"/>
        </w:rPr>
      </w:pPr>
    </w:p>
    <w:p w14:paraId="318FFB28" w14:textId="17F84D14" w:rsidR="00DC3BA7" w:rsidRPr="00653CB3" w:rsidRDefault="00E131E7" w:rsidP="00A9011D">
      <w:pPr>
        <w:rPr>
          <w:rFonts w:ascii="Arial" w:hAnsi="Arial" w:cs="Arial"/>
          <w:b/>
          <w:bCs/>
          <w:sz w:val="24"/>
          <w:szCs w:val="24"/>
          <w:lang w:val="en-GB"/>
        </w:rPr>
      </w:pPr>
      <w:r>
        <w:rPr>
          <w:rFonts w:ascii="Arial" w:hAnsi="Arial" w:cs="Arial"/>
          <w:b/>
          <w:bCs/>
          <w:sz w:val="24"/>
          <w:szCs w:val="24"/>
          <w:lang w:val="en-GB"/>
        </w:rPr>
        <w:t>R</w:t>
      </w:r>
      <w:r w:rsidR="00CC3548" w:rsidRPr="00CC3548">
        <w:rPr>
          <w:rFonts w:ascii="Arial" w:hAnsi="Arial" w:cs="Arial"/>
          <w:b/>
          <w:bCs/>
          <w:sz w:val="24"/>
          <w:szCs w:val="24"/>
          <w:lang w:val="en-GB"/>
        </w:rPr>
        <w:t xml:space="preserve">eferences </w:t>
      </w:r>
    </w:p>
    <w:sectPr w:rsidR="00DC3BA7" w:rsidRPr="00653C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0AA893" w14:textId="77777777" w:rsidR="00594622" w:rsidRDefault="00594622" w:rsidP="00B06106">
      <w:pPr>
        <w:spacing w:after="0" w:line="240" w:lineRule="auto"/>
      </w:pPr>
      <w:r>
        <w:separator/>
      </w:r>
    </w:p>
  </w:endnote>
  <w:endnote w:type="continuationSeparator" w:id="0">
    <w:p w14:paraId="6D0FF4EC" w14:textId="77777777" w:rsidR="00594622" w:rsidRDefault="00594622" w:rsidP="00B06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A2F48" w14:textId="77777777" w:rsidR="00594622" w:rsidRDefault="00594622" w:rsidP="00B06106">
      <w:pPr>
        <w:spacing w:after="0" w:line="240" w:lineRule="auto"/>
      </w:pPr>
      <w:r>
        <w:separator/>
      </w:r>
    </w:p>
  </w:footnote>
  <w:footnote w:type="continuationSeparator" w:id="0">
    <w:p w14:paraId="5203B973" w14:textId="77777777" w:rsidR="00594622" w:rsidRDefault="00594622" w:rsidP="00B061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13B0A"/>
    <w:multiLevelType w:val="hybridMultilevel"/>
    <w:tmpl w:val="4AECA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F5974"/>
    <w:multiLevelType w:val="hybridMultilevel"/>
    <w:tmpl w:val="9710DF52"/>
    <w:lvl w:ilvl="0" w:tplc="11A66F06">
      <w:start w:val="1"/>
      <w:numFmt w:val="decimal"/>
      <w:lvlText w:val="%1."/>
      <w:lvlJc w:val="left"/>
      <w:pPr>
        <w:ind w:left="704" w:hanging="42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05977FF"/>
    <w:multiLevelType w:val="multilevel"/>
    <w:tmpl w:val="A742F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1B7"/>
    <w:rsid w:val="00002406"/>
    <w:rsid w:val="00007DC6"/>
    <w:rsid w:val="00016555"/>
    <w:rsid w:val="0002220A"/>
    <w:rsid w:val="0002234E"/>
    <w:rsid w:val="00023382"/>
    <w:rsid w:val="0002473D"/>
    <w:rsid w:val="0003126B"/>
    <w:rsid w:val="000313B0"/>
    <w:rsid w:val="000323B2"/>
    <w:rsid w:val="000327D7"/>
    <w:rsid w:val="00034F9E"/>
    <w:rsid w:val="00041BA4"/>
    <w:rsid w:val="000473F6"/>
    <w:rsid w:val="000525E2"/>
    <w:rsid w:val="0005320B"/>
    <w:rsid w:val="000573AC"/>
    <w:rsid w:val="00057E1F"/>
    <w:rsid w:val="00061E44"/>
    <w:rsid w:val="000739CF"/>
    <w:rsid w:val="00074D8C"/>
    <w:rsid w:val="00076AE8"/>
    <w:rsid w:val="000830FF"/>
    <w:rsid w:val="00083F51"/>
    <w:rsid w:val="00084E1A"/>
    <w:rsid w:val="00086519"/>
    <w:rsid w:val="00091FF9"/>
    <w:rsid w:val="0009269A"/>
    <w:rsid w:val="00093504"/>
    <w:rsid w:val="000A1C8D"/>
    <w:rsid w:val="000A68F9"/>
    <w:rsid w:val="000B0CF0"/>
    <w:rsid w:val="000C3429"/>
    <w:rsid w:val="000C5021"/>
    <w:rsid w:val="000C7A0B"/>
    <w:rsid w:val="000E0D61"/>
    <w:rsid w:val="000E14C7"/>
    <w:rsid w:val="000F13E3"/>
    <w:rsid w:val="000F242D"/>
    <w:rsid w:val="000F772A"/>
    <w:rsid w:val="001047C6"/>
    <w:rsid w:val="00104AFD"/>
    <w:rsid w:val="00110793"/>
    <w:rsid w:val="00126D5C"/>
    <w:rsid w:val="00127DC5"/>
    <w:rsid w:val="001379E1"/>
    <w:rsid w:val="0014597B"/>
    <w:rsid w:val="00145A35"/>
    <w:rsid w:val="001470D1"/>
    <w:rsid w:val="001472C4"/>
    <w:rsid w:val="0015053F"/>
    <w:rsid w:val="00154404"/>
    <w:rsid w:val="00156B61"/>
    <w:rsid w:val="001615DC"/>
    <w:rsid w:val="001618D0"/>
    <w:rsid w:val="00162759"/>
    <w:rsid w:val="00164B86"/>
    <w:rsid w:val="00167DAA"/>
    <w:rsid w:val="001764DB"/>
    <w:rsid w:val="00180CCD"/>
    <w:rsid w:val="00187BEE"/>
    <w:rsid w:val="001A0B13"/>
    <w:rsid w:val="001A3B9A"/>
    <w:rsid w:val="001A5761"/>
    <w:rsid w:val="001A58D1"/>
    <w:rsid w:val="001A6AE7"/>
    <w:rsid w:val="001A7393"/>
    <w:rsid w:val="001A765A"/>
    <w:rsid w:val="001B13B4"/>
    <w:rsid w:val="001E309B"/>
    <w:rsid w:val="001E4AEA"/>
    <w:rsid w:val="001E5F43"/>
    <w:rsid w:val="001F771D"/>
    <w:rsid w:val="001F7AA0"/>
    <w:rsid w:val="002021A5"/>
    <w:rsid w:val="002043C9"/>
    <w:rsid w:val="002050F1"/>
    <w:rsid w:val="0021085B"/>
    <w:rsid w:val="00211330"/>
    <w:rsid w:val="002157C1"/>
    <w:rsid w:val="00220A93"/>
    <w:rsid w:val="002216EF"/>
    <w:rsid w:val="00231DA6"/>
    <w:rsid w:val="00241EF5"/>
    <w:rsid w:val="00246186"/>
    <w:rsid w:val="0024740F"/>
    <w:rsid w:val="0025006C"/>
    <w:rsid w:val="002537EF"/>
    <w:rsid w:val="00261B6E"/>
    <w:rsid w:val="00264A6B"/>
    <w:rsid w:val="00264C3E"/>
    <w:rsid w:val="00271332"/>
    <w:rsid w:val="00271AD5"/>
    <w:rsid w:val="00274650"/>
    <w:rsid w:val="00277056"/>
    <w:rsid w:val="00281561"/>
    <w:rsid w:val="00282F8B"/>
    <w:rsid w:val="0029029E"/>
    <w:rsid w:val="002A06CC"/>
    <w:rsid w:val="002A1A74"/>
    <w:rsid w:val="002A6E1A"/>
    <w:rsid w:val="002A7F0E"/>
    <w:rsid w:val="002B2ED2"/>
    <w:rsid w:val="002B50DE"/>
    <w:rsid w:val="002C5C5E"/>
    <w:rsid w:val="002C6A4E"/>
    <w:rsid w:val="002D25C9"/>
    <w:rsid w:val="002E0A51"/>
    <w:rsid w:val="002E0BF8"/>
    <w:rsid w:val="002E16C4"/>
    <w:rsid w:val="002E2008"/>
    <w:rsid w:val="002E30FC"/>
    <w:rsid w:val="002E3A47"/>
    <w:rsid w:val="002E3E64"/>
    <w:rsid w:val="002F5BB5"/>
    <w:rsid w:val="0030525B"/>
    <w:rsid w:val="00310B3B"/>
    <w:rsid w:val="00310E16"/>
    <w:rsid w:val="0032098B"/>
    <w:rsid w:val="00323A4A"/>
    <w:rsid w:val="00323D5A"/>
    <w:rsid w:val="00325927"/>
    <w:rsid w:val="003309BE"/>
    <w:rsid w:val="00337A56"/>
    <w:rsid w:val="00343244"/>
    <w:rsid w:val="00350474"/>
    <w:rsid w:val="003554AA"/>
    <w:rsid w:val="003562B9"/>
    <w:rsid w:val="00362803"/>
    <w:rsid w:val="0036396D"/>
    <w:rsid w:val="00367072"/>
    <w:rsid w:val="003709D4"/>
    <w:rsid w:val="00370F6F"/>
    <w:rsid w:val="003744AB"/>
    <w:rsid w:val="003864BD"/>
    <w:rsid w:val="0038746C"/>
    <w:rsid w:val="00392833"/>
    <w:rsid w:val="0039715D"/>
    <w:rsid w:val="00397471"/>
    <w:rsid w:val="003A06E3"/>
    <w:rsid w:val="003A3A57"/>
    <w:rsid w:val="003A4D8C"/>
    <w:rsid w:val="003A5A14"/>
    <w:rsid w:val="003B21BF"/>
    <w:rsid w:val="003B3D38"/>
    <w:rsid w:val="003B70E5"/>
    <w:rsid w:val="003C66CB"/>
    <w:rsid w:val="003D0573"/>
    <w:rsid w:val="003D3ADD"/>
    <w:rsid w:val="003F3670"/>
    <w:rsid w:val="003F4276"/>
    <w:rsid w:val="003F70D6"/>
    <w:rsid w:val="00405CFB"/>
    <w:rsid w:val="004062F1"/>
    <w:rsid w:val="00406482"/>
    <w:rsid w:val="004111DD"/>
    <w:rsid w:val="00411DFF"/>
    <w:rsid w:val="00432A05"/>
    <w:rsid w:val="00432CA9"/>
    <w:rsid w:val="00433B35"/>
    <w:rsid w:val="00440DA7"/>
    <w:rsid w:val="004435E6"/>
    <w:rsid w:val="00446F48"/>
    <w:rsid w:val="00472544"/>
    <w:rsid w:val="00481848"/>
    <w:rsid w:val="0048756A"/>
    <w:rsid w:val="00487E3F"/>
    <w:rsid w:val="0049112E"/>
    <w:rsid w:val="004928E0"/>
    <w:rsid w:val="0049395E"/>
    <w:rsid w:val="00493ECA"/>
    <w:rsid w:val="00495692"/>
    <w:rsid w:val="00497B98"/>
    <w:rsid w:val="00497DED"/>
    <w:rsid w:val="004A7E47"/>
    <w:rsid w:val="004B4E21"/>
    <w:rsid w:val="004C0A99"/>
    <w:rsid w:val="004C2C12"/>
    <w:rsid w:val="004C3568"/>
    <w:rsid w:val="004C59C0"/>
    <w:rsid w:val="004D2E7D"/>
    <w:rsid w:val="004D6332"/>
    <w:rsid w:val="004D665B"/>
    <w:rsid w:val="004D6C0C"/>
    <w:rsid w:val="004E176F"/>
    <w:rsid w:val="004E4D8F"/>
    <w:rsid w:val="004E6B38"/>
    <w:rsid w:val="004E7C6B"/>
    <w:rsid w:val="004F0469"/>
    <w:rsid w:val="004F17E5"/>
    <w:rsid w:val="004F5A31"/>
    <w:rsid w:val="004F792D"/>
    <w:rsid w:val="00503CDF"/>
    <w:rsid w:val="005052A9"/>
    <w:rsid w:val="00511B68"/>
    <w:rsid w:val="00522A6A"/>
    <w:rsid w:val="00524AF5"/>
    <w:rsid w:val="00527B94"/>
    <w:rsid w:val="005301B7"/>
    <w:rsid w:val="00530935"/>
    <w:rsid w:val="005339E7"/>
    <w:rsid w:val="00552EB0"/>
    <w:rsid w:val="005559EC"/>
    <w:rsid w:val="00560B9E"/>
    <w:rsid w:val="00564B61"/>
    <w:rsid w:val="00566702"/>
    <w:rsid w:val="00567CD3"/>
    <w:rsid w:val="005710B1"/>
    <w:rsid w:val="00574064"/>
    <w:rsid w:val="00576AE7"/>
    <w:rsid w:val="00585C0D"/>
    <w:rsid w:val="00594622"/>
    <w:rsid w:val="00594CB1"/>
    <w:rsid w:val="00595828"/>
    <w:rsid w:val="005A0A8B"/>
    <w:rsid w:val="005A4A00"/>
    <w:rsid w:val="005A681D"/>
    <w:rsid w:val="005B117E"/>
    <w:rsid w:val="005B188B"/>
    <w:rsid w:val="005B686B"/>
    <w:rsid w:val="005C6676"/>
    <w:rsid w:val="005D1C29"/>
    <w:rsid w:val="005D32D4"/>
    <w:rsid w:val="005E2372"/>
    <w:rsid w:val="005E55E7"/>
    <w:rsid w:val="005E7CBC"/>
    <w:rsid w:val="005F2DF9"/>
    <w:rsid w:val="005F54FC"/>
    <w:rsid w:val="005F678C"/>
    <w:rsid w:val="005F7357"/>
    <w:rsid w:val="00602D86"/>
    <w:rsid w:val="00603F3A"/>
    <w:rsid w:val="00605872"/>
    <w:rsid w:val="00606649"/>
    <w:rsid w:val="00606C80"/>
    <w:rsid w:val="00613836"/>
    <w:rsid w:val="006159ED"/>
    <w:rsid w:val="006170F0"/>
    <w:rsid w:val="0061759F"/>
    <w:rsid w:val="00617E4E"/>
    <w:rsid w:val="00627C4A"/>
    <w:rsid w:val="006300E9"/>
    <w:rsid w:val="00631900"/>
    <w:rsid w:val="00643526"/>
    <w:rsid w:val="0065225F"/>
    <w:rsid w:val="00653535"/>
    <w:rsid w:val="00653CB3"/>
    <w:rsid w:val="00655F1B"/>
    <w:rsid w:val="006560EA"/>
    <w:rsid w:val="00662138"/>
    <w:rsid w:val="006628EE"/>
    <w:rsid w:val="00666604"/>
    <w:rsid w:val="00674576"/>
    <w:rsid w:val="0067520B"/>
    <w:rsid w:val="00675392"/>
    <w:rsid w:val="006755E2"/>
    <w:rsid w:val="00681BA6"/>
    <w:rsid w:val="0068271B"/>
    <w:rsid w:val="006835B8"/>
    <w:rsid w:val="00685153"/>
    <w:rsid w:val="00685A12"/>
    <w:rsid w:val="00690091"/>
    <w:rsid w:val="00696A71"/>
    <w:rsid w:val="006A3877"/>
    <w:rsid w:val="006A3C06"/>
    <w:rsid w:val="006A5743"/>
    <w:rsid w:val="006B3B9E"/>
    <w:rsid w:val="006C2A33"/>
    <w:rsid w:val="006C6A42"/>
    <w:rsid w:val="006D5467"/>
    <w:rsid w:val="006E0089"/>
    <w:rsid w:val="006E1520"/>
    <w:rsid w:val="006E700D"/>
    <w:rsid w:val="006F3381"/>
    <w:rsid w:val="006F796B"/>
    <w:rsid w:val="00704625"/>
    <w:rsid w:val="00705294"/>
    <w:rsid w:val="00705353"/>
    <w:rsid w:val="00711EF8"/>
    <w:rsid w:val="00713EFD"/>
    <w:rsid w:val="007140CB"/>
    <w:rsid w:val="00715A3D"/>
    <w:rsid w:val="00716108"/>
    <w:rsid w:val="007266FE"/>
    <w:rsid w:val="00731175"/>
    <w:rsid w:val="0073448D"/>
    <w:rsid w:val="00734784"/>
    <w:rsid w:val="00737A37"/>
    <w:rsid w:val="00742B03"/>
    <w:rsid w:val="00744439"/>
    <w:rsid w:val="0074544F"/>
    <w:rsid w:val="0074660C"/>
    <w:rsid w:val="0074667B"/>
    <w:rsid w:val="00747D36"/>
    <w:rsid w:val="00751134"/>
    <w:rsid w:val="0075228D"/>
    <w:rsid w:val="007558CF"/>
    <w:rsid w:val="00761B03"/>
    <w:rsid w:val="007639A6"/>
    <w:rsid w:val="00766E47"/>
    <w:rsid w:val="00767EB6"/>
    <w:rsid w:val="00773ADD"/>
    <w:rsid w:val="00780157"/>
    <w:rsid w:val="007869C6"/>
    <w:rsid w:val="00792E95"/>
    <w:rsid w:val="00793BD5"/>
    <w:rsid w:val="00794176"/>
    <w:rsid w:val="007A2C64"/>
    <w:rsid w:val="007A6B8A"/>
    <w:rsid w:val="007B3A2B"/>
    <w:rsid w:val="007C1459"/>
    <w:rsid w:val="007E02D0"/>
    <w:rsid w:val="007E3552"/>
    <w:rsid w:val="007E5785"/>
    <w:rsid w:val="007F0CD3"/>
    <w:rsid w:val="007F71F9"/>
    <w:rsid w:val="0080309E"/>
    <w:rsid w:val="00803188"/>
    <w:rsid w:val="00807C1C"/>
    <w:rsid w:val="008233DD"/>
    <w:rsid w:val="0082595E"/>
    <w:rsid w:val="008266CA"/>
    <w:rsid w:val="008317F9"/>
    <w:rsid w:val="008409D1"/>
    <w:rsid w:val="008429DB"/>
    <w:rsid w:val="00845820"/>
    <w:rsid w:val="00845D60"/>
    <w:rsid w:val="00854D12"/>
    <w:rsid w:val="008571CC"/>
    <w:rsid w:val="00857BF8"/>
    <w:rsid w:val="00860963"/>
    <w:rsid w:val="00863C4E"/>
    <w:rsid w:val="00864D94"/>
    <w:rsid w:val="00865248"/>
    <w:rsid w:val="00877713"/>
    <w:rsid w:val="00891E08"/>
    <w:rsid w:val="008940D3"/>
    <w:rsid w:val="00896E50"/>
    <w:rsid w:val="008A202F"/>
    <w:rsid w:val="008A5CB1"/>
    <w:rsid w:val="008B0463"/>
    <w:rsid w:val="008B0FBC"/>
    <w:rsid w:val="008B3BE8"/>
    <w:rsid w:val="008C4B8E"/>
    <w:rsid w:val="008C512A"/>
    <w:rsid w:val="008C5218"/>
    <w:rsid w:val="008D165A"/>
    <w:rsid w:val="008D7949"/>
    <w:rsid w:val="008E22A9"/>
    <w:rsid w:val="008E30A6"/>
    <w:rsid w:val="008E67D6"/>
    <w:rsid w:val="008E70D2"/>
    <w:rsid w:val="008E7410"/>
    <w:rsid w:val="008F1B6E"/>
    <w:rsid w:val="008F1FAD"/>
    <w:rsid w:val="008F7F9C"/>
    <w:rsid w:val="00904119"/>
    <w:rsid w:val="00904285"/>
    <w:rsid w:val="009246F2"/>
    <w:rsid w:val="00952AE2"/>
    <w:rsid w:val="009573BE"/>
    <w:rsid w:val="00960A73"/>
    <w:rsid w:val="00961DF0"/>
    <w:rsid w:val="00961FB4"/>
    <w:rsid w:val="00962BC4"/>
    <w:rsid w:val="0096311A"/>
    <w:rsid w:val="0096470A"/>
    <w:rsid w:val="009666E2"/>
    <w:rsid w:val="00970650"/>
    <w:rsid w:val="009741DA"/>
    <w:rsid w:val="00976723"/>
    <w:rsid w:val="00993585"/>
    <w:rsid w:val="009A3B31"/>
    <w:rsid w:val="009A5037"/>
    <w:rsid w:val="009B1627"/>
    <w:rsid w:val="009B65B8"/>
    <w:rsid w:val="009C007B"/>
    <w:rsid w:val="009C139D"/>
    <w:rsid w:val="009D530B"/>
    <w:rsid w:val="009D7BD3"/>
    <w:rsid w:val="009D7F67"/>
    <w:rsid w:val="009E55B1"/>
    <w:rsid w:val="009E6DFD"/>
    <w:rsid w:val="009F63B2"/>
    <w:rsid w:val="00A16A5D"/>
    <w:rsid w:val="00A17346"/>
    <w:rsid w:val="00A27667"/>
    <w:rsid w:val="00A37451"/>
    <w:rsid w:val="00A37B4C"/>
    <w:rsid w:val="00A41DD1"/>
    <w:rsid w:val="00A5393C"/>
    <w:rsid w:val="00A56F00"/>
    <w:rsid w:val="00A6048B"/>
    <w:rsid w:val="00A60AFB"/>
    <w:rsid w:val="00A610DF"/>
    <w:rsid w:val="00A64F5A"/>
    <w:rsid w:val="00A70C0B"/>
    <w:rsid w:val="00A71553"/>
    <w:rsid w:val="00A74829"/>
    <w:rsid w:val="00A75C31"/>
    <w:rsid w:val="00A75C62"/>
    <w:rsid w:val="00A82762"/>
    <w:rsid w:val="00A82D1A"/>
    <w:rsid w:val="00A831C6"/>
    <w:rsid w:val="00A85ADD"/>
    <w:rsid w:val="00A9011D"/>
    <w:rsid w:val="00A9280C"/>
    <w:rsid w:val="00A94581"/>
    <w:rsid w:val="00A94901"/>
    <w:rsid w:val="00A96B82"/>
    <w:rsid w:val="00AA29C5"/>
    <w:rsid w:val="00AA514D"/>
    <w:rsid w:val="00AA60FD"/>
    <w:rsid w:val="00AB05BC"/>
    <w:rsid w:val="00AB76A7"/>
    <w:rsid w:val="00AC4676"/>
    <w:rsid w:val="00AC7995"/>
    <w:rsid w:val="00AD3159"/>
    <w:rsid w:val="00AD4271"/>
    <w:rsid w:val="00AD431D"/>
    <w:rsid w:val="00AE062D"/>
    <w:rsid w:val="00AE1530"/>
    <w:rsid w:val="00AE1C5D"/>
    <w:rsid w:val="00AE5E65"/>
    <w:rsid w:val="00AE5FBE"/>
    <w:rsid w:val="00AE76FA"/>
    <w:rsid w:val="00B02488"/>
    <w:rsid w:val="00B06106"/>
    <w:rsid w:val="00B07C82"/>
    <w:rsid w:val="00B07E1B"/>
    <w:rsid w:val="00B118DB"/>
    <w:rsid w:val="00B13DB3"/>
    <w:rsid w:val="00B164ED"/>
    <w:rsid w:val="00B20844"/>
    <w:rsid w:val="00B21AC8"/>
    <w:rsid w:val="00B21C48"/>
    <w:rsid w:val="00B2377C"/>
    <w:rsid w:val="00B26377"/>
    <w:rsid w:val="00B27AED"/>
    <w:rsid w:val="00B27D72"/>
    <w:rsid w:val="00B324E5"/>
    <w:rsid w:val="00B44BF9"/>
    <w:rsid w:val="00B451C6"/>
    <w:rsid w:val="00B46770"/>
    <w:rsid w:val="00B64D61"/>
    <w:rsid w:val="00B65E91"/>
    <w:rsid w:val="00B718C0"/>
    <w:rsid w:val="00B728FF"/>
    <w:rsid w:val="00B779D4"/>
    <w:rsid w:val="00B83DC1"/>
    <w:rsid w:val="00B90DA2"/>
    <w:rsid w:val="00B94FD0"/>
    <w:rsid w:val="00BA04D5"/>
    <w:rsid w:val="00BA25FA"/>
    <w:rsid w:val="00BA37A1"/>
    <w:rsid w:val="00BA3A3B"/>
    <w:rsid w:val="00BA504F"/>
    <w:rsid w:val="00BA586B"/>
    <w:rsid w:val="00BA7B6C"/>
    <w:rsid w:val="00BB465D"/>
    <w:rsid w:val="00BC2549"/>
    <w:rsid w:val="00BC31AD"/>
    <w:rsid w:val="00BD03AC"/>
    <w:rsid w:val="00BD40DB"/>
    <w:rsid w:val="00BF02A9"/>
    <w:rsid w:val="00BF3A11"/>
    <w:rsid w:val="00BF4023"/>
    <w:rsid w:val="00C05692"/>
    <w:rsid w:val="00C067F6"/>
    <w:rsid w:val="00C0781B"/>
    <w:rsid w:val="00C07998"/>
    <w:rsid w:val="00C1325D"/>
    <w:rsid w:val="00C16E19"/>
    <w:rsid w:val="00C20EF3"/>
    <w:rsid w:val="00C27E24"/>
    <w:rsid w:val="00C32950"/>
    <w:rsid w:val="00C34C84"/>
    <w:rsid w:val="00C40A00"/>
    <w:rsid w:val="00C42902"/>
    <w:rsid w:val="00C45EEA"/>
    <w:rsid w:val="00C52443"/>
    <w:rsid w:val="00C5380E"/>
    <w:rsid w:val="00C57F09"/>
    <w:rsid w:val="00C605B9"/>
    <w:rsid w:val="00C63CF5"/>
    <w:rsid w:val="00C63EC4"/>
    <w:rsid w:val="00C6677B"/>
    <w:rsid w:val="00C70EA7"/>
    <w:rsid w:val="00C70ED2"/>
    <w:rsid w:val="00C738B3"/>
    <w:rsid w:val="00C75C63"/>
    <w:rsid w:val="00C76B7A"/>
    <w:rsid w:val="00C77F12"/>
    <w:rsid w:val="00C81672"/>
    <w:rsid w:val="00C842B3"/>
    <w:rsid w:val="00C87EEE"/>
    <w:rsid w:val="00C902FC"/>
    <w:rsid w:val="00C9051B"/>
    <w:rsid w:val="00C9068C"/>
    <w:rsid w:val="00C9163F"/>
    <w:rsid w:val="00C95FB4"/>
    <w:rsid w:val="00CA2674"/>
    <w:rsid w:val="00CA56E2"/>
    <w:rsid w:val="00CA7690"/>
    <w:rsid w:val="00CA7793"/>
    <w:rsid w:val="00CA7F3B"/>
    <w:rsid w:val="00CB12A1"/>
    <w:rsid w:val="00CB45B9"/>
    <w:rsid w:val="00CB77B3"/>
    <w:rsid w:val="00CC3548"/>
    <w:rsid w:val="00CD1400"/>
    <w:rsid w:val="00CD6CB2"/>
    <w:rsid w:val="00CE6C08"/>
    <w:rsid w:val="00CE6D89"/>
    <w:rsid w:val="00CF042D"/>
    <w:rsid w:val="00CF1FB4"/>
    <w:rsid w:val="00CF248B"/>
    <w:rsid w:val="00CF500E"/>
    <w:rsid w:val="00CF6C86"/>
    <w:rsid w:val="00CF723E"/>
    <w:rsid w:val="00D064C3"/>
    <w:rsid w:val="00D07344"/>
    <w:rsid w:val="00D20CD8"/>
    <w:rsid w:val="00D23CF4"/>
    <w:rsid w:val="00D27B3D"/>
    <w:rsid w:val="00D32963"/>
    <w:rsid w:val="00D35793"/>
    <w:rsid w:val="00D37900"/>
    <w:rsid w:val="00D440A6"/>
    <w:rsid w:val="00D46657"/>
    <w:rsid w:val="00D5136A"/>
    <w:rsid w:val="00D51FB0"/>
    <w:rsid w:val="00D5283D"/>
    <w:rsid w:val="00D52B33"/>
    <w:rsid w:val="00D54BAE"/>
    <w:rsid w:val="00D565CA"/>
    <w:rsid w:val="00D57980"/>
    <w:rsid w:val="00D74446"/>
    <w:rsid w:val="00D80167"/>
    <w:rsid w:val="00D80D18"/>
    <w:rsid w:val="00D909BE"/>
    <w:rsid w:val="00D928A4"/>
    <w:rsid w:val="00D92B19"/>
    <w:rsid w:val="00DA5AEB"/>
    <w:rsid w:val="00DA6175"/>
    <w:rsid w:val="00DA6F42"/>
    <w:rsid w:val="00DA72C3"/>
    <w:rsid w:val="00DB5A6C"/>
    <w:rsid w:val="00DC0CC6"/>
    <w:rsid w:val="00DC206C"/>
    <w:rsid w:val="00DC3BA7"/>
    <w:rsid w:val="00DC511C"/>
    <w:rsid w:val="00DC5AA8"/>
    <w:rsid w:val="00DD36C6"/>
    <w:rsid w:val="00DD6F86"/>
    <w:rsid w:val="00DD7C22"/>
    <w:rsid w:val="00DE513F"/>
    <w:rsid w:val="00DE68E5"/>
    <w:rsid w:val="00DF182D"/>
    <w:rsid w:val="00E0118A"/>
    <w:rsid w:val="00E02F11"/>
    <w:rsid w:val="00E052ED"/>
    <w:rsid w:val="00E12818"/>
    <w:rsid w:val="00E131E7"/>
    <w:rsid w:val="00E204B9"/>
    <w:rsid w:val="00E208AF"/>
    <w:rsid w:val="00E21BEF"/>
    <w:rsid w:val="00E236AF"/>
    <w:rsid w:val="00E26C63"/>
    <w:rsid w:val="00E27063"/>
    <w:rsid w:val="00E311F6"/>
    <w:rsid w:val="00E3550F"/>
    <w:rsid w:val="00E35E89"/>
    <w:rsid w:val="00E36220"/>
    <w:rsid w:val="00E370AC"/>
    <w:rsid w:val="00E4483B"/>
    <w:rsid w:val="00E52310"/>
    <w:rsid w:val="00E67989"/>
    <w:rsid w:val="00E67C6C"/>
    <w:rsid w:val="00E72300"/>
    <w:rsid w:val="00E8043E"/>
    <w:rsid w:val="00E8119F"/>
    <w:rsid w:val="00E8374F"/>
    <w:rsid w:val="00E83DDA"/>
    <w:rsid w:val="00E8405C"/>
    <w:rsid w:val="00E86446"/>
    <w:rsid w:val="00E86619"/>
    <w:rsid w:val="00E93760"/>
    <w:rsid w:val="00E97B79"/>
    <w:rsid w:val="00E97EEE"/>
    <w:rsid w:val="00EA3177"/>
    <w:rsid w:val="00EB0B00"/>
    <w:rsid w:val="00EB4454"/>
    <w:rsid w:val="00EC4B42"/>
    <w:rsid w:val="00EC6861"/>
    <w:rsid w:val="00EC7AA0"/>
    <w:rsid w:val="00ED2C56"/>
    <w:rsid w:val="00ED42A9"/>
    <w:rsid w:val="00ED44A3"/>
    <w:rsid w:val="00EE03B8"/>
    <w:rsid w:val="00EE0898"/>
    <w:rsid w:val="00EE31B7"/>
    <w:rsid w:val="00EE35E1"/>
    <w:rsid w:val="00EE631F"/>
    <w:rsid w:val="00EF0102"/>
    <w:rsid w:val="00EF327C"/>
    <w:rsid w:val="00EF51A3"/>
    <w:rsid w:val="00EF5C7D"/>
    <w:rsid w:val="00EF5D10"/>
    <w:rsid w:val="00F0191E"/>
    <w:rsid w:val="00F021BA"/>
    <w:rsid w:val="00F03B5F"/>
    <w:rsid w:val="00F06EA5"/>
    <w:rsid w:val="00F110F2"/>
    <w:rsid w:val="00F15FA6"/>
    <w:rsid w:val="00F17882"/>
    <w:rsid w:val="00F2197A"/>
    <w:rsid w:val="00F2750B"/>
    <w:rsid w:val="00F315D8"/>
    <w:rsid w:val="00F31843"/>
    <w:rsid w:val="00F31C47"/>
    <w:rsid w:val="00F4110A"/>
    <w:rsid w:val="00F474EF"/>
    <w:rsid w:val="00F54D78"/>
    <w:rsid w:val="00F5567A"/>
    <w:rsid w:val="00F5634B"/>
    <w:rsid w:val="00F658C1"/>
    <w:rsid w:val="00F66393"/>
    <w:rsid w:val="00F7391D"/>
    <w:rsid w:val="00F74C14"/>
    <w:rsid w:val="00F82398"/>
    <w:rsid w:val="00F9060B"/>
    <w:rsid w:val="00F92AD9"/>
    <w:rsid w:val="00F93912"/>
    <w:rsid w:val="00F940AC"/>
    <w:rsid w:val="00FA0E3A"/>
    <w:rsid w:val="00FA47E6"/>
    <w:rsid w:val="00FA76F7"/>
    <w:rsid w:val="00FB238F"/>
    <w:rsid w:val="00FD00D9"/>
    <w:rsid w:val="00FD1BAB"/>
    <w:rsid w:val="00FD6A2F"/>
    <w:rsid w:val="00FE1E58"/>
    <w:rsid w:val="00FF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4CEC5B"/>
  <w15:chartTrackingRefBased/>
  <w15:docId w15:val="{BA79F3F4-9385-834E-ACA5-4ED6A36AF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1B7"/>
    <w:pPr>
      <w:spacing w:after="160" w:line="259" w:lineRule="auto"/>
    </w:pPr>
    <w:rPr>
      <w:sz w:val="22"/>
      <w:szCs w:val="22"/>
      <w:lang w:val="en-US"/>
    </w:rPr>
  </w:style>
  <w:style w:type="paragraph" w:styleId="Heading2">
    <w:name w:val="heading 2"/>
    <w:basedOn w:val="Normal"/>
    <w:link w:val="Heading2Char"/>
    <w:uiPriority w:val="9"/>
    <w:qFormat/>
    <w:rsid w:val="009A5037"/>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301B7"/>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D23CF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D23CF4"/>
    <w:rPr>
      <w:color w:val="0000FF"/>
      <w:u w:val="single"/>
    </w:rPr>
  </w:style>
  <w:style w:type="character" w:customStyle="1" w:styleId="apple-converted-space">
    <w:name w:val="apple-converted-space"/>
    <w:basedOn w:val="DefaultParagraphFont"/>
    <w:rsid w:val="00CF042D"/>
  </w:style>
  <w:style w:type="character" w:styleId="Strong">
    <w:name w:val="Strong"/>
    <w:basedOn w:val="DefaultParagraphFont"/>
    <w:uiPriority w:val="22"/>
    <w:qFormat/>
    <w:rsid w:val="003309BE"/>
    <w:rPr>
      <w:b/>
      <w:bCs/>
    </w:rPr>
  </w:style>
  <w:style w:type="paragraph" w:styleId="ListParagraph">
    <w:name w:val="List Paragraph"/>
    <w:basedOn w:val="Normal"/>
    <w:uiPriority w:val="34"/>
    <w:qFormat/>
    <w:rsid w:val="00681BA6"/>
    <w:pPr>
      <w:ind w:left="720"/>
      <w:contextualSpacing/>
    </w:pPr>
  </w:style>
  <w:style w:type="character" w:styleId="Emphasis">
    <w:name w:val="Emphasis"/>
    <w:basedOn w:val="DefaultParagraphFont"/>
    <w:uiPriority w:val="20"/>
    <w:qFormat/>
    <w:rsid w:val="00685A12"/>
    <w:rPr>
      <w:i/>
      <w:iCs/>
    </w:rPr>
  </w:style>
  <w:style w:type="paragraph" w:customStyle="1" w:styleId="selectionshareable">
    <w:name w:val="selectionshareable"/>
    <w:basedOn w:val="Normal"/>
    <w:rsid w:val="006755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9A5037"/>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B06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106"/>
    <w:rPr>
      <w:sz w:val="22"/>
      <w:szCs w:val="22"/>
      <w:lang w:val="en-US"/>
    </w:rPr>
  </w:style>
  <w:style w:type="paragraph" w:styleId="Footer">
    <w:name w:val="footer"/>
    <w:basedOn w:val="Normal"/>
    <w:link w:val="FooterChar"/>
    <w:uiPriority w:val="99"/>
    <w:unhideWhenUsed/>
    <w:rsid w:val="00B06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106"/>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17211">
      <w:bodyDiv w:val="1"/>
      <w:marLeft w:val="0"/>
      <w:marRight w:val="0"/>
      <w:marTop w:val="0"/>
      <w:marBottom w:val="0"/>
      <w:divBdr>
        <w:top w:val="none" w:sz="0" w:space="0" w:color="auto"/>
        <w:left w:val="none" w:sz="0" w:space="0" w:color="auto"/>
        <w:bottom w:val="none" w:sz="0" w:space="0" w:color="auto"/>
        <w:right w:val="none" w:sz="0" w:space="0" w:color="auto"/>
      </w:divBdr>
      <w:divsChild>
        <w:div w:id="1682928176">
          <w:marLeft w:val="0"/>
          <w:marRight w:val="0"/>
          <w:marTop w:val="0"/>
          <w:marBottom w:val="0"/>
          <w:divBdr>
            <w:top w:val="none" w:sz="0" w:space="0" w:color="auto"/>
            <w:left w:val="none" w:sz="0" w:space="0" w:color="auto"/>
            <w:bottom w:val="none" w:sz="0" w:space="0" w:color="auto"/>
            <w:right w:val="none" w:sz="0" w:space="0" w:color="auto"/>
          </w:divBdr>
        </w:div>
      </w:divsChild>
    </w:div>
    <w:div w:id="199361413">
      <w:bodyDiv w:val="1"/>
      <w:marLeft w:val="0"/>
      <w:marRight w:val="0"/>
      <w:marTop w:val="0"/>
      <w:marBottom w:val="0"/>
      <w:divBdr>
        <w:top w:val="none" w:sz="0" w:space="0" w:color="auto"/>
        <w:left w:val="none" w:sz="0" w:space="0" w:color="auto"/>
        <w:bottom w:val="none" w:sz="0" w:space="0" w:color="auto"/>
        <w:right w:val="none" w:sz="0" w:space="0" w:color="auto"/>
      </w:divBdr>
    </w:div>
    <w:div w:id="340937120">
      <w:bodyDiv w:val="1"/>
      <w:marLeft w:val="0"/>
      <w:marRight w:val="0"/>
      <w:marTop w:val="0"/>
      <w:marBottom w:val="0"/>
      <w:divBdr>
        <w:top w:val="none" w:sz="0" w:space="0" w:color="auto"/>
        <w:left w:val="none" w:sz="0" w:space="0" w:color="auto"/>
        <w:bottom w:val="none" w:sz="0" w:space="0" w:color="auto"/>
        <w:right w:val="none" w:sz="0" w:space="0" w:color="auto"/>
      </w:divBdr>
    </w:div>
    <w:div w:id="385761476">
      <w:bodyDiv w:val="1"/>
      <w:marLeft w:val="0"/>
      <w:marRight w:val="0"/>
      <w:marTop w:val="0"/>
      <w:marBottom w:val="0"/>
      <w:divBdr>
        <w:top w:val="none" w:sz="0" w:space="0" w:color="auto"/>
        <w:left w:val="none" w:sz="0" w:space="0" w:color="auto"/>
        <w:bottom w:val="none" w:sz="0" w:space="0" w:color="auto"/>
        <w:right w:val="none" w:sz="0" w:space="0" w:color="auto"/>
      </w:divBdr>
      <w:divsChild>
        <w:div w:id="1145859117">
          <w:marLeft w:val="0"/>
          <w:marRight w:val="0"/>
          <w:marTop w:val="0"/>
          <w:marBottom w:val="0"/>
          <w:divBdr>
            <w:top w:val="none" w:sz="0" w:space="0" w:color="auto"/>
            <w:left w:val="none" w:sz="0" w:space="0" w:color="auto"/>
            <w:bottom w:val="none" w:sz="0" w:space="0" w:color="auto"/>
            <w:right w:val="none" w:sz="0" w:space="0" w:color="auto"/>
          </w:divBdr>
          <w:divsChild>
            <w:div w:id="1701008849">
              <w:marLeft w:val="0"/>
              <w:marRight w:val="0"/>
              <w:marTop w:val="0"/>
              <w:marBottom w:val="0"/>
              <w:divBdr>
                <w:top w:val="none" w:sz="0" w:space="0" w:color="auto"/>
                <w:left w:val="none" w:sz="0" w:space="0" w:color="auto"/>
                <w:bottom w:val="none" w:sz="0" w:space="0" w:color="auto"/>
                <w:right w:val="none" w:sz="0" w:space="0" w:color="auto"/>
              </w:divBdr>
              <w:divsChild>
                <w:div w:id="184531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08615">
      <w:bodyDiv w:val="1"/>
      <w:marLeft w:val="0"/>
      <w:marRight w:val="0"/>
      <w:marTop w:val="0"/>
      <w:marBottom w:val="0"/>
      <w:divBdr>
        <w:top w:val="none" w:sz="0" w:space="0" w:color="auto"/>
        <w:left w:val="none" w:sz="0" w:space="0" w:color="auto"/>
        <w:bottom w:val="none" w:sz="0" w:space="0" w:color="auto"/>
        <w:right w:val="none" w:sz="0" w:space="0" w:color="auto"/>
      </w:divBdr>
    </w:div>
    <w:div w:id="528644018">
      <w:bodyDiv w:val="1"/>
      <w:marLeft w:val="0"/>
      <w:marRight w:val="0"/>
      <w:marTop w:val="0"/>
      <w:marBottom w:val="0"/>
      <w:divBdr>
        <w:top w:val="none" w:sz="0" w:space="0" w:color="auto"/>
        <w:left w:val="none" w:sz="0" w:space="0" w:color="auto"/>
        <w:bottom w:val="none" w:sz="0" w:space="0" w:color="auto"/>
        <w:right w:val="none" w:sz="0" w:space="0" w:color="auto"/>
      </w:divBdr>
    </w:div>
    <w:div w:id="529489880">
      <w:bodyDiv w:val="1"/>
      <w:marLeft w:val="0"/>
      <w:marRight w:val="0"/>
      <w:marTop w:val="0"/>
      <w:marBottom w:val="0"/>
      <w:divBdr>
        <w:top w:val="none" w:sz="0" w:space="0" w:color="auto"/>
        <w:left w:val="none" w:sz="0" w:space="0" w:color="auto"/>
        <w:bottom w:val="none" w:sz="0" w:space="0" w:color="auto"/>
        <w:right w:val="none" w:sz="0" w:space="0" w:color="auto"/>
      </w:divBdr>
    </w:div>
    <w:div w:id="550582798">
      <w:bodyDiv w:val="1"/>
      <w:marLeft w:val="0"/>
      <w:marRight w:val="0"/>
      <w:marTop w:val="0"/>
      <w:marBottom w:val="0"/>
      <w:divBdr>
        <w:top w:val="none" w:sz="0" w:space="0" w:color="auto"/>
        <w:left w:val="none" w:sz="0" w:space="0" w:color="auto"/>
        <w:bottom w:val="none" w:sz="0" w:space="0" w:color="auto"/>
        <w:right w:val="none" w:sz="0" w:space="0" w:color="auto"/>
      </w:divBdr>
    </w:div>
    <w:div w:id="555432132">
      <w:bodyDiv w:val="1"/>
      <w:marLeft w:val="0"/>
      <w:marRight w:val="0"/>
      <w:marTop w:val="0"/>
      <w:marBottom w:val="0"/>
      <w:divBdr>
        <w:top w:val="none" w:sz="0" w:space="0" w:color="auto"/>
        <w:left w:val="none" w:sz="0" w:space="0" w:color="auto"/>
        <w:bottom w:val="none" w:sz="0" w:space="0" w:color="auto"/>
        <w:right w:val="none" w:sz="0" w:space="0" w:color="auto"/>
      </w:divBdr>
    </w:div>
    <w:div w:id="586161064">
      <w:bodyDiv w:val="1"/>
      <w:marLeft w:val="0"/>
      <w:marRight w:val="0"/>
      <w:marTop w:val="0"/>
      <w:marBottom w:val="0"/>
      <w:divBdr>
        <w:top w:val="none" w:sz="0" w:space="0" w:color="auto"/>
        <w:left w:val="none" w:sz="0" w:space="0" w:color="auto"/>
        <w:bottom w:val="none" w:sz="0" w:space="0" w:color="auto"/>
        <w:right w:val="none" w:sz="0" w:space="0" w:color="auto"/>
      </w:divBdr>
    </w:div>
    <w:div w:id="615217164">
      <w:bodyDiv w:val="1"/>
      <w:marLeft w:val="0"/>
      <w:marRight w:val="0"/>
      <w:marTop w:val="0"/>
      <w:marBottom w:val="0"/>
      <w:divBdr>
        <w:top w:val="none" w:sz="0" w:space="0" w:color="auto"/>
        <w:left w:val="none" w:sz="0" w:space="0" w:color="auto"/>
        <w:bottom w:val="none" w:sz="0" w:space="0" w:color="auto"/>
        <w:right w:val="none" w:sz="0" w:space="0" w:color="auto"/>
      </w:divBdr>
    </w:div>
    <w:div w:id="643242086">
      <w:bodyDiv w:val="1"/>
      <w:marLeft w:val="0"/>
      <w:marRight w:val="0"/>
      <w:marTop w:val="0"/>
      <w:marBottom w:val="0"/>
      <w:divBdr>
        <w:top w:val="none" w:sz="0" w:space="0" w:color="auto"/>
        <w:left w:val="none" w:sz="0" w:space="0" w:color="auto"/>
        <w:bottom w:val="none" w:sz="0" w:space="0" w:color="auto"/>
        <w:right w:val="none" w:sz="0" w:space="0" w:color="auto"/>
      </w:divBdr>
    </w:div>
    <w:div w:id="705721665">
      <w:bodyDiv w:val="1"/>
      <w:marLeft w:val="0"/>
      <w:marRight w:val="0"/>
      <w:marTop w:val="0"/>
      <w:marBottom w:val="0"/>
      <w:divBdr>
        <w:top w:val="none" w:sz="0" w:space="0" w:color="auto"/>
        <w:left w:val="none" w:sz="0" w:space="0" w:color="auto"/>
        <w:bottom w:val="none" w:sz="0" w:space="0" w:color="auto"/>
        <w:right w:val="none" w:sz="0" w:space="0" w:color="auto"/>
      </w:divBdr>
    </w:div>
    <w:div w:id="776603001">
      <w:bodyDiv w:val="1"/>
      <w:marLeft w:val="0"/>
      <w:marRight w:val="0"/>
      <w:marTop w:val="0"/>
      <w:marBottom w:val="0"/>
      <w:divBdr>
        <w:top w:val="none" w:sz="0" w:space="0" w:color="auto"/>
        <w:left w:val="none" w:sz="0" w:space="0" w:color="auto"/>
        <w:bottom w:val="none" w:sz="0" w:space="0" w:color="auto"/>
        <w:right w:val="none" w:sz="0" w:space="0" w:color="auto"/>
      </w:divBdr>
    </w:div>
    <w:div w:id="932856578">
      <w:bodyDiv w:val="1"/>
      <w:marLeft w:val="0"/>
      <w:marRight w:val="0"/>
      <w:marTop w:val="0"/>
      <w:marBottom w:val="0"/>
      <w:divBdr>
        <w:top w:val="none" w:sz="0" w:space="0" w:color="auto"/>
        <w:left w:val="none" w:sz="0" w:space="0" w:color="auto"/>
        <w:bottom w:val="none" w:sz="0" w:space="0" w:color="auto"/>
        <w:right w:val="none" w:sz="0" w:space="0" w:color="auto"/>
      </w:divBdr>
    </w:div>
    <w:div w:id="1080951191">
      <w:bodyDiv w:val="1"/>
      <w:marLeft w:val="0"/>
      <w:marRight w:val="0"/>
      <w:marTop w:val="0"/>
      <w:marBottom w:val="0"/>
      <w:divBdr>
        <w:top w:val="none" w:sz="0" w:space="0" w:color="auto"/>
        <w:left w:val="none" w:sz="0" w:space="0" w:color="auto"/>
        <w:bottom w:val="none" w:sz="0" w:space="0" w:color="auto"/>
        <w:right w:val="none" w:sz="0" w:space="0" w:color="auto"/>
      </w:divBdr>
    </w:div>
    <w:div w:id="1103722135">
      <w:bodyDiv w:val="1"/>
      <w:marLeft w:val="0"/>
      <w:marRight w:val="0"/>
      <w:marTop w:val="0"/>
      <w:marBottom w:val="0"/>
      <w:divBdr>
        <w:top w:val="none" w:sz="0" w:space="0" w:color="auto"/>
        <w:left w:val="none" w:sz="0" w:space="0" w:color="auto"/>
        <w:bottom w:val="none" w:sz="0" w:space="0" w:color="auto"/>
        <w:right w:val="none" w:sz="0" w:space="0" w:color="auto"/>
      </w:divBdr>
    </w:div>
    <w:div w:id="1192380738">
      <w:bodyDiv w:val="1"/>
      <w:marLeft w:val="0"/>
      <w:marRight w:val="0"/>
      <w:marTop w:val="0"/>
      <w:marBottom w:val="0"/>
      <w:divBdr>
        <w:top w:val="none" w:sz="0" w:space="0" w:color="auto"/>
        <w:left w:val="none" w:sz="0" w:space="0" w:color="auto"/>
        <w:bottom w:val="none" w:sz="0" w:space="0" w:color="auto"/>
        <w:right w:val="none" w:sz="0" w:space="0" w:color="auto"/>
      </w:divBdr>
    </w:div>
    <w:div w:id="1247769408">
      <w:bodyDiv w:val="1"/>
      <w:marLeft w:val="0"/>
      <w:marRight w:val="0"/>
      <w:marTop w:val="0"/>
      <w:marBottom w:val="0"/>
      <w:divBdr>
        <w:top w:val="none" w:sz="0" w:space="0" w:color="auto"/>
        <w:left w:val="none" w:sz="0" w:space="0" w:color="auto"/>
        <w:bottom w:val="none" w:sz="0" w:space="0" w:color="auto"/>
        <w:right w:val="none" w:sz="0" w:space="0" w:color="auto"/>
      </w:divBdr>
    </w:div>
    <w:div w:id="1288197031">
      <w:bodyDiv w:val="1"/>
      <w:marLeft w:val="0"/>
      <w:marRight w:val="0"/>
      <w:marTop w:val="0"/>
      <w:marBottom w:val="0"/>
      <w:divBdr>
        <w:top w:val="none" w:sz="0" w:space="0" w:color="auto"/>
        <w:left w:val="none" w:sz="0" w:space="0" w:color="auto"/>
        <w:bottom w:val="none" w:sz="0" w:space="0" w:color="auto"/>
        <w:right w:val="none" w:sz="0" w:space="0" w:color="auto"/>
      </w:divBdr>
    </w:div>
    <w:div w:id="1315910250">
      <w:bodyDiv w:val="1"/>
      <w:marLeft w:val="0"/>
      <w:marRight w:val="0"/>
      <w:marTop w:val="0"/>
      <w:marBottom w:val="0"/>
      <w:divBdr>
        <w:top w:val="none" w:sz="0" w:space="0" w:color="auto"/>
        <w:left w:val="none" w:sz="0" w:space="0" w:color="auto"/>
        <w:bottom w:val="none" w:sz="0" w:space="0" w:color="auto"/>
        <w:right w:val="none" w:sz="0" w:space="0" w:color="auto"/>
      </w:divBdr>
    </w:div>
    <w:div w:id="1345746077">
      <w:bodyDiv w:val="1"/>
      <w:marLeft w:val="0"/>
      <w:marRight w:val="0"/>
      <w:marTop w:val="0"/>
      <w:marBottom w:val="0"/>
      <w:divBdr>
        <w:top w:val="none" w:sz="0" w:space="0" w:color="auto"/>
        <w:left w:val="none" w:sz="0" w:space="0" w:color="auto"/>
        <w:bottom w:val="none" w:sz="0" w:space="0" w:color="auto"/>
        <w:right w:val="none" w:sz="0" w:space="0" w:color="auto"/>
      </w:divBdr>
    </w:div>
    <w:div w:id="1382708071">
      <w:bodyDiv w:val="1"/>
      <w:marLeft w:val="0"/>
      <w:marRight w:val="0"/>
      <w:marTop w:val="0"/>
      <w:marBottom w:val="0"/>
      <w:divBdr>
        <w:top w:val="none" w:sz="0" w:space="0" w:color="auto"/>
        <w:left w:val="none" w:sz="0" w:space="0" w:color="auto"/>
        <w:bottom w:val="none" w:sz="0" w:space="0" w:color="auto"/>
        <w:right w:val="none" w:sz="0" w:space="0" w:color="auto"/>
      </w:divBdr>
    </w:div>
    <w:div w:id="1388914215">
      <w:bodyDiv w:val="1"/>
      <w:marLeft w:val="0"/>
      <w:marRight w:val="0"/>
      <w:marTop w:val="0"/>
      <w:marBottom w:val="0"/>
      <w:divBdr>
        <w:top w:val="none" w:sz="0" w:space="0" w:color="auto"/>
        <w:left w:val="none" w:sz="0" w:space="0" w:color="auto"/>
        <w:bottom w:val="none" w:sz="0" w:space="0" w:color="auto"/>
        <w:right w:val="none" w:sz="0" w:space="0" w:color="auto"/>
      </w:divBdr>
    </w:div>
    <w:div w:id="1481654297">
      <w:bodyDiv w:val="1"/>
      <w:marLeft w:val="0"/>
      <w:marRight w:val="0"/>
      <w:marTop w:val="0"/>
      <w:marBottom w:val="0"/>
      <w:divBdr>
        <w:top w:val="none" w:sz="0" w:space="0" w:color="auto"/>
        <w:left w:val="none" w:sz="0" w:space="0" w:color="auto"/>
        <w:bottom w:val="none" w:sz="0" w:space="0" w:color="auto"/>
        <w:right w:val="none" w:sz="0" w:space="0" w:color="auto"/>
      </w:divBdr>
    </w:div>
    <w:div w:id="1509709751">
      <w:bodyDiv w:val="1"/>
      <w:marLeft w:val="0"/>
      <w:marRight w:val="0"/>
      <w:marTop w:val="0"/>
      <w:marBottom w:val="0"/>
      <w:divBdr>
        <w:top w:val="none" w:sz="0" w:space="0" w:color="auto"/>
        <w:left w:val="none" w:sz="0" w:space="0" w:color="auto"/>
        <w:bottom w:val="none" w:sz="0" w:space="0" w:color="auto"/>
        <w:right w:val="none" w:sz="0" w:space="0" w:color="auto"/>
      </w:divBdr>
    </w:div>
    <w:div w:id="1512521934">
      <w:bodyDiv w:val="1"/>
      <w:marLeft w:val="0"/>
      <w:marRight w:val="0"/>
      <w:marTop w:val="0"/>
      <w:marBottom w:val="0"/>
      <w:divBdr>
        <w:top w:val="none" w:sz="0" w:space="0" w:color="auto"/>
        <w:left w:val="none" w:sz="0" w:space="0" w:color="auto"/>
        <w:bottom w:val="none" w:sz="0" w:space="0" w:color="auto"/>
        <w:right w:val="none" w:sz="0" w:space="0" w:color="auto"/>
      </w:divBdr>
    </w:div>
    <w:div w:id="1634486892">
      <w:bodyDiv w:val="1"/>
      <w:marLeft w:val="0"/>
      <w:marRight w:val="0"/>
      <w:marTop w:val="0"/>
      <w:marBottom w:val="0"/>
      <w:divBdr>
        <w:top w:val="none" w:sz="0" w:space="0" w:color="auto"/>
        <w:left w:val="none" w:sz="0" w:space="0" w:color="auto"/>
        <w:bottom w:val="none" w:sz="0" w:space="0" w:color="auto"/>
        <w:right w:val="none" w:sz="0" w:space="0" w:color="auto"/>
      </w:divBdr>
    </w:div>
    <w:div w:id="1638367002">
      <w:bodyDiv w:val="1"/>
      <w:marLeft w:val="0"/>
      <w:marRight w:val="0"/>
      <w:marTop w:val="0"/>
      <w:marBottom w:val="0"/>
      <w:divBdr>
        <w:top w:val="none" w:sz="0" w:space="0" w:color="auto"/>
        <w:left w:val="none" w:sz="0" w:space="0" w:color="auto"/>
        <w:bottom w:val="none" w:sz="0" w:space="0" w:color="auto"/>
        <w:right w:val="none" w:sz="0" w:space="0" w:color="auto"/>
      </w:divBdr>
    </w:div>
    <w:div w:id="1666395524">
      <w:bodyDiv w:val="1"/>
      <w:marLeft w:val="0"/>
      <w:marRight w:val="0"/>
      <w:marTop w:val="0"/>
      <w:marBottom w:val="0"/>
      <w:divBdr>
        <w:top w:val="none" w:sz="0" w:space="0" w:color="auto"/>
        <w:left w:val="none" w:sz="0" w:space="0" w:color="auto"/>
        <w:bottom w:val="none" w:sz="0" w:space="0" w:color="auto"/>
        <w:right w:val="none" w:sz="0" w:space="0" w:color="auto"/>
      </w:divBdr>
    </w:div>
    <w:div w:id="1690790519">
      <w:bodyDiv w:val="1"/>
      <w:marLeft w:val="0"/>
      <w:marRight w:val="0"/>
      <w:marTop w:val="0"/>
      <w:marBottom w:val="0"/>
      <w:divBdr>
        <w:top w:val="none" w:sz="0" w:space="0" w:color="auto"/>
        <w:left w:val="none" w:sz="0" w:space="0" w:color="auto"/>
        <w:bottom w:val="none" w:sz="0" w:space="0" w:color="auto"/>
        <w:right w:val="none" w:sz="0" w:space="0" w:color="auto"/>
      </w:divBdr>
    </w:div>
    <w:div w:id="1822698582">
      <w:bodyDiv w:val="1"/>
      <w:marLeft w:val="0"/>
      <w:marRight w:val="0"/>
      <w:marTop w:val="0"/>
      <w:marBottom w:val="0"/>
      <w:divBdr>
        <w:top w:val="none" w:sz="0" w:space="0" w:color="auto"/>
        <w:left w:val="none" w:sz="0" w:space="0" w:color="auto"/>
        <w:bottom w:val="none" w:sz="0" w:space="0" w:color="auto"/>
        <w:right w:val="none" w:sz="0" w:space="0" w:color="auto"/>
      </w:divBdr>
    </w:div>
    <w:div w:id="1943756947">
      <w:bodyDiv w:val="1"/>
      <w:marLeft w:val="0"/>
      <w:marRight w:val="0"/>
      <w:marTop w:val="0"/>
      <w:marBottom w:val="0"/>
      <w:divBdr>
        <w:top w:val="none" w:sz="0" w:space="0" w:color="auto"/>
        <w:left w:val="none" w:sz="0" w:space="0" w:color="auto"/>
        <w:bottom w:val="none" w:sz="0" w:space="0" w:color="auto"/>
        <w:right w:val="none" w:sz="0" w:space="0" w:color="auto"/>
      </w:divBdr>
    </w:div>
    <w:div w:id="1956593481">
      <w:bodyDiv w:val="1"/>
      <w:marLeft w:val="0"/>
      <w:marRight w:val="0"/>
      <w:marTop w:val="0"/>
      <w:marBottom w:val="0"/>
      <w:divBdr>
        <w:top w:val="none" w:sz="0" w:space="0" w:color="auto"/>
        <w:left w:val="none" w:sz="0" w:space="0" w:color="auto"/>
        <w:bottom w:val="none" w:sz="0" w:space="0" w:color="auto"/>
        <w:right w:val="none" w:sz="0" w:space="0" w:color="auto"/>
      </w:divBdr>
    </w:div>
    <w:div w:id="1965308291">
      <w:bodyDiv w:val="1"/>
      <w:marLeft w:val="0"/>
      <w:marRight w:val="0"/>
      <w:marTop w:val="0"/>
      <w:marBottom w:val="0"/>
      <w:divBdr>
        <w:top w:val="none" w:sz="0" w:space="0" w:color="auto"/>
        <w:left w:val="none" w:sz="0" w:space="0" w:color="auto"/>
        <w:bottom w:val="none" w:sz="0" w:space="0" w:color="auto"/>
        <w:right w:val="none" w:sz="0" w:space="0" w:color="auto"/>
      </w:divBdr>
    </w:div>
    <w:div w:id="1967813512">
      <w:bodyDiv w:val="1"/>
      <w:marLeft w:val="0"/>
      <w:marRight w:val="0"/>
      <w:marTop w:val="0"/>
      <w:marBottom w:val="0"/>
      <w:divBdr>
        <w:top w:val="none" w:sz="0" w:space="0" w:color="auto"/>
        <w:left w:val="none" w:sz="0" w:space="0" w:color="auto"/>
        <w:bottom w:val="none" w:sz="0" w:space="0" w:color="auto"/>
        <w:right w:val="none" w:sz="0" w:space="0" w:color="auto"/>
      </w:divBdr>
    </w:div>
    <w:div w:id="2093817570">
      <w:bodyDiv w:val="1"/>
      <w:marLeft w:val="0"/>
      <w:marRight w:val="0"/>
      <w:marTop w:val="0"/>
      <w:marBottom w:val="0"/>
      <w:divBdr>
        <w:top w:val="none" w:sz="0" w:space="0" w:color="auto"/>
        <w:left w:val="none" w:sz="0" w:space="0" w:color="auto"/>
        <w:bottom w:val="none" w:sz="0" w:space="0" w:color="auto"/>
        <w:right w:val="none" w:sz="0" w:space="0" w:color="auto"/>
      </w:divBdr>
    </w:div>
    <w:div w:id="210267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older-people/frailty/" TargetMode="External"/><Relationship Id="rId13" Type="http://schemas.openxmlformats.org/officeDocument/2006/relationships/hyperlink" Target="https://www.who.int/ageing/healthy-ageing/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gedcare.health.gov.au/older-people-their-families-and-carers/dementia/analysis-of-dementia-programmes-funded-by-the-department-of-social-services-final-re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gedcare.health.gov.au/older-people-their-families-and-carers/dementi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parlinfo.aph.gov.au/parlInfo/search/display/display.w3p;query=Id%3A%22media%2Fpressrel%2F3639757%22" TargetMode="External"/><Relationship Id="rId4" Type="http://schemas.openxmlformats.org/officeDocument/2006/relationships/webSettings" Target="webSettings.xml"/><Relationship Id="rId9" Type="http://schemas.openxmlformats.org/officeDocument/2006/relationships/hyperlink" Target="https://agedcare.health.gov.au/aged-care-funding/residential-care-subsidy/supplements/the-dementia-and-cognition-supplement-in-home-ca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1287</TotalTime>
  <Pages>10</Pages>
  <Words>3250</Words>
  <Characters>18525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21732</CharactersWithSpaces>
  <SharedDoc>false</SharedDoc>
  <HLinks>
    <vt:vector size="36" baseType="variant">
      <vt:variant>
        <vt:i4>589888</vt:i4>
      </vt:variant>
      <vt:variant>
        <vt:i4>15</vt:i4>
      </vt:variant>
      <vt:variant>
        <vt:i4>0</vt:i4>
      </vt:variant>
      <vt:variant>
        <vt:i4>5</vt:i4>
      </vt:variant>
      <vt:variant>
        <vt:lpwstr>https://www.who.int/ageing/healthy-ageing/en/</vt:lpwstr>
      </vt:variant>
      <vt:variant>
        <vt:lpwstr/>
      </vt:variant>
      <vt:variant>
        <vt:i4>7012460</vt:i4>
      </vt:variant>
      <vt:variant>
        <vt:i4>12</vt:i4>
      </vt:variant>
      <vt:variant>
        <vt:i4>0</vt:i4>
      </vt:variant>
      <vt:variant>
        <vt:i4>5</vt:i4>
      </vt:variant>
      <vt:variant>
        <vt:lpwstr>https://agedcare.health.gov.au/older-people-their-families-and-carers/dementia/analysis-of-dementia-programmes-funded-by-the-department-of-social-services-final-report</vt:lpwstr>
      </vt:variant>
      <vt:variant>
        <vt:lpwstr/>
      </vt:variant>
      <vt:variant>
        <vt:i4>3407975</vt:i4>
      </vt:variant>
      <vt:variant>
        <vt:i4>9</vt:i4>
      </vt:variant>
      <vt:variant>
        <vt:i4>0</vt:i4>
      </vt:variant>
      <vt:variant>
        <vt:i4>5</vt:i4>
      </vt:variant>
      <vt:variant>
        <vt:lpwstr>https://agedcare.health.gov.au/older-people-their-families-and-carers/dementia</vt:lpwstr>
      </vt:variant>
      <vt:variant>
        <vt:lpwstr/>
      </vt:variant>
      <vt:variant>
        <vt:i4>8192034</vt:i4>
      </vt:variant>
      <vt:variant>
        <vt:i4>6</vt:i4>
      </vt:variant>
      <vt:variant>
        <vt:i4>0</vt:i4>
      </vt:variant>
      <vt:variant>
        <vt:i4>5</vt:i4>
      </vt:variant>
      <vt:variant>
        <vt:lpwstr>http://parlinfo.aph.gov.au/parlInfo/search/display/display.w3p;query=Id%3A%22media%2Fpressrel%2F3639757%22</vt:lpwstr>
      </vt:variant>
      <vt:variant>
        <vt:lpwstr/>
      </vt:variant>
      <vt:variant>
        <vt:i4>4653065</vt:i4>
      </vt:variant>
      <vt:variant>
        <vt:i4>3</vt:i4>
      </vt:variant>
      <vt:variant>
        <vt:i4>0</vt:i4>
      </vt:variant>
      <vt:variant>
        <vt:i4>5</vt:i4>
      </vt:variant>
      <vt:variant>
        <vt:lpwstr>https://agedcare.health.gov.au/aged-care-funding/residential-care-subsidy/supplements/the-dementia-and-cognition-supplement-in-home-care</vt:lpwstr>
      </vt:variant>
      <vt:variant>
        <vt:lpwstr/>
      </vt:variant>
      <vt:variant>
        <vt:i4>720964</vt:i4>
      </vt:variant>
      <vt:variant>
        <vt:i4>0</vt:i4>
      </vt:variant>
      <vt:variant>
        <vt:i4>0</vt:i4>
      </vt:variant>
      <vt:variant>
        <vt:i4>5</vt:i4>
      </vt:variant>
      <vt:variant>
        <vt:lpwstr>https://www.england.nhs.uk/ourwork/clinical-policy/older-people/frailty/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611</cp:revision>
  <dcterms:created xsi:type="dcterms:W3CDTF">2021-04-09T11:59:00Z</dcterms:created>
  <dcterms:modified xsi:type="dcterms:W3CDTF">2021-04-23T21:53:00Z</dcterms:modified>
</cp:coreProperties>
</file>