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0FA3FA6C" w14:textId="22CEB37E" w:rsidR="00B322B4" w:rsidRDefault="00004796" w:rsidP="00F637A5">
      <w:pPr>
        <w:jc w:val="center"/>
        <w:rPr>
          <w:color w:val="FF0000"/>
          <w:sz w:val="52"/>
          <w:szCs w:val="52"/>
        </w:rPr>
      </w:pPr>
      <w:r w:rsidRPr="00B72B2A">
        <w:rPr>
          <w:color w:val="000000" w:themeColor="text1"/>
          <w:sz w:val="52"/>
          <w:szCs w:val="52"/>
        </w:rPr>
        <w:t>OBAY</w:t>
      </w:r>
      <w:r>
        <w:rPr>
          <w:color w:val="FF0000"/>
          <w:sz w:val="52"/>
          <w:szCs w:val="52"/>
        </w:rPr>
        <w:t xml:space="preserve"> </w:t>
      </w:r>
    </w:p>
    <w:p w14:paraId="2DCA3B7C" w14:textId="77777777" w:rsidR="00255882" w:rsidRDefault="00255882"/>
    <w:p w14:paraId="63C9DBB7" w14:textId="77777777" w:rsidR="00255882" w:rsidRDefault="00255882"/>
    <w:p w14:paraId="3C7AAC39" w14:textId="77777777" w:rsidR="00255882" w:rsidRDefault="00255882"/>
    <w:p w14:paraId="7F9651D4" w14:textId="77777777" w:rsidR="00255882" w:rsidRDefault="00255882"/>
    <w:p w14:paraId="37AB2606" w14:textId="77777777" w:rsidR="00255882" w:rsidRDefault="00255882"/>
    <w:p w14:paraId="6082EF73" w14:textId="77777777" w:rsidR="00255882" w:rsidRDefault="00255882"/>
    <w:p w14:paraId="2F7C1B0B" w14:textId="77777777" w:rsidR="00255882" w:rsidRDefault="00255882"/>
    <w:p w14:paraId="23A8598C" w14:textId="77777777" w:rsidR="00255882" w:rsidRDefault="00255882"/>
    <w:p w14:paraId="2699A594" w14:textId="77777777" w:rsidR="00255882" w:rsidRDefault="00255882"/>
    <w:p w14:paraId="00C5D638" w14:textId="77777777" w:rsidR="00255882" w:rsidRDefault="00255882"/>
    <w:p w14:paraId="685BE1E8" w14:textId="20B6B2AA" w:rsidR="00255882" w:rsidRPr="009C3866" w:rsidRDefault="006F113F">
      <w:pPr>
        <w:rPr>
          <w:b/>
          <w:bCs/>
          <w:sz w:val="24"/>
          <w:szCs w:val="24"/>
        </w:rPr>
      </w:pPr>
      <w:r w:rsidRPr="009C3866">
        <w:rPr>
          <w:b/>
          <w:bCs/>
          <w:sz w:val="24"/>
          <w:szCs w:val="24"/>
        </w:rPr>
        <w:t>Submission Date:</w:t>
      </w:r>
      <w:r w:rsidR="00977318">
        <w:rPr>
          <w:b/>
          <w:bCs/>
          <w:sz w:val="24"/>
          <w:szCs w:val="24"/>
        </w:rPr>
        <w:t xml:space="preserve"> 24 November </w:t>
      </w:r>
      <w:r w:rsidR="002A5061">
        <w:rPr>
          <w:b/>
          <w:bCs/>
          <w:sz w:val="24"/>
          <w:szCs w:val="24"/>
        </w:rPr>
        <w:t>2025</w:t>
      </w:r>
    </w:p>
    <w:p w14:paraId="1AF17856" w14:textId="77777777" w:rsidR="00F92B0F" w:rsidRPr="00F92B0F" w:rsidRDefault="009C3866">
      <w:pPr>
        <w:pStyle w:val="p1"/>
        <w:rPr>
          <w:rFonts w:ascii="Arial" w:hAnsi="Arial" w:cs="Arial"/>
          <w:b/>
          <w:bCs/>
          <w:color w:val="000000" w:themeColor="text1"/>
          <w:sz w:val="24"/>
          <w:szCs w:val="24"/>
        </w:rPr>
      </w:pPr>
      <w:r w:rsidRPr="009C3866">
        <w:rPr>
          <w:b/>
          <w:bCs/>
          <w:sz w:val="24"/>
          <w:szCs w:val="24"/>
        </w:rPr>
        <w:t>Lecturer:</w:t>
      </w:r>
      <w:r w:rsidR="004605CA">
        <w:rPr>
          <w:b/>
          <w:bCs/>
          <w:sz w:val="24"/>
          <w:szCs w:val="24"/>
        </w:rPr>
        <w:t xml:space="preserve"> </w:t>
      </w:r>
      <w:r w:rsidR="00F92B0F" w:rsidRPr="00F92B0F">
        <w:rPr>
          <w:rFonts w:ascii="Arial" w:hAnsi="Arial" w:cs="Arial"/>
          <w:b/>
          <w:bCs/>
          <w:color w:val="000000" w:themeColor="text1"/>
          <w:sz w:val="24"/>
          <w:szCs w:val="24"/>
        </w:rPr>
        <w:t xml:space="preserve">Charles </w:t>
      </w:r>
      <w:proofErr w:type="spellStart"/>
      <w:r w:rsidR="00F92B0F" w:rsidRPr="00F92B0F">
        <w:rPr>
          <w:rFonts w:ascii="Arial" w:hAnsi="Arial" w:cs="Arial"/>
          <w:b/>
          <w:bCs/>
          <w:color w:val="000000" w:themeColor="text1"/>
          <w:sz w:val="24"/>
          <w:szCs w:val="24"/>
        </w:rPr>
        <w:t>Oham</w:t>
      </w:r>
      <w:proofErr w:type="spellEnd"/>
    </w:p>
    <w:p w14:paraId="33E15AE5" w14:textId="77777777" w:rsidR="00255882" w:rsidRDefault="00255882"/>
    <w:p w14:paraId="549512E6" w14:textId="77777777" w:rsidR="00565BBC" w:rsidRDefault="00565BBC"/>
    <w:p w14:paraId="079F7852" w14:textId="77777777" w:rsidR="00B87D0A" w:rsidRDefault="00B87D0A"/>
    <w:p w14:paraId="5EABE1DE" w14:textId="77777777" w:rsidR="003342FF" w:rsidRPr="003342FF" w:rsidRDefault="003342FF" w:rsidP="003342FF">
      <w:pPr>
        <w:keepNext/>
        <w:keepLines/>
        <w:spacing w:before="240" w:after="0"/>
        <w:outlineLvl w:val="0"/>
        <w:rPr>
          <w:rFonts w:eastAsiaTheme="majorEastAsia" w:cstheme="majorBidi"/>
          <w:b/>
          <w:color w:val="2F5496" w:themeColor="accent1" w:themeShade="BF"/>
          <w:sz w:val="28"/>
          <w:szCs w:val="32"/>
        </w:rPr>
      </w:pPr>
      <w:r w:rsidRPr="003342FF">
        <w:rPr>
          <w:rFonts w:eastAsiaTheme="majorEastAsia" w:cstheme="majorBidi"/>
          <w:b/>
          <w:color w:val="2F5496" w:themeColor="accent1" w:themeShade="BF"/>
          <w:sz w:val="28"/>
          <w:szCs w:val="32"/>
        </w:rPr>
        <w:lastRenderedPageBreak/>
        <w:t>Executive Summary</w:t>
      </w:r>
    </w:p>
    <w:p w14:paraId="0304EF6C" w14:textId="77777777" w:rsidR="003342FF" w:rsidRPr="003342FF" w:rsidRDefault="003342FF" w:rsidP="003342FF"/>
    <w:p w14:paraId="6F61B9AE" w14:textId="77777777" w:rsidR="003342FF" w:rsidRPr="003342FF" w:rsidRDefault="003342FF" w:rsidP="003342FF">
      <w:pPr>
        <w:spacing w:line="360" w:lineRule="auto"/>
        <w:rPr>
          <w:rFonts w:cs="Arial"/>
          <w:sz w:val="24"/>
          <w:szCs w:val="24"/>
        </w:rPr>
      </w:pPr>
      <w:r w:rsidRPr="003342FF">
        <w:rPr>
          <w:rFonts w:cs="Arial"/>
          <w:sz w:val="24"/>
          <w:szCs w:val="24"/>
        </w:rPr>
        <w:t>The UK-based streetwear brand OBAY creates high-end streetwear clothing through its UK base which unites modern simplicity with powerful urban style elements. The brand exists to provide customers with premium clothing made from heavy materials that feature large designs and basic designs and distinctive puff-print logos. The brand establishes its market position through durable clothing that provides comfort and long-term performance while maintaining its shape and quality after multiple uses.</w:t>
      </w:r>
    </w:p>
    <w:p w14:paraId="131D31F1" w14:textId="77777777" w:rsidR="003342FF" w:rsidRPr="003342FF" w:rsidRDefault="003342FF" w:rsidP="003342FF">
      <w:pPr>
        <w:spacing w:line="360" w:lineRule="auto"/>
        <w:rPr>
          <w:rFonts w:cs="Arial"/>
          <w:sz w:val="24"/>
          <w:szCs w:val="24"/>
        </w:rPr>
      </w:pPr>
      <w:r w:rsidRPr="003342FF">
        <w:rPr>
          <w:rFonts w:cs="Arial"/>
          <w:sz w:val="24"/>
          <w:szCs w:val="24"/>
        </w:rPr>
        <w:t>The brand will introduce its first collection through a selection of oversized hoodies and wide-leg sweatpants which use 450</w:t>
      </w:r>
      <w:r w:rsidRPr="003342FF">
        <w:rPr>
          <w:rFonts w:cs="Arial" w:hint="eastAsia"/>
          <w:sz w:val="24"/>
          <w:szCs w:val="24"/>
        </w:rPr>
        <w:t>–</w:t>
      </w:r>
      <w:r w:rsidRPr="003342FF">
        <w:rPr>
          <w:rFonts w:cs="Arial"/>
          <w:sz w:val="24"/>
          <w:szCs w:val="24"/>
        </w:rPr>
        <w:t xml:space="preserve">500 GSM heavyweight fleece material for their production. The collection presents three basic </w:t>
      </w:r>
      <w:proofErr w:type="spellStart"/>
      <w:r w:rsidRPr="003342FF">
        <w:rPr>
          <w:rFonts w:cs="Arial"/>
          <w:sz w:val="24"/>
          <w:szCs w:val="24"/>
        </w:rPr>
        <w:t>color</w:t>
      </w:r>
      <w:proofErr w:type="spellEnd"/>
      <w:r w:rsidRPr="003342FF">
        <w:rPr>
          <w:rFonts w:cs="Arial"/>
          <w:sz w:val="24"/>
          <w:szCs w:val="24"/>
        </w:rPr>
        <w:t xml:space="preserve"> options which include Black Night and Vintage Cream and Taupe to create timeless fashion pieces. The OBAY logo appears through curved puff printing while the number "892" functions as an exclusive brand identifier.</w:t>
      </w:r>
    </w:p>
    <w:p w14:paraId="621199FB" w14:textId="77777777" w:rsidR="003342FF" w:rsidRPr="003342FF" w:rsidRDefault="003342FF" w:rsidP="003342FF">
      <w:pPr>
        <w:spacing w:line="360" w:lineRule="auto"/>
        <w:rPr>
          <w:rFonts w:cs="Arial"/>
          <w:sz w:val="24"/>
          <w:szCs w:val="24"/>
        </w:rPr>
      </w:pPr>
      <w:r w:rsidRPr="003342FF">
        <w:rPr>
          <w:rFonts w:cs="Arial"/>
          <w:sz w:val="24"/>
          <w:szCs w:val="24"/>
        </w:rPr>
        <w:t xml:space="preserve">The company operates through direct sales to customers who purchase products through Shopify platform. The brand will achieve marketing success through influencer partnerships and social media content creation and by building continuous relationships with </w:t>
      </w:r>
      <w:proofErr w:type="spellStart"/>
      <w:r w:rsidRPr="003342FF">
        <w:rPr>
          <w:rFonts w:cs="Arial"/>
          <w:sz w:val="24"/>
          <w:szCs w:val="24"/>
        </w:rPr>
        <w:t>Gen</w:t>
      </w:r>
      <w:proofErr w:type="spellEnd"/>
      <w:r w:rsidRPr="003342FF">
        <w:rPr>
          <w:rFonts w:cs="Arial"/>
          <w:sz w:val="24"/>
          <w:szCs w:val="24"/>
        </w:rPr>
        <w:t xml:space="preserve"> Z and young adult consumers. The company plans to introduce complete tracksuits and accessories and establish pop-up stores as part of its future business development.</w:t>
      </w:r>
    </w:p>
    <w:p w14:paraId="361B1AA5" w14:textId="48D9F991" w:rsidR="00255882" w:rsidRDefault="00255882">
      <w:pPr>
        <w:rPr>
          <w:sz w:val="40"/>
          <w:szCs w:val="40"/>
        </w:rPr>
      </w:pPr>
    </w:p>
    <w:p w14:paraId="7B9686E3" w14:textId="77777777" w:rsidR="00524D77" w:rsidRDefault="00524D77">
      <w:pPr>
        <w:rPr>
          <w:sz w:val="40"/>
          <w:szCs w:val="40"/>
        </w:rPr>
      </w:pPr>
    </w:p>
    <w:p w14:paraId="16584541" w14:textId="77777777" w:rsidR="00524D77" w:rsidRDefault="00524D77">
      <w:pPr>
        <w:rPr>
          <w:sz w:val="40"/>
          <w:szCs w:val="40"/>
        </w:rPr>
      </w:pPr>
    </w:p>
    <w:p w14:paraId="7B5E79F1" w14:textId="77777777" w:rsidR="00524D77" w:rsidRDefault="00524D77">
      <w:pPr>
        <w:rPr>
          <w:sz w:val="40"/>
          <w:szCs w:val="40"/>
        </w:rPr>
      </w:pPr>
    </w:p>
    <w:p w14:paraId="29EB269F" w14:textId="77777777" w:rsidR="00524D77" w:rsidRDefault="00524D77">
      <w:pPr>
        <w:rPr>
          <w:sz w:val="40"/>
          <w:szCs w:val="40"/>
        </w:rPr>
      </w:pPr>
    </w:p>
    <w:p w14:paraId="47F61311" w14:textId="77777777" w:rsidR="00524D77" w:rsidRDefault="00524D77">
      <w:pPr>
        <w:rPr>
          <w:sz w:val="40"/>
          <w:szCs w:val="40"/>
        </w:rPr>
      </w:pPr>
    </w:p>
    <w:p w14:paraId="7526FDEA" w14:textId="77777777" w:rsidR="00A62F0F" w:rsidRDefault="00A62F0F">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4E2614F7" w14:textId="6CDDEDAD"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1C2708">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4B18E8C9" w14:textId="6888E97F" w:rsidR="001C2708" w:rsidRPr="002E3CCA" w:rsidRDefault="001C2708">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5A73399" w14:textId="56E3A670" w:rsidR="001C2708" w:rsidRPr="002E3CCA" w:rsidRDefault="001C2708">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A73407C" w14:textId="2598679D" w:rsidR="001C2708" w:rsidRPr="002E3CCA" w:rsidRDefault="001C2708">
          <w:pPr>
            <w:pStyle w:val="TOC2"/>
            <w:tabs>
              <w:tab w:val="right" w:leader="dot" w:pos="9016"/>
            </w:tabs>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27DAEF6" w14:textId="5A2F8A95" w:rsidR="001C2708" w:rsidRPr="002E3CCA" w:rsidRDefault="001C2708">
          <w:pPr>
            <w:pStyle w:val="TOC2"/>
            <w:tabs>
              <w:tab w:val="right" w:leader="dot" w:pos="9016"/>
            </w:tabs>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AADEC01" w14:textId="5D561B12" w:rsidR="001C2708" w:rsidRPr="002E3CCA" w:rsidRDefault="001C2708">
          <w:pPr>
            <w:pStyle w:val="TOC3"/>
            <w:tabs>
              <w:tab w:val="right" w:leader="dot" w:pos="9016"/>
            </w:tabs>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2D43DDFF" w14:textId="3AFD62CB" w:rsidR="001C2708" w:rsidRPr="002E3CCA" w:rsidRDefault="001C2708">
          <w:pPr>
            <w:pStyle w:val="TOC3"/>
            <w:tabs>
              <w:tab w:val="right" w:leader="dot" w:pos="9016"/>
            </w:tabs>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FA84E3D" w14:textId="4956C7A2" w:rsidR="001C2708" w:rsidRPr="002E3CCA" w:rsidRDefault="001C2708">
          <w:pPr>
            <w:pStyle w:val="TOC1"/>
            <w:tabs>
              <w:tab w:val="right" w:leader="dot" w:pos="9016"/>
            </w:tabs>
            <w:rPr>
              <w:rFonts w:asciiTheme="minorHAnsi" w:hAnsiTheme="minorHAnsi"/>
              <w:noProof/>
            </w:rPr>
          </w:pPr>
          <w:hyperlink w:anchor="_Toc120719598" w:history="1">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16CE4265" w14:textId="7B4ED22C" w:rsidR="001C2708" w:rsidRPr="002E3CCA" w:rsidRDefault="001C2708">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1D5D411" w14:textId="3BFE6203" w:rsidR="001C2708" w:rsidRPr="002E3CCA" w:rsidRDefault="001C2708">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3354C92" w14:textId="416673A7" w:rsidR="001C2708" w:rsidRPr="002E3CCA" w:rsidRDefault="001C2708">
          <w:pPr>
            <w:pStyle w:val="TOC2"/>
            <w:tabs>
              <w:tab w:val="right" w:leader="dot" w:pos="9016"/>
            </w:tabs>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EC73FF4" w14:textId="0F50BA53" w:rsidR="001C2708" w:rsidRPr="002E3CCA" w:rsidRDefault="001C2708">
          <w:pPr>
            <w:pStyle w:val="TOC2"/>
            <w:tabs>
              <w:tab w:val="right" w:leader="dot" w:pos="9016"/>
            </w:tabs>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CED45FC" w14:textId="03403941" w:rsidR="001C2708" w:rsidRPr="002E3CCA" w:rsidRDefault="001C2708">
          <w:pPr>
            <w:pStyle w:val="TOC1"/>
            <w:tabs>
              <w:tab w:val="right" w:leader="dot" w:pos="9016"/>
            </w:tabs>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5A29849" w14:textId="2EC6E637" w:rsidR="001C2708" w:rsidRPr="002E3CCA" w:rsidRDefault="001C2708">
          <w:pPr>
            <w:pStyle w:val="TOC2"/>
            <w:tabs>
              <w:tab w:val="right" w:leader="dot" w:pos="9016"/>
            </w:tabs>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B8E3C9" w14:textId="0C3E107C" w:rsidR="001C2708" w:rsidRPr="002E3CCA" w:rsidRDefault="001C2708">
          <w:pPr>
            <w:pStyle w:val="TOC2"/>
            <w:tabs>
              <w:tab w:val="right" w:leader="dot" w:pos="9016"/>
            </w:tabs>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50789DB" w14:textId="46E74198" w:rsidR="001C2708" w:rsidRPr="002E3CCA" w:rsidRDefault="001C2708">
          <w:pPr>
            <w:pStyle w:val="TOC2"/>
            <w:tabs>
              <w:tab w:val="right" w:leader="dot" w:pos="9016"/>
            </w:tabs>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D408FB8" w14:textId="041DBBEA" w:rsidR="001C2708" w:rsidRPr="002E3CCA" w:rsidRDefault="001C2708">
          <w:pPr>
            <w:pStyle w:val="TOC1"/>
            <w:tabs>
              <w:tab w:val="right" w:leader="dot" w:pos="9016"/>
            </w:tabs>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0D654BE" w14:textId="2617A600" w:rsidR="001C2708" w:rsidRPr="002E3CCA" w:rsidRDefault="001C2708">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7DE120" w14:textId="2E553196" w:rsidR="001C2708" w:rsidRPr="002E3CCA" w:rsidRDefault="001C2708">
          <w:pPr>
            <w:pStyle w:val="TOC2"/>
            <w:tabs>
              <w:tab w:val="right" w:leader="dot" w:pos="9016"/>
            </w:tabs>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D327C3E" w14:textId="3E0A1019" w:rsidR="001C2708" w:rsidRPr="002E3CCA" w:rsidRDefault="001C2708">
          <w:pPr>
            <w:pStyle w:val="TOC2"/>
            <w:tabs>
              <w:tab w:val="right" w:leader="dot" w:pos="9016"/>
            </w:tabs>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4D5146A" w14:textId="71826647" w:rsidR="001C2708" w:rsidRPr="002E3CCA" w:rsidRDefault="001C2708">
          <w:pPr>
            <w:pStyle w:val="TOC2"/>
            <w:tabs>
              <w:tab w:val="right" w:leader="dot" w:pos="9016"/>
            </w:tabs>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D7D01B1" w14:textId="76404C25" w:rsidR="001C2708" w:rsidRPr="002E3CCA" w:rsidRDefault="001C2708">
          <w:pPr>
            <w:pStyle w:val="TOC2"/>
            <w:tabs>
              <w:tab w:val="right" w:leader="dot" w:pos="9016"/>
            </w:tabs>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FB6E5AC" w14:textId="647ACCB8" w:rsidR="001C2708" w:rsidRPr="002E3CCA" w:rsidRDefault="001C2708">
          <w:pPr>
            <w:pStyle w:val="TOC1"/>
            <w:tabs>
              <w:tab w:val="right" w:leader="dot" w:pos="9016"/>
            </w:tabs>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695F9C9" w14:textId="66568069" w:rsidR="001C2708" w:rsidRPr="002E3CCA" w:rsidRDefault="001C2708">
          <w:pPr>
            <w:pStyle w:val="TOC2"/>
            <w:tabs>
              <w:tab w:val="right" w:leader="dot" w:pos="9016"/>
            </w:tabs>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29C6910" w14:textId="26226D57" w:rsidR="001C2708" w:rsidRPr="002E3CCA" w:rsidRDefault="001C2708">
          <w:pPr>
            <w:pStyle w:val="TOC2"/>
            <w:tabs>
              <w:tab w:val="right" w:leader="dot" w:pos="9016"/>
            </w:tabs>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5776ADF" w14:textId="733DB519" w:rsidR="001C2708" w:rsidRPr="002E3CCA" w:rsidRDefault="001C2708">
          <w:pPr>
            <w:pStyle w:val="TOC2"/>
            <w:tabs>
              <w:tab w:val="right" w:leader="dot" w:pos="9016"/>
            </w:tabs>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14BC19B" w14:textId="42BB97AB" w:rsidR="001C2708" w:rsidRPr="002E3CCA" w:rsidRDefault="001C2708">
          <w:pPr>
            <w:pStyle w:val="TOC2"/>
            <w:tabs>
              <w:tab w:val="right" w:leader="dot" w:pos="9016"/>
            </w:tabs>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324F33EC" w14:textId="76E4A10C" w:rsidR="001C2708" w:rsidRPr="002E3CCA" w:rsidRDefault="001C2708">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2387ABB2" w14:textId="6217BA20" w:rsidR="001C2708" w:rsidRPr="002E3CCA" w:rsidRDefault="001C2708">
          <w:pPr>
            <w:pStyle w:val="TOC1"/>
            <w:tabs>
              <w:tab w:val="right" w:leader="dot" w:pos="9016"/>
            </w:tabs>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73B34476" w14:textId="26D27FAB"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65CE10DE" w14:textId="574C5560" w:rsidR="00F114BD" w:rsidRPr="00047796" w:rsidRDefault="00F114BD" w:rsidP="00047796">
      <w:pPr>
        <w:spacing w:line="360" w:lineRule="auto"/>
        <w:rPr>
          <w:rFonts w:cs="Arial"/>
          <w:sz w:val="24"/>
          <w:szCs w:val="24"/>
        </w:rPr>
      </w:pPr>
    </w:p>
    <w:p w14:paraId="654F86E4" w14:textId="3B5724DC" w:rsidR="00747FD5" w:rsidRDefault="00747FD5" w:rsidP="00070E9B">
      <w:pPr>
        <w:pStyle w:val="Heading1"/>
      </w:pPr>
      <w:bookmarkStart w:id="0" w:name="_Toc120719592"/>
      <w:r w:rsidRPr="00747FD5">
        <w:lastRenderedPageBreak/>
        <w:t>Business Concept</w:t>
      </w:r>
      <w:bookmarkEnd w:id="0"/>
    </w:p>
    <w:p w14:paraId="6B91D1C4" w14:textId="77777777" w:rsidR="007B71EC" w:rsidRPr="007B71EC" w:rsidRDefault="007B71EC" w:rsidP="007B71EC"/>
    <w:p w14:paraId="0B8192B0" w14:textId="7079E078" w:rsidR="00337A0D" w:rsidRPr="00BB0097" w:rsidRDefault="00337A0D" w:rsidP="00BB0097">
      <w:pPr>
        <w:spacing w:line="360" w:lineRule="auto"/>
        <w:rPr>
          <w:sz w:val="24"/>
          <w:szCs w:val="24"/>
        </w:rPr>
      </w:pPr>
      <w:r w:rsidRPr="00BB0097">
        <w:rPr>
          <w:sz w:val="24"/>
          <w:szCs w:val="24"/>
        </w:rPr>
        <w:t>The development of OBAY occurred through watching streetwear industry expansion and the emergence of oversized clothing with basic labels and expensive materials. The company exists to create clothing that appears stylish while maintaining durability. The current streetwear market offers numerous fashion items which fail to maintain their appearance after washing and possess weak materials and inadequate construction quality. The company OBAY aims to address this issue through its production of heavy-duty clothing with precise designs and advanced finishing techniques.</w:t>
      </w:r>
    </w:p>
    <w:p w14:paraId="4028FEF6" w14:textId="54292A76" w:rsidR="00F53214" w:rsidRPr="007B71EC" w:rsidRDefault="00337A0D" w:rsidP="007B71EC">
      <w:pPr>
        <w:spacing w:line="360" w:lineRule="auto"/>
        <w:rPr>
          <w:sz w:val="24"/>
          <w:szCs w:val="24"/>
        </w:rPr>
      </w:pPr>
      <w:r w:rsidRPr="00BB0097">
        <w:rPr>
          <w:sz w:val="24"/>
          <w:szCs w:val="24"/>
        </w:rPr>
        <w:t>The brand will establish itself between luxury streetwear and accessible fashion to appeal to young adults who want premium clothing at affordable prices. The fundamental values of OBAY focus on three essential elements which are simplicity and quality and individuality. The brand design of OBAY will maintain its basic design approach to let the exceptional craftsmanship and comfortable fit of their products become the main focus.</w:t>
      </w:r>
    </w:p>
    <w:p w14:paraId="073B37AB" w14:textId="0D87453A" w:rsidR="0096798A" w:rsidRDefault="0096798A" w:rsidP="00AD04A3">
      <w:pPr>
        <w:pStyle w:val="Heading2"/>
      </w:pPr>
      <w:bookmarkStart w:id="1" w:name="_Toc120719593"/>
      <w:r>
        <w:t>Business Description</w:t>
      </w:r>
      <w:bookmarkEnd w:id="1"/>
      <w:r>
        <w:t xml:space="preserve"> </w:t>
      </w:r>
    </w:p>
    <w:p w14:paraId="76E256CD" w14:textId="77777777" w:rsidR="008C2D18" w:rsidRPr="008C2D18" w:rsidRDefault="008C2D18" w:rsidP="008C2D18"/>
    <w:p w14:paraId="69E3047D" w14:textId="721B569D" w:rsidR="00171DA6" w:rsidRPr="00171DA6" w:rsidRDefault="00171DA6" w:rsidP="00D8514E">
      <w:pPr>
        <w:spacing w:line="360" w:lineRule="auto"/>
        <w:rPr>
          <w:sz w:val="24"/>
          <w:szCs w:val="24"/>
        </w:rPr>
      </w:pPr>
      <w:r w:rsidRPr="00171DA6">
        <w:rPr>
          <w:sz w:val="24"/>
          <w:szCs w:val="24"/>
        </w:rPr>
        <w:t>The founder Steve Osahon</w:t>
      </w:r>
      <w:r w:rsidR="002652F6">
        <w:rPr>
          <w:sz w:val="24"/>
          <w:szCs w:val="24"/>
        </w:rPr>
        <w:t xml:space="preserve"> O</w:t>
      </w:r>
      <w:r w:rsidR="00A935C8">
        <w:rPr>
          <w:sz w:val="24"/>
          <w:szCs w:val="24"/>
        </w:rPr>
        <w:t xml:space="preserve">bayagbona </w:t>
      </w:r>
      <w:r w:rsidRPr="00171DA6">
        <w:rPr>
          <w:sz w:val="24"/>
          <w:szCs w:val="24"/>
        </w:rPr>
        <w:t xml:space="preserve">runs OBAY as its owner and manager who handles all aspects of business operations including design and marketing and supplier procurement and customer service. The business will operate mainly through online channels based in the United Kingdom to achieve affordable growth while </w:t>
      </w:r>
      <w:proofErr w:type="spellStart"/>
      <w:r w:rsidRPr="00171DA6">
        <w:rPr>
          <w:sz w:val="24"/>
          <w:szCs w:val="24"/>
        </w:rPr>
        <w:t>minimizing</w:t>
      </w:r>
      <w:proofErr w:type="spellEnd"/>
      <w:r w:rsidRPr="00171DA6">
        <w:rPr>
          <w:sz w:val="24"/>
          <w:szCs w:val="24"/>
        </w:rPr>
        <w:t xml:space="preserve"> operational costs. The company will obtain all products from established textile manufacturers who </w:t>
      </w:r>
      <w:proofErr w:type="spellStart"/>
      <w:r w:rsidRPr="00171DA6">
        <w:rPr>
          <w:sz w:val="24"/>
          <w:szCs w:val="24"/>
        </w:rPr>
        <w:t>specialize</w:t>
      </w:r>
      <w:proofErr w:type="spellEnd"/>
      <w:r w:rsidRPr="00171DA6">
        <w:rPr>
          <w:sz w:val="24"/>
          <w:szCs w:val="24"/>
        </w:rPr>
        <w:t xml:space="preserve"> in making heavy fleece clothing.</w:t>
      </w:r>
    </w:p>
    <w:p w14:paraId="47440B66" w14:textId="2A105EC4" w:rsidR="00F53214" w:rsidRPr="008C2D18" w:rsidRDefault="00171DA6" w:rsidP="008C2D18">
      <w:pPr>
        <w:spacing w:line="360" w:lineRule="auto"/>
        <w:rPr>
          <w:sz w:val="24"/>
          <w:szCs w:val="24"/>
        </w:rPr>
      </w:pPr>
      <w:r w:rsidRPr="00171DA6">
        <w:rPr>
          <w:sz w:val="24"/>
          <w:szCs w:val="24"/>
        </w:rPr>
        <w:t xml:space="preserve">The business will use a small-batch production method to introduce new collections through restricted product releases which helps preserve exclusivity and </w:t>
      </w:r>
      <w:proofErr w:type="spellStart"/>
      <w:r w:rsidRPr="00171DA6">
        <w:rPr>
          <w:sz w:val="24"/>
          <w:szCs w:val="24"/>
        </w:rPr>
        <w:t>minimizes</w:t>
      </w:r>
      <w:proofErr w:type="spellEnd"/>
      <w:r w:rsidRPr="00171DA6">
        <w:rPr>
          <w:sz w:val="24"/>
          <w:szCs w:val="24"/>
        </w:rPr>
        <w:t xml:space="preserve"> inventory waste. The strategy creates market excitement while </w:t>
      </w:r>
      <w:proofErr w:type="spellStart"/>
      <w:r w:rsidRPr="00171DA6">
        <w:rPr>
          <w:sz w:val="24"/>
          <w:szCs w:val="24"/>
        </w:rPr>
        <w:t>minimizing</w:t>
      </w:r>
      <w:proofErr w:type="spellEnd"/>
      <w:r w:rsidRPr="00171DA6">
        <w:rPr>
          <w:sz w:val="24"/>
          <w:szCs w:val="24"/>
        </w:rPr>
        <w:t xml:space="preserve"> waste and sustaining customer interest for upcoming product releases.</w:t>
      </w:r>
    </w:p>
    <w:p w14:paraId="798CE64E" w14:textId="2DC5BAD5" w:rsidR="0096798A" w:rsidRDefault="0096798A" w:rsidP="00AD04A3">
      <w:pPr>
        <w:pStyle w:val="Heading2"/>
      </w:pPr>
      <w:bookmarkStart w:id="2" w:name="_Toc120719594"/>
      <w:r>
        <w:t>Product Description</w:t>
      </w:r>
      <w:bookmarkEnd w:id="2"/>
      <w:r>
        <w:t xml:space="preserve"> </w:t>
      </w:r>
    </w:p>
    <w:p w14:paraId="2003DB3D" w14:textId="77777777" w:rsidR="000A062B" w:rsidRPr="000A062B" w:rsidRDefault="000A062B" w:rsidP="000A062B"/>
    <w:p w14:paraId="1817F0E8" w14:textId="4EFE80EF" w:rsidR="000A062B" w:rsidRPr="000A062B" w:rsidRDefault="000A062B" w:rsidP="000A062B">
      <w:pPr>
        <w:spacing w:line="360" w:lineRule="auto"/>
        <w:rPr>
          <w:sz w:val="24"/>
          <w:szCs w:val="24"/>
        </w:rPr>
      </w:pPr>
      <w:r w:rsidRPr="000A062B">
        <w:rPr>
          <w:sz w:val="24"/>
          <w:szCs w:val="24"/>
        </w:rPr>
        <w:t>The first products from OBAY will be:</w:t>
      </w:r>
    </w:p>
    <w:p w14:paraId="3166289C" w14:textId="14A53F7F" w:rsidR="000A062B" w:rsidRPr="000A062B" w:rsidRDefault="000A062B" w:rsidP="000A062B">
      <w:pPr>
        <w:spacing w:line="360" w:lineRule="auto"/>
        <w:rPr>
          <w:sz w:val="24"/>
          <w:szCs w:val="24"/>
        </w:rPr>
      </w:pPr>
      <w:r w:rsidRPr="000A062B">
        <w:rPr>
          <w:sz w:val="24"/>
          <w:szCs w:val="24"/>
        </w:rPr>
        <w:t>1. Oversized Cropped Hoodie (450–500 GSM)</w:t>
      </w:r>
    </w:p>
    <w:p w14:paraId="507C9DBA" w14:textId="7DB8F949" w:rsidR="000A062B" w:rsidRPr="000A062B" w:rsidRDefault="000A062B" w:rsidP="000A062B">
      <w:pPr>
        <w:spacing w:line="360" w:lineRule="auto"/>
        <w:rPr>
          <w:sz w:val="24"/>
          <w:szCs w:val="24"/>
        </w:rPr>
      </w:pPr>
      <w:r w:rsidRPr="000A062B">
        <w:rPr>
          <w:sz w:val="24"/>
          <w:szCs w:val="24"/>
        </w:rPr>
        <w:lastRenderedPageBreak/>
        <w:t>The hoodie features heavy brushed fleece material and ribbed cuffs and hem and an oversized structured hood. The hoodie features a curved puff-print "OBAY" logo on the chest and a large puff "892" print on the back. The inside neck area and side tag feature woven fabric construction.</w:t>
      </w:r>
    </w:p>
    <w:p w14:paraId="57971967" w14:textId="3C406A11" w:rsidR="000A062B" w:rsidRPr="000A062B" w:rsidRDefault="000A062B" w:rsidP="000A062B">
      <w:pPr>
        <w:spacing w:line="360" w:lineRule="auto"/>
        <w:rPr>
          <w:sz w:val="24"/>
          <w:szCs w:val="24"/>
        </w:rPr>
      </w:pPr>
      <w:r w:rsidRPr="000A062B">
        <w:rPr>
          <w:sz w:val="24"/>
          <w:szCs w:val="24"/>
        </w:rPr>
        <w:t>2. Wide-Leg Sweatpants</w:t>
      </w:r>
    </w:p>
    <w:p w14:paraId="159D52E0" w14:textId="5AB6752F" w:rsidR="0096798A" w:rsidRPr="00FA45F5" w:rsidRDefault="000A062B" w:rsidP="000A062B">
      <w:pPr>
        <w:spacing w:line="360" w:lineRule="auto"/>
        <w:rPr>
          <w:sz w:val="24"/>
          <w:szCs w:val="24"/>
        </w:rPr>
      </w:pPr>
      <w:r w:rsidRPr="000A062B">
        <w:rPr>
          <w:sz w:val="24"/>
          <w:szCs w:val="24"/>
        </w:rPr>
        <w:t>The pants have a straight wide-leg design and an external waistband with an adjustable drawstring. The pants use heavy fleece material which matches the weight of the hoodie. The left thigh of the pants features a puff-print OBAY logo design. The open hem design creates a natural stacked appearance.</w:t>
      </w:r>
    </w:p>
    <w:p w14:paraId="3A139264" w14:textId="77777777" w:rsidR="00F53214" w:rsidRDefault="00F53214" w:rsidP="00F53214"/>
    <w:p w14:paraId="597B7DCC" w14:textId="4ABBA30E" w:rsidR="00F53214" w:rsidRDefault="0096798A" w:rsidP="00871B90">
      <w:pPr>
        <w:pStyle w:val="Heading2"/>
      </w:pPr>
      <w:bookmarkStart w:id="3" w:name="_Toc120719595"/>
      <w:r>
        <w:t>Business Objectives (SMART Objectives)</w:t>
      </w:r>
      <w:bookmarkEnd w:id="3"/>
    </w:p>
    <w:p w14:paraId="7770EF12" w14:textId="77777777" w:rsidR="00871B90" w:rsidRPr="00871B90" w:rsidRDefault="00871B90" w:rsidP="00871B90"/>
    <w:p w14:paraId="3DA30312" w14:textId="7B639048" w:rsidR="0096798A" w:rsidRDefault="0096798A" w:rsidP="00AD04A3">
      <w:pPr>
        <w:pStyle w:val="Heading3"/>
      </w:pPr>
      <w:bookmarkStart w:id="4" w:name="_Toc120719596"/>
      <w:r>
        <w:t>Short-Term Objectives (</w:t>
      </w:r>
      <w:r w:rsidR="00AD04A3">
        <w:t>less than a year)</w:t>
      </w:r>
      <w:bookmarkEnd w:id="4"/>
    </w:p>
    <w:p w14:paraId="3C900565" w14:textId="77777777" w:rsidR="00871B90" w:rsidRPr="00871B90" w:rsidRDefault="00871B90" w:rsidP="00871B90"/>
    <w:p w14:paraId="70771752" w14:textId="77777777" w:rsidR="008D00C9" w:rsidRPr="008D00C9" w:rsidRDefault="008D00C9" w:rsidP="00EA703C">
      <w:pPr>
        <w:spacing w:after="150" w:line="360" w:lineRule="auto"/>
        <w:rPr>
          <w:rFonts w:cs="Arial"/>
          <w:color w:val="000000"/>
          <w:sz w:val="24"/>
          <w:szCs w:val="24"/>
          <w:lang w:eastAsia="en-GB"/>
        </w:rPr>
      </w:pPr>
      <w:r w:rsidRPr="008D00C9">
        <w:rPr>
          <w:rFonts w:cs="Arial"/>
          <w:color w:val="000000"/>
          <w:sz w:val="24"/>
          <w:szCs w:val="24"/>
          <w:lang w:eastAsia="en-GB"/>
        </w:rPr>
        <w:t>- Launch the first OBAY collection within 3 months after sample approval and branding finalisation.</w:t>
      </w:r>
    </w:p>
    <w:p w14:paraId="23C68B38" w14:textId="77777777" w:rsidR="008D00C9" w:rsidRPr="008D00C9" w:rsidRDefault="008D00C9" w:rsidP="00EA703C">
      <w:pPr>
        <w:spacing w:after="150" w:line="360" w:lineRule="auto"/>
        <w:rPr>
          <w:rFonts w:cs="Arial"/>
          <w:color w:val="000000"/>
          <w:sz w:val="24"/>
          <w:szCs w:val="24"/>
          <w:lang w:eastAsia="en-GB"/>
        </w:rPr>
      </w:pPr>
      <w:r w:rsidRPr="008D00C9">
        <w:rPr>
          <w:rFonts w:cs="Arial"/>
          <w:color w:val="000000"/>
          <w:sz w:val="24"/>
          <w:szCs w:val="24"/>
          <w:lang w:eastAsia="en-GB"/>
        </w:rPr>
        <w:t>- Achieve £5,000 in total sales within the first 6 months through TikTok Shop and Shopify.</w:t>
      </w:r>
    </w:p>
    <w:p w14:paraId="12D7A283" w14:textId="77777777" w:rsidR="008D00C9" w:rsidRPr="008D00C9" w:rsidRDefault="008D00C9" w:rsidP="00EA703C">
      <w:pPr>
        <w:spacing w:after="150" w:line="360" w:lineRule="auto"/>
        <w:rPr>
          <w:rFonts w:cs="Arial"/>
          <w:color w:val="000000"/>
          <w:sz w:val="24"/>
          <w:szCs w:val="24"/>
          <w:lang w:eastAsia="en-GB"/>
        </w:rPr>
      </w:pPr>
      <w:r w:rsidRPr="008D00C9">
        <w:rPr>
          <w:rFonts w:cs="Arial"/>
          <w:color w:val="000000"/>
          <w:sz w:val="24"/>
          <w:szCs w:val="24"/>
          <w:lang w:eastAsia="en-GB"/>
        </w:rPr>
        <w:t>- Develop a combined Instagram and TikTok following of 5,000 followers within the first year.</w:t>
      </w:r>
    </w:p>
    <w:p w14:paraId="6A8B5427" w14:textId="1C74DFD5" w:rsidR="00F53214" w:rsidRPr="00871B90" w:rsidRDefault="008D00C9" w:rsidP="00871B90">
      <w:pPr>
        <w:spacing w:after="150" w:line="360" w:lineRule="auto"/>
        <w:rPr>
          <w:rFonts w:cs="Arial"/>
          <w:color w:val="000000"/>
          <w:sz w:val="24"/>
          <w:szCs w:val="24"/>
          <w:lang w:eastAsia="en-GB"/>
        </w:rPr>
      </w:pPr>
      <w:r w:rsidRPr="008D00C9">
        <w:rPr>
          <w:rFonts w:cs="Arial"/>
          <w:color w:val="000000"/>
          <w:sz w:val="24"/>
          <w:szCs w:val="24"/>
          <w:lang w:eastAsia="en-GB"/>
        </w:rPr>
        <w:t>- Maintain a minimum 90% customer satisfaction rating through quality assurance and customer service.</w:t>
      </w:r>
    </w:p>
    <w:p w14:paraId="2A9AF85B" w14:textId="63CCE78C" w:rsidR="00AD04A3" w:rsidRDefault="00AD04A3" w:rsidP="00AD04A3">
      <w:pPr>
        <w:pStyle w:val="Heading3"/>
      </w:pPr>
      <w:bookmarkStart w:id="5" w:name="_Toc120719597"/>
      <w:r>
        <w:t>Long</w:t>
      </w:r>
      <w:r w:rsidRPr="00AD04A3">
        <w:t>-Term Objectives (</w:t>
      </w:r>
      <w:r w:rsidR="00A257D3">
        <w:t>More</w:t>
      </w:r>
      <w:r w:rsidRPr="00AD04A3">
        <w:t xml:space="preserve"> than a year)</w:t>
      </w:r>
      <w:bookmarkEnd w:id="5"/>
    </w:p>
    <w:p w14:paraId="6FAAFE68" w14:textId="77777777" w:rsidR="00747FD5" w:rsidRPr="005A4BC1" w:rsidRDefault="00747FD5" w:rsidP="00747FD5">
      <w:pPr>
        <w:rPr>
          <w:rFonts w:cs="Arial"/>
          <w:sz w:val="24"/>
          <w:szCs w:val="24"/>
        </w:rPr>
      </w:pPr>
    </w:p>
    <w:p w14:paraId="4C5C5616" w14:textId="77777777" w:rsidR="00421816" w:rsidRPr="005A4BC1" w:rsidRDefault="00421816" w:rsidP="006C5524">
      <w:pPr>
        <w:pStyle w:val="s2"/>
        <w:spacing w:before="0" w:beforeAutospacing="0" w:after="150" w:afterAutospacing="0" w:line="360" w:lineRule="auto"/>
        <w:rPr>
          <w:rFonts w:ascii="Arial" w:hAnsi="Arial" w:cs="Arial"/>
          <w:color w:val="000000"/>
        </w:rPr>
      </w:pPr>
      <w:r w:rsidRPr="005A4BC1">
        <w:rPr>
          <w:rFonts w:ascii="Arial" w:hAnsi="Arial" w:cs="Arial"/>
          <w:color w:val="000000"/>
        </w:rPr>
        <w:t>- Expand the product range to include T-shirts, jackets, shorts, and accessories.</w:t>
      </w:r>
    </w:p>
    <w:p w14:paraId="0D5F5526" w14:textId="77777777" w:rsidR="00421816" w:rsidRPr="005A4BC1" w:rsidRDefault="00421816" w:rsidP="006C5524">
      <w:pPr>
        <w:pStyle w:val="s2"/>
        <w:spacing w:before="0" w:beforeAutospacing="0" w:after="150" w:afterAutospacing="0" w:line="360" w:lineRule="auto"/>
        <w:rPr>
          <w:rFonts w:ascii="Arial" w:hAnsi="Arial" w:cs="Arial"/>
          <w:color w:val="000000"/>
        </w:rPr>
      </w:pPr>
      <w:r w:rsidRPr="005A4BC1">
        <w:rPr>
          <w:rFonts w:ascii="Arial" w:hAnsi="Arial" w:cs="Arial"/>
          <w:color w:val="000000"/>
        </w:rPr>
        <w:t>- Generate £50,000–£70,000 in annual revenue by year two.</w:t>
      </w:r>
    </w:p>
    <w:p w14:paraId="1D524D67" w14:textId="77777777" w:rsidR="00421816" w:rsidRPr="005A4BC1" w:rsidRDefault="00421816" w:rsidP="006C5524">
      <w:pPr>
        <w:pStyle w:val="s2"/>
        <w:spacing w:before="0" w:beforeAutospacing="0" w:after="150" w:afterAutospacing="0" w:line="360" w:lineRule="auto"/>
        <w:rPr>
          <w:rFonts w:ascii="Arial" w:hAnsi="Arial" w:cs="Arial"/>
          <w:color w:val="000000"/>
        </w:rPr>
      </w:pPr>
      <w:r w:rsidRPr="005A4BC1">
        <w:rPr>
          <w:rFonts w:ascii="Arial" w:hAnsi="Arial" w:cs="Arial"/>
          <w:color w:val="000000"/>
        </w:rPr>
        <w:t>- Introduce at least two collaborations, either with local creators or micro-influencers.</w:t>
      </w:r>
    </w:p>
    <w:p w14:paraId="40F7C9C1" w14:textId="7C2BCF40" w:rsidR="00F114BD" w:rsidRPr="00871B90" w:rsidRDefault="00421816" w:rsidP="00871B90">
      <w:pPr>
        <w:pStyle w:val="s2"/>
        <w:spacing w:before="0" w:beforeAutospacing="0" w:after="150" w:afterAutospacing="0" w:line="360" w:lineRule="auto"/>
        <w:rPr>
          <w:rFonts w:ascii="Arial" w:hAnsi="Arial" w:cs="Arial"/>
          <w:color w:val="000000"/>
        </w:rPr>
      </w:pPr>
      <w:r w:rsidRPr="005A4BC1">
        <w:rPr>
          <w:rFonts w:ascii="Arial" w:hAnsi="Arial" w:cs="Arial"/>
          <w:color w:val="000000"/>
        </w:rPr>
        <w:t xml:space="preserve">- Establish OBAY pop-up shops across key UK city </w:t>
      </w:r>
      <w:proofErr w:type="spellStart"/>
      <w:r w:rsidRPr="005A4BC1">
        <w:rPr>
          <w:rFonts w:ascii="Arial" w:hAnsi="Arial" w:cs="Arial"/>
          <w:color w:val="000000"/>
        </w:rPr>
        <w:t>centers</w:t>
      </w:r>
      <w:proofErr w:type="spellEnd"/>
      <w:r w:rsidRPr="005A4BC1">
        <w:rPr>
          <w:rFonts w:ascii="Arial" w:hAnsi="Arial" w:cs="Arial"/>
          <w:color w:val="000000"/>
        </w:rPr>
        <w:t xml:space="preserve"> such as London, Manchester, and </w:t>
      </w:r>
      <w:r w:rsidR="00613B76" w:rsidRPr="005A4BC1">
        <w:rPr>
          <w:rFonts w:ascii="Arial" w:hAnsi="Arial" w:cs="Arial"/>
          <w:color w:val="000000"/>
        </w:rPr>
        <w:t>Birmingham</w:t>
      </w:r>
      <w:r w:rsidR="00613B76">
        <w:rPr>
          <w:rFonts w:ascii="Arial" w:hAnsi="Arial" w:cs="Arial"/>
          <w:color w:val="000000"/>
        </w:rPr>
        <w:t>, EU (ITALY).</w:t>
      </w:r>
    </w:p>
    <w:p w14:paraId="5EBE6218" w14:textId="77777777" w:rsidR="00F114BD" w:rsidRDefault="00F114BD" w:rsidP="00747FD5">
      <w:pPr>
        <w:rPr>
          <w:sz w:val="40"/>
          <w:szCs w:val="40"/>
        </w:rPr>
      </w:pPr>
    </w:p>
    <w:p w14:paraId="36F6D775" w14:textId="72B58A0A" w:rsidR="00747FD5" w:rsidRDefault="00747FD5" w:rsidP="00070E9B">
      <w:pPr>
        <w:pStyle w:val="Heading1"/>
      </w:pPr>
      <w:bookmarkStart w:id="6" w:name="_Toc120719598"/>
      <w:r w:rsidRPr="00747FD5">
        <w:lastRenderedPageBreak/>
        <w:t>Market Analysis and Marketing Plan</w:t>
      </w:r>
      <w:bookmarkEnd w:id="6"/>
    </w:p>
    <w:p w14:paraId="7C34CB02" w14:textId="77777777" w:rsidR="0049660C" w:rsidRPr="0049660C" w:rsidRDefault="0049660C" w:rsidP="0049660C"/>
    <w:p w14:paraId="135D58EB" w14:textId="231EDBE9" w:rsidR="00747FD5" w:rsidRPr="0049660C" w:rsidRDefault="001F6BE7" w:rsidP="0049660C">
      <w:pPr>
        <w:spacing w:line="360" w:lineRule="auto"/>
        <w:rPr>
          <w:rFonts w:cs="Arial"/>
          <w:sz w:val="24"/>
          <w:szCs w:val="24"/>
        </w:rPr>
      </w:pPr>
      <w:r w:rsidRPr="0049660C">
        <w:rPr>
          <w:rFonts w:eastAsia="Times New Roman" w:cs="Arial"/>
          <w:color w:val="000000"/>
          <w:sz w:val="24"/>
          <w:szCs w:val="24"/>
        </w:rPr>
        <w:t>The global streetwear market has experienced rapid growth due to social media influence, increased youth spending, and rising demand for limited drops. Heavyweight fleece apparel, oversize fits, and minimalist styles are among the fastest-growing trends.</w:t>
      </w:r>
    </w:p>
    <w:p w14:paraId="608D59BE" w14:textId="0DE33ABE" w:rsidR="00747FD5" w:rsidRDefault="00F114BD" w:rsidP="00F114BD">
      <w:pPr>
        <w:pStyle w:val="Heading2"/>
      </w:pPr>
      <w:bookmarkStart w:id="7" w:name="_Toc120719599"/>
      <w:r>
        <w:t>Market Analysis (Competitors, Customers, Target Groups)</w:t>
      </w:r>
      <w:bookmarkEnd w:id="7"/>
    </w:p>
    <w:p w14:paraId="61514F6E" w14:textId="6B7396F0" w:rsidR="00F114BD" w:rsidRDefault="00F114BD" w:rsidP="00F114BD"/>
    <w:p w14:paraId="2078E61B" w14:textId="300A2739" w:rsidR="0096629A" w:rsidRPr="0096629A" w:rsidRDefault="0096629A" w:rsidP="00DE45CC">
      <w:pPr>
        <w:spacing w:before="100" w:beforeAutospacing="1" w:after="100" w:afterAutospacing="1" w:line="360" w:lineRule="auto"/>
        <w:outlineLvl w:val="1"/>
        <w:rPr>
          <w:rFonts w:eastAsia="Times New Roman" w:cs="Arial"/>
          <w:b/>
          <w:bCs/>
          <w:sz w:val="24"/>
          <w:szCs w:val="24"/>
          <w:lang w:eastAsia="en-GB"/>
        </w:rPr>
      </w:pPr>
      <w:r w:rsidRPr="0096629A">
        <w:rPr>
          <w:rFonts w:eastAsia="Times New Roman" w:cs="Arial"/>
          <w:b/>
          <w:bCs/>
          <w:sz w:val="24"/>
          <w:szCs w:val="24"/>
          <w:lang w:eastAsia="en-GB"/>
        </w:rPr>
        <w:t>Target Customers</w:t>
      </w:r>
    </w:p>
    <w:p w14:paraId="59206F13" w14:textId="077C2491" w:rsidR="0096629A" w:rsidRPr="0096629A" w:rsidRDefault="0096629A" w:rsidP="00DE45CC">
      <w:pPr>
        <w:spacing w:before="100" w:beforeAutospacing="1" w:after="100" w:afterAutospacing="1" w:line="360" w:lineRule="auto"/>
        <w:rPr>
          <w:rFonts w:cs="Arial"/>
          <w:sz w:val="24"/>
          <w:szCs w:val="24"/>
          <w:lang w:eastAsia="en-GB"/>
        </w:rPr>
      </w:pPr>
      <w:r w:rsidRPr="0096629A">
        <w:rPr>
          <w:rFonts w:cs="Arial"/>
          <w:sz w:val="24"/>
          <w:szCs w:val="24"/>
          <w:lang w:eastAsia="en-GB"/>
        </w:rPr>
        <w:t>OBAY’s primary target customers are young adults aged 16–3</w:t>
      </w:r>
      <w:r w:rsidR="002144C0">
        <w:rPr>
          <w:rFonts w:cs="Arial"/>
          <w:sz w:val="24"/>
          <w:szCs w:val="24"/>
          <w:lang w:eastAsia="en-GB"/>
        </w:rPr>
        <w:t>5</w:t>
      </w:r>
      <w:r w:rsidRPr="0096629A">
        <w:rPr>
          <w:rFonts w:cs="Arial"/>
          <w:sz w:val="24"/>
          <w:szCs w:val="24"/>
          <w:lang w:eastAsia="en-GB"/>
        </w:rPr>
        <w:t xml:space="preserve"> who are interested in modern streetwear and minimalist oversized clothing. These individuals typically:</w:t>
      </w:r>
    </w:p>
    <w:p w14:paraId="4C5220DD" w14:textId="4535A143" w:rsidR="0096629A" w:rsidRPr="0096629A" w:rsidRDefault="00561242" w:rsidP="00DF4D7B">
      <w:pPr>
        <w:spacing w:before="100" w:beforeAutospacing="1" w:after="100" w:afterAutospacing="1" w:line="360" w:lineRule="auto"/>
        <w:rPr>
          <w:rFonts w:cs="Arial"/>
          <w:sz w:val="24"/>
          <w:szCs w:val="24"/>
          <w:lang w:eastAsia="en-GB"/>
        </w:rPr>
      </w:pPr>
      <w:r w:rsidRPr="00734B70">
        <w:rPr>
          <w:sz w:val="24"/>
          <w:szCs w:val="24"/>
        </w:rPr>
        <w:t>•</w:t>
      </w:r>
      <w:r>
        <w:rPr>
          <w:sz w:val="24"/>
          <w:szCs w:val="24"/>
        </w:rPr>
        <w:t xml:space="preserve"> </w:t>
      </w:r>
      <w:r w:rsidR="0096629A" w:rsidRPr="0096629A">
        <w:rPr>
          <w:rFonts w:cs="Arial"/>
          <w:sz w:val="24"/>
          <w:szCs w:val="24"/>
          <w:lang w:eastAsia="en-GB"/>
        </w:rPr>
        <w:t>Follow fashion trends influenced by music, urban culture and influencers</w:t>
      </w:r>
      <w:r w:rsidR="00B81C42">
        <w:rPr>
          <w:rFonts w:cs="Arial"/>
          <w:sz w:val="24"/>
          <w:szCs w:val="24"/>
          <w:lang w:eastAsia="en-GB"/>
        </w:rPr>
        <w:t>.</w:t>
      </w:r>
    </w:p>
    <w:p w14:paraId="05C3ACE2" w14:textId="3F3DE98D" w:rsidR="0096629A" w:rsidRPr="0096629A" w:rsidRDefault="00561242" w:rsidP="00DF4D7B">
      <w:pPr>
        <w:spacing w:before="100" w:beforeAutospacing="1" w:after="100" w:afterAutospacing="1" w:line="360" w:lineRule="auto"/>
        <w:rPr>
          <w:rFonts w:cs="Arial"/>
          <w:sz w:val="24"/>
          <w:szCs w:val="24"/>
          <w:lang w:eastAsia="en-GB"/>
        </w:rPr>
      </w:pPr>
      <w:r w:rsidRPr="00734B70">
        <w:rPr>
          <w:sz w:val="24"/>
          <w:szCs w:val="24"/>
        </w:rPr>
        <w:t>•</w:t>
      </w:r>
      <w:r>
        <w:rPr>
          <w:sz w:val="24"/>
          <w:szCs w:val="24"/>
        </w:rPr>
        <w:t xml:space="preserve"> </w:t>
      </w:r>
      <w:r w:rsidR="0096629A" w:rsidRPr="0096629A">
        <w:rPr>
          <w:rFonts w:cs="Arial"/>
          <w:sz w:val="24"/>
          <w:szCs w:val="24"/>
          <w:lang w:eastAsia="en-GB"/>
        </w:rPr>
        <w:t>Prefer oversized hoodies, wide-leg sweatpants and heavyweight materials</w:t>
      </w:r>
      <w:r w:rsidR="00B81C42">
        <w:rPr>
          <w:rFonts w:cs="Arial"/>
          <w:sz w:val="24"/>
          <w:szCs w:val="24"/>
          <w:lang w:eastAsia="en-GB"/>
        </w:rPr>
        <w:t>.</w:t>
      </w:r>
    </w:p>
    <w:p w14:paraId="3ECC1179" w14:textId="79F4CBDD" w:rsidR="0096629A" w:rsidRPr="0096629A" w:rsidRDefault="00561242" w:rsidP="00DF4D7B">
      <w:pPr>
        <w:spacing w:before="100" w:beforeAutospacing="1" w:after="100" w:afterAutospacing="1" w:line="360" w:lineRule="auto"/>
        <w:rPr>
          <w:rFonts w:cs="Arial"/>
          <w:sz w:val="24"/>
          <w:szCs w:val="24"/>
          <w:lang w:eastAsia="en-GB"/>
        </w:rPr>
      </w:pPr>
      <w:r w:rsidRPr="00734B70">
        <w:rPr>
          <w:sz w:val="24"/>
          <w:szCs w:val="24"/>
        </w:rPr>
        <w:t>•</w:t>
      </w:r>
      <w:r>
        <w:rPr>
          <w:sz w:val="24"/>
          <w:szCs w:val="24"/>
        </w:rPr>
        <w:t xml:space="preserve"> </w:t>
      </w:r>
      <w:r w:rsidR="0096629A" w:rsidRPr="0096629A">
        <w:rPr>
          <w:rFonts w:cs="Arial"/>
          <w:sz w:val="24"/>
          <w:szCs w:val="24"/>
          <w:lang w:eastAsia="en-GB"/>
        </w:rPr>
        <w:t>Spend time shopping online and value exclusive drops</w:t>
      </w:r>
      <w:r w:rsidR="00B81C42">
        <w:rPr>
          <w:rFonts w:cs="Arial"/>
          <w:sz w:val="24"/>
          <w:szCs w:val="24"/>
          <w:lang w:eastAsia="en-GB"/>
        </w:rPr>
        <w:t>.</w:t>
      </w:r>
    </w:p>
    <w:p w14:paraId="35C731B7" w14:textId="234DC7C0" w:rsidR="0096629A" w:rsidRPr="0096629A" w:rsidRDefault="00561242" w:rsidP="00DF4D7B">
      <w:pPr>
        <w:spacing w:before="100" w:beforeAutospacing="1" w:after="100" w:afterAutospacing="1" w:line="360" w:lineRule="auto"/>
        <w:rPr>
          <w:rFonts w:cs="Arial"/>
          <w:sz w:val="24"/>
          <w:szCs w:val="24"/>
          <w:lang w:eastAsia="en-GB"/>
        </w:rPr>
      </w:pPr>
      <w:r w:rsidRPr="00734B70">
        <w:rPr>
          <w:sz w:val="24"/>
          <w:szCs w:val="24"/>
        </w:rPr>
        <w:t>•</w:t>
      </w:r>
      <w:r w:rsidR="00B81C42">
        <w:rPr>
          <w:sz w:val="24"/>
          <w:szCs w:val="24"/>
        </w:rPr>
        <w:t xml:space="preserve"> </w:t>
      </w:r>
      <w:r w:rsidR="0096629A" w:rsidRPr="0096629A">
        <w:rPr>
          <w:rFonts w:cs="Arial"/>
          <w:sz w:val="24"/>
          <w:szCs w:val="24"/>
          <w:lang w:eastAsia="en-GB"/>
        </w:rPr>
        <w:t>Look for premium quality clothing at affordable mid-range prices</w:t>
      </w:r>
      <w:r w:rsidR="00B81C42">
        <w:rPr>
          <w:rFonts w:cs="Arial"/>
          <w:sz w:val="24"/>
          <w:szCs w:val="24"/>
          <w:lang w:eastAsia="en-GB"/>
        </w:rPr>
        <w:t>.</w:t>
      </w:r>
    </w:p>
    <w:p w14:paraId="5D9ACE27" w14:textId="3FFE8C01" w:rsidR="0096629A" w:rsidRPr="0096629A" w:rsidRDefault="00561242" w:rsidP="00DF4D7B">
      <w:pPr>
        <w:spacing w:before="100" w:beforeAutospacing="1" w:after="100" w:afterAutospacing="1" w:line="360" w:lineRule="auto"/>
        <w:rPr>
          <w:rFonts w:cs="Arial"/>
          <w:sz w:val="24"/>
          <w:szCs w:val="24"/>
          <w:lang w:eastAsia="en-GB"/>
        </w:rPr>
      </w:pPr>
      <w:r w:rsidRPr="00734B70">
        <w:rPr>
          <w:sz w:val="24"/>
          <w:szCs w:val="24"/>
        </w:rPr>
        <w:t>•</w:t>
      </w:r>
      <w:r w:rsidR="00B81C42">
        <w:rPr>
          <w:sz w:val="24"/>
          <w:szCs w:val="24"/>
        </w:rPr>
        <w:t xml:space="preserve"> </w:t>
      </w:r>
      <w:r w:rsidR="0096629A" w:rsidRPr="0096629A">
        <w:rPr>
          <w:rFonts w:cs="Arial"/>
          <w:sz w:val="24"/>
          <w:szCs w:val="24"/>
          <w:lang w:eastAsia="en-GB"/>
        </w:rPr>
        <w:t>Prioritise comfort, durability and clean designs</w:t>
      </w:r>
      <w:r w:rsidR="00B81C42">
        <w:rPr>
          <w:rFonts w:cs="Arial"/>
          <w:sz w:val="24"/>
          <w:szCs w:val="24"/>
          <w:lang w:eastAsia="en-GB"/>
        </w:rPr>
        <w:t>.</w:t>
      </w:r>
    </w:p>
    <w:p w14:paraId="360D168C" w14:textId="62960351" w:rsidR="0096629A" w:rsidRPr="0096629A" w:rsidRDefault="0096629A" w:rsidP="00DE45CC">
      <w:pPr>
        <w:spacing w:before="100" w:beforeAutospacing="1" w:after="100" w:afterAutospacing="1" w:line="360" w:lineRule="auto"/>
        <w:outlineLvl w:val="1"/>
        <w:rPr>
          <w:rFonts w:cs="Arial"/>
          <w:b/>
          <w:bCs/>
          <w:sz w:val="24"/>
          <w:szCs w:val="24"/>
          <w:lang w:eastAsia="en-GB"/>
        </w:rPr>
      </w:pPr>
      <w:r w:rsidRPr="0096629A">
        <w:rPr>
          <w:rFonts w:eastAsia="Times New Roman" w:cs="Arial"/>
          <w:b/>
          <w:bCs/>
          <w:sz w:val="24"/>
          <w:szCs w:val="24"/>
          <w:lang w:eastAsia="en-GB"/>
        </w:rPr>
        <w:t>Customer Needs</w:t>
      </w:r>
    </w:p>
    <w:p w14:paraId="2F26DBFE" w14:textId="705BA93B" w:rsidR="0096629A" w:rsidRPr="0096629A" w:rsidRDefault="0096629A" w:rsidP="00DE45CC">
      <w:pPr>
        <w:spacing w:before="100" w:beforeAutospacing="1" w:after="100" w:afterAutospacing="1" w:line="360" w:lineRule="auto"/>
        <w:rPr>
          <w:rFonts w:cs="Arial"/>
          <w:sz w:val="24"/>
          <w:szCs w:val="24"/>
          <w:lang w:eastAsia="en-GB"/>
        </w:rPr>
      </w:pPr>
      <w:r w:rsidRPr="0096629A">
        <w:rPr>
          <w:rFonts w:cs="Arial"/>
          <w:sz w:val="24"/>
          <w:szCs w:val="24"/>
          <w:lang w:eastAsia="en-GB"/>
        </w:rPr>
        <w:t>Current customers in the streetwear market often look for:</w:t>
      </w:r>
    </w:p>
    <w:p w14:paraId="00D25EAB" w14:textId="3578556B" w:rsidR="0096629A" w:rsidRPr="0096629A" w:rsidRDefault="00E46628" w:rsidP="00DF4D7B">
      <w:pPr>
        <w:spacing w:before="100" w:beforeAutospacing="1" w:after="100" w:afterAutospacing="1" w:line="360" w:lineRule="auto"/>
        <w:rPr>
          <w:rFonts w:cs="Arial"/>
          <w:sz w:val="24"/>
          <w:szCs w:val="24"/>
          <w:lang w:eastAsia="en-GB"/>
        </w:rPr>
      </w:pPr>
      <w:r w:rsidRPr="00734B70">
        <w:rPr>
          <w:sz w:val="24"/>
          <w:szCs w:val="24"/>
        </w:rPr>
        <w:t>•</w:t>
      </w:r>
      <w:r w:rsidR="00561242">
        <w:rPr>
          <w:sz w:val="24"/>
          <w:szCs w:val="24"/>
        </w:rPr>
        <w:t xml:space="preserve"> </w:t>
      </w:r>
      <w:r w:rsidR="0096629A" w:rsidRPr="0096629A">
        <w:rPr>
          <w:rFonts w:cs="Arial"/>
          <w:sz w:val="24"/>
          <w:szCs w:val="24"/>
          <w:lang w:eastAsia="en-GB"/>
        </w:rPr>
        <w:t>Heavyweight materials that do not shrink or lose shape</w:t>
      </w:r>
      <w:r w:rsidR="00B81C42">
        <w:rPr>
          <w:rFonts w:cs="Arial"/>
          <w:sz w:val="24"/>
          <w:szCs w:val="24"/>
          <w:lang w:eastAsia="en-GB"/>
        </w:rPr>
        <w:t>.</w:t>
      </w:r>
    </w:p>
    <w:p w14:paraId="21866CDC" w14:textId="6471A7AF" w:rsidR="0096629A" w:rsidRPr="0096629A" w:rsidRDefault="00E46628" w:rsidP="00DF4D7B">
      <w:pPr>
        <w:spacing w:before="100" w:beforeAutospacing="1" w:after="100" w:afterAutospacing="1" w:line="360" w:lineRule="auto"/>
        <w:rPr>
          <w:rFonts w:cs="Arial"/>
          <w:sz w:val="24"/>
          <w:szCs w:val="24"/>
          <w:lang w:eastAsia="en-GB"/>
        </w:rPr>
      </w:pPr>
      <w:r w:rsidRPr="00734B70">
        <w:rPr>
          <w:sz w:val="24"/>
          <w:szCs w:val="24"/>
        </w:rPr>
        <w:t>•</w:t>
      </w:r>
      <w:r w:rsidR="00561242">
        <w:rPr>
          <w:sz w:val="24"/>
          <w:szCs w:val="24"/>
        </w:rPr>
        <w:t xml:space="preserve"> </w:t>
      </w:r>
      <w:r w:rsidR="0096629A" w:rsidRPr="0096629A">
        <w:rPr>
          <w:rFonts w:cs="Arial"/>
          <w:sz w:val="24"/>
          <w:szCs w:val="24"/>
          <w:lang w:eastAsia="en-GB"/>
        </w:rPr>
        <w:t>Comfortable oversized fits suitable for everyday wear</w:t>
      </w:r>
      <w:r w:rsidR="00B81C42">
        <w:rPr>
          <w:rFonts w:cs="Arial"/>
          <w:sz w:val="24"/>
          <w:szCs w:val="24"/>
          <w:lang w:eastAsia="en-GB"/>
        </w:rPr>
        <w:t>.</w:t>
      </w:r>
    </w:p>
    <w:p w14:paraId="3D0B0A3E" w14:textId="773ADF27" w:rsidR="0096629A" w:rsidRPr="0096629A" w:rsidRDefault="00E46628" w:rsidP="00DF4D7B">
      <w:pPr>
        <w:spacing w:before="100" w:beforeAutospacing="1" w:after="100" w:afterAutospacing="1" w:line="360" w:lineRule="auto"/>
        <w:rPr>
          <w:rFonts w:cs="Arial"/>
          <w:sz w:val="24"/>
          <w:szCs w:val="24"/>
          <w:lang w:eastAsia="en-GB"/>
        </w:rPr>
      </w:pPr>
      <w:r w:rsidRPr="00734B70">
        <w:rPr>
          <w:sz w:val="24"/>
          <w:szCs w:val="24"/>
        </w:rPr>
        <w:t>•</w:t>
      </w:r>
      <w:r w:rsidR="00561242">
        <w:rPr>
          <w:sz w:val="24"/>
          <w:szCs w:val="24"/>
        </w:rPr>
        <w:t xml:space="preserve"> </w:t>
      </w:r>
      <w:r w:rsidR="0096629A" w:rsidRPr="0096629A">
        <w:rPr>
          <w:rFonts w:cs="Arial"/>
          <w:sz w:val="24"/>
          <w:szCs w:val="24"/>
          <w:lang w:eastAsia="en-GB"/>
        </w:rPr>
        <w:t>Minimalistic or bold branding depending on personal style</w:t>
      </w:r>
      <w:r w:rsidR="00B81C42">
        <w:rPr>
          <w:rFonts w:cs="Arial"/>
          <w:sz w:val="24"/>
          <w:szCs w:val="24"/>
          <w:lang w:eastAsia="en-GB"/>
        </w:rPr>
        <w:t>.</w:t>
      </w:r>
    </w:p>
    <w:p w14:paraId="6B94B517" w14:textId="288FE1AA" w:rsidR="0096629A" w:rsidRPr="0096629A" w:rsidRDefault="00E46628" w:rsidP="00DF4D7B">
      <w:pPr>
        <w:spacing w:before="100" w:beforeAutospacing="1" w:after="100" w:afterAutospacing="1" w:line="360" w:lineRule="auto"/>
        <w:rPr>
          <w:rFonts w:cs="Arial"/>
          <w:sz w:val="24"/>
          <w:szCs w:val="24"/>
          <w:lang w:eastAsia="en-GB"/>
        </w:rPr>
      </w:pPr>
      <w:r w:rsidRPr="00734B70">
        <w:rPr>
          <w:sz w:val="24"/>
          <w:szCs w:val="24"/>
        </w:rPr>
        <w:t>•</w:t>
      </w:r>
      <w:r w:rsidR="00561242">
        <w:rPr>
          <w:sz w:val="24"/>
          <w:szCs w:val="24"/>
        </w:rPr>
        <w:t xml:space="preserve"> </w:t>
      </w:r>
      <w:r w:rsidR="0096629A" w:rsidRPr="0096629A">
        <w:rPr>
          <w:rFonts w:cs="Arial"/>
          <w:sz w:val="24"/>
          <w:szCs w:val="24"/>
          <w:lang w:eastAsia="en-GB"/>
        </w:rPr>
        <w:t>Durable items that last longer than fast fashion alternatives</w:t>
      </w:r>
      <w:r w:rsidR="00B81C42">
        <w:rPr>
          <w:rFonts w:cs="Arial"/>
          <w:sz w:val="24"/>
          <w:szCs w:val="24"/>
          <w:lang w:eastAsia="en-GB"/>
        </w:rPr>
        <w:t>.</w:t>
      </w:r>
    </w:p>
    <w:p w14:paraId="4C7252FF" w14:textId="7F0433D2" w:rsidR="00F53214" w:rsidRDefault="00E46628" w:rsidP="00D16E00">
      <w:pPr>
        <w:spacing w:before="100" w:beforeAutospacing="1" w:after="100" w:afterAutospacing="1" w:line="360" w:lineRule="auto"/>
        <w:rPr>
          <w:rFonts w:cs="Arial"/>
          <w:sz w:val="24"/>
          <w:szCs w:val="24"/>
          <w:lang w:eastAsia="en-GB"/>
        </w:rPr>
      </w:pPr>
      <w:r w:rsidRPr="00734B70">
        <w:rPr>
          <w:sz w:val="24"/>
          <w:szCs w:val="24"/>
        </w:rPr>
        <w:t>•</w:t>
      </w:r>
      <w:r>
        <w:rPr>
          <w:sz w:val="24"/>
          <w:szCs w:val="24"/>
        </w:rPr>
        <w:t xml:space="preserve"> </w:t>
      </w:r>
      <w:r w:rsidR="0096629A" w:rsidRPr="0096629A">
        <w:rPr>
          <w:rFonts w:cs="Arial"/>
          <w:sz w:val="24"/>
          <w:szCs w:val="24"/>
          <w:lang w:eastAsia="en-GB"/>
        </w:rPr>
        <w:t>Affordable premium products that feel “luxury” but are still accessible</w:t>
      </w:r>
      <w:r w:rsidR="00B81C42">
        <w:rPr>
          <w:rFonts w:cs="Arial"/>
          <w:sz w:val="24"/>
          <w:szCs w:val="24"/>
          <w:lang w:eastAsia="en-GB"/>
        </w:rPr>
        <w:t>.</w:t>
      </w:r>
    </w:p>
    <w:p w14:paraId="0840E73E" w14:textId="77777777" w:rsidR="004A7B44" w:rsidRPr="002C331A" w:rsidRDefault="004A7B44">
      <w:pPr>
        <w:pStyle w:val="s2"/>
        <w:spacing w:before="0" w:beforeAutospacing="0" w:after="150" w:afterAutospacing="0"/>
        <w:rPr>
          <w:rFonts w:ascii="Arial" w:hAnsi="Arial" w:cs="Arial"/>
          <w:b/>
          <w:bCs/>
          <w:color w:val="000000"/>
        </w:rPr>
      </w:pPr>
      <w:r w:rsidRPr="002C331A">
        <w:rPr>
          <w:rFonts w:ascii="Arial" w:hAnsi="Arial" w:cs="Arial"/>
          <w:b/>
          <w:bCs/>
          <w:color w:val="000000"/>
        </w:rPr>
        <w:t>Competitor Analysis</w:t>
      </w:r>
    </w:p>
    <w:p w14:paraId="3CF3E866" w14:textId="77777777" w:rsidR="004A7B44" w:rsidRPr="002C331A" w:rsidRDefault="004A7B44" w:rsidP="007128CB">
      <w:pPr>
        <w:pStyle w:val="s2"/>
        <w:spacing w:before="0" w:beforeAutospacing="0" w:after="150" w:afterAutospacing="0" w:line="360" w:lineRule="auto"/>
        <w:rPr>
          <w:rFonts w:ascii="Arial" w:hAnsi="Arial" w:cs="Arial"/>
          <w:color w:val="000000"/>
        </w:rPr>
      </w:pPr>
      <w:r w:rsidRPr="002C331A">
        <w:rPr>
          <w:rFonts w:ascii="Arial" w:hAnsi="Arial" w:cs="Arial"/>
          <w:color w:val="000000"/>
        </w:rPr>
        <w:lastRenderedPageBreak/>
        <w:t>Key competitors include:</w:t>
      </w:r>
    </w:p>
    <w:p w14:paraId="742777B4" w14:textId="4212E2C3" w:rsidR="004A7B44" w:rsidRPr="002C331A" w:rsidRDefault="00A84F86" w:rsidP="007128CB">
      <w:pPr>
        <w:pStyle w:val="s2"/>
        <w:spacing w:before="0" w:beforeAutospacing="0" w:after="150" w:afterAutospacing="0" w:line="360" w:lineRule="auto"/>
        <w:rPr>
          <w:rFonts w:ascii="Arial" w:hAnsi="Arial" w:cs="Arial"/>
          <w:color w:val="000000"/>
        </w:rPr>
      </w:pPr>
      <w:r w:rsidRPr="00734B70">
        <w:t>•</w:t>
      </w:r>
      <w:r w:rsidR="004A7B44" w:rsidRPr="002C331A">
        <w:rPr>
          <w:rFonts w:ascii="Arial" w:hAnsi="Arial" w:cs="Arial"/>
          <w:color w:val="000000"/>
        </w:rPr>
        <w:t xml:space="preserve"> Corteiz (CRTZ)</w:t>
      </w:r>
    </w:p>
    <w:p w14:paraId="29282EC0" w14:textId="4959B232" w:rsidR="004A7B44" w:rsidRPr="002C331A" w:rsidRDefault="00620EA5" w:rsidP="007128CB">
      <w:pPr>
        <w:pStyle w:val="s2"/>
        <w:spacing w:before="0" w:beforeAutospacing="0" w:after="150" w:afterAutospacing="0" w:line="360" w:lineRule="auto"/>
        <w:rPr>
          <w:rFonts w:ascii="Arial" w:hAnsi="Arial" w:cs="Arial"/>
          <w:color w:val="000000"/>
        </w:rPr>
      </w:pPr>
      <w:r w:rsidRPr="00734B70">
        <w:t>•</w:t>
      </w:r>
      <w:r>
        <w:t xml:space="preserve"> </w:t>
      </w:r>
      <w:r w:rsidR="004A7B44" w:rsidRPr="002C331A">
        <w:rPr>
          <w:rFonts w:ascii="Arial" w:hAnsi="Arial" w:cs="Arial"/>
          <w:color w:val="000000"/>
        </w:rPr>
        <w:t>Fear of God Essentials</w:t>
      </w:r>
    </w:p>
    <w:p w14:paraId="0596470F" w14:textId="54F8148C" w:rsidR="004A7B44" w:rsidRPr="002C331A" w:rsidRDefault="000A5523" w:rsidP="007128CB">
      <w:pPr>
        <w:pStyle w:val="s2"/>
        <w:spacing w:before="0" w:beforeAutospacing="0" w:after="150" w:afterAutospacing="0" w:line="360" w:lineRule="auto"/>
        <w:rPr>
          <w:rFonts w:ascii="Arial" w:hAnsi="Arial" w:cs="Arial"/>
          <w:color w:val="000000"/>
        </w:rPr>
      </w:pPr>
      <w:r w:rsidRPr="00734B70">
        <w:t>•</w:t>
      </w:r>
      <w:r>
        <w:t xml:space="preserve"> </w:t>
      </w:r>
      <w:r w:rsidR="004A7B44" w:rsidRPr="002C331A">
        <w:rPr>
          <w:rFonts w:ascii="Arial" w:hAnsi="Arial" w:cs="Arial"/>
          <w:color w:val="000000"/>
        </w:rPr>
        <w:t>Represent</w:t>
      </w:r>
    </w:p>
    <w:p w14:paraId="7130AC9D" w14:textId="5447D6D4" w:rsidR="004A7B44" w:rsidRPr="002C331A" w:rsidRDefault="000A5523" w:rsidP="007128CB">
      <w:pPr>
        <w:pStyle w:val="s2"/>
        <w:spacing w:before="0" w:beforeAutospacing="0" w:after="150" w:afterAutospacing="0" w:line="360" w:lineRule="auto"/>
        <w:rPr>
          <w:rFonts w:ascii="Arial" w:hAnsi="Arial" w:cs="Arial"/>
          <w:color w:val="000000"/>
        </w:rPr>
      </w:pPr>
      <w:r w:rsidRPr="00734B70">
        <w:t>•</w:t>
      </w:r>
      <w:r w:rsidR="004A7B44" w:rsidRPr="002C331A">
        <w:rPr>
          <w:rFonts w:ascii="Arial" w:hAnsi="Arial" w:cs="Arial"/>
          <w:color w:val="000000"/>
        </w:rPr>
        <w:t xml:space="preserve"> Broken Planet</w:t>
      </w:r>
    </w:p>
    <w:p w14:paraId="43C4C91A" w14:textId="7BA85B85" w:rsidR="00880FE7" w:rsidRPr="002C331A" w:rsidRDefault="00126181" w:rsidP="007128CB">
      <w:pPr>
        <w:pStyle w:val="s2"/>
        <w:spacing w:before="0" w:beforeAutospacing="0" w:after="150" w:afterAutospacing="0" w:line="360" w:lineRule="auto"/>
        <w:rPr>
          <w:rFonts w:ascii="Arial" w:hAnsi="Arial" w:cs="Arial"/>
          <w:color w:val="000000"/>
        </w:rPr>
      </w:pPr>
      <w:r w:rsidRPr="00734B70">
        <w:t>•</w:t>
      </w:r>
      <w:r w:rsidR="004A7B44" w:rsidRPr="002C331A">
        <w:rPr>
          <w:rFonts w:ascii="Arial" w:hAnsi="Arial" w:cs="Arial"/>
          <w:color w:val="000000"/>
        </w:rPr>
        <w:t xml:space="preserve"> Cole Buxton</w:t>
      </w:r>
      <w:r w:rsidR="00483079">
        <w:rPr>
          <w:rFonts w:ascii="Arial" w:hAnsi="Arial" w:cs="Arial"/>
          <w:color w:val="000000"/>
        </w:rPr>
        <w:t xml:space="preserve"> etc…</w:t>
      </w:r>
    </w:p>
    <w:p w14:paraId="049B184B" w14:textId="77777777" w:rsidR="004A7B44" w:rsidRPr="002C331A" w:rsidRDefault="004A7B44" w:rsidP="007128CB">
      <w:pPr>
        <w:pStyle w:val="s2"/>
        <w:spacing w:before="0" w:beforeAutospacing="0" w:after="150" w:afterAutospacing="0" w:line="360" w:lineRule="auto"/>
        <w:rPr>
          <w:rFonts w:ascii="Arial" w:hAnsi="Arial" w:cs="Arial"/>
          <w:color w:val="000000"/>
        </w:rPr>
      </w:pPr>
      <w:r w:rsidRPr="002C331A">
        <w:rPr>
          <w:rFonts w:ascii="Arial" w:hAnsi="Arial" w:cs="Arial"/>
          <w:color w:val="000000"/>
        </w:rPr>
        <w:t> </w:t>
      </w:r>
    </w:p>
    <w:p w14:paraId="61C7D0A3" w14:textId="2842A76A" w:rsidR="00E2304D" w:rsidRPr="00C10A50" w:rsidRDefault="004A7B44" w:rsidP="00C10A50">
      <w:pPr>
        <w:pStyle w:val="s2"/>
        <w:spacing w:before="0" w:beforeAutospacing="0" w:after="150" w:afterAutospacing="0" w:line="360" w:lineRule="auto"/>
        <w:rPr>
          <w:rFonts w:ascii="Arial" w:hAnsi="Arial" w:cs="Arial"/>
          <w:color w:val="000000"/>
        </w:rPr>
      </w:pPr>
      <w:r w:rsidRPr="002C331A">
        <w:rPr>
          <w:rFonts w:ascii="Arial" w:hAnsi="Arial" w:cs="Arial"/>
          <w:color w:val="000000"/>
        </w:rPr>
        <w:t>OBAY differentiates itself through its distinct curved branding style, premium heavyweight fabrics, and minimalist aesthetic combined with strong identity numbers (892).</w:t>
      </w:r>
    </w:p>
    <w:p w14:paraId="2DB9B094" w14:textId="77777777" w:rsidR="00F53214" w:rsidRDefault="00F53214" w:rsidP="00F114BD"/>
    <w:p w14:paraId="356C9AAA" w14:textId="0AEBDD93" w:rsidR="00F114BD" w:rsidRDefault="00F114BD" w:rsidP="00D82F48">
      <w:pPr>
        <w:pStyle w:val="Heading2"/>
      </w:pPr>
      <w:bookmarkStart w:id="8" w:name="_Toc120719600"/>
      <w:r>
        <w:t>PESTEL Analysis</w:t>
      </w:r>
      <w:bookmarkEnd w:id="8"/>
      <w:r>
        <w:t xml:space="preserve"> </w:t>
      </w:r>
    </w:p>
    <w:p w14:paraId="15A00A7A" w14:textId="2E01A09F" w:rsidR="00F114BD" w:rsidRPr="00424994" w:rsidRDefault="0080181D" w:rsidP="00424994">
      <w:pPr>
        <w:spacing w:line="360" w:lineRule="auto"/>
        <w:rPr>
          <w:b/>
          <w:bCs/>
          <w:sz w:val="24"/>
          <w:szCs w:val="24"/>
        </w:rPr>
      </w:pPr>
      <w:r w:rsidRPr="00424994">
        <w:rPr>
          <w:b/>
          <w:bCs/>
          <w:sz w:val="24"/>
          <w:szCs w:val="24"/>
        </w:rPr>
        <w:t>Political</w:t>
      </w:r>
      <w:r w:rsidR="00424994" w:rsidRPr="00424994">
        <w:rPr>
          <w:b/>
          <w:bCs/>
          <w:sz w:val="24"/>
          <w:szCs w:val="24"/>
        </w:rPr>
        <w:t>:</w:t>
      </w:r>
    </w:p>
    <w:p w14:paraId="1E7E3E72" w14:textId="713F9B8C" w:rsidR="0080181D" w:rsidRPr="00424994" w:rsidRDefault="0080181D" w:rsidP="00424994">
      <w:pPr>
        <w:spacing w:line="360" w:lineRule="auto"/>
        <w:rPr>
          <w:sz w:val="24"/>
          <w:szCs w:val="24"/>
        </w:rPr>
      </w:pPr>
      <w:r w:rsidRPr="00424994">
        <w:rPr>
          <w:sz w:val="24"/>
          <w:szCs w:val="24"/>
        </w:rPr>
        <w:t xml:space="preserve">The Brexit era has brought new import/export rules which affect both shipping operations and supply chain management </w:t>
      </w:r>
      <w:r w:rsidR="00EA7062" w:rsidRPr="00424994">
        <w:rPr>
          <w:sz w:val="24"/>
          <w:szCs w:val="24"/>
        </w:rPr>
        <w:t>systems.</w:t>
      </w:r>
      <w:r w:rsidR="00EA7062">
        <w:rPr>
          <w:sz w:val="24"/>
          <w:szCs w:val="24"/>
        </w:rPr>
        <w:t xml:space="preserve"> (</w:t>
      </w:r>
      <w:r w:rsidR="00290C85">
        <w:rPr>
          <w:sz w:val="24"/>
          <w:szCs w:val="24"/>
        </w:rPr>
        <w:t>House of Commons library</w:t>
      </w:r>
      <w:r w:rsidR="00EA7062">
        <w:rPr>
          <w:sz w:val="24"/>
          <w:szCs w:val="24"/>
        </w:rPr>
        <w:t>,</w:t>
      </w:r>
      <w:r w:rsidR="00290C85">
        <w:rPr>
          <w:sz w:val="24"/>
          <w:szCs w:val="24"/>
        </w:rPr>
        <w:t xml:space="preserve"> 2023)</w:t>
      </w:r>
    </w:p>
    <w:p w14:paraId="6C2E5A80" w14:textId="0F7BC9DC" w:rsidR="0080181D" w:rsidRPr="00424994" w:rsidRDefault="00CB71DD" w:rsidP="00424994">
      <w:pPr>
        <w:spacing w:line="360" w:lineRule="auto"/>
        <w:rPr>
          <w:b/>
          <w:bCs/>
          <w:sz w:val="24"/>
          <w:szCs w:val="24"/>
        </w:rPr>
      </w:pPr>
      <w:r w:rsidRPr="00424994">
        <w:rPr>
          <w:b/>
          <w:bCs/>
          <w:sz w:val="24"/>
          <w:szCs w:val="24"/>
        </w:rPr>
        <w:t>Economic</w:t>
      </w:r>
      <w:r w:rsidR="00424994" w:rsidRPr="00424994">
        <w:rPr>
          <w:b/>
          <w:bCs/>
          <w:sz w:val="24"/>
          <w:szCs w:val="24"/>
        </w:rPr>
        <w:t>:</w:t>
      </w:r>
    </w:p>
    <w:p w14:paraId="4952DE74" w14:textId="6BDF21CA" w:rsidR="0080181D" w:rsidRPr="00424994" w:rsidRDefault="0080181D" w:rsidP="00424994">
      <w:pPr>
        <w:spacing w:line="360" w:lineRule="auto"/>
        <w:rPr>
          <w:sz w:val="24"/>
          <w:szCs w:val="24"/>
        </w:rPr>
      </w:pPr>
      <w:r w:rsidRPr="00424994">
        <w:rPr>
          <w:sz w:val="24"/>
          <w:szCs w:val="24"/>
        </w:rPr>
        <w:t>The current high cost of living forces people to reduce their luxury purchases thus mid-premium products become their most suitable choice.</w:t>
      </w:r>
      <w:r w:rsidR="00967C6A">
        <w:rPr>
          <w:sz w:val="24"/>
          <w:szCs w:val="24"/>
        </w:rPr>
        <w:t xml:space="preserve"> (ONS, 2023)</w:t>
      </w:r>
    </w:p>
    <w:p w14:paraId="0B2CEF05" w14:textId="24E5EFED" w:rsidR="0080181D" w:rsidRPr="00424994" w:rsidRDefault="00AF0774" w:rsidP="00424994">
      <w:pPr>
        <w:spacing w:line="360" w:lineRule="auto"/>
        <w:rPr>
          <w:b/>
          <w:bCs/>
          <w:sz w:val="24"/>
          <w:szCs w:val="24"/>
        </w:rPr>
      </w:pPr>
      <w:r w:rsidRPr="00424994">
        <w:rPr>
          <w:b/>
          <w:bCs/>
          <w:sz w:val="24"/>
          <w:szCs w:val="24"/>
        </w:rPr>
        <w:t>Social</w:t>
      </w:r>
      <w:r w:rsidR="00424994" w:rsidRPr="00424994">
        <w:rPr>
          <w:b/>
          <w:bCs/>
          <w:sz w:val="24"/>
          <w:szCs w:val="24"/>
        </w:rPr>
        <w:t>:</w:t>
      </w:r>
      <w:r w:rsidRPr="00424994">
        <w:rPr>
          <w:b/>
          <w:bCs/>
          <w:sz w:val="24"/>
          <w:szCs w:val="24"/>
        </w:rPr>
        <w:t xml:space="preserve"> </w:t>
      </w:r>
    </w:p>
    <w:p w14:paraId="55DA555A" w14:textId="77777777" w:rsidR="0080181D" w:rsidRPr="00424994" w:rsidRDefault="0080181D" w:rsidP="00424994">
      <w:pPr>
        <w:spacing w:line="360" w:lineRule="auto"/>
        <w:rPr>
          <w:sz w:val="24"/>
          <w:szCs w:val="24"/>
        </w:rPr>
      </w:pPr>
      <w:r w:rsidRPr="00424994">
        <w:rPr>
          <w:sz w:val="24"/>
          <w:szCs w:val="24"/>
        </w:rPr>
        <w:t>The fast-paced nature of TikTok creates immediate popularity for oversized streetwear items and restricted product releases.</w:t>
      </w:r>
    </w:p>
    <w:p w14:paraId="340942ED" w14:textId="2432178A" w:rsidR="0080181D" w:rsidRPr="00424994" w:rsidRDefault="00AF0774" w:rsidP="00424994">
      <w:pPr>
        <w:spacing w:line="360" w:lineRule="auto"/>
        <w:rPr>
          <w:b/>
          <w:bCs/>
          <w:sz w:val="24"/>
          <w:szCs w:val="24"/>
        </w:rPr>
      </w:pPr>
      <w:r w:rsidRPr="00424994">
        <w:rPr>
          <w:b/>
          <w:bCs/>
          <w:sz w:val="24"/>
          <w:szCs w:val="24"/>
        </w:rPr>
        <w:t>Technological</w:t>
      </w:r>
      <w:r w:rsidR="00424994" w:rsidRPr="00424994">
        <w:rPr>
          <w:b/>
          <w:bCs/>
          <w:sz w:val="24"/>
          <w:szCs w:val="24"/>
        </w:rPr>
        <w:t>:</w:t>
      </w:r>
    </w:p>
    <w:p w14:paraId="625940C8" w14:textId="77777777" w:rsidR="0080181D" w:rsidRPr="00424994" w:rsidRDefault="0080181D" w:rsidP="00424994">
      <w:pPr>
        <w:spacing w:line="360" w:lineRule="auto"/>
        <w:rPr>
          <w:sz w:val="24"/>
          <w:szCs w:val="24"/>
        </w:rPr>
      </w:pPr>
      <w:r w:rsidRPr="00424994">
        <w:rPr>
          <w:sz w:val="24"/>
          <w:szCs w:val="24"/>
        </w:rPr>
        <w:t>The combination of AI marketing tools with e-commerce platforms enables businesses to achieve better marketing results and expand their operations.</w:t>
      </w:r>
    </w:p>
    <w:p w14:paraId="15172BD3" w14:textId="2B4BFEAE" w:rsidR="0080181D" w:rsidRPr="00424994" w:rsidRDefault="00EF0FAB" w:rsidP="00424994">
      <w:pPr>
        <w:spacing w:line="360" w:lineRule="auto"/>
        <w:rPr>
          <w:b/>
          <w:bCs/>
          <w:sz w:val="24"/>
          <w:szCs w:val="24"/>
        </w:rPr>
      </w:pPr>
      <w:r w:rsidRPr="00424994">
        <w:rPr>
          <w:b/>
          <w:bCs/>
          <w:sz w:val="24"/>
          <w:szCs w:val="24"/>
        </w:rPr>
        <w:t>Environment:</w:t>
      </w:r>
    </w:p>
    <w:p w14:paraId="34F8F819" w14:textId="77777777" w:rsidR="0080181D" w:rsidRPr="00424994" w:rsidRDefault="0080181D" w:rsidP="00424994">
      <w:pPr>
        <w:spacing w:line="360" w:lineRule="auto"/>
        <w:rPr>
          <w:sz w:val="24"/>
          <w:szCs w:val="24"/>
        </w:rPr>
      </w:pPr>
      <w:r w:rsidRPr="00424994">
        <w:rPr>
          <w:sz w:val="24"/>
          <w:szCs w:val="24"/>
        </w:rPr>
        <w:lastRenderedPageBreak/>
        <w:t>People choose to buy sustainable clothing that maintains high quality standards because these products extend their lifespan.</w:t>
      </w:r>
    </w:p>
    <w:p w14:paraId="4E52A4A2" w14:textId="5A9FAABF" w:rsidR="0080181D" w:rsidRPr="00424994" w:rsidRDefault="00EF0FAB" w:rsidP="00424994">
      <w:pPr>
        <w:spacing w:line="360" w:lineRule="auto"/>
        <w:rPr>
          <w:b/>
          <w:bCs/>
          <w:sz w:val="24"/>
          <w:szCs w:val="24"/>
        </w:rPr>
      </w:pPr>
      <w:r w:rsidRPr="00424994">
        <w:rPr>
          <w:b/>
          <w:bCs/>
          <w:sz w:val="24"/>
          <w:szCs w:val="24"/>
        </w:rPr>
        <w:t>Legal:</w:t>
      </w:r>
    </w:p>
    <w:p w14:paraId="4EB1048A" w14:textId="666B378A" w:rsidR="00F53214" w:rsidRPr="00303FDB" w:rsidRDefault="0080181D" w:rsidP="00303FDB">
      <w:pPr>
        <w:spacing w:line="360" w:lineRule="auto"/>
        <w:rPr>
          <w:sz w:val="24"/>
          <w:szCs w:val="24"/>
        </w:rPr>
      </w:pPr>
      <w:r w:rsidRPr="00424994">
        <w:rPr>
          <w:sz w:val="24"/>
          <w:szCs w:val="24"/>
        </w:rPr>
        <w:t xml:space="preserve">The OBAY logo and </w:t>
      </w:r>
      <w:r w:rsidRPr="00424994">
        <w:rPr>
          <w:rFonts w:hint="eastAsia"/>
          <w:sz w:val="24"/>
          <w:szCs w:val="24"/>
        </w:rPr>
        <w:t>“</w:t>
      </w:r>
      <w:r w:rsidRPr="00424994">
        <w:rPr>
          <w:sz w:val="24"/>
          <w:szCs w:val="24"/>
        </w:rPr>
        <w:t>892</w:t>
      </w:r>
      <w:r w:rsidRPr="00424994">
        <w:rPr>
          <w:rFonts w:hint="eastAsia"/>
          <w:sz w:val="24"/>
          <w:szCs w:val="24"/>
        </w:rPr>
        <w:t>”</w:t>
      </w:r>
      <w:r w:rsidRPr="00424994">
        <w:rPr>
          <w:sz w:val="24"/>
          <w:szCs w:val="24"/>
        </w:rPr>
        <w:t xml:space="preserve"> branding require trademark protection because they represent the company identity.</w:t>
      </w:r>
    </w:p>
    <w:p w14:paraId="352D2203" w14:textId="77777777" w:rsidR="00F53214" w:rsidRDefault="00F53214" w:rsidP="00F114BD"/>
    <w:p w14:paraId="25681BEA" w14:textId="07D01326" w:rsidR="00F114BD" w:rsidRDefault="00F114BD" w:rsidP="00D82F48">
      <w:pPr>
        <w:pStyle w:val="Heading2"/>
      </w:pPr>
      <w:bookmarkStart w:id="9" w:name="_Toc120719601"/>
      <w:r>
        <w:t>SWOT Analysis</w:t>
      </w:r>
      <w:bookmarkEnd w:id="9"/>
    </w:p>
    <w:p w14:paraId="5E13F7C8" w14:textId="77777777" w:rsidR="00322007" w:rsidRPr="00322007" w:rsidRDefault="00322007" w:rsidP="00322007"/>
    <w:p w14:paraId="63BB8741" w14:textId="08D10B6C" w:rsidR="00451EE6" w:rsidRPr="009E795C" w:rsidRDefault="00451EE6" w:rsidP="00451EE6">
      <w:pPr>
        <w:spacing w:line="360" w:lineRule="auto"/>
        <w:rPr>
          <w:b/>
          <w:bCs/>
          <w:sz w:val="24"/>
          <w:szCs w:val="24"/>
        </w:rPr>
      </w:pPr>
      <w:r w:rsidRPr="009E795C">
        <w:rPr>
          <w:b/>
          <w:bCs/>
          <w:sz w:val="24"/>
          <w:szCs w:val="24"/>
        </w:rPr>
        <w:t>Strengths:</w:t>
      </w:r>
    </w:p>
    <w:p w14:paraId="46E72AD6" w14:textId="066AE9B2" w:rsidR="00451EE6" w:rsidRPr="00451EE6" w:rsidRDefault="005A682B" w:rsidP="00451EE6">
      <w:pPr>
        <w:spacing w:line="360" w:lineRule="auto"/>
        <w:rPr>
          <w:sz w:val="24"/>
          <w:szCs w:val="24"/>
        </w:rPr>
      </w:pPr>
      <w:r>
        <w:rPr>
          <w:sz w:val="24"/>
          <w:szCs w:val="24"/>
        </w:rPr>
        <w:t>-</w:t>
      </w:r>
      <w:r w:rsidR="00451EE6" w:rsidRPr="00451EE6">
        <w:rPr>
          <w:sz w:val="24"/>
          <w:szCs w:val="24"/>
        </w:rPr>
        <w:t>The products use premium materials which range from 450 to 500 GSM in weight.</w:t>
      </w:r>
    </w:p>
    <w:p w14:paraId="53D23C87" w14:textId="4E941686" w:rsidR="00451EE6" w:rsidRPr="00451EE6" w:rsidRDefault="005A682B" w:rsidP="00451EE6">
      <w:pPr>
        <w:spacing w:line="360" w:lineRule="auto"/>
        <w:rPr>
          <w:sz w:val="24"/>
          <w:szCs w:val="24"/>
        </w:rPr>
      </w:pPr>
      <w:r>
        <w:rPr>
          <w:sz w:val="24"/>
          <w:szCs w:val="24"/>
        </w:rPr>
        <w:t>-</w:t>
      </w:r>
      <w:r w:rsidR="00451EE6" w:rsidRPr="00451EE6">
        <w:rPr>
          <w:sz w:val="24"/>
          <w:szCs w:val="24"/>
        </w:rPr>
        <w:t>The company maintains a distinct brand image through its exclusive logos.</w:t>
      </w:r>
    </w:p>
    <w:p w14:paraId="2C878D3F" w14:textId="2230E9C0" w:rsidR="00451EE6" w:rsidRPr="00451EE6" w:rsidRDefault="005A682B" w:rsidP="00451EE6">
      <w:pPr>
        <w:spacing w:line="360" w:lineRule="auto"/>
        <w:rPr>
          <w:sz w:val="24"/>
          <w:szCs w:val="24"/>
        </w:rPr>
      </w:pPr>
      <w:r>
        <w:rPr>
          <w:sz w:val="24"/>
          <w:szCs w:val="24"/>
        </w:rPr>
        <w:t>-</w:t>
      </w:r>
      <w:r w:rsidR="00451EE6" w:rsidRPr="00451EE6">
        <w:rPr>
          <w:sz w:val="24"/>
          <w:szCs w:val="24"/>
        </w:rPr>
        <w:t>The company achieves higher profit margins through its direct sales approach to customers.</w:t>
      </w:r>
    </w:p>
    <w:p w14:paraId="08DDE641" w14:textId="498420C6" w:rsidR="00451EE6" w:rsidRPr="00451EE6" w:rsidRDefault="005A682B" w:rsidP="00451EE6">
      <w:pPr>
        <w:spacing w:line="360" w:lineRule="auto"/>
        <w:rPr>
          <w:sz w:val="24"/>
          <w:szCs w:val="24"/>
        </w:rPr>
      </w:pPr>
      <w:r>
        <w:rPr>
          <w:sz w:val="24"/>
          <w:szCs w:val="24"/>
        </w:rPr>
        <w:t>-</w:t>
      </w:r>
      <w:r w:rsidR="00451EE6" w:rsidRPr="00451EE6">
        <w:rPr>
          <w:sz w:val="24"/>
          <w:szCs w:val="24"/>
        </w:rPr>
        <w:t>The products feature premium materials and simple designs which create a high-end appearance</w:t>
      </w:r>
      <w:r w:rsidR="009E795C">
        <w:rPr>
          <w:sz w:val="24"/>
          <w:szCs w:val="24"/>
        </w:rPr>
        <w:t>.</w:t>
      </w:r>
    </w:p>
    <w:p w14:paraId="2B49CF69" w14:textId="6EAC5293" w:rsidR="00451EE6" w:rsidRPr="009E795C" w:rsidRDefault="00451EE6" w:rsidP="00451EE6">
      <w:pPr>
        <w:spacing w:line="360" w:lineRule="auto"/>
        <w:rPr>
          <w:b/>
          <w:bCs/>
          <w:sz w:val="24"/>
          <w:szCs w:val="24"/>
        </w:rPr>
      </w:pPr>
      <w:r w:rsidRPr="009E795C">
        <w:rPr>
          <w:b/>
          <w:bCs/>
          <w:sz w:val="24"/>
          <w:szCs w:val="24"/>
        </w:rPr>
        <w:t>Weaknesses:</w:t>
      </w:r>
    </w:p>
    <w:p w14:paraId="19F5B136" w14:textId="6CEA2458" w:rsidR="00451EE6" w:rsidRPr="00451EE6" w:rsidRDefault="005A682B" w:rsidP="00451EE6">
      <w:pPr>
        <w:spacing w:line="360" w:lineRule="auto"/>
        <w:rPr>
          <w:sz w:val="24"/>
          <w:szCs w:val="24"/>
        </w:rPr>
      </w:pPr>
      <w:r>
        <w:rPr>
          <w:sz w:val="24"/>
          <w:szCs w:val="24"/>
        </w:rPr>
        <w:t>-</w:t>
      </w:r>
      <w:r w:rsidR="00451EE6" w:rsidRPr="00451EE6">
        <w:rPr>
          <w:sz w:val="24"/>
          <w:szCs w:val="24"/>
        </w:rPr>
        <w:t>The market contains multiple competitors who fight for customer attention.</w:t>
      </w:r>
    </w:p>
    <w:p w14:paraId="5D521702" w14:textId="6D812AB1" w:rsidR="00451EE6" w:rsidRPr="00451EE6" w:rsidRDefault="005A682B" w:rsidP="00451EE6">
      <w:pPr>
        <w:spacing w:line="360" w:lineRule="auto"/>
        <w:rPr>
          <w:sz w:val="24"/>
          <w:szCs w:val="24"/>
        </w:rPr>
      </w:pPr>
      <w:r>
        <w:rPr>
          <w:sz w:val="24"/>
          <w:szCs w:val="24"/>
        </w:rPr>
        <w:t>-</w:t>
      </w:r>
      <w:r w:rsidR="00451EE6" w:rsidRPr="00451EE6">
        <w:rPr>
          <w:sz w:val="24"/>
          <w:szCs w:val="24"/>
        </w:rPr>
        <w:t>The production expenses for starting the business remain high.</w:t>
      </w:r>
    </w:p>
    <w:p w14:paraId="401C2C43" w14:textId="2A932023" w:rsidR="00451EE6" w:rsidRPr="00451EE6" w:rsidRDefault="005A682B" w:rsidP="00451EE6">
      <w:pPr>
        <w:spacing w:line="360" w:lineRule="auto"/>
        <w:rPr>
          <w:sz w:val="24"/>
          <w:szCs w:val="24"/>
        </w:rPr>
      </w:pPr>
      <w:r>
        <w:rPr>
          <w:sz w:val="24"/>
          <w:szCs w:val="24"/>
        </w:rPr>
        <w:t>-</w:t>
      </w:r>
      <w:r w:rsidR="00451EE6" w:rsidRPr="00451EE6">
        <w:rPr>
          <w:sz w:val="24"/>
          <w:szCs w:val="24"/>
        </w:rPr>
        <w:t xml:space="preserve">The new brand faces challenges because customers do not </w:t>
      </w:r>
      <w:r w:rsidR="00DC34CD" w:rsidRPr="00451EE6">
        <w:rPr>
          <w:sz w:val="24"/>
          <w:szCs w:val="24"/>
        </w:rPr>
        <w:t>recognise</w:t>
      </w:r>
      <w:r w:rsidR="00451EE6" w:rsidRPr="00451EE6">
        <w:rPr>
          <w:sz w:val="24"/>
          <w:szCs w:val="24"/>
        </w:rPr>
        <w:t xml:space="preserve"> its name.</w:t>
      </w:r>
    </w:p>
    <w:p w14:paraId="4EB1B810" w14:textId="342982DF" w:rsidR="00451EE6" w:rsidRPr="00451EE6" w:rsidRDefault="00451EE6" w:rsidP="00451EE6">
      <w:pPr>
        <w:spacing w:line="360" w:lineRule="auto"/>
        <w:rPr>
          <w:b/>
          <w:bCs/>
          <w:sz w:val="24"/>
          <w:szCs w:val="24"/>
        </w:rPr>
      </w:pPr>
      <w:r w:rsidRPr="00451EE6">
        <w:rPr>
          <w:b/>
          <w:bCs/>
          <w:sz w:val="24"/>
          <w:szCs w:val="24"/>
        </w:rPr>
        <w:t>Opportunities:</w:t>
      </w:r>
    </w:p>
    <w:p w14:paraId="7BA179DC" w14:textId="02F9CC8B" w:rsidR="00451EE6" w:rsidRPr="00451EE6" w:rsidRDefault="005A682B" w:rsidP="00451EE6">
      <w:pPr>
        <w:spacing w:line="360" w:lineRule="auto"/>
        <w:rPr>
          <w:sz w:val="24"/>
          <w:szCs w:val="24"/>
        </w:rPr>
      </w:pPr>
      <w:r>
        <w:rPr>
          <w:sz w:val="24"/>
          <w:szCs w:val="24"/>
        </w:rPr>
        <w:t>-</w:t>
      </w:r>
      <w:r w:rsidR="00451EE6" w:rsidRPr="00451EE6">
        <w:rPr>
          <w:sz w:val="24"/>
          <w:szCs w:val="24"/>
        </w:rPr>
        <w:t>The platform TikTok offers users the chance to become viral sensations.</w:t>
      </w:r>
    </w:p>
    <w:p w14:paraId="5BB1E1CE" w14:textId="4428B548" w:rsidR="00451EE6" w:rsidRPr="00451EE6" w:rsidRDefault="005A682B" w:rsidP="00451EE6">
      <w:pPr>
        <w:spacing w:line="360" w:lineRule="auto"/>
        <w:rPr>
          <w:sz w:val="24"/>
          <w:szCs w:val="24"/>
        </w:rPr>
      </w:pPr>
      <w:r>
        <w:rPr>
          <w:sz w:val="24"/>
          <w:szCs w:val="24"/>
        </w:rPr>
        <w:t>-</w:t>
      </w:r>
      <w:r w:rsidR="00451EE6" w:rsidRPr="00451EE6">
        <w:rPr>
          <w:sz w:val="24"/>
          <w:szCs w:val="24"/>
        </w:rPr>
        <w:t>The company should work with social media personalities who want to promote their products.</w:t>
      </w:r>
    </w:p>
    <w:p w14:paraId="2B49DB0D" w14:textId="68BF5B41" w:rsidR="00451EE6" w:rsidRPr="00451EE6" w:rsidRDefault="005A682B" w:rsidP="00451EE6">
      <w:pPr>
        <w:spacing w:line="360" w:lineRule="auto"/>
        <w:rPr>
          <w:sz w:val="24"/>
          <w:szCs w:val="24"/>
        </w:rPr>
      </w:pPr>
      <w:r>
        <w:rPr>
          <w:sz w:val="24"/>
          <w:szCs w:val="24"/>
        </w:rPr>
        <w:t>-</w:t>
      </w:r>
      <w:r w:rsidR="00451EE6" w:rsidRPr="00451EE6">
        <w:rPr>
          <w:sz w:val="24"/>
          <w:szCs w:val="24"/>
        </w:rPr>
        <w:t>The company should establish temporary retail locations to attract new customers.</w:t>
      </w:r>
    </w:p>
    <w:p w14:paraId="33DFA5C8" w14:textId="4092FC76" w:rsidR="00451EE6" w:rsidRPr="00451EE6" w:rsidRDefault="00B7478E" w:rsidP="00451EE6">
      <w:pPr>
        <w:spacing w:line="360" w:lineRule="auto"/>
        <w:rPr>
          <w:sz w:val="24"/>
          <w:szCs w:val="24"/>
        </w:rPr>
      </w:pPr>
      <w:r>
        <w:rPr>
          <w:sz w:val="24"/>
          <w:szCs w:val="24"/>
        </w:rPr>
        <w:t>-</w:t>
      </w:r>
      <w:r w:rsidR="00451EE6" w:rsidRPr="00451EE6">
        <w:rPr>
          <w:sz w:val="24"/>
          <w:szCs w:val="24"/>
        </w:rPr>
        <w:t xml:space="preserve">The company should use its brand recognition to launch new accessory lines and </w:t>
      </w:r>
      <w:r>
        <w:rPr>
          <w:sz w:val="24"/>
          <w:szCs w:val="24"/>
        </w:rPr>
        <w:t>-</w:t>
      </w:r>
      <w:r w:rsidR="00451EE6" w:rsidRPr="00451EE6">
        <w:rPr>
          <w:sz w:val="24"/>
          <w:szCs w:val="24"/>
        </w:rPr>
        <w:t>seasonal product collections.</w:t>
      </w:r>
    </w:p>
    <w:p w14:paraId="46FEB3EA" w14:textId="4316DDA6" w:rsidR="00451EE6" w:rsidRPr="00451EE6" w:rsidRDefault="00451EE6" w:rsidP="00451EE6">
      <w:pPr>
        <w:spacing w:line="360" w:lineRule="auto"/>
        <w:rPr>
          <w:b/>
          <w:bCs/>
          <w:sz w:val="24"/>
          <w:szCs w:val="24"/>
        </w:rPr>
      </w:pPr>
      <w:r w:rsidRPr="00451EE6">
        <w:rPr>
          <w:b/>
          <w:bCs/>
          <w:sz w:val="24"/>
          <w:szCs w:val="24"/>
        </w:rPr>
        <w:t>Threats:</w:t>
      </w:r>
    </w:p>
    <w:p w14:paraId="6AF4C036" w14:textId="61EC0A24" w:rsidR="00451EE6" w:rsidRPr="00451EE6" w:rsidRDefault="00B7478E" w:rsidP="00451EE6">
      <w:pPr>
        <w:spacing w:line="360" w:lineRule="auto"/>
        <w:rPr>
          <w:sz w:val="24"/>
          <w:szCs w:val="24"/>
        </w:rPr>
      </w:pPr>
      <w:r>
        <w:rPr>
          <w:sz w:val="24"/>
          <w:szCs w:val="24"/>
        </w:rPr>
        <w:lastRenderedPageBreak/>
        <w:t>-</w:t>
      </w:r>
      <w:r w:rsidR="00451EE6" w:rsidRPr="00451EE6">
        <w:rPr>
          <w:sz w:val="24"/>
          <w:szCs w:val="24"/>
        </w:rPr>
        <w:t>The fashion industry faces risks from shifting consumer preferences regarding clothing styles.</w:t>
      </w:r>
    </w:p>
    <w:p w14:paraId="7E38EFE5" w14:textId="374DE7A9" w:rsidR="00451EE6" w:rsidRPr="00451EE6" w:rsidRDefault="00B7478E" w:rsidP="00451EE6">
      <w:pPr>
        <w:spacing w:line="360" w:lineRule="auto"/>
        <w:rPr>
          <w:sz w:val="24"/>
          <w:szCs w:val="24"/>
        </w:rPr>
      </w:pPr>
      <w:r>
        <w:rPr>
          <w:sz w:val="24"/>
          <w:szCs w:val="24"/>
        </w:rPr>
        <w:t>-</w:t>
      </w:r>
      <w:r w:rsidR="00451EE6" w:rsidRPr="00451EE6">
        <w:rPr>
          <w:sz w:val="24"/>
          <w:szCs w:val="24"/>
        </w:rPr>
        <w:t>The supply chain network faces potential delays that could impact business operations.</w:t>
      </w:r>
    </w:p>
    <w:p w14:paraId="6BBE0214" w14:textId="6C1DDE8B" w:rsidR="00F53214" w:rsidRPr="00B7478E" w:rsidRDefault="00B7478E" w:rsidP="00B7478E">
      <w:pPr>
        <w:spacing w:line="360" w:lineRule="auto"/>
        <w:rPr>
          <w:sz w:val="24"/>
          <w:szCs w:val="24"/>
        </w:rPr>
      </w:pPr>
      <w:r>
        <w:rPr>
          <w:sz w:val="24"/>
          <w:szCs w:val="24"/>
        </w:rPr>
        <w:t>-</w:t>
      </w:r>
      <w:r w:rsidR="00451EE6" w:rsidRPr="00451EE6">
        <w:rPr>
          <w:sz w:val="24"/>
          <w:szCs w:val="24"/>
        </w:rPr>
        <w:t>The competition develops identical designs which threaten to undermine our market position.</w:t>
      </w:r>
    </w:p>
    <w:p w14:paraId="1A173AF3" w14:textId="083D43FD" w:rsidR="00F114BD" w:rsidRDefault="00F114BD" w:rsidP="00F114BD"/>
    <w:p w14:paraId="2C8B1545" w14:textId="75DD7C92" w:rsidR="00747FD5" w:rsidRDefault="00D82F48" w:rsidP="00D82F48">
      <w:pPr>
        <w:pStyle w:val="Heading2"/>
        <w:rPr>
          <w:sz w:val="40"/>
          <w:szCs w:val="40"/>
        </w:rPr>
      </w:pPr>
      <w:bookmarkStart w:id="10" w:name="_Toc120719602"/>
      <w:r>
        <w:t>Marketing Mix (4Ps)</w:t>
      </w:r>
      <w:bookmarkEnd w:id="10"/>
    </w:p>
    <w:p w14:paraId="3231F3D7" w14:textId="7362ADA0" w:rsidR="00747FD5" w:rsidRDefault="00747FD5" w:rsidP="00F53214"/>
    <w:p w14:paraId="0000D911" w14:textId="14DE1CD6" w:rsidR="00713454" w:rsidRPr="00461C53" w:rsidRDefault="00713454" w:rsidP="009C461C">
      <w:pPr>
        <w:spacing w:line="360" w:lineRule="auto"/>
        <w:rPr>
          <w:b/>
          <w:bCs/>
        </w:rPr>
      </w:pPr>
      <w:r w:rsidRPr="00713454">
        <w:rPr>
          <w:b/>
          <w:bCs/>
        </w:rPr>
        <w:t>Product</w:t>
      </w:r>
    </w:p>
    <w:p w14:paraId="323D55AF" w14:textId="06876FF1" w:rsidR="00713454" w:rsidRDefault="00713454" w:rsidP="009C461C">
      <w:pPr>
        <w:spacing w:line="360" w:lineRule="auto"/>
      </w:pPr>
      <w:r>
        <w:t>The product line consists of durable streetwear items made from high-quality materials which deliver both functionality and visual appeal.</w:t>
      </w:r>
    </w:p>
    <w:p w14:paraId="760CF190" w14:textId="77777777" w:rsidR="00713454" w:rsidRPr="00713454" w:rsidRDefault="00713454" w:rsidP="009C461C">
      <w:pPr>
        <w:spacing w:line="360" w:lineRule="auto"/>
        <w:rPr>
          <w:b/>
          <w:bCs/>
        </w:rPr>
      </w:pPr>
      <w:r w:rsidRPr="00713454">
        <w:rPr>
          <w:b/>
          <w:bCs/>
        </w:rPr>
        <w:t>Price</w:t>
      </w:r>
    </w:p>
    <w:p w14:paraId="316AE9F7" w14:textId="37DE6160" w:rsidR="00713454" w:rsidRDefault="00EE4E45" w:rsidP="009C461C">
      <w:pPr>
        <w:spacing w:line="360" w:lineRule="auto"/>
      </w:pPr>
      <w:r>
        <w:t>-</w:t>
      </w:r>
      <w:r w:rsidR="00713454">
        <w:t>The company sets its prices at the middle point of the premium range.</w:t>
      </w:r>
    </w:p>
    <w:p w14:paraId="1319451A" w14:textId="7FFF770F" w:rsidR="00713454" w:rsidRDefault="00EE4E45" w:rsidP="009C461C">
      <w:pPr>
        <w:spacing w:line="360" w:lineRule="auto"/>
      </w:pPr>
      <w:r>
        <w:t>-</w:t>
      </w:r>
      <w:r w:rsidR="00713454">
        <w:t xml:space="preserve">The company sells hoodies between </w:t>
      </w:r>
      <w:r w:rsidR="00713454">
        <w:rPr>
          <w:rFonts w:hint="eastAsia"/>
        </w:rPr>
        <w:t>£</w:t>
      </w:r>
      <w:r w:rsidR="00713454">
        <w:t xml:space="preserve">55 and </w:t>
      </w:r>
      <w:r w:rsidR="00713454">
        <w:rPr>
          <w:rFonts w:hint="eastAsia"/>
        </w:rPr>
        <w:t>£</w:t>
      </w:r>
      <w:r w:rsidR="00713454">
        <w:t xml:space="preserve">75 while joggers cost between </w:t>
      </w:r>
      <w:r w:rsidR="00713454">
        <w:rPr>
          <w:rFonts w:hint="eastAsia"/>
        </w:rPr>
        <w:t>£</w:t>
      </w:r>
      <w:r w:rsidR="00713454">
        <w:t xml:space="preserve">45 and </w:t>
      </w:r>
      <w:r w:rsidR="00713454">
        <w:rPr>
          <w:rFonts w:hint="eastAsia"/>
        </w:rPr>
        <w:t>£</w:t>
      </w:r>
      <w:r w:rsidR="00713454">
        <w:t>65.</w:t>
      </w:r>
    </w:p>
    <w:p w14:paraId="0944AC43" w14:textId="54F7747D" w:rsidR="00713454" w:rsidRPr="00EE4E45" w:rsidRDefault="00713454" w:rsidP="009C461C">
      <w:pPr>
        <w:spacing w:line="360" w:lineRule="auto"/>
        <w:rPr>
          <w:b/>
          <w:bCs/>
        </w:rPr>
      </w:pPr>
      <w:r w:rsidRPr="00713454">
        <w:rPr>
          <w:b/>
          <w:bCs/>
        </w:rPr>
        <w:t>Place</w:t>
      </w:r>
    </w:p>
    <w:p w14:paraId="08210B99" w14:textId="0C71ACD1" w:rsidR="00713454" w:rsidRDefault="00461C53" w:rsidP="009C461C">
      <w:pPr>
        <w:spacing w:line="360" w:lineRule="auto"/>
      </w:pPr>
      <w:r>
        <w:t>-</w:t>
      </w:r>
      <w:r w:rsidR="00713454">
        <w:t>The company operates its e-commerce platform through Shopify and sells products through TikTok Shop and Instagram Shop.</w:t>
      </w:r>
    </w:p>
    <w:p w14:paraId="3E757FEC" w14:textId="4D444AAC" w:rsidR="00713454" w:rsidRPr="00EE4E45" w:rsidRDefault="00713454" w:rsidP="009C461C">
      <w:pPr>
        <w:spacing w:line="360" w:lineRule="auto"/>
        <w:rPr>
          <w:b/>
          <w:bCs/>
        </w:rPr>
      </w:pPr>
      <w:r w:rsidRPr="00713454">
        <w:rPr>
          <w:b/>
          <w:bCs/>
        </w:rPr>
        <w:t>Promotion</w:t>
      </w:r>
    </w:p>
    <w:p w14:paraId="3CB94F2F" w14:textId="68D4F83E" w:rsidR="00713454" w:rsidRDefault="00713454" w:rsidP="009C461C">
      <w:pPr>
        <w:spacing w:line="360" w:lineRule="auto"/>
      </w:pPr>
      <w:r>
        <w:t>-</w:t>
      </w:r>
      <w:r w:rsidR="00EE4E45">
        <w:t xml:space="preserve"> </w:t>
      </w:r>
      <w:r>
        <w:t>The company uses AI tools to create TikTok content for promotion.</w:t>
      </w:r>
    </w:p>
    <w:p w14:paraId="541951E9" w14:textId="05715BA2" w:rsidR="00713454" w:rsidRDefault="00907210" w:rsidP="009C461C">
      <w:pPr>
        <w:spacing w:line="360" w:lineRule="auto"/>
      </w:pPr>
      <w:r>
        <w:t>-</w:t>
      </w:r>
      <w:r w:rsidR="00EE4E45">
        <w:t xml:space="preserve"> </w:t>
      </w:r>
      <w:r w:rsidR="00713454">
        <w:t>The company distributes free products to social media content creators who can promote them.</w:t>
      </w:r>
    </w:p>
    <w:p w14:paraId="50542F8F" w14:textId="77777777" w:rsidR="00907210" w:rsidRDefault="00907210" w:rsidP="009C461C">
      <w:pPr>
        <w:spacing w:line="360" w:lineRule="auto"/>
      </w:pPr>
      <w:r>
        <w:t>-</w:t>
      </w:r>
      <w:r w:rsidR="00713454">
        <w:t>The company runs giveaways and offers special discounts to customers who join early.</w:t>
      </w:r>
    </w:p>
    <w:p w14:paraId="4B494C27" w14:textId="01B6A6B1" w:rsidR="00713454" w:rsidRDefault="00907210" w:rsidP="009C461C">
      <w:pPr>
        <w:spacing w:line="360" w:lineRule="auto"/>
      </w:pPr>
      <w:r>
        <w:t xml:space="preserve">-  </w:t>
      </w:r>
      <w:r w:rsidR="00713454">
        <w:t>The company will start running TikTok paid advertisements when their user base reaches a certain size.</w:t>
      </w:r>
    </w:p>
    <w:p w14:paraId="398CC035" w14:textId="58D2D390" w:rsidR="00F53214" w:rsidRDefault="00907210" w:rsidP="009C461C">
      <w:pPr>
        <w:spacing w:line="360" w:lineRule="auto"/>
      </w:pPr>
      <w:r>
        <w:t xml:space="preserve">- </w:t>
      </w:r>
      <w:r w:rsidR="00713454">
        <w:t>The company presents its products through professional product photography and lifestyle product displays.</w:t>
      </w:r>
    </w:p>
    <w:p w14:paraId="36B47C4B" w14:textId="6EBBB594" w:rsidR="00747FD5" w:rsidRDefault="00747FD5" w:rsidP="00070E9B">
      <w:pPr>
        <w:pStyle w:val="Heading1"/>
      </w:pPr>
      <w:bookmarkStart w:id="11" w:name="_Toc120719603"/>
      <w:r w:rsidRPr="00747FD5">
        <w:t>Management Team</w:t>
      </w:r>
      <w:bookmarkEnd w:id="11"/>
      <w:r w:rsidRPr="00747FD5">
        <w:t xml:space="preserve"> </w:t>
      </w:r>
    </w:p>
    <w:p w14:paraId="4AA2DDB0" w14:textId="77777777" w:rsidR="00271257" w:rsidRPr="00271257" w:rsidRDefault="00271257" w:rsidP="00271257"/>
    <w:p w14:paraId="5DC177CB" w14:textId="77777777" w:rsidR="002B4FED" w:rsidRPr="002B4FED" w:rsidRDefault="002B4FED" w:rsidP="002B4FED">
      <w:pPr>
        <w:spacing w:line="360" w:lineRule="auto"/>
        <w:rPr>
          <w:sz w:val="24"/>
          <w:szCs w:val="24"/>
        </w:rPr>
      </w:pPr>
      <w:r w:rsidRPr="002B4FED">
        <w:rPr>
          <w:sz w:val="24"/>
          <w:szCs w:val="24"/>
        </w:rPr>
        <w:lastRenderedPageBreak/>
        <w:t>The founder of OBAY serves as the current manager who makes all creative choices and business-related decisions. The growing success of OBAY will require hiring employees to manage marketing functions and customer support and product image creation.</w:t>
      </w:r>
    </w:p>
    <w:p w14:paraId="45F09BAD" w14:textId="3CB319F6" w:rsidR="002B4FED" w:rsidRPr="00271257" w:rsidRDefault="002B4FED" w:rsidP="002B4FED">
      <w:pPr>
        <w:spacing w:line="360" w:lineRule="auto"/>
        <w:rPr>
          <w:b/>
          <w:bCs/>
          <w:sz w:val="24"/>
          <w:szCs w:val="24"/>
        </w:rPr>
      </w:pPr>
      <w:r w:rsidRPr="00271257">
        <w:rPr>
          <w:b/>
          <w:bCs/>
          <w:sz w:val="24"/>
          <w:szCs w:val="24"/>
        </w:rPr>
        <w:t>Operational Plan</w:t>
      </w:r>
    </w:p>
    <w:p w14:paraId="686A7018" w14:textId="3DF7CA77" w:rsidR="002B4FED" w:rsidRPr="002B4FED" w:rsidRDefault="002B4FED" w:rsidP="002B4FED">
      <w:pPr>
        <w:spacing w:line="360" w:lineRule="auto"/>
        <w:rPr>
          <w:sz w:val="24"/>
          <w:szCs w:val="24"/>
        </w:rPr>
      </w:pPr>
      <w:r w:rsidRPr="002B4FED">
        <w:rPr>
          <w:sz w:val="24"/>
          <w:szCs w:val="24"/>
        </w:rPr>
        <w:t>- The company will distribute tech packs to selected manufacturers for production</w:t>
      </w:r>
    </w:p>
    <w:p w14:paraId="040CB9D0" w14:textId="661F09F3" w:rsidR="002B4FED" w:rsidRPr="002B4FED" w:rsidRDefault="002B4FED" w:rsidP="002B4FED">
      <w:pPr>
        <w:spacing w:line="360" w:lineRule="auto"/>
        <w:rPr>
          <w:sz w:val="24"/>
          <w:szCs w:val="24"/>
        </w:rPr>
      </w:pPr>
      <w:r w:rsidRPr="002B4FED">
        <w:rPr>
          <w:sz w:val="24"/>
          <w:szCs w:val="24"/>
        </w:rPr>
        <w:t>- The company will review product samples before making final production decisions</w:t>
      </w:r>
    </w:p>
    <w:p w14:paraId="1426B247" w14:textId="4FCD9D7F" w:rsidR="002B4FED" w:rsidRPr="002B4FED" w:rsidRDefault="002B4FED" w:rsidP="002B4FED">
      <w:pPr>
        <w:spacing w:line="360" w:lineRule="auto"/>
        <w:rPr>
          <w:sz w:val="24"/>
          <w:szCs w:val="24"/>
        </w:rPr>
      </w:pPr>
      <w:r w:rsidRPr="002B4FED">
        <w:rPr>
          <w:sz w:val="24"/>
          <w:szCs w:val="24"/>
        </w:rPr>
        <w:t>- The company will launch its online store while creating product images and starting its content marketing initiative</w:t>
      </w:r>
    </w:p>
    <w:p w14:paraId="74B46CF3" w14:textId="333D79AA" w:rsidR="00F53214" w:rsidRPr="009D2AAD" w:rsidRDefault="002B4FED" w:rsidP="009D2AAD">
      <w:pPr>
        <w:spacing w:line="360" w:lineRule="auto"/>
        <w:rPr>
          <w:sz w:val="24"/>
          <w:szCs w:val="24"/>
        </w:rPr>
      </w:pPr>
      <w:r w:rsidRPr="002B4FED">
        <w:rPr>
          <w:sz w:val="24"/>
          <w:szCs w:val="24"/>
        </w:rPr>
        <w:t xml:space="preserve">- The company will handle order </w:t>
      </w:r>
      <w:r w:rsidR="00AE5A2C" w:rsidRPr="002B4FED">
        <w:rPr>
          <w:sz w:val="24"/>
          <w:szCs w:val="24"/>
        </w:rPr>
        <w:t>fulfilment</w:t>
      </w:r>
      <w:r w:rsidRPr="002B4FED">
        <w:rPr>
          <w:sz w:val="24"/>
          <w:szCs w:val="24"/>
        </w:rPr>
        <w:t xml:space="preserve"> through its internal operations or by using third-party logistics services.</w:t>
      </w:r>
    </w:p>
    <w:p w14:paraId="4A405538" w14:textId="77777777" w:rsidR="00F53214" w:rsidRDefault="00F53214" w:rsidP="00F53214"/>
    <w:p w14:paraId="7C14DE26" w14:textId="4E865D00" w:rsidR="00747FD5" w:rsidRDefault="00934751" w:rsidP="0046780A">
      <w:pPr>
        <w:pStyle w:val="Heading2"/>
      </w:pPr>
      <w:bookmarkStart w:id="12" w:name="_Toc120719604"/>
      <w:r>
        <w:t xml:space="preserve">Management Team and </w:t>
      </w:r>
      <w:r w:rsidR="0046780A">
        <w:t>Their Background</w:t>
      </w:r>
      <w:bookmarkEnd w:id="12"/>
    </w:p>
    <w:p w14:paraId="10943E2F" w14:textId="77777777" w:rsidR="00303FDB" w:rsidRPr="00303FDB" w:rsidRDefault="00303FDB" w:rsidP="00303FDB"/>
    <w:p w14:paraId="186E7FDA" w14:textId="77777777" w:rsidR="005E26DD" w:rsidRPr="00237FEE" w:rsidRDefault="005E26DD" w:rsidP="00237FEE">
      <w:pPr>
        <w:spacing w:line="360" w:lineRule="auto"/>
        <w:rPr>
          <w:b/>
          <w:bCs/>
          <w:sz w:val="24"/>
          <w:szCs w:val="24"/>
        </w:rPr>
      </w:pPr>
      <w:r w:rsidRPr="00237FEE">
        <w:rPr>
          <w:b/>
          <w:bCs/>
          <w:sz w:val="24"/>
          <w:szCs w:val="24"/>
        </w:rPr>
        <w:t xml:space="preserve">Steve Osahon Obayagbona </w:t>
      </w:r>
      <w:r w:rsidRPr="00237FEE">
        <w:rPr>
          <w:rFonts w:hint="eastAsia"/>
          <w:b/>
          <w:bCs/>
          <w:sz w:val="24"/>
          <w:szCs w:val="24"/>
        </w:rPr>
        <w:t>–</w:t>
      </w:r>
      <w:r w:rsidRPr="00237FEE">
        <w:rPr>
          <w:b/>
          <w:bCs/>
          <w:sz w:val="24"/>
          <w:szCs w:val="24"/>
        </w:rPr>
        <w:t xml:space="preserve"> Founder &amp; CEO</w:t>
      </w:r>
    </w:p>
    <w:p w14:paraId="3B062A8D" w14:textId="0E6DF03E" w:rsidR="005E26DD" w:rsidRPr="005E26DD" w:rsidRDefault="005E26DD" w:rsidP="00237FEE">
      <w:pPr>
        <w:spacing w:line="360" w:lineRule="auto"/>
        <w:rPr>
          <w:sz w:val="24"/>
          <w:szCs w:val="24"/>
        </w:rPr>
      </w:pPr>
      <w:r w:rsidRPr="005E26DD">
        <w:rPr>
          <w:sz w:val="24"/>
          <w:szCs w:val="24"/>
        </w:rPr>
        <w:t>Steve leads the brand through his dual role as CEO and Founder because he brings together his passion for streetwear and e-commerce with business management abilities.</w:t>
      </w:r>
    </w:p>
    <w:p w14:paraId="769B43F4" w14:textId="77777777" w:rsidR="005E26DD" w:rsidRPr="00237FEE" w:rsidRDefault="005E26DD" w:rsidP="00237FEE">
      <w:pPr>
        <w:spacing w:line="360" w:lineRule="auto"/>
        <w:rPr>
          <w:b/>
          <w:bCs/>
          <w:sz w:val="24"/>
          <w:szCs w:val="24"/>
        </w:rPr>
      </w:pPr>
      <w:r w:rsidRPr="00237FEE">
        <w:rPr>
          <w:b/>
          <w:bCs/>
          <w:sz w:val="24"/>
          <w:szCs w:val="24"/>
        </w:rPr>
        <w:t>Head of Design</w:t>
      </w:r>
    </w:p>
    <w:p w14:paraId="120A5C61" w14:textId="31F7E737" w:rsidR="005E26DD" w:rsidRPr="005E26DD" w:rsidRDefault="005E26DD" w:rsidP="00237FEE">
      <w:pPr>
        <w:spacing w:line="360" w:lineRule="auto"/>
        <w:rPr>
          <w:sz w:val="24"/>
          <w:szCs w:val="24"/>
        </w:rPr>
      </w:pPr>
      <w:r w:rsidRPr="005E26DD">
        <w:rPr>
          <w:sz w:val="24"/>
          <w:szCs w:val="24"/>
        </w:rPr>
        <w:t>The team member brings urban fashion experience to create collections while choosing materials and maintaining product excellence and fashion trends.</w:t>
      </w:r>
    </w:p>
    <w:p w14:paraId="3286BF91" w14:textId="77777777" w:rsidR="005E26DD" w:rsidRPr="0037417E" w:rsidRDefault="005E26DD" w:rsidP="00237FEE">
      <w:pPr>
        <w:spacing w:line="360" w:lineRule="auto"/>
        <w:rPr>
          <w:b/>
          <w:bCs/>
          <w:sz w:val="24"/>
          <w:szCs w:val="24"/>
        </w:rPr>
      </w:pPr>
      <w:r w:rsidRPr="0037417E">
        <w:rPr>
          <w:b/>
          <w:bCs/>
          <w:sz w:val="24"/>
          <w:szCs w:val="24"/>
        </w:rPr>
        <w:t>Operations &amp; Logistics Manager</w:t>
      </w:r>
    </w:p>
    <w:p w14:paraId="418B4836" w14:textId="42C138DF" w:rsidR="005E26DD" w:rsidRPr="005E26DD" w:rsidRDefault="005E26DD" w:rsidP="00237FEE">
      <w:pPr>
        <w:spacing w:line="360" w:lineRule="auto"/>
        <w:rPr>
          <w:sz w:val="24"/>
          <w:szCs w:val="24"/>
        </w:rPr>
      </w:pPr>
      <w:r w:rsidRPr="005E26DD">
        <w:rPr>
          <w:sz w:val="24"/>
          <w:szCs w:val="24"/>
        </w:rPr>
        <w:t>The team member focuses on supply chain management and e-commerce delivery systems to handle production and inventory control and fast delivery times.</w:t>
      </w:r>
    </w:p>
    <w:p w14:paraId="175E0D05" w14:textId="77777777" w:rsidR="005E26DD" w:rsidRPr="00237FEE" w:rsidRDefault="005E26DD" w:rsidP="00237FEE">
      <w:pPr>
        <w:spacing w:line="360" w:lineRule="auto"/>
        <w:rPr>
          <w:b/>
          <w:bCs/>
          <w:sz w:val="24"/>
          <w:szCs w:val="24"/>
        </w:rPr>
      </w:pPr>
      <w:r w:rsidRPr="00237FEE">
        <w:rPr>
          <w:b/>
          <w:bCs/>
          <w:sz w:val="24"/>
          <w:szCs w:val="24"/>
        </w:rPr>
        <w:t>Marketing &amp; Digital Strategy Lead</w:t>
      </w:r>
    </w:p>
    <w:p w14:paraId="6D2440E2" w14:textId="236B4E1B" w:rsidR="005E26DD" w:rsidRPr="005E26DD" w:rsidRDefault="005E26DD" w:rsidP="00237FEE">
      <w:pPr>
        <w:spacing w:line="360" w:lineRule="auto"/>
        <w:rPr>
          <w:sz w:val="24"/>
          <w:szCs w:val="24"/>
        </w:rPr>
      </w:pPr>
      <w:r w:rsidRPr="005E26DD">
        <w:rPr>
          <w:sz w:val="24"/>
          <w:szCs w:val="24"/>
        </w:rPr>
        <w:t xml:space="preserve">The team member </w:t>
      </w:r>
      <w:r w:rsidR="00177E60" w:rsidRPr="005E26DD">
        <w:rPr>
          <w:sz w:val="24"/>
          <w:szCs w:val="24"/>
        </w:rPr>
        <w:t>specialises</w:t>
      </w:r>
      <w:r w:rsidRPr="005E26DD">
        <w:rPr>
          <w:sz w:val="24"/>
          <w:szCs w:val="24"/>
        </w:rPr>
        <w:t xml:space="preserve"> in social media and influencer marketing to execute specific campaigns which boost brand visibility and generate online sales.</w:t>
      </w:r>
    </w:p>
    <w:p w14:paraId="22DA213A" w14:textId="77777777" w:rsidR="005E26DD" w:rsidRPr="00237FEE" w:rsidRDefault="005E26DD" w:rsidP="00237FEE">
      <w:pPr>
        <w:spacing w:line="360" w:lineRule="auto"/>
        <w:rPr>
          <w:b/>
          <w:bCs/>
          <w:sz w:val="24"/>
          <w:szCs w:val="24"/>
        </w:rPr>
      </w:pPr>
      <w:r w:rsidRPr="00237FEE">
        <w:rPr>
          <w:b/>
          <w:bCs/>
          <w:sz w:val="24"/>
          <w:szCs w:val="24"/>
        </w:rPr>
        <w:t>Finance &amp; Administration Manager</w:t>
      </w:r>
    </w:p>
    <w:p w14:paraId="2D35175A" w14:textId="4D19C5A6" w:rsidR="00F53214" w:rsidRPr="005361A5" w:rsidRDefault="005E26DD" w:rsidP="00F53214">
      <w:pPr>
        <w:rPr>
          <w:sz w:val="24"/>
          <w:szCs w:val="24"/>
        </w:rPr>
      </w:pPr>
      <w:r w:rsidRPr="005E26DD">
        <w:rPr>
          <w:sz w:val="24"/>
          <w:szCs w:val="24"/>
        </w:rPr>
        <w:lastRenderedPageBreak/>
        <w:t>The team member responsible for budgeting and accounting and financial planning supports strategic choices and maintains regulatory standards.</w:t>
      </w:r>
    </w:p>
    <w:p w14:paraId="379A2578" w14:textId="77777777" w:rsidR="00F53214" w:rsidRDefault="00F53214" w:rsidP="00F53214">
      <w:pPr>
        <w:pStyle w:val="NoSpacing"/>
      </w:pPr>
    </w:p>
    <w:p w14:paraId="2BA39C57" w14:textId="65C5D705" w:rsidR="0046780A" w:rsidRDefault="0046780A" w:rsidP="0046780A">
      <w:pPr>
        <w:pStyle w:val="Heading2"/>
      </w:pPr>
      <w:bookmarkStart w:id="13" w:name="_Toc120719605"/>
      <w:r>
        <w:t>Organisational Chart</w:t>
      </w:r>
      <w:bookmarkEnd w:id="13"/>
    </w:p>
    <w:p w14:paraId="2BF9A895" w14:textId="47DBE6AE" w:rsidR="00747FD5" w:rsidRDefault="00872312" w:rsidP="00F53214">
      <w:r>
        <w:rPr>
          <w:noProof/>
        </w:rPr>
        <w:drawing>
          <wp:anchor distT="0" distB="0" distL="114300" distR="114300" simplePos="0" relativeHeight="251659264" behindDoc="0" locked="0" layoutInCell="1" allowOverlap="1" wp14:anchorId="5A2D6ACA" wp14:editId="1B66AF76">
            <wp:simplePos x="0" y="0"/>
            <wp:positionH relativeFrom="column">
              <wp:posOffset>0</wp:posOffset>
            </wp:positionH>
            <wp:positionV relativeFrom="paragraph">
              <wp:posOffset>269875</wp:posOffset>
            </wp:positionV>
            <wp:extent cx="5731510" cy="3152140"/>
            <wp:effectExtent l="0" t="0" r="8890" b="10160"/>
            <wp:wrapTopAndBottom/>
            <wp:docPr id="2109425691" name="Diagram 1">
              <a:extLst xmlns:a="http://schemas.openxmlformats.org/drawingml/2006/main">
                <a:ext uri="{FF2B5EF4-FFF2-40B4-BE49-F238E27FC236}">
                  <a16:creationId xmlns:a16="http://schemas.microsoft.com/office/drawing/2014/main" id="{7B602C99-8D39-5298-FEED-B62B554DEB1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02C411DF" w14:textId="74636873" w:rsidR="00F53214" w:rsidRDefault="00F53214" w:rsidP="00F53214"/>
    <w:p w14:paraId="3EE80EDE" w14:textId="4EF011DA" w:rsidR="00F53214" w:rsidRDefault="00F53214" w:rsidP="00F53214"/>
    <w:p w14:paraId="5B281124" w14:textId="03D7B838" w:rsidR="00747FD5" w:rsidRDefault="001C65B2" w:rsidP="001C65B2">
      <w:pPr>
        <w:pStyle w:val="Heading2"/>
      </w:pPr>
      <w:bookmarkStart w:id="14" w:name="_Toc120719606"/>
      <w:r w:rsidRPr="001C65B2">
        <w:t>Key Milestones</w:t>
      </w:r>
      <w:bookmarkEnd w:id="14"/>
    </w:p>
    <w:p w14:paraId="7EDE2752" w14:textId="17633141" w:rsidR="00747FD5" w:rsidRDefault="00747FD5" w:rsidP="00F53214"/>
    <w:tbl>
      <w:tblPr>
        <w:tblW w:w="9559" w:type="dxa"/>
        <w:tblCellMar>
          <w:left w:w="0" w:type="dxa"/>
          <w:right w:w="0" w:type="dxa"/>
        </w:tblCellMar>
        <w:tblLook w:val="04A0" w:firstRow="1" w:lastRow="0" w:firstColumn="1" w:lastColumn="0" w:noHBand="0" w:noVBand="1"/>
      </w:tblPr>
      <w:tblGrid>
        <w:gridCol w:w="7358"/>
        <w:gridCol w:w="2201"/>
      </w:tblGrid>
      <w:tr w:rsidR="006E4F76" w:rsidRPr="006E4F76" w14:paraId="68F82880" w14:textId="77777777" w:rsidTr="008D6633">
        <w:trPr>
          <w:trHeight w:val="333"/>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35E2DE" w14:textId="77777777" w:rsidR="006E4F76" w:rsidRPr="006E4F76" w:rsidRDefault="006E4F76" w:rsidP="006E4F76">
            <w:pPr>
              <w:spacing w:after="0" w:line="240" w:lineRule="auto"/>
              <w:rPr>
                <w:rFonts w:cs="Arial"/>
                <w:b/>
                <w:bCs/>
                <w:sz w:val="24"/>
                <w:szCs w:val="24"/>
                <w:lang w:eastAsia="en-GB"/>
              </w:rPr>
            </w:pPr>
            <w:r w:rsidRPr="006E4F76">
              <w:rPr>
                <w:rFonts w:cs="Arial"/>
                <w:b/>
                <w:bCs/>
                <w:sz w:val="24"/>
                <w:szCs w:val="24"/>
                <w:lang w:eastAsia="en-GB"/>
              </w:rPr>
              <w:t>Milestone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4D490D" w14:textId="77777777" w:rsidR="006E4F76" w:rsidRPr="006E4F76" w:rsidRDefault="006E4F76" w:rsidP="006E4F76">
            <w:pPr>
              <w:spacing w:after="0" w:line="240" w:lineRule="auto"/>
              <w:rPr>
                <w:rFonts w:cs="Arial"/>
                <w:b/>
                <w:bCs/>
                <w:sz w:val="24"/>
                <w:szCs w:val="24"/>
                <w:lang w:eastAsia="en-GB"/>
              </w:rPr>
            </w:pPr>
            <w:r w:rsidRPr="006E4F76">
              <w:rPr>
                <w:rFonts w:cs="Arial"/>
                <w:b/>
                <w:bCs/>
                <w:sz w:val="24"/>
                <w:szCs w:val="24"/>
                <w:lang w:eastAsia="en-GB"/>
              </w:rPr>
              <w:t>Target date</w:t>
            </w:r>
          </w:p>
        </w:tc>
      </w:tr>
      <w:tr w:rsidR="006E4F76" w:rsidRPr="006E4F76" w14:paraId="4D13A44C" w14:textId="77777777" w:rsidTr="008D6633">
        <w:trPr>
          <w:trHeight w:val="333"/>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3699DC"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Finalise Branding &amp; Logo Design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B93ADB"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1 </w:t>
            </w:r>
          </w:p>
        </w:tc>
      </w:tr>
      <w:tr w:rsidR="006E4F76" w:rsidRPr="006E4F76" w14:paraId="55BCAAAA" w14:textId="77777777" w:rsidTr="008D6633">
        <w:trPr>
          <w:trHeight w:val="35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92CF0E"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Approve Samples (Hoodie + Sweatpants)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1DFE96"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2 </w:t>
            </w:r>
          </w:p>
        </w:tc>
      </w:tr>
      <w:tr w:rsidR="006E4F76" w:rsidRPr="006E4F76" w14:paraId="48C05D5B" w14:textId="77777777" w:rsidTr="008D6633">
        <w:trPr>
          <w:trHeight w:val="333"/>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EC246F"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Secure Manufacturer Agreement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3E86A6"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2     </w:t>
            </w:r>
          </w:p>
        </w:tc>
      </w:tr>
      <w:tr w:rsidR="006E4F76" w:rsidRPr="006E4F76" w14:paraId="4ADE0F20" w14:textId="77777777" w:rsidTr="008D6633">
        <w:trPr>
          <w:trHeight w:val="333"/>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CA37BD" w14:textId="3A9DFFD9"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Launch Shopify</w:t>
            </w:r>
            <w:r w:rsidR="008A75D3">
              <w:rPr>
                <w:rFonts w:cs="Arial"/>
                <w:sz w:val="24"/>
                <w:szCs w:val="24"/>
                <w:lang w:eastAsia="en-GB"/>
              </w:rPr>
              <w:t xml:space="preserve"> shop</w:t>
            </w:r>
            <w:r w:rsidRPr="006E4F76">
              <w:rPr>
                <w:rFonts w:cs="Arial"/>
                <w:sz w:val="24"/>
                <w:szCs w:val="24"/>
                <w:lang w:eastAsia="en-GB"/>
              </w:rPr>
              <w:t>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C912AB"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3 </w:t>
            </w:r>
          </w:p>
        </w:tc>
      </w:tr>
      <w:tr w:rsidR="006E4F76" w:rsidRPr="006E4F76" w14:paraId="76C82D9D" w14:textId="77777777" w:rsidTr="008D6633">
        <w:trPr>
          <w:trHeight w:val="333"/>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F712C5" w14:textId="3B9C8B0D"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Produce First 300 Units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97E8BA"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3 </w:t>
            </w:r>
          </w:p>
        </w:tc>
      </w:tr>
      <w:tr w:rsidR="006E4F76" w:rsidRPr="006E4F76" w14:paraId="06E46C20" w14:textId="77777777" w:rsidTr="008D6633">
        <w:trPr>
          <w:trHeight w:val="333"/>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8ADE96"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Launch First OBAY Collection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8A18C2"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4     </w:t>
            </w:r>
          </w:p>
        </w:tc>
      </w:tr>
      <w:tr w:rsidR="006E4F76" w:rsidRPr="006E4F76" w14:paraId="2DA5DD6C" w14:textId="77777777" w:rsidTr="008D6633">
        <w:trPr>
          <w:trHeight w:val="333"/>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14AA19" w14:textId="4E67C4F3" w:rsidR="00907A1C" w:rsidRPr="006E4F76" w:rsidRDefault="006E4F76" w:rsidP="006E4F76">
            <w:pPr>
              <w:spacing w:after="0" w:line="240" w:lineRule="auto"/>
              <w:rPr>
                <w:rFonts w:cs="Arial"/>
                <w:sz w:val="24"/>
                <w:szCs w:val="24"/>
                <w:lang w:eastAsia="en-GB"/>
              </w:rPr>
            </w:pPr>
            <w:r w:rsidRPr="006E4F76">
              <w:rPr>
                <w:rFonts w:cs="Arial"/>
                <w:sz w:val="24"/>
                <w:szCs w:val="24"/>
                <w:lang w:eastAsia="en-GB"/>
              </w:rPr>
              <w:t>Achieve £10,000</w:t>
            </w:r>
            <w:r w:rsidR="00735CF3">
              <w:rPr>
                <w:rFonts w:cs="Arial"/>
                <w:sz w:val="24"/>
                <w:szCs w:val="24"/>
                <w:lang w:eastAsia="en-GB"/>
              </w:rPr>
              <w:t xml:space="preserve">+ </w:t>
            </w:r>
            <w:r w:rsidRPr="006E4F76">
              <w:rPr>
                <w:rFonts w:cs="Arial"/>
                <w:sz w:val="24"/>
                <w:szCs w:val="24"/>
                <w:lang w:eastAsia="en-GB"/>
              </w:rPr>
              <w:t xml:space="preserve">in Sales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CE3A78"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6    </w:t>
            </w:r>
          </w:p>
        </w:tc>
      </w:tr>
      <w:tr w:rsidR="006E4F76" w:rsidRPr="006E4F76" w14:paraId="10C9E8EA" w14:textId="77777777" w:rsidTr="008D6633">
        <w:trPr>
          <w:trHeight w:val="35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2C4449"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Release Second Collection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448C5E"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8  </w:t>
            </w:r>
          </w:p>
        </w:tc>
      </w:tr>
      <w:tr w:rsidR="006E4F76" w:rsidRPr="006E4F76" w14:paraId="365A37B3" w14:textId="77777777" w:rsidTr="008D6633">
        <w:trPr>
          <w:trHeight w:val="333"/>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F908BD"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Start Micro-Influencer Campaigns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D1092F"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9     </w:t>
            </w:r>
          </w:p>
        </w:tc>
      </w:tr>
      <w:tr w:rsidR="006E4F76" w:rsidRPr="006E4F76" w14:paraId="3966827B" w14:textId="77777777" w:rsidTr="008D6633">
        <w:trPr>
          <w:trHeight w:val="333"/>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17AFE2" w14:textId="77777777"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Prepare for Pop-Up Event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C3537C" w14:textId="2DF70603" w:rsidR="006E4F76" w:rsidRPr="006E4F76" w:rsidRDefault="006E4F76" w:rsidP="006E4F76">
            <w:pPr>
              <w:spacing w:after="0" w:line="240" w:lineRule="auto"/>
              <w:rPr>
                <w:rFonts w:cs="Arial"/>
                <w:sz w:val="24"/>
                <w:szCs w:val="24"/>
                <w:lang w:eastAsia="en-GB"/>
              </w:rPr>
            </w:pPr>
            <w:r w:rsidRPr="006E4F76">
              <w:rPr>
                <w:rFonts w:cs="Arial"/>
                <w:sz w:val="24"/>
                <w:szCs w:val="24"/>
                <w:lang w:eastAsia="en-GB"/>
              </w:rPr>
              <w:t>Month 12</w:t>
            </w:r>
          </w:p>
        </w:tc>
      </w:tr>
    </w:tbl>
    <w:p w14:paraId="4D1CF3AD" w14:textId="77777777" w:rsidR="00F53214" w:rsidRDefault="00F53214" w:rsidP="00F53214"/>
    <w:p w14:paraId="45112C73" w14:textId="77E0D638" w:rsidR="00747FD5" w:rsidRPr="00747FD5" w:rsidRDefault="00747FD5" w:rsidP="00070E9B">
      <w:pPr>
        <w:pStyle w:val="Heading1"/>
      </w:pPr>
      <w:bookmarkStart w:id="15" w:name="_Toc120719607"/>
      <w:r w:rsidRPr="00747FD5">
        <w:lastRenderedPageBreak/>
        <w:t>Financial Plan</w:t>
      </w:r>
      <w:r w:rsidR="00640B87">
        <w:t xml:space="preserve"> (One Year)</w:t>
      </w:r>
      <w:bookmarkEnd w:id="15"/>
    </w:p>
    <w:p w14:paraId="3420B344" w14:textId="29171FF9" w:rsidR="00F53214" w:rsidRPr="00EE42A1" w:rsidRDefault="001E7B0B" w:rsidP="00EE42A1">
      <w:pPr>
        <w:spacing w:before="100" w:beforeAutospacing="1" w:after="100" w:afterAutospacing="1" w:line="360" w:lineRule="auto"/>
        <w:rPr>
          <w:rFonts w:cs="Arial"/>
          <w:sz w:val="24"/>
          <w:szCs w:val="24"/>
          <w:lang w:eastAsia="en-GB"/>
        </w:rPr>
      </w:pPr>
      <w:r w:rsidRPr="001E7B0B">
        <w:rPr>
          <w:rFonts w:cs="Arial"/>
          <w:sz w:val="24"/>
          <w:szCs w:val="24"/>
          <w:lang w:eastAsia="en-GB"/>
        </w:rPr>
        <w:t>The financial plan outlines OBAY’s expected income, expenses, and financial position during the first 12 months. It helps determine whether the business can operate sustainably, meet its financial obligations, and generate enough revenue to reinvest in future collections.</w:t>
      </w:r>
    </w:p>
    <w:p w14:paraId="4695040F" w14:textId="77777777" w:rsidR="00502B0C" w:rsidRDefault="00502B0C" w:rsidP="00502B0C">
      <w:pPr>
        <w:pStyle w:val="Heading2"/>
      </w:pPr>
      <w:bookmarkStart w:id="16" w:name="_Toc120719608"/>
      <w:r w:rsidRPr="00502B0C">
        <w:t>Sources of Finance</w:t>
      </w:r>
      <w:bookmarkEnd w:id="16"/>
      <w:r w:rsidRPr="00502B0C">
        <w:t xml:space="preserve"> </w:t>
      </w:r>
    </w:p>
    <w:p w14:paraId="5811367F" w14:textId="77777777" w:rsidR="00734B70" w:rsidRPr="00734B70" w:rsidRDefault="00734B70" w:rsidP="00734B70"/>
    <w:p w14:paraId="1B59FA62" w14:textId="1850FF57" w:rsidR="00734B70" w:rsidRPr="00734B70" w:rsidRDefault="00734B70" w:rsidP="00734B70">
      <w:pPr>
        <w:spacing w:line="360" w:lineRule="auto"/>
        <w:rPr>
          <w:sz w:val="24"/>
          <w:szCs w:val="24"/>
        </w:rPr>
      </w:pPr>
      <w:r w:rsidRPr="00734B70">
        <w:rPr>
          <w:sz w:val="24"/>
          <w:szCs w:val="24"/>
        </w:rPr>
        <w:t xml:space="preserve">The first year of operations at OBAY will receive funding through personal investments and outside financial assistance. The funding sources enable the startup to fund production expenses and marketing efforts and fundamental business costs while </w:t>
      </w:r>
      <w:r w:rsidR="00B37FED" w:rsidRPr="00734B70">
        <w:rPr>
          <w:sz w:val="24"/>
          <w:szCs w:val="24"/>
        </w:rPr>
        <w:t>minimising</w:t>
      </w:r>
      <w:r w:rsidRPr="00734B70">
        <w:rPr>
          <w:sz w:val="24"/>
          <w:szCs w:val="24"/>
        </w:rPr>
        <w:t xml:space="preserve"> financial exposure during its initial period.</w:t>
      </w:r>
    </w:p>
    <w:p w14:paraId="65E7335A" w14:textId="0C5BCD4D" w:rsidR="00734B70" w:rsidRPr="000D7464" w:rsidRDefault="00734B70" w:rsidP="00734B70">
      <w:pPr>
        <w:spacing w:line="360" w:lineRule="auto"/>
        <w:rPr>
          <w:b/>
          <w:bCs/>
          <w:sz w:val="24"/>
          <w:szCs w:val="24"/>
        </w:rPr>
      </w:pPr>
      <w:r w:rsidRPr="00734B70">
        <w:rPr>
          <w:sz w:val="24"/>
          <w:szCs w:val="24"/>
        </w:rPr>
        <w:t>•</w:t>
      </w:r>
      <w:r>
        <w:rPr>
          <w:sz w:val="24"/>
          <w:szCs w:val="24"/>
        </w:rPr>
        <w:t xml:space="preserve"> </w:t>
      </w:r>
      <w:r w:rsidRPr="000D7464">
        <w:rPr>
          <w:b/>
          <w:bCs/>
          <w:sz w:val="24"/>
          <w:szCs w:val="24"/>
        </w:rPr>
        <w:t>Personal Savings (£2,000):</w:t>
      </w:r>
    </w:p>
    <w:p w14:paraId="71A9F4E9" w14:textId="77777777" w:rsidR="00734B70" w:rsidRPr="00734B70" w:rsidRDefault="00734B70" w:rsidP="00734B70">
      <w:pPr>
        <w:spacing w:line="360" w:lineRule="auto"/>
        <w:rPr>
          <w:sz w:val="24"/>
          <w:szCs w:val="24"/>
        </w:rPr>
      </w:pPr>
      <w:r w:rsidRPr="00734B70">
        <w:rPr>
          <w:sz w:val="24"/>
          <w:szCs w:val="24"/>
        </w:rPr>
        <w:t>The founder will use their personal money to demonstrate business dedication while funding essential work on product samples and company branding.</w:t>
      </w:r>
    </w:p>
    <w:p w14:paraId="20257A18" w14:textId="1BA14AF5" w:rsidR="00734B70" w:rsidRPr="00E65F45" w:rsidRDefault="00734B70" w:rsidP="00734B70">
      <w:pPr>
        <w:spacing w:line="360" w:lineRule="auto"/>
        <w:rPr>
          <w:b/>
          <w:bCs/>
          <w:sz w:val="24"/>
          <w:szCs w:val="24"/>
        </w:rPr>
      </w:pPr>
      <w:r w:rsidRPr="00734B70">
        <w:rPr>
          <w:sz w:val="24"/>
          <w:szCs w:val="24"/>
        </w:rPr>
        <w:t>•</w:t>
      </w:r>
      <w:r w:rsidR="002E67BF">
        <w:rPr>
          <w:sz w:val="24"/>
          <w:szCs w:val="24"/>
        </w:rPr>
        <w:t xml:space="preserve"> </w:t>
      </w:r>
      <w:r w:rsidRPr="00E65F45">
        <w:rPr>
          <w:b/>
          <w:bCs/>
          <w:sz w:val="24"/>
          <w:szCs w:val="24"/>
        </w:rPr>
        <w:t>Friends and Family Funding (£1,500):</w:t>
      </w:r>
    </w:p>
    <w:p w14:paraId="58C9B053" w14:textId="77777777" w:rsidR="00734B70" w:rsidRPr="00734B70" w:rsidRDefault="00734B70" w:rsidP="00734B70">
      <w:pPr>
        <w:spacing w:line="360" w:lineRule="auto"/>
        <w:rPr>
          <w:sz w:val="24"/>
          <w:szCs w:val="24"/>
        </w:rPr>
      </w:pPr>
      <w:r w:rsidRPr="00734B70">
        <w:rPr>
          <w:sz w:val="24"/>
          <w:szCs w:val="24"/>
        </w:rPr>
        <w:t>The business will receive financial backing from its closest family members. The additional funding will enhance the company's initial cash position which will decrease its requirement for big loans.</w:t>
      </w:r>
    </w:p>
    <w:p w14:paraId="4C7E568A" w14:textId="56C6A4F3" w:rsidR="00734B70" w:rsidRPr="00E65F45" w:rsidRDefault="00734B70" w:rsidP="00734B70">
      <w:pPr>
        <w:spacing w:line="360" w:lineRule="auto"/>
        <w:rPr>
          <w:b/>
          <w:bCs/>
          <w:sz w:val="24"/>
          <w:szCs w:val="24"/>
        </w:rPr>
      </w:pPr>
      <w:r w:rsidRPr="00734B70">
        <w:rPr>
          <w:sz w:val="24"/>
          <w:szCs w:val="24"/>
        </w:rPr>
        <w:t>•</w:t>
      </w:r>
      <w:r w:rsidR="002E67BF">
        <w:rPr>
          <w:sz w:val="24"/>
          <w:szCs w:val="24"/>
        </w:rPr>
        <w:t xml:space="preserve"> </w:t>
      </w:r>
      <w:r w:rsidRPr="00E65F45">
        <w:rPr>
          <w:b/>
          <w:bCs/>
          <w:sz w:val="24"/>
          <w:szCs w:val="24"/>
        </w:rPr>
        <w:t>Small Start-Up Loan (£1,500):</w:t>
      </w:r>
    </w:p>
    <w:p w14:paraId="25CAC5AD" w14:textId="77777777" w:rsidR="00734B70" w:rsidRPr="00734B70" w:rsidRDefault="00734B70" w:rsidP="00734B70">
      <w:pPr>
        <w:spacing w:line="360" w:lineRule="auto"/>
        <w:rPr>
          <w:sz w:val="24"/>
          <w:szCs w:val="24"/>
        </w:rPr>
      </w:pPr>
      <w:r w:rsidRPr="00734B70">
        <w:rPr>
          <w:sz w:val="24"/>
          <w:szCs w:val="24"/>
        </w:rPr>
        <w:t>The business loan will help fund production expenses and launch the first collection. The loan amount remains affordable because it produces minimal monthly payment obligations.</w:t>
      </w:r>
    </w:p>
    <w:p w14:paraId="6F0E33A5" w14:textId="2C9073E2" w:rsidR="00734B70" w:rsidRPr="00E65F45" w:rsidRDefault="00734B70" w:rsidP="00734B70">
      <w:pPr>
        <w:spacing w:line="360" w:lineRule="auto"/>
        <w:rPr>
          <w:b/>
          <w:bCs/>
          <w:sz w:val="24"/>
          <w:szCs w:val="24"/>
        </w:rPr>
      </w:pPr>
      <w:r w:rsidRPr="00734B70">
        <w:rPr>
          <w:sz w:val="24"/>
          <w:szCs w:val="24"/>
        </w:rPr>
        <w:t>•</w:t>
      </w:r>
      <w:r w:rsidR="002E67BF">
        <w:rPr>
          <w:sz w:val="24"/>
          <w:szCs w:val="24"/>
        </w:rPr>
        <w:t xml:space="preserve"> </w:t>
      </w:r>
      <w:r w:rsidRPr="00E65F45">
        <w:rPr>
          <w:b/>
          <w:bCs/>
          <w:sz w:val="24"/>
          <w:szCs w:val="24"/>
        </w:rPr>
        <w:t>Total Initial Capital: £5,000</w:t>
      </w:r>
    </w:p>
    <w:p w14:paraId="7B32BE10" w14:textId="4C07FA31" w:rsidR="00F53214" w:rsidRPr="00484D1C" w:rsidRDefault="00734B70" w:rsidP="00484D1C">
      <w:pPr>
        <w:spacing w:line="360" w:lineRule="auto"/>
        <w:rPr>
          <w:sz w:val="24"/>
          <w:szCs w:val="24"/>
        </w:rPr>
      </w:pPr>
      <w:r w:rsidRPr="00734B70">
        <w:rPr>
          <w:sz w:val="24"/>
          <w:szCs w:val="24"/>
        </w:rPr>
        <w:t xml:space="preserve">The combined funding enables OBAY to </w:t>
      </w:r>
      <w:r w:rsidR="006F31DC" w:rsidRPr="00734B70">
        <w:rPr>
          <w:sz w:val="24"/>
          <w:szCs w:val="24"/>
        </w:rPr>
        <w:t>fulfil</w:t>
      </w:r>
      <w:r w:rsidRPr="00734B70">
        <w:rPr>
          <w:sz w:val="24"/>
          <w:szCs w:val="24"/>
        </w:rPr>
        <w:t xml:space="preserve"> its 300-unit minimum order requirement and establish its online platform and start marketing efforts and handle basic operational expenses.</w:t>
      </w:r>
    </w:p>
    <w:p w14:paraId="18779EF9" w14:textId="292840A2" w:rsidR="00502B0C" w:rsidRDefault="00502B0C" w:rsidP="00502B0C">
      <w:pPr>
        <w:pStyle w:val="Heading2"/>
      </w:pPr>
      <w:bookmarkStart w:id="17" w:name="_Toc120719609"/>
      <w:r w:rsidRPr="00502B0C">
        <w:t xml:space="preserve">Cash Flow </w:t>
      </w:r>
      <w:r>
        <w:t>Forecast</w:t>
      </w:r>
      <w:bookmarkEnd w:id="17"/>
      <w:r>
        <w:t xml:space="preserve"> </w:t>
      </w:r>
      <w:r w:rsidRPr="00502B0C">
        <w:t xml:space="preserve"> </w:t>
      </w:r>
    </w:p>
    <w:p w14:paraId="0D647DF0" w14:textId="77777777" w:rsidR="00994D31" w:rsidRPr="00994D31" w:rsidRDefault="00994D31" w:rsidP="00994D31"/>
    <w:p w14:paraId="13575F64" w14:textId="6063E076"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plan states:</w:t>
      </w:r>
    </w:p>
    <w:p w14:paraId="19F33009" w14:textId="398150D5" w:rsidR="009D25EF" w:rsidRPr="009D25EF" w:rsidRDefault="009D25EF" w:rsidP="00A37DF6">
      <w:pPr>
        <w:spacing w:after="0" w:line="360" w:lineRule="auto"/>
        <w:rPr>
          <w:rFonts w:cs="Arial"/>
          <w:sz w:val="24"/>
          <w:szCs w:val="24"/>
          <w:lang w:eastAsia="en-GB"/>
        </w:rPr>
      </w:pPr>
      <w:r w:rsidRPr="009D25EF">
        <w:rPr>
          <w:rFonts w:cs="Arial"/>
          <w:sz w:val="24"/>
          <w:szCs w:val="24"/>
          <w:lang w:eastAsia="en-GB"/>
        </w:rPr>
        <w:lastRenderedPageBreak/>
        <w:t>•</w:t>
      </w:r>
      <w:r w:rsidR="00A37DF6">
        <w:rPr>
          <w:rFonts w:cs="Arial"/>
          <w:sz w:val="24"/>
          <w:szCs w:val="24"/>
          <w:lang w:eastAsia="en-GB"/>
        </w:rPr>
        <w:t xml:space="preserve"> </w:t>
      </w:r>
      <w:r w:rsidRPr="009D25EF">
        <w:rPr>
          <w:rFonts w:cs="Arial"/>
          <w:sz w:val="24"/>
          <w:szCs w:val="24"/>
          <w:lang w:eastAsia="en-GB"/>
        </w:rPr>
        <w:t>Monthly income: £16,500</w:t>
      </w:r>
    </w:p>
    <w:p w14:paraId="21867F4C" w14:textId="22682082" w:rsidR="009D25EF" w:rsidRPr="009D25EF" w:rsidRDefault="009D25EF" w:rsidP="00A37DF6">
      <w:pPr>
        <w:spacing w:after="0" w:line="360" w:lineRule="auto"/>
        <w:rPr>
          <w:rFonts w:cs="Arial"/>
          <w:sz w:val="24"/>
          <w:szCs w:val="24"/>
          <w:lang w:eastAsia="en-GB"/>
        </w:rPr>
      </w:pPr>
      <w:r w:rsidRPr="009D25EF">
        <w:rPr>
          <w:rFonts w:cs="Arial"/>
          <w:sz w:val="24"/>
          <w:szCs w:val="24"/>
          <w:lang w:eastAsia="en-GB"/>
        </w:rPr>
        <w:t>•</w:t>
      </w:r>
      <w:r w:rsidR="00A37DF6">
        <w:rPr>
          <w:rFonts w:cs="Arial"/>
          <w:sz w:val="24"/>
          <w:szCs w:val="24"/>
          <w:lang w:eastAsia="en-GB"/>
        </w:rPr>
        <w:t xml:space="preserve"> </w:t>
      </w:r>
      <w:r w:rsidRPr="009D25EF">
        <w:rPr>
          <w:rFonts w:cs="Arial"/>
          <w:sz w:val="24"/>
          <w:szCs w:val="24"/>
          <w:lang w:eastAsia="en-GB"/>
        </w:rPr>
        <w:t>Monthly expenses: £6,730–£7,260</w:t>
      </w:r>
    </w:p>
    <w:p w14:paraId="3FCE38A9" w14:textId="75D51487" w:rsidR="009D25EF" w:rsidRPr="009D25EF" w:rsidRDefault="009D25EF" w:rsidP="00A37DF6">
      <w:pPr>
        <w:spacing w:after="0" w:line="360" w:lineRule="auto"/>
        <w:rPr>
          <w:rFonts w:cs="Arial"/>
          <w:sz w:val="24"/>
          <w:szCs w:val="24"/>
          <w:lang w:eastAsia="en-GB"/>
        </w:rPr>
      </w:pPr>
      <w:r w:rsidRPr="009D25EF">
        <w:rPr>
          <w:rFonts w:cs="Arial"/>
          <w:sz w:val="24"/>
          <w:szCs w:val="24"/>
          <w:lang w:eastAsia="en-GB"/>
        </w:rPr>
        <w:t>•</w:t>
      </w:r>
      <w:r w:rsidR="00A37DF6">
        <w:rPr>
          <w:rFonts w:cs="Arial"/>
          <w:sz w:val="24"/>
          <w:szCs w:val="24"/>
          <w:lang w:eastAsia="en-GB"/>
        </w:rPr>
        <w:t xml:space="preserve"> </w:t>
      </w:r>
      <w:r w:rsidRPr="009D25EF">
        <w:rPr>
          <w:rFonts w:cs="Arial"/>
          <w:sz w:val="24"/>
          <w:szCs w:val="24"/>
          <w:lang w:eastAsia="en-GB"/>
        </w:rPr>
        <w:t>Net monthly cash flow: £9,240–£9,770</w:t>
      </w:r>
    </w:p>
    <w:p w14:paraId="10E098A7" w14:textId="4FCD3D72" w:rsidR="009D25EF" w:rsidRPr="009D25EF" w:rsidRDefault="009D25EF" w:rsidP="00994D31">
      <w:pPr>
        <w:spacing w:after="0" w:line="360" w:lineRule="auto"/>
        <w:rPr>
          <w:rFonts w:cs="Arial"/>
          <w:sz w:val="24"/>
          <w:szCs w:val="24"/>
          <w:lang w:eastAsia="en-GB"/>
        </w:rPr>
      </w:pPr>
    </w:p>
    <w:tbl>
      <w:tblPr>
        <w:tblW w:w="0" w:type="auto"/>
        <w:tblCellMar>
          <w:left w:w="0" w:type="dxa"/>
          <w:right w:w="0" w:type="dxa"/>
        </w:tblCellMar>
        <w:tblLook w:val="04A0" w:firstRow="1" w:lastRow="0" w:firstColumn="1" w:lastColumn="0" w:noHBand="0" w:noVBand="1"/>
      </w:tblPr>
      <w:tblGrid>
        <w:gridCol w:w="1551"/>
        <w:gridCol w:w="1285"/>
        <w:gridCol w:w="1460"/>
        <w:gridCol w:w="1593"/>
        <w:gridCol w:w="1622"/>
        <w:gridCol w:w="1499"/>
      </w:tblGrid>
      <w:tr w:rsidR="009D25EF" w:rsidRPr="009D25EF" w14:paraId="65D1B180"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4CEC27"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0C5177"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Opening Balance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9DE5AC"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Cash Inflow (£16,500)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80CE1B"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Cash Outflow (£6,730–£7,260)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6F9463"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Net Cash Flow (£9,240–£9,770)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9C64BF"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Closing Balance (£)</w:t>
            </w:r>
          </w:p>
        </w:tc>
      </w:tr>
      <w:tr w:rsidR="009D25EF" w:rsidRPr="009D25EF" w14:paraId="5CD2FB9D"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936B98"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1</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9375DF"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1DA2B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F7EA8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ECD851"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379C4"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r>
      <w:tr w:rsidR="009D25EF" w:rsidRPr="009D25EF" w14:paraId="16C2C010"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0BA4B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2</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BA7218"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B7E15A"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4D2358"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51C528"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054F5E"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£18,480–£19,540</w:t>
            </w:r>
          </w:p>
        </w:tc>
      </w:tr>
      <w:tr w:rsidR="009D25EF" w:rsidRPr="009D25EF" w14:paraId="0A8A757B"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4EE37A"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3</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79ABF8"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£18,480–£19,540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C70B1A"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E5A0"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D2E44C"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68D01CA"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£27,720–£29,310</w:t>
            </w:r>
          </w:p>
        </w:tc>
      </w:tr>
      <w:tr w:rsidR="009D25EF" w:rsidRPr="009D25EF" w14:paraId="5440015F"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C9B404"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4</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0BF077"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£27,720–£29,310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14FE8B"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75D0E6"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4DBB616"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E53C1C"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£36,960–£39,080</w:t>
            </w:r>
          </w:p>
        </w:tc>
      </w:tr>
      <w:tr w:rsidR="009D25EF" w:rsidRPr="009D25EF" w14:paraId="4837705C"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817573"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5</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8391C0"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£36,960–£39,080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7B257B"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599209"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443F81"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4528B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£46,200–£48,850</w:t>
            </w:r>
          </w:p>
        </w:tc>
      </w:tr>
      <w:tr w:rsidR="009D25EF" w:rsidRPr="009D25EF" w14:paraId="1B665A90"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DE53A4"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6</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3B625E"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£46,200–£48,850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3974EF"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47C4EC"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5A723F"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DD8C91"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£55,440–£58,620</w:t>
            </w:r>
          </w:p>
        </w:tc>
      </w:tr>
      <w:tr w:rsidR="009D25EF" w:rsidRPr="009D25EF" w14:paraId="331F39C4"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AD0F8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7</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39268D"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£55,440–£58,620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88C2C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A4C759"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807BA0"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1357E1"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£64,680–£68,390</w:t>
            </w:r>
          </w:p>
        </w:tc>
      </w:tr>
      <w:tr w:rsidR="009D25EF" w:rsidRPr="009D25EF" w14:paraId="43076403"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F7E4AD"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8</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0C9DD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£64,680–£68,390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0FDE2E"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CB5078"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DAE98E"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3EBDE2"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£73,920–£78,160</w:t>
            </w:r>
          </w:p>
        </w:tc>
      </w:tr>
      <w:tr w:rsidR="009D25EF" w:rsidRPr="009D25EF" w14:paraId="37783206"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94A9EC"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9</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478C9E"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£73,920–£78,160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EA409F"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BDE89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906749"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D7161D"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£83,160–£87,930</w:t>
            </w:r>
          </w:p>
        </w:tc>
      </w:tr>
      <w:tr w:rsidR="009D25EF" w:rsidRPr="009D25EF" w14:paraId="6F590B7A"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3E1B4"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10</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9681D9"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£83,160–£87,930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0011EF"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BCEF32"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30FDE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8924E3"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£92,400–£97,700</w:t>
            </w:r>
          </w:p>
        </w:tc>
      </w:tr>
      <w:tr w:rsidR="009D25EF" w:rsidRPr="009D25EF" w14:paraId="5C101907"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1A40A1"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11</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2E3D52"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£92,400–£97,700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F37504"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DCE874"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CE875A"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2B6009"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£101,640–£107,470</w:t>
            </w:r>
          </w:p>
        </w:tc>
      </w:tr>
      <w:tr w:rsidR="009D25EF" w:rsidRPr="009D25EF" w14:paraId="10FDBFA2" w14:textId="77777777" w:rsidTr="00DC66C7">
        <w:tc>
          <w:tcPr>
            <w:tcW w:w="155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9D00A0"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Month 12</w:t>
            </w:r>
          </w:p>
        </w:tc>
        <w:tc>
          <w:tcPr>
            <w:tcW w:w="92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2DE738"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£101,640–£107,470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0C3B2A"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£16,500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46A2B5"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£6,730–£7,260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DCDB89"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£9,240–£9,770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DEF22E" w14:textId="77777777" w:rsidR="009D25EF" w:rsidRPr="009D25EF" w:rsidRDefault="009D25EF" w:rsidP="00994D31">
            <w:pPr>
              <w:spacing w:after="0" w:line="360" w:lineRule="auto"/>
              <w:rPr>
                <w:rFonts w:cs="Arial"/>
                <w:sz w:val="24"/>
                <w:szCs w:val="24"/>
                <w:lang w:eastAsia="en-GB"/>
              </w:rPr>
            </w:pPr>
            <w:r w:rsidRPr="009D25EF">
              <w:rPr>
                <w:rFonts w:cs="Arial"/>
                <w:sz w:val="24"/>
                <w:szCs w:val="24"/>
                <w:lang w:eastAsia="en-GB"/>
              </w:rPr>
              <w:t>£110,880–£117,240</w:t>
            </w:r>
          </w:p>
        </w:tc>
      </w:tr>
    </w:tbl>
    <w:p w14:paraId="15D4866A" w14:textId="77777777" w:rsidR="009D25EF" w:rsidRPr="009D25EF" w:rsidRDefault="009D25EF" w:rsidP="009D25EF">
      <w:pPr>
        <w:spacing w:line="360" w:lineRule="auto"/>
        <w:rPr>
          <w:sz w:val="28"/>
          <w:szCs w:val="28"/>
        </w:rPr>
      </w:pPr>
    </w:p>
    <w:p w14:paraId="4F73121A" w14:textId="7489C3E0" w:rsidR="00502B0C" w:rsidRDefault="00502B0C" w:rsidP="00640B87">
      <w:pPr>
        <w:pStyle w:val="Heading2"/>
      </w:pPr>
      <w:bookmarkStart w:id="18" w:name="_Toc120719610"/>
      <w:r w:rsidRPr="00502B0C">
        <w:t>Sal</w:t>
      </w:r>
      <w:r w:rsidR="00640B87">
        <w:t xml:space="preserve">es </w:t>
      </w:r>
      <w:r w:rsidRPr="00502B0C">
        <w:t>Forecast</w:t>
      </w:r>
      <w:bookmarkEnd w:id="18"/>
    </w:p>
    <w:p w14:paraId="2E007F5E" w14:textId="77777777" w:rsidR="00436B13" w:rsidRPr="00436B13" w:rsidRDefault="00436B13" w:rsidP="00436B13"/>
    <w:p w14:paraId="2D89F7D0" w14:textId="77777777" w:rsidR="00436B13" w:rsidRDefault="00436B13" w:rsidP="00436B13">
      <w:pPr>
        <w:spacing w:line="360" w:lineRule="auto"/>
        <w:rPr>
          <w:sz w:val="24"/>
          <w:szCs w:val="24"/>
        </w:rPr>
      </w:pPr>
      <w:r w:rsidRPr="00436B13">
        <w:rPr>
          <w:sz w:val="24"/>
          <w:szCs w:val="24"/>
        </w:rPr>
        <w:t>The company expects to receive substantial market demand because of its premium heavyweight clothing products and its successful social media promotion through TikTok and Instagram. The sales forecast includes 300 to 500 units per month at £55 average price point.</w:t>
      </w:r>
    </w:p>
    <w:p w14:paraId="005A356E" w14:textId="6EEA7D60"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plan states:</w:t>
      </w:r>
    </w:p>
    <w:p w14:paraId="1FC05EAE" w14:textId="7E6CD478"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w:t>
      </w:r>
      <w:r w:rsidR="005E3D66" w:rsidRPr="0083624E">
        <w:rPr>
          <w:rFonts w:cs="Arial"/>
          <w:sz w:val="24"/>
          <w:szCs w:val="24"/>
          <w:lang w:eastAsia="en-GB"/>
        </w:rPr>
        <w:t xml:space="preserve"> </w:t>
      </w:r>
      <w:r w:rsidRPr="00FC46F6">
        <w:rPr>
          <w:rFonts w:cs="Arial"/>
          <w:sz w:val="24"/>
          <w:szCs w:val="24"/>
          <w:lang w:eastAsia="en-GB"/>
        </w:rPr>
        <w:t>Sales per month: 300–500 units</w:t>
      </w:r>
    </w:p>
    <w:p w14:paraId="31FD0903" w14:textId="301FF2FC"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w:t>
      </w:r>
      <w:r w:rsidR="005E3D66" w:rsidRPr="0083624E">
        <w:rPr>
          <w:rFonts w:cs="Arial"/>
          <w:sz w:val="24"/>
          <w:szCs w:val="24"/>
          <w:lang w:eastAsia="en-GB"/>
        </w:rPr>
        <w:t xml:space="preserve"> </w:t>
      </w:r>
      <w:r w:rsidRPr="00FC46F6">
        <w:rPr>
          <w:rFonts w:cs="Arial"/>
          <w:sz w:val="24"/>
          <w:szCs w:val="24"/>
          <w:lang w:eastAsia="en-GB"/>
        </w:rPr>
        <w:t>Average price per unit: £55</w:t>
      </w:r>
    </w:p>
    <w:p w14:paraId="534F8B1C" w14:textId="54B97CE5"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w:t>
      </w:r>
      <w:r w:rsidR="005E3D66" w:rsidRPr="0083624E">
        <w:rPr>
          <w:rFonts w:cs="Arial"/>
          <w:sz w:val="24"/>
          <w:szCs w:val="24"/>
          <w:lang w:eastAsia="en-GB"/>
        </w:rPr>
        <w:t xml:space="preserve"> </w:t>
      </w:r>
      <w:r w:rsidRPr="00FC46F6">
        <w:rPr>
          <w:rFonts w:cs="Arial"/>
          <w:sz w:val="24"/>
          <w:szCs w:val="24"/>
          <w:lang w:eastAsia="en-GB"/>
        </w:rPr>
        <w:t>Monthly revenue: £16,500–£27,500</w:t>
      </w:r>
    </w:p>
    <w:p w14:paraId="2D9894E7" w14:textId="6AF944BD"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w:t>
      </w:r>
      <w:r w:rsidR="005E3D66" w:rsidRPr="0083624E">
        <w:rPr>
          <w:rFonts w:cs="Arial"/>
          <w:sz w:val="24"/>
          <w:szCs w:val="24"/>
          <w:lang w:eastAsia="en-GB"/>
        </w:rPr>
        <w:t xml:space="preserve"> </w:t>
      </w:r>
      <w:r w:rsidRPr="00FC46F6">
        <w:rPr>
          <w:rFonts w:cs="Arial"/>
          <w:sz w:val="24"/>
          <w:szCs w:val="24"/>
          <w:lang w:eastAsia="en-GB"/>
        </w:rPr>
        <w:t>Annual revenue: £198,000–£330,000</w:t>
      </w:r>
    </w:p>
    <w:p w14:paraId="63C682CC" w14:textId="77CF07E9" w:rsidR="00FC46F6" w:rsidRPr="00FC46F6" w:rsidRDefault="00FC46F6" w:rsidP="0083624E">
      <w:pPr>
        <w:spacing w:after="0" w:line="360" w:lineRule="auto"/>
        <w:rPr>
          <w:rFonts w:cs="Arial"/>
          <w:sz w:val="24"/>
          <w:szCs w:val="24"/>
          <w:lang w:eastAsia="en-GB"/>
        </w:rPr>
      </w:pPr>
    </w:p>
    <w:tbl>
      <w:tblPr>
        <w:tblW w:w="0" w:type="auto"/>
        <w:tblCellMar>
          <w:left w:w="0" w:type="dxa"/>
          <w:right w:w="0" w:type="dxa"/>
        </w:tblCellMar>
        <w:tblLook w:val="04A0" w:firstRow="1" w:lastRow="0" w:firstColumn="1" w:lastColumn="0" w:noHBand="0" w:noVBand="1"/>
      </w:tblPr>
      <w:tblGrid>
        <w:gridCol w:w="1099"/>
        <w:gridCol w:w="2151"/>
        <w:gridCol w:w="2093"/>
        <w:gridCol w:w="3667"/>
      </w:tblGrid>
      <w:tr w:rsidR="00FC46F6" w:rsidRPr="00FC46F6" w14:paraId="5AEEAB8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94A56C"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9B0DDB"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Units Sold (300–500)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6F5A6F"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Average Price (£55)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ED1FEE"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Monthly Revenue (£16,500–£27,500)</w:t>
            </w:r>
          </w:p>
        </w:tc>
      </w:tr>
      <w:tr w:rsidR="00FC46F6" w:rsidRPr="00FC46F6" w14:paraId="7DEA0CFF"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3636A1"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DA6BE5"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6A0CE1"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7CE1AB"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610F232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019577"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CFAF41"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830CDB"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9108E6"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0F9CA44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C3EFC7"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D254A6"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06365A"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5FF091"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6BC2717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57C53D"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4</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366F87"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617AFD"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B819CD"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391DDE9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86B6B9"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CAA4D"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BE36AB"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443123"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79FB732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F0F649"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6</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252789"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6A8483"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6A9C50"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3B74E68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7E04C0"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7</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890236"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267788"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C472CC"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54163D4B"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BBE05F"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9B5981"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C57E28"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85ABA1"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2989D4A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3A3F1C"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9</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93FF58"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B7BBA5"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A67957"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300C9A4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AEC5AF"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10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E28FF4"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B98B7C"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28FA07"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22D7F93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86CD43"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11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7D63C6"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697414"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96F23D"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r w:rsidR="00FC46F6" w:rsidRPr="00FC46F6" w14:paraId="701EB0D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813C00"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Month 12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E7B799"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300–500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7B3C20"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BE85C4" w14:textId="77777777" w:rsidR="00FC46F6" w:rsidRPr="00FC46F6" w:rsidRDefault="00FC46F6" w:rsidP="0083624E">
            <w:pPr>
              <w:spacing w:after="0" w:line="360" w:lineRule="auto"/>
              <w:rPr>
                <w:rFonts w:cs="Arial"/>
                <w:sz w:val="24"/>
                <w:szCs w:val="24"/>
                <w:lang w:eastAsia="en-GB"/>
              </w:rPr>
            </w:pPr>
            <w:r w:rsidRPr="00FC46F6">
              <w:rPr>
                <w:rFonts w:cs="Arial"/>
                <w:sz w:val="24"/>
                <w:szCs w:val="24"/>
                <w:lang w:eastAsia="en-GB"/>
              </w:rPr>
              <w:t>£16,500–£27,500</w:t>
            </w:r>
          </w:p>
        </w:tc>
      </w:tr>
    </w:tbl>
    <w:p w14:paraId="3CEC195A" w14:textId="77777777" w:rsidR="005D70CF" w:rsidRPr="00FC46F6" w:rsidRDefault="005D70CF" w:rsidP="00436B13">
      <w:pPr>
        <w:spacing w:line="360" w:lineRule="auto"/>
        <w:rPr>
          <w:rFonts w:cs="Arial"/>
          <w:sz w:val="24"/>
          <w:szCs w:val="24"/>
        </w:rPr>
      </w:pPr>
    </w:p>
    <w:p w14:paraId="5187C00C" w14:textId="3918D749" w:rsidR="00F53214" w:rsidRPr="00436B13" w:rsidRDefault="00436B13" w:rsidP="00436B13">
      <w:pPr>
        <w:spacing w:line="360" w:lineRule="auto"/>
        <w:rPr>
          <w:sz w:val="24"/>
          <w:szCs w:val="24"/>
        </w:rPr>
      </w:pPr>
      <w:r w:rsidRPr="00436B13">
        <w:rPr>
          <w:sz w:val="24"/>
          <w:szCs w:val="24"/>
        </w:rPr>
        <w:lastRenderedPageBreak/>
        <w:t>The company expects to reach its highest sales points when it releases new collections and when winter and autumn seasons arrive</w:t>
      </w:r>
      <w:r w:rsidR="001B45AB">
        <w:rPr>
          <w:sz w:val="24"/>
          <w:szCs w:val="24"/>
        </w:rPr>
        <w:t xml:space="preserve">, Black </w:t>
      </w:r>
      <w:r w:rsidR="008317B0">
        <w:rPr>
          <w:sz w:val="24"/>
          <w:szCs w:val="24"/>
        </w:rPr>
        <w:t>Friday, New year, etc…</w:t>
      </w:r>
    </w:p>
    <w:p w14:paraId="0046DC5A" w14:textId="77777777" w:rsidR="00F53214" w:rsidRDefault="00F53214" w:rsidP="00F53214"/>
    <w:p w14:paraId="74F1FBE1" w14:textId="6766F9CB" w:rsidR="00640B87" w:rsidRDefault="00640B87" w:rsidP="00640B87">
      <w:pPr>
        <w:pStyle w:val="Heading2"/>
      </w:pPr>
      <w:bookmarkStart w:id="19" w:name="_Toc120719611"/>
      <w:r>
        <w:t>Cost of Production Forecast</w:t>
      </w:r>
      <w:bookmarkEnd w:id="19"/>
    </w:p>
    <w:p w14:paraId="24CAD184" w14:textId="77777777" w:rsidR="000D2E2D" w:rsidRDefault="000D2E2D" w:rsidP="005818D7">
      <w:pPr>
        <w:spacing w:before="100" w:beforeAutospacing="1" w:after="100" w:afterAutospacing="1" w:line="360" w:lineRule="auto"/>
        <w:rPr>
          <w:rFonts w:cs="Arial"/>
          <w:sz w:val="24"/>
          <w:szCs w:val="24"/>
          <w:lang w:eastAsia="en-GB"/>
        </w:rPr>
      </w:pPr>
      <w:r w:rsidRPr="000D2E2D">
        <w:rPr>
          <w:rFonts w:cs="Arial"/>
          <w:sz w:val="24"/>
          <w:szCs w:val="24"/>
          <w:lang w:eastAsia="en-GB"/>
        </w:rPr>
        <w:t>The production line of OBAY generates 300 units per batch, consisting of 150 hoodies and 150 sweatpants.</w:t>
      </w:r>
    </w:p>
    <w:p w14:paraId="041EB537" w14:textId="643AF87A" w:rsidR="00A21478" w:rsidRPr="00A21478" w:rsidRDefault="00723AB5" w:rsidP="00A21478">
      <w:pPr>
        <w:spacing w:after="0" w:line="360" w:lineRule="auto"/>
        <w:rPr>
          <w:rFonts w:cs="Arial"/>
          <w:sz w:val="24"/>
          <w:szCs w:val="24"/>
          <w:lang w:eastAsia="en-GB"/>
        </w:rPr>
      </w:pPr>
      <w:r w:rsidRPr="00A21478">
        <w:rPr>
          <w:rFonts w:cs="Arial"/>
          <w:sz w:val="24"/>
          <w:szCs w:val="24"/>
          <w:lang w:eastAsia="en-GB"/>
        </w:rPr>
        <w:t>P</w:t>
      </w:r>
      <w:r w:rsidR="00A21478" w:rsidRPr="00A21478">
        <w:rPr>
          <w:rFonts w:cs="Arial"/>
          <w:sz w:val="24"/>
          <w:szCs w:val="24"/>
          <w:lang w:eastAsia="en-GB"/>
        </w:rPr>
        <w:t>la</w:t>
      </w:r>
      <w:r>
        <w:rPr>
          <w:rFonts w:cs="Arial"/>
          <w:sz w:val="24"/>
          <w:szCs w:val="24"/>
          <w:lang w:eastAsia="en-GB"/>
        </w:rPr>
        <w:t>n stats</w:t>
      </w:r>
      <w:r w:rsidR="000853A8">
        <w:rPr>
          <w:rFonts w:cs="Arial"/>
          <w:sz w:val="24"/>
          <w:szCs w:val="24"/>
          <w:lang w:eastAsia="en-GB"/>
        </w:rPr>
        <w:t>:</w:t>
      </w:r>
    </w:p>
    <w:p w14:paraId="291ABA2D" w14:textId="706DCA38" w:rsidR="00A21478" w:rsidRPr="00A21478" w:rsidRDefault="00A21478" w:rsidP="00C335BE">
      <w:pPr>
        <w:spacing w:after="0" w:line="360" w:lineRule="auto"/>
        <w:rPr>
          <w:rFonts w:cs="Arial"/>
          <w:sz w:val="24"/>
          <w:szCs w:val="24"/>
          <w:lang w:eastAsia="en-GB"/>
        </w:rPr>
      </w:pPr>
      <w:r w:rsidRPr="00A21478">
        <w:rPr>
          <w:rFonts w:cs="Arial"/>
          <w:sz w:val="24"/>
          <w:szCs w:val="24"/>
          <w:lang w:eastAsia="en-GB"/>
        </w:rPr>
        <w:t>•</w:t>
      </w:r>
      <w:r w:rsidR="00C335BE">
        <w:rPr>
          <w:rFonts w:cs="Arial"/>
          <w:sz w:val="24"/>
          <w:szCs w:val="24"/>
          <w:lang w:eastAsia="en-GB"/>
        </w:rPr>
        <w:t xml:space="preserve"> </w:t>
      </w:r>
      <w:r w:rsidRPr="00A21478">
        <w:rPr>
          <w:rFonts w:cs="Arial"/>
          <w:sz w:val="24"/>
          <w:szCs w:val="24"/>
          <w:lang w:eastAsia="en-GB"/>
        </w:rPr>
        <w:t>Hoodie cost: £20 × 150 = £3,000</w:t>
      </w:r>
    </w:p>
    <w:p w14:paraId="016516DC" w14:textId="6047210A" w:rsidR="00A21478" w:rsidRPr="00A21478" w:rsidRDefault="00A21478" w:rsidP="00C335BE">
      <w:pPr>
        <w:spacing w:after="0" w:line="360" w:lineRule="auto"/>
        <w:rPr>
          <w:rFonts w:cs="Arial"/>
          <w:sz w:val="24"/>
          <w:szCs w:val="24"/>
          <w:lang w:eastAsia="en-GB"/>
        </w:rPr>
      </w:pPr>
      <w:r w:rsidRPr="00A21478">
        <w:rPr>
          <w:rFonts w:cs="Arial"/>
          <w:sz w:val="24"/>
          <w:szCs w:val="24"/>
          <w:lang w:eastAsia="en-GB"/>
        </w:rPr>
        <w:t>•</w:t>
      </w:r>
      <w:r w:rsidR="00C335BE">
        <w:rPr>
          <w:rFonts w:cs="Arial"/>
          <w:sz w:val="24"/>
          <w:szCs w:val="24"/>
          <w:lang w:eastAsia="en-GB"/>
        </w:rPr>
        <w:t xml:space="preserve"> </w:t>
      </w:r>
      <w:r w:rsidRPr="00A21478">
        <w:rPr>
          <w:rFonts w:cs="Arial"/>
          <w:sz w:val="24"/>
          <w:szCs w:val="24"/>
          <w:lang w:eastAsia="en-GB"/>
        </w:rPr>
        <w:t>Sweatpants cost: £15 × 150 = £2,250</w:t>
      </w:r>
    </w:p>
    <w:p w14:paraId="1E2AA67A" w14:textId="60A7F7B9" w:rsidR="00A21478" w:rsidRPr="00A21478" w:rsidRDefault="00A21478" w:rsidP="00C335BE">
      <w:pPr>
        <w:spacing w:after="0" w:line="360" w:lineRule="auto"/>
        <w:rPr>
          <w:rFonts w:cs="Arial"/>
          <w:sz w:val="24"/>
          <w:szCs w:val="24"/>
          <w:lang w:eastAsia="en-GB"/>
        </w:rPr>
      </w:pPr>
      <w:r w:rsidRPr="00A21478">
        <w:rPr>
          <w:rFonts w:cs="Arial"/>
          <w:sz w:val="24"/>
          <w:szCs w:val="24"/>
          <w:lang w:eastAsia="en-GB"/>
        </w:rPr>
        <w:t>•</w:t>
      </w:r>
      <w:r w:rsidR="00C335BE">
        <w:rPr>
          <w:rFonts w:cs="Arial"/>
          <w:sz w:val="24"/>
          <w:szCs w:val="24"/>
          <w:lang w:eastAsia="en-GB"/>
        </w:rPr>
        <w:t xml:space="preserve"> </w:t>
      </w:r>
      <w:r w:rsidRPr="00A21478">
        <w:rPr>
          <w:rFonts w:cs="Arial"/>
          <w:sz w:val="24"/>
          <w:szCs w:val="24"/>
          <w:lang w:eastAsia="en-GB"/>
        </w:rPr>
        <w:t>Packaging: £1 × 300 = £300</w:t>
      </w:r>
    </w:p>
    <w:p w14:paraId="654164C5" w14:textId="2FEF92A7" w:rsidR="00A21478" w:rsidRPr="00A21478" w:rsidRDefault="00A21478" w:rsidP="00C335BE">
      <w:pPr>
        <w:spacing w:after="0" w:line="360" w:lineRule="auto"/>
        <w:rPr>
          <w:rFonts w:cs="Arial"/>
          <w:sz w:val="24"/>
          <w:szCs w:val="24"/>
          <w:lang w:eastAsia="en-GB"/>
        </w:rPr>
      </w:pPr>
      <w:r w:rsidRPr="00A21478">
        <w:rPr>
          <w:rFonts w:cs="Arial"/>
          <w:sz w:val="24"/>
          <w:szCs w:val="24"/>
          <w:lang w:eastAsia="en-GB"/>
        </w:rPr>
        <w:t>•</w:t>
      </w:r>
      <w:r w:rsidR="000F7319">
        <w:rPr>
          <w:rFonts w:cs="Arial"/>
          <w:sz w:val="24"/>
          <w:szCs w:val="24"/>
          <w:lang w:eastAsia="en-GB"/>
        </w:rPr>
        <w:t xml:space="preserve"> </w:t>
      </w:r>
      <w:r w:rsidRPr="00A21478">
        <w:rPr>
          <w:rFonts w:cs="Arial"/>
          <w:sz w:val="24"/>
          <w:szCs w:val="24"/>
          <w:lang w:eastAsia="en-GB"/>
        </w:rPr>
        <w:t>Shipping: £240–£360 total</w:t>
      </w:r>
    </w:p>
    <w:p w14:paraId="18C3C5BA" w14:textId="4ADA3351" w:rsidR="00A21478" w:rsidRPr="00A21478" w:rsidRDefault="00A21478" w:rsidP="000F7319">
      <w:pPr>
        <w:spacing w:after="0" w:line="360" w:lineRule="auto"/>
        <w:rPr>
          <w:rFonts w:cs="Arial"/>
          <w:sz w:val="24"/>
          <w:szCs w:val="24"/>
          <w:lang w:eastAsia="en-GB"/>
        </w:rPr>
      </w:pPr>
      <w:r w:rsidRPr="00A21478">
        <w:rPr>
          <w:rFonts w:cs="Arial"/>
          <w:sz w:val="24"/>
          <w:szCs w:val="24"/>
          <w:lang w:eastAsia="en-GB"/>
        </w:rPr>
        <w:t>•</w:t>
      </w:r>
      <w:r w:rsidR="000F7319">
        <w:rPr>
          <w:rFonts w:cs="Arial"/>
          <w:sz w:val="24"/>
          <w:szCs w:val="24"/>
          <w:lang w:eastAsia="en-GB"/>
        </w:rPr>
        <w:t xml:space="preserve"> </w:t>
      </w:r>
      <w:r w:rsidRPr="00A21478">
        <w:rPr>
          <w:rFonts w:cs="Arial"/>
          <w:sz w:val="24"/>
          <w:szCs w:val="24"/>
          <w:lang w:eastAsia="en-GB"/>
        </w:rPr>
        <w:t>Quality control: £0.50 × 300 = £150</w:t>
      </w:r>
    </w:p>
    <w:p w14:paraId="29853EDF" w14:textId="127817DD" w:rsidR="00A21478" w:rsidRPr="00A21478" w:rsidRDefault="00A21478" w:rsidP="000F7319">
      <w:pPr>
        <w:spacing w:after="0" w:line="360" w:lineRule="auto"/>
        <w:rPr>
          <w:rFonts w:cs="Arial"/>
          <w:sz w:val="24"/>
          <w:szCs w:val="24"/>
          <w:lang w:eastAsia="en-GB"/>
        </w:rPr>
      </w:pPr>
      <w:r w:rsidRPr="00A21478">
        <w:rPr>
          <w:rFonts w:cs="Arial"/>
          <w:sz w:val="24"/>
          <w:szCs w:val="24"/>
          <w:lang w:eastAsia="en-GB"/>
        </w:rPr>
        <w:t>•</w:t>
      </w:r>
      <w:r w:rsidR="000F7319">
        <w:rPr>
          <w:rFonts w:cs="Arial"/>
          <w:sz w:val="24"/>
          <w:szCs w:val="24"/>
          <w:lang w:eastAsia="en-GB"/>
        </w:rPr>
        <w:t xml:space="preserve"> </w:t>
      </w:r>
      <w:r w:rsidRPr="00A21478">
        <w:rPr>
          <w:rFonts w:cs="Arial"/>
          <w:sz w:val="24"/>
          <w:szCs w:val="24"/>
          <w:lang w:eastAsia="en-GB"/>
        </w:rPr>
        <w:t>Total monthly production cost: £5,940–£6,060</w:t>
      </w:r>
    </w:p>
    <w:p w14:paraId="77C9C3BB" w14:textId="2896AC60" w:rsidR="00A21478" w:rsidRPr="00A21478" w:rsidRDefault="00A21478" w:rsidP="000F7319">
      <w:pPr>
        <w:spacing w:after="0" w:line="360" w:lineRule="auto"/>
        <w:rPr>
          <w:rFonts w:cs="Arial"/>
          <w:sz w:val="24"/>
          <w:szCs w:val="24"/>
          <w:lang w:eastAsia="en-GB"/>
        </w:rPr>
      </w:pPr>
      <w:r w:rsidRPr="00A21478">
        <w:rPr>
          <w:rFonts w:cs="Arial"/>
          <w:sz w:val="24"/>
          <w:szCs w:val="24"/>
          <w:lang w:eastAsia="en-GB"/>
        </w:rPr>
        <w:t>•</w:t>
      </w:r>
      <w:r w:rsidR="000F7319">
        <w:rPr>
          <w:rFonts w:cs="Arial"/>
          <w:sz w:val="24"/>
          <w:szCs w:val="24"/>
          <w:lang w:eastAsia="en-GB"/>
        </w:rPr>
        <w:t xml:space="preserve"> </w:t>
      </w:r>
      <w:r w:rsidRPr="00A21478">
        <w:rPr>
          <w:rFonts w:cs="Arial"/>
          <w:sz w:val="24"/>
          <w:szCs w:val="24"/>
          <w:lang w:eastAsia="en-GB"/>
        </w:rPr>
        <w:t>Annual cost: £71,280–£72,720</w:t>
      </w:r>
    </w:p>
    <w:p w14:paraId="0C8C7881" w14:textId="5479FA3B" w:rsidR="00A21478" w:rsidRPr="00A21478" w:rsidRDefault="00A21478" w:rsidP="00A21478">
      <w:pPr>
        <w:spacing w:after="0" w:line="360" w:lineRule="auto"/>
        <w:rPr>
          <w:rFonts w:cs="Arial"/>
          <w:sz w:val="24"/>
          <w:szCs w:val="24"/>
          <w:lang w:eastAsia="en-GB"/>
        </w:rPr>
      </w:pPr>
    </w:p>
    <w:tbl>
      <w:tblPr>
        <w:tblW w:w="0" w:type="auto"/>
        <w:tblCellMar>
          <w:left w:w="0" w:type="dxa"/>
          <w:right w:w="0" w:type="dxa"/>
        </w:tblCellMar>
        <w:tblLook w:val="04A0" w:firstRow="1" w:lastRow="0" w:firstColumn="1" w:lastColumn="0" w:noHBand="0" w:noVBand="1"/>
      </w:tblPr>
      <w:tblGrid>
        <w:gridCol w:w="2458"/>
        <w:gridCol w:w="1044"/>
        <w:gridCol w:w="1911"/>
        <w:gridCol w:w="2818"/>
      </w:tblGrid>
      <w:tr w:rsidR="00A21478" w:rsidRPr="00A21478" w14:paraId="37AC2E8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F79E78"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Item Type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871E83"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Quantity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AA54EA"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Cost per Unit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88803B"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Total Production Cost (£)</w:t>
            </w:r>
          </w:p>
        </w:tc>
      </w:tr>
      <w:tr w:rsidR="00A21478" w:rsidRPr="00A21478" w14:paraId="28C14F4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80C0E2"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Hoodies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749CE1"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150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B34A77"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£20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3C9232"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£3,000</w:t>
            </w:r>
          </w:p>
        </w:tc>
      </w:tr>
      <w:tr w:rsidR="00A21478" w:rsidRPr="00A21478" w14:paraId="462D155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0AF25F"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Sweatpants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00D3FF"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150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D19AED"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£15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316645"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£2,250</w:t>
            </w:r>
          </w:p>
        </w:tc>
      </w:tr>
      <w:tr w:rsidR="00A21478" w:rsidRPr="00A21478" w14:paraId="436E84B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97C3BB"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Packaging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3CA7B6"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300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FAD599"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E11850"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£300</w:t>
            </w:r>
          </w:p>
        </w:tc>
      </w:tr>
      <w:tr w:rsidR="00A21478" w:rsidRPr="00A21478" w14:paraId="50C5F20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E6172F"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Quality Control</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140A1D"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300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D4E289"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£0.50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039709"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£150</w:t>
            </w:r>
          </w:p>
        </w:tc>
      </w:tr>
      <w:tr w:rsidR="00A21478" w:rsidRPr="00A21478" w14:paraId="3C4F930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E22A57"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Shipping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7F2FDD"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300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5BE61C"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£0.80–£1.20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979C2E"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£240–£360</w:t>
            </w:r>
          </w:p>
        </w:tc>
      </w:tr>
      <w:tr w:rsidR="00A21478" w:rsidRPr="00A21478" w14:paraId="7C4D1E6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C7AF22"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Total Production Cost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968B69"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6F0FBD"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BBA246" w14:textId="77777777" w:rsidR="00A21478" w:rsidRPr="00A21478" w:rsidRDefault="00A21478" w:rsidP="00A21478">
            <w:pPr>
              <w:spacing w:after="0" w:line="360" w:lineRule="auto"/>
              <w:rPr>
                <w:rFonts w:cs="Arial"/>
                <w:sz w:val="24"/>
                <w:szCs w:val="24"/>
                <w:lang w:eastAsia="en-GB"/>
              </w:rPr>
            </w:pPr>
            <w:r w:rsidRPr="00A21478">
              <w:rPr>
                <w:rFonts w:cs="Arial"/>
                <w:sz w:val="24"/>
                <w:szCs w:val="24"/>
                <w:lang w:eastAsia="en-GB"/>
              </w:rPr>
              <w:t>£5,940–£6,060</w:t>
            </w:r>
          </w:p>
        </w:tc>
      </w:tr>
    </w:tbl>
    <w:p w14:paraId="1A2966F2" w14:textId="77777777" w:rsidR="00A21478" w:rsidRPr="000D2E2D" w:rsidRDefault="00A21478" w:rsidP="00A21478">
      <w:pPr>
        <w:spacing w:before="100" w:beforeAutospacing="1" w:after="100" w:afterAutospacing="1" w:line="360" w:lineRule="auto"/>
        <w:rPr>
          <w:rFonts w:cs="Arial"/>
          <w:sz w:val="24"/>
          <w:szCs w:val="24"/>
          <w:lang w:eastAsia="en-GB"/>
        </w:rPr>
      </w:pPr>
    </w:p>
    <w:p w14:paraId="7F5E7075" w14:textId="77777777" w:rsidR="00502B0C" w:rsidRDefault="00502B0C" w:rsidP="00502B0C">
      <w:pPr>
        <w:pStyle w:val="Heading2"/>
      </w:pPr>
      <w:bookmarkStart w:id="20" w:name="_Toc120719612"/>
      <w:r>
        <w:t>Break Even Analysis</w:t>
      </w:r>
      <w:bookmarkEnd w:id="20"/>
      <w:r>
        <w:t xml:space="preserve"> </w:t>
      </w:r>
    </w:p>
    <w:p w14:paraId="70CE6803" w14:textId="77777777" w:rsidR="00480A1B" w:rsidRPr="00480A1B" w:rsidRDefault="00480A1B" w:rsidP="00480A1B"/>
    <w:p w14:paraId="53DD4FCE" w14:textId="77777777" w:rsidR="001514A9" w:rsidRPr="001514A9" w:rsidRDefault="001514A9" w:rsidP="001514A9">
      <w:pPr>
        <w:spacing w:line="360" w:lineRule="auto"/>
        <w:rPr>
          <w:sz w:val="24"/>
          <w:szCs w:val="24"/>
        </w:rPr>
      </w:pPr>
      <w:r w:rsidRPr="001514A9">
        <w:rPr>
          <w:sz w:val="24"/>
          <w:szCs w:val="24"/>
        </w:rPr>
        <w:t>The break-even point indicates the exact number of products OBAY needs to sell to achieve complete cost coverage.</w:t>
      </w:r>
    </w:p>
    <w:p w14:paraId="6C4B8752" w14:textId="672F59D1" w:rsidR="001514A9" w:rsidRPr="001514A9" w:rsidRDefault="001514A9" w:rsidP="001514A9">
      <w:pPr>
        <w:spacing w:line="360" w:lineRule="auto"/>
        <w:rPr>
          <w:sz w:val="24"/>
          <w:szCs w:val="24"/>
        </w:rPr>
      </w:pPr>
      <w:r w:rsidRPr="001514A9">
        <w:rPr>
          <w:sz w:val="24"/>
          <w:szCs w:val="24"/>
        </w:rPr>
        <w:t>•</w:t>
      </w:r>
      <w:r w:rsidR="00ED07A7">
        <w:rPr>
          <w:sz w:val="24"/>
          <w:szCs w:val="24"/>
        </w:rPr>
        <w:t xml:space="preserve"> </w:t>
      </w:r>
      <w:r w:rsidRPr="001514A9">
        <w:rPr>
          <w:sz w:val="24"/>
          <w:szCs w:val="24"/>
        </w:rPr>
        <w:t>The selling price for each unit reaches £55.</w:t>
      </w:r>
    </w:p>
    <w:p w14:paraId="28934DCD" w14:textId="33188A3D" w:rsidR="001514A9" w:rsidRPr="001514A9" w:rsidRDefault="001514A9" w:rsidP="001514A9">
      <w:pPr>
        <w:spacing w:line="360" w:lineRule="auto"/>
        <w:rPr>
          <w:sz w:val="24"/>
          <w:szCs w:val="24"/>
        </w:rPr>
      </w:pPr>
      <w:r w:rsidRPr="001514A9">
        <w:rPr>
          <w:sz w:val="24"/>
          <w:szCs w:val="24"/>
        </w:rPr>
        <w:lastRenderedPageBreak/>
        <w:t>•</w:t>
      </w:r>
      <w:r w:rsidR="00ED07A7">
        <w:rPr>
          <w:sz w:val="24"/>
          <w:szCs w:val="24"/>
        </w:rPr>
        <w:t xml:space="preserve"> </w:t>
      </w:r>
      <w:r w:rsidRPr="001514A9">
        <w:rPr>
          <w:sz w:val="24"/>
          <w:szCs w:val="24"/>
        </w:rPr>
        <w:t>The production expenses together with variable costs amount to £25 for each product unit.</w:t>
      </w:r>
    </w:p>
    <w:p w14:paraId="361C7270" w14:textId="53F56E73" w:rsidR="001514A9" w:rsidRPr="001514A9" w:rsidRDefault="001514A9" w:rsidP="001514A9">
      <w:pPr>
        <w:spacing w:line="360" w:lineRule="auto"/>
        <w:rPr>
          <w:sz w:val="24"/>
          <w:szCs w:val="24"/>
        </w:rPr>
      </w:pPr>
      <w:r w:rsidRPr="001514A9">
        <w:rPr>
          <w:sz w:val="24"/>
          <w:szCs w:val="24"/>
        </w:rPr>
        <w:t>•</w:t>
      </w:r>
      <w:r w:rsidR="00ED07A7">
        <w:rPr>
          <w:sz w:val="24"/>
          <w:szCs w:val="24"/>
        </w:rPr>
        <w:t xml:space="preserve"> </w:t>
      </w:r>
      <w:r w:rsidRPr="001514A9">
        <w:rPr>
          <w:sz w:val="24"/>
          <w:szCs w:val="24"/>
        </w:rPr>
        <w:t>The business generates £30 in contribution margin from each product sale.</w:t>
      </w:r>
    </w:p>
    <w:p w14:paraId="7C5EF8AB" w14:textId="34233F40" w:rsidR="001514A9" w:rsidRPr="001514A9" w:rsidRDefault="001514A9" w:rsidP="001514A9">
      <w:pPr>
        <w:spacing w:line="360" w:lineRule="auto"/>
        <w:rPr>
          <w:sz w:val="24"/>
          <w:szCs w:val="24"/>
        </w:rPr>
      </w:pPr>
      <w:r w:rsidRPr="001514A9">
        <w:rPr>
          <w:sz w:val="24"/>
          <w:szCs w:val="24"/>
        </w:rPr>
        <w:t>•</w:t>
      </w:r>
      <w:r w:rsidR="00ED07A7">
        <w:rPr>
          <w:sz w:val="24"/>
          <w:szCs w:val="24"/>
        </w:rPr>
        <w:t xml:space="preserve"> </w:t>
      </w:r>
      <w:r w:rsidRPr="001514A9">
        <w:rPr>
          <w:sz w:val="24"/>
          <w:szCs w:val="24"/>
        </w:rPr>
        <w:t>The annual fixed expenses for OBAY amount to £8,400 which includes marketing costs and website fees and administrative costs.</w:t>
      </w:r>
    </w:p>
    <w:p w14:paraId="6276AAFC" w14:textId="23498374" w:rsidR="001514A9" w:rsidRPr="001514A9" w:rsidRDefault="001514A9" w:rsidP="001514A9">
      <w:pPr>
        <w:spacing w:line="360" w:lineRule="auto"/>
        <w:rPr>
          <w:sz w:val="24"/>
          <w:szCs w:val="24"/>
        </w:rPr>
      </w:pPr>
      <w:r w:rsidRPr="001514A9">
        <w:rPr>
          <w:sz w:val="24"/>
          <w:szCs w:val="24"/>
        </w:rPr>
        <w:t>•</w:t>
      </w:r>
      <w:r w:rsidR="00ED07A7">
        <w:rPr>
          <w:sz w:val="24"/>
          <w:szCs w:val="24"/>
        </w:rPr>
        <w:t xml:space="preserve"> </w:t>
      </w:r>
      <w:r w:rsidRPr="001514A9">
        <w:rPr>
          <w:sz w:val="24"/>
          <w:szCs w:val="24"/>
        </w:rPr>
        <w:t>The business needs to sell 280 units to achieve break-even point.</w:t>
      </w:r>
    </w:p>
    <w:p w14:paraId="7D8A70EA" w14:textId="2F22F522" w:rsidR="001514A9" w:rsidRPr="001514A9" w:rsidRDefault="001514A9" w:rsidP="001514A9">
      <w:pPr>
        <w:spacing w:line="360" w:lineRule="auto"/>
        <w:rPr>
          <w:sz w:val="24"/>
          <w:szCs w:val="24"/>
        </w:rPr>
      </w:pPr>
      <w:r w:rsidRPr="001514A9">
        <w:rPr>
          <w:sz w:val="24"/>
          <w:szCs w:val="24"/>
        </w:rPr>
        <w:t>•</w:t>
      </w:r>
      <w:r w:rsidR="00570274">
        <w:rPr>
          <w:sz w:val="24"/>
          <w:szCs w:val="24"/>
        </w:rPr>
        <w:t xml:space="preserve"> </w:t>
      </w:r>
      <w:r w:rsidRPr="001514A9">
        <w:rPr>
          <w:sz w:val="24"/>
          <w:szCs w:val="24"/>
        </w:rPr>
        <w:t>The business will achieve break-even point during its first month because it plans to sell 300 units monthly.</w:t>
      </w:r>
    </w:p>
    <w:p w14:paraId="68C4B494" w14:textId="3D01E4EA" w:rsidR="001514A9" w:rsidRPr="001514A9" w:rsidRDefault="001514A9" w:rsidP="001514A9">
      <w:pPr>
        <w:spacing w:line="360" w:lineRule="auto"/>
        <w:rPr>
          <w:sz w:val="24"/>
          <w:szCs w:val="24"/>
        </w:rPr>
      </w:pPr>
      <w:r w:rsidRPr="001514A9">
        <w:rPr>
          <w:sz w:val="24"/>
          <w:szCs w:val="24"/>
        </w:rPr>
        <w:t xml:space="preserve">The business can determine its profit-making point through break-even analysis according to </w:t>
      </w:r>
      <w:proofErr w:type="spellStart"/>
      <w:r w:rsidRPr="001514A9">
        <w:rPr>
          <w:sz w:val="24"/>
          <w:szCs w:val="24"/>
        </w:rPr>
        <w:t>Atrill</w:t>
      </w:r>
      <w:proofErr w:type="spellEnd"/>
      <w:r w:rsidRPr="001514A9">
        <w:rPr>
          <w:sz w:val="24"/>
          <w:szCs w:val="24"/>
        </w:rPr>
        <w:t xml:space="preserve"> and </w:t>
      </w:r>
      <w:proofErr w:type="spellStart"/>
      <w:r w:rsidRPr="001514A9">
        <w:rPr>
          <w:sz w:val="24"/>
          <w:szCs w:val="24"/>
        </w:rPr>
        <w:t>McLaney</w:t>
      </w:r>
      <w:proofErr w:type="spellEnd"/>
      <w:r w:rsidRPr="001514A9">
        <w:rPr>
          <w:sz w:val="24"/>
          <w:szCs w:val="24"/>
        </w:rPr>
        <w:t xml:space="preserve"> (2019).</w:t>
      </w:r>
    </w:p>
    <w:p w14:paraId="2B4CB86D" w14:textId="03A6D596" w:rsidR="00255882" w:rsidRDefault="00747FD5" w:rsidP="00070E9B">
      <w:pPr>
        <w:pStyle w:val="Heading1"/>
      </w:pPr>
      <w:bookmarkStart w:id="21" w:name="_Toc120719613"/>
      <w:r w:rsidRPr="00747FD5">
        <w:t>Operations and Management Plan</w:t>
      </w:r>
      <w:bookmarkEnd w:id="21"/>
    </w:p>
    <w:p w14:paraId="24AB67C8" w14:textId="23DA43C7" w:rsidR="00F53214" w:rsidRPr="007D3841" w:rsidRDefault="007D3841" w:rsidP="007D3841">
      <w:pPr>
        <w:spacing w:before="100" w:beforeAutospacing="1" w:after="100" w:afterAutospacing="1" w:line="360" w:lineRule="auto"/>
        <w:rPr>
          <w:rFonts w:cs="Arial"/>
          <w:sz w:val="24"/>
          <w:szCs w:val="24"/>
          <w:lang w:eastAsia="en-GB"/>
        </w:rPr>
      </w:pPr>
      <w:r w:rsidRPr="007D3841">
        <w:rPr>
          <w:rFonts w:cs="Arial"/>
          <w:sz w:val="24"/>
          <w:szCs w:val="24"/>
          <w:lang w:eastAsia="en-GB"/>
        </w:rPr>
        <w:t xml:space="preserve">The Operations and Management Plan </w:t>
      </w:r>
      <w:r w:rsidR="005717D4" w:rsidRPr="007D3841">
        <w:rPr>
          <w:rFonts w:cs="Arial"/>
          <w:sz w:val="24"/>
          <w:szCs w:val="24"/>
          <w:lang w:eastAsia="en-GB"/>
        </w:rPr>
        <w:t>explain</w:t>
      </w:r>
      <w:r w:rsidRPr="007D3841">
        <w:rPr>
          <w:rFonts w:cs="Arial"/>
          <w:sz w:val="24"/>
          <w:szCs w:val="24"/>
          <w:lang w:eastAsia="en-GB"/>
        </w:rPr>
        <w:t xml:space="preserve"> how OBAY will run on a daily basis, including production, logistics, staffing, and overall management structure. It ensures the business operates efficiently while maintaining high product quality and consistent customer experience.</w:t>
      </w:r>
    </w:p>
    <w:p w14:paraId="6070DE93" w14:textId="15C77BBB" w:rsidR="00A60D7C" w:rsidRDefault="002B7D60" w:rsidP="00570274">
      <w:pPr>
        <w:pStyle w:val="Heading2"/>
      </w:pPr>
      <w:bookmarkStart w:id="22" w:name="_Toc120719614"/>
      <w:r>
        <w:t xml:space="preserve">Production of </w:t>
      </w:r>
      <w:r w:rsidR="00722572">
        <w:t>Good and Service</w:t>
      </w:r>
      <w:bookmarkEnd w:id="22"/>
    </w:p>
    <w:p w14:paraId="29171275" w14:textId="77777777" w:rsidR="00570274" w:rsidRPr="00570274" w:rsidRDefault="00570274" w:rsidP="00570274"/>
    <w:p w14:paraId="73E95D06" w14:textId="12862857" w:rsidR="00ED1AA5" w:rsidRPr="00524440" w:rsidRDefault="00ED1AA5" w:rsidP="00ED1AA5">
      <w:pPr>
        <w:spacing w:line="360" w:lineRule="auto"/>
        <w:rPr>
          <w:sz w:val="24"/>
          <w:szCs w:val="24"/>
        </w:rPr>
      </w:pPr>
      <w:r w:rsidRPr="00524440">
        <w:rPr>
          <w:sz w:val="24"/>
          <w:szCs w:val="24"/>
        </w:rPr>
        <w:t xml:space="preserve">The production process at OBAY follows an </w:t>
      </w:r>
      <w:r w:rsidR="005717D4" w:rsidRPr="00524440">
        <w:rPr>
          <w:sz w:val="24"/>
          <w:szCs w:val="24"/>
        </w:rPr>
        <w:t>organised</w:t>
      </w:r>
      <w:r w:rsidRPr="00524440">
        <w:rPr>
          <w:sz w:val="24"/>
          <w:szCs w:val="24"/>
        </w:rPr>
        <w:t xml:space="preserve"> sequence to achieve premium quality standards for all products:</w:t>
      </w:r>
    </w:p>
    <w:p w14:paraId="5AA2A591" w14:textId="50BEC337" w:rsidR="00ED1AA5" w:rsidRPr="00524440" w:rsidRDefault="00ED1AA5" w:rsidP="00ED1AA5">
      <w:pPr>
        <w:spacing w:line="360" w:lineRule="auto"/>
        <w:rPr>
          <w:b/>
          <w:bCs/>
          <w:sz w:val="24"/>
          <w:szCs w:val="24"/>
        </w:rPr>
      </w:pPr>
      <w:r w:rsidRPr="00524440">
        <w:rPr>
          <w:b/>
          <w:bCs/>
          <w:sz w:val="24"/>
          <w:szCs w:val="24"/>
        </w:rPr>
        <w:t>Design Creation</w:t>
      </w:r>
    </w:p>
    <w:p w14:paraId="2CB68537" w14:textId="4773EF34" w:rsidR="00ED1AA5" w:rsidRPr="00524440" w:rsidRDefault="00ED1AA5" w:rsidP="00ED1AA5">
      <w:pPr>
        <w:spacing w:line="360" w:lineRule="auto"/>
        <w:rPr>
          <w:sz w:val="24"/>
          <w:szCs w:val="24"/>
        </w:rPr>
      </w:pPr>
      <w:r w:rsidRPr="00524440">
        <w:rPr>
          <w:sz w:val="24"/>
          <w:szCs w:val="24"/>
        </w:rPr>
        <w:t>•</w:t>
      </w:r>
      <w:r w:rsidR="00524440">
        <w:rPr>
          <w:sz w:val="24"/>
          <w:szCs w:val="24"/>
        </w:rPr>
        <w:t xml:space="preserve"> </w:t>
      </w:r>
      <w:r w:rsidRPr="00524440">
        <w:rPr>
          <w:sz w:val="24"/>
          <w:szCs w:val="24"/>
        </w:rPr>
        <w:t>The Head of Design creates sketches and measurements and specifies materials and puff-print designs.</w:t>
      </w:r>
    </w:p>
    <w:p w14:paraId="71216B24" w14:textId="19574CE5" w:rsidR="00ED1AA5" w:rsidRPr="00524440" w:rsidRDefault="00ED1AA5" w:rsidP="00ED1AA5">
      <w:pPr>
        <w:spacing w:line="360" w:lineRule="auto"/>
        <w:rPr>
          <w:b/>
          <w:bCs/>
          <w:sz w:val="24"/>
          <w:szCs w:val="24"/>
        </w:rPr>
      </w:pPr>
      <w:r w:rsidRPr="00524440">
        <w:rPr>
          <w:b/>
          <w:bCs/>
          <w:sz w:val="24"/>
          <w:szCs w:val="24"/>
        </w:rPr>
        <w:t>Sample Development</w:t>
      </w:r>
    </w:p>
    <w:p w14:paraId="2A182DF4" w14:textId="49A344B8" w:rsidR="00ED1AA5" w:rsidRPr="00524440" w:rsidRDefault="00ED1AA5" w:rsidP="00ED1AA5">
      <w:pPr>
        <w:spacing w:line="360" w:lineRule="auto"/>
        <w:rPr>
          <w:sz w:val="24"/>
          <w:szCs w:val="24"/>
        </w:rPr>
      </w:pPr>
      <w:r w:rsidRPr="00524440">
        <w:rPr>
          <w:sz w:val="24"/>
          <w:szCs w:val="24"/>
        </w:rPr>
        <w:t>•</w:t>
      </w:r>
      <w:r w:rsidR="00524440">
        <w:rPr>
          <w:sz w:val="24"/>
          <w:szCs w:val="24"/>
        </w:rPr>
        <w:t xml:space="preserve"> </w:t>
      </w:r>
      <w:r w:rsidRPr="00524440">
        <w:rPr>
          <w:sz w:val="24"/>
          <w:szCs w:val="24"/>
        </w:rPr>
        <w:t>The manufacturing process creates test samples to verify product fit and fabric weight (450–500 GSM) and stitching power and logo positioning.</w:t>
      </w:r>
    </w:p>
    <w:p w14:paraId="7CA7B670" w14:textId="222D79F8" w:rsidR="00ED1AA5" w:rsidRPr="00524440" w:rsidRDefault="00ED1AA5" w:rsidP="00ED1AA5">
      <w:pPr>
        <w:spacing w:line="360" w:lineRule="auto"/>
        <w:rPr>
          <w:b/>
          <w:bCs/>
          <w:sz w:val="24"/>
          <w:szCs w:val="24"/>
        </w:rPr>
      </w:pPr>
      <w:r w:rsidRPr="00524440">
        <w:rPr>
          <w:b/>
          <w:bCs/>
          <w:sz w:val="24"/>
          <w:szCs w:val="24"/>
        </w:rPr>
        <w:t>Bulk Manufacturing</w:t>
      </w:r>
    </w:p>
    <w:p w14:paraId="490EEDDC" w14:textId="180D8D0C" w:rsidR="00ED1AA5" w:rsidRPr="00524440" w:rsidRDefault="00ED1AA5" w:rsidP="00ED1AA5">
      <w:pPr>
        <w:spacing w:line="360" w:lineRule="auto"/>
        <w:rPr>
          <w:sz w:val="24"/>
          <w:szCs w:val="24"/>
        </w:rPr>
      </w:pPr>
      <w:r w:rsidRPr="00524440">
        <w:rPr>
          <w:sz w:val="24"/>
          <w:szCs w:val="24"/>
        </w:rPr>
        <w:t>•</w:t>
      </w:r>
      <w:r w:rsidR="00524440">
        <w:rPr>
          <w:sz w:val="24"/>
          <w:szCs w:val="24"/>
        </w:rPr>
        <w:t xml:space="preserve"> </w:t>
      </w:r>
      <w:r w:rsidRPr="00524440">
        <w:rPr>
          <w:sz w:val="24"/>
          <w:szCs w:val="24"/>
        </w:rPr>
        <w:t>The manufacturer starts production of 300 units per month through small batches after receiving approval.</w:t>
      </w:r>
    </w:p>
    <w:p w14:paraId="5CC7DE79" w14:textId="3310AF9A" w:rsidR="00ED1AA5" w:rsidRPr="00524440" w:rsidRDefault="00ED1AA5" w:rsidP="00ED1AA5">
      <w:pPr>
        <w:spacing w:line="360" w:lineRule="auto"/>
        <w:rPr>
          <w:b/>
          <w:bCs/>
          <w:sz w:val="24"/>
          <w:szCs w:val="24"/>
        </w:rPr>
      </w:pPr>
      <w:r w:rsidRPr="00524440">
        <w:rPr>
          <w:b/>
          <w:bCs/>
          <w:sz w:val="24"/>
          <w:szCs w:val="24"/>
        </w:rPr>
        <w:lastRenderedPageBreak/>
        <w:t>Quality Control</w:t>
      </w:r>
    </w:p>
    <w:p w14:paraId="7AAEA1B8" w14:textId="322E59C9" w:rsidR="00ED1AA5" w:rsidRPr="00524440" w:rsidRDefault="00ED1AA5" w:rsidP="00ED1AA5">
      <w:pPr>
        <w:spacing w:line="360" w:lineRule="auto"/>
        <w:rPr>
          <w:sz w:val="24"/>
          <w:szCs w:val="24"/>
        </w:rPr>
      </w:pPr>
      <w:r w:rsidRPr="00524440">
        <w:rPr>
          <w:sz w:val="24"/>
          <w:szCs w:val="24"/>
        </w:rPr>
        <w:t>•</w:t>
      </w:r>
      <w:r w:rsidR="00524440">
        <w:rPr>
          <w:sz w:val="24"/>
          <w:szCs w:val="24"/>
        </w:rPr>
        <w:t xml:space="preserve"> </w:t>
      </w:r>
      <w:r w:rsidRPr="00524440">
        <w:rPr>
          <w:sz w:val="24"/>
          <w:szCs w:val="24"/>
        </w:rPr>
        <w:t xml:space="preserve">The quality control process examines every batch for stitching precision and </w:t>
      </w:r>
      <w:proofErr w:type="spellStart"/>
      <w:r w:rsidRPr="00524440">
        <w:rPr>
          <w:sz w:val="24"/>
          <w:szCs w:val="24"/>
        </w:rPr>
        <w:t>color</w:t>
      </w:r>
      <w:proofErr w:type="spellEnd"/>
      <w:r w:rsidRPr="00524440">
        <w:rPr>
          <w:sz w:val="24"/>
          <w:szCs w:val="24"/>
        </w:rPr>
        <w:t xml:space="preserve"> stability and product strength and printing excellence.</w:t>
      </w:r>
    </w:p>
    <w:p w14:paraId="187F00EA" w14:textId="0C40AB69" w:rsidR="00ED1AA5" w:rsidRPr="00524440" w:rsidRDefault="00ED1AA5" w:rsidP="00ED1AA5">
      <w:pPr>
        <w:spacing w:line="360" w:lineRule="auto"/>
        <w:rPr>
          <w:b/>
          <w:bCs/>
          <w:sz w:val="24"/>
          <w:szCs w:val="24"/>
        </w:rPr>
      </w:pPr>
      <w:r w:rsidRPr="00524440">
        <w:rPr>
          <w:b/>
          <w:bCs/>
          <w:sz w:val="24"/>
          <w:szCs w:val="24"/>
        </w:rPr>
        <w:t>Packaging &amp; Shipping to the UK</w:t>
      </w:r>
    </w:p>
    <w:p w14:paraId="0DFD912F" w14:textId="1E37A41A" w:rsidR="00F53214" w:rsidRPr="00524440" w:rsidRDefault="00ED1AA5" w:rsidP="00524440">
      <w:pPr>
        <w:spacing w:line="360" w:lineRule="auto"/>
        <w:rPr>
          <w:sz w:val="24"/>
          <w:szCs w:val="24"/>
        </w:rPr>
      </w:pPr>
      <w:r w:rsidRPr="00524440">
        <w:rPr>
          <w:sz w:val="24"/>
          <w:szCs w:val="24"/>
        </w:rPr>
        <w:t>•</w:t>
      </w:r>
      <w:r w:rsidR="00524440">
        <w:rPr>
          <w:sz w:val="24"/>
          <w:szCs w:val="24"/>
        </w:rPr>
        <w:t xml:space="preserve"> </w:t>
      </w:r>
      <w:r w:rsidRPr="00524440">
        <w:rPr>
          <w:sz w:val="24"/>
          <w:szCs w:val="24"/>
        </w:rPr>
        <w:t>The company packages each item with custom packaging before sending them to OBAY's UK storage facility.</w:t>
      </w:r>
    </w:p>
    <w:p w14:paraId="1D15AEC7" w14:textId="77777777" w:rsidR="00F53214" w:rsidRDefault="00F53214" w:rsidP="00F53214"/>
    <w:p w14:paraId="224AD284" w14:textId="2EBE63C3" w:rsidR="00722572" w:rsidRDefault="00722572" w:rsidP="00934751">
      <w:pPr>
        <w:pStyle w:val="Heading2"/>
      </w:pPr>
      <w:bookmarkStart w:id="23" w:name="_Toc120719615"/>
      <w:r w:rsidRPr="00722572">
        <w:t>Technology Plan</w:t>
      </w:r>
      <w:bookmarkEnd w:id="23"/>
    </w:p>
    <w:p w14:paraId="6B82FABB" w14:textId="77777777" w:rsidR="00603282" w:rsidRPr="00603282" w:rsidRDefault="00603282" w:rsidP="00603282"/>
    <w:p w14:paraId="3C669FF8" w14:textId="77777777" w:rsidR="00C10B81" w:rsidRPr="0071713A" w:rsidRDefault="00C10B81" w:rsidP="0071713A">
      <w:pPr>
        <w:spacing w:line="360" w:lineRule="auto"/>
        <w:rPr>
          <w:b/>
          <w:bCs/>
          <w:sz w:val="24"/>
          <w:szCs w:val="24"/>
        </w:rPr>
      </w:pPr>
      <w:r w:rsidRPr="0071713A">
        <w:rPr>
          <w:b/>
          <w:bCs/>
          <w:sz w:val="24"/>
          <w:szCs w:val="24"/>
        </w:rPr>
        <w:t>E-Commerce &amp; Website Tools</w:t>
      </w:r>
    </w:p>
    <w:p w14:paraId="4813C356" w14:textId="6BCEC743" w:rsidR="00C10B81" w:rsidRPr="00CC4A5B" w:rsidRDefault="00ED1AA5" w:rsidP="0071713A">
      <w:pPr>
        <w:spacing w:line="360" w:lineRule="auto"/>
        <w:rPr>
          <w:sz w:val="24"/>
          <w:szCs w:val="24"/>
        </w:rPr>
      </w:pPr>
      <w:r>
        <w:rPr>
          <w:sz w:val="24"/>
          <w:szCs w:val="24"/>
        </w:rPr>
        <w:t>-</w:t>
      </w:r>
      <w:r w:rsidR="00C10B81" w:rsidRPr="00CC4A5B">
        <w:rPr>
          <w:sz w:val="24"/>
          <w:szCs w:val="24"/>
        </w:rPr>
        <w:t>The platform uses Shopify to host websites while tracking inventory and processing orders and securing payments.</w:t>
      </w:r>
    </w:p>
    <w:p w14:paraId="715756C6" w14:textId="5A27F66A" w:rsidR="00C10B81" w:rsidRPr="00CC4A5B" w:rsidRDefault="00ED1AA5" w:rsidP="0071713A">
      <w:pPr>
        <w:spacing w:line="360" w:lineRule="auto"/>
        <w:rPr>
          <w:sz w:val="24"/>
          <w:szCs w:val="24"/>
        </w:rPr>
      </w:pPr>
      <w:r>
        <w:rPr>
          <w:sz w:val="24"/>
          <w:szCs w:val="24"/>
        </w:rPr>
        <w:t>-</w:t>
      </w:r>
      <w:r w:rsidR="00C10B81" w:rsidRPr="00CC4A5B">
        <w:rPr>
          <w:sz w:val="24"/>
          <w:szCs w:val="24"/>
        </w:rPr>
        <w:t xml:space="preserve">The platform enables customers to make secure online payments through </w:t>
      </w:r>
      <w:r w:rsidR="005B3A6A" w:rsidRPr="00CC4A5B">
        <w:rPr>
          <w:sz w:val="24"/>
          <w:szCs w:val="24"/>
        </w:rPr>
        <w:t>Stripe</w:t>
      </w:r>
      <w:r w:rsidR="005B3A6A">
        <w:rPr>
          <w:sz w:val="24"/>
          <w:szCs w:val="24"/>
        </w:rPr>
        <w:t>, Apple</w:t>
      </w:r>
      <w:r w:rsidR="00346295">
        <w:rPr>
          <w:sz w:val="24"/>
          <w:szCs w:val="24"/>
        </w:rPr>
        <w:t xml:space="preserve"> pa</w:t>
      </w:r>
      <w:r w:rsidR="001F7DED">
        <w:rPr>
          <w:sz w:val="24"/>
          <w:szCs w:val="24"/>
        </w:rPr>
        <w:t xml:space="preserve">y, credit </w:t>
      </w:r>
      <w:r w:rsidR="00B83D86">
        <w:rPr>
          <w:sz w:val="24"/>
          <w:szCs w:val="24"/>
        </w:rPr>
        <w:t>cards,</w:t>
      </w:r>
      <w:r w:rsidR="00B83D86" w:rsidRPr="00CC4A5B">
        <w:rPr>
          <w:sz w:val="24"/>
          <w:szCs w:val="24"/>
        </w:rPr>
        <w:t xml:space="preserve"> PayPal</w:t>
      </w:r>
      <w:r w:rsidR="00C10B81" w:rsidRPr="00CC4A5B">
        <w:rPr>
          <w:sz w:val="24"/>
          <w:szCs w:val="24"/>
        </w:rPr>
        <w:t>.</w:t>
      </w:r>
    </w:p>
    <w:p w14:paraId="6CBB7F1B" w14:textId="13B8DDEF" w:rsidR="00C10B81" w:rsidRPr="00D6146D" w:rsidRDefault="00C10B81" w:rsidP="0071713A">
      <w:pPr>
        <w:spacing w:line="360" w:lineRule="auto"/>
        <w:rPr>
          <w:b/>
          <w:bCs/>
          <w:sz w:val="24"/>
          <w:szCs w:val="24"/>
        </w:rPr>
      </w:pPr>
      <w:r w:rsidRPr="00D6146D">
        <w:rPr>
          <w:b/>
          <w:bCs/>
          <w:sz w:val="24"/>
          <w:szCs w:val="24"/>
        </w:rPr>
        <w:t>AI Marketing &amp; Content Tools</w:t>
      </w:r>
    </w:p>
    <w:p w14:paraId="700818C1" w14:textId="6C10697A" w:rsidR="00C10B81" w:rsidRPr="00586C92" w:rsidRDefault="00586C92" w:rsidP="00586C92">
      <w:pPr>
        <w:spacing w:line="360" w:lineRule="auto"/>
        <w:rPr>
          <w:sz w:val="24"/>
          <w:szCs w:val="24"/>
        </w:rPr>
      </w:pPr>
      <w:r>
        <w:rPr>
          <w:sz w:val="24"/>
          <w:szCs w:val="24"/>
        </w:rPr>
        <w:t>-</w:t>
      </w:r>
      <w:r w:rsidR="00C10B81" w:rsidRPr="00586C92">
        <w:rPr>
          <w:sz w:val="24"/>
          <w:szCs w:val="24"/>
        </w:rPr>
        <w:t>The AI-powered tools in OBAY work together to boost operational efficiency while performing automated marketing operations and enhancing brand exposure:</w:t>
      </w:r>
    </w:p>
    <w:p w14:paraId="01AA9E2D" w14:textId="1D5B5FF7" w:rsidR="00C10B81" w:rsidRPr="00CC4A5B" w:rsidRDefault="00CC120A" w:rsidP="0071713A">
      <w:pPr>
        <w:spacing w:line="360" w:lineRule="auto"/>
        <w:rPr>
          <w:sz w:val="24"/>
          <w:szCs w:val="24"/>
        </w:rPr>
      </w:pPr>
      <w:r>
        <w:rPr>
          <w:sz w:val="24"/>
          <w:szCs w:val="24"/>
        </w:rPr>
        <w:t xml:space="preserve">- </w:t>
      </w:r>
      <w:r w:rsidR="00C10B81" w:rsidRPr="00CC4A5B">
        <w:rPr>
          <w:sz w:val="24"/>
          <w:szCs w:val="24"/>
        </w:rPr>
        <w:t>The platform employs ChatGPT and AI Copywriting Tools to create content concepts and enhance product descriptions and develop marketing plans.</w:t>
      </w:r>
    </w:p>
    <w:p w14:paraId="0982D3C8" w14:textId="57148D53" w:rsidR="00C10B81" w:rsidRPr="00CC4A5B" w:rsidRDefault="00730E90" w:rsidP="0071713A">
      <w:pPr>
        <w:spacing w:line="360" w:lineRule="auto"/>
        <w:rPr>
          <w:sz w:val="24"/>
          <w:szCs w:val="24"/>
        </w:rPr>
      </w:pPr>
      <w:r>
        <w:rPr>
          <w:sz w:val="24"/>
          <w:szCs w:val="24"/>
        </w:rPr>
        <w:t>-</w:t>
      </w:r>
      <w:r w:rsidR="00C10B81" w:rsidRPr="00CC4A5B">
        <w:rPr>
          <w:sz w:val="24"/>
          <w:szCs w:val="24"/>
        </w:rPr>
        <w:t>The platform uses CapCut AI and Canva AI Tools to help users create promotional content and edit videos efficiently for their advertising campaigns.</w:t>
      </w:r>
    </w:p>
    <w:p w14:paraId="7B03524F" w14:textId="575704AC" w:rsidR="00C10B81" w:rsidRPr="00CC4A5B" w:rsidRDefault="00D6146D" w:rsidP="0071713A">
      <w:pPr>
        <w:spacing w:line="360" w:lineRule="auto"/>
        <w:rPr>
          <w:sz w:val="24"/>
          <w:szCs w:val="24"/>
        </w:rPr>
      </w:pPr>
      <w:r>
        <w:rPr>
          <w:sz w:val="24"/>
          <w:szCs w:val="24"/>
        </w:rPr>
        <w:t xml:space="preserve">- </w:t>
      </w:r>
      <w:r w:rsidR="00C10B81" w:rsidRPr="00CC4A5B">
        <w:rPr>
          <w:sz w:val="24"/>
          <w:szCs w:val="24"/>
        </w:rPr>
        <w:t xml:space="preserve">The platform enables users to create promotional videos and product visuals and digital assets through InVideo AI and Pika Labs and Runway </w:t>
      </w:r>
      <w:proofErr w:type="spellStart"/>
      <w:r w:rsidR="00C10B81" w:rsidRPr="00CC4A5B">
        <w:rPr>
          <w:sz w:val="24"/>
          <w:szCs w:val="24"/>
        </w:rPr>
        <w:t>Gen-2</w:t>
      </w:r>
      <w:proofErr w:type="spellEnd"/>
      <w:r w:rsidR="00C10B81" w:rsidRPr="00CC4A5B">
        <w:rPr>
          <w:sz w:val="24"/>
          <w:szCs w:val="24"/>
        </w:rPr>
        <w:t>.</w:t>
      </w:r>
    </w:p>
    <w:p w14:paraId="49798970" w14:textId="040D2476" w:rsidR="00C10B81" w:rsidRPr="00CC4A5B" w:rsidRDefault="00D6146D" w:rsidP="0071713A">
      <w:pPr>
        <w:spacing w:line="360" w:lineRule="auto"/>
        <w:rPr>
          <w:sz w:val="24"/>
          <w:szCs w:val="24"/>
        </w:rPr>
      </w:pPr>
      <w:r>
        <w:rPr>
          <w:sz w:val="24"/>
          <w:szCs w:val="24"/>
        </w:rPr>
        <w:t xml:space="preserve">- </w:t>
      </w:r>
      <w:r w:rsidR="00C10B81" w:rsidRPr="00CC4A5B">
        <w:rPr>
          <w:sz w:val="24"/>
          <w:szCs w:val="24"/>
        </w:rPr>
        <w:t xml:space="preserve">The platform </w:t>
      </w:r>
      <w:proofErr w:type="spellStart"/>
      <w:r w:rsidR="00C10B81" w:rsidRPr="00CC4A5B">
        <w:rPr>
          <w:sz w:val="24"/>
          <w:szCs w:val="24"/>
        </w:rPr>
        <w:t>Veed.io</w:t>
      </w:r>
      <w:proofErr w:type="spellEnd"/>
      <w:r w:rsidR="00C10B81" w:rsidRPr="00CC4A5B">
        <w:rPr>
          <w:sz w:val="24"/>
          <w:szCs w:val="24"/>
        </w:rPr>
        <w:t xml:space="preserve"> AI enables users to create automated content for their marketing campaigns through video editing capabilities.</w:t>
      </w:r>
    </w:p>
    <w:p w14:paraId="569A7C0E" w14:textId="37274D89" w:rsidR="00C10B81" w:rsidRPr="00CC4A5B" w:rsidRDefault="00D6146D" w:rsidP="0071713A">
      <w:pPr>
        <w:spacing w:line="360" w:lineRule="auto"/>
        <w:rPr>
          <w:sz w:val="24"/>
          <w:szCs w:val="24"/>
        </w:rPr>
      </w:pPr>
      <w:r>
        <w:rPr>
          <w:sz w:val="24"/>
          <w:szCs w:val="24"/>
        </w:rPr>
        <w:t xml:space="preserve">- </w:t>
      </w:r>
      <w:r w:rsidR="00C10B81" w:rsidRPr="00CC4A5B">
        <w:rPr>
          <w:sz w:val="24"/>
          <w:szCs w:val="24"/>
        </w:rPr>
        <w:t>The platform uses AI Trend Analysis Tools to analyze fashion trends and customer actions and competitor market data.</w:t>
      </w:r>
    </w:p>
    <w:p w14:paraId="3B94D6EA" w14:textId="77777777" w:rsidR="00C10B81" w:rsidRPr="00D6146D" w:rsidRDefault="00C10B81" w:rsidP="0071713A">
      <w:pPr>
        <w:spacing w:line="360" w:lineRule="auto"/>
        <w:rPr>
          <w:b/>
          <w:bCs/>
          <w:sz w:val="24"/>
          <w:szCs w:val="24"/>
        </w:rPr>
      </w:pPr>
      <w:r w:rsidRPr="00D6146D">
        <w:rPr>
          <w:b/>
          <w:bCs/>
          <w:sz w:val="24"/>
          <w:szCs w:val="24"/>
        </w:rPr>
        <w:t>Analytics &amp; Performance Tracking</w:t>
      </w:r>
    </w:p>
    <w:p w14:paraId="580590DE" w14:textId="57141EAC" w:rsidR="00C10B81" w:rsidRPr="006852F9" w:rsidRDefault="006852F9" w:rsidP="006852F9">
      <w:pPr>
        <w:spacing w:line="360" w:lineRule="auto"/>
        <w:rPr>
          <w:sz w:val="24"/>
          <w:szCs w:val="24"/>
        </w:rPr>
      </w:pPr>
      <w:r>
        <w:rPr>
          <w:sz w:val="24"/>
          <w:szCs w:val="24"/>
        </w:rPr>
        <w:lastRenderedPageBreak/>
        <w:t>-</w:t>
      </w:r>
      <w:r w:rsidR="00C10B81" w:rsidRPr="006852F9">
        <w:rPr>
          <w:sz w:val="24"/>
          <w:szCs w:val="24"/>
        </w:rPr>
        <w:t>The platform uses Google Analytics to track website traffic and user activities and monitor conversion rates.</w:t>
      </w:r>
    </w:p>
    <w:p w14:paraId="7ED0F73D" w14:textId="72C0DC42" w:rsidR="00C10B81" w:rsidRPr="00CC4A5B" w:rsidRDefault="00ED1AA5" w:rsidP="0071713A">
      <w:pPr>
        <w:spacing w:line="360" w:lineRule="auto"/>
        <w:rPr>
          <w:sz w:val="24"/>
          <w:szCs w:val="24"/>
        </w:rPr>
      </w:pPr>
      <w:r>
        <w:rPr>
          <w:sz w:val="24"/>
          <w:szCs w:val="24"/>
        </w:rPr>
        <w:t>-</w:t>
      </w:r>
      <w:r w:rsidR="00C10B81" w:rsidRPr="00CC4A5B">
        <w:rPr>
          <w:sz w:val="24"/>
          <w:szCs w:val="24"/>
        </w:rPr>
        <w:t>The platform uses Shopify Analytics to track sales data and monitor customer return rates and product performance metrics.</w:t>
      </w:r>
    </w:p>
    <w:p w14:paraId="31A9CEF4" w14:textId="77777777" w:rsidR="00C10B81" w:rsidRPr="00D6146D" w:rsidRDefault="00C10B81" w:rsidP="0071713A">
      <w:pPr>
        <w:spacing w:line="360" w:lineRule="auto"/>
        <w:rPr>
          <w:b/>
          <w:bCs/>
          <w:sz w:val="24"/>
          <w:szCs w:val="24"/>
        </w:rPr>
      </w:pPr>
      <w:r w:rsidRPr="00D6146D">
        <w:rPr>
          <w:b/>
          <w:bCs/>
          <w:sz w:val="24"/>
          <w:szCs w:val="24"/>
        </w:rPr>
        <w:t>Business &amp; Operations Tools</w:t>
      </w:r>
    </w:p>
    <w:p w14:paraId="5A7540C7" w14:textId="77777777" w:rsidR="00C10B81" w:rsidRPr="00CC4A5B" w:rsidRDefault="00C10B81" w:rsidP="0071713A">
      <w:pPr>
        <w:spacing w:line="360" w:lineRule="auto"/>
        <w:rPr>
          <w:sz w:val="24"/>
          <w:szCs w:val="24"/>
        </w:rPr>
      </w:pPr>
      <w:r w:rsidRPr="00CC4A5B">
        <w:rPr>
          <w:sz w:val="24"/>
          <w:szCs w:val="24"/>
        </w:rPr>
        <w:t>The platform uses Excel and Google Sheets for creating financial projections and developing budgets and managing stock levels.</w:t>
      </w:r>
    </w:p>
    <w:p w14:paraId="110C631E" w14:textId="31EB717B" w:rsidR="00F53214" w:rsidRPr="00305998" w:rsidRDefault="00C10B81" w:rsidP="00305998">
      <w:pPr>
        <w:spacing w:line="360" w:lineRule="auto"/>
        <w:rPr>
          <w:sz w:val="24"/>
          <w:szCs w:val="24"/>
        </w:rPr>
      </w:pPr>
      <w:r w:rsidRPr="00CC4A5B">
        <w:rPr>
          <w:sz w:val="24"/>
          <w:szCs w:val="24"/>
        </w:rPr>
        <w:t xml:space="preserve">The platform uses Email Marketing Tools including </w:t>
      </w:r>
      <w:proofErr w:type="spellStart"/>
      <w:r w:rsidRPr="00CC4A5B">
        <w:rPr>
          <w:sz w:val="24"/>
          <w:szCs w:val="24"/>
        </w:rPr>
        <w:t>Klaviyo</w:t>
      </w:r>
      <w:proofErr w:type="spellEnd"/>
      <w:r w:rsidRPr="00CC4A5B">
        <w:rPr>
          <w:sz w:val="24"/>
          <w:szCs w:val="24"/>
        </w:rPr>
        <w:t xml:space="preserve"> to handle customer segmentation and abandoned cart reminders and newsletter management.</w:t>
      </w:r>
    </w:p>
    <w:p w14:paraId="1AD346B9" w14:textId="5AFB04CA" w:rsidR="00722572" w:rsidRDefault="00934751" w:rsidP="00934751">
      <w:pPr>
        <w:pStyle w:val="Heading2"/>
      </w:pPr>
      <w:bookmarkStart w:id="24" w:name="_Toc120719616"/>
      <w:r>
        <w:t>Human Resource Plan</w:t>
      </w:r>
      <w:bookmarkEnd w:id="24"/>
    </w:p>
    <w:p w14:paraId="6AF3AB32" w14:textId="44156DE8" w:rsidR="00934751" w:rsidRDefault="00934751" w:rsidP="00F53214"/>
    <w:p w14:paraId="42D7E282" w14:textId="77777777" w:rsidR="00547FCC" w:rsidRPr="00547FCC" w:rsidRDefault="00547FCC" w:rsidP="00A740D8">
      <w:pPr>
        <w:spacing w:before="100" w:beforeAutospacing="1" w:after="100" w:afterAutospacing="1" w:line="360" w:lineRule="auto"/>
        <w:rPr>
          <w:rFonts w:cs="Arial"/>
          <w:sz w:val="24"/>
          <w:szCs w:val="24"/>
          <w:lang w:eastAsia="en-GB"/>
        </w:rPr>
      </w:pPr>
      <w:r w:rsidRPr="00547FCC">
        <w:rPr>
          <w:rFonts w:cs="Arial"/>
          <w:b/>
          <w:bCs/>
          <w:sz w:val="24"/>
          <w:szCs w:val="24"/>
          <w:lang w:eastAsia="en-GB"/>
        </w:rPr>
        <w:t xml:space="preserve">Objective: </w:t>
      </w:r>
      <w:r w:rsidRPr="00547FCC">
        <w:rPr>
          <w:rFonts w:cs="Arial"/>
          <w:sz w:val="24"/>
          <w:szCs w:val="24"/>
          <w:lang w:eastAsia="en-GB"/>
        </w:rPr>
        <w:t>Build a small, efficient team with multi-skilled employees handling production, sales &amp; marketing, and administration.</w:t>
      </w:r>
    </w:p>
    <w:p w14:paraId="6F196745" w14:textId="77777777" w:rsidR="00547FCC" w:rsidRPr="00547FCC" w:rsidRDefault="00547FCC" w:rsidP="00A740D8">
      <w:pPr>
        <w:spacing w:before="100" w:beforeAutospacing="1" w:after="100" w:afterAutospacing="1" w:line="360" w:lineRule="auto"/>
        <w:rPr>
          <w:rFonts w:cs="Arial"/>
          <w:b/>
          <w:bCs/>
          <w:sz w:val="24"/>
          <w:szCs w:val="24"/>
          <w:lang w:eastAsia="en-GB"/>
        </w:rPr>
      </w:pPr>
      <w:r w:rsidRPr="00547FCC">
        <w:rPr>
          <w:rFonts w:cs="Arial"/>
          <w:b/>
          <w:bCs/>
          <w:sz w:val="24"/>
          <w:szCs w:val="24"/>
          <w:lang w:eastAsia="en-GB"/>
        </w:rPr>
        <w:t>Key Positions:</w:t>
      </w:r>
    </w:p>
    <w:p w14:paraId="3C9BBE4C" w14:textId="77777777" w:rsidR="00547FCC" w:rsidRPr="00C3512E" w:rsidRDefault="00547FCC" w:rsidP="00C3512E">
      <w:pPr>
        <w:spacing w:before="100" w:beforeAutospacing="1" w:after="100" w:afterAutospacing="1" w:line="360" w:lineRule="auto"/>
        <w:rPr>
          <w:rFonts w:cs="Arial"/>
          <w:sz w:val="24"/>
          <w:szCs w:val="24"/>
          <w:lang w:eastAsia="en-GB"/>
        </w:rPr>
      </w:pPr>
      <w:r w:rsidRPr="00303557">
        <w:rPr>
          <w:rFonts w:cs="Arial"/>
          <w:b/>
          <w:bCs/>
          <w:sz w:val="24"/>
          <w:szCs w:val="24"/>
          <w:lang w:eastAsia="en-GB"/>
        </w:rPr>
        <w:t>Production Team:</w:t>
      </w:r>
      <w:r w:rsidRPr="00C3512E">
        <w:rPr>
          <w:rFonts w:cs="Arial"/>
          <w:sz w:val="24"/>
          <w:szCs w:val="24"/>
          <w:lang w:eastAsia="en-GB"/>
        </w:rPr>
        <w:t xml:space="preserve"> 3 employees responsible for garment assembly, quality control, and packaging.</w:t>
      </w:r>
    </w:p>
    <w:p w14:paraId="3DE04998" w14:textId="77777777" w:rsidR="00547FCC" w:rsidRPr="00547FCC" w:rsidRDefault="00547FCC" w:rsidP="00A740D8">
      <w:pPr>
        <w:spacing w:before="100" w:beforeAutospacing="1" w:after="100" w:afterAutospacing="1" w:line="360" w:lineRule="auto"/>
        <w:rPr>
          <w:rFonts w:cs="Arial"/>
          <w:sz w:val="24"/>
          <w:szCs w:val="24"/>
          <w:lang w:eastAsia="en-GB"/>
        </w:rPr>
      </w:pPr>
      <w:r w:rsidRPr="00547FCC">
        <w:rPr>
          <w:rFonts w:cs="Arial"/>
          <w:b/>
          <w:bCs/>
          <w:sz w:val="24"/>
          <w:szCs w:val="24"/>
          <w:lang w:eastAsia="en-GB"/>
        </w:rPr>
        <w:t>E-commerce &amp; Marketing:</w:t>
      </w:r>
      <w:r w:rsidRPr="00547FCC">
        <w:rPr>
          <w:rFonts w:cs="Arial"/>
          <w:sz w:val="24"/>
          <w:szCs w:val="24"/>
          <w:lang w:eastAsia="en-GB"/>
        </w:rPr>
        <w:t xml:space="preserve"> 2 employees managing the online platform, social media marketing, and customer relationships.</w:t>
      </w:r>
    </w:p>
    <w:p w14:paraId="607419D8" w14:textId="77777777" w:rsidR="00547FCC" w:rsidRPr="00547FCC" w:rsidRDefault="00547FCC" w:rsidP="00A740D8">
      <w:pPr>
        <w:spacing w:before="100" w:beforeAutospacing="1" w:after="100" w:afterAutospacing="1" w:line="360" w:lineRule="auto"/>
        <w:rPr>
          <w:rFonts w:cs="Arial"/>
          <w:sz w:val="24"/>
          <w:szCs w:val="24"/>
          <w:lang w:eastAsia="en-GB"/>
        </w:rPr>
      </w:pPr>
      <w:r w:rsidRPr="00547FCC">
        <w:rPr>
          <w:rFonts w:cs="Arial"/>
          <w:b/>
          <w:bCs/>
          <w:sz w:val="24"/>
          <w:szCs w:val="24"/>
          <w:lang w:eastAsia="en-GB"/>
        </w:rPr>
        <w:t>Administration:</w:t>
      </w:r>
      <w:r w:rsidRPr="00547FCC">
        <w:rPr>
          <w:rFonts w:cs="Arial"/>
          <w:sz w:val="24"/>
          <w:szCs w:val="24"/>
          <w:lang w:eastAsia="en-GB"/>
        </w:rPr>
        <w:t xml:space="preserve"> 1 employee overseeing finances, supplier relationships, and daily operations.</w:t>
      </w:r>
    </w:p>
    <w:p w14:paraId="61105433" w14:textId="77777777" w:rsidR="00547FCC" w:rsidRPr="00547FCC" w:rsidRDefault="00547FCC" w:rsidP="00A740D8">
      <w:pPr>
        <w:spacing w:before="100" w:beforeAutospacing="1" w:after="100" w:afterAutospacing="1" w:line="360" w:lineRule="auto"/>
        <w:rPr>
          <w:rFonts w:cs="Arial"/>
          <w:b/>
          <w:bCs/>
          <w:sz w:val="24"/>
          <w:szCs w:val="24"/>
          <w:lang w:eastAsia="en-GB"/>
        </w:rPr>
      </w:pPr>
      <w:r w:rsidRPr="00547FCC">
        <w:rPr>
          <w:rFonts w:cs="Arial"/>
          <w:b/>
          <w:bCs/>
          <w:sz w:val="24"/>
          <w:szCs w:val="24"/>
          <w:lang w:eastAsia="en-GB"/>
        </w:rPr>
        <w:t>Recruitment Strategy:</w:t>
      </w:r>
    </w:p>
    <w:p w14:paraId="4A7B1579" w14:textId="510297AB" w:rsidR="00547FCC" w:rsidRPr="00547FCC" w:rsidRDefault="00371463" w:rsidP="00CA7517">
      <w:pPr>
        <w:spacing w:before="100" w:beforeAutospacing="1" w:after="100" w:afterAutospacing="1" w:line="360" w:lineRule="auto"/>
        <w:rPr>
          <w:rFonts w:cs="Arial"/>
          <w:sz w:val="24"/>
          <w:szCs w:val="24"/>
          <w:lang w:eastAsia="en-GB"/>
        </w:rPr>
      </w:pPr>
      <w:r w:rsidRPr="00524440">
        <w:rPr>
          <w:sz w:val="24"/>
          <w:szCs w:val="24"/>
        </w:rPr>
        <w:t>•</w:t>
      </w:r>
      <w:r>
        <w:rPr>
          <w:sz w:val="24"/>
          <w:szCs w:val="24"/>
        </w:rPr>
        <w:t xml:space="preserve"> </w:t>
      </w:r>
      <w:r w:rsidR="00547FCC" w:rsidRPr="00547FCC">
        <w:rPr>
          <w:rFonts w:cs="Arial"/>
          <w:sz w:val="24"/>
          <w:szCs w:val="24"/>
          <w:lang w:eastAsia="en-GB"/>
        </w:rPr>
        <w:t>Hire candidates with experience in fashion production, digital marketing, and customer service.</w:t>
      </w:r>
    </w:p>
    <w:p w14:paraId="6EF3A0D7" w14:textId="71B7E9B1" w:rsidR="00547FCC" w:rsidRPr="00547FCC" w:rsidRDefault="00371463" w:rsidP="00CA7517">
      <w:pPr>
        <w:spacing w:before="100" w:beforeAutospacing="1" w:after="100" w:afterAutospacing="1" w:line="360" w:lineRule="auto"/>
        <w:rPr>
          <w:rFonts w:cs="Arial"/>
          <w:sz w:val="24"/>
          <w:szCs w:val="24"/>
          <w:lang w:eastAsia="en-GB"/>
        </w:rPr>
      </w:pPr>
      <w:r w:rsidRPr="00524440">
        <w:rPr>
          <w:sz w:val="24"/>
          <w:szCs w:val="24"/>
        </w:rPr>
        <w:t>•</w:t>
      </w:r>
      <w:r>
        <w:rPr>
          <w:sz w:val="24"/>
          <w:szCs w:val="24"/>
        </w:rPr>
        <w:t xml:space="preserve"> </w:t>
      </w:r>
      <w:r w:rsidR="00547FCC" w:rsidRPr="00547FCC">
        <w:rPr>
          <w:rFonts w:cs="Arial"/>
          <w:sz w:val="24"/>
          <w:szCs w:val="24"/>
          <w:lang w:eastAsia="en-GB"/>
        </w:rPr>
        <w:t>Provide training for efficient production workflows, product knowledge, and digital sales skills.</w:t>
      </w:r>
    </w:p>
    <w:p w14:paraId="136E48CD" w14:textId="77777777" w:rsidR="00547FCC" w:rsidRPr="00547FCC" w:rsidRDefault="00547FCC" w:rsidP="00CA7517">
      <w:pPr>
        <w:spacing w:before="100" w:beforeAutospacing="1" w:after="100" w:afterAutospacing="1" w:line="360" w:lineRule="auto"/>
        <w:rPr>
          <w:rFonts w:cs="Arial"/>
          <w:b/>
          <w:bCs/>
          <w:sz w:val="24"/>
          <w:szCs w:val="24"/>
          <w:lang w:eastAsia="en-GB"/>
        </w:rPr>
      </w:pPr>
      <w:r w:rsidRPr="00547FCC">
        <w:rPr>
          <w:rFonts w:cs="Arial"/>
          <w:b/>
          <w:bCs/>
          <w:sz w:val="24"/>
          <w:szCs w:val="24"/>
          <w:lang w:eastAsia="en-GB"/>
        </w:rPr>
        <w:t>HR Goals:</w:t>
      </w:r>
    </w:p>
    <w:p w14:paraId="08EB9B25" w14:textId="5576CD9E" w:rsidR="00547FCC" w:rsidRPr="00547FCC" w:rsidRDefault="00C3512E" w:rsidP="00CA7517">
      <w:pPr>
        <w:spacing w:before="100" w:beforeAutospacing="1" w:after="100" w:afterAutospacing="1" w:line="360" w:lineRule="auto"/>
        <w:rPr>
          <w:rFonts w:cs="Arial"/>
          <w:sz w:val="24"/>
          <w:szCs w:val="24"/>
          <w:lang w:eastAsia="en-GB"/>
        </w:rPr>
      </w:pPr>
      <w:r w:rsidRPr="00524440">
        <w:rPr>
          <w:sz w:val="24"/>
          <w:szCs w:val="24"/>
        </w:rPr>
        <w:lastRenderedPageBreak/>
        <w:t>•</w:t>
      </w:r>
      <w:r w:rsidR="00371463">
        <w:rPr>
          <w:sz w:val="24"/>
          <w:szCs w:val="24"/>
        </w:rPr>
        <w:t xml:space="preserve"> </w:t>
      </w:r>
      <w:r w:rsidR="00547FCC" w:rsidRPr="00547FCC">
        <w:rPr>
          <w:rFonts w:cs="Arial"/>
          <w:sz w:val="24"/>
          <w:szCs w:val="24"/>
          <w:lang w:eastAsia="en-GB"/>
        </w:rPr>
        <w:t>Maintain low employee turnover through attractive compensation and performance-based rewards.</w:t>
      </w:r>
    </w:p>
    <w:p w14:paraId="51AB9688" w14:textId="01B4DB8C" w:rsidR="00547FCC" w:rsidRPr="00547FCC" w:rsidRDefault="00371463" w:rsidP="00CA7517">
      <w:pPr>
        <w:spacing w:before="100" w:beforeAutospacing="1" w:after="100" w:afterAutospacing="1" w:line="360" w:lineRule="auto"/>
        <w:rPr>
          <w:rFonts w:cs="Arial"/>
          <w:sz w:val="24"/>
          <w:szCs w:val="24"/>
          <w:lang w:eastAsia="en-GB"/>
        </w:rPr>
      </w:pPr>
      <w:r w:rsidRPr="00524440">
        <w:rPr>
          <w:sz w:val="24"/>
          <w:szCs w:val="24"/>
        </w:rPr>
        <w:t>•</w:t>
      </w:r>
      <w:r>
        <w:rPr>
          <w:sz w:val="24"/>
          <w:szCs w:val="24"/>
        </w:rPr>
        <w:t xml:space="preserve"> </w:t>
      </w:r>
      <w:r w:rsidR="00547FCC" w:rsidRPr="00547FCC">
        <w:rPr>
          <w:rFonts w:cs="Arial"/>
          <w:sz w:val="24"/>
          <w:szCs w:val="24"/>
          <w:lang w:eastAsia="en-GB"/>
        </w:rPr>
        <w:t>Foster a team-oriented environment to encourage contribution to business growth and creative development.</w:t>
      </w:r>
    </w:p>
    <w:p w14:paraId="53726AED" w14:textId="79588855" w:rsidR="00F53214" w:rsidRPr="00250B1B" w:rsidRDefault="00303557" w:rsidP="00250B1B">
      <w:pPr>
        <w:spacing w:before="100" w:beforeAutospacing="1" w:after="100" w:afterAutospacing="1" w:line="360" w:lineRule="auto"/>
        <w:rPr>
          <w:rFonts w:cs="Arial"/>
          <w:sz w:val="24"/>
          <w:szCs w:val="24"/>
          <w:lang w:eastAsia="en-GB"/>
        </w:rPr>
      </w:pPr>
      <w:r w:rsidRPr="00524440">
        <w:rPr>
          <w:sz w:val="24"/>
          <w:szCs w:val="24"/>
        </w:rPr>
        <w:t>•</w:t>
      </w:r>
      <w:r>
        <w:rPr>
          <w:sz w:val="24"/>
          <w:szCs w:val="24"/>
        </w:rPr>
        <w:t xml:space="preserve"> </w:t>
      </w:r>
      <w:r w:rsidR="00547FCC" w:rsidRPr="00547FCC">
        <w:rPr>
          <w:rFonts w:cs="Arial"/>
          <w:sz w:val="24"/>
          <w:szCs w:val="24"/>
          <w:lang w:eastAsia="en-GB"/>
        </w:rPr>
        <w:t>Define clear job duties for each position to ensure optimal performance.</w:t>
      </w:r>
    </w:p>
    <w:p w14:paraId="32191E53" w14:textId="56A1F2F5" w:rsidR="00255882" w:rsidRDefault="00934751" w:rsidP="00253E9C">
      <w:pPr>
        <w:pStyle w:val="Heading2"/>
      </w:pPr>
      <w:bookmarkStart w:id="25" w:name="_Toc120719617"/>
      <w:r>
        <w:t>Expansion Plan</w:t>
      </w:r>
      <w:bookmarkEnd w:id="25"/>
    </w:p>
    <w:p w14:paraId="27B73CB5" w14:textId="77777777" w:rsidR="005209B1" w:rsidRPr="005209B1" w:rsidRDefault="005209B1" w:rsidP="00031495">
      <w:pPr>
        <w:spacing w:before="100" w:beforeAutospacing="1" w:after="100" w:afterAutospacing="1" w:line="360" w:lineRule="auto"/>
        <w:rPr>
          <w:rFonts w:cs="Arial"/>
          <w:sz w:val="24"/>
          <w:szCs w:val="24"/>
          <w:lang w:eastAsia="en-GB"/>
        </w:rPr>
      </w:pPr>
      <w:r w:rsidRPr="005209B1">
        <w:rPr>
          <w:rFonts w:cs="Arial"/>
          <w:sz w:val="24"/>
          <w:szCs w:val="24"/>
          <w:lang w:eastAsia="en-GB"/>
        </w:rPr>
        <w:t>OBAY plans to scale operations gradually over the next 3–5 years:</w:t>
      </w:r>
    </w:p>
    <w:p w14:paraId="3BA0BE40" w14:textId="77777777" w:rsidR="005209B1" w:rsidRPr="005209B1" w:rsidRDefault="005209B1" w:rsidP="00031495">
      <w:pPr>
        <w:numPr>
          <w:ilvl w:val="0"/>
          <w:numId w:val="10"/>
        </w:numPr>
        <w:spacing w:before="100" w:beforeAutospacing="1" w:after="100" w:afterAutospacing="1" w:line="360" w:lineRule="auto"/>
        <w:rPr>
          <w:rFonts w:cs="Arial"/>
          <w:sz w:val="24"/>
          <w:szCs w:val="24"/>
          <w:lang w:eastAsia="en-GB"/>
        </w:rPr>
      </w:pPr>
      <w:r w:rsidRPr="005209B1">
        <w:rPr>
          <w:rFonts w:cs="Arial"/>
          <w:sz w:val="24"/>
          <w:szCs w:val="24"/>
          <w:lang w:eastAsia="en-GB"/>
        </w:rPr>
        <w:t>Year 1–2: Focus on consolidating the UK e-commerce market with a strong online presence and marketing campaigns.</w:t>
      </w:r>
    </w:p>
    <w:p w14:paraId="20AF7691" w14:textId="77777777" w:rsidR="005209B1" w:rsidRPr="005209B1" w:rsidRDefault="005209B1" w:rsidP="00031495">
      <w:pPr>
        <w:numPr>
          <w:ilvl w:val="0"/>
          <w:numId w:val="10"/>
        </w:numPr>
        <w:spacing w:before="100" w:beforeAutospacing="1" w:after="100" w:afterAutospacing="1" w:line="360" w:lineRule="auto"/>
        <w:rPr>
          <w:rFonts w:cs="Arial"/>
          <w:sz w:val="24"/>
          <w:szCs w:val="24"/>
          <w:lang w:eastAsia="en-GB"/>
        </w:rPr>
      </w:pPr>
      <w:r w:rsidRPr="005209B1">
        <w:rPr>
          <w:rFonts w:cs="Arial"/>
          <w:sz w:val="24"/>
          <w:szCs w:val="24"/>
          <w:lang w:eastAsia="en-GB"/>
        </w:rPr>
        <w:t>Year 2–3: Introduce additional streetwear products, such as t-shirts, joggers, and accessories, based on market demand.</w:t>
      </w:r>
    </w:p>
    <w:p w14:paraId="06645FF0" w14:textId="77777777" w:rsidR="005209B1" w:rsidRPr="005209B1" w:rsidRDefault="005209B1" w:rsidP="00031495">
      <w:pPr>
        <w:numPr>
          <w:ilvl w:val="0"/>
          <w:numId w:val="10"/>
        </w:numPr>
        <w:spacing w:before="100" w:beforeAutospacing="1" w:after="100" w:afterAutospacing="1" w:line="360" w:lineRule="auto"/>
        <w:rPr>
          <w:rFonts w:cs="Arial"/>
          <w:sz w:val="24"/>
          <w:szCs w:val="24"/>
          <w:lang w:eastAsia="en-GB"/>
        </w:rPr>
      </w:pPr>
      <w:r w:rsidRPr="005209B1">
        <w:rPr>
          <w:rFonts w:cs="Arial"/>
          <w:sz w:val="24"/>
          <w:szCs w:val="24"/>
          <w:lang w:eastAsia="en-GB"/>
        </w:rPr>
        <w:t>Year 3–5: Expand to international e-commerce platforms and explore wholesale partnerships with selected retailers.</w:t>
      </w:r>
    </w:p>
    <w:p w14:paraId="53C123B2" w14:textId="77777777" w:rsidR="005209B1" w:rsidRPr="005209B1" w:rsidRDefault="005209B1" w:rsidP="00031495">
      <w:pPr>
        <w:numPr>
          <w:ilvl w:val="0"/>
          <w:numId w:val="10"/>
        </w:numPr>
        <w:spacing w:before="100" w:beforeAutospacing="1" w:after="100" w:afterAutospacing="1" w:line="360" w:lineRule="auto"/>
        <w:rPr>
          <w:rFonts w:cs="Arial"/>
          <w:sz w:val="24"/>
          <w:szCs w:val="24"/>
          <w:lang w:eastAsia="en-GB"/>
        </w:rPr>
      </w:pPr>
      <w:r w:rsidRPr="005209B1">
        <w:rPr>
          <w:rFonts w:cs="Arial"/>
          <w:sz w:val="24"/>
          <w:szCs w:val="24"/>
          <w:lang w:eastAsia="en-GB"/>
        </w:rPr>
        <w:t>Infrastructure: Invest in automated production and inventory management systems to increase efficiency.</w:t>
      </w:r>
    </w:p>
    <w:p w14:paraId="1F5BD9E9" w14:textId="26C6B90B" w:rsidR="00255882" w:rsidRDefault="005209B1" w:rsidP="00CF158F">
      <w:pPr>
        <w:numPr>
          <w:ilvl w:val="0"/>
          <w:numId w:val="10"/>
        </w:numPr>
        <w:spacing w:before="100" w:beforeAutospacing="1" w:after="100" w:afterAutospacing="1" w:line="360" w:lineRule="auto"/>
        <w:rPr>
          <w:rFonts w:cs="Arial"/>
          <w:sz w:val="24"/>
          <w:szCs w:val="24"/>
          <w:lang w:eastAsia="en-GB"/>
        </w:rPr>
      </w:pPr>
      <w:r w:rsidRPr="005209B1">
        <w:rPr>
          <w:rFonts w:cs="Arial"/>
          <w:sz w:val="24"/>
          <w:szCs w:val="24"/>
          <w:lang w:eastAsia="en-GB"/>
        </w:rPr>
        <w:t>Brand Growth: Leverage collaborations, influencer marketing, and seasonal collections to strengthen brand visibility.</w:t>
      </w:r>
    </w:p>
    <w:p w14:paraId="28893A62" w14:textId="77777777" w:rsidR="00CF158F" w:rsidRDefault="00CF158F" w:rsidP="000A5EF7">
      <w:pPr>
        <w:spacing w:before="100" w:beforeAutospacing="1" w:after="100" w:afterAutospacing="1" w:line="360" w:lineRule="auto"/>
        <w:rPr>
          <w:rFonts w:cs="Arial"/>
          <w:sz w:val="24"/>
          <w:szCs w:val="24"/>
          <w:lang w:eastAsia="en-GB"/>
        </w:rPr>
      </w:pPr>
    </w:p>
    <w:p w14:paraId="4BFC923D" w14:textId="77777777" w:rsidR="000A5EF7" w:rsidRDefault="000A5EF7" w:rsidP="000A5EF7">
      <w:pPr>
        <w:spacing w:before="100" w:beforeAutospacing="1" w:after="100" w:afterAutospacing="1" w:line="360" w:lineRule="auto"/>
        <w:rPr>
          <w:rFonts w:cs="Arial"/>
          <w:sz w:val="24"/>
          <w:szCs w:val="24"/>
          <w:lang w:eastAsia="en-GB"/>
        </w:rPr>
      </w:pPr>
    </w:p>
    <w:p w14:paraId="76B84B72" w14:textId="77777777" w:rsidR="000A5EF7" w:rsidRDefault="000A5EF7" w:rsidP="000A5EF7">
      <w:pPr>
        <w:spacing w:before="100" w:beforeAutospacing="1" w:after="100" w:afterAutospacing="1" w:line="360" w:lineRule="auto"/>
        <w:rPr>
          <w:rFonts w:cs="Arial"/>
          <w:sz w:val="24"/>
          <w:szCs w:val="24"/>
          <w:lang w:eastAsia="en-GB"/>
        </w:rPr>
      </w:pPr>
    </w:p>
    <w:p w14:paraId="5A0764C6" w14:textId="77777777" w:rsidR="000A5EF7" w:rsidRDefault="000A5EF7" w:rsidP="000A5EF7">
      <w:pPr>
        <w:spacing w:before="100" w:beforeAutospacing="1" w:after="100" w:afterAutospacing="1" w:line="360" w:lineRule="auto"/>
        <w:rPr>
          <w:rFonts w:cs="Arial"/>
          <w:sz w:val="24"/>
          <w:szCs w:val="24"/>
          <w:lang w:eastAsia="en-GB"/>
        </w:rPr>
      </w:pPr>
    </w:p>
    <w:p w14:paraId="6EA8F572" w14:textId="77777777" w:rsidR="000A5EF7" w:rsidRDefault="000A5EF7" w:rsidP="000A5EF7">
      <w:pPr>
        <w:spacing w:before="100" w:beforeAutospacing="1" w:after="100" w:afterAutospacing="1" w:line="360" w:lineRule="auto"/>
        <w:rPr>
          <w:rFonts w:cs="Arial"/>
          <w:sz w:val="24"/>
          <w:szCs w:val="24"/>
          <w:lang w:eastAsia="en-GB"/>
        </w:rPr>
      </w:pPr>
    </w:p>
    <w:p w14:paraId="4E8EB0C4" w14:textId="77777777" w:rsidR="000A5EF7" w:rsidRDefault="000A5EF7" w:rsidP="000A5EF7">
      <w:pPr>
        <w:spacing w:before="100" w:beforeAutospacing="1" w:after="100" w:afterAutospacing="1" w:line="360" w:lineRule="auto"/>
        <w:rPr>
          <w:rFonts w:cs="Arial"/>
          <w:sz w:val="24"/>
          <w:szCs w:val="24"/>
          <w:lang w:eastAsia="en-GB"/>
        </w:rPr>
      </w:pPr>
    </w:p>
    <w:p w14:paraId="1D03A1B5" w14:textId="77777777" w:rsidR="000A5EF7" w:rsidRPr="00CF158F" w:rsidRDefault="000A5EF7" w:rsidP="000A5EF7">
      <w:pPr>
        <w:spacing w:before="100" w:beforeAutospacing="1" w:after="100" w:afterAutospacing="1" w:line="360" w:lineRule="auto"/>
        <w:rPr>
          <w:rFonts w:cs="Arial"/>
          <w:sz w:val="24"/>
          <w:szCs w:val="24"/>
          <w:lang w:eastAsia="en-GB"/>
        </w:rPr>
      </w:pPr>
    </w:p>
    <w:p w14:paraId="412D63A7" w14:textId="77777777" w:rsidR="006B3D6A" w:rsidRPr="00CF158F" w:rsidRDefault="006B3D6A" w:rsidP="00E02A25">
      <w:pPr>
        <w:keepNext/>
        <w:keepLines/>
        <w:spacing w:before="240" w:after="0"/>
        <w:outlineLvl w:val="0"/>
        <w:rPr>
          <w:rFonts w:eastAsiaTheme="majorEastAsia" w:cstheme="majorBidi"/>
          <w:b/>
          <w:color w:val="2F5496" w:themeColor="accent1" w:themeShade="BF"/>
          <w:sz w:val="28"/>
          <w:szCs w:val="32"/>
        </w:rPr>
      </w:pPr>
      <w:bookmarkStart w:id="26" w:name="_Toc120719619"/>
      <w:r w:rsidRPr="00CF158F">
        <w:rPr>
          <w:rFonts w:eastAsiaTheme="majorEastAsia" w:cstheme="majorBidi"/>
          <w:b/>
          <w:color w:val="2F5496" w:themeColor="accent1" w:themeShade="BF"/>
          <w:sz w:val="28"/>
          <w:szCs w:val="32"/>
        </w:rPr>
        <w:lastRenderedPageBreak/>
        <w:t>Reference List</w:t>
      </w:r>
    </w:p>
    <w:p w14:paraId="0554C24E" w14:textId="77777777" w:rsidR="006B3D6A" w:rsidRPr="00CF158F" w:rsidRDefault="006B3D6A" w:rsidP="00E02A25"/>
    <w:p w14:paraId="1FAEEC80" w14:textId="77777777" w:rsidR="00CF158F" w:rsidRPr="00CF158F" w:rsidRDefault="00CF158F" w:rsidP="006B3D6A">
      <w:pPr>
        <w:numPr>
          <w:ilvl w:val="0"/>
          <w:numId w:val="23"/>
        </w:numPr>
        <w:spacing w:line="360" w:lineRule="auto"/>
        <w:contextualSpacing/>
      </w:pPr>
      <w:proofErr w:type="spellStart"/>
      <w:r w:rsidRPr="00CF158F">
        <w:t>Atrill</w:t>
      </w:r>
      <w:proofErr w:type="spellEnd"/>
      <w:r w:rsidRPr="00CF158F">
        <w:t xml:space="preserve">, P. and </w:t>
      </w:r>
      <w:proofErr w:type="spellStart"/>
      <w:r w:rsidRPr="00CF158F">
        <w:t>McLaney</w:t>
      </w:r>
      <w:proofErr w:type="spellEnd"/>
      <w:r w:rsidRPr="00CF158F">
        <w:t xml:space="preserve">, E. (2019) Accounting and Finance for Non-Specialists. 11th </w:t>
      </w:r>
      <w:proofErr w:type="spellStart"/>
      <w:r w:rsidRPr="00CF158F">
        <w:t>edn</w:t>
      </w:r>
      <w:proofErr w:type="spellEnd"/>
      <w:r w:rsidRPr="00CF158F">
        <w:t>. Harlow: Pearson</w:t>
      </w:r>
    </w:p>
    <w:p w14:paraId="14B3ACE4" w14:textId="77777777" w:rsidR="00CF158F" w:rsidRPr="00CF158F" w:rsidRDefault="00CF158F" w:rsidP="006B3D6A">
      <w:pPr>
        <w:numPr>
          <w:ilvl w:val="0"/>
          <w:numId w:val="23"/>
        </w:numPr>
        <w:spacing w:line="360" w:lineRule="auto"/>
        <w:contextualSpacing/>
      </w:pPr>
      <w:r w:rsidRPr="00CF158F">
        <w:t>House of Commons Library (2023) Brexit: Import and Export Rules Overview. Available at: https://commonslibrary.parliament.uk .</w:t>
      </w:r>
    </w:p>
    <w:p w14:paraId="4BFC57C2" w14:textId="77777777" w:rsidR="00CF158F" w:rsidRPr="00CF158F" w:rsidRDefault="00CF158F" w:rsidP="006B3D6A">
      <w:pPr>
        <w:numPr>
          <w:ilvl w:val="0"/>
          <w:numId w:val="23"/>
        </w:numPr>
        <w:spacing w:line="360" w:lineRule="auto"/>
        <w:contextualSpacing/>
      </w:pPr>
      <w:r w:rsidRPr="00CF158F">
        <w:t>Office for National Statistics (ONS) (2023) Cost of Living and Consumer Spending Report. Available at: https://www.ons.gov.uk .</w:t>
      </w:r>
    </w:p>
    <w:p w14:paraId="2ABF7868" w14:textId="77777777" w:rsidR="00CF158F" w:rsidRPr="00CF158F" w:rsidRDefault="00CF158F" w:rsidP="006B3D6A">
      <w:pPr>
        <w:numPr>
          <w:ilvl w:val="0"/>
          <w:numId w:val="23"/>
        </w:numPr>
        <w:spacing w:line="360" w:lineRule="auto"/>
        <w:contextualSpacing/>
      </w:pPr>
      <w:r w:rsidRPr="00CF158F">
        <w:t>Kim, H. and Kim, S. (2020) ‘Streetwear consumption and youth identity formation’, Journal of Fashion Marketing and Management, 24(3), pp. 421–438.</w:t>
      </w:r>
    </w:p>
    <w:p w14:paraId="0E7AF9D6" w14:textId="77777777" w:rsidR="00CF158F" w:rsidRPr="00CF158F" w:rsidRDefault="00CF158F" w:rsidP="006B3D6A">
      <w:pPr>
        <w:numPr>
          <w:ilvl w:val="0"/>
          <w:numId w:val="23"/>
        </w:numPr>
        <w:spacing w:line="360" w:lineRule="auto"/>
        <w:contextualSpacing/>
      </w:pPr>
      <w:proofErr w:type="spellStart"/>
      <w:r w:rsidRPr="00CF158F">
        <w:t>Statista</w:t>
      </w:r>
      <w:proofErr w:type="spellEnd"/>
      <w:r w:rsidRPr="00CF158F">
        <w:t xml:space="preserve"> (2023) Global Streetwear Market Size and Consumer Trends. Available at: https://www.statista.com .</w:t>
      </w:r>
    </w:p>
    <w:p w14:paraId="1ECF483B" w14:textId="77777777" w:rsidR="00CF158F" w:rsidRPr="00CF158F" w:rsidRDefault="00CF158F" w:rsidP="006B3D6A">
      <w:pPr>
        <w:numPr>
          <w:ilvl w:val="0"/>
          <w:numId w:val="23"/>
        </w:numPr>
        <w:spacing w:line="360" w:lineRule="auto"/>
        <w:contextualSpacing/>
      </w:pPr>
      <w:r w:rsidRPr="00CF158F">
        <w:t>Google Analytics (n.d.) Website Traffic and Behaviour Tracking Tool. Available at: https://analytics.google.com .</w:t>
      </w:r>
    </w:p>
    <w:p w14:paraId="1112CFD6" w14:textId="77777777" w:rsidR="00CF158F" w:rsidRPr="00CF158F" w:rsidRDefault="00CF158F" w:rsidP="006B3D6A">
      <w:pPr>
        <w:numPr>
          <w:ilvl w:val="0"/>
          <w:numId w:val="23"/>
        </w:numPr>
        <w:spacing w:line="360" w:lineRule="auto"/>
        <w:contextualSpacing/>
      </w:pPr>
      <w:r w:rsidRPr="00CF158F">
        <w:t>Shopify (n.d.) Shopify Analytics Dashboard. Available at: https://www.shopify.com .</w:t>
      </w:r>
    </w:p>
    <w:p w14:paraId="19BBF466" w14:textId="77777777" w:rsidR="006B3D6A" w:rsidRPr="003A731C" w:rsidRDefault="006B3D6A" w:rsidP="00E02A25"/>
    <w:p w14:paraId="14CC9AAC" w14:textId="77777777" w:rsidR="00793554" w:rsidRDefault="00793554" w:rsidP="006C6D22">
      <w:pPr>
        <w:pStyle w:val="Heading1"/>
      </w:pPr>
    </w:p>
    <w:p w14:paraId="6A8ABB16" w14:textId="77777777" w:rsidR="006B3D6A" w:rsidRDefault="006B3D6A" w:rsidP="006B3D6A"/>
    <w:p w14:paraId="70CE3B28" w14:textId="77777777" w:rsidR="006B3D6A" w:rsidRDefault="006B3D6A" w:rsidP="006B3D6A"/>
    <w:p w14:paraId="1872D72C" w14:textId="77777777" w:rsidR="006B3D6A" w:rsidRDefault="006B3D6A" w:rsidP="006B3D6A"/>
    <w:p w14:paraId="36643DC9" w14:textId="77777777" w:rsidR="006B3D6A" w:rsidRDefault="006B3D6A" w:rsidP="006B3D6A"/>
    <w:p w14:paraId="1068885A" w14:textId="77777777" w:rsidR="006B3D6A" w:rsidRDefault="006B3D6A" w:rsidP="006B3D6A"/>
    <w:p w14:paraId="5D56FFF9" w14:textId="77777777" w:rsidR="006B3D6A" w:rsidRDefault="006B3D6A" w:rsidP="006B3D6A"/>
    <w:p w14:paraId="3685A719" w14:textId="77777777" w:rsidR="006B3D6A" w:rsidRDefault="006B3D6A" w:rsidP="006B3D6A"/>
    <w:p w14:paraId="77CC6B64" w14:textId="77777777" w:rsidR="006B3D6A" w:rsidRDefault="006B3D6A" w:rsidP="006B3D6A"/>
    <w:p w14:paraId="6989554B" w14:textId="77777777" w:rsidR="006B3D6A" w:rsidRDefault="006B3D6A" w:rsidP="006B3D6A"/>
    <w:p w14:paraId="3236B102" w14:textId="77777777" w:rsidR="006B3D6A" w:rsidRDefault="006B3D6A" w:rsidP="006B3D6A"/>
    <w:p w14:paraId="3FDD8B54" w14:textId="77777777" w:rsidR="006B3D6A" w:rsidRDefault="006B3D6A" w:rsidP="006B3D6A"/>
    <w:p w14:paraId="256C3201" w14:textId="77777777" w:rsidR="006B3D6A" w:rsidRDefault="006B3D6A" w:rsidP="006B3D6A"/>
    <w:p w14:paraId="6D54A271" w14:textId="77777777" w:rsidR="006B3D6A" w:rsidRDefault="006B3D6A" w:rsidP="006B3D6A"/>
    <w:p w14:paraId="12F4489C" w14:textId="77777777" w:rsidR="006B3D6A" w:rsidRDefault="006B3D6A" w:rsidP="006B3D6A"/>
    <w:p w14:paraId="485EC9D8" w14:textId="77777777" w:rsidR="006B3D6A" w:rsidRDefault="006B3D6A" w:rsidP="006B3D6A"/>
    <w:p w14:paraId="73174358" w14:textId="77777777" w:rsidR="006B3D6A" w:rsidRPr="006B3D6A" w:rsidRDefault="006B3D6A" w:rsidP="006B3D6A"/>
    <w:p w14:paraId="68D2534A" w14:textId="27D440F4" w:rsidR="00E5431E" w:rsidRPr="00E5431E" w:rsidRDefault="00255882" w:rsidP="006C6D22">
      <w:pPr>
        <w:pStyle w:val="Heading1"/>
      </w:pPr>
      <w:r>
        <w:lastRenderedPageBreak/>
        <w:t>Appendices:</w:t>
      </w:r>
      <w:bookmarkEnd w:id="26"/>
    </w:p>
    <w:p w14:paraId="67D231DF" w14:textId="77777777" w:rsidR="00E5431E" w:rsidRPr="00E5431E" w:rsidRDefault="00E5431E" w:rsidP="006C6D22">
      <w:pPr>
        <w:spacing w:before="100" w:beforeAutospacing="1" w:after="100" w:afterAutospacing="1" w:line="360" w:lineRule="auto"/>
        <w:rPr>
          <w:rFonts w:cs="Arial"/>
          <w:b/>
          <w:bCs/>
          <w:sz w:val="24"/>
          <w:szCs w:val="24"/>
          <w:lang w:eastAsia="en-GB"/>
        </w:rPr>
      </w:pPr>
      <w:r w:rsidRPr="00E5431E">
        <w:rPr>
          <w:rFonts w:cs="Arial"/>
          <w:b/>
          <w:bCs/>
          <w:sz w:val="24"/>
          <w:szCs w:val="24"/>
          <w:lang w:eastAsia="en-GB"/>
        </w:rPr>
        <w:t>Appendix A – Product Visuals</w:t>
      </w:r>
    </w:p>
    <w:p w14:paraId="05D018BF" w14:textId="77777777" w:rsidR="00E5431E" w:rsidRPr="00E5431E" w:rsidRDefault="00E5431E" w:rsidP="006C6D22">
      <w:pPr>
        <w:numPr>
          <w:ilvl w:val="0"/>
          <w:numId w:val="14"/>
        </w:numPr>
        <w:spacing w:before="100" w:beforeAutospacing="1" w:after="100" w:afterAutospacing="1" w:line="360" w:lineRule="auto"/>
        <w:rPr>
          <w:rFonts w:cs="Arial"/>
          <w:sz w:val="24"/>
          <w:szCs w:val="24"/>
          <w:lang w:eastAsia="en-GB"/>
        </w:rPr>
      </w:pPr>
      <w:r w:rsidRPr="00E5431E">
        <w:rPr>
          <w:rFonts w:cs="Arial"/>
          <w:sz w:val="24"/>
          <w:szCs w:val="24"/>
          <w:lang w:eastAsia="en-GB"/>
        </w:rPr>
        <w:t>Images of OBAY oversized cropped hoodie and wide-leg sweatpants</w:t>
      </w:r>
    </w:p>
    <w:p w14:paraId="385490FB" w14:textId="41D1AD9A" w:rsidR="00E5431E" w:rsidRPr="00E5431E" w:rsidRDefault="00E5431E" w:rsidP="006C6D22">
      <w:pPr>
        <w:numPr>
          <w:ilvl w:val="0"/>
          <w:numId w:val="14"/>
        </w:numPr>
        <w:spacing w:before="100" w:beforeAutospacing="1" w:after="100" w:afterAutospacing="1" w:line="360" w:lineRule="auto"/>
        <w:rPr>
          <w:rFonts w:cs="Arial"/>
          <w:sz w:val="24"/>
          <w:szCs w:val="24"/>
          <w:lang w:eastAsia="en-GB"/>
        </w:rPr>
      </w:pPr>
      <w:r w:rsidRPr="00E5431E">
        <w:rPr>
          <w:rFonts w:cs="Arial"/>
          <w:sz w:val="24"/>
          <w:szCs w:val="24"/>
          <w:lang w:eastAsia="en-GB"/>
        </w:rPr>
        <w:t xml:space="preserve">Logo mockups and </w:t>
      </w:r>
      <w:proofErr w:type="spellStart"/>
      <w:r w:rsidRPr="00E5431E">
        <w:rPr>
          <w:rFonts w:cs="Arial"/>
          <w:sz w:val="24"/>
          <w:szCs w:val="24"/>
          <w:lang w:eastAsia="en-GB"/>
        </w:rPr>
        <w:t>colourways</w:t>
      </w:r>
      <w:proofErr w:type="spellEnd"/>
    </w:p>
    <w:p w14:paraId="1F4AB784" w14:textId="77777777" w:rsidR="00E5431E" w:rsidRPr="00E5431E" w:rsidRDefault="00E5431E" w:rsidP="006C6D22">
      <w:pPr>
        <w:spacing w:before="100" w:beforeAutospacing="1" w:after="100" w:afterAutospacing="1" w:line="360" w:lineRule="auto"/>
        <w:rPr>
          <w:rFonts w:cs="Arial"/>
          <w:b/>
          <w:bCs/>
          <w:sz w:val="24"/>
          <w:szCs w:val="24"/>
          <w:lang w:eastAsia="en-GB"/>
        </w:rPr>
      </w:pPr>
      <w:r w:rsidRPr="00E5431E">
        <w:rPr>
          <w:rFonts w:cs="Arial"/>
          <w:b/>
          <w:bCs/>
          <w:sz w:val="24"/>
          <w:szCs w:val="24"/>
          <w:lang w:eastAsia="en-GB"/>
        </w:rPr>
        <w:t>Appendix B – Financial Tables</w:t>
      </w:r>
    </w:p>
    <w:p w14:paraId="106EFDA0" w14:textId="7E03173C" w:rsidR="00E5431E" w:rsidRPr="00E5431E" w:rsidRDefault="00E5431E" w:rsidP="006C6D22">
      <w:pPr>
        <w:numPr>
          <w:ilvl w:val="0"/>
          <w:numId w:val="15"/>
        </w:numPr>
        <w:spacing w:before="100" w:beforeAutospacing="1" w:after="100" w:afterAutospacing="1" w:line="360" w:lineRule="auto"/>
        <w:rPr>
          <w:rFonts w:cs="Arial"/>
          <w:sz w:val="24"/>
          <w:szCs w:val="24"/>
          <w:lang w:eastAsia="en-GB"/>
        </w:rPr>
      </w:pPr>
      <w:r w:rsidRPr="00E5431E">
        <w:rPr>
          <w:rFonts w:cs="Arial"/>
          <w:sz w:val="24"/>
          <w:szCs w:val="24"/>
          <w:lang w:eastAsia="en-GB"/>
        </w:rPr>
        <w:t xml:space="preserve">Cash Flow Forecast </w:t>
      </w:r>
    </w:p>
    <w:p w14:paraId="0D049F39" w14:textId="15B6374E" w:rsidR="00E5431E" w:rsidRPr="00E5431E" w:rsidRDefault="00E5431E" w:rsidP="006C6D22">
      <w:pPr>
        <w:numPr>
          <w:ilvl w:val="0"/>
          <w:numId w:val="15"/>
        </w:numPr>
        <w:spacing w:before="100" w:beforeAutospacing="1" w:after="100" w:afterAutospacing="1" w:line="360" w:lineRule="auto"/>
        <w:rPr>
          <w:rFonts w:cs="Arial"/>
          <w:sz w:val="24"/>
          <w:szCs w:val="24"/>
          <w:lang w:eastAsia="en-GB"/>
        </w:rPr>
      </w:pPr>
      <w:r w:rsidRPr="00E5431E">
        <w:rPr>
          <w:rFonts w:cs="Arial"/>
          <w:sz w:val="24"/>
          <w:szCs w:val="24"/>
          <w:lang w:eastAsia="en-GB"/>
        </w:rPr>
        <w:t xml:space="preserve">Sales Forecast </w:t>
      </w:r>
    </w:p>
    <w:p w14:paraId="5A260F36" w14:textId="48BF158C" w:rsidR="00E5431E" w:rsidRPr="00E5431E" w:rsidRDefault="00E5431E" w:rsidP="006C6D22">
      <w:pPr>
        <w:numPr>
          <w:ilvl w:val="0"/>
          <w:numId w:val="15"/>
        </w:numPr>
        <w:spacing w:before="100" w:beforeAutospacing="1" w:after="100" w:afterAutospacing="1" w:line="360" w:lineRule="auto"/>
        <w:rPr>
          <w:rFonts w:cs="Arial"/>
          <w:sz w:val="24"/>
          <w:szCs w:val="24"/>
          <w:lang w:eastAsia="en-GB"/>
        </w:rPr>
      </w:pPr>
      <w:r w:rsidRPr="00E5431E">
        <w:rPr>
          <w:rFonts w:cs="Arial"/>
          <w:sz w:val="24"/>
          <w:szCs w:val="24"/>
          <w:lang w:eastAsia="en-GB"/>
        </w:rPr>
        <w:t xml:space="preserve">Cost </w:t>
      </w:r>
      <w:r w:rsidR="003066CD">
        <w:rPr>
          <w:rFonts w:cs="Arial"/>
          <w:sz w:val="24"/>
          <w:szCs w:val="24"/>
          <w:lang w:eastAsia="en-GB"/>
        </w:rPr>
        <w:t>of production</w:t>
      </w:r>
      <w:r w:rsidR="005E0F7C">
        <w:rPr>
          <w:rFonts w:cs="Arial"/>
          <w:sz w:val="24"/>
          <w:szCs w:val="24"/>
          <w:lang w:eastAsia="en-GB"/>
        </w:rPr>
        <w:t xml:space="preserve"> </w:t>
      </w:r>
    </w:p>
    <w:p w14:paraId="012283EE" w14:textId="77777777" w:rsidR="00E5431E" w:rsidRPr="00E5431E" w:rsidRDefault="00E5431E" w:rsidP="006C6D22">
      <w:pPr>
        <w:spacing w:before="100" w:beforeAutospacing="1" w:after="100" w:afterAutospacing="1" w:line="360" w:lineRule="auto"/>
        <w:rPr>
          <w:rFonts w:cs="Arial"/>
          <w:b/>
          <w:bCs/>
          <w:sz w:val="24"/>
          <w:szCs w:val="24"/>
          <w:lang w:eastAsia="en-GB"/>
        </w:rPr>
      </w:pPr>
      <w:r w:rsidRPr="00E5431E">
        <w:rPr>
          <w:rFonts w:cs="Arial"/>
          <w:b/>
          <w:bCs/>
          <w:sz w:val="24"/>
          <w:szCs w:val="24"/>
          <w:lang w:eastAsia="en-GB"/>
        </w:rPr>
        <w:t>Appendix C – Market Research Evidence</w:t>
      </w:r>
    </w:p>
    <w:p w14:paraId="242BF7DC" w14:textId="77777777" w:rsidR="00E5431E" w:rsidRPr="00E5431E" w:rsidRDefault="00E5431E" w:rsidP="006C6D22">
      <w:pPr>
        <w:numPr>
          <w:ilvl w:val="0"/>
          <w:numId w:val="16"/>
        </w:numPr>
        <w:spacing w:before="100" w:beforeAutospacing="1" w:after="100" w:afterAutospacing="1" w:line="360" w:lineRule="auto"/>
        <w:rPr>
          <w:rFonts w:cs="Arial"/>
          <w:sz w:val="24"/>
          <w:szCs w:val="24"/>
          <w:lang w:eastAsia="en-GB"/>
        </w:rPr>
      </w:pPr>
      <w:r w:rsidRPr="00E5431E">
        <w:rPr>
          <w:rFonts w:cs="Arial"/>
          <w:sz w:val="24"/>
          <w:szCs w:val="24"/>
          <w:lang w:eastAsia="en-GB"/>
        </w:rPr>
        <w:t>Competitor pricing screenshots</w:t>
      </w:r>
    </w:p>
    <w:p w14:paraId="45D087D1" w14:textId="77777777" w:rsidR="00E5431E" w:rsidRPr="00E5431E" w:rsidRDefault="00E5431E" w:rsidP="006C6D22">
      <w:pPr>
        <w:numPr>
          <w:ilvl w:val="0"/>
          <w:numId w:val="16"/>
        </w:numPr>
        <w:spacing w:before="100" w:beforeAutospacing="1" w:after="100" w:afterAutospacing="1" w:line="360" w:lineRule="auto"/>
        <w:rPr>
          <w:rFonts w:cs="Arial"/>
          <w:sz w:val="24"/>
          <w:szCs w:val="24"/>
          <w:lang w:eastAsia="en-GB"/>
        </w:rPr>
      </w:pPr>
      <w:r w:rsidRPr="00E5431E">
        <w:rPr>
          <w:rFonts w:cs="Arial"/>
          <w:sz w:val="24"/>
          <w:szCs w:val="24"/>
          <w:lang w:eastAsia="en-GB"/>
        </w:rPr>
        <w:t>TikTok trend analysis screenshots</w:t>
      </w:r>
    </w:p>
    <w:p w14:paraId="068DF863" w14:textId="08C385F8" w:rsidR="00E5431E" w:rsidRPr="00E5431E" w:rsidRDefault="00E5431E" w:rsidP="006C6D22">
      <w:pPr>
        <w:numPr>
          <w:ilvl w:val="0"/>
          <w:numId w:val="16"/>
        </w:numPr>
        <w:spacing w:before="100" w:beforeAutospacing="1" w:after="100" w:afterAutospacing="1" w:line="360" w:lineRule="auto"/>
        <w:rPr>
          <w:rFonts w:cs="Arial"/>
          <w:sz w:val="24"/>
          <w:szCs w:val="24"/>
          <w:lang w:eastAsia="en-GB"/>
        </w:rPr>
      </w:pPr>
      <w:r w:rsidRPr="00E5431E">
        <w:rPr>
          <w:rFonts w:cs="Arial"/>
          <w:sz w:val="24"/>
          <w:szCs w:val="24"/>
          <w:lang w:eastAsia="en-GB"/>
        </w:rPr>
        <w:t>Customer insight summaries</w:t>
      </w:r>
    </w:p>
    <w:p w14:paraId="0F7E9442" w14:textId="77777777" w:rsidR="00E5431E" w:rsidRPr="00E5431E" w:rsidRDefault="00E5431E" w:rsidP="006C6D22">
      <w:pPr>
        <w:spacing w:before="100" w:beforeAutospacing="1" w:after="100" w:afterAutospacing="1" w:line="360" w:lineRule="auto"/>
        <w:rPr>
          <w:rFonts w:cs="Arial"/>
          <w:b/>
          <w:bCs/>
          <w:sz w:val="24"/>
          <w:szCs w:val="24"/>
          <w:lang w:eastAsia="en-GB"/>
        </w:rPr>
      </w:pPr>
      <w:r w:rsidRPr="00E5431E">
        <w:rPr>
          <w:rFonts w:cs="Arial"/>
          <w:b/>
          <w:bCs/>
          <w:sz w:val="24"/>
          <w:szCs w:val="24"/>
          <w:lang w:eastAsia="en-GB"/>
        </w:rPr>
        <w:t>Appendix D – PESTEL Analysis Table</w:t>
      </w:r>
    </w:p>
    <w:p w14:paraId="5557EED7" w14:textId="3A5778D3" w:rsidR="00E5431E" w:rsidRPr="00E5431E" w:rsidRDefault="00E5431E" w:rsidP="006C6D22">
      <w:pPr>
        <w:numPr>
          <w:ilvl w:val="0"/>
          <w:numId w:val="17"/>
        </w:numPr>
        <w:spacing w:before="100" w:beforeAutospacing="1" w:after="100" w:afterAutospacing="1" w:line="360" w:lineRule="auto"/>
        <w:rPr>
          <w:rFonts w:cs="Arial"/>
          <w:sz w:val="24"/>
          <w:szCs w:val="24"/>
          <w:lang w:eastAsia="en-GB"/>
        </w:rPr>
      </w:pPr>
      <w:r w:rsidRPr="00E5431E">
        <w:rPr>
          <w:rFonts w:cs="Arial"/>
          <w:sz w:val="24"/>
          <w:szCs w:val="24"/>
          <w:lang w:eastAsia="en-GB"/>
        </w:rPr>
        <w:t>Full PESTEL table with Political, Economic, Social, Technological, Environmental, Legal factors</w:t>
      </w:r>
    </w:p>
    <w:p w14:paraId="2972871F" w14:textId="77777777" w:rsidR="00E5431E" w:rsidRPr="00E5431E" w:rsidRDefault="00E5431E" w:rsidP="006C6D22">
      <w:pPr>
        <w:spacing w:before="100" w:beforeAutospacing="1" w:after="100" w:afterAutospacing="1" w:line="360" w:lineRule="auto"/>
        <w:rPr>
          <w:rFonts w:cs="Arial"/>
          <w:b/>
          <w:bCs/>
          <w:sz w:val="24"/>
          <w:szCs w:val="24"/>
          <w:lang w:eastAsia="en-GB"/>
        </w:rPr>
      </w:pPr>
      <w:r w:rsidRPr="00E5431E">
        <w:rPr>
          <w:rFonts w:cs="Arial"/>
          <w:b/>
          <w:bCs/>
          <w:sz w:val="24"/>
          <w:szCs w:val="24"/>
          <w:lang w:eastAsia="en-GB"/>
        </w:rPr>
        <w:t>Appendix E – SWOT Matrix</w:t>
      </w:r>
    </w:p>
    <w:p w14:paraId="59A66715" w14:textId="4EB2E52C" w:rsidR="00E5431E" w:rsidRPr="00E5431E" w:rsidRDefault="00E5431E" w:rsidP="006C6D22">
      <w:pPr>
        <w:numPr>
          <w:ilvl w:val="0"/>
          <w:numId w:val="18"/>
        </w:numPr>
        <w:spacing w:before="100" w:beforeAutospacing="1" w:after="100" w:afterAutospacing="1" w:line="360" w:lineRule="auto"/>
        <w:rPr>
          <w:rFonts w:cs="Arial"/>
          <w:sz w:val="24"/>
          <w:szCs w:val="24"/>
          <w:lang w:eastAsia="en-GB"/>
        </w:rPr>
      </w:pPr>
      <w:r w:rsidRPr="00E5431E">
        <w:rPr>
          <w:rFonts w:cs="Arial"/>
          <w:sz w:val="24"/>
          <w:szCs w:val="24"/>
          <w:lang w:eastAsia="en-GB"/>
        </w:rPr>
        <w:t>4-box table showing Strengths, Weaknesses, Opportunities, Threats</w:t>
      </w:r>
    </w:p>
    <w:p w14:paraId="5FCD8118" w14:textId="77777777" w:rsidR="00E5431E" w:rsidRPr="00E5431E" w:rsidRDefault="00E5431E" w:rsidP="006C6D22">
      <w:pPr>
        <w:spacing w:before="100" w:beforeAutospacing="1" w:after="100" w:afterAutospacing="1" w:line="360" w:lineRule="auto"/>
        <w:rPr>
          <w:rFonts w:cs="Arial"/>
          <w:b/>
          <w:bCs/>
          <w:sz w:val="24"/>
          <w:szCs w:val="24"/>
          <w:lang w:eastAsia="en-GB"/>
        </w:rPr>
      </w:pPr>
      <w:r w:rsidRPr="00E5431E">
        <w:rPr>
          <w:rFonts w:cs="Arial"/>
          <w:b/>
          <w:bCs/>
          <w:sz w:val="24"/>
          <w:szCs w:val="24"/>
          <w:lang w:eastAsia="en-GB"/>
        </w:rPr>
        <w:t>Appendix F – Organisational Chart</w:t>
      </w:r>
    </w:p>
    <w:p w14:paraId="1450A813" w14:textId="4765BE4D" w:rsidR="00E5431E" w:rsidRPr="00E5431E" w:rsidRDefault="00E5431E" w:rsidP="006C6D22">
      <w:pPr>
        <w:numPr>
          <w:ilvl w:val="0"/>
          <w:numId w:val="19"/>
        </w:numPr>
        <w:spacing w:before="100" w:beforeAutospacing="1" w:after="100" w:afterAutospacing="1" w:line="360" w:lineRule="auto"/>
        <w:rPr>
          <w:rFonts w:cs="Arial"/>
          <w:sz w:val="24"/>
          <w:szCs w:val="24"/>
          <w:lang w:eastAsia="en-GB"/>
        </w:rPr>
      </w:pPr>
      <w:r w:rsidRPr="00E5431E">
        <w:rPr>
          <w:rFonts w:cs="Arial"/>
          <w:sz w:val="24"/>
          <w:szCs w:val="24"/>
          <w:lang w:eastAsia="en-GB"/>
        </w:rPr>
        <w:t>Visual chart of team structure (Founder, Ops, Marketing, Finance, Design)</w:t>
      </w:r>
    </w:p>
    <w:p w14:paraId="754CAD2D" w14:textId="77777777" w:rsidR="00E5431E" w:rsidRPr="00E5431E" w:rsidRDefault="00E5431E" w:rsidP="006C6D22">
      <w:pPr>
        <w:spacing w:before="100" w:beforeAutospacing="1" w:after="100" w:afterAutospacing="1" w:line="360" w:lineRule="auto"/>
        <w:rPr>
          <w:rFonts w:cs="Arial"/>
          <w:b/>
          <w:bCs/>
          <w:sz w:val="24"/>
          <w:szCs w:val="24"/>
          <w:lang w:eastAsia="en-GB"/>
        </w:rPr>
      </w:pPr>
      <w:r w:rsidRPr="00E5431E">
        <w:rPr>
          <w:rFonts w:cs="Arial"/>
          <w:b/>
          <w:bCs/>
          <w:sz w:val="24"/>
          <w:szCs w:val="24"/>
          <w:lang w:eastAsia="en-GB"/>
        </w:rPr>
        <w:t>Appendix G – Milestones Timeline / Gantt Chart</w:t>
      </w:r>
    </w:p>
    <w:p w14:paraId="26EA93EC" w14:textId="518B619C" w:rsidR="00E5431E" w:rsidRPr="00E5431E" w:rsidRDefault="00E5431E" w:rsidP="006C6D22">
      <w:pPr>
        <w:numPr>
          <w:ilvl w:val="0"/>
          <w:numId w:val="20"/>
        </w:numPr>
        <w:spacing w:before="100" w:beforeAutospacing="1" w:after="100" w:afterAutospacing="1" w:line="360" w:lineRule="auto"/>
        <w:rPr>
          <w:rFonts w:cs="Arial"/>
          <w:sz w:val="24"/>
          <w:szCs w:val="24"/>
          <w:lang w:eastAsia="en-GB"/>
        </w:rPr>
      </w:pPr>
      <w:r w:rsidRPr="00E5431E">
        <w:rPr>
          <w:rFonts w:cs="Arial"/>
          <w:sz w:val="24"/>
          <w:szCs w:val="24"/>
          <w:lang w:eastAsia="en-GB"/>
        </w:rPr>
        <w:t>Key project milestones from branding to launch and first collection sales</w:t>
      </w:r>
    </w:p>
    <w:p w14:paraId="10397C7C" w14:textId="77777777" w:rsidR="00E5431E" w:rsidRPr="00E5431E" w:rsidRDefault="00E5431E" w:rsidP="006C6D22">
      <w:pPr>
        <w:spacing w:before="100" w:beforeAutospacing="1" w:after="100" w:afterAutospacing="1" w:line="360" w:lineRule="auto"/>
        <w:rPr>
          <w:rFonts w:cs="Arial"/>
          <w:b/>
          <w:bCs/>
          <w:sz w:val="24"/>
          <w:szCs w:val="24"/>
          <w:lang w:eastAsia="en-GB"/>
        </w:rPr>
      </w:pPr>
      <w:r w:rsidRPr="00E5431E">
        <w:rPr>
          <w:rFonts w:cs="Arial"/>
          <w:b/>
          <w:bCs/>
          <w:sz w:val="24"/>
          <w:szCs w:val="24"/>
          <w:lang w:eastAsia="en-GB"/>
        </w:rPr>
        <w:t>Appendix H – Manufacturer / Supplier Documentation</w:t>
      </w:r>
    </w:p>
    <w:p w14:paraId="086959EC" w14:textId="77777777" w:rsidR="00E5431E" w:rsidRPr="00E5431E" w:rsidRDefault="00E5431E" w:rsidP="006C6D22">
      <w:pPr>
        <w:numPr>
          <w:ilvl w:val="0"/>
          <w:numId w:val="21"/>
        </w:numPr>
        <w:spacing w:before="100" w:beforeAutospacing="1" w:after="100" w:afterAutospacing="1" w:line="360" w:lineRule="auto"/>
        <w:rPr>
          <w:rFonts w:cs="Arial"/>
          <w:sz w:val="24"/>
          <w:szCs w:val="24"/>
          <w:lang w:eastAsia="en-GB"/>
        </w:rPr>
      </w:pPr>
      <w:r w:rsidRPr="00E5431E">
        <w:rPr>
          <w:rFonts w:cs="Arial"/>
          <w:sz w:val="24"/>
          <w:szCs w:val="24"/>
          <w:lang w:eastAsia="en-GB"/>
        </w:rPr>
        <w:t>Sample invoices</w:t>
      </w:r>
    </w:p>
    <w:p w14:paraId="4CAB610A" w14:textId="77777777" w:rsidR="00E5431E" w:rsidRPr="00E5431E" w:rsidRDefault="00E5431E" w:rsidP="006C6D22">
      <w:pPr>
        <w:numPr>
          <w:ilvl w:val="0"/>
          <w:numId w:val="21"/>
        </w:numPr>
        <w:spacing w:before="100" w:beforeAutospacing="1" w:after="100" w:afterAutospacing="1" w:line="360" w:lineRule="auto"/>
        <w:rPr>
          <w:rFonts w:cs="Arial"/>
          <w:sz w:val="24"/>
          <w:szCs w:val="24"/>
          <w:lang w:eastAsia="en-GB"/>
        </w:rPr>
      </w:pPr>
      <w:r w:rsidRPr="00E5431E">
        <w:rPr>
          <w:rFonts w:cs="Arial"/>
          <w:sz w:val="24"/>
          <w:szCs w:val="24"/>
          <w:lang w:eastAsia="en-GB"/>
        </w:rPr>
        <w:lastRenderedPageBreak/>
        <w:t>Fabric specifications (450–500 GSM fleece)</w:t>
      </w:r>
    </w:p>
    <w:p w14:paraId="2A2D20D1" w14:textId="64306B2A" w:rsidR="00E5431E" w:rsidRPr="00E5431E" w:rsidRDefault="00E5431E" w:rsidP="006C6D22">
      <w:pPr>
        <w:numPr>
          <w:ilvl w:val="0"/>
          <w:numId w:val="21"/>
        </w:numPr>
        <w:spacing w:before="100" w:beforeAutospacing="1" w:after="100" w:afterAutospacing="1" w:line="360" w:lineRule="auto"/>
        <w:rPr>
          <w:rFonts w:cs="Arial"/>
          <w:sz w:val="24"/>
          <w:szCs w:val="24"/>
          <w:lang w:eastAsia="en-GB"/>
        </w:rPr>
      </w:pPr>
      <w:r w:rsidRPr="00E5431E">
        <w:rPr>
          <w:rFonts w:cs="Arial"/>
          <w:sz w:val="24"/>
          <w:szCs w:val="24"/>
          <w:lang w:eastAsia="en-GB"/>
        </w:rPr>
        <w:t>Quality control and production agreements</w:t>
      </w: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01699" w14:textId="77777777" w:rsidR="009E4D19" w:rsidRDefault="009E4D19" w:rsidP="00904688">
      <w:pPr>
        <w:spacing w:after="0" w:line="240" w:lineRule="auto"/>
      </w:pPr>
      <w:r>
        <w:separator/>
      </w:r>
    </w:p>
  </w:endnote>
  <w:endnote w:type="continuationSeparator" w:id="0">
    <w:p w14:paraId="3F67BB3C" w14:textId="77777777" w:rsidR="009E4D19" w:rsidRDefault="009E4D19"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Avenir Next LT Pro Demi">
    <w:altName w:val="Calibri"/>
    <w:panose1 w:val="020B0704020202020204"/>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18F73" w14:textId="77777777" w:rsidR="009E4D19" w:rsidRDefault="009E4D19" w:rsidP="00904688">
      <w:pPr>
        <w:spacing w:after="0" w:line="240" w:lineRule="auto"/>
      </w:pPr>
      <w:r>
        <w:separator/>
      </w:r>
    </w:p>
  </w:footnote>
  <w:footnote w:type="continuationSeparator" w:id="0">
    <w:p w14:paraId="58ECFA27" w14:textId="77777777" w:rsidR="009E4D19" w:rsidRDefault="009E4D19"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E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C64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A2665"/>
    <w:multiLevelType w:val="hybridMultilevel"/>
    <w:tmpl w:val="5E8239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B8452D"/>
    <w:multiLevelType w:val="hybridMultilevel"/>
    <w:tmpl w:val="B83A167C"/>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A0F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F16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854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EF00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43F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9650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E53715"/>
    <w:multiLevelType w:val="hybridMultilevel"/>
    <w:tmpl w:val="758AB240"/>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D591A"/>
    <w:multiLevelType w:val="hybridMultilevel"/>
    <w:tmpl w:val="101C7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2808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C20E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F22B02"/>
    <w:multiLevelType w:val="hybridMultilevel"/>
    <w:tmpl w:val="5E8239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1450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C94F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0A61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C42A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DE3B11"/>
    <w:multiLevelType w:val="hybridMultilevel"/>
    <w:tmpl w:val="0810C396"/>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928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8E57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0434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5772629">
    <w:abstractNumId w:val="10"/>
  </w:num>
  <w:num w:numId="2" w16cid:durableId="92480739">
    <w:abstractNumId w:val="3"/>
  </w:num>
  <w:num w:numId="3" w16cid:durableId="1304039160">
    <w:abstractNumId w:val="19"/>
  </w:num>
  <w:num w:numId="4" w16cid:durableId="1643192423">
    <w:abstractNumId w:val="1"/>
  </w:num>
  <w:num w:numId="5" w16cid:durableId="204757244">
    <w:abstractNumId w:val="13"/>
  </w:num>
  <w:num w:numId="6" w16cid:durableId="1306542576">
    <w:abstractNumId w:val="22"/>
  </w:num>
  <w:num w:numId="7" w16cid:durableId="312375492">
    <w:abstractNumId w:val="11"/>
  </w:num>
  <w:num w:numId="8" w16cid:durableId="1866290525">
    <w:abstractNumId w:val="6"/>
  </w:num>
  <w:num w:numId="9" w16cid:durableId="314066179">
    <w:abstractNumId w:val="8"/>
  </w:num>
  <w:num w:numId="10" w16cid:durableId="1309624317">
    <w:abstractNumId w:val="12"/>
  </w:num>
  <w:num w:numId="11" w16cid:durableId="1738745234">
    <w:abstractNumId w:val="18"/>
  </w:num>
  <w:num w:numId="12" w16cid:durableId="1015767992">
    <w:abstractNumId w:val="4"/>
  </w:num>
  <w:num w:numId="13" w16cid:durableId="100498018">
    <w:abstractNumId w:val="14"/>
  </w:num>
  <w:num w:numId="14" w16cid:durableId="1822695014">
    <w:abstractNumId w:val="5"/>
  </w:num>
  <w:num w:numId="15" w16cid:durableId="503857420">
    <w:abstractNumId w:val="17"/>
  </w:num>
  <w:num w:numId="16" w16cid:durableId="1689134644">
    <w:abstractNumId w:val="7"/>
  </w:num>
  <w:num w:numId="17" w16cid:durableId="1701543119">
    <w:abstractNumId w:val="16"/>
  </w:num>
  <w:num w:numId="18" w16cid:durableId="340357420">
    <w:abstractNumId w:val="15"/>
  </w:num>
  <w:num w:numId="19" w16cid:durableId="351731911">
    <w:abstractNumId w:val="0"/>
  </w:num>
  <w:num w:numId="20" w16cid:durableId="1406880618">
    <w:abstractNumId w:val="21"/>
  </w:num>
  <w:num w:numId="21" w16cid:durableId="72364152">
    <w:abstractNumId w:val="20"/>
  </w:num>
  <w:num w:numId="22" w16cid:durableId="2106996240">
    <w:abstractNumId w:val="9"/>
  </w:num>
  <w:num w:numId="23" w16cid:durableId="745028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4796"/>
    <w:rsid w:val="00011ADD"/>
    <w:rsid w:val="00031495"/>
    <w:rsid w:val="000364A8"/>
    <w:rsid w:val="00047796"/>
    <w:rsid w:val="00070E9B"/>
    <w:rsid w:val="00072390"/>
    <w:rsid w:val="00082766"/>
    <w:rsid w:val="000853A8"/>
    <w:rsid w:val="000877BB"/>
    <w:rsid w:val="00093C08"/>
    <w:rsid w:val="0009549A"/>
    <w:rsid w:val="000A062B"/>
    <w:rsid w:val="000A5523"/>
    <w:rsid w:val="000A5EF7"/>
    <w:rsid w:val="000D2CA5"/>
    <w:rsid w:val="000D2E2D"/>
    <w:rsid w:val="000D7464"/>
    <w:rsid w:val="000E675F"/>
    <w:rsid w:val="000F1E33"/>
    <w:rsid w:val="000F4209"/>
    <w:rsid w:val="000F7129"/>
    <w:rsid w:val="000F7319"/>
    <w:rsid w:val="0010151F"/>
    <w:rsid w:val="00107E91"/>
    <w:rsid w:val="0011750B"/>
    <w:rsid w:val="00126181"/>
    <w:rsid w:val="00127ED5"/>
    <w:rsid w:val="00142707"/>
    <w:rsid w:val="00145819"/>
    <w:rsid w:val="001514A9"/>
    <w:rsid w:val="00154E31"/>
    <w:rsid w:val="00165A82"/>
    <w:rsid w:val="00171DA6"/>
    <w:rsid w:val="00175CC5"/>
    <w:rsid w:val="00177E60"/>
    <w:rsid w:val="001A4B55"/>
    <w:rsid w:val="001B45AB"/>
    <w:rsid w:val="001C2708"/>
    <w:rsid w:val="001C65B2"/>
    <w:rsid w:val="001E7B0B"/>
    <w:rsid w:val="001F0312"/>
    <w:rsid w:val="001F6956"/>
    <w:rsid w:val="001F6BE7"/>
    <w:rsid w:val="001F7DED"/>
    <w:rsid w:val="002144C0"/>
    <w:rsid w:val="0021579B"/>
    <w:rsid w:val="002263CB"/>
    <w:rsid w:val="00230CE1"/>
    <w:rsid w:val="00235E72"/>
    <w:rsid w:val="00237FEE"/>
    <w:rsid w:val="00250B1B"/>
    <w:rsid w:val="00253E9C"/>
    <w:rsid w:val="00255882"/>
    <w:rsid w:val="002652F6"/>
    <w:rsid w:val="00265D8F"/>
    <w:rsid w:val="00271257"/>
    <w:rsid w:val="0027227C"/>
    <w:rsid w:val="00290C85"/>
    <w:rsid w:val="002A356F"/>
    <w:rsid w:val="002A3736"/>
    <w:rsid w:val="002A5061"/>
    <w:rsid w:val="002A6197"/>
    <w:rsid w:val="002A75B5"/>
    <w:rsid w:val="002B4FED"/>
    <w:rsid w:val="002B7D60"/>
    <w:rsid w:val="002C331A"/>
    <w:rsid w:val="002D4372"/>
    <w:rsid w:val="002E3CCA"/>
    <w:rsid w:val="002E67BF"/>
    <w:rsid w:val="002E7639"/>
    <w:rsid w:val="002F00FF"/>
    <w:rsid w:val="002F2A8C"/>
    <w:rsid w:val="002F651E"/>
    <w:rsid w:val="00301913"/>
    <w:rsid w:val="00303557"/>
    <w:rsid w:val="00303FDB"/>
    <w:rsid w:val="00305998"/>
    <w:rsid w:val="003066CD"/>
    <w:rsid w:val="00322007"/>
    <w:rsid w:val="00325D39"/>
    <w:rsid w:val="00326A59"/>
    <w:rsid w:val="003278FF"/>
    <w:rsid w:val="003323B6"/>
    <w:rsid w:val="003342FF"/>
    <w:rsid w:val="00337A0D"/>
    <w:rsid w:val="00346295"/>
    <w:rsid w:val="003471A3"/>
    <w:rsid w:val="00356578"/>
    <w:rsid w:val="0036708C"/>
    <w:rsid w:val="00371463"/>
    <w:rsid w:val="0037417E"/>
    <w:rsid w:val="00377E37"/>
    <w:rsid w:val="003A6C64"/>
    <w:rsid w:val="003A731C"/>
    <w:rsid w:val="003D7405"/>
    <w:rsid w:val="003E20C7"/>
    <w:rsid w:val="003E4208"/>
    <w:rsid w:val="00402913"/>
    <w:rsid w:val="0042123A"/>
    <w:rsid w:val="00421816"/>
    <w:rsid w:val="00424994"/>
    <w:rsid w:val="00436B13"/>
    <w:rsid w:val="00440402"/>
    <w:rsid w:val="00444830"/>
    <w:rsid w:val="00446F69"/>
    <w:rsid w:val="00451EE6"/>
    <w:rsid w:val="0045752D"/>
    <w:rsid w:val="004605CA"/>
    <w:rsid w:val="00461C53"/>
    <w:rsid w:val="0046780A"/>
    <w:rsid w:val="00480A1B"/>
    <w:rsid w:val="00483079"/>
    <w:rsid w:val="00484D1C"/>
    <w:rsid w:val="0049075F"/>
    <w:rsid w:val="0049660C"/>
    <w:rsid w:val="004A05D3"/>
    <w:rsid w:val="004A7B44"/>
    <w:rsid w:val="004B3A79"/>
    <w:rsid w:val="004C023D"/>
    <w:rsid w:val="004C0421"/>
    <w:rsid w:val="004E153D"/>
    <w:rsid w:val="004F0B76"/>
    <w:rsid w:val="004F16C3"/>
    <w:rsid w:val="00502B0C"/>
    <w:rsid w:val="0050733E"/>
    <w:rsid w:val="005209B1"/>
    <w:rsid w:val="00524440"/>
    <w:rsid w:val="00524D77"/>
    <w:rsid w:val="005361A5"/>
    <w:rsid w:val="00547FCC"/>
    <w:rsid w:val="005575A7"/>
    <w:rsid w:val="00561003"/>
    <w:rsid w:val="00561242"/>
    <w:rsid w:val="00565BBC"/>
    <w:rsid w:val="00570274"/>
    <w:rsid w:val="005717D4"/>
    <w:rsid w:val="005818D7"/>
    <w:rsid w:val="00586C92"/>
    <w:rsid w:val="005A144F"/>
    <w:rsid w:val="005A4BC1"/>
    <w:rsid w:val="005A682B"/>
    <w:rsid w:val="005B3A6A"/>
    <w:rsid w:val="005B74DB"/>
    <w:rsid w:val="005C1331"/>
    <w:rsid w:val="005C766D"/>
    <w:rsid w:val="005D70CF"/>
    <w:rsid w:val="005E0F7C"/>
    <w:rsid w:val="005E26DD"/>
    <w:rsid w:val="005E3D66"/>
    <w:rsid w:val="005F6AED"/>
    <w:rsid w:val="00603282"/>
    <w:rsid w:val="0061361F"/>
    <w:rsid w:val="00613B76"/>
    <w:rsid w:val="00620EA5"/>
    <w:rsid w:val="00624B88"/>
    <w:rsid w:val="0063380F"/>
    <w:rsid w:val="00640B87"/>
    <w:rsid w:val="006515EB"/>
    <w:rsid w:val="00676524"/>
    <w:rsid w:val="006852F9"/>
    <w:rsid w:val="00693E6D"/>
    <w:rsid w:val="006B26D9"/>
    <w:rsid w:val="006B3C96"/>
    <w:rsid w:val="006B3D6A"/>
    <w:rsid w:val="006C5524"/>
    <w:rsid w:val="006C6D22"/>
    <w:rsid w:val="006D74C9"/>
    <w:rsid w:val="006D7987"/>
    <w:rsid w:val="006E4F76"/>
    <w:rsid w:val="006F113F"/>
    <w:rsid w:val="006F31DC"/>
    <w:rsid w:val="00700E78"/>
    <w:rsid w:val="007128CB"/>
    <w:rsid w:val="00713454"/>
    <w:rsid w:val="0071713A"/>
    <w:rsid w:val="00717CDA"/>
    <w:rsid w:val="00722572"/>
    <w:rsid w:val="00723AB5"/>
    <w:rsid w:val="00730E90"/>
    <w:rsid w:val="00734B70"/>
    <w:rsid w:val="00735CF3"/>
    <w:rsid w:val="00741099"/>
    <w:rsid w:val="00747FD5"/>
    <w:rsid w:val="007524AA"/>
    <w:rsid w:val="0075517B"/>
    <w:rsid w:val="0075557B"/>
    <w:rsid w:val="00775492"/>
    <w:rsid w:val="00793554"/>
    <w:rsid w:val="00793C84"/>
    <w:rsid w:val="007A75B8"/>
    <w:rsid w:val="007A7EC3"/>
    <w:rsid w:val="007B1FDD"/>
    <w:rsid w:val="007B71EC"/>
    <w:rsid w:val="007D3841"/>
    <w:rsid w:val="007D5889"/>
    <w:rsid w:val="007E71DF"/>
    <w:rsid w:val="0080181D"/>
    <w:rsid w:val="008317B0"/>
    <w:rsid w:val="0083624E"/>
    <w:rsid w:val="00851526"/>
    <w:rsid w:val="00871B90"/>
    <w:rsid w:val="00872312"/>
    <w:rsid w:val="00880FE7"/>
    <w:rsid w:val="00884322"/>
    <w:rsid w:val="00893BD1"/>
    <w:rsid w:val="008A41B1"/>
    <w:rsid w:val="008A4217"/>
    <w:rsid w:val="008A75D3"/>
    <w:rsid w:val="008B7B43"/>
    <w:rsid w:val="008C2D18"/>
    <w:rsid w:val="008D00C9"/>
    <w:rsid w:val="008D0B06"/>
    <w:rsid w:val="008D6633"/>
    <w:rsid w:val="008E7701"/>
    <w:rsid w:val="008F66DF"/>
    <w:rsid w:val="00904688"/>
    <w:rsid w:val="00907210"/>
    <w:rsid w:val="00907A1C"/>
    <w:rsid w:val="00910165"/>
    <w:rsid w:val="00913549"/>
    <w:rsid w:val="009176C9"/>
    <w:rsid w:val="00920E7F"/>
    <w:rsid w:val="00934751"/>
    <w:rsid w:val="009533EE"/>
    <w:rsid w:val="0096629A"/>
    <w:rsid w:val="0096798A"/>
    <w:rsid w:val="00967C6A"/>
    <w:rsid w:val="00972F7F"/>
    <w:rsid w:val="00977318"/>
    <w:rsid w:val="00994D31"/>
    <w:rsid w:val="009A7E2A"/>
    <w:rsid w:val="009C3866"/>
    <w:rsid w:val="009C461C"/>
    <w:rsid w:val="009C54F9"/>
    <w:rsid w:val="009D25EF"/>
    <w:rsid w:val="009D2AAD"/>
    <w:rsid w:val="009E4D19"/>
    <w:rsid w:val="009E795C"/>
    <w:rsid w:val="00A02E8C"/>
    <w:rsid w:val="00A21478"/>
    <w:rsid w:val="00A257D3"/>
    <w:rsid w:val="00A26A62"/>
    <w:rsid w:val="00A376E6"/>
    <w:rsid w:val="00A37DF6"/>
    <w:rsid w:val="00A60D7C"/>
    <w:rsid w:val="00A62F0F"/>
    <w:rsid w:val="00A67015"/>
    <w:rsid w:val="00A740D8"/>
    <w:rsid w:val="00A84F86"/>
    <w:rsid w:val="00A92885"/>
    <w:rsid w:val="00A935C8"/>
    <w:rsid w:val="00A97329"/>
    <w:rsid w:val="00AC24CC"/>
    <w:rsid w:val="00AD04A3"/>
    <w:rsid w:val="00AE5A2C"/>
    <w:rsid w:val="00AF0774"/>
    <w:rsid w:val="00AF2B92"/>
    <w:rsid w:val="00B322B4"/>
    <w:rsid w:val="00B3404C"/>
    <w:rsid w:val="00B37FED"/>
    <w:rsid w:val="00B72B2A"/>
    <w:rsid w:val="00B7478E"/>
    <w:rsid w:val="00B74A5D"/>
    <w:rsid w:val="00B81C42"/>
    <w:rsid w:val="00B83D86"/>
    <w:rsid w:val="00B87D0A"/>
    <w:rsid w:val="00B935B1"/>
    <w:rsid w:val="00BB0097"/>
    <w:rsid w:val="00BC5AD4"/>
    <w:rsid w:val="00BC5B73"/>
    <w:rsid w:val="00BE568C"/>
    <w:rsid w:val="00BE74D0"/>
    <w:rsid w:val="00C0615A"/>
    <w:rsid w:val="00C10A50"/>
    <w:rsid w:val="00C10B81"/>
    <w:rsid w:val="00C16C74"/>
    <w:rsid w:val="00C27A11"/>
    <w:rsid w:val="00C335BE"/>
    <w:rsid w:val="00C3512E"/>
    <w:rsid w:val="00C5762E"/>
    <w:rsid w:val="00C805E9"/>
    <w:rsid w:val="00CA7517"/>
    <w:rsid w:val="00CB71DD"/>
    <w:rsid w:val="00CC120A"/>
    <w:rsid w:val="00CC4A5B"/>
    <w:rsid w:val="00CD2ADD"/>
    <w:rsid w:val="00CD2D88"/>
    <w:rsid w:val="00CD54DE"/>
    <w:rsid w:val="00CE62DC"/>
    <w:rsid w:val="00CF158F"/>
    <w:rsid w:val="00D015F8"/>
    <w:rsid w:val="00D02D2D"/>
    <w:rsid w:val="00D039CC"/>
    <w:rsid w:val="00D16E00"/>
    <w:rsid w:val="00D17E41"/>
    <w:rsid w:val="00D2516D"/>
    <w:rsid w:val="00D50603"/>
    <w:rsid w:val="00D51582"/>
    <w:rsid w:val="00D6146D"/>
    <w:rsid w:val="00D82F48"/>
    <w:rsid w:val="00D8514E"/>
    <w:rsid w:val="00DA047F"/>
    <w:rsid w:val="00DB09FB"/>
    <w:rsid w:val="00DC34CD"/>
    <w:rsid w:val="00DC66C7"/>
    <w:rsid w:val="00DD0EDE"/>
    <w:rsid w:val="00DE45CC"/>
    <w:rsid w:val="00DF4D7B"/>
    <w:rsid w:val="00E016A3"/>
    <w:rsid w:val="00E03EC6"/>
    <w:rsid w:val="00E2304D"/>
    <w:rsid w:val="00E25B0E"/>
    <w:rsid w:val="00E272FA"/>
    <w:rsid w:val="00E401C6"/>
    <w:rsid w:val="00E4501B"/>
    <w:rsid w:val="00E46628"/>
    <w:rsid w:val="00E50AFE"/>
    <w:rsid w:val="00E5431E"/>
    <w:rsid w:val="00E65F45"/>
    <w:rsid w:val="00E77F14"/>
    <w:rsid w:val="00E808EC"/>
    <w:rsid w:val="00E810E1"/>
    <w:rsid w:val="00E90F43"/>
    <w:rsid w:val="00EA703C"/>
    <w:rsid w:val="00EA7062"/>
    <w:rsid w:val="00EC30E9"/>
    <w:rsid w:val="00EC64C7"/>
    <w:rsid w:val="00ED07A7"/>
    <w:rsid w:val="00ED1AA5"/>
    <w:rsid w:val="00EE3C31"/>
    <w:rsid w:val="00EE42A1"/>
    <w:rsid w:val="00EE4E45"/>
    <w:rsid w:val="00EF0FAB"/>
    <w:rsid w:val="00EF7F7F"/>
    <w:rsid w:val="00F114BD"/>
    <w:rsid w:val="00F119F7"/>
    <w:rsid w:val="00F12321"/>
    <w:rsid w:val="00F13D3D"/>
    <w:rsid w:val="00F40A63"/>
    <w:rsid w:val="00F44CBB"/>
    <w:rsid w:val="00F53214"/>
    <w:rsid w:val="00F5475C"/>
    <w:rsid w:val="00F62921"/>
    <w:rsid w:val="00F637A5"/>
    <w:rsid w:val="00F7335F"/>
    <w:rsid w:val="00F86AAA"/>
    <w:rsid w:val="00F92490"/>
    <w:rsid w:val="00F92B0F"/>
    <w:rsid w:val="00F94589"/>
    <w:rsid w:val="00FA45F5"/>
    <w:rsid w:val="00FC46F6"/>
    <w:rsid w:val="00FD5BE7"/>
    <w:rsid w:val="00FE57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customStyle="1" w:styleId="p1">
    <w:name w:val="p1"/>
    <w:basedOn w:val="Normal"/>
    <w:rsid w:val="000F7129"/>
    <w:pPr>
      <w:spacing w:after="0" w:line="240" w:lineRule="auto"/>
    </w:pPr>
    <w:rPr>
      <w:rFonts w:ascii=".SF UI" w:hAnsi=".SF UI" w:cs="Times New Roman"/>
      <w:sz w:val="26"/>
      <w:szCs w:val="26"/>
      <w:lang w:eastAsia="en-GB"/>
    </w:rPr>
  </w:style>
  <w:style w:type="paragraph" w:customStyle="1" w:styleId="p2">
    <w:name w:val="p2"/>
    <w:basedOn w:val="Normal"/>
    <w:rsid w:val="000F7129"/>
    <w:pPr>
      <w:spacing w:after="0" w:line="240" w:lineRule="auto"/>
    </w:pPr>
    <w:rPr>
      <w:rFonts w:ascii=".SF UI" w:hAnsi=".SF UI" w:cs="Times New Roman"/>
      <w:sz w:val="26"/>
      <w:szCs w:val="26"/>
      <w:lang w:eastAsia="en-GB"/>
    </w:rPr>
  </w:style>
  <w:style w:type="character" w:customStyle="1" w:styleId="s1">
    <w:name w:val="s1"/>
    <w:basedOn w:val="DefaultParagraphFont"/>
    <w:rsid w:val="000F7129"/>
    <w:rPr>
      <w:rFonts w:ascii=".SFUI-Regular" w:hAnsi=".SFUI-Regular" w:hint="default"/>
      <w:b w:val="0"/>
      <w:bCs w:val="0"/>
      <w:i w:val="0"/>
      <w:iCs w:val="0"/>
      <w:sz w:val="26"/>
      <w:szCs w:val="26"/>
    </w:rPr>
  </w:style>
  <w:style w:type="character" w:customStyle="1" w:styleId="apple-converted-space">
    <w:name w:val="apple-converted-space"/>
    <w:basedOn w:val="DefaultParagraphFont"/>
    <w:rsid w:val="000F7129"/>
  </w:style>
  <w:style w:type="paragraph" w:customStyle="1" w:styleId="s2">
    <w:name w:val="s2"/>
    <w:basedOn w:val="Normal"/>
    <w:rsid w:val="008D00C9"/>
    <w:pPr>
      <w:spacing w:before="100" w:beforeAutospacing="1" w:after="100" w:afterAutospacing="1"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EE4E45"/>
    <w:pPr>
      <w:ind w:left="720"/>
      <w:contextualSpacing/>
    </w:pPr>
  </w:style>
  <w:style w:type="character" w:customStyle="1" w:styleId="s3">
    <w:name w:val="s3"/>
    <w:basedOn w:val="DefaultParagraphFont"/>
    <w:rsid w:val="0027227C"/>
  </w:style>
  <w:style w:type="paragraph" w:customStyle="1" w:styleId="p3">
    <w:name w:val="p3"/>
    <w:basedOn w:val="Normal"/>
    <w:rsid w:val="000D2E2D"/>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pple-tab-span">
    <w:name w:val="apple-tab-span"/>
    <w:basedOn w:val="DefaultParagraphFont"/>
    <w:rsid w:val="00AC2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3C1979-FBDF-4349-8C39-9ED88BDDD4F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DD0BCC15-4FAE-534A-9E32-1A4E41E99F0E}">
      <dgm:prSet phldrT="[Text]" phldr="0"/>
      <dgm:spPr/>
      <dgm:t>
        <a:bodyPr/>
        <a:lstStyle/>
        <a:p>
          <a:pPr marL="0" marR="0" lvl="0" indent="0" defTabSz="914400" eaLnBrk="1" fontAlgn="auto" latinLnBrk="0" hangingPunct="1">
            <a:lnSpc>
              <a:spcPct val="100000"/>
            </a:lnSpc>
            <a:spcBef>
              <a:spcPts val="0"/>
            </a:spcBef>
            <a:spcAft>
              <a:spcPts val="0"/>
            </a:spcAft>
            <a:buClrTx/>
            <a:buSzTx/>
            <a:buFontTx/>
            <a:buNone/>
            <a:tabLst/>
            <a:defRPr/>
          </a:pPr>
          <a:r>
            <a:rPr lang="en-GB" sz="1800" dirty="0">
              <a:effectLst/>
              <a:latin typeface="Times New Roman" panose="02020603050405020304" pitchFamily="18" charset="0"/>
              <a:ea typeface="DengXian" panose="02010600030101010101" pitchFamily="2" charset="-122"/>
              <a:cs typeface="Times New Roman" panose="02020603050405020304" pitchFamily="18" charset="0"/>
            </a:rPr>
            <a:t>Founder &amp; CEO (Steve Osahon Obayagbona)</a:t>
          </a:r>
          <a:endParaRPr lang="en-GB" sz="1800" dirty="0">
            <a:effectLst/>
            <a:latin typeface="Arial" panose="020B0604020202020204" pitchFamily="34" charset="0"/>
            <a:ea typeface="DengXian" panose="02010600030101010101" pitchFamily="2" charset="-122"/>
            <a:cs typeface="Times New Roman" panose="02020603050405020304" pitchFamily="18" charset="0"/>
          </a:endParaRPr>
        </a:p>
        <a:p>
          <a:endParaRPr lang="en-GB" dirty="0"/>
        </a:p>
      </dgm:t>
    </dgm:pt>
    <dgm:pt modelId="{3415E2BE-FC98-C848-8BAD-5B8226732085}" type="parTrans" cxnId="{14FA2999-6B43-CD4B-BBAD-3CC2C18BC6E7}">
      <dgm:prSet/>
      <dgm:spPr/>
      <dgm:t>
        <a:bodyPr/>
        <a:lstStyle/>
        <a:p>
          <a:endParaRPr lang="en-GB"/>
        </a:p>
      </dgm:t>
    </dgm:pt>
    <dgm:pt modelId="{9AFC436E-475D-3C48-8B58-34E510F918E7}" type="sibTrans" cxnId="{14FA2999-6B43-CD4B-BBAD-3CC2C18BC6E7}">
      <dgm:prSet/>
      <dgm:spPr/>
      <dgm:t>
        <a:bodyPr/>
        <a:lstStyle/>
        <a:p>
          <a:endParaRPr lang="en-GB"/>
        </a:p>
      </dgm:t>
    </dgm:pt>
    <dgm:pt modelId="{5B94C59E-98A0-384E-AFD2-36E3DBFC8AC0}" type="asst">
      <dgm:prSet phldrT="[Text]" phldr="0"/>
      <dgm:spPr/>
      <dgm:t>
        <a:bodyPr/>
        <a:lstStyle/>
        <a:p>
          <a:pPr marL="0" marR="0" lvl="0" indent="0" defTabSz="914400" eaLnBrk="1" fontAlgn="auto" latinLnBrk="0" hangingPunct="1">
            <a:lnSpc>
              <a:spcPct val="100000"/>
            </a:lnSpc>
            <a:spcBef>
              <a:spcPts val="0"/>
            </a:spcBef>
            <a:spcAft>
              <a:spcPts val="0"/>
            </a:spcAft>
            <a:buClrTx/>
            <a:buSzTx/>
            <a:buFontTx/>
            <a:buNone/>
            <a:tabLst/>
            <a:defRPr/>
          </a:pPr>
          <a:r>
            <a:rPr lang="en-GB" dirty="0"/>
            <a:t>Head of Design</a:t>
          </a:r>
        </a:p>
        <a:p>
          <a:endParaRPr lang="en-GB" dirty="0"/>
        </a:p>
      </dgm:t>
    </dgm:pt>
    <dgm:pt modelId="{7D435104-1EFE-D645-BFC7-C8223C0A470C}" type="parTrans" cxnId="{10935143-1FCA-3B40-94FC-BBFC0111C822}">
      <dgm:prSet/>
      <dgm:spPr/>
      <dgm:t>
        <a:bodyPr/>
        <a:lstStyle/>
        <a:p>
          <a:endParaRPr lang="en-GB"/>
        </a:p>
      </dgm:t>
    </dgm:pt>
    <dgm:pt modelId="{A7F691FE-0B4C-6A4A-B520-9CF5B2CAE348}" type="sibTrans" cxnId="{10935143-1FCA-3B40-94FC-BBFC0111C822}">
      <dgm:prSet/>
      <dgm:spPr/>
      <dgm:t>
        <a:bodyPr/>
        <a:lstStyle/>
        <a:p>
          <a:endParaRPr lang="en-GB"/>
        </a:p>
      </dgm:t>
    </dgm:pt>
    <dgm:pt modelId="{91FAFE1B-3F3E-4F48-AD31-5B654AAF9392}">
      <dgm:prSet phldrT="[Text]" phldr="0"/>
      <dgm:spPr/>
      <dgm:t>
        <a:bodyPr/>
        <a:lstStyle/>
        <a:p>
          <a:pPr marL="0" marR="0" lvl="0" indent="0" defTabSz="914400" eaLnBrk="1" fontAlgn="auto" latinLnBrk="0" hangingPunct="1">
            <a:lnSpc>
              <a:spcPct val="100000"/>
            </a:lnSpc>
            <a:spcBef>
              <a:spcPts val="0"/>
            </a:spcBef>
            <a:spcAft>
              <a:spcPts val="0"/>
            </a:spcAft>
            <a:buClrTx/>
            <a:buSzTx/>
            <a:buFontTx/>
            <a:buNone/>
            <a:tabLst/>
            <a:defRPr/>
          </a:pPr>
          <a:r>
            <a:rPr lang="en-GB" dirty="0"/>
            <a:t>Marketing &amp; Digital Strategy Lead</a:t>
          </a:r>
        </a:p>
        <a:p>
          <a:endParaRPr lang="en-GB" dirty="0"/>
        </a:p>
      </dgm:t>
    </dgm:pt>
    <dgm:pt modelId="{6BE7ECA4-5DB7-BC46-8C5D-16F04DB4A8E5}" type="parTrans" cxnId="{8A4F07B8-8901-454F-A04C-87C01382610F}">
      <dgm:prSet/>
      <dgm:spPr/>
      <dgm:t>
        <a:bodyPr/>
        <a:lstStyle/>
        <a:p>
          <a:endParaRPr lang="en-GB"/>
        </a:p>
      </dgm:t>
    </dgm:pt>
    <dgm:pt modelId="{E3D53DAF-E7EA-BA47-BDA4-84A3B5A5BC35}" type="sibTrans" cxnId="{8A4F07B8-8901-454F-A04C-87C01382610F}">
      <dgm:prSet/>
      <dgm:spPr/>
      <dgm:t>
        <a:bodyPr/>
        <a:lstStyle/>
        <a:p>
          <a:endParaRPr lang="en-GB"/>
        </a:p>
      </dgm:t>
    </dgm:pt>
    <dgm:pt modelId="{B561B917-5C3C-1D48-BFF2-8A50609BAE4A}">
      <dgm:prSet phldrT="[Text]" phldr="0"/>
      <dgm:spPr/>
      <dgm:t>
        <a:bodyPr/>
        <a:lstStyle/>
        <a:p>
          <a:pPr marL="0" marR="0" lvl="0" indent="0" defTabSz="914400" eaLnBrk="1" fontAlgn="auto" latinLnBrk="0" hangingPunct="1">
            <a:lnSpc>
              <a:spcPct val="100000"/>
            </a:lnSpc>
            <a:spcBef>
              <a:spcPts val="0"/>
            </a:spcBef>
            <a:spcAft>
              <a:spcPts val="0"/>
            </a:spcAft>
            <a:buClrTx/>
            <a:buSzTx/>
            <a:buFontTx/>
            <a:buNone/>
            <a:tabLst/>
            <a:defRPr/>
          </a:pPr>
          <a:r>
            <a:rPr lang="en-GB" dirty="0"/>
            <a:t>Operations &amp; Logistics Manager</a:t>
          </a:r>
        </a:p>
        <a:p>
          <a:endParaRPr lang="en-GB" dirty="0"/>
        </a:p>
      </dgm:t>
    </dgm:pt>
    <dgm:pt modelId="{21023B2A-F45A-274F-ADF3-85761860843F}" type="parTrans" cxnId="{8E3AB9AD-8432-DA4E-B4FB-0F7BF579E7ED}">
      <dgm:prSet/>
      <dgm:spPr/>
      <dgm:t>
        <a:bodyPr/>
        <a:lstStyle/>
        <a:p>
          <a:endParaRPr lang="en-GB"/>
        </a:p>
      </dgm:t>
    </dgm:pt>
    <dgm:pt modelId="{EDE1B6E5-E87E-1D46-AA2B-EE4C4E670D14}" type="sibTrans" cxnId="{8E3AB9AD-8432-DA4E-B4FB-0F7BF579E7ED}">
      <dgm:prSet/>
      <dgm:spPr/>
      <dgm:t>
        <a:bodyPr/>
        <a:lstStyle/>
        <a:p>
          <a:endParaRPr lang="en-GB"/>
        </a:p>
      </dgm:t>
    </dgm:pt>
    <dgm:pt modelId="{29A61404-381E-FF43-B2D3-5BCBB53145D8}">
      <dgm:prSet phldrT="[Text]" phldr="0"/>
      <dgm:spPr/>
      <dgm:t>
        <a:bodyPr/>
        <a:lstStyle/>
        <a:p>
          <a:pPr marL="0" marR="0" lvl="0" indent="0" defTabSz="914400" eaLnBrk="1" fontAlgn="auto" latinLnBrk="0" hangingPunct="1">
            <a:lnSpc>
              <a:spcPct val="100000"/>
            </a:lnSpc>
            <a:spcBef>
              <a:spcPts val="0"/>
            </a:spcBef>
            <a:spcAft>
              <a:spcPts val="0"/>
            </a:spcAft>
            <a:buClrTx/>
            <a:buSzTx/>
            <a:buFontTx/>
            <a:buNone/>
            <a:tabLst/>
            <a:defRPr/>
          </a:pPr>
          <a:r>
            <a:rPr lang="en-GB" dirty="0"/>
            <a:t>Finance &amp; Administration Manager</a:t>
          </a:r>
        </a:p>
        <a:p>
          <a:endParaRPr lang="en-GB" dirty="0"/>
        </a:p>
      </dgm:t>
    </dgm:pt>
    <dgm:pt modelId="{0D580B35-9819-FF40-A6F2-081D67E80120}" type="parTrans" cxnId="{3041ABC6-BC6D-C94C-8E7C-B9D887374C52}">
      <dgm:prSet/>
      <dgm:spPr/>
      <dgm:t>
        <a:bodyPr/>
        <a:lstStyle/>
        <a:p>
          <a:endParaRPr lang="en-GB"/>
        </a:p>
      </dgm:t>
    </dgm:pt>
    <dgm:pt modelId="{1C1E3643-B847-0145-8F28-6DF091AA15BB}" type="sibTrans" cxnId="{3041ABC6-BC6D-C94C-8E7C-B9D887374C52}">
      <dgm:prSet/>
      <dgm:spPr/>
      <dgm:t>
        <a:bodyPr/>
        <a:lstStyle/>
        <a:p>
          <a:endParaRPr lang="en-GB"/>
        </a:p>
      </dgm:t>
    </dgm:pt>
    <dgm:pt modelId="{13A9C09F-B209-5643-8A0E-F2B02C06BEC5}" type="pres">
      <dgm:prSet presAssocID="{003C1979-FBDF-4349-8C39-9ED88BDDD4F5}" presName="hierChild1" presStyleCnt="0">
        <dgm:presLayoutVars>
          <dgm:orgChart val="1"/>
          <dgm:chPref val="1"/>
          <dgm:dir/>
          <dgm:animOne val="branch"/>
          <dgm:animLvl val="lvl"/>
          <dgm:resizeHandles/>
        </dgm:presLayoutVars>
      </dgm:prSet>
      <dgm:spPr/>
    </dgm:pt>
    <dgm:pt modelId="{A2A62093-00AD-E34D-BEB6-9B82F82F5350}" type="pres">
      <dgm:prSet presAssocID="{DD0BCC15-4FAE-534A-9E32-1A4E41E99F0E}" presName="hierRoot1" presStyleCnt="0">
        <dgm:presLayoutVars>
          <dgm:hierBranch val="init"/>
        </dgm:presLayoutVars>
      </dgm:prSet>
      <dgm:spPr/>
    </dgm:pt>
    <dgm:pt modelId="{763031BF-7D63-8846-A6F1-7A0182E14AA0}" type="pres">
      <dgm:prSet presAssocID="{DD0BCC15-4FAE-534A-9E32-1A4E41E99F0E}" presName="rootComposite1" presStyleCnt="0"/>
      <dgm:spPr/>
    </dgm:pt>
    <dgm:pt modelId="{B077356B-9233-894E-BF10-F18A0A20A427}" type="pres">
      <dgm:prSet presAssocID="{DD0BCC15-4FAE-534A-9E32-1A4E41E99F0E}" presName="rootText1" presStyleLbl="node0" presStyleIdx="0" presStyleCnt="1">
        <dgm:presLayoutVars>
          <dgm:chPref val="3"/>
        </dgm:presLayoutVars>
      </dgm:prSet>
      <dgm:spPr/>
    </dgm:pt>
    <dgm:pt modelId="{851DAE09-52FC-5346-84B9-5244D03A444F}" type="pres">
      <dgm:prSet presAssocID="{DD0BCC15-4FAE-534A-9E32-1A4E41E99F0E}" presName="rootConnector1" presStyleLbl="node1" presStyleIdx="0" presStyleCnt="0"/>
      <dgm:spPr/>
    </dgm:pt>
    <dgm:pt modelId="{5F6153F3-13E6-1045-8761-E715F5C3FE38}" type="pres">
      <dgm:prSet presAssocID="{DD0BCC15-4FAE-534A-9E32-1A4E41E99F0E}" presName="hierChild2" presStyleCnt="0"/>
      <dgm:spPr/>
    </dgm:pt>
    <dgm:pt modelId="{452B11B6-6A70-A040-AB18-1B5470154049}" type="pres">
      <dgm:prSet presAssocID="{6BE7ECA4-5DB7-BC46-8C5D-16F04DB4A8E5}" presName="Name37" presStyleLbl="parChTrans1D2" presStyleIdx="0" presStyleCnt="4"/>
      <dgm:spPr/>
    </dgm:pt>
    <dgm:pt modelId="{C718CED1-362A-1F4D-BF5D-FB0F55EED17A}" type="pres">
      <dgm:prSet presAssocID="{91FAFE1B-3F3E-4F48-AD31-5B654AAF9392}" presName="hierRoot2" presStyleCnt="0">
        <dgm:presLayoutVars>
          <dgm:hierBranch val="init"/>
        </dgm:presLayoutVars>
      </dgm:prSet>
      <dgm:spPr/>
    </dgm:pt>
    <dgm:pt modelId="{5C5BE6A5-1B05-934B-B954-2BB48F583B68}" type="pres">
      <dgm:prSet presAssocID="{91FAFE1B-3F3E-4F48-AD31-5B654AAF9392}" presName="rootComposite" presStyleCnt="0"/>
      <dgm:spPr/>
    </dgm:pt>
    <dgm:pt modelId="{6EF421B0-1642-AF4D-8FC7-772B68B11A6F}" type="pres">
      <dgm:prSet presAssocID="{91FAFE1B-3F3E-4F48-AD31-5B654AAF9392}" presName="rootText" presStyleLbl="node2" presStyleIdx="0" presStyleCnt="3">
        <dgm:presLayoutVars>
          <dgm:chPref val="3"/>
        </dgm:presLayoutVars>
      </dgm:prSet>
      <dgm:spPr/>
    </dgm:pt>
    <dgm:pt modelId="{44A30D9C-195D-A842-9B9D-C9DB9F348ADF}" type="pres">
      <dgm:prSet presAssocID="{91FAFE1B-3F3E-4F48-AD31-5B654AAF9392}" presName="rootConnector" presStyleLbl="node2" presStyleIdx="0" presStyleCnt="3"/>
      <dgm:spPr/>
    </dgm:pt>
    <dgm:pt modelId="{012C7093-20CC-124D-A619-754BDE41BB10}" type="pres">
      <dgm:prSet presAssocID="{91FAFE1B-3F3E-4F48-AD31-5B654AAF9392}" presName="hierChild4" presStyleCnt="0"/>
      <dgm:spPr/>
    </dgm:pt>
    <dgm:pt modelId="{2C9E37FE-D888-CD4E-8E3E-7954C556A632}" type="pres">
      <dgm:prSet presAssocID="{91FAFE1B-3F3E-4F48-AD31-5B654AAF9392}" presName="hierChild5" presStyleCnt="0"/>
      <dgm:spPr/>
    </dgm:pt>
    <dgm:pt modelId="{F3BB4FA6-6109-9C49-AA6D-6DD063E32F19}" type="pres">
      <dgm:prSet presAssocID="{21023B2A-F45A-274F-ADF3-85761860843F}" presName="Name37" presStyleLbl="parChTrans1D2" presStyleIdx="1" presStyleCnt="4"/>
      <dgm:spPr/>
    </dgm:pt>
    <dgm:pt modelId="{03D23A5A-986E-6348-8131-5627408911A3}" type="pres">
      <dgm:prSet presAssocID="{B561B917-5C3C-1D48-BFF2-8A50609BAE4A}" presName="hierRoot2" presStyleCnt="0">
        <dgm:presLayoutVars>
          <dgm:hierBranch val="init"/>
        </dgm:presLayoutVars>
      </dgm:prSet>
      <dgm:spPr/>
    </dgm:pt>
    <dgm:pt modelId="{18078BF4-722A-774C-BD61-7D9E994EC965}" type="pres">
      <dgm:prSet presAssocID="{B561B917-5C3C-1D48-BFF2-8A50609BAE4A}" presName="rootComposite" presStyleCnt="0"/>
      <dgm:spPr/>
    </dgm:pt>
    <dgm:pt modelId="{54991D12-288A-3346-85AE-0FA00C75C318}" type="pres">
      <dgm:prSet presAssocID="{B561B917-5C3C-1D48-BFF2-8A50609BAE4A}" presName="rootText" presStyleLbl="node2" presStyleIdx="1" presStyleCnt="3">
        <dgm:presLayoutVars>
          <dgm:chPref val="3"/>
        </dgm:presLayoutVars>
      </dgm:prSet>
      <dgm:spPr/>
    </dgm:pt>
    <dgm:pt modelId="{CECB9EA8-ACDE-6C4B-AB05-D22ED9327755}" type="pres">
      <dgm:prSet presAssocID="{B561B917-5C3C-1D48-BFF2-8A50609BAE4A}" presName="rootConnector" presStyleLbl="node2" presStyleIdx="1" presStyleCnt="3"/>
      <dgm:spPr/>
    </dgm:pt>
    <dgm:pt modelId="{1D56B68C-053F-E74E-A655-CF6AFB8D8E53}" type="pres">
      <dgm:prSet presAssocID="{B561B917-5C3C-1D48-BFF2-8A50609BAE4A}" presName="hierChild4" presStyleCnt="0"/>
      <dgm:spPr/>
    </dgm:pt>
    <dgm:pt modelId="{1BFE38AD-4038-2143-8EF9-1DE3E2F6A9B4}" type="pres">
      <dgm:prSet presAssocID="{B561B917-5C3C-1D48-BFF2-8A50609BAE4A}" presName="hierChild5" presStyleCnt="0"/>
      <dgm:spPr/>
    </dgm:pt>
    <dgm:pt modelId="{BAA99469-C605-D947-ABAD-0EFC046233AE}" type="pres">
      <dgm:prSet presAssocID="{0D580B35-9819-FF40-A6F2-081D67E80120}" presName="Name37" presStyleLbl="parChTrans1D2" presStyleIdx="2" presStyleCnt="4"/>
      <dgm:spPr/>
    </dgm:pt>
    <dgm:pt modelId="{C6507C4A-06AB-B14C-A9C5-151782EE24A6}" type="pres">
      <dgm:prSet presAssocID="{29A61404-381E-FF43-B2D3-5BCBB53145D8}" presName="hierRoot2" presStyleCnt="0">
        <dgm:presLayoutVars>
          <dgm:hierBranch val="init"/>
        </dgm:presLayoutVars>
      </dgm:prSet>
      <dgm:spPr/>
    </dgm:pt>
    <dgm:pt modelId="{C5037B22-5D39-834C-A6C0-7017403F6495}" type="pres">
      <dgm:prSet presAssocID="{29A61404-381E-FF43-B2D3-5BCBB53145D8}" presName="rootComposite" presStyleCnt="0"/>
      <dgm:spPr/>
    </dgm:pt>
    <dgm:pt modelId="{22EFCA02-D087-BA45-83EC-E32E1D2E56C2}" type="pres">
      <dgm:prSet presAssocID="{29A61404-381E-FF43-B2D3-5BCBB53145D8}" presName="rootText" presStyleLbl="node2" presStyleIdx="2" presStyleCnt="3">
        <dgm:presLayoutVars>
          <dgm:chPref val="3"/>
        </dgm:presLayoutVars>
      </dgm:prSet>
      <dgm:spPr/>
    </dgm:pt>
    <dgm:pt modelId="{C73BCBB8-4FCE-314B-8A76-F0628CF5297F}" type="pres">
      <dgm:prSet presAssocID="{29A61404-381E-FF43-B2D3-5BCBB53145D8}" presName="rootConnector" presStyleLbl="node2" presStyleIdx="2" presStyleCnt="3"/>
      <dgm:spPr/>
    </dgm:pt>
    <dgm:pt modelId="{48674699-49FE-1D4A-9684-99BBCB772E74}" type="pres">
      <dgm:prSet presAssocID="{29A61404-381E-FF43-B2D3-5BCBB53145D8}" presName="hierChild4" presStyleCnt="0"/>
      <dgm:spPr/>
    </dgm:pt>
    <dgm:pt modelId="{6F9862F3-C8F5-8C4C-8BBD-AC5CFCB28F28}" type="pres">
      <dgm:prSet presAssocID="{29A61404-381E-FF43-B2D3-5BCBB53145D8}" presName="hierChild5" presStyleCnt="0"/>
      <dgm:spPr/>
    </dgm:pt>
    <dgm:pt modelId="{13E98F61-31FC-CA4D-80D7-D18AA9BEB875}" type="pres">
      <dgm:prSet presAssocID="{DD0BCC15-4FAE-534A-9E32-1A4E41E99F0E}" presName="hierChild3" presStyleCnt="0"/>
      <dgm:spPr/>
    </dgm:pt>
    <dgm:pt modelId="{9E35B3A3-660D-9041-BA9E-58811D8518F7}" type="pres">
      <dgm:prSet presAssocID="{7D435104-1EFE-D645-BFC7-C8223C0A470C}" presName="Name111" presStyleLbl="parChTrans1D2" presStyleIdx="3" presStyleCnt="4"/>
      <dgm:spPr/>
    </dgm:pt>
    <dgm:pt modelId="{F89865F4-7973-6348-84BC-63E1CB4F182E}" type="pres">
      <dgm:prSet presAssocID="{5B94C59E-98A0-384E-AFD2-36E3DBFC8AC0}" presName="hierRoot3" presStyleCnt="0">
        <dgm:presLayoutVars>
          <dgm:hierBranch val="init"/>
        </dgm:presLayoutVars>
      </dgm:prSet>
      <dgm:spPr/>
    </dgm:pt>
    <dgm:pt modelId="{91468E16-92E9-F346-96AA-9A3392D12E2D}" type="pres">
      <dgm:prSet presAssocID="{5B94C59E-98A0-384E-AFD2-36E3DBFC8AC0}" presName="rootComposite3" presStyleCnt="0"/>
      <dgm:spPr/>
    </dgm:pt>
    <dgm:pt modelId="{425EBB1F-C4D7-E94F-8BD7-6B8D25797C79}" type="pres">
      <dgm:prSet presAssocID="{5B94C59E-98A0-384E-AFD2-36E3DBFC8AC0}" presName="rootText3" presStyleLbl="asst1" presStyleIdx="0" presStyleCnt="1">
        <dgm:presLayoutVars>
          <dgm:chPref val="3"/>
        </dgm:presLayoutVars>
      </dgm:prSet>
      <dgm:spPr/>
    </dgm:pt>
    <dgm:pt modelId="{44CC5DDE-F981-4E4C-9D77-62FCC1B62A30}" type="pres">
      <dgm:prSet presAssocID="{5B94C59E-98A0-384E-AFD2-36E3DBFC8AC0}" presName="rootConnector3" presStyleLbl="asst1" presStyleIdx="0" presStyleCnt="1"/>
      <dgm:spPr/>
    </dgm:pt>
    <dgm:pt modelId="{1F400706-5ED5-A045-BE7F-99DD9AE1321B}" type="pres">
      <dgm:prSet presAssocID="{5B94C59E-98A0-384E-AFD2-36E3DBFC8AC0}" presName="hierChild6" presStyleCnt="0"/>
      <dgm:spPr/>
    </dgm:pt>
    <dgm:pt modelId="{DC94CBF2-99CD-3940-B9F8-75F312614292}" type="pres">
      <dgm:prSet presAssocID="{5B94C59E-98A0-384E-AFD2-36E3DBFC8AC0}" presName="hierChild7" presStyleCnt="0"/>
      <dgm:spPr/>
    </dgm:pt>
  </dgm:ptLst>
  <dgm:cxnLst>
    <dgm:cxn modelId="{C31CD706-89E6-AB46-9D95-1B4B335659A0}" type="presOf" srcId="{29A61404-381E-FF43-B2D3-5BCBB53145D8}" destId="{22EFCA02-D087-BA45-83EC-E32E1D2E56C2}" srcOrd="0" destOrd="0" presId="urn:microsoft.com/office/officeart/2005/8/layout/orgChart1"/>
    <dgm:cxn modelId="{C9BB9914-4914-994A-8F80-97DF8ECC397A}" type="presOf" srcId="{5B94C59E-98A0-384E-AFD2-36E3DBFC8AC0}" destId="{44CC5DDE-F981-4E4C-9D77-62FCC1B62A30}" srcOrd="1" destOrd="0" presId="urn:microsoft.com/office/officeart/2005/8/layout/orgChart1"/>
    <dgm:cxn modelId="{7B217B16-F51C-C04B-AF8C-1D812D6A5005}" type="presOf" srcId="{5B94C59E-98A0-384E-AFD2-36E3DBFC8AC0}" destId="{425EBB1F-C4D7-E94F-8BD7-6B8D25797C79}" srcOrd="0" destOrd="0" presId="urn:microsoft.com/office/officeart/2005/8/layout/orgChart1"/>
    <dgm:cxn modelId="{3EE6DA16-DF8D-2643-894F-D95637C20A15}" type="presOf" srcId="{DD0BCC15-4FAE-534A-9E32-1A4E41E99F0E}" destId="{851DAE09-52FC-5346-84B9-5244D03A444F}" srcOrd="1" destOrd="0" presId="urn:microsoft.com/office/officeart/2005/8/layout/orgChart1"/>
    <dgm:cxn modelId="{E4604A22-C1E5-1548-B5E0-5D09776D5090}" type="presOf" srcId="{7D435104-1EFE-D645-BFC7-C8223C0A470C}" destId="{9E35B3A3-660D-9041-BA9E-58811D8518F7}" srcOrd="0" destOrd="0" presId="urn:microsoft.com/office/officeart/2005/8/layout/orgChart1"/>
    <dgm:cxn modelId="{829FDC2E-74E8-2145-95DA-82C4FE9F90A5}" type="presOf" srcId="{29A61404-381E-FF43-B2D3-5BCBB53145D8}" destId="{C73BCBB8-4FCE-314B-8A76-F0628CF5297F}" srcOrd="1" destOrd="0" presId="urn:microsoft.com/office/officeart/2005/8/layout/orgChart1"/>
    <dgm:cxn modelId="{10935143-1FCA-3B40-94FC-BBFC0111C822}" srcId="{DD0BCC15-4FAE-534A-9E32-1A4E41E99F0E}" destId="{5B94C59E-98A0-384E-AFD2-36E3DBFC8AC0}" srcOrd="0" destOrd="0" parTransId="{7D435104-1EFE-D645-BFC7-C8223C0A470C}" sibTransId="{A7F691FE-0B4C-6A4A-B520-9CF5B2CAE348}"/>
    <dgm:cxn modelId="{76CF114D-9811-3641-A664-9F226348DFAB}" type="presOf" srcId="{21023B2A-F45A-274F-ADF3-85761860843F}" destId="{F3BB4FA6-6109-9C49-AA6D-6DD063E32F19}" srcOrd="0" destOrd="0" presId="urn:microsoft.com/office/officeart/2005/8/layout/orgChart1"/>
    <dgm:cxn modelId="{FA64BF50-3AEE-0144-AB2B-78BDDE0E7348}" type="presOf" srcId="{B561B917-5C3C-1D48-BFF2-8A50609BAE4A}" destId="{CECB9EA8-ACDE-6C4B-AB05-D22ED9327755}" srcOrd="1" destOrd="0" presId="urn:microsoft.com/office/officeart/2005/8/layout/orgChart1"/>
    <dgm:cxn modelId="{F328A270-5B4B-0C48-96BB-DC7C5F8EF4DD}" type="presOf" srcId="{DD0BCC15-4FAE-534A-9E32-1A4E41E99F0E}" destId="{B077356B-9233-894E-BF10-F18A0A20A427}" srcOrd="0" destOrd="0" presId="urn:microsoft.com/office/officeart/2005/8/layout/orgChart1"/>
    <dgm:cxn modelId="{281C5D79-966C-2F4C-A855-E530EEDBC612}" type="presOf" srcId="{91FAFE1B-3F3E-4F48-AD31-5B654AAF9392}" destId="{6EF421B0-1642-AF4D-8FC7-772B68B11A6F}" srcOrd="0" destOrd="0" presId="urn:microsoft.com/office/officeart/2005/8/layout/orgChart1"/>
    <dgm:cxn modelId="{14FA2999-6B43-CD4B-BBAD-3CC2C18BC6E7}" srcId="{003C1979-FBDF-4349-8C39-9ED88BDDD4F5}" destId="{DD0BCC15-4FAE-534A-9E32-1A4E41E99F0E}" srcOrd="0" destOrd="0" parTransId="{3415E2BE-FC98-C848-8BAD-5B8226732085}" sibTransId="{9AFC436E-475D-3C48-8B58-34E510F918E7}"/>
    <dgm:cxn modelId="{8E3AB9AD-8432-DA4E-B4FB-0F7BF579E7ED}" srcId="{DD0BCC15-4FAE-534A-9E32-1A4E41E99F0E}" destId="{B561B917-5C3C-1D48-BFF2-8A50609BAE4A}" srcOrd="2" destOrd="0" parTransId="{21023B2A-F45A-274F-ADF3-85761860843F}" sibTransId="{EDE1B6E5-E87E-1D46-AA2B-EE4C4E670D14}"/>
    <dgm:cxn modelId="{5C284DAF-A479-F64A-B380-CB921079DA7A}" type="presOf" srcId="{003C1979-FBDF-4349-8C39-9ED88BDDD4F5}" destId="{13A9C09F-B209-5643-8A0E-F2B02C06BEC5}" srcOrd="0" destOrd="0" presId="urn:microsoft.com/office/officeart/2005/8/layout/orgChart1"/>
    <dgm:cxn modelId="{8A4F07B8-8901-454F-A04C-87C01382610F}" srcId="{DD0BCC15-4FAE-534A-9E32-1A4E41E99F0E}" destId="{91FAFE1B-3F3E-4F48-AD31-5B654AAF9392}" srcOrd="1" destOrd="0" parTransId="{6BE7ECA4-5DB7-BC46-8C5D-16F04DB4A8E5}" sibTransId="{E3D53DAF-E7EA-BA47-BDA4-84A3B5A5BC35}"/>
    <dgm:cxn modelId="{3041ABC6-BC6D-C94C-8E7C-B9D887374C52}" srcId="{DD0BCC15-4FAE-534A-9E32-1A4E41E99F0E}" destId="{29A61404-381E-FF43-B2D3-5BCBB53145D8}" srcOrd="3" destOrd="0" parTransId="{0D580B35-9819-FF40-A6F2-081D67E80120}" sibTransId="{1C1E3643-B847-0145-8F28-6DF091AA15BB}"/>
    <dgm:cxn modelId="{69F7BDD2-8795-6E44-8B57-A7E8452750B8}" type="presOf" srcId="{91FAFE1B-3F3E-4F48-AD31-5B654AAF9392}" destId="{44A30D9C-195D-A842-9B9D-C9DB9F348ADF}" srcOrd="1" destOrd="0" presId="urn:microsoft.com/office/officeart/2005/8/layout/orgChart1"/>
    <dgm:cxn modelId="{D7EA50DC-309F-1A40-8CF5-4A8283AB4EF0}" type="presOf" srcId="{6BE7ECA4-5DB7-BC46-8C5D-16F04DB4A8E5}" destId="{452B11B6-6A70-A040-AB18-1B5470154049}" srcOrd="0" destOrd="0" presId="urn:microsoft.com/office/officeart/2005/8/layout/orgChart1"/>
    <dgm:cxn modelId="{8C7F70E6-4723-584B-BD20-0E4733682F42}" type="presOf" srcId="{0D580B35-9819-FF40-A6F2-081D67E80120}" destId="{BAA99469-C605-D947-ABAD-0EFC046233AE}" srcOrd="0" destOrd="0" presId="urn:microsoft.com/office/officeart/2005/8/layout/orgChart1"/>
    <dgm:cxn modelId="{D5CD8DF5-B74A-864B-A132-0215A35F2339}" type="presOf" srcId="{B561B917-5C3C-1D48-BFF2-8A50609BAE4A}" destId="{54991D12-288A-3346-85AE-0FA00C75C318}" srcOrd="0" destOrd="0" presId="urn:microsoft.com/office/officeart/2005/8/layout/orgChart1"/>
    <dgm:cxn modelId="{7E39F877-9594-3642-83DA-B7B93F227D7A}" type="presParOf" srcId="{13A9C09F-B209-5643-8A0E-F2B02C06BEC5}" destId="{A2A62093-00AD-E34D-BEB6-9B82F82F5350}" srcOrd="0" destOrd="0" presId="urn:microsoft.com/office/officeart/2005/8/layout/orgChart1"/>
    <dgm:cxn modelId="{354127E0-3B43-BD44-8EAC-0C70F6EA357A}" type="presParOf" srcId="{A2A62093-00AD-E34D-BEB6-9B82F82F5350}" destId="{763031BF-7D63-8846-A6F1-7A0182E14AA0}" srcOrd="0" destOrd="0" presId="urn:microsoft.com/office/officeart/2005/8/layout/orgChart1"/>
    <dgm:cxn modelId="{E73343BF-3CB1-144D-A9E4-581C0649520C}" type="presParOf" srcId="{763031BF-7D63-8846-A6F1-7A0182E14AA0}" destId="{B077356B-9233-894E-BF10-F18A0A20A427}" srcOrd="0" destOrd="0" presId="urn:microsoft.com/office/officeart/2005/8/layout/orgChart1"/>
    <dgm:cxn modelId="{4A5C00BC-6B9E-364E-9418-F6B07E249A8A}" type="presParOf" srcId="{763031BF-7D63-8846-A6F1-7A0182E14AA0}" destId="{851DAE09-52FC-5346-84B9-5244D03A444F}" srcOrd="1" destOrd="0" presId="urn:microsoft.com/office/officeart/2005/8/layout/orgChart1"/>
    <dgm:cxn modelId="{A245D108-84EA-F34E-8768-61793813987D}" type="presParOf" srcId="{A2A62093-00AD-E34D-BEB6-9B82F82F5350}" destId="{5F6153F3-13E6-1045-8761-E715F5C3FE38}" srcOrd="1" destOrd="0" presId="urn:microsoft.com/office/officeart/2005/8/layout/orgChart1"/>
    <dgm:cxn modelId="{260B9221-CC66-F846-9499-3062AA1C965E}" type="presParOf" srcId="{5F6153F3-13E6-1045-8761-E715F5C3FE38}" destId="{452B11B6-6A70-A040-AB18-1B5470154049}" srcOrd="0" destOrd="0" presId="urn:microsoft.com/office/officeart/2005/8/layout/orgChart1"/>
    <dgm:cxn modelId="{BC23CD53-CFA8-1641-AFE5-D284E2BD88A0}" type="presParOf" srcId="{5F6153F3-13E6-1045-8761-E715F5C3FE38}" destId="{C718CED1-362A-1F4D-BF5D-FB0F55EED17A}" srcOrd="1" destOrd="0" presId="urn:microsoft.com/office/officeart/2005/8/layout/orgChart1"/>
    <dgm:cxn modelId="{AD42F718-A046-7644-9ED2-47326E1D58AC}" type="presParOf" srcId="{C718CED1-362A-1F4D-BF5D-FB0F55EED17A}" destId="{5C5BE6A5-1B05-934B-B954-2BB48F583B68}" srcOrd="0" destOrd="0" presId="urn:microsoft.com/office/officeart/2005/8/layout/orgChart1"/>
    <dgm:cxn modelId="{80CE2460-93A7-5945-926F-DA30C389E812}" type="presParOf" srcId="{5C5BE6A5-1B05-934B-B954-2BB48F583B68}" destId="{6EF421B0-1642-AF4D-8FC7-772B68B11A6F}" srcOrd="0" destOrd="0" presId="urn:microsoft.com/office/officeart/2005/8/layout/orgChart1"/>
    <dgm:cxn modelId="{BEA01138-4804-2040-B90A-C859906D0030}" type="presParOf" srcId="{5C5BE6A5-1B05-934B-B954-2BB48F583B68}" destId="{44A30D9C-195D-A842-9B9D-C9DB9F348ADF}" srcOrd="1" destOrd="0" presId="urn:microsoft.com/office/officeart/2005/8/layout/orgChart1"/>
    <dgm:cxn modelId="{AB3891BE-F983-C241-B099-B300930AADFE}" type="presParOf" srcId="{C718CED1-362A-1F4D-BF5D-FB0F55EED17A}" destId="{012C7093-20CC-124D-A619-754BDE41BB10}" srcOrd="1" destOrd="0" presId="urn:microsoft.com/office/officeart/2005/8/layout/orgChart1"/>
    <dgm:cxn modelId="{B6796D01-AE48-A246-8ADF-4B4AA976E3CE}" type="presParOf" srcId="{C718CED1-362A-1F4D-BF5D-FB0F55EED17A}" destId="{2C9E37FE-D888-CD4E-8E3E-7954C556A632}" srcOrd="2" destOrd="0" presId="urn:microsoft.com/office/officeart/2005/8/layout/orgChart1"/>
    <dgm:cxn modelId="{42489226-0E50-964D-ADDC-8FE5C98577A0}" type="presParOf" srcId="{5F6153F3-13E6-1045-8761-E715F5C3FE38}" destId="{F3BB4FA6-6109-9C49-AA6D-6DD063E32F19}" srcOrd="2" destOrd="0" presId="urn:microsoft.com/office/officeart/2005/8/layout/orgChart1"/>
    <dgm:cxn modelId="{130D5B88-FBE7-1D4E-8569-11BB84447B7E}" type="presParOf" srcId="{5F6153F3-13E6-1045-8761-E715F5C3FE38}" destId="{03D23A5A-986E-6348-8131-5627408911A3}" srcOrd="3" destOrd="0" presId="urn:microsoft.com/office/officeart/2005/8/layout/orgChart1"/>
    <dgm:cxn modelId="{2A6486D6-CBA0-8C4F-B852-C4326FB3F93A}" type="presParOf" srcId="{03D23A5A-986E-6348-8131-5627408911A3}" destId="{18078BF4-722A-774C-BD61-7D9E994EC965}" srcOrd="0" destOrd="0" presId="urn:microsoft.com/office/officeart/2005/8/layout/orgChart1"/>
    <dgm:cxn modelId="{61D17D77-3200-6146-9AED-979447F76ED5}" type="presParOf" srcId="{18078BF4-722A-774C-BD61-7D9E994EC965}" destId="{54991D12-288A-3346-85AE-0FA00C75C318}" srcOrd="0" destOrd="0" presId="urn:microsoft.com/office/officeart/2005/8/layout/orgChart1"/>
    <dgm:cxn modelId="{F4AEFF8E-4E3A-8749-B383-04D247ACBE3A}" type="presParOf" srcId="{18078BF4-722A-774C-BD61-7D9E994EC965}" destId="{CECB9EA8-ACDE-6C4B-AB05-D22ED9327755}" srcOrd="1" destOrd="0" presId="urn:microsoft.com/office/officeart/2005/8/layout/orgChart1"/>
    <dgm:cxn modelId="{AE1F8B81-B087-2E45-BA63-0BE3C40A053B}" type="presParOf" srcId="{03D23A5A-986E-6348-8131-5627408911A3}" destId="{1D56B68C-053F-E74E-A655-CF6AFB8D8E53}" srcOrd="1" destOrd="0" presId="urn:microsoft.com/office/officeart/2005/8/layout/orgChart1"/>
    <dgm:cxn modelId="{E8A6325B-3D5C-784C-A38E-45D821602B00}" type="presParOf" srcId="{03D23A5A-986E-6348-8131-5627408911A3}" destId="{1BFE38AD-4038-2143-8EF9-1DE3E2F6A9B4}" srcOrd="2" destOrd="0" presId="urn:microsoft.com/office/officeart/2005/8/layout/orgChart1"/>
    <dgm:cxn modelId="{45E26023-8FEA-A742-AD1C-09A8BE81386A}" type="presParOf" srcId="{5F6153F3-13E6-1045-8761-E715F5C3FE38}" destId="{BAA99469-C605-D947-ABAD-0EFC046233AE}" srcOrd="4" destOrd="0" presId="urn:microsoft.com/office/officeart/2005/8/layout/orgChart1"/>
    <dgm:cxn modelId="{3B9E9F7F-EE1E-E44C-B06A-CAD49F7D99D6}" type="presParOf" srcId="{5F6153F3-13E6-1045-8761-E715F5C3FE38}" destId="{C6507C4A-06AB-B14C-A9C5-151782EE24A6}" srcOrd="5" destOrd="0" presId="urn:microsoft.com/office/officeart/2005/8/layout/orgChart1"/>
    <dgm:cxn modelId="{C270AC45-846D-F047-9050-A8D53C883447}" type="presParOf" srcId="{C6507C4A-06AB-B14C-A9C5-151782EE24A6}" destId="{C5037B22-5D39-834C-A6C0-7017403F6495}" srcOrd="0" destOrd="0" presId="urn:microsoft.com/office/officeart/2005/8/layout/orgChart1"/>
    <dgm:cxn modelId="{1889A06F-462B-1042-9B8D-6F95EAD3B6C0}" type="presParOf" srcId="{C5037B22-5D39-834C-A6C0-7017403F6495}" destId="{22EFCA02-D087-BA45-83EC-E32E1D2E56C2}" srcOrd="0" destOrd="0" presId="urn:microsoft.com/office/officeart/2005/8/layout/orgChart1"/>
    <dgm:cxn modelId="{BD2FA581-308D-0940-B3C5-DA3FDBD74DCE}" type="presParOf" srcId="{C5037B22-5D39-834C-A6C0-7017403F6495}" destId="{C73BCBB8-4FCE-314B-8A76-F0628CF5297F}" srcOrd="1" destOrd="0" presId="urn:microsoft.com/office/officeart/2005/8/layout/orgChart1"/>
    <dgm:cxn modelId="{7D7C96CC-977B-CE44-B2EC-88299C94952C}" type="presParOf" srcId="{C6507C4A-06AB-B14C-A9C5-151782EE24A6}" destId="{48674699-49FE-1D4A-9684-99BBCB772E74}" srcOrd="1" destOrd="0" presId="urn:microsoft.com/office/officeart/2005/8/layout/orgChart1"/>
    <dgm:cxn modelId="{47A64BFE-50B2-D146-BC75-B6AD9BBA6865}" type="presParOf" srcId="{C6507C4A-06AB-B14C-A9C5-151782EE24A6}" destId="{6F9862F3-C8F5-8C4C-8BBD-AC5CFCB28F28}" srcOrd="2" destOrd="0" presId="urn:microsoft.com/office/officeart/2005/8/layout/orgChart1"/>
    <dgm:cxn modelId="{72061F5C-9C8E-0141-A3A8-24AB46BBFFA6}" type="presParOf" srcId="{A2A62093-00AD-E34D-BEB6-9B82F82F5350}" destId="{13E98F61-31FC-CA4D-80D7-D18AA9BEB875}" srcOrd="2" destOrd="0" presId="urn:microsoft.com/office/officeart/2005/8/layout/orgChart1"/>
    <dgm:cxn modelId="{F0213D8A-3038-FB43-BEF1-223EB7B271BD}" type="presParOf" srcId="{13E98F61-31FC-CA4D-80D7-D18AA9BEB875}" destId="{9E35B3A3-660D-9041-BA9E-58811D8518F7}" srcOrd="0" destOrd="0" presId="urn:microsoft.com/office/officeart/2005/8/layout/orgChart1"/>
    <dgm:cxn modelId="{7E34BC2B-B01A-CC4F-A0DD-18ECBB10B9D5}" type="presParOf" srcId="{13E98F61-31FC-CA4D-80D7-D18AA9BEB875}" destId="{F89865F4-7973-6348-84BC-63E1CB4F182E}" srcOrd="1" destOrd="0" presId="urn:microsoft.com/office/officeart/2005/8/layout/orgChart1"/>
    <dgm:cxn modelId="{CD28018E-CC74-274D-AF64-A7916E7C9B31}" type="presParOf" srcId="{F89865F4-7973-6348-84BC-63E1CB4F182E}" destId="{91468E16-92E9-F346-96AA-9A3392D12E2D}" srcOrd="0" destOrd="0" presId="urn:microsoft.com/office/officeart/2005/8/layout/orgChart1"/>
    <dgm:cxn modelId="{C71FD80C-2C61-8841-90BF-F8724CDE7909}" type="presParOf" srcId="{91468E16-92E9-F346-96AA-9A3392D12E2D}" destId="{425EBB1F-C4D7-E94F-8BD7-6B8D25797C79}" srcOrd="0" destOrd="0" presId="urn:microsoft.com/office/officeart/2005/8/layout/orgChart1"/>
    <dgm:cxn modelId="{0C230AD2-E239-F441-B962-3C54FE3C0DE5}" type="presParOf" srcId="{91468E16-92E9-F346-96AA-9A3392D12E2D}" destId="{44CC5DDE-F981-4E4C-9D77-62FCC1B62A30}" srcOrd="1" destOrd="0" presId="urn:microsoft.com/office/officeart/2005/8/layout/orgChart1"/>
    <dgm:cxn modelId="{863E713F-622D-D64B-B6DD-5713140AFA38}" type="presParOf" srcId="{F89865F4-7973-6348-84BC-63E1CB4F182E}" destId="{1F400706-5ED5-A045-BE7F-99DD9AE1321B}" srcOrd="1" destOrd="0" presId="urn:microsoft.com/office/officeart/2005/8/layout/orgChart1"/>
    <dgm:cxn modelId="{AD91D7B6-0A56-0344-A488-2B5130E6280E}" type="presParOf" srcId="{F89865F4-7973-6348-84BC-63E1CB4F182E}" destId="{DC94CBF2-99CD-3940-B9F8-75F312614292}"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35B3A3-660D-9041-BA9E-58811D8518F7}">
      <dsp:nvSpPr>
        <dsp:cNvPr id="0" name=""/>
        <dsp:cNvSpPr/>
      </dsp:nvSpPr>
      <dsp:spPr>
        <a:xfrm>
          <a:off x="2693484" y="821360"/>
          <a:ext cx="172270" cy="754709"/>
        </a:xfrm>
        <a:custGeom>
          <a:avLst/>
          <a:gdLst/>
          <a:ahLst/>
          <a:cxnLst/>
          <a:rect l="0" t="0" r="0" b="0"/>
          <a:pathLst>
            <a:path>
              <a:moveTo>
                <a:pt x="172270" y="0"/>
              </a:moveTo>
              <a:lnTo>
                <a:pt x="172270" y="754709"/>
              </a:lnTo>
              <a:lnTo>
                <a:pt x="0" y="7547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A99469-C605-D947-ABAD-0EFC046233AE}">
      <dsp:nvSpPr>
        <dsp:cNvPr id="0" name=""/>
        <dsp:cNvSpPr/>
      </dsp:nvSpPr>
      <dsp:spPr>
        <a:xfrm>
          <a:off x="2865755" y="821360"/>
          <a:ext cx="1985213" cy="1509418"/>
        </a:xfrm>
        <a:custGeom>
          <a:avLst/>
          <a:gdLst/>
          <a:ahLst/>
          <a:cxnLst/>
          <a:rect l="0" t="0" r="0" b="0"/>
          <a:pathLst>
            <a:path>
              <a:moveTo>
                <a:pt x="0" y="0"/>
              </a:moveTo>
              <a:lnTo>
                <a:pt x="0" y="1337148"/>
              </a:lnTo>
              <a:lnTo>
                <a:pt x="1985213" y="1337148"/>
              </a:lnTo>
              <a:lnTo>
                <a:pt x="1985213" y="15094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BB4FA6-6109-9C49-AA6D-6DD063E32F19}">
      <dsp:nvSpPr>
        <dsp:cNvPr id="0" name=""/>
        <dsp:cNvSpPr/>
      </dsp:nvSpPr>
      <dsp:spPr>
        <a:xfrm>
          <a:off x="2820035" y="821360"/>
          <a:ext cx="91440" cy="1509418"/>
        </a:xfrm>
        <a:custGeom>
          <a:avLst/>
          <a:gdLst/>
          <a:ahLst/>
          <a:cxnLst/>
          <a:rect l="0" t="0" r="0" b="0"/>
          <a:pathLst>
            <a:path>
              <a:moveTo>
                <a:pt x="45720" y="0"/>
              </a:moveTo>
              <a:lnTo>
                <a:pt x="45720" y="15094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2B11B6-6A70-A040-AB18-1B5470154049}">
      <dsp:nvSpPr>
        <dsp:cNvPr id="0" name=""/>
        <dsp:cNvSpPr/>
      </dsp:nvSpPr>
      <dsp:spPr>
        <a:xfrm>
          <a:off x="880541" y="821360"/>
          <a:ext cx="1985213" cy="1509418"/>
        </a:xfrm>
        <a:custGeom>
          <a:avLst/>
          <a:gdLst/>
          <a:ahLst/>
          <a:cxnLst/>
          <a:rect l="0" t="0" r="0" b="0"/>
          <a:pathLst>
            <a:path>
              <a:moveTo>
                <a:pt x="1985213" y="0"/>
              </a:moveTo>
              <a:lnTo>
                <a:pt x="1985213" y="1337148"/>
              </a:lnTo>
              <a:lnTo>
                <a:pt x="0" y="1337148"/>
              </a:lnTo>
              <a:lnTo>
                <a:pt x="0" y="15094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77356B-9233-894E-BF10-F18A0A20A427}">
      <dsp:nvSpPr>
        <dsp:cNvPr id="0" name=""/>
        <dsp:cNvSpPr/>
      </dsp:nvSpPr>
      <dsp:spPr>
        <a:xfrm>
          <a:off x="2045418" y="1024"/>
          <a:ext cx="1640672" cy="8203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914400" eaLnBrk="1" fontAlgn="auto" latinLnBrk="0" hangingPunct="1">
            <a:lnSpc>
              <a:spcPct val="100000"/>
            </a:lnSpc>
            <a:spcBef>
              <a:spcPts val="0"/>
            </a:spcBef>
            <a:spcAft>
              <a:spcPts val="0"/>
            </a:spcAft>
            <a:buClrTx/>
            <a:buSzTx/>
            <a:buFontTx/>
            <a:buNone/>
            <a:tabLst/>
            <a:defRPr/>
          </a:pPr>
          <a:r>
            <a:rPr lang="en-GB" sz="1200" kern="1200" dirty="0">
              <a:effectLst/>
              <a:latin typeface="Times New Roman" panose="02020603050405020304" pitchFamily="18" charset="0"/>
              <a:ea typeface="DengXian" panose="02010600030101010101" pitchFamily="2" charset="-122"/>
              <a:cs typeface="Times New Roman" panose="02020603050405020304" pitchFamily="18" charset="0"/>
            </a:rPr>
            <a:t>Founder &amp; CEO (Steve Osahon Obayagbona)</a:t>
          </a:r>
          <a:endParaRPr lang="en-GB" sz="1200" kern="1200" dirty="0">
            <a:effectLst/>
            <a:latin typeface="Arial" panose="020B0604020202020204" pitchFamily="34" charset="0"/>
            <a:ea typeface="DengXian" panose="02010600030101010101" pitchFamily="2" charset="-122"/>
            <a:cs typeface="Times New Roman" panose="02020603050405020304" pitchFamily="18" charset="0"/>
          </a:endParaRPr>
        </a:p>
        <a:p>
          <a:pPr algn="ctr">
            <a:buNone/>
          </a:pPr>
          <a:endParaRPr lang="en-GB" sz="1200" kern="1200" dirty="0"/>
        </a:p>
      </dsp:txBody>
      <dsp:txXfrm>
        <a:off x="2045418" y="1024"/>
        <a:ext cx="1640672" cy="820336"/>
      </dsp:txXfrm>
    </dsp:sp>
    <dsp:sp modelId="{6EF421B0-1642-AF4D-8FC7-772B68B11A6F}">
      <dsp:nvSpPr>
        <dsp:cNvPr id="0" name=""/>
        <dsp:cNvSpPr/>
      </dsp:nvSpPr>
      <dsp:spPr>
        <a:xfrm>
          <a:off x="60204" y="2330779"/>
          <a:ext cx="1640672" cy="8203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914400" eaLnBrk="1" fontAlgn="auto" latinLnBrk="0" hangingPunct="1">
            <a:lnSpc>
              <a:spcPct val="100000"/>
            </a:lnSpc>
            <a:spcBef>
              <a:spcPts val="0"/>
            </a:spcBef>
            <a:spcAft>
              <a:spcPts val="0"/>
            </a:spcAft>
            <a:buClrTx/>
            <a:buSzTx/>
            <a:buFontTx/>
            <a:buNone/>
            <a:tabLst/>
            <a:defRPr/>
          </a:pPr>
          <a:r>
            <a:rPr lang="en-GB" sz="1200" kern="1200" dirty="0"/>
            <a:t>Marketing &amp; Digital Strategy Lead</a:t>
          </a:r>
        </a:p>
        <a:p>
          <a:pPr algn="ctr">
            <a:buNone/>
          </a:pPr>
          <a:endParaRPr lang="en-GB" sz="1200" kern="1200" dirty="0"/>
        </a:p>
      </dsp:txBody>
      <dsp:txXfrm>
        <a:off x="60204" y="2330779"/>
        <a:ext cx="1640672" cy="820336"/>
      </dsp:txXfrm>
    </dsp:sp>
    <dsp:sp modelId="{54991D12-288A-3346-85AE-0FA00C75C318}">
      <dsp:nvSpPr>
        <dsp:cNvPr id="0" name=""/>
        <dsp:cNvSpPr/>
      </dsp:nvSpPr>
      <dsp:spPr>
        <a:xfrm>
          <a:off x="2045418" y="2330779"/>
          <a:ext cx="1640672" cy="8203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914400" eaLnBrk="1" fontAlgn="auto" latinLnBrk="0" hangingPunct="1">
            <a:lnSpc>
              <a:spcPct val="100000"/>
            </a:lnSpc>
            <a:spcBef>
              <a:spcPts val="0"/>
            </a:spcBef>
            <a:spcAft>
              <a:spcPts val="0"/>
            </a:spcAft>
            <a:buClrTx/>
            <a:buSzTx/>
            <a:buFontTx/>
            <a:buNone/>
            <a:tabLst/>
            <a:defRPr/>
          </a:pPr>
          <a:r>
            <a:rPr lang="en-GB" sz="1200" kern="1200" dirty="0"/>
            <a:t>Operations &amp; Logistics Manager</a:t>
          </a:r>
        </a:p>
        <a:p>
          <a:pPr algn="ctr">
            <a:buNone/>
          </a:pPr>
          <a:endParaRPr lang="en-GB" sz="1200" kern="1200" dirty="0"/>
        </a:p>
      </dsp:txBody>
      <dsp:txXfrm>
        <a:off x="2045418" y="2330779"/>
        <a:ext cx="1640672" cy="820336"/>
      </dsp:txXfrm>
    </dsp:sp>
    <dsp:sp modelId="{22EFCA02-D087-BA45-83EC-E32E1D2E56C2}">
      <dsp:nvSpPr>
        <dsp:cNvPr id="0" name=""/>
        <dsp:cNvSpPr/>
      </dsp:nvSpPr>
      <dsp:spPr>
        <a:xfrm>
          <a:off x="4030632" y="2330779"/>
          <a:ext cx="1640672" cy="8203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914400" eaLnBrk="1" fontAlgn="auto" latinLnBrk="0" hangingPunct="1">
            <a:lnSpc>
              <a:spcPct val="100000"/>
            </a:lnSpc>
            <a:spcBef>
              <a:spcPts val="0"/>
            </a:spcBef>
            <a:spcAft>
              <a:spcPts val="0"/>
            </a:spcAft>
            <a:buClrTx/>
            <a:buSzTx/>
            <a:buFontTx/>
            <a:buNone/>
            <a:tabLst/>
            <a:defRPr/>
          </a:pPr>
          <a:r>
            <a:rPr lang="en-GB" sz="1200" kern="1200" dirty="0"/>
            <a:t>Finance &amp; Administration Manager</a:t>
          </a:r>
        </a:p>
        <a:p>
          <a:pPr algn="ctr">
            <a:buNone/>
          </a:pPr>
          <a:endParaRPr lang="en-GB" sz="1200" kern="1200" dirty="0"/>
        </a:p>
      </dsp:txBody>
      <dsp:txXfrm>
        <a:off x="4030632" y="2330779"/>
        <a:ext cx="1640672" cy="820336"/>
      </dsp:txXfrm>
    </dsp:sp>
    <dsp:sp modelId="{425EBB1F-C4D7-E94F-8BD7-6B8D25797C79}">
      <dsp:nvSpPr>
        <dsp:cNvPr id="0" name=""/>
        <dsp:cNvSpPr/>
      </dsp:nvSpPr>
      <dsp:spPr>
        <a:xfrm>
          <a:off x="1052811" y="1165901"/>
          <a:ext cx="1640672" cy="8203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914400" eaLnBrk="1" fontAlgn="auto" latinLnBrk="0" hangingPunct="1">
            <a:lnSpc>
              <a:spcPct val="100000"/>
            </a:lnSpc>
            <a:spcBef>
              <a:spcPts val="0"/>
            </a:spcBef>
            <a:spcAft>
              <a:spcPts val="0"/>
            </a:spcAft>
            <a:buClrTx/>
            <a:buSzTx/>
            <a:buFontTx/>
            <a:buNone/>
            <a:tabLst/>
            <a:defRPr/>
          </a:pPr>
          <a:r>
            <a:rPr lang="en-GB" sz="1200" kern="1200" dirty="0"/>
            <a:t>Head of Design</a:t>
          </a:r>
        </a:p>
        <a:p>
          <a:pPr algn="ctr">
            <a:buNone/>
          </a:pPr>
          <a:endParaRPr lang="en-GB" sz="1200" kern="1200" dirty="0"/>
        </a:p>
      </dsp:txBody>
      <dsp:txXfrm>
        <a:off x="1052811" y="1165901"/>
        <a:ext cx="1640672" cy="82033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3880</Words>
  <Characters>22118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Steve Osahon Obayagbona (2418451)</cp:lastModifiedBy>
  <cp:revision>2</cp:revision>
  <dcterms:created xsi:type="dcterms:W3CDTF">2025-11-24T15:18:00Z</dcterms:created>
  <dcterms:modified xsi:type="dcterms:W3CDTF">2025-11-24T15:18:00Z</dcterms:modified>
</cp:coreProperties>
</file>