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BDE4B9" w14:textId="77777777" w:rsidR="008B3020" w:rsidRPr="008B3020" w:rsidRDefault="008B3020" w:rsidP="007F25BB">
      <w:pPr>
        <w:pStyle w:val="Title"/>
        <w:spacing w:line="360" w:lineRule="auto"/>
        <w:jc w:val="center"/>
        <w:rPr>
          <w:b w:val="0"/>
          <w:bCs/>
          <w:lang w:val="en-GB"/>
        </w:rPr>
      </w:pPr>
      <w:r w:rsidRPr="008B3020">
        <w:rPr>
          <w:b w:val="0"/>
          <w:bCs/>
          <w:lang w:val="en-GB"/>
        </w:rPr>
        <w:t>Liam Smalldon</w:t>
      </w:r>
    </w:p>
    <w:p w14:paraId="33CD7A3B" w14:textId="3295BA13" w:rsidR="008B3020" w:rsidRDefault="008B3020" w:rsidP="007F25BB">
      <w:pPr>
        <w:pStyle w:val="Title"/>
        <w:spacing w:line="360" w:lineRule="auto"/>
        <w:jc w:val="center"/>
        <w:rPr>
          <w:color w:val="2F5496" w:themeColor="accent1" w:themeShade="BF"/>
          <w:sz w:val="32"/>
          <w:szCs w:val="32"/>
          <w:lang w:val="en-GB"/>
        </w:rPr>
      </w:pPr>
      <w:r w:rsidRPr="008B3020">
        <w:rPr>
          <w:b w:val="0"/>
          <w:bCs/>
          <w:lang w:val="en-GB"/>
        </w:rPr>
        <w:t>Database Design (The Book Store)</w:t>
      </w:r>
      <w:r>
        <w:rPr>
          <w:lang w:val="en-GB"/>
        </w:rPr>
        <w:br w:type="page"/>
      </w:r>
    </w:p>
    <w:sdt>
      <w:sdtPr>
        <w:id w:val="195587201"/>
        <w:docPartObj>
          <w:docPartGallery w:val="Table of Contents"/>
          <w:docPartUnique/>
        </w:docPartObj>
      </w:sdtPr>
      <w:sdtEndPr>
        <w:rPr>
          <w:rFonts w:eastAsiaTheme="minorHAnsi" w:cstheme="minorBidi"/>
          <w:bCs/>
          <w:noProof/>
          <w:sz w:val="24"/>
          <w:szCs w:val="22"/>
          <w:lang w:val="en-AU"/>
        </w:rPr>
      </w:sdtEndPr>
      <w:sdtContent>
        <w:p w14:paraId="5EAAE05B" w14:textId="67240F0A" w:rsidR="008B3020" w:rsidRDefault="008B3020" w:rsidP="007F25BB">
          <w:pPr>
            <w:pStyle w:val="TOCHeading"/>
            <w:spacing w:line="360" w:lineRule="auto"/>
          </w:pPr>
          <w:r>
            <w:t>Table of Contents</w:t>
          </w:r>
        </w:p>
        <w:p w14:paraId="0C08C8D8" w14:textId="5D397E50" w:rsidR="009A3FCF" w:rsidRDefault="008B3020">
          <w:pPr>
            <w:pStyle w:val="TOC1"/>
            <w:tabs>
              <w:tab w:val="right" w:leader="dot" w:pos="9016"/>
            </w:tabs>
            <w:rPr>
              <w:rFonts w:asciiTheme="minorHAnsi" w:eastAsiaTheme="minorEastAsia" w:hAnsiTheme="minorHAnsi"/>
              <w:noProof/>
              <w:sz w:val="22"/>
              <w:lang w:eastAsia="en-AU"/>
            </w:rPr>
          </w:pPr>
          <w:r>
            <w:fldChar w:fldCharType="begin"/>
          </w:r>
          <w:r>
            <w:instrText xml:space="preserve"> TOC \o "1-3" \h \z \u </w:instrText>
          </w:r>
          <w:r>
            <w:fldChar w:fldCharType="separate"/>
          </w:r>
          <w:hyperlink w:anchor="_Toc45656289" w:history="1">
            <w:r w:rsidR="009A3FCF" w:rsidRPr="00AC61C0">
              <w:rPr>
                <w:rStyle w:val="Hyperlink"/>
                <w:noProof/>
                <w:lang w:val="en-GB"/>
              </w:rPr>
              <w:t>Creating the Database</w:t>
            </w:r>
            <w:r w:rsidR="009A3FCF">
              <w:rPr>
                <w:noProof/>
                <w:webHidden/>
              </w:rPr>
              <w:tab/>
            </w:r>
            <w:r w:rsidR="009A3FCF">
              <w:rPr>
                <w:noProof/>
                <w:webHidden/>
              </w:rPr>
              <w:fldChar w:fldCharType="begin"/>
            </w:r>
            <w:r w:rsidR="009A3FCF">
              <w:rPr>
                <w:noProof/>
                <w:webHidden/>
              </w:rPr>
              <w:instrText xml:space="preserve"> PAGEREF _Toc45656289 \h </w:instrText>
            </w:r>
            <w:r w:rsidR="009A3FCF">
              <w:rPr>
                <w:noProof/>
                <w:webHidden/>
              </w:rPr>
            </w:r>
            <w:r w:rsidR="009A3FCF">
              <w:rPr>
                <w:noProof/>
                <w:webHidden/>
              </w:rPr>
              <w:fldChar w:fldCharType="separate"/>
            </w:r>
            <w:r w:rsidR="009A3FCF">
              <w:rPr>
                <w:noProof/>
                <w:webHidden/>
              </w:rPr>
              <w:t>3</w:t>
            </w:r>
            <w:r w:rsidR="009A3FCF">
              <w:rPr>
                <w:noProof/>
                <w:webHidden/>
              </w:rPr>
              <w:fldChar w:fldCharType="end"/>
            </w:r>
          </w:hyperlink>
        </w:p>
        <w:p w14:paraId="480DABC8" w14:textId="0A0F026E" w:rsidR="009A3FCF" w:rsidRDefault="009A3FCF">
          <w:pPr>
            <w:pStyle w:val="TOC2"/>
            <w:tabs>
              <w:tab w:val="right" w:leader="dot" w:pos="9016"/>
            </w:tabs>
            <w:rPr>
              <w:rFonts w:asciiTheme="minorHAnsi" w:eastAsiaTheme="minorEastAsia" w:hAnsiTheme="minorHAnsi"/>
              <w:noProof/>
              <w:sz w:val="22"/>
              <w:lang w:eastAsia="en-AU"/>
            </w:rPr>
          </w:pPr>
          <w:hyperlink w:anchor="_Toc45656290" w:history="1">
            <w:r w:rsidRPr="00AC61C0">
              <w:rPr>
                <w:rStyle w:val="Hyperlink"/>
                <w:noProof/>
                <w:lang w:val="en-GB"/>
              </w:rPr>
              <w:t>Table and Relationships</w:t>
            </w:r>
            <w:r>
              <w:rPr>
                <w:noProof/>
                <w:webHidden/>
              </w:rPr>
              <w:tab/>
            </w:r>
            <w:r>
              <w:rPr>
                <w:noProof/>
                <w:webHidden/>
              </w:rPr>
              <w:fldChar w:fldCharType="begin"/>
            </w:r>
            <w:r>
              <w:rPr>
                <w:noProof/>
                <w:webHidden/>
              </w:rPr>
              <w:instrText xml:space="preserve"> PAGEREF _Toc45656290 \h </w:instrText>
            </w:r>
            <w:r>
              <w:rPr>
                <w:noProof/>
                <w:webHidden/>
              </w:rPr>
            </w:r>
            <w:r>
              <w:rPr>
                <w:noProof/>
                <w:webHidden/>
              </w:rPr>
              <w:fldChar w:fldCharType="separate"/>
            </w:r>
            <w:r>
              <w:rPr>
                <w:noProof/>
                <w:webHidden/>
              </w:rPr>
              <w:t>3</w:t>
            </w:r>
            <w:r>
              <w:rPr>
                <w:noProof/>
                <w:webHidden/>
              </w:rPr>
              <w:fldChar w:fldCharType="end"/>
            </w:r>
          </w:hyperlink>
        </w:p>
        <w:p w14:paraId="4F840307" w14:textId="630EFC1A" w:rsidR="009A3FCF" w:rsidRDefault="009A3FCF">
          <w:pPr>
            <w:pStyle w:val="TOC2"/>
            <w:tabs>
              <w:tab w:val="right" w:leader="dot" w:pos="9016"/>
            </w:tabs>
            <w:rPr>
              <w:rFonts w:asciiTheme="minorHAnsi" w:eastAsiaTheme="minorEastAsia" w:hAnsiTheme="minorHAnsi"/>
              <w:noProof/>
              <w:sz w:val="22"/>
              <w:lang w:eastAsia="en-AU"/>
            </w:rPr>
          </w:pPr>
          <w:hyperlink w:anchor="_Toc45656291" w:history="1">
            <w:r w:rsidRPr="00AC61C0">
              <w:rPr>
                <w:rStyle w:val="Hyperlink"/>
                <w:noProof/>
                <w:lang w:val="en-GB"/>
              </w:rPr>
              <w:t>Inserting Data</w:t>
            </w:r>
            <w:r>
              <w:rPr>
                <w:noProof/>
                <w:webHidden/>
              </w:rPr>
              <w:tab/>
            </w:r>
            <w:r>
              <w:rPr>
                <w:noProof/>
                <w:webHidden/>
              </w:rPr>
              <w:fldChar w:fldCharType="begin"/>
            </w:r>
            <w:r>
              <w:rPr>
                <w:noProof/>
                <w:webHidden/>
              </w:rPr>
              <w:instrText xml:space="preserve"> PAGEREF _Toc45656291 \h </w:instrText>
            </w:r>
            <w:r>
              <w:rPr>
                <w:noProof/>
                <w:webHidden/>
              </w:rPr>
            </w:r>
            <w:r>
              <w:rPr>
                <w:noProof/>
                <w:webHidden/>
              </w:rPr>
              <w:fldChar w:fldCharType="separate"/>
            </w:r>
            <w:r>
              <w:rPr>
                <w:noProof/>
                <w:webHidden/>
              </w:rPr>
              <w:t>4</w:t>
            </w:r>
            <w:r>
              <w:rPr>
                <w:noProof/>
                <w:webHidden/>
              </w:rPr>
              <w:fldChar w:fldCharType="end"/>
            </w:r>
          </w:hyperlink>
        </w:p>
        <w:p w14:paraId="1675088D" w14:textId="4C44758F" w:rsidR="009A3FCF" w:rsidRDefault="009A3FCF">
          <w:pPr>
            <w:pStyle w:val="TOC2"/>
            <w:tabs>
              <w:tab w:val="right" w:leader="dot" w:pos="9016"/>
            </w:tabs>
            <w:rPr>
              <w:rFonts w:asciiTheme="minorHAnsi" w:eastAsiaTheme="minorEastAsia" w:hAnsiTheme="minorHAnsi"/>
              <w:noProof/>
              <w:sz w:val="22"/>
              <w:lang w:eastAsia="en-AU"/>
            </w:rPr>
          </w:pPr>
          <w:hyperlink w:anchor="_Toc45656292" w:history="1">
            <w:r w:rsidRPr="00AC61C0">
              <w:rPr>
                <w:rStyle w:val="Hyperlink"/>
                <w:noProof/>
                <w:lang w:val="en-GB"/>
              </w:rPr>
              <w:t>Data Validation</w:t>
            </w:r>
            <w:r>
              <w:rPr>
                <w:noProof/>
                <w:webHidden/>
              </w:rPr>
              <w:tab/>
            </w:r>
            <w:r>
              <w:rPr>
                <w:noProof/>
                <w:webHidden/>
              </w:rPr>
              <w:fldChar w:fldCharType="begin"/>
            </w:r>
            <w:r>
              <w:rPr>
                <w:noProof/>
                <w:webHidden/>
              </w:rPr>
              <w:instrText xml:space="preserve"> PAGEREF _Toc45656292 \h </w:instrText>
            </w:r>
            <w:r>
              <w:rPr>
                <w:noProof/>
                <w:webHidden/>
              </w:rPr>
            </w:r>
            <w:r>
              <w:rPr>
                <w:noProof/>
                <w:webHidden/>
              </w:rPr>
              <w:fldChar w:fldCharType="separate"/>
            </w:r>
            <w:r>
              <w:rPr>
                <w:noProof/>
                <w:webHidden/>
              </w:rPr>
              <w:t>6</w:t>
            </w:r>
            <w:r>
              <w:rPr>
                <w:noProof/>
                <w:webHidden/>
              </w:rPr>
              <w:fldChar w:fldCharType="end"/>
            </w:r>
          </w:hyperlink>
        </w:p>
        <w:p w14:paraId="22D5B702" w14:textId="67AA4042" w:rsidR="009A3FCF" w:rsidRDefault="009A3FCF">
          <w:pPr>
            <w:pStyle w:val="TOC2"/>
            <w:tabs>
              <w:tab w:val="right" w:leader="dot" w:pos="9016"/>
            </w:tabs>
            <w:rPr>
              <w:rFonts w:asciiTheme="minorHAnsi" w:eastAsiaTheme="minorEastAsia" w:hAnsiTheme="minorHAnsi"/>
              <w:noProof/>
              <w:sz w:val="22"/>
              <w:lang w:eastAsia="en-AU"/>
            </w:rPr>
          </w:pPr>
          <w:hyperlink w:anchor="_Toc45656293" w:history="1">
            <w:r w:rsidRPr="00AC61C0">
              <w:rPr>
                <w:rStyle w:val="Hyperlink"/>
                <w:noProof/>
                <w:lang w:val="en-GB"/>
              </w:rPr>
              <w:t>Relationships</w:t>
            </w:r>
            <w:r>
              <w:rPr>
                <w:noProof/>
                <w:webHidden/>
              </w:rPr>
              <w:tab/>
            </w:r>
            <w:r>
              <w:rPr>
                <w:noProof/>
                <w:webHidden/>
              </w:rPr>
              <w:fldChar w:fldCharType="begin"/>
            </w:r>
            <w:r>
              <w:rPr>
                <w:noProof/>
                <w:webHidden/>
              </w:rPr>
              <w:instrText xml:space="preserve"> PAGEREF _Toc45656293 \h </w:instrText>
            </w:r>
            <w:r>
              <w:rPr>
                <w:noProof/>
                <w:webHidden/>
              </w:rPr>
            </w:r>
            <w:r>
              <w:rPr>
                <w:noProof/>
                <w:webHidden/>
              </w:rPr>
              <w:fldChar w:fldCharType="separate"/>
            </w:r>
            <w:r>
              <w:rPr>
                <w:noProof/>
                <w:webHidden/>
              </w:rPr>
              <w:t>8</w:t>
            </w:r>
            <w:r>
              <w:rPr>
                <w:noProof/>
                <w:webHidden/>
              </w:rPr>
              <w:fldChar w:fldCharType="end"/>
            </w:r>
          </w:hyperlink>
        </w:p>
        <w:p w14:paraId="7BDA7A86" w14:textId="1EA5926C" w:rsidR="009A3FCF" w:rsidRDefault="009A3FCF">
          <w:pPr>
            <w:pStyle w:val="TOC2"/>
            <w:tabs>
              <w:tab w:val="right" w:leader="dot" w:pos="9016"/>
            </w:tabs>
            <w:rPr>
              <w:rFonts w:asciiTheme="minorHAnsi" w:eastAsiaTheme="minorEastAsia" w:hAnsiTheme="minorHAnsi"/>
              <w:noProof/>
              <w:sz w:val="22"/>
              <w:lang w:eastAsia="en-AU"/>
            </w:rPr>
          </w:pPr>
          <w:hyperlink w:anchor="_Toc45656294" w:history="1">
            <w:r w:rsidRPr="00AC61C0">
              <w:rPr>
                <w:rStyle w:val="Hyperlink"/>
                <w:noProof/>
                <w:lang w:val="en-GB"/>
              </w:rPr>
              <w:t>Suitability</w:t>
            </w:r>
            <w:r>
              <w:rPr>
                <w:noProof/>
                <w:webHidden/>
              </w:rPr>
              <w:tab/>
            </w:r>
            <w:r>
              <w:rPr>
                <w:noProof/>
                <w:webHidden/>
              </w:rPr>
              <w:fldChar w:fldCharType="begin"/>
            </w:r>
            <w:r>
              <w:rPr>
                <w:noProof/>
                <w:webHidden/>
              </w:rPr>
              <w:instrText xml:space="preserve"> PAGEREF _Toc45656294 \h </w:instrText>
            </w:r>
            <w:r>
              <w:rPr>
                <w:noProof/>
                <w:webHidden/>
              </w:rPr>
            </w:r>
            <w:r>
              <w:rPr>
                <w:noProof/>
                <w:webHidden/>
              </w:rPr>
              <w:fldChar w:fldCharType="separate"/>
            </w:r>
            <w:r>
              <w:rPr>
                <w:noProof/>
                <w:webHidden/>
              </w:rPr>
              <w:t>10</w:t>
            </w:r>
            <w:r>
              <w:rPr>
                <w:noProof/>
                <w:webHidden/>
              </w:rPr>
              <w:fldChar w:fldCharType="end"/>
            </w:r>
          </w:hyperlink>
        </w:p>
        <w:p w14:paraId="079B6CBB" w14:textId="2D9424C7" w:rsidR="009A3FCF" w:rsidRDefault="009A3FCF">
          <w:pPr>
            <w:pStyle w:val="TOC2"/>
            <w:tabs>
              <w:tab w:val="right" w:leader="dot" w:pos="9016"/>
            </w:tabs>
            <w:rPr>
              <w:rFonts w:asciiTheme="minorHAnsi" w:eastAsiaTheme="minorEastAsia" w:hAnsiTheme="minorHAnsi"/>
              <w:noProof/>
              <w:sz w:val="22"/>
              <w:lang w:eastAsia="en-AU"/>
            </w:rPr>
          </w:pPr>
          <w:hyperlink w:anchor="_Toc45656295" w:history="1">
            <w:r w:rsidRPr="00AC61C0">
              <w:rPr>
                <w:rStyle w:val="Hyperlink"/>
                <w:noProof/>
                <w:lang w:val="en-GB"/>
              </w:rPr>
              <w:t>Microsoft Visio ERD</w:t>
            </w:r>
            <w:r>
              <w:rPr>
                <w:noProof/>
                <w:webHidden/>
              </w:rPr>
              <w:tab/>
            </w:r>
            <w:r>
              <w:rPr>
                <w:noProof/>
                <w:webHidden/>
              </w:rPr>
              <w:fldChar w:fldCharType="begin"/>
            </w:r>
            <w:r>
              <w:rPr>
                <w:noProof/>
                <w:webHidden/>
              </w:rPr>
              <w:instrText xml:space="preserve"> PAGEREF _Toc45656295 \h </w:instrText>
            </w:r>
            <w:r>
              <w:rPr>
                <w:noProof/>
                <w:webHidden/>
              </w:rPr>
            </w:r>
            <w:r>
              <w:rPr>
                <w:noProof/>
                <w:webHidden/>
              </w:rPr>
              <w:fldChar w:fldCharType="separate"/>
            </w:r>
            <w:r>
              <w:rPr>
                <w:noProof/>
                <w:webHidden/>
              </w:rPr>
              <w:t>11</w:t>
            </w:r>
            <w:r>
              <w:rPr>
                <w:noProof/>
                <w:webHidden/>
              </w:rPr>
              <w:fldChar w:fldCharType="end"/>
            </w:r>
          </w:hyperlink>
        </w:p>
        <w:p w14:paraId="70A6F3C2" w14:textId="1ECA91EE" w:rsidR="009A3FCF" w:rsidRDefault="009A3FCF">
          <w:pPr>
            <w:pStyle w:val="TOC2"/>
            <w:tabs>
              <w:tab w:val="right" w:leader="dot" w:pos="9016"/>
            </w:tabs>
            <w:rPr>
              <w:rFonts w:asciiTheme="minorHAnsi" w:eastAsiaTheme="minorEastAsia" w:hAnsiTheme="minorHAnsi"/>
              <w:noProof/>
              <w:sz w:val="22"/>
              <w:lang w:eastAsia="en-AU"/>
            </w:rPr>
          </w:pPr>
          <w:hyperlink w:anchor="_Toc45656296" w:history="1">
            <w:r w:rsidRPr="00AC61C0">
              <w:rPr>
                <w:rStyle w:val="Hyperlink"/>
                <w:noProof/>
                <w:lang w:val="en-GB"/>
              </w:rPr>
              <w:t>Does the design meet the user requirements?</w:t>
            </w:r>
            <w:r>
              <w:rPr>
                <w:noProof/>
                <w:webHidden/>
              </w:rPr>
              <w:tab/>
            </w:r>
            <w:r>
              <w:rPr>
                <w:noProof/>
                <w:webHidden/>
              </w:rPr>
              <w:fldChar w:fldCharType="begin"/>
            </w:r>
            <w:r>
              <w:rPr>
                <w:noProof/>
                <w:webHidden/>
              </w:rPr>
              <w:instrText xml:space="preserve"> PAGEREF _Toc45656296 \h </w:instrText>
            </w:r>
            <w:r>
              <w:rPr>
                <w:noProof/>
                <w:webHidden/>
              </w:rPr>
            </w:r>
            <w:r>
              <w:rPr>
                <w:noProof/>
                <w:webHidden/>
              </w:rPr>
              <w:fldChar w:fldCharType="separate"/>
            </w:r>
            <w:r>
              <w:rPr>
                <w:noProof/>
                <w:webHidden/>
              </w:rPr>
              <w:t>12</w:t>
            </w:r>
            <w:r>
              <w:rPr>
                <w:noProof/>
                <w:webHidden/>
              </w:rPr>
              <w:fldChar w:fldCharType="end"/>
            </w:r>
          </w:hyperlink>
        </w:p>
        <w:p w14:paraId="4FE251A9" w14:textId="355FCD74" w:rsidR="009A3FCF" w:rsidRDefault="009A3FCF">
          <w:pPr>
            <w:pStyle w:val="TOC1"/>
            <w:tabs>
              <w:tab w:val="right" w:leader="dot" w:pos="9016"/>
            </w:tabs>
            <w:rPr>
              <w:rFonts w:asciiTheme="minorHAnsi" w:eastAsiaTheme="minorEastAsia" w:hAnsiTheme="minorHAnsi"/>
              <w:noProof/>
              <w:sz w:val="22"/>
              <w:lang w:eastAsia="en-AU"/>
            </w:rPr>
          </w:pPr>
          <w:hyperlink w:anchor="_Toc45656297" w:history="1">
            <w:r w:rsidRPr="00AC61C0">
              <w:rPr>
                <w:rStyle w:val="Hyperlink"/>
                <w:noProof/>
                <w:lang w:val="en-GB"/>
              </w:rPr>
              <w:t>Forms Queries and Reports</w:t>
            </w:r>
            <w:r>
              <w:rPr>
                <w:noProof/>
                <w:webHidden/>
              </w:rPr>
              <w:tab/>
            </w:r>
            <w:r>
              <w:rPr>
                <w:noProof/>
                <w:webHidden/>
              </w:rPr>
              <w:fldChar w:fldCharType="begin"/>
            </w:r>
            <w:r>
              <w:rPr>
                <w:noProof/>
                <w:webHidden/>
              </w:rPr>
              <w:instrText xml:space="preserve"> PAGEREF _Toc45656297 \h </w:instrText>
            </w:r>
            <w:r>
              <w:rPr>
                <w:noProof/>
                <w:webHidden/>
              </w:rPr>
            </w:r>
            <w:r>
              <w:rPr>
                <w:noProof/>
                <w:webHidden/>
              </w:rPr>
              <w:fldChar w:fldCharType="separate"/>
            </w:r>
            <w:r>
              <w:rPr>
                <w:noProof/>
                <w:webHidden/>
              </w:rPr>
              <w:t>12</w:t>
            </w:r>
            <w:r>
              <w:rPr>
                <w:noProof/>
                <w:webHidden/>
              </w:rPr>
              <w:fldChar w:fldCharType="end"/>
            </w:r>
          </w:hyperlink>
        </w:p>
        <w:p w14:paraId="3863A7B9" w14:textId="5C37649F" w:rsidR="009A3FCF" w:rsidRDefault="009A3FCF">
          <w:pPr>
            <w:pStyle w:val="TOC1"/>
            <w:tabs>
              <w:tab w:val="right" w:leader="dot" w:pos="9016"/>
            </w:tabs>
            <w:rPr>
              <w:rFonts w:asciiTheme="minorHAnsi" w:eastAsiaTheme="minorEastAsia" w:hAnsiTheme="minorHAnsi"/>
              <w:noProof/>
              <w:sz w:val="22"/>
              <w:lang w:eastAsia="en-AU"/>
            </w:rPr>
          </w:pPr>
          <w:hyperlink w:anchor="_Toc45656298" w:history="1">
            <w:r w:rsidRPr="00AC61C0">
              <w:rPr>
                <w:rStyle w:val="Hyperlink"/>
                <w:noProof/>
                <w:lang w:val="en-GB"/>
              </w:rPr>
              <w:t>User Guide</w:t>
            </w:r>
            <w:r>
              <w:rPr>
                <w:noProof/>
                <w:webHidden/>
              </w:rPr>
              <w:tab/>
            </w:r>
            <w:r>
              <w:rPr>
                <w:noProof/>
                <w:webHidden/>
              </w:rPr>
              <w:fldChar w:fldCharType="begin"/>
            </w:r>
            <w:r>
              <w:rPr>
                <w:noProof/>
                <w:webHidden/>
              </w:rPr>
              <w:instrText xml:space="preserve"> PAGEREF _Toc45656298 \h </w:instrText>
            </w:r>
            <w:r>
              <w:rPr>
                <w:noProof/>
                <w:webHidden/>
              </w:rPr>
            </w:r>
            <w:r>
              <w:rPr>
                <w:noProof/>
                <w:webHidden/>
              </w:rPr>
              <w:fldChar w:fldCharType="separate"/>
            </w:r>
            <w:r>
              <w:rPr>
                <w:noProof/>
                <w:webHidden/>
              </w:rPr>
              <w:t>24</w:t>
            </w:r>
            <w:r>
              <w:rPr>
                <w:noProof/>
                <w:webHidden/>
              </w:rPr>
              <w:fldChar w:fldCharType="end"/>
            </w:r>
          </w:hyperlink>
        </w:p>
        <w:p w14:paraId="62262A30" w14:textId="249D2E77" w:rsidR="009A3FCF" w:rsidRDefault="009A3FCF">
          <w:pPr>
            <w:pStyle w:val="TOC2"/>
            <w:tabs>
              <w:tab w:val="right" w:leader="dot" w:pos="9016"/>
            </w:tabs>
            <w:rPr>
              <w:rFonts w:asciiTheme="minorHAnsi" w:eastAsiaTheme="minorEastAsia" w:hAnsiTheme="minorHAnsi"/>
              <w:noProof/>
              <w:sz w:val="22"/>
              <w:lang w:eastAsia="en-AU"/>
            </w:rPr>
          </w:pPr>
          <w:hyperlink w:anchor="_Toc45656299" w:history="1">
            <w:r w:rsidRPr="00AC61C0">
              <w:rPr>
                <w:rStyle w:val="Hyperlink"/>
                <w:noProof/>
                <w:lang w:val="en-GB"/>
              </w:rPr>
              <w:t>Getting Started</w:t>
            </w:r>
            <w:r>
              <w:rPr>
                <w:noProof/>
                <w:webHidden/>
              </w:rPr>
              <w:tab/>
            </w:r>
            <w:r>
              <w:rPr>
                <w:noProof/>
                <w:webHidden/>
              </w:rPr>
              <w:fldChar w:fldCharType="begin"/>
            </w:r>
            <w:r>
              <w:rPr>
                <w:noProof/>
                <w:webHidden/>
              </w:rPr>
              <w:instrText xml:space="preserve"> PAGEREF _Toc45656299 \h </w:instrText>
            </w:r>
            <w:r>
              <w:rPr>
                <w:noProof/>
                <w:webHidden/>
              </w:rPr>
            </w:r>
            <w:r>
              <w:rPr>
                <w:noProof/>
                <w:webHidden/>
              </w:rPr>
              <w:fldChar w:fldCharType="separate"/>
            </w:r>
            <w:r>
              <w:rPr>
                <w:noProof/>
                <w:webHidden/>
              </w:rPr>
              <w:t>24</w:t>
            </w:r>
            <w:r>
              <w:rPr>
                <w:noProof/>
                <w:webHidden/>
              </w:rPr>
              <w:fldChar w:fldCharType="end"/>
            </w:r>
          </w:hyperlink>
        </w:p>
        <w:p w14:paraId="6D2D664D" w14:textId="5FDD304E" w:rsidR="009A3FCF" w:rsidRDefault="009A3FCF">
          <w:pPr>
            <w:pStyle w:val="TOC2"/>
            <w:tabs>
              <w:tab w:val="right" w:leader="dot" w:pos="9016"/>
            </w:tabs>
            <w:rPr>
              <w:rFonts w:asciiTheme="minorHAnsi" w:eastAsiaTheme="minorEastAsia" w:hAnsiTheme="minorHAnsi"/>
              <w:noProof/>
              <w:sz w:val="22"/>
              <w:lang w:eastAsia="en-AU"/>
            </w:rPr>
          </w:pPr>
          <w:hyperlink w:anchor="_Toc45656300" w:history="1">
            <w:r w:rsidRPr="00AC61C0">
              <w:rPr>
                <w:rStyle w:val="Hyperlink"/>
                <w:noProof/>
                <w:lang w:val="en-GB"/>
              </w:rPr>
              <w:t>Navigation</w:t>
            </w:r>
            <w:r>
              <w:rPr>
                <w:noProof/>
                <w:webHidden/>
              </w:rPr>
              <w:tab/>
            </w:r>
            <w:r>
              <w:rPr>
                <w:noProof/>
                <w:webHidden/>
              </w:rPr>
              <w:fldChar w:fldCharType="begin"/>
            </w:r>
            <w:r>
              <w:rPr>
                <w:noProof/>
                <w:webHidden/>
              </w:rPr>
              <w:instrText xml:space="preserve"> PAGEREF _Toc45656300 \h </w:instrText>
            </w:r>
            <w:r>
              <w:rPr>
                <w:noProof/>
                <w:webHidden/>
              </w:rPr>
            </w:r>
            <w:r>
              <w:rPr>
                <w:noProof/>
                <w:webHidden/>
              </w:rPr>
              <w:fldChar w:fldCharType="separate"/>
            </w:r>
            <w:r>
              <w:rPr>
                <w:noProof/>
                <w:webHidden/>
              </w:rPr>
              <w:t>25</w:t>
            </w:r>
            <w:r>
              <w:rPr>
                <w:noProof/>
                <w:webHidden/>
              </w:rPr>
              <w:fldChar w:fldCharType="end"/>
            </w:r>
          </w:hyperlink>
        </w:p>
        <w:p w14:paraId="01BA8346" w14:textId="35F2F634" w:rsidR="009A3FCF" w:rsidRDefault="009A3FCF">
          <w:pPr>
            <w:pStyle w:val="TOC2"/>
            <w:tabs>
              <w:tab w:val="right" w:leader="dot" w:pos="9016"/>
            </w:tabs>
            <w:rPr>
              <w:rFonts w:asciiTheme="minorHAnsi" w:eastAsiaTheme="minorEastAsia" w:hAnsiTheme="minorHAnsi"/>
              <w:noProof/>
              <w:sz w:val="22"/>
              <w:lang w:eastAsia="en-AU"/>
            </w:rPr>
          </w:pPr>
          <w:hyperlink w:anchor="_Toc45656301" w:history="1">
            <w:r w:rsidRPr="00AC61C0">
              <w:rPr>
                <w:rStyle w:val="Hyperlink"/>
                <w:noProof/>
                <w:lang w:val="en-GB"/>
              </w:rPr>
              <w:t>Editing Forms</w:t>
            </w:r>
            <w:r>
              <w:rPr>
                <w:noProof/>
                <w:webHidden/>
              </w:rPr>
              <w:tab/>
            </w:r>
            <w:r>
              <w:rPr>
                <w:noProof/>
                <w:webHidden/>
              </w:rPr>
              <w:fldChar w:fldCharType="begin"/>
            </w:r>
            <w:r>
              <w:rPr>
                <w:noProof/>
                <w:webHidden/>
              </w:rPr>
              <w:instrText xml:space="preserve"> PAGEREF _Toc45656301 \h </w:instrText>
            </w:r>
            <w:r>
              <w:rPr>
                <w:noProof/>
                <w:webHidden/>
              </w:rPr>
            </w:r>
            <w:r>
              <w:rPr>
                <w:noProof/>
                <w:webHidden/>
              </w:rPr>
              <w:fldChar w:fldCharType="separate"/>
            </w:r>
            <w:r>
              <w:rPr>
                <w:noProof/>
                <w:webHidden/>
              </w:rPr>
              <w:t>25</w:t>
            </w:r>
            <w:r>
              <w:rPr>
                <w:noProof/>
                <w:webHidden/>
              </w:rPr>
              <w:fldChar w:fldCharType="end"/>
            </w:r>
          </w:hyperlink>
        </w:p>
        <w:p w14:paraId="6B4ACC19" w14:textId="5FE36CC8" w:rsidR="009A3FCF" w:rsidRDefault="009A3FCF">
          <w:pPr>
            <w:pStyle w:val="TOC2"/>
            <w:tabs>
              <w:tab w:val="right" w:leader="dot" w:pos="9016"/>
            </w:tabs>
            <w:rPr>
              <w:rFonts w:asciiTheme="minorHAnsi" w:eastAsiaTheme="minorEastAsia" w:hAnsiTheme="minorHAnsi"/>
              <w:noProof/>
              <w:sz w:val="22"/>
              <w:lang w:eastAsia="en-AU"/>
            </w:rPr>
          </w:pPr>
          <w:hyperlink w:anchor="_Toc45656302" w:history="1">
            <w:r w:rsidRPr="00AC61C0">
              <w:rPr>
                <w:rStyle w:val="Hyperlink"/>
                <w:noProof/>
                <w:lang w:val="en-GB"/>
              </w:rPr>
              <w:t>Running/Opening Queries and Reports</w:t>
            </w:r>
            <w:r>
              <w:rPr>
                <w:noProof/>
                <w:webHidden/>
              </w:rPr>
              <w:tab/>
            </w:r>
            <w:r>
              <w:rPr>
                <w:noProof/>
                <w:webHidden/>
              </w:rPr>
              <w:fldChar w:fldCharType="begin"/>
            </w:r>
            <w:r>
              <w:rPr>
                <w:noProof/>
                <w:webHidden/>
              </w:rPr>
              <w:instrText xml:space="preserve"> PAGEREF _Toc45656302 \h </w:instrText>
            </w:r>
            <w:r>
              <w:rPr>
                <w:noProof/>
                <w:webHidden/>
              </w:rPr>
            </w:r>
            <w:r>
              <w:rPr>
                <w:noProof/>
                <w:webHidden/>
              </w:rPr>
              <w:fldChar w:fldCharType="separate"/>
            </w:r>
            <w:r>
              <w:rPr>
                <w:noProof/>
                <w:webHidden/>
              </w:rPr>
              <w:t>25</w:t>
            </w:r>
            <w:r>
              <w:rPr>
                <w:noProof/>
                <w:webHidden/>
              </w:rPr>
              <w:fldChar w:fldCharType="end"/>
            </w:r>
          </w:hyperlink>
        </w:p>
        <w:p w14:paraId="2F84D9B7" w14:textId="480A5E48" w:rsidR="009A3FCF" w:rsidRDefault="009A3FCF">
          <w:pPr>
            <w:pStyle w:val="TOC1"/>
            <w:tabs>
              <w:tab w:val="right" w:leader="dot" w:pos="9016"/>
            </w:tabs>
            <w:rPr>
              <w:rFonts w:asciiTheme="minorHAnsi" w:eastAsiaTheme="minorEastAsia" w:hAnsiTheme="minorHAnsi"/>
              <w:noProof/>
              <w:sz w:val="22"/>
              <w:lang w:eastAsia="en-AU"/>
            </w:rPr>
          </w:pPr>
          <w:hyperlink w:anchor="_Toc45656303" w:history="1">
            <w:r w:rsidRPr="00AC61C0">
              <w:rPr>
                <w:rStyle w:val="Hyperlink"/>
                <w:noProof/>
              </w:rPr>
              <w:t>References</w:t>
            </w:r>
            <w:r>
              <w:rPr>
                <w:noProof/>
                <w:webHidden/>
              </w:rPr>
              <w:tab/>
            </w:r>
            <w:r>
              <w:rPr>
                <w:noProof/>
                <w:webHidden/>
              </w:rPr>
              <w:fldChar w:fldCharType="begin"/>
            </w:r>
            <w:r>
              <w:rPr>
                <w:noProof/>
                <w:webHidden/>
              </w:rPr>
              <w:instrText xml:space="preserve"> PAGEREF _Toc45656303 \h </w:instrText>
            </w:r>
            <w:r>
              <w:rPr>
                <w:noProof/>
                <w:webHidden/>
              </w:rPr>
            </w:r>
            <w:r>
              <w:rPr>
                <w:noProof/>
                <w:webHidden/>
              </w:rPr>
              <w:fldChar w:fldCharType="separate"/>
            </w:r>
            <w:r>
              <w:rPr>
                <w:noProof/>
                <w:webHidden/>
              </w:rPr>
              <w:t>26</w:t>
            </w:r>
            <w:r>
              <w:rPr>
                <w:noProof/>
                <w:webHidden/>
              </w:rPr>
              <w:fldChar w:fldCharType="end"/>
            </w:r>
          </w:hyperlink>
        </w:p>
        <w:p w14:paraId="5C6DD93A" w14:textId="16A10AFD" w:rsidR="008B3020" w:rsidRDefault="008B3020" w:rsidP="007F25BB">
          <w:pPr>
            <w:spacing w:line="360" w:lineRule="auto"/>
          </w:pPr>
          <w:r>
            <w:rPr>
              <w:b/>
              <w:bCs/>
              <w:noProof/>
            </w:rPr>
            <w:fldChar w:fldCharType="end"/>
          </w:r>
        </w:p>
      </w:sdtContent>
    </w:sdt>
    <w:p w14:paraId="526B0108" w14:textId="77777777" w:rsidR="008B3020" w:rsidRDefault="008B3020" w:rsidP="007F25BB">
      <w:pPr>
        <w:spacing w:line="360" w:lineRule="auto"/>
        <w:rPr>
          <w:rFonts w:asciiTheme="majorHAnsi" w:eastAsiaTheme="majorEastAsia" w:hAnsiTheme="majorHAnsi" w:cstheme="majorBidi"/>
          <w:color w:val="2F5496" w:themeColor="accent1" w:themeShade="BF"/>
          <w:sz w:val="32"/>
          <w:szCs w:val="32"/>
          <w:lang w:val="en-GB"/>
        </w:rPr>
      </w:pPr>
      <w:r>
        <w:rPr>
          <w:lang w:val="en-GB"/>
        </w:rPr>
        <w:br w:type="page"/>
      </w:r>
    </w:p>
    <w:p w14:paraId="356584AB" w14:textId="43C407C6" w:rsidR="00A64CBD" w:rsidRDefault="00CC2708" w:rsidP="007F25BB">
      <w:pPr>
        <w:pStyle w:val="Heading1"/>
        <w:spacing w:line="360" w:lineRule="auto"/>
        <w:rPr>
          <w:lang w:val="en-GB"/>
        </w:rPr>
      </w:pPr>
      <w:bookmarkStart w:id="0" w:name="_Toc45656289"/>
      <w:r>
        <w:rPr>
          <w:lang w:val="en-GB"/>
        </w:rPr>
        <w:lastRenderedPageBreak/>
        <w:t>Creating the Database</w:t>
      </w:r>
      <w:bookmarkEnd w:id="0"/>
    </w:p>
    <w:p w14:paraId="5AB27E61" w14:textId="6254866B" w:rsidR="00CC2708" w:rsidRPr="00CC2708" w:rsidRDefault="00CC2708" w:rsidP="007F25BB">
      <w:pPr>
        <w:pStyle w:val="Heading2"/>
        <w:spacing w:line="360" w:lineRule="auto"/>
        <w:rPr>
          <w:lang w:val="en-GB"/>
        </w:rPr>
      </w:pPr>
      <w:bookmarkStart w:id="1" w:name="_Toc45656290"/>
      <w:r>
        <w:rPr>
          <w:lang w:val="en-GB"/>
        </w:rPr>
        <w:t>Table and Relationships</w:t>
      </w:r>
      <w:bookmarkEnd w:id="1"/>
    </w:p>
    <w:p w14:paraId="7535A5AE" w14:textId="4717EDE3" w:rsidR="00071674" w:rsidRDefault="00071674" w:rsidP="007F25BB">
      <w:pPr>
        <w:spacing w:line="360" w:lineRule="auto"/>
        <w:rPr>
          <w:lang w:val="en-GB"/>
        </w:rPr>
      </w:pPr>
      <w:r>
        <w:rPr>
          <w:noProof/>
        </w:rPr>
        <w:drawing>
          <wp:inline distT="0" distB="0" distL="0" distR="0" wp14:anchorId="7BDC5408" wp14:editId="035A5D4A">
            <wp:extent cx="5731510" cy="2451735"/>
            <wp:effectExtent l="0" t="0" r="254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451735"/>
                    </a:xfrm>
                    <a:prstGeom prst="rect">
                      <a:avLst/>
                    </a:prstGeom>
                  </pic:spPr>
                </pic:pic>
              </a:graphicData>
            </a:graphic>
          </wp:inline>
        </w:drawing>
      </w:r>
    </w:p>
    <w:p w14:paraId="7C0DF5CD" w14:textId="43C45792" w:rsidR="00147308" w:rsidRDefault="00147308" w:rsidP="007F25BB">
      <w:pPr>
        <w:spacing w:line="360" w:lineRule="auto"/>
        <w:rPr>
          <w:lang w:val="en-GB"/>
        </w:rPr>
      </w:pPr>
      <w:r>
        <w:rPr>
          <w:noProof/>
        </w:rPr>
        <w:drawing>
          <wp:inline distT="0" distB="0" distL="0" distR="0" wp14:anchorId="5E604BE9" wp14:editId="211F66AD">
            <wp:extent cx="5731510" cy="3670935"/>
            <wp:effectExtent l="0" t="0" r="2540" b="571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670935"/>
                    </a:xfrm>
                    <a:prstGeom prst="rect">
                      <a:avLst/>
                    </a:prstGeom>
                  </pic:spPr>
                </pic:pic>
              </a:graphicData>
            </a:graphic>
          </wp:inline>
        </w:drawing>
      </w:r>
    </w:p>
    <w:p w14:paraId="3620648D" w14:textId="6FB056A3" w:rsidR="00071674" w:rsidRDefault="001A3503" w:rsidP="007F25BB">
      <w:pPr>
        <w:spacing w:line="360" w:lineRule="auto"/>
        <w:rPr>
          <w:lang w:val="en-GB"/>
        </w:rPr>
      </w:pPr>
      <w:r>
        <w:rPr>
          <w:lang w:val="en-GB"/>
        </w:rPr>
        <w:t xml:space="preserve">The author of this document has created all of the tables in the City Book </w:t>
      </w:r>
      <w:r w:rsidR="00EA3C8E">
        <w:rPr>
          <w:lang w:val="en-GB"/>
        </w:rPr>
        <w:t>Store</w:t>
      </w:r>
      <w:r>
        <w:rPr>
          <w:lang w:val="en-GB"/>
        </w:rPr>
        <w:t xml:space="preserve"> database by </w:t>
      </w:r>
      <w:r w:rsidR="009A101B">
        <w:rPr>
          <w:lang w:val="en-GB"/>
        </w:rPr>
        <w:t>writing the SQL and running it in Access</w:t>
      </w:r>
      <w:r>
        <w:rPr>
          <w:lang w:val="en-GB"/>
        </w:rPr>
        <w:t>.</w:t>
      </w:r>
      <w:r w:rsidR="007416A3">
        <w:rPr>
          <w:lang w:val="en-GB"/>
        </w:rPr>
        <w:t xml:space="preserve"> The datatype and field length </w:t>
      </w:r>
      <w:r w:rsidR="00BB1C54">
        <w:rPr>
          <w:lang w:val="en-GB"/>
        </w:rPr>
        <w:t>were</w:t>
      </w:r>
      <w:r w:rsidR="007416A3">
        <w:rPr>
          <w:lang w:val="en-GB"/>
        </w:rPr>
        <w:t xml:space="preserve"> set during the creation</w:t>
      </w:r>
      <w:r w:rsidR="00BB1C54">
        <w:rPr>
          <w:lang w:val="en-GB"/>
        </w:rPr>
        <w:t xml:space="preserve"> to appropriate lengths to limit the characters and help save space</w:t>
      </w:r>
      <w:r w:rsidR="007416A3">
        <w:rPr>
          <w:lang w:val="en-GB"/>
        </w:rPr>
        <w:t>.</w:t>
      </w:r>
    </w:p>
    <w:p w14:paraId="581AD2A3" w14:textId="6828F8BC" w:rsidR="00CC2708" w:rsidRDefault="00CC2708" w:rsidP="007F25BB">
      <w:pPr>
        <w:pStyle w:val="Heading2"/>
        <w:spacing w:line="360" w:lineRule="auto"/>
        <w:rPr>
          <w:lang w:val="en-GB"/>
        </w:rPr>
      </w:pPr>
      <w:bookmarkStart w:id="2" w:name="_Toc45656291"/>
      <w:r>
        <w:rPr>
          <w:lang w:val="en-GB"/>
        </w:rPr>
        <w:lastRenderedPageBreak/>
        <w:t>Inserting Data</w:t>
      </w:r>
      <w:bookmarkEnd w:id="2"/>
    </w:p>
    <w:p w14:paraId="06DB3C56" w14:textId="2550CBB7" w:rsidR="00C519C4" w:rsidRDefault="006A781C" w:rsidP="007F25BB">
      <w:pPr>
        <w:spacing w:line="360" w:lineRule="auto"/>
        <w:rPr>
          <w:lang w:val="en-GB"/>
        </w:rPr>
      </w:pPr>
      <w:r>
        <w:rPr>
          <w:noProof/>
        </w:rPr>
        <w:drawing>
          <wp:inline distT="0" distB="0" distL="0" distR="0" wp14:anchorId="2B4B0F28" wp14:editId="27EE5A19">
            <wp:extent cx="5731510" cy="1064895"/>
            <wp:effectExtent l="0" t="0" r="254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064895"/>
                    </a:xfrm>
                    <a:prstGeom prst="rect">
                      <a:avLst/>
                    </a:prstGeom>
                  </pic:spPr>
                </pic:pic>
              </a:graphicData>
            </a:graphic>
          </wp:inline>
        </w:drawing>
      </w:r>
    </w:p>
    <w:p w14:paraId="27A3F789" w14:textId="2068A63E" w:rsidR="00A55EDA" w:rsidRDefault="00A55EDA" w:rsidP="007F25BB">
      <w:pPr>
        <w:spacing w:line="360" w:lineRule="auto"/>
        <w:rPr>
          <w:lang w:val="en-GB"/>
        </w:rPr>
      </w:pPr>
      <w:r>
        <w:rPr>
          <w:noProof/>
        </w:rPr>
        <w:drawing>
          <wp:inline distT="0" distB="0" distL="0" distR="0" wp14:anchorId="69BE5656" wp14:editId="17F873A0">
            <wp:extent cx="5731510" cy="110807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108075"/>
                    </a:xfrm>
                    <a:prstGeom prst="rect">
                      <a:avLst/>
                    </a:prstGeom>
                  </pic:spPr>
                </pic:pic>
              </a:graphicData>
            </a:graphic>
          </wp:inline>
        </w:drawing>
      </w:r>
    </w:p>
    <w:p w14:paraId="5CB1F02F" w14:textId="75B10C78" w:rsidR="006A781C" w:rsidRDefault="006A781C" w:rsidP="007F25BB">
      <w:pPr>
        <w:spacing w:line="360" w:lineRule="auto"/>
        <w:rPr>
          <w:lang w:val="en-GB"/>
        </w:rPr>
      </w:pPr>
      <w:r>
        <w:rPr>
          <w:lang w:val="en-GB"/>
        </w:rPr>
        <w:t xml:space="preserve">INSERT INTO was used to add the data for the Staff Table. It would not let me enter the same command 5 times into the SQL query </w:t>
      </w:r>
      <w:r w:rsidR="00A55EDA">
        <w:rPr>
          <w:lang w:val="en-GB"/>
        </w:rPr>
        <w:t xml:space="preserve">in Access </w:t>
      </w:r>
      <w:r>
        <w:rPr>
          <w:lang w:val="en-GB"/>
        </w:rPr>
        <w:t xml:space="preserve">and I could not find another way to write it, so I had to enter it </w:t>
      </w:r>
      <w:r w:rsidR="00D63C3B">
        <w:rPr>
          <w:lang w:val="en-GB"/>
        </w:rPr>
        <w:t>individually</w:t>
      </w:r>
      <w:r>
        <w:rPr>
          <w:lang w:val="en-GB"/>
        </w:rPr>
        <w:t xml:space="preserve"> for each employee.</w:t>
      </w:r>
      <w:r w:rsidR="002024C3">
        <w:rPr>
          <w:lang w:val="en-GB"/>
        </w:rPr>
        <w:t xml:space="preserve"> The author </w:t>
      </w:r>
      <w:r w:rsidR="003171D1">
        <w:rPr>
          <w:lang w:val="en-GB"/>
        </w:rPr>
        <w:t xml:space="preserve">of the document </w:t>
      </w:r>
      <w:r w:rsidR="002024C3">
        <w:rPr>
          <w:lang w:val="en-GB"/>
        </w:rPr>
        <w:t xml:space="preserve">deleted and rewrote each line of SQL to prevent spamming the </w:t>
      </w:r>
      <w:r w:rsidR="0006704C">
        <w:rPr>
          <w:lang w:val="en-GB"/>
        </w:rPr>
        <w:t>left navigation pane w</w:t>
      </w:r>
      <w:r w:rsidR="002024C3">
        <w:rPr>
          <w:lang w:val="en-GB"/>
        </w:rPr>
        <w:t>ith SQL queries.</w:t>
      </w:r>
    </w:p>
    <w:tbl>
      <w:tblPr>
        <w:tblStyle w:val="TableGrid"/>
        <w:tblW w:w="0" w:type="auto"/>
        <w:tblLook w:val="04A0" w:firstRow="1" w:lastRow="0" w:firstColumn="1" w:lastColumn="0" w:noHBand="0" w:noVBand="1"/>
      </w:tblPr>
      <w:tblGrid>
        <w:gridCol w:w="9016"/>
      </w:tblGrid>
      <w:tr w:rsidR="00651B4A" w14:paraId="7C37102A" w14:textId="77777777" w:rsidTr="00651B4A">
        <w:tc>
          <w:tcPr>
            <w:tcW w:w="9016" w:type="dxa"/>
          </w:tcPr>
          <w:p w14:paraId="3A7964AA" w14:textId="716C2686" w:rsidR="00651B4A" w:rsidRDefault="00651B4A" w:rsidP="007F25BB">
            <w:pPr>
              <w:spacing w:line="360" w:lineRule="auto"/>
              <w:rPr>
                <w:lang w:val="en-GB"/>
              </w:rPr>
            </w:pPr>
            <w:r w:rsidRPr="00651B4A">
              <w:rPr>
                <w:lang w:val="en-GB"/>
              </w:rPr>
              <w:t>insert into tblStaff (StaffID, FirstName, LastName, Address, City, PostalCode, MobilePhone) values (1, "Mirabella", "Bottinelli", "17 Vidon Alley", "Swansea", "CF45 6TY", "04517 745123");</w:t>
            </w:r>
          </w:p>
          <w:p w14:paraId="5D0ECBCD" w14:textId="77777777" w:rsidR="00651B4A" w:rsidRPr="00651B4A" w:rsidRDefault="00651B4A" w:rsidP="007F25BB">
            <w:pPr>
              <w:spacing w:line="360" w:lineRule="auto"/>
              <w:rPr>
                <w:lang w:val="en-GB"/>
              </w:rPr>
            </w:pPr>
          </w:p>
          <w:p w14:paraId="5E1795EA" w14:textId="1BAD71AF" w:rsidR="00651B4A" w:rsidRDefault="00651B4A" w:rsidP="007F25BB">
            <w:pPr>
              <w:spacing w:line="360" w:lineRule="auto"/>
              <w:rPr>
                <w:lang w:val="en-GB"/>
              </w:rPr>
            </w:pPr>
            <w:r w:rsidRPr="00651B4A">
              <w:rPr>
                <w:lang w:val="en-GB"/>
              </w:rPr>
              <w:t>insert into tblStaff (StaffID, FirstName, LastName, Address, City, PostalCode, MobilePhone) values (2, "Tabitha", "Carass", "50752 Golden Leaf Place", "Swansea", "DF23 5TG", "04584 412654");</w:t>
            </w:r>
          </w:p>
          <w:p w14:paraId="67EF03DD" w14:textId="77777777" w:rsidR="00651B4A" w:rsidRPr="00651B4A" w:rsidRDefault="00651B4A" w:rsidP="007F25BB">
            <w:pPr>
              <w:spacing w:line="360" w:lineRule="auto"/>
              <w:rPr>
                <w:lang w:val="en-GB"/>
              </w:rPr>
            </w:pPr>
          </w:p>
          <w:p w14:paraId="49DF08C6" w14:textId="57742574" w:rsidR="00651B4A" w:rsidRDefault="00651B4A" w:rsidP="007F25BB">
            <w:pPr>
              <w:spacing w:line="360" w:lineRule="auto"/>
              <w:rPr>
                <w:lang w:val="en-GB"/>
              </w:rPr>
            </w:pPr>
            <w:r w:rsidRPr="00651B4A">
              <w:rPr>
                <w:lang w:val="en-GB"/>
              </w:rPr>
              <w:t>insert into tblStaff (StaffID, FirstName, LastName, Address, City, PostalCode, MobilePhone) values (3, "Stacee", "Slany", "30 Sloan Parkway", "Swansea", "GT67 1QW", "01965 789456");</w:t>
            </w:r>
          </w:p>
          <w:p w14:paraId="1DCDA9C3" w14:textId="77777777" w:rsidR="00651B4A" w:rsidRPr="00651B4A" w:rsidRDefault="00651B4A" w:rsidP="007F25BB">
            <w:pPr>
              <w:spacing w:line="360" w:lineRule="auto"/>
              <w:rPr>
                <w:lang w:val="en-GB"/>
              </w:rPr>
            </w:pPr>
          </w:p>
          <w:p w14:paraId="0C607ACF" w14:textId="75F6506A" w:rsidR="00651B4A" w:rsidRDefault="00651B4A" w:rsidP="007F25BB">
            <w:pPr>
              <w:spacing w:line="360" w:lineRule="auto"/>
              <w:rPr>
                <w:lang w:val="en-GB"/>
              </w:rPr>
            </w:pPr>
            <w:r w:rsidRPr="00651B4A">
              <w:rPr>
                <w:lang w:val="en-GB"/>
              </w:rPr>
              <w:t>insert into tblStaff (StaffID, FirstName, LastName, Address, City, PostalCode, MobilePhone) values (4, "Sterne", "Caley", "298 Hoepker Drive", "Swansea", "DE32 4AS", "31656 741963");</w:t>
            </w:r>
          </w:p>
          <w:p w14:paraId="0577E3A7" w14:textId="77777777" w:rsidR="00651B4A" w:rsidRPr="00651B4A" w:rsidRDefault="00651B4A" w:rsidP="007F25BB">
            <w:pPr>
              <w:spacing w:line="360" w:lineRule="auto"/>
              <w:rPr>
                <w:lang w:val="en-GB"/>
              </w:rPr>
            </w:pPr>
          </w:p>
          <w:p w14:paraId="604618EC" w14:textId="6C5419BC" w:rsidR="00651B4A" w:rsidRDefault="00651B4A" w:rsidP="007F25BB">
            <w:pPr>
              <w:spacing w:line="360" w:lineRule="auto"/>
              <w:rPr>
                <w:lang w:val="en-GB"/>
              </w:rPr>
            </w:pPr>
            <w:r w:rsidRPr="00651B4A">
              <w:rPr>
                <w:lang w:val="en-GB"/>
              </w:rPr>
              <w:lastRenderedPageBreak/>
              <w:t>insert into tblStaff (StaffID, FirstName, LastName, Address, City, PostalCode, MobilePhone) values (5, "Joanie", "Venner", "46 Moland Pass", "Swansea", "SA1 3ER", "04156 741654");</w:t>
            </w:r>
          </w:p>
        </w:tc>
      </w:tr>
    </w:tbl>
    <w:p w14:paraId="7DE6A638" w14:textId="6F51121C" w:rsidR="00651B4A" w:rsidRDefault="00651B4A" w:rsidP="007F25BB">
      <w:pPr>
        <w:spacing w:line="360" w:lineRule="auto"/>
        <w:rPr>
          <w:lang w:val="en-GB"/>
        </w:rPr>
      </w:pPr>
    </w:p>
    <w:p w14:paraId="1430A992" w14:textId="0CEF6B16" w:rsidR="008B3020" w:rsidRPr="00C519C4" w:rsidRDefault="008B3020" w:rsidP="007F25BB">
      <w:pPr>
        <w:spacing w:line="360" w:lineRule="auto"/>
        <w:rPr>
          <w:lang w:val="en-GB"/>
        </w:rPr>
      </w:pPr>
      <w:r>
        <w:rPr>
          <w:lang w:val="en-GB"/>
        </w:rPr>
        <w:t xml:space="preserve">Throughout the author of this documents time writing SQL, they frequented these two websites for help. </w:t>
      </w:r>
      <w:sdt>
        <w:sdtPr>
          <w:rPr>
            <w:lang w:val="en-GB"/>
          </w:rPr>
          <w:id w:val="-203951893"/>
          <w:citation/>
        </w:sdtPr>
        <w:sdtContent>
          <w:r w:rsidR="00EA3C8E">
            <w:rPr>
              <w:lang w:val="en-GB"/>
            </w:rPr>
            <w:fldChar w:fldCharType="begin"/>
          </w:r>
          <w:r w:rsidR="00EA3C8E">
            <w:rPr>
              <w:lang w:val="en-GB"/>
            </w:rPr>
            <w:instrText xml:space="preserve"> CITATION Mic20 \l 2057 </w:instrText>
          </w:r>
          <w:r w:rsidR="00EA3C8E">
            <w:rPr>
              <w:lang w:val="en-GB"/>
            </w:rPr>
            <w:fldChar w:fldCharType="separate"/>
          </w:r>
          <w:r w:rsidR="00DD2E83" w:rsidRPr="00DD2E83">
            <w:rPr>
              <w:noProof/>
              <w:lang w:val="en-GB"/>
            </w:rPr>
            <w:t>[1]</w:t>
          </w:r>
          <w:r w:rsidR="00EA3C8E">
            <w:rPr>
              <w:lang w:val="en-GB"/>
            </w:rPr>
            <w:fldChar w:fldCharType="end"/>
          </w:r>
        </w:sdtContent>
      </w:sdt>
      <w:r w:rsidR="00EA3C8E">
        <w:rPr>
          <w:lang w:val="en-GB"/>
        </w:rPr>
        <w:t xml:space="preserve"> </w:t>
      </w:r>
      <w:sdt>
        <w:sdtPr>
          <w:rPr>
            <w:lang w:val="en-GB"/>
          </w:rPr>
          <w:id w:val="-737019935"/>
          <w:citation/>
        </w:sdtPr>
        <w:sdtContent>
          <w:r w:rsidR="00EA3C8E">
            <w:rPr>
              <w:lang w:val="en-GB"/>
            </w:rPr>
            <w:fldChar w:fldCharType="begin"/>
          </w:r>
          <w:r w:rsidR="00EA3C8E">
            <w:rPr>
              <w:lang w:val="en-GB"/>
            </w:rPr>
            <w:instrText xml:space="preserve"> CITATION W3s20 \l 2057 </w:instrText>
          </w:r>
          <w:r w:rsidR="00EA3C8E">
            <w:rPr>
              <w:lang w:val="en-GB"/>
            </w:rPr>
            <w:fldChar w:fldCharType="separate"/>
          </w:r>
          <w:r w:rsidR="00DD2E83" w:rsidRPr="00DD2E83">
            <w:rPr>
              <w:noProof/>
              <w:lang w:val="en-GB"/>
            </w:rPr>
            <w:t>[2]</w:t>
          </w:r>
          <w:r w:rsidR="00EA3C8E">
            <w:rPr>
              <w:lang w:val="en-GB"/>
            </w:rPr>
            <w:fldChar w:fldCharType="end"/>
          </w:r>
        </w:sdtContent>
      </w:sdt>
    </w:p>
    <w:p w14:paraId="7DFD71E4" w14:textId="55534BAA" w:rsidR="00CC2708" w:rsidRPr="00CC2708" w:rsidRDefault="00CC2708" w:rsidP="007F25BB">
      <w:pPr>
        <w:pStyle w:val="Heading2"/>
        <w:spacing w:line="360" w:lineRule="auto"/>
        <w:rPr>
          <w:lang w:val="en-GB"/>
        </w:rPr>
      </w:pPr>
      <w:bookmarkStart w:id="3" w:name="_Toc45656292"/>
      <w:r>
        <w:rPr>
          <w:lang w:val="en-GB"/>
        </w:rPr>
        <w:lastRenderedPageBreak/>
        <w:t>Data Validation</w:t>
      </w:r>
      <w:bookmarkEnd w:id="3"/>
    </w:p>
    <w:p w14:paraId="237A0971" w14:textId="46D90CFD" w:rsidR="0077432C" w:rsidRDefault="0077432C" w:rsidP="007F25BB">
      <w:pPr>
        <w:spacing w:line="360" w:lineRule="auto"/>
        <w:rPr>
          <w:lang w:val="en-GB"/>
        </w:rPr>
      </w:pPr>
      <w:r>
        <w:rPr>
          <w:noProof/>
        </w:rPr>
        <w:drawing>
          <wp:inline distT="0" distB="0" distL="0" distR="0" wp14:anchorId="31E3EA19" wp14:editId="0F987C34">
            <wp:extent cx="3667125" cy="67151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667125" cy="6715125"/>
                    </a:xfrm>
                    <a:prstGeom prst="rect">
                      <a:avLst/>
                    </a:prstGeom>
                  </pic:spPr>
                </pic:pic>
              </a:graphicData>
            </a:graphic>
          </wp:inline>
        </w:drawing>
      </w:r>
    </w:p>
    <w:p w14:paraId="0FD414E3" w14:textId="07E99E15" w:rsidR="0077432C" w:rsidRDefault="0077432C" w:rsidP="007F25BB">
      <w:pPr>
        <w:spacing w:line="360" w:lineRule="auto"/>
        <w:rPr>
          <w:lang w:val="en-GB"/>
        </w:rPr>
      </w:pPr>
      <w:r>
        <w:rPr>
          <w:noProof/>
        </w:rPr>
        <w:lastRenderedPageBreak/>
        <w:drawing>
          <wp:inline distT="0" distB="0" distL="0" distR="0" wp14:anchorId="28623F2E" wp14:editId="5C1EA05A">
            <wp:extent cx="3514725" cy="69342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514725" cy="6934200"/>
                    </a:xfrm>
                    <a:prstGeom prst="rect">
                      <a:avLst/>
                    </a:prstGeom>
                  </pic:spPr>
                </pic:pic>
              </a:graphicData>
            </a:graphic>
          </wp:inline>
        </w:drawing>
      </w:r>
    </w:p>
    <w:p w14:paraId="5454D4FF" w14:textId="1A6CDAA8" w:rsidR="0077432C" w:rsidRDefault="0077432C" w:rsidP="007F25BB">
      <w:pPr>
        <w:spacing w:line="360" w:lineRule="auto"/>
        <w:rPr>
          <w:lang w:val="en-GB"/>
        </w:rPr>
      </w:pPr>
      <w:r>
        <w:rPr>
          <w:lang w:val="en-GB"/>
        </w:rPr>
        <w:t xml:space="preserve">Input masks </w:t>
      </w:r>
      <w:r w:rsidR="00CB2B70">
        <w:rPr>
          <w:lang w:val="en-GB"/>
        </w:rPr>
        <w:t>were set up to make certain data be entered in a certain format.</w:t>
      </w:r>
      <w:r w:rsidR="008D79BE">
        <w:rPr>
          <w:lang w:val="en-GB"/>
        </w:rPr>
        <w:t xml:space="preserve"> Input masks only work on short text data types and wer</w:t>
      </w:r>
      <w:r w:rsidR="00CB2B70">
        <w:rPr>
          <w:lang w:val="en-GB"/>
        </w:rPr>
        <w:t>e used on postal codes and phone numbers. This displays the data in a much more readable and professional manner.</w:t>
      </w:r>
    </w:p>
    <w:p w14:paraId="22E14C85" w14:textId="2DE4F531" w:rsidR="00880974" w:rsidRDefault="00880974" w:rsidP="007F25BB">
      <w:pPr>
        <w:pStyle w:val="Heading2"/>
        <w:spacing w:line="360" w:lineRule="auto"/>
        <w:rPr>
          <w:lang w:val="en-GB"/>
        </w:rPr>
      </w:pPr>
      <w:bookmarkStart w:id="4" w:name="_Toc45656293"/>
      <w:r>
        <w:rPr>
          <w:lang w:val="en-GB"/>
        </w:rPr>
        <w:lastRenderedPageBreak/>
        <w:t>Relationships</w:t>
      </w:r>
      <w:bookmarkEnd w:id="4"/>
    </w:p>
    <w:p w14:paraId="439F17D1" w14:textId="1C3CF530" w:rsidR="00880974" w:rsidRDefault="00EB3F56" w:rsidP="007F25BB">
      <w:pPr>
        <w:spacing w:line="360" w:lineRule="auto"/>
        <w:rPr>
          <w:lang w:val="en-GB"/>
        </w:rPr>
      </w:pPr>
      <w:r>
        <w:rPr>
          <w:lang w:val="en-GB"/>
        </w:rPr>
        <w:t>Many relationships in the database were created using SQL when the table was created.</w:t>
      </w:r>
    </w:p>
    <w:p w14:paraId="17DE49FC" w14:textId="379BAAF1" w:rsidR="007A2110" w:rsidRDefault="007A2110" w:rsidP="007F25BB">
      <w:pPr>
        <w:spacing w:line="360" w:lineRule="auto"/>
        <w:rPr>
          <w:lang w:val="en-GB"/>
        </w:rPr>
      </w:pPr>
      <w:r>
        <w:rPr>
          <w:noProof/>
        </w:rPr>
        <w:drawing>
          <wp:inline distT="0" distB="0" distL="0" distR="0" wp14:anchorId="69F9C377" wp14:editId="72FF3654">
            <wp:extent cx="5731510" cy="3047365"/>
            <wp:effectExtent l="0" t="0" r="2540" b="63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047365"/>
                    </a:xfrm>
                    <a:prstGeom prst="rect">
                      <a:avLst/>
                    </a:prstGeom>
                  </pic:spPr>
                </pic:pic>
              </a:graphicData>
            </a:graphic>
          </wp:inline>
        </w:drawing>
      </w:r>
    </w:p>
    <w:p w14:paraId="0AA605E6" w14:textId="0901747B" w:rsidR="00880974" w:rsidRDefault="002D7D56" w:rsidP="007F25BB">
      <w:pPr>
        <w:spacing w:line="360" w:lineRule="auto"/>
        <w:rPr>
          <w:lang w:val="en-GB"/>
        </w:rPr>
      </w:pPr>
      <w:r>
        <w:rPr>
          <w:noProof/>
        </w:rPr>
        <w:drawing>
          <wp:inline distT="0" distB="0" distL="0" distR="0" wp14:anchorId="40047105" wp14:editId="0570A22A">
            <wp:extent cx="3248025" cy="1962150"/>
            <wp:effectExtent l="0" t="0" r="952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248025" cy="1962150"/>
                    </a:xfrm>
                    <a:prstGeom prst="rect">
                      <a:avLst/>
                    </a:prstGeom>
                  </pic:spPr>
                </pic:pic>
              </a:graphicData>
            </a:graphic>
          </wp:inline>
        </w:drawing>
      </w:r>
    </w:p>
    <w:p w14:paraId="19B1F8FA" w14:textId="60C7882E" w:rsidR="00880974" w:rsidRDefault="002D7D56" w:rsidP="007F25BB">
      <w:pPr>
        <w:spacing w:line="360" w:lineRule="auto"/>
        <w:rPr>
          <w:lang w:val="en-GB"/>
        </w:rPr>
      </w:pPr>
      <w:r>
        <w:rPr>
          <w:noProof/>
        </w:rPr>
        <w:drawing>
          <wp:inline distT="0" distB="0" distL="0" distR="0" wp14:anchorId="61C04186" wp14:editId="279E9257">
            <wp:extent cx="3514725" cy="1714500"/>
            <wp:effectExtent l="0" t="0" r="952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514725" cy="1714500"/>
                    </a:xfrm>
                    <a:prstGeom prst="rect">
                      <a:avLst/>
                    </a:prstGeom>
                  </pic:spPr>
                </pic:pic>
              </a:graphicData>
            </a:graphic>
          </wp:inline>
        </w:drawing>
      </w:r>
    </w:p>
    <w:p w14:paraId="6348580E" w14:textId="71D90B7C" w:rsidR="009821C3" w:rsidRDefault="008A5FCD" w:rsidP="007F25BB">
      <w:pPr>
        <w:spacing w:line="360" w:lineRule="auto"/>
        <w:rPr>
          <w:lang w:val="en-GB"/>
        </w:rPr>
      </w:pPr>
      <w:r>
        <w:rPr>
          <w:lang w:val="en-GB"/>
        </w:rPr>
        <w:lastRenderedPageBreak/>
        <w:t>The table was created successfully. The fields were given the appropriate data type and character limits where applicable.</w:t>
      </w:r>
    </w:p>
    <w:p w14:paraId="7A649A65" w14:textId="0970B52A" w:rsidR="00880974" w:rsidRDefault="00880974" w:rsidP="007F25BB">
      <w:pPr>
        <w:spacing w:line="360" w:lineRule="auto"/>
        <w:rPr>
          <w:lang w:val="en-GB"/>
        </w:rPr>
      </w:pPr>
      <w:r>
        <w:rPr>
          <w:lang w:val="en-GB"/>
        </w:rPr>
        <w:t xml:space="preserve">This relationship was </w:t>
      </w:r>
      <w:r w:rsidR="007A2110">
        <w:rPr>
          <w:lang w:val="en-GB"/>
        </w:rPr>
        <w:t xml:space="preserve">created </w:t>
      </w:r>
      <w:r>
        <w:rPr>
          <w:lang w:val="en-GB"/>
        </w:rPr>
        <w:t>successfully</w:t>
      </w:r>
      <w:r w:rsidR="009821C3">
        <w:rPr>
          <w:lang w:val="en-GB"/>
        </w:rPr>
        <w:t xml:space="preserve">, however there are two </w:t>
      </w:r>
      <w:r w:rsidR="002D7D56">
        <w:rPr>
          <w:lang w:val="en-GB"/>
        </w:rPr>
        <w:t xml:space="preserve">more relationships needed to </w:t>
      </w:r>
      <w:r w:rsidR="0032128F">
        <w:rPr>
          <w:lang w:val="en-GB"/>
        </w:rPr>
        <w:t xml:space="preserve">relate to </w:t>
      </w:r>
      <w:r w:rsidR="002D7D56">
        <w:rPr>
          <w:lang w:val="en-GB"/>
        </w:rPr>
        <w:t>tblStaffOrders. The author of the document was not successful in adding more foreign keys in the SQL</w:t>
      </w:r>
      <w:r w:rsidR="007A2110">
        <w:rPr>
          <w:lang w:val="en-GB"/>
        </w:rPr>
        <w:t>. A</w:t>
      </w:r>
      <w:r w:rsidR="002D7D56">
        <w:rPr>
          <w:lang w:val="en-GB"/>
        </w:rPr>
        <w:t xml:space="preserve">n error </w:t>
      </w:r>
      <w:r w:rsidR="007A2110">
        <w:rPr>
          <w:lang w:val="en-GB"/>
        </w:rPr>
        <w:t xml:space="preserve">was encountered each time </w:t>
      </w:r>
      <w:r w:rsidR="00F04AFF">
        <w:rPr>
          <w:lang w:val="en-GB"/>
        </w:rPr>
        <w:t>saying,</w:t>
      </w:r>
      <w:r w:rsidR="002D7D56">
        <w:rPr>
          <w:lang w:val="en-GB"/>
        </w:rPr>
        <w:t xml:space="preserve"> “</w:t>
      </w:r>
      <w:r w:rsidR="002D7D56" w:rsidRPr="002D7D56">
        <w:rPr>
          <w:lang w:val="en-GB"/>
        </w:rPr>
        <w:t>Characters found after end of SQL statement</w:t>
      </w:r>
      <w:r w:rsidR="002D7D56">
        <w:rPr>
          <w:lang w:val="en-GB"/>
        </w:rPr>
        <w:t>”.</w:t>
      </w:r>
    </w:p>
    <w:p w14:paraId="70150821" w14:textId="4EE623FC" w:rsidR="002B12C1" w:rsidRDefault="001A3503" w:rsidP="007F25BB">
      <w:pPr>
        <w:spacing w:line="360" w:lineRule="auto"/>
        <w:rPr>
          <w:lang w:val="en-GB"/>
        </w:rPr>
      </w:pPr>
      <w:r>
        <w:rPr>
          <w:lang w:val="en-GB"/>
        </w:rPr>
        <w:t>The author of the document</w:t>
      </w:r>
      <w:r w:rsidR="002B12C1">
        <w:rPr>
          <w:lang w:val="en-GB"/>
        </w:rPr>
        <w:t xml:space="preserve"> </w:t>
      </w:r>
      <w:r w:rsidR="002D7D56">
        <w:rPr>
          <w:lang w:val="en-GB"/>
        </w:rPr>
        <w:t>tried to</w:t>
      </w:r>
      <w:r w:rsidR="002B12C1">
        <w:rPr>
          <w:lang w:val="en-GB"/>
        </w:rPr>
        <w:t xml:space="preserve"> create another relationship </w:t>
      </w:r>
      <w:r w:rsidR="00876CCA">
        <w:rPr>
          <w:lang w:val="en-GB"/>
        </w:rPr>
        <w:t xml:space="preserve">via SQL </w:t>
      </w:r>
      <w:r w:rsidR="002D7D56">
        <w:rPr>
          <w:lang w:val="en-GB"/>
        </w:rPr>
        <w:t xml:space="preserve">a different way </w:t>
      </w:r>
      <w:r w:rsidR="00876CCA">
        <w:rPr>
          <w:lang w:val="en-GB"/>
        </w:rPr>
        <w:t xml:space="preserve">for the </w:t>
      </w:r>
      <w:r w:rsidR="00876CCA" w:rsidRPr="00876CCA">
        <w:rPr>
          <w:lang w:val="en-GB"/>
        </w:rPr>
        <w:t>CollectableBookDealerID</w:t>
      </w:r>
      <w:r w:rsidR="00876CCA">
        <w:rPr>
          <w:lang w:val="en-GB"/>
        </w:rPr>
        <w:t xml:space="preserve">, </w:t>
      </w:r>
      <w:r>
        <w:rPr>
          <w:lang w:val="en-GB"/>
        </w:rPr>
        <w:t>the author</w:t>
      </w:r>
      <w:r w:rsidR="00876CCA">
        <w:rPr>
          <w:lang w:val="en-GB"/>
        </w:rPr>
        <w:t xml:space="preserve"> kept getting a Syntax error</w:t>
      </w:r>
      <w:r w:rsidR="009821C3">
        <w:rPr>
          <w:lang w:val="en-GB"/>
        </w:rPr>
        <w:t>.</w:t>
      </w:r>
    </w:p>
    <w:tbl>
      <w:tblPr>
        <w:tblStyle w:val="TableGrid"/>
        <w:tblW w:w="0" w:type="auto"/>
        <w:tblLook w:val="04A0" w:firstRow="1" w:lastRow="0" w:firstColumn="1" w:lastColumn="0" w:noHBand="0" w:noVBand="1"/>
      </w:tblPr>
      <w:tblGrid>
        <w:gridCol w:w="9016"/>
      </w:tblGrid>
      <w:tr w:rsidR="00876CCA" w14:paraId="722AAF8F" w14:textId="77777777" w:rsidTr="00876CCA">
        <w:tc>
          <w:tcPr>
            <w:tcW w:w="9016" w:type="dxa"/>
          </w:tcPr>
          <w:p w14:paraId="4E0B17B0" w14:textId="5603530C" w:rsidR="00876CCA" w:rsidRPr="00876CCA" w:rsidRDefault="00876CCA" w:rsidP="007F25BB">
            <w:pPr>
              <w:spacing w:line="360" w:lineRule="auto"/>
              <w:rPr>
                <w:lang w:val="en-GB"/>
              </w:rPr>
            </w:pPr>
            <w:r w:rsidRPr="00876CCA">
              <w:rPr>
                <w:lang w:val="en-GB"/>
              </w:rPr>
              <w:t>ALTER TABLE tblS</w:t>
            </w:r>
            <w:r w:rsidR="004D6D51">
              <w:rPr>
                <w:lang w:val="en-GB"/>
              </w:rPr>
              <w:t>taffOrders</w:t>
            </w:r>
          </w:p>
          <w:p w14:paraId="1A989C92" w14:textId="77777777" w:rsidR="00876CCA" w:rsidRPr="00876CCA" w:rsidRDefault="00876CCA" w:rsidP="007F25BB">
            <w:pPr>
              <w:spacing w:line="360" w:lineRule="auto"/>
              <w:rPr>
                <w:lang w:val="en-GB"/>
              </w:rPr>
            </w:pPr>
            <w:r w:rsidRPr="00876CCA">
              <w:rPr>
                <w:lang w:val="en-GB"/>
              </w:rPr>
              <w:t>ADD CONTSTRAINT FK_CollectableBookDealerID</w:t>
            </w:r>
          </w:p>
          <w:p w14:paraId="5D6B2300" w14:textId="6BBB5A83" w:rsidR="00876CCA" w:rsidRDefault="00876CCA" w:rsidP="007F25BB">
            <w:pPr>
              <w:spacing w:line="360" w:lineRule="auto"/>
              <w:rPr>
                <w:lang w:val="en-GB"/>
              </w:rPr>
            </w:pPr>
            <w:r w:rsidRPr="00876CCA">
              <w:rPr>
                <w:lang w:val="en-GB"/>
              </w:rPr>
              <w:t>FOREIGN KEY (CollectableBookDealerID) REFERENCES tblCollectableBookDealer(CollectableBookDealerID);</w:t>
            </w:r>
          </w:p>
        </w:tc>
      </w:tr>
    </w:tbl>
    <w:p w14:paraId="7926D6AF" w14:textId="77777777" w:rsidR="002D7D56" w:rsidRDefault="002D7D56" w:rsidP="007F25BB">
      <w:pPr>
        <w:spacing w:line="360" w:lineRule="auto"/>
        <w:rPr>
          <w:lang w:val="en-GB"/>
        </w:rPr>
      </w:pPr>
    </w:p>
    <w:p w14:paraId="2476E4DC" w14:textId="2B8C1D21" w:rsidR="009C0853" w:rsidRDefault="0099653A" w:rsidP="007F25BB">
      <w:pPr>
        <w:spacing w:line="360" w:lineRule="auto"/>
        <w:rPr>
          <w:lang w:val="en-GB"/>
        </w:rPr>
      </w:pPr>
      <w:r>
        <w:rPr>
          <w:lang w:val="en-GB"/>
        </w:rPr>
        <w:t xml:space="preserve">On </w:t>
      </w:r>
      <w:r w:rsidR="002D7D56">
        <w:rPr>
          <w:lang w:val="en-GB"/>
        </w:rPr>
        <w:t>d</w:t>
      </w:r>
      <w:r>
        <w:rPr>
          <w:lang w:val="en-GB"/>
        </w:rPr>
        <w:t>elete</w:t>
      </w:r>
      <w:r w:rsidR="007A2110">
        <w:rPr>
          <w:lang w:val="en-GB"/>
        </w:rPr>
        <w:t xml:space="preserve"> update and</w:t>
      </w:r>
      <w:r w:rsidR="002D7D56">
        <w:rPr>
          <w:lang w:val="en-GB"/>
        </w:rPr>
        <w:t xml:space="preserve"> on update</w:t>
      </w:r>
      <w:r>
        <w:rPr>
          <w:lang w:val="en-GB"/>
        </w:rPr>
        <w:t xml:space="preserve"> cascade and constraint would not work </w:t>
      </w:r>
      <w:r w:rsidR="007A2110">
        <w:rPr>
          <w:lang w:val="en-GB"/>
        </w:rPr>
        <w:t>when creating the relationships</w:t>
      </w:r>
      <w:r>
        <w:rPr>
          <w:lang w:val="en-GB"/>
        </w:rPr>
        <w:t xml:space="preserve"> meaning that</w:t>
      </w:r>
      <w:r w:rsidR="002D7D56">
        <w:rPr>
          <w:lang w:val="en-GB"/>
        </w:rPr>
        <w:t xml:space="preserve"> the author of the document</w:t>
      </w:r>
      <w:r>
        <w:rPr>
          <w:lang w:val="en-GB"/>
        </w:rPr>
        <w:t xml:space="preserve"> had to manually adjust the relationships to </w:t>
      </w:r>
      <w:r w:rsidR="001367E6">
        <w:rPr>
          <w:lang w:val="en-GB"/>
        </w:rPr>
        <w:t>enforce</w:t>
      </w:r>
      <w:r>
        <w:rPr>
          <w:lang w:val="en-GB"/>
        </w:rPr>
        <w:t xml:space="preserve"> </w:t>
      </w:r>
      <w:r w:rsidR="001367E6">
        <w:rPr>
          <w:lang w:val="en-GB"/>
        </w:rPr>
        <w:t>referential</w:t>
      </w:r>
      <w:r>
        <w:rPr>
          <w:lang w:val="en-GB"/>
        </w:rPr>
        <w:t xml:space="preserve"> integrity and cascade data</w:t>
      </w:r>
      <w:r w:rsidR="002D7D56">
        <w:rPr>
          <w:lang w:val="en-GB"/>
        </w:rPr>
        <w:t>.</w:t>
      </w:r>
    </w:p>
    <w:p w14:paraId="72B77F4E" w14:textId="5E925356" w:rsidR="00F04AFF" w:rsidRDefault="00872F0F" w:rsidP="007F25BB">
      <w:pPr>
        <w:spacing w:line="360" w:lineRule="auto"/>
        <w:rPr>
          <w:lang w:val="en-GB"/>
        </w:rPr>
      </w:pPr>
      <w:r>
        <w:rPr>
          <w:noProof/>
        </w:rPr>
        <w:lastRenderedPageBreak/>
        <w:drawing>
          <wp:inline distT="0" distB="0" distL="0" distR="0" wp14:anchorId="2E940174" wp14:editId="53429F5C">
            <wp:extent cx="5731510" cy="552767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5527675"/>
                    </a:xfrm>
                    <a:prstGeom prst="rect">
                      <a:avLst/>
                    </a:prstGeom>
                  </pic:spPr>
                </pic:pic>
              </a:graphicData>
            </a:graphic>
          </wp:inline>
        </w:drawing>
      </w:r>
    </w:p>
    <w:p w14:paraId="613DA15F" w14:textId="52EA5432" w:rsidR="00F04AFF" w:rsidRDefault="003B7C77" w:rsidP="007F25BB">
      <w:pPr>
        <w:spacing w:line="360" w:lineRule="auto"/>
        <w:rPr>
          <w:lang w:val="en-GB"/>
        </w:rPr>
      </w:pPr>
      <w:r>
        <w:rPr>
          <w:lang w:val="en-GB"/>
        </w:rPr>
        <w:t>This is a screenshot of the Relationships within the City Book Store database.</w:t>
      </w:r>
    </w:p>
    <w:p w14:paraId="1802DB9A" w14:textId="491F28A7" w:rsidR="00785B57" w:rsidRDefault="00785B57" w:rsidP="007F25BB">
      <w:pPr>
        <w:pStyle w:val="Heading2"/>
        <w:spacing w:line="360" w:lineRule="auto"/>
        <w:rPr>
          <w:lang w:val="en-GB"/>
        </w:rPr>
      </w:pPr>
      <w:bookmarkStart w:id="5" w:name="_Toc45656294"/>
      <w:r>
        <w:rPr>
          <w:lang w:val="en-GB"/>
        </w:rPr>
        <w:t>Suitability</w:t>
      </w:r>
      <w:bookmarkEnd w:id="5"/>
      <w:r>
        <w:rPr>
          <w:lang w:val="en-GB"/>
        </w:rPr>
        <w:t xml:space="preserve"> </w:t>
      </w:r>
    </w:p>
    <w:p w14:paraId="1437F8EF" w14:textId="772B6281" w:rsidR="00EB503E" w:rsidRDefault="005C0D2E" w:rsidP="007F25BB">
      <w:pPr>
        <w:spacing w:line="360" w:lineRule="auto"/>
        <w:rPr>
          <w:lang w:val="en-GB"/>
        </w:rPr>
      </w:pPr>
      <w:r>
        <w:rPr>
          <w:lang w:val="en-GB"/>
        </w:rPr>
        <w:t>Tables were created under the authors discretion. They think that these tables create a good relational database and have useful fields within them allowing for effective data to be stored. These tables store customer information, book information etc.</w:t>
      </w:r>
      <w:r w:rsidR="00280AF2">
        <w:rPr>
          <w:lang w:val="en-GB"/>
        </w:rPr>
        <w:t xml:space="preserve"> The table design meets the rules of 3NF as no data is duplicated. This is because the table relates together correctly as suitable relationships were created.</w:t>
      </w:r>
    </w:p>
    <w:p w14:paraId="566EE2A0" w14:textId="24143063" w:rsidR="00785B57" w:rsidRDefault="00785B57" w:rsidP="007F25BB">
      <w:pPr>
        <w:pStyle w:val="Heading2"/>
        <w:spacing w:line="360" w:lineRule="auto"/>
        <w:rPr>
          <w:lang w:val="en-GB"/>
        </w:rPr>
      </w:pPr>
      <w:bookmarkStart w:id="6" w:name="_Toc45656295"/>
      <w:r>
        <w:rPr>
          <w:lang w:val="en-GB"/>
        </w:rPr>
        <w:lastRenderedPageBreak/>
        <w:t>Microsoft Visio ERD</w:t>
      </w:r>
      <w:bookmarkEnd w:id="6"/>
    </w:p>
    <w:p w14:paraId="4A40CB91" w14:textId="09C7CA48" w:rsidR="00756A98" w:rsidRDefault="00186172" w:rsidP="007F25BB">
      <w:pPr>
        <w:spacing w:line="360" w:lineRule="auto"/>
        <w:rPr>
          <w:lang w:val="en-GB"/>
        </w:rPr>
      </w:pPr>
      <w:r>
        <w:rPr>
          <w:noProof/>
        </w:rPr>
        <w:drawing>
          <wp:inline distT="0" distB="0" distL="0" distR="0" wp14:anchorId="50A7DE35" wp14:editId="7BAC1404">
            <wp:extent cx="5731510" cy="6076315"/>
            <wp:effectExtent l="0" t="0" r="2540" b="63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6076315"/>
                    </a:xfrm>
                    <a:prstGeom prst="rect">
                      <a:avLst/>
                    </a:prstGeom>
                  </pic:spPr>
                </pic:pic>
              </a:graphicData>
            </a:graphic>
          </wp:inline>
        </w:drawing>
      </w:r>
    </w:p>
    <w:p w14:paraId="01495EDC" w14:textId="2AAE45B8" w:rsidR="00756A98" w:rsidRDefault="00756A98" w:rsidP="007F25BB">
      <w:pPr>
        <w:spacing w:line="360" w:lineRule="auto"/>
        <w:rPr>
          <w:lang w:val="en-GB"/>
        </w:rPr>
      </w:pPr>
      <w:r>
        <w:rPr>
          <w:lang w:val="en-GB"/>
        </w:rPr>
        <w:t>Here the Entity Relationship Diagram has been created on Visio allowing for a more accurate view.</w:t>
      </w:r>
    </w:p>
    <w:p w14:paraId="3F26D30C" w14:textId="37FF28DF" w:rsidR="00756A98" w:rsidRDefault="00756A98" w:rsidP="007F25BB">
      <w:pPr>
        <w:spacing w:line="360" w:lineRule="auto"/>
        <w:rPr>
          <w:lang w:val="en-GB"/>
        </w:rPr>
      </w:pPr>
      <w:r>
        <w:rPr>
          <w:lang w:val="en-GB"/>
        </w:rPr>
        <w:t xml:space="preserve">The relationships are: </w:t>
      </w:r>
      <w:r>
        <w:rPr>
          <w:lang w:val="en-GB"/>
        </w:rPr>
        <w:br/>
        <w:t>One staff member will create many orders,</w:t>
      </w:r>
      <w:r>
        <w:rPr>
          <w:lang w:val="en-GB"/>
        </w:rPr>
        <w:br/>
        <w:t>Many orders will be placed with many Publishers,</w:t>
      </w:r>
      <w:r>
        <w:rPr>
          <w:lang w:val="en-GB"/>
        </w:rPr>
        <w:br/>
        <w:t>One customer will place many orders,</w:t>
      </w:r>
      <w:r>
        <w:rPr>
          <w:lang w:val="en-GB"/>
        </w:rPr>
        <w:br/>
        <w:t>Many orders will be placed with many Collectable Book Dealers,</w:t>
      </w:r>
      <w:r>
        <w:rPr>
          <w:lang w:val="en-GB"/>
        </w:rPr>
        <w:br/>
      </w:r>
      <w:r>
        <w:rPr>
          <w:lang w:val="en-GB"/>
        </w:rPr>
        <w:lastRenderedPageBreak/>
        <w:t>Many books will be ordered,</w:t>
      </w:r>
      <w:r>
        <w:rPr>
          <w:lang w:val="en-GB"/>
        </w:rPr>
        <w:br/>
        <w:t>One staff order can bring many books to stock</w:t>
      </w:r>
      <w:r w:rsidR="00E32012">
        <w:rPr>
          <w:lang w:val="en-GB"/>
        </w:rPr>
        <w:t>.</w:t>
      </w:r>
    </w:p>
    <w:p w14:paraId="20F338D6" w14:textId="4DD48F5C" w:rsidR="00186172" w:rsidRDefault="00186172" w:rsidP="007F25BB">
      <w:pPr>
        <w:spacing w:line="360" w:lineRule="auto"/>
        <w:rPr>
          <w:lang w:val="en-GB"/>
        </w:rPr>
      </w:pPr>
      <w:r>
        <w:rPr>
          <w:lang w:val="en-GB"/>
        </w:rPr>
        <w:t>Visio allows for a cleaner look at the relationships of the database highlighting the primary and foreign keys and displaying the relationship type.</w:t>
      </w:r>
    </w:p>
    <w:p w14:paraId="6E8C97AF" w14:textId="7DB1022B" w:rsidR="00785B57" w:rsidRDefault="00785B57" w:rsidP="007F25BB">
      <w:pPr>
        <w:pStyle w:val="Heading2"/>
        <w:spacing w:line="360" w:lineRule="auto"/>
        <w:rPr>
          <w:lang w:val="en-GB"/>
        </w:rPr>
      </w:pPr>
      <w:bookmarkStart w:id="7" w:name="_Toc45656296"/>
      <w:r>
        <w:rPr>
          <w:lang w:val="en-GB"/>
        </w:rPr>
        <w:t xml:space="preserve">Does the </w:t>
      </w:r>
      <w:r w:rsidR="00015A81">
        <w:rPr>
          <w:lang w:val="en-GB"/>
        </w:rPr>
        <w:t>d</w:t>
      </w:r>
      <w:r>
        <w:rPr>
          <w:lang w:val="en-GB"/>
        </w:rPr>
        <w:t xml:space="preserve">esign </w:t>
      </w:r>
      <w:r w:rsidR="00015A81">
        <w:rPr>
          <w:lang w:val="en-GB"/>
        </w:rPr>
        <w:t>m</w:t>
      </w:r>
      <w:r>
        <w:rPr>
          <w:lang w:val="en-GB"/>
        </w:rPr>
        <w:t xml:space="preserve">eet the </w:t>
      </w:r>
      <w:r w:rsidR="00015A81">
        <w:rPr>
          <w:lang w:val="en-GB"/>
        </w:rPr>
        <w:t>u</w:t>
      </w:r>
      <w:r>
        <w:rPr>
          <w:lang w:val="en-GB"/>
        </w:rPr>
        <w:t xml:space="preserve">ser </w:t>
      </w:r>
      <w:r w:rsidR="00015A81">
        <w:rPr>
          <w:lang w:val="en-GB"/>
        </w:rPr>
        <w:t>r</w:t>
      </w:r>
      <w:r>
        <w:rPr>
          <w:lang w:val="en-GB"/>
        </w:rPr>
        <w:t>equirements?</w:t>
      </w:r>
      <w:bookmarkEnd w:id="7"/>
    </w:p>
    <w:p w14:paraId="7610F20B" w14:textId="3EB200C6" w:rsidR="0050411C" w:rsidRDefault="0050411C" w:rsidP="007F25BB">
      <w:pPr>
        <w:spacing w:line="360" w:lineRule="auto"/>
        <w:rPr>
          <w:lang w:val="en-GB"/>
        </w:rPr>
      </w:pPr>
      <w:r>
        <w:rPr>
          <w:lang w:val="en-GB"/>
        </w:rPr>
        <w:t xml:space="preserve">The author of the document thinks that this database </w:t>
      </w:r>
      <w:r w:rsidR="00E32012">
        <w:rPr>
          <w:lang w:val="en-GB"/>
        </w:rPr>
        <w:t>meets</w:t>
      </w:r>
      <w:r>
        <w:rPr>
          <w:lang w:val="en-GB"/>
        </w:rPr>
        <w:t xml:space="preserve"> the design specifications.</w:t>
      </w:r>
      <w:r w:rsidR="00E32012">
        <w:rPr>
          <w:lang w:val="en-GB"/>
        </w:rPr>
        <w:t xml:space="preserve"> It allows the staff the place and record their orders with the suppliers and collectable book dealers. This can then be queried and have a report on their outgoing expenses. Customers get newsletters on the current stock along with a page highlighting what rare first editions are currently available.</w:t>
      </w:r>
      <w:r w:rsidR="00785B57">
        <w:rPr>
          <w:lang w:val="en-GB"/>
        </w:rPr>
        <w:t xml:space="preserve"> The customers can then place orders on what books are present in the database. Reports can be generated from this for the book sort to see the current revenue from customer orders.</w:t>
      </w:r>
    </w:p>
    <w:p w14:paraId="709F392B" w14:textId="792AD4C9" w:rsidR="00000712" w:rsidRDefault="00000712" w:rsidP="007F25BB">
      <w:pPr>
        <w:pStyle w:val="Heading1"/>
        <w:spacing w:line="360" w:lineRule="auto"/>
        <w:rPr>
          <w:lang w:val="en-GB"/>
        </w:rPr>
      </w:pPr>
      <w:bookmarkStart w:id="8" w:name="_Toc45656297"/>
      <w:r>
        <w:rPr>
          <w:lang w:val="en-GB"/>
        </w:rPr>
        <w:t>Form</w:t>
      </w:r>
      <w:r w:rsidR="008C6DEC">
        <w:rPr>
          <w:lang w:val="en-GB"/>
        </w:rPr>
        <w:t>s Queries and Reports</w:t>
      </w:r>
      <w:bookmarkEnd w:id="8"/>
    </w:p>
    <w:p w14:paraId="45D066BD" w14:textId="25982DDA" w:rsidR="00C01334" w:rsidRDefault="00C01334" w:rsidP="007F25BB">
      <w:pPr>
        <w:spacing w:line="360" w:lineRule="auto"/>
        <w:rPr>
          <w:lang w:val="en-GB"/>
        </w:rPr>
      </w:pPr>
      <w:r>
        <w:rPr>
          <w:lang w:val="en-GB"/>
        </w:rPr>
        <w:t>When the user first opens the City Book Store Database System, they will be greeted with the Main Menu form.</w:t>
      </w:r>
    </w:p>
    <w:p w14:paraId="5A23D9FD" w14:textId="60A20111" w:rsidR="00C01334" w:rsidRDefault="00C01334" w:rsidP="007F25BB">
      <w:pPr>
        <w:spacing w:line="360" w:lineRule="auto"/>
        <w:rPr>
          <w:lang w:val="en-GB"/>
        </w:rPr>
      </w:pPr>
      <w:r>
        <w:rPr>
          <w:noProof/>
        </w:rPr>
        <w:drawing>
          <wp:inline distT="0" distB="0" distL="0" distR="0" wp14:anchorId="06798701" wp14:editId="7810EFB5">
            <wp:extent cx="3727689" cy="3742660"/>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757146" cy="3772236"/>
                    </a:xfrm>
                    <a:prstGeom prst="rect">
                      <a:avLst/>
                    </a:prstGeom>
                  </pic:spPr>
                </pic:pic>
              </a:graphicData>
            </a:graphic>
          </wp:inline>
        </w:drawing>
      </w:r>
    </w:p>
    <w:p w14:paraId="420FC869" w14:textId="7EEB0DED" w:rsidR="00C01334" w:rsidRDefault="00C01334" w:rsidP="007F25BB">
      <w:pPr>
        <w:spacing w:line="360" w:lineRule="auto"/>
        <w:rPr>
          <w:lang w:val="en-GB"/>
        </w:rPr>
      </w:pPr>
      <w:r>
        <w:rPr>
          <w:lang w:val="en-GB"/>
        </w:rPr>
        <w:lastRenderedPageBreak/>
        <w:t>The Main Menu form has multiple buttons that allows the user to navigate to the form that is labelled on it. There is also a “Close Database” button that allows the user to close the database when they are finished using it.</w:t>
      </w:r>
    </w:p>
    <w:p w14:paraId="1A82495E" w14:textId="0D370001" w:rsidR="00C01334" w:rsidRDefault="00E800C5" w:rsidP="007F25BB">
      <w:pPr>
        <w:spacing w:line="360" w:lineRule="auto"/>
        <w:rPr>
          <w:lang w:val="en-GB"/>
        </w:rPr>
      </w:pPr>
      <w:r>
        <w:rPr>
          <w:noProof/>
        </w:rPr>
        <w:drawing>
          <wp:inline distT="0" distB="0" distL="0" distR="0" wp14:anchorId="1207E109" wp14:editId="4C136BA6">
            <wp:extent cx="5731510" cy="2451100"/>
            <wp:effectExtent l="0" t="0" r="2540" b="635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451100"/>
                    </a:xfrm>
                    <a:prstGeom prst="rect">
                      <a:avLst/>
                    </a:prstGeom>
                  </pic:spPr>
                </pic:pic>
              </a:graphicData>
            </a:graphic>
          </wp:inline>
        </w:drawing>
      </w:r>
    </w:p>
    <w:p w14:paraId="7AC8266F" w14:textId="17D84069" w:rsidR="00C01334" w:rsidRDefault="00C01334" w:rsidP="007F25BB">
      <w:pPr>
        <w:spacing w:line="360" w:lineRule="auto"/>
        <w:rPr>
          <w:lang w:val="en-GB"/>
        </w:rPr>
      </w:pPr>
      <w:r>
        <w:rPr>
          <w:lang w:val="en-GB"/>
        </w:rPr>
        <w:t>On the Books Form, the user will see the fields from tblBooks. Here, the user</w:t>
      </w:r>
      <w:r w:rsidR="00C91846">
        <w:rPr>
          <w:lang w:val="en-GB"/>
        </w:rPr>
        <w:t xml:space="preserve"> can navigate through all of the fields in the table with the directional buttons. They can go to the next and previous record, or the very first or very last record. The other buttons add additional functionality and have all been tested by the author of the document. These buttons give the user enough functionality</w:t>
      </w:r>
      <w:r w:rsidR="008C6DEC">
        <w:rPr>
          <w:lang w:val="en-GB"/>
        </w:rPr>
        <w:t xml:space="preserve"> to not need to open the table itself to add or delete data. On the </w:t>
      </w:r>
      <w:r w:rsidR="00956E71">
        <w:rPr>
          <w:lang w:val="en-GB"/>
        </w:rPr>
        <w:t>right hand</w:t>
      </w:r>
      <w:r w:rsidR="008C6DEC">
        <w:rPr>
          <w:lang w:val="en-GB"/>
        </w:rPr>
        <w:t xml:space="preserve"> side of the form are navigation buttons that will take the user to the respected forms.</w:t>
      </w:r>
    </w:p>
    <w:p w14:paraId="4BC64751" w14:textId="0207087A" w:rsidR="008C6DEC" w:rsidRDefault="008C6DEC" w:rsidP="007F25BB">
      <w:pPr>
        <w:spacing w:line="360" w:lineRule="auto"/>
        <w:rPr>
          <w:lang w:val="en-GB"/>
        </w:rPr>
      </w:pPr>
      <w:r>
        <w:rPr>
          <w:lang w:val="en-GB"/>
        </w:rPr>
        <w:t>The Newsletter button opens a report that can be published to let customers know what rare first edition books are currently in stock.</w:t>
      </w:r>
    </w:p>
    <w:p w14:paraId="06B749A7" w14:textId="238424BC" w:rsidR="008C6DEC" w:rsidRDefault="00E800C5" w:rsidP="007F25BB">
      <w:pPr>
        <w:spacing w:line="360" w:lineRule="auto"/>
        <w:rPr>
          <w:lang w:val="en-GB"/>
        </w:rPr>
      </w:pPr>
      <w:r>
        <w:rPr>
          <w:noProof/>
        </w:rPr>
        <w:lastRenderedPageBreak/>
        <w:drawing>
          <wp:inline distT="0" distB="0" distL="0" distR="0" wp14:anchorId="1F821066" wp14:editId="72425C4D">
            <wp:extent cx="5731510" cy="3415665"/>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415665"/>
                    </a:xfrm>
                    <a:prstGeom prst="rect">
                      <a:avLst/>
                    </a:prstGeom>
                  </pic:spPr>
                </pic:pic>
              </a:graphicData>
            </a:graphic>
          </wp:inline>
        </w:drawing>
      </w:r>
    </w:p>
    <w:p w14:paraId="131CBA29" w14:textId="116FB91C" w:rsidR="003F3F38" w:rsidRDefault="00452266" w:rsidP="007F25BB">
      <w:pPr>
        <w:spacing w:line="360" w:lineRule="auto"/>
        <w:rPr>
          <w:lang w:val="en-GB"/>
        </w:rPr>
      </w:pPr>
      <w:r>
        <w:rPr>
          <w:lang w:val="en-GB"/>
        </w:rPr>
        <w:t>The button has a macro linked to it that opens a report displaying only the first editions the shop currently has in stock. There is then a calculation that tells the user how many are available.</w:t>
      </w:r>
      <w:r w:rsidR="007476FE">
        <w:rPr>
          <w:lang w:val="en-GB"/>
        </w:rPr>
        <w:t xml:space="preserve"> The report has a navigation button that will take the user back to previous form.</w:t>
      </w:r>
      <w:r w:rsidR="003778EA">
        <w:rPr>
          <w:lang w:val="en-GB"/>
        </w:rPr>
        <w:t xml:space="preserve"> The user can navigate back to the previous form by the buttons. They can also print the report for publishing to customers.</w:t>
      </w:r>
      <w:r w:rsidR="003F3F38" w:rsidRPr="003F3F38">
        <w:rPr>
          <w:noProof/>
        </w:rPr>
        <w:t xml:space="preserve"> </w:t>
      </w:r>
      <w:r w:rsidR="003F3F38">
        <w:rPr>
          <w:noProof/>
        </w:rPr>
        <w:drawing>
          <wp:inline distT="0" distB="0" distL="0" distR="0" wp14:anchorId="04C5DBB4" wp14:editId="29E6694C">
            <wp:extent cx="5731510" cy="1738630"/>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1738630"/>
                    </a:xfrm>
                    <a:prstGeom prst="rect">
                      <a:avLst/>
                    </a:prstGeom>
                  </pic:spPr>
                </pic:pic>
              </a:graphicData>
            </a:graphic>
          </wp:inline>
        </w:drawing>
      </w:r>
    </w:p>
    <w:p w14:paraId="78110D11" w14:textId="01F57E96" w:rsidR="00E800C5" w:rsidRDefault="00E800C5" w:rsidP="007F25BB">
      <w:pPr>
        <w:spacing w:line="360" w:lineRule="auto"/>
        <w:rPr>
          <w:lang w:val="en-GB"/>
        </w:rPr>
      </w:pPr>
      <w:r>
        <w:rPr>
          <w:lang w:val="en-GB"/>
        </w:rPr>
        <w:t>The other macro linked button on the Books Form will open a current stock newsletter detailing what books the store currently has for customers to purchase.</w:t>
      </w:r>
    </w:p>
    <w:p w14:paraId="4205EEB9" w14:textId="4D8D2140" w:rsidR="00E800C5" w:rsidRDefault="00E800C5" w:rsidP="007F25BB">
      <w:pPr>
        <w:spacing w:line="360" w:lineRule="auto"/>
        <w:rPr>
          <w:lang w:val="en-GB"/>
        </w:rPr>
      </w:pPr>
      <w:r>
        <w:rPr>
          <w:noProof/>
        </w:rPr>
        <w:lastRenderedPageBreak/>
        <w:drawing>
          <wp:inline distT="0" distB="0" distL="0" distR="0" wp14:anchorId="50655AE8" wp14:editId="59106224">
            <wp:extent cx="5731510" cy="5233035"/>
            <wp:effectExtent l="0" t="0" r="2540" b="571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5233035"/>
                    </a:xfrm>
                    <a:prstGeom prst="rect">
                      <a:avLst/>
                    </a:prstGeom>
                  </pic:spPr>
                </pic:pic>
              </a:graphicData>
            </a:graphic>
          </wp:inline>
        </w:drawing>
      </w:r>
    </w:p>
    <w:p w14:paraId="3A418611" w14:textId="42E0CE6E" w:rsidR="003778EA" w:rsidRDefault="003778EA" w:rsidP="007F25BB">
      <w:pPr>
        <w:spacing w:line="360" w:lineRule="auto"/>
        <w:rPr>
          <w:lang w:val="en-GB"/>
        </w:rPr>
      </w:pPr>
      <w:r>
        <w:rPr>
          <w:lang w:val="en-GB"/>
        </w:rPr>
        <w:t>At the bottom of this lengthy report the user can print to publish the report to inform customer of their current total stock. The user can navigate back to the previous form via a button.</w:t>
      </w:r>
    </w:p>
    <w:p w14:paraId="4FA90807" w14:textId="6268B744" w:rsidR="00835323" w:rsidRDefault="00835323" w:rsidP="007F25BB">
      <w:pPr>
        <w:spacing w:line="360" w:lineRule="auto"/>
        <w:rPr>
          <w:lang w:val="en-GB"/>
        </w:rPr>
      </w:pPr>
      <w:r>
        <w:rPr>
          <w:noProof/>
        </w:rPr>
        <w:lastRenderedPageBreak/>
        <w:drawing>
          <wp:inline distT="0" distB="0" distL="0" distR="0" wp14:anchorId="711DCA1D" wp14:editId="7FF12D6D">
            <wp:extent cx="5731510" cy="326072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60725"/>
                    </a:xfrm>
                    <a:prstGeom prst="rect">
                      <a:avLst/>
                    </a:prstGeom>
                  </pic:spPr>
                </pic:pic>
              </a:graphicData>
            </a:graphic>
          </wp:inline>
        </w:drawing>
      </w:r>
    </w:p>
    <w:p w14:paraId="664B9187" w14:textId="583C4E3A" w:rsidR="00835323" w:rsidRDefault="00835323" w:rsidP="007F25BB">
      <w:pPr>
        <w:spacing w:line="360" w:lineRule="auto"/>
        <w:rPr>
          <w:lang w:val="en-GB"/>
        </w:rPr>
      </w:pPr>
      <w:r>
        <w:rPr>
          <w:noProof/>
        </w:rPr>
        <w:drawing>
          <wp:inline distT="0" distB="0" distL="0" distR="0" wp14:anchorId="54B352CA" wp14:editId="4DB29CF5">
            <wp:extent cx="5731510" cy="324739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47390"/>
                    </a:xfrm>
                    <a:prstGeom prst="rect">
                      <a:avLst/>
                    </a:prstGeom>
                  </pic:spPr>
                </pic:pic>
              </a:graphicData>
            </a:graphic>
          </wp:inline>
        </w:drawing>
      </w:r>
    </w:p>
    <w:p w14:paraId="1C91DE24" w14:textId="480E34EB" w:rsidR="00835323" w:rsidRDefault="00835323" w:rsidP="007F25BB">
      <w:pPr>
        <w:spacing w:line="360" w:lineRule="auto"/>
        <w:rPr>
          <w:lang w:val="en-GB"/>
        </w:rPr>
      </w:pPr>
      <w:r>
        <w:rPr>
          <w:lang w:val="en-GB"/>
        </w:rPr>
        <w:t>The Collectable Book Dealer and Publisher forms are similar. T</w:t>
      </w:r>
      <w:r>
        <w:rPr>
          <w:lang w:val="en-GB"/>
        </w:rPr>
        <w:t xml:space="preserve">he user can navigate through all of the fields in the table with the directional buttons. They can go to the next and previous record, or the very first or very last record. The other buttons add additional functionality. These buttons </w:t>
      </w:r>
      <w:r w:rsidR="00FE46D7">
        <w:rPr>
          <w:lang w:val="en-GB"/>
        </w:rPr>
        <w:t>mean the user can edit everything they need from the form</w:t>
      </w:r>
      <w:r>
        <w:rPr>
          <w:lang w:val="en-GB"/>
        </w:rPr>
        <w:t>. On the right hand side of the form are navigation buttons that will take the user to the respected forms.</w:t>
      </w:r>
    </w:p>
    <w:p w14:paraId="6410F522" w14:textId="5227A529" w:rsidR="002A1C31" w:rsidRDefault="002A1C31" w:rsidP="007F25BB">
      <w:pPr>
        <w:spacing w:line="360" w:lineRule="auto"/>
        <w:rPr>
          <w:lang w:val="en-GB"/>
        </w:rPr>
      </w:pPr>
      <w:r>
        <w:rPr>
          <w:noProof/>
        </w:rPr>
        <w:lastRenderedPageBreak/>
        <w:drawing>
          <wp:inline distT="0" distB="0" distL="0" distR="0" wp14:anchorId="138D35E0" wp14:editId="2E035D86">
            <wp:extent cx="5731510" cy="297307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2973070"/>
                    </a:xfrm>
                    <a:prstGeom prst="rect">
                      <a:avLst/>
                    </a:prstGeom>
                  </pic:spPr>
                </pic:pic>
              </a:graphicData>
            </a:graphic>
          </wp:inline>
        </w:drawing>
      </w:r>
    </w:p>
    <w:p w14:paraId="55F7FAAC" w14:textId="03167300" w:rsidR="002A1C31" w:rsidRDefault="002A1C31" w:rsidP="007F25BB">
      <w:pPr>
        <w:spacing w:line="360" w:lineRule="auto"/>
        <w:rPr>
          <w:lang w:val="en-GB"/>
        </w:rPr>
      </w:pPr>
      <w:r>
        <w:rPr>
          <w:lang w:val="en-GB"/>
        </w:rPr>
        <w:t xml:space="preserve">The Customer Form has similar functionality. All of the forms follow a set house style to allow for the user to quickly learn and become familiar with the database. Within this form the user can still </w:t>
      </w:r>
      <w:r>
        <w:rPr>
          <w:lang w:val="en-GB"/>
        </w:rPr>
        <w:t>navigate through all of the fields in the table with the directional buttons</w:t>
      </w:r>
      <w:r w:rsidR="00E60655">
        <w:rPr>
          <w:lang w:val="en-GB"/>
        </w:rPr>
        <w:t>, along with adding, deleting and printing records, to name a few features.</w:t>
      </w:r>
    </w:p>
    <w:p w14:paraId="0F467CBA" w14:textId="47336D53" w:rsidR="00E60655" w:rsidRDefault="00A13AFC" w:rsidP="007F25BB">
      <w:pPr>
        <w:spacing w:line="360" w:lineRule="auto"/>
        <w:rPr>
          <w:lang w:val="en-GB"/>
        </w:rPr>
      </w:pPr>
      <w:r>
        <w:rPr>
          <w:noProof/>
        </w:rPr>
        <w:lastRenderedPageBreak/>
        <w:drawing>
          <wp:inline distT="0" distB="0" distL="0" distR="0" wp14:anchorId="1AF5D282" wp14:editId="0DEDBCE4">
            <wp:extent cx="5731510" cy="4782820"/>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4782820"/>
                    </a:xfrm>
                    <a:prstGeom prst="rect">
                      <a:avLst/>
                    </a:prstGeom>
                  </pic:spPr>
                </pic:pic>
              </a:graphicData>
            </a:graphic>
          </wp:inline>
        </w:drawing>
      </w:r>
    </w:p>
    <w:p w14:paraId="3D533AD4" w14:textId="34EA6281" w:rsidR="00E60655" w:rsidRDefault="00E60655" w:rsidP="007F25BB">
      <w:pPr>
        <w:spacing w:line="360" w:lineRule="auto"/>
        <w:rPr>
          <w:lang w:val="en-GB"/>
        </w:rPr>
      </w:pPr>
      <w:r>
        <w:rPr>
          <w:lang w:val="en-GB"/>
        </w:rPr>
        <w:t>The Mail Orders Form has the same functionality as the other forms where the user can use the provided buttons to navigate through the records, along with adding or deleting. The user can also navigate to other forms on the right hand side.</w:t>
      </w:r>
    </w:p>
    <w:p w14:paraId="27FF8C39" w14:textId="2D0FF9F9" w:rsidR="00E60655" w:rsidRDefault="00E60655" w:rsidP="007F25BB">
      <w:pPr>
        <w:spacing w:line="360" w:lineRule="auto"/>
        <w:rPr>
          <w:lang w:val="en-GB"/>
        </w:rPr>
      </w:pPr>
      <w:r>
        <w:rPr>
          <w:lang w:val="en-GB"/>
        </w:rPr>
        <w:t>The author of this document has embedded another form into the Mail Orders Form. This will allow the user to see what book is being ordered</w:t>
      </w:r>
      <w:r w:rsidR="002D2B50">
        <w:rPr>
          <w:lang w:val="en-GB"/>
        </w:rPr>
        <w:t xml:space="preserve"> by the customer</w:t>
      </w:r>
      <w:r w:rsidR="003A02F9">
        <w:rPr>
          <w:lang w:val="en-GB"/>
        </w:rPr>
        <w:t xml:space="preserve"> by cycling through and matching the BookID’s</w:t>
      </w:r>
      <w:r w:rsidR="002D2B50">
        <w:rPr>
          <w:lang w:val="en-GB"/>
        </w:rPr>
        <w:t>. This can help them when finding the book</w:t>
      </w:r>
      <w:r w:rsidR="00BD6274">
        <w:rPr>
          <w:lang w:val="en-GB"/>
        </w:rPr>
        <w:t xml:space="preserve"> that was ordered</w:t>
      </w:r>
      <w:r w:rsidR="002D2B50">
        <w:rPr>
          <w:lang w:val="en-GB"/>
        </w:rPr>
        <w:t xml:space="preserve"> for an instore client, or for packaging and handing off to the courier service.</w:t>
      </w:r>
    </w:p>
    <w:p w14:paraId="16B03A85" w14:textId="6F8235FC" w:rsidR="00A13AFC" w:rsidRDefault="00A13AFC" w:rsidP="007F25BB">
      <w:pPr>
        <w:spacing w:line="360" w:lineRule="auto"/>
        <w:rPr>
          <w:lang w:val="en-GB"/>
        </w:rPr>
      </w:pPr>
      <w:r>
        <w:rPr>
          <w:noProof/>
        </w:rPr>
        <w:lastRenderedPageBreak/>
        <w:drawing>
          <wp:inline distT="0" distB="0" distL="0" distR="0" wp14:anchorId="5A0404C5" wp14:editId="29990C86">
            <wp:extent cx="5731510" cy="3576320"/>
            <wp:effectExtent l="0" t="0" r="2540" b="508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576320"/>
                    </a:xfrm>
                    <a:prstGeom prst="rect">
                      <a:avLst/>
                    </a:prstGeom>
                  </pic:spPr>
                </pic:pic>
              </a:graphicData>
            </a:graphic>
          </wp:inline>
        </w:drawing>
      </w:r>
    </w:p>
    <w:p w14:paraId="567EB9C2" w14:textId="77777777" w:rsidR="003C442E" w:rsidRDefault="003C442E" w:rsidP="007F25BB">
      <w:pPr>
        <w:spacing w:line="360" w:lineRule="auto"/>
        <w:rPr>
          <w:lang w:val="en-GB"/>
        </w:rPr>
      </w:pPr>
      <w:r>
        <w:rPr>
          <w:lang w:val="en-GB"/>
        </w:rPr>
        <w:t>There is also a button in place for the employees at the bookstore to see who is purchasing the first editions. This can help them with stock checks and see if more customers are rare book collectors from seeing upward trends in first edition orders.</w:t>
      </w:r>
    </w:p>
    <w:p w14:paraId="1181AB9E" w14:textId="77777777" w:rsidR="00B41FCF" w:rsidRDefault="00B41FCF" w:rsidP="007F25BB">
      <w:pPr>
        <w:spacing w:line="360" w:lineRule="auto"/>
        <w:rPr>
          <w:lang w:val="en-GB"/>
        </w:rPr>
      </w:pPr>
      <w:r>
        <w:rPr>
          <w:lang w:val="en-GB"/>
        </w:rPr>
        <w:t>This form also has a macro assigned to a button that will open a report that shows all of the current orders and calculates the current total income.</w:t>
      </w:r>
    </w:p>
    <w:p w14:paraId="482149DD" w14:textId="5C576439" w:rsidR="00EC51F7" w:rsidRDefault="00EC51F7" w:rsidP="007F25BB">
      <w:pPr>
        <w:spacing w:line="360" w:lineRule="auto"/>
        <w:rPr>
          <w:lang w:val="en-GB"/>
        </w:rPr>
      </w:pPr>
      <w:r>
        <w:rPr>
          <w:noProof/>
        </w:rPr>
        <w:lastRenderedPageBreak/>
        <w:drawing>
          <wp:inline distT="0" distB="0" distL="0" distR="0" wp14:anchorId="37D838B7" wp14:editId="5BBF7E26">
            <wp:extent cx="5731510" cy="3938270"/>
            <wp:effectExtent l="0" t="0" r="2540" b="508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938270"/>
                    </a:xfrm>
                    <a:prstGeom prst="rect">
                      <a:avLst/>
                    </a:prstGeom>
                  </pic:spPr>
                </pic:pic>
              </a:graphicData>
            </a:graphic>
          </wp:inline>
        </w:drawing>
      </w:r>
    </w:p>
    <w:p w14:paraId="1FACD88B" w14:textId="454A9726" w:rsidR="00EC51F7" w:rsidRDefault="00EC51F7" w:rsidP="007F25BB">
      <w:pPr>
        <w:spacing w:line="360" w:lineRule="auto"/>
        <w:rPr>
          <w:lang w:val="en-GB"/>
        </w:rPr>
      </w:pPr>
      <w:r>
        <w:rPr>
          <w:lang w:val="en-GB"/>
        </w:rPr>
        <w:t>Here the author of the document has provided an image of the report. It is based off a query which calculates the total price.</w:t>
      </w:r>
      <w:r w:rsidR="00BB0948">
        <w:rPr>
          <w:lang w:val="en-GB"/>
        </w:rPr>
        <w:t xml:space="preserve"> It multiplies the quantity by the price of the book.</w:t>
      </w:r>
      <w:bookmarkStart w:id="9" w:name="_GoBack"/>
      <w:bookmarkEnd w:id="9"/>
      <w:r>
        <w:rPr>
          <w:lang w:val="en-GB"/>
        </w:rPr>
        <w:t xml:space="preserve"> This total is generated in another column and an absolute total is summed at the bottom. This can help the shop keep track of their income from their current orders.</w:t>
      </w:r>
    </w:p>
    <w:p w14:paraId="7EB05344" w14:textId="34D3CBAC" w:rsidR="009320F9" w:rsidRDefault="009320F9" w:rsidP="007F25BB">
      <w:pPr>
        <w:spacing w:line="360" w:lineRule="auto"/>
        <w:rPr>
          <w:lang w:val="en-GB"/>
        </w:rPr>
      </w:pPr>
      <w:r>
        <w:rPr>
          <w:noProof/>
        </w:rPr>
        <w:lastRenderedPageBreak/>
        <w:drawing>
          <wp:inline distT="0" distB="0" distL="0" distR="0" wp14:anchorId="61907A8A" wp14:editId="0136F7F9">
            <wp:extent cx="5731510" cy="472503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4725035"/>
                    </a:xfrm>
                    <a:prstGeom prst="rect">
                      <a:avLst/>
                    </a:prstGeom>
                  </pic:spPr>
                </pic:pic>
              </a:graphicData>
            </a:graphic>
          </wp:inline>
        </w:drawing>
      </w:r>
    </w:p>
    <w:p w14:paraId="3C395283" w14:textId="42C29C97" w:rsidR="009320F9" w:rsidRDefault="005D4E7C" w:rsidP="007F25BB">
      <w:pPr>
        <w:spacing w:line="360" w:lineRule="auto"/>
        <w:rPr>
          <w:lang w:val="en-GB"/>
        </w:rPr>
      </w:pPr>
      <w:r>
        <w:rPr>
          <w:lang w:val="en-GB"/>
        </w:rPr>
        <w:t xml:space="preserve">This is the </w:t>
      </w:r>
      <w:r w:rsidR="00A13AFC">
        <w:rPr>
          <w:lang w:val="en-GB"/>
        </w:rPr>
        <w:t>q</w:t>
      </w:r>
      <w:r>
        <w:rPr>
          <w:lang w:val="en-GB"/>
        </w:rPr>
        <w:t>uery that was used to create the report.</w:t>
      </w:r>
      <w:r w:rsidR="003925E4">
        <w:rPr>
          <w:lang w:val="en-GB"/>
        </w:rPr>
        <w:t xml:space="preserve"> The query </w:t>
      </w:r>
      <w:r w:rsidR="00BB0948">
        <w:rPr>
          <w:lang w:val="en-GB"/>
        </w:rPr>
        <w:t xml:space="preserve">is run on only 1 table. The query </w:t>
      </w:r>
      <w:r w:rsidR="003925E4">
        <w:rPr>
          <w:lang w:val="en-GB"/>
        </w:rPr>
        <w:t>setup builder was used in order to create the calculation and form a new column of data.</w:t>
      </w:r>
    </w:p>
    <w:p w14:paraId="613E08C5" w14:textId="246D237B" w:rsidR="005D4E7C" w:rsidRDefault="005D4E7C" w:rsidP="007F25BB">
      <w:pPr>
        <w:spacing w:line="360" w:lineRule="auto"/>
        <w:rPr>
          <w:lang w:val="en-GB"/>
        </w:rPr>
      </w:pPr>
      <w:r>
        <w:rPr>
          <w:lang w:val="en-GB"/>
        </w:rPr>
        <w:t xml:space="preserve">The same process was also used </w:t>
      </w:r>
      <w:r w:rsidR="00EA7317">
        <w:rPr>
          <w:lang w:val="en-GB"/>
        </w:rPr>
        <w:t>for the Staff Orders Table.</w:t>
      </w:r>
    </w:p>
    <w:p w14:paraId="2E0CBAC9" w14:textId="09F6FB08" w:rsidR="00EA7317" w:rsidRDefault="00EA7317" w:rsidP="007F25BB">
      <w:pPr>
        <w:spacing w:line="360" w:lineRule="auto"/>
        <w:rPr>
          <w:lang w:val="en-GB"/>
        </w:rPr>
      </w:pPr>
      <w:r>
        <w:rPr>
          <w:noProof/>
        </w:rPr>
        <w:lastRenderedPageBreak/>
        <w:drawing>
          <wp:inline distT="0" distB="0" distL="0" distR="0" wp14:anchorId="77AF1CFB" wp14:editId="1C6DE109">
            <wp:extent cx="5731510" cy="2487295"/>
            <wp:effectExtent l="0" t="0" r="2540" b="825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2487295"/>
                    </a:xfrm>
                    <a:prstGeom prst="rect">
                      <a:avLst/>
                    </a:prstGeom>
                  </pic:spPr>
                </pic:pic>
              </a:graphicData>
            </a:graphic>
          </wp:inline>
        </w:drawing>
      </w:r>
    </w:p>
    <w:p w14:paraId="6309111C" w14:textId="5CB002F9" w:rsidR="00EA7317" w:rsidRDefault="00EA7317" w:rsidP="007F25BB">
      <w:pPr>
        <w:spacing w:line="360" w:lineRule="auto"/>
        <w:rPr>
          <w:lang w:val="en-GB"/>
        </w:rPr>
      </w:pPr>
      <w:r>
        <w:rPr>
          <w:lang w:val="en-GB"/>
        </w:rPr>
        <w:t>The query was then presented in a report for better readability.</w:t>
      </w:r>
    </w:p>
    <w:p w14:paraId="676EF933" w14:textId="0557E9DB" w:rsidR="00EA7317" w:rsidRDefault="00EA7317" w:rsidP="007F25BB">
      <w:pPr>
        <w:spacing w:line="360" w:lineRule="auto"/>
        <w:rPr>
          <w:lang w:val="en-GB"/>
        </w:rPr>
      </w:pPr>
      <w:r>
        <w:rPr>
          <w:noProof/>
        </w:rPr>
        <w:drawing>
          <wp:inline distT="0" distB="0" distL="0" distR="0" wp14:anchorId="25E912B9" wp14:editId="10AAD91D">
            <wp:extent cx="5731510" cy="2816860"/>
            <wp:effectExtent l="0" t="0" r="2540" b="254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2816860"/>
                    </a:xfrm>
                    <a:prstGeom prst="rect">
                      <a:avLst/>
                    </a:prstGeom>
                  </pic:spPr>
                </pic:pic>
              </a:graphicData>
            </a:graphic>
          </wp:inline>
        </w:drawing>
      </w:r>
    </w:p>
    <w:p w14:paraId="18B33281" w14:textId="171B8C34" w:rsidR="00EA7317" w:rsidRDefault="00EA7317" w:rsidP="007F25BB">
      <w:pPr>
        <w:spacing w:line="360" w:lineRule="auto"/>
        <w:rPr>
          <w:lang w:val="en-GB"/>
        </w:rPr>
      </w:pPr>
      <w:r>
        <w:rPr>
          <w:lang w:val="en-GB"/>
        </w:rPr>
        <w:t xml:space="preserve">The report calculates the total cost of the </w:t>
      </w:r>
      <w:r w:rsidR="006C1C7E">
        <w:rPr>
          <w:lang w:val="en-GB"/>
        </w:rPr>
        <w:t>shop’s</w:t>
      </w:r>
      <w:r>
        <w:rPr>
          <w:lang w:val="en-GB"/>
        </w:rPr>
        <w:t xml:space="preserve"> current orders. This will al</w:t>
      </w:r>
      <w:r w:rsidR="00871A64">
        <w:rPr>
          <w:lang w:val="en-GB"/>
        </w:rPr>
        <w:t>l</w:t>
      </w:r>
      <w:r>
        <w:rPr>
          <w:lang w:val="en-GB"/>
        </w:rPr>
        <w:t>ow employees to calculate profit/loss and allow them to keep track of other expenses that go along with running a shop.</w:t>
      </w:r>
      <w:r w:rsidR="00871A64">
        <w:rPr>
          <w:lang w:val="en-GB"/>
        </w:rPr>
        <w:t xml:space="preserve"> This report is </w:t>
      </w:r>
      <w:r w:rsidR="002310ED">
        <w:rPr>
          <w:lang w:val="en-GB"/>
        </w:rPr>
        <w:t>accessible</w:t>
      </w:r>
      <w:r w:rsidR="00871A64">
        <w:rPr>
          <w:lang w:val="en-GB"/>
        </w:rPr>
        <w:t xml:space="preserve"> via a macro bound to a button in the Staff Orders Form.</w:t>
      </w:r>
    </w:p>
    <w:p w14:paraId="43AB578F" w14:textId="1AC28847" w:rsidR="00871A64" w:rsidRDefault="00871A64" w:rsidP="007F25BB">
      <w:pPr>
        <w:spacing w:line="360" w:lineRule="auto"/>
        <w:rPr>
          <w:lang w:val="en-GB"/>
        </w:rPr>
      </w:pPr>
      <w:r>
        <w:rPr>
          <w:noProof/>
        </w:rPr>
        <w:lastRenderedPageBreak/>
        <w:drawing>
          <wp:inline distT="0" distB="0" distL="0" distR="0" wp14:anchorId="27F6FCFF" wp14:editId="40D08672">
            <wp:extent cx="5731510" cy="3634105"/>
            <wp:effectExtent l="0" t="0" r="2540" b="444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634105"/>
                    </a:xfrm>
                    <a:prstGeom prst="rect">
                      <a:avLst/>
                    </a:prstGeom>
                  </pic:spPr>
                </pic:pic>
              </a:graphicData>
            </a:graphic>
          </wp:inline>
        </w:drawing>
      </w:r>
    </w:p>
    <w:p w14:paraId="42F06B9F" w14:textId="1C5D90F3" w:rsidR="002310ED" w:rsidRDefault="00871A64" w:rsidP="007F25BB">
      <w:pPr>
        <w:spacing w:line="360" w:lineRule="auto"/>
        <w:rPr>
          <w:lang w:val="en-GB"/>
        </w:rPr>
      </w:pPr>
      <w:r>
        <w:rPr>
          <w:lang w:val="en-GB"/>
        </w:rPr>
        <w:t>The macro is bound to the button, “See Current Expenses”. This will take the user to the report so they can view it.</w:t>
      </w:r>
    </w:p>
    <w:p w14:paraId="794976DC" w14:textId="1261D694" w:rsidR="00724F45" w:rsidRDefault="002310ED" w:rsidP="007F25BB">
      <w:pPr>
        <w:spacing w:line="360" w:lineRule="auto"/>
        <w:rPr>
          <w:lang w:val="en-GB"/>
        </w:rPr>
      </w:pPr>
      <w:r>
        <w:rPr>
          <w:lang w:val="en-GB"/>
        </w:rPr>
        <w:t>This form follows the same style and functionality of the other forms. Everything that is necessary to do, can be done via the buttons in the form, such as printing or navigating through the records. The navigation is again, available on the right hand side for the user to go to different forms.</w:t>
      </w:r>
    </w:p>
    <w:p w14:paraId="33F2BC7F" w14:textId="4E719A98" w:rsidR="00871A64" w:rsidRDefault="00871A64" w:rsidP="007F25BB">
      <w:pPr>
        <w:spacing w:line="360" w:lineRule="auto"/>
        <w:rPr>
          <w:lang w:val="en-GB"/>
        </w:rPr>
      </w:pPr>
      <w:r>
        <w:rPr>
          <w:lang w:val="en-GB"/>
        </w:rPr>
        <w:t xml:space="preserve">There is also another macro bound to a button on this form that opens a query for the user to see what books are arriving NEXT week. </w:t>
      </w:r>
      <w:r w:rsidR="00DB2678">
        <w:rPr>
          <w:lang w:val="en-GB"/>
        </w:rPr>
        <w:t xml:space="preserve">This is useful as it will allow staff at the shop to not only be ready for the </w:t>
      </w:r>
      <w:r w:rsidR="002310ED">
        <w:rPr>
          <w:lang w:val="en-GB"/>
        </w:rPr>
        <w:t>delivery but</w:t>
      </w:r>
      <w:r w:rsidR="00DB2678">
        <w:rPr>
          <w:lang w:val="en-GB"/>
        </w:rPr>
        <w:t xml:space="preserve"> be ready to update the system to make it available to potential customers.</w:t>
      </w:r>
    </w:p>
    <w:p w14:paraId="7744A736" w14:textId="19F8F18F" w:rsidR="00724F45" w:rsidRDefault="00724F45" w:rsidP="007F25BB">
      <w:pPr>
        <w:spacing w:line="360" w:lineRule="auto"/>
        <w:rPr>
          <w:lang w:val="en-GB"/>
        </w:rPr>
      </w:pPr>
      <w:r>
        <w:rPr>
          <w:noProof/>
        </w:rPr>
        <w:drawing>
          <wp:inline distT="0" distB="0" distL="0" distR="0" wp14:anchorId="0DE88384" wp14:editId="2C0A15F4">
            <wp:extent cx="4486275" cy="1419225"/>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486275" cy="1419225"/>
                    </a:xfrm>
                    <a:prstGeom prst="rect">
                      <a:avLst/>
                    </a:prstGeom>
                  </pic:spPr>
                </pic:pic>
              </a:graphicData>
            </a:graphic>
          </wp:inline>
        </w:drawing>
      </w:r>
    </w:p>
    <w:p w14:paraId="7E57AC19" w14:textId="77777777" w:rsidR="00724F45" w:rsidRDefault="00724F45" w:rsidP="007F25BB">
      <w:pPr>
        <w:spacing w:line="360" w:lineRule="auto"/>
        <w:rPr>
          <w:lang w:val="en-GB"/>
        </w:rPr>
      </w:pPr>
    </w:p>
    <w:p w14:paraId="0929E190" w14:textId="26850F82" w:rsidR="002310ED" w:rsidRDefault="00D922F5" w:rsidP="007F25BB">
      <w:pPr>
        <w:spacing w:line="360" w:lineRule="auto"/>
        <w:rPr>
          <w:lang w:val="en-GB"/>
        </w:rPr>
      </w:pPr>
      <w:r>
        <w:rPr>
          <w:noProof/>
        </w:rPr>
        <w:lastRenderedPageBreak/>
        <w:drawing>
          <wp:inline distT="0" distB="0" distL="0" distR="0" wp14:anchorId="29100689" wp14:editId="2A51FDDF">
            <wp:extent cx="5731510" cy="3560445"/>
            <wp:effectExtent l="0" t="0" r="2540" b="190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560445"/>
                    </a:xfrm>
                    <a:prstGeom prst="rect">
                      <a:avLst/>
                    </a:prstGeom>
                  </pic:spPr>
                </pic:pic>
              </a:graphicData>
            </a:graphic>
          </wp:inline>
        </w:drawing>
      </w:r>
    </w:p>
    <w:p w14:paraId="59B0AA3E" w14:textId="6752F9CC" w:rsidR="00D922F5" w:rsidRDefault="00D922F5" w:rsidP="007F25BB">
      <w:pPr>
        <w:spacing w:line="360" w:lineRule="auto"/>
        <w:rPr>
          <w:lang w:val="en-GB"/>
        </w:rPr>
      </w:pPr>
      <w:r>
        <w:rPr>
          <w:lang w:val="en-GB"/>
        </w:rPr>
        <w:t>The Staff Form</w:t>
      </w:r>
      <w:r w:rsidR="004F7B84">
        <w:rPr>
          <w:lang w:val="en-GB"/>
        </w:rPr>
        <w:t xml:space="preserve"> works in the same way and allows employees to see who works at the store and their details. It also allows them to add and remove employees if someone leaves or joins the shop.</w:t>
      </w:r>
    </w:p>
    <w:p w14:paraId="7546025D" w14:textId="66F6860B" w:rsidR="00D949F4" w:rsidRDefault="00503DAC" w:rsidP="007F25BB">
      <w:pPr>
        <w:spacing w:line="360" w:lineRule="auto"/>
        <w:rPr>
          <w:lang w:val="en-GB"/>
        </w:rPr>
      </w:pPr>
      <w:r>
        <w:rPr>
          <w:noProof/>
        </w:rPr>
        <w:drawing>
          <wp:inline distT="0" distB="0" distL="0" distR="0" wp14:anchorId="4847B19D" wp14:editId="25952D45">
            <wp:extent cx="5731510" cy="356870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568700"/>
                    </a:xfrm>
                    <a:prstGeom prst="rect">
                      <a:avLst/>
                    </a:prstGeom>
                  </pic:spPr>
                </pic:pic>
              </a:graphicData>
            </a:graphic>
          </wp:inline>
        </w:drawing>
      </w:r>
    </w:p>
    <w:p w14:paraId="1A81519E" w14:textId="54FB8B54" w:rsidR="00503DAC" w:rsidRDefault="0096108F" w:rsidP="007F25BB">
      <w:pPr>
        <w:spacing w:line="360" w:lineRule="auto"/>
        <w:rPr>
          <w:lang w:val="en-GB"/>
        </w:rPr>
      </w:pPr>
      <w:r>
        <w:rPr>
          <w:lang w:val="en-GB"/>
        </w:rPr>
        <w:lastRenderedPageBreak/>
        <w:t>The stock delivery form allows the staff to keep track of the deliveries of newly purchased books. Here th</w:t>
      </w:r>
      <w:r w:rsidR="00A941DA">
        <w:rPr>
          <w:lang w:val="en-GB"/>
        </w:rPr>
        <w:t>e stock is grouped under 1 ID and an employee will have to manually update the books form with new books removing out of stock items and adding new ones.</w:t>
      </w:r>
      <w:r>
        <w:rPr>
          <w:lang w:val="en-GB"/>
        </w:rPr>
        <w:t xml:space="preserve"> </w:t>
      </w:r>
      <w:r w:rsidR="00ED2029">
        <w:rPr>
          <w:lang w:val="en-GB"/>
        </w:rPr>
        <w:t>The</w:t>
      </w:r>
      <w:r w:rsidR="00503DAC">
        <w:rPr>
          <w:lang w:val="en-GB"/>
        </w:rPr>
        <w:t xml:space="preserve"> author of the document </w:t>
      </w:r>
      <w:r w:rsidR="00ED2029">
        <w:rPr>
          <w:lang w:val="en-GB"/>
        </w:rPr>
        <w:t xml:space="preserve">would have liked the </w:t>
      </w:r>
      <w:r w:rsidR="00503DAC">
        <w:rPr>
          <w:lang w:val="en-GB"/>
        </w:rPr>
        <w:t>stock delivery form to update other tables</w:t>
      </w:r>
      <w:r w:rsidR="00ED2029">
        <w:rPr>
          <w:lang w:val="en-GB"/>
        </w:rPr>
        <w:t xml:space="preserve"> and pass new books into the tables saving time</w:t>
      </w:r>
      <w:r w:rsidR="00503DAC">
        <w:rPr>
          <w:lang w:val="en-GB"/>
        </w:rPr>
        <w:t>.</w:t>
      </w:r>
    </w:p>
    <w:p w14:paraId="511CF2BA" w14:textId="344A92EC" w:rsidR="00ED2029" w:rsidRDefault="00ED2029" w:rsidP="007F25BB">
      <w:pPr>
        <w:spacing w:line="360" w:lineRule="auto"/>
        <w:rPr>
          <w:lang w:val="en-GB"/>
        </w:rPr>
      </w:pPr>
      <w:r>
        <w:rPr>
          <w:lang w:val="en-GB"/>
        </w:rPr>
        <w:t>This form works like the others. Users can add and save records along with navigating through each record. They can then navigate to a page of their choosing via the form navigation buttons on the right side.</w:t>
      </w:r>
    </w:p>
    <w:p w14:paraId="65C5A952" w14:textId="5A9D7BD3" w:rsidR="003F1125" w:rsidRDefault="003F1125" w:rsidP="007F25BB">
      <w:pPr>
        <w:pStyle w:val="Heading1"/>
        <w:spacing w:line="360" w:lineRule="auto"/>
        <w:rPr>
          <w:lang w:val="en-GB"/>
        </w:rPr>
      </w:pPr>
      <w:bookmarkStart w:id="10" w:name="_Toc45656298"/>
      <w:r>
        <w:rPr>
          <w:lang w:val="en-GB"/>
        </w:rPr>
        <w:t>User Guide</w:t>
      </w:r>
      <w:bookmarkEnd w:id="10"/>
    </w:p>
    <w:p w14:paraId="66A439B2" w14:textId="76790163" w:rsidR="008A1D68" w:rsidRDefault="008A1D68" w:rsidP="007F25BB">
      <w:pPr>
        <w:pStyle w:val="Heading2"/>
        <w:spacing w:line="360" w:lineRule="auto"/>
        <w:rPr>
          <w:lang w:val="en-GB"/>
        </w:rPr>
      </w:pPr>
      <w:bookmarkStart w:id="11" w:name="_Toc45656299"/>
      <w:r>
        <w:rPr>
          <w:lang w:val="en-GB"/>
        </w:rPr>
        <w:t>Getting Started</w:t>
      </w:r>
      <w:bookmarkEnd w:id="11"/>
    </w:p>
    <w:p w14:paraId="1B37175F" w14:textId="7A9DE827" w:rsidR="008A1D68" w:rsidRDefault="008A1D68" w:rsidP="007F25BB">
      <w:pPr>
        <w:spacing w:line="360" w:lineRule="auto"/>
        <w:rPr>
          <w:lang w:val="en-GB"/>
        </w:rPr>
      </w:pPr>
      <w:r>
        <w:rPr>
          <w:lang w:val="en-GB"/>
        </w:rPr>
        <w:t xml:space="preserve">On opening The City Book Store database, the user will be greeted with </w:t>
      </w:r>
      <w:r w:rsidR="00C5231F">
        <w:rPr>
          <w:lang w:val="en-GB"/>
        </w:rPr>
        <w:t>the Main</w:t>
      </w:r>
      <w:r w:rsidR="007F25BB">
        <w:rPr>
          <w:lang w:val="en-GB"/>
        </w:rPr>
        <w:t xml:space="preserve"> </w:t>
      </w:r>
      <w:r w:rsidR="00C5231F">
        <w:rPr>
          <w:lang w:val="en-GB"/>
        </w:rPr>
        <w:t>Menu form. Here, the user can click on the buttons provided to go to their desired from. At the bottom of the Main Menu there is an Exit button that will close the database and prompt the user to save any changes.</w:t>
      </w:r>
    </w:p>
    <w:p w14:paraId="187514FB" w14:textId="59888CE0" w:rsidR="003560FA" w:rsidRDefault="003560FA" w:rsidP="007F25BB">
      <w:pPr>
        <w:pStyle w:val="Heading2"/>
        <w:spacing w:line="360" w:lineRule="auto"/>
        <w:rPr>
          <w:lang w:val="en-GB"/>
        </w:rPr>
      </w:pPr>
      <w:bookmarkStart w:id="12" w:name="_Toc45656300"/>
      <w:r>
        <w:rPr>
          <w:lang w:val="en-GB"/>
        </w:rPr>
        <w:t>Navigation</w:t>
      </w:r>
      <w:bookmarkEnd w:id="12"/>
    </w:p>
    <w:p w14:paraId="66915C57" w14:textId="1E6347BB" w:rsidR="00A06DBE" w:rsidRPr="00A06DBE" w:rsidRDefault="00A06DBE" w:rsidP="007F25BB">
      <w:pPr>
        <w:spacing w:line="360" w:lineRule="auto"/>
        <w:rPr>
          <w:lang w:val="en-GB"/>
        </w:rPr>
      </w:pPr>
      <w:r>
        <w:rPr>
          <w:lang w:val="en-GB"/>
        </w:rPr>
        <w:t xml:space="preserve">There are buttons available on each form </w:t>
      </w:r>
      <w:r w:rsidR="003F5CD2">
        <w:rPr>
          <w:lang w:val="en-GB"/>
        </w:rPr>
        <w:t xml:space="preserve">on the right side </w:t>
      </w:r>
      <w:r>
        <w:rPr>
          <w:lang w:val="en-GB"/>
        </w:rPr>
        <w:t xml:space="preserve">that are correctly labelled </w:t>
      </w:r>
      <w:r w:rsidR="003F5CD2">
        <w:rPr>
          <w:lang w:val="en-GB"/>
        </w:rPr>
        <w:t>and</w:t>
      </w:r>
      <w:r>
        <w:rPr>
          <w:lang w:val="en-GB"/>
        </w:rPr>
        <w:t xml:space="preserve"> open the respected form in a new tab. Each form is kept open in the background for easy and quick navigation. To navigate, simply click on the button labelled with the desired form you want to go to.</w:t>
      </w:r>
    </w:p>
    <w:p w14:paraId="13C1B36C" w14:textId="13AC1266" w:rsidR="003560FA" w:rsidRDefault="003560FA" w:rsidP="007F25BB">
      <w:pPr>
        <w:pStyle w:val="Heading2"/>
        <w:spacing w:line="360" w:lineRule="auto"/>
        <w:rPr>
          <w:lang w:val="en-GB"/>
        </w:rPr>
      </w:pPr>
      <w:bookmarkStart w:id="13" w:name="_Toc45656301"/>
      <w:r>
        <w:rPr>
          <w:lang w:val="en-GB"/>
        </w:rPr>
        <w:t xml:space="preserve">Editing </w:t>
      </w:r>
      <w:r w:rsidR="00B33F77">
        <w:rPr>
          <w:lang w:val="en-GB"/>
        </w:rPr>
        <w:t>Forms</w:t>
      </w:r>
      <w:bookmarkEnd w:id="13"/>
    </w:p>
    <w:p w14:paraId="682DCCCC" w14:textId="7823789D" w:rsidR="00664592" w:rsidRPr="00664592" w:rsidRDefault="00664592" w:rsidP="007F25BB">
      <w:pPr>
        <w:spacing w:line="360" w:lineRule="auto"/>
        <w:rPr>
          <w:lang w:val="en-GB"/>
        </w:rPr>
      </w:pPr>
      <w:r>
        <w:rPr>
          <w:lang w:val="en-GB"/>
        </w:rPr>
        <w:t xml:space="preserve">There are buttons provided on each form that give the user the functionality they need to move through the data in the tables, add data, delete data, print data to create paper copy invoices. The user can undo any action at any time by </w:t>
      </w:r>
      <w:r w:rsidRPr="003F5CD2">
        <w:t>clicking the undo button. Once they are happy with their changes</w:t>
      </w:r>
      <w:r w:rsidR="00EB236D" w:rsidRPr="003F5CD2">
        <w:t>,</w:t>
      </w:r>
      <w:r w:rsidRPr="003F5CD2">
        <w:t xml:space="preserve"> they can save them via the “Save Record” button.</w:t>
      </w:r>
    </w:p>
    <w:p w14:paraId="24050252" w14:textId="57A5EE37" w:rsidR="003560FA" w:rsidRDefault="003560FA" w:rsidP="007F25BB">
      <w:pPr>
        <w:pStyle w:val="Heading2"/>
        <w:spacing w:line="360" w:lineRule="auto"/>
        <w:rPr>
          <w:lang w:val="en-GB"/>
        </w:rPr>
      </w:pPr>
      <w:bookmarkStart w:id="14" w:name="_Toc45656302"/>
      <w:r>
        <w:rPr>
          <w:lang w:val="en-GB"/>
        </w:rPr>
        <w:t>Running/Opening Queries and Reports</w:t>
      </w:r>
      <w:bookmarkEnd w:id="14"/>
    </w:p>
    <w:p w14:paraId="13B093D1" w14:textId="52228D72" w:rsidR="008B3020" w:rsidRDefault="00EB236D" w:rsidP="007F25BB">
      <w:pPr>
        <w:spacing w:line="360" w:lineRule="auto"/>
        <w:rPr>
          <w:lang w:val="en-GB"/>
        </w:rPr>
      </w:pPr>
      <w:r>
        <w:rPr>
          <w:lang w:val="en-GB"/>
        </w:rPr>
        <w:t>On selected forms, there are macros bound to buttons that will open queries and reports</w:t>
      </w:r>
      <w:r w:rsidR="00C76DF7">
        <w:rPr>
          <w:lang w:val="en-GB"/>
        </w:rPr>
        <w:t>. When clicked, a new tab will open displaying queries and reports. These can then be printed</w:t>
      </w:r>
      <w:r w:rsidR="00DF03A4">
        <w:rPr>
          <w:lang w:val="en-GB"/>
        </w:rPr>
        <w:t xml:space="preserve"> via the buttons on the reports</w:t>
      </w:r>
      <w:r w:rsidR="00C76DF7">
        <w:rPr>
          <w:lang w:val="en-GB"/>
        </w:rPr>
        <w:t xml:space="preserve"> and published as flyers, newsletters </w:t>
      </w:r>
      <w:r w:rsidR="00C76DF7">
        <w:rPr>
          <w:lang w:val="en-GB"/>
        </w:rPr>
        <w:lastRenderedPageBreak/>
        <w:t xml:space="preserve">etc. Each </w:t>
      </w:r>
      <w:r w:rsidR="00DF03A4">
        <w:rPr>
          <w:lang w:val="en-GB"/>
        </w:rPr>
        <w:t>report will have a button that will allow the user to navigate back to the previous form they were viewing.</w:t>
      </w:r>
    </w:p>
    <w:p w14:paraId="12993D9C" w14:textId="77777777" w:rsidR="008B3020" w:rsidRDefault="008B3020" w:rsidP="007F25BB">
      <w:pPr>
        <w:spacing w:line="360" w:lineRule="auto"/>
        <w:rPr>
          <w:lang w:val="en-GB"/>
        </w:rPr>
      </w:pPr>
      <w:r>
        <w:rPr>
          <w:lang w:val="en-GB"/>
        </w:rPr>
        <w:br w:type="page"/>
      </w:r>
    </w:p>
    <w:bookmarkStart w:id="15" w:name="_Toc45656303" w:displacedByCustomXml="next"/>
    <w:sdt>
      <w:sdtPr>
        <w:id w:val="670298504"/>
        <w:docPartObj>
          <w:docPartGallery w:val="Bibliographies"/>
          <w:docPartUnique/>
        </w:docPartObj>
      </w:sdtPr>
      <w:sdtEndPr>
        <w:rPr>
          <w:rFonts w:eastAsiaTheme="minorHAnsi" w:cstheme="minorBidi"/>
          <w:b w:val="0"/>
          <w:sz w:val="24"/>
          <w:szCs w:val="22"/>
        </w:rPr>
      </w:sdtEndPr>
      <w:sdtContent>
        <w:p w14:paraId="6978146E" w14:textId="69203765" w:rsidR="008B3020" w:rsidRDefault="008B3020" w:rsidP="007F25BB">
          <w:pPr>
            <w:pStyle w:val="Heading1"/>
            <w:spacing w:line="360" w:lineRule="auto"/>
          </w:pPr>
          <w:r>
            <w:t>References</w:t>
          </w:r>
          <w:bookmarkEnd w:id="15"/>
        </w:p>
        <w:sdt>
          <w:sdtPr>
            <w:id w:val="-573587230"/>
            <w:bibliography/>
          </w:sdtPr>
          <w:sdtContent>
            <w:p w14:paraId="6CCAA472" w14:textId="77777777" w:rsidR="00DD2E83" w:rsidRDefault="008B3020" w:rsidP="007F25BB">
              <w:pPr>
                <w:spacing w:line="360" w:lineRule="auto"/>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684"/>
              </w:tblGrid>
              <w:tr w:rsidR="00DD2E83" w14:paraId="55747493" w14:textId="77777777">
                <w:trPr>
                  <w:divId w:val="1994024446"/>
                  <w:tblCellSpacing w:w="15" w:type="dxa"/>
                </w:trPr>
                <w:tc>
                  <w:tcPr>
                    <w:tcW w:w="50" w:type="pct"/>
                    <w:hideMark/>
                  </w:tcPr>
                  <w:p w14:paraId="5521159E" w14:textId="4EA00AC9" w:rsidR="00DD2E83" w:rsidRDefault="00DD2E83">
                    <w:pPr>
                      <w:pStyle w:val="Bibliography"/>
                      <w:rPr>
                        <w:noProof/>
                        <w:szCs w:val="24"/>
                      </w:rPr>
                    </w:pPr>
                    <w:r>
                      <w:rPr>
                        <w:noProof/>
                      </w:rPr>
                      <w:t xml:space="preserve">[1] </w:t>
                    </w:r>
                  </w:p>
                </w:tc>
                <w:tc>
                  <w:tcPr>
                    <w:tcW w:w="0" w:type="auto"/>
                    <w:hideMark/>
                  </w:tcPr>
                  <w:p w14:paraId="71474023" w14:textId="77777777" w:rsidR="00DD2E83" w:rsidRDefault="00DD2E83">
                    <w:pPr>
                      <w:pStyle w:val="Bibliography"/>
                      <w:rPr>
                        <w:noProof/>
                      </w:rPr>
                    </w:pPr>
                    <w:r>
                      <w:rPr>
                        <w:noProof/>
                      </w:rPr>
                      <w:t>Microsoft, “Define relationships between tables using Access SQL,” [Online]. Available: https://docs.microsoft.com/en-us/office/vba/access/concepts/structured-query-language/define-relationships-between-tables-using-access-sql. [Accessed 13 07 2020].</w:t>
                    </w:r>
                  </w:p>
                </w:tc>
              </w:tr>
              <w:tr w:rsidR="00DD2E83" w14:paraId="4B6F7C19" w14:textId="77777777">
                <w:trPr>
                  <w:divId w:val="1994024446"/>
                  <w:tblCellSpacing w:w="15" w:type="dxa"/>
                </w:trPr>
                <w:tc>
                  <w:tcPr>
                    <w:tcW w:w="50" w:type="pct"/>
                    <w:hideMark/>
                  </w:tcPr>
                  <w:p w14:paraId="6FA920F6" w14:textId="77777777" w:rsidR="00DD2E83" w:rsidRDefault="00DD2E83">
                    <w:pPr>
                      <w:pStyle w:val="Bibliography"/>
                      <w:rPr>
                        <w:noProof/>
                      </w:rPr>
                    </w:pPr>
                    <w:r>
                      <w:rPr>
                        <w:noProof/>
                      </w:rPr>
                      <w:t xml:space="preserve">[2] </w:t>
                    </w:r>
                  </w:p>
                </w:tc>
                <w:tc>
                  <w:tcPr>
                    <w:tcW w:w="0" w:type="auto"/>
                    <w:hideMark/>
                  </w:tcPr>
                  <w:p w14:paraId="46627D58" w14:textId="77777777" w:rsidR="00DD2E83" w:rsidRDefault="00DD2E83">
                    <w:pPr>
                      <w:pStyle w:val="Bibliography"/>
                      <w:rPr>
                        <w:noProof/>
                      </w:rPr>
                    </w:pPr>
                    <w:r>
                      <w:rPr>
                        <w:noProof/>
                      </w:rPr>
                      <w:t>W3schools, “SQL FOREIGN KEY Constraint,” [Online]. Available: https://www.w3schools.com/sql/sql_foreignkey.asp. [Accessed 13 07 2020].</w:t>
                    </w:r>
                  </w:p>
                </w:tc>
              </w:tr>
            </w:tbl>
            <w:p w14:paraId="0EF8B0D7" w14:textId="77777777" w:rsidR="00DD2E83" w:rsidRDefault="00DD2E83">
              <w:pPr>
                <w:divId w:val="1994024446"/>
                <w:rPr>
                  <w:rFonts w:eastAsia="Times New Roman"/>
                  <w:noProof/>
                </w:rPr>
              </w:pPr>
            </w:p>
            <w:p w14:paraId="3EB4BE37" w14:textId="5C4ADE1A" w:rsidR="008B3020" w:rsidRDefault="008B3020" w:rsidP="007F25BB">
              <w:pPr>
                <w:spacing w:line="360" w:lineRule="auto"/>
              </w:pPr>
              <w:r>
                <w:rPr>
                  <w:b/>
                  <w:bCs/>
                  <w:noProof/>
                </w:rPr>
                <w:fldChar w:fldCharType="end"/>
              </w:r>
            </w:p>
          </w:sdtContent>
        </w:sdt>
      </w:sdtContent>
    </w:sdt>
    <w:p w14:paraId="2E998225" w14:textId="77777777" w:rsidR="00EB236D" w:rsidRPr="00EB236D" w:rsidRDefault="00EB236D" w:rsidP="007F25BB">
      <w:pPr>
        <w:spacing w:line="360" w:lineRule="auto"/>
        <w:rPr>
          <w:lang w:val="en-GB"/>
        </w:rPr>
      </w:pPr>
    </w:p>
    <w:sectPr w:rsidR="00EB236D" w:rsidRPr="00EB236D" w:rsidSect="0015486D">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F6DF07" w14:textId="77777777" w:rsidR="00DF265A" w:rsidRDefault="00DF265A" w:rsidP="008B3020">
      <w:pPr>
        <w:spacing w:after="0" w:line="240" w:lineRule="auto"/>
      </w:pPr>
      <w:r>
        <w:separator/>
      </w:r>
    </w:p>
  </w:endnote>
  <w:endnote w:type="continuationSeparator" w:id="0">
    <w:p w14:paraId="49FEFFC4" w14:textId="77777777" w:rsidR="00DF265A" w:rsidRDefault="00DF265A" w:rsidP="008B30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8C1A26" w14:textId="4F2A943A" w:rsidR="008B3020" w:rsidRPr="006D72B8" w:rsidRDefault="008B3020" w:rsidP="006D72B8">
    <w:r w:rsidRPr="006D72B8">
      <w:t>Liam Smalldon</w:t>
    </w:r>
    <w:r w:rsidR="006D72B8">
      <w:tab/>
    </w:r>
    <w:r w:rsidR="006D72B8">
      <w:tab/>
    </w:r>
    <w:r w:rsidR="006D72B8">
      <w:tab/>
    </w:r>
    <w:r w:rsidR="006D72B8">
      <w:tab/>
    </w:r>
    <w:r w:rsidR="006D72B8">
      <w:tab/>
    </w:r>
    <w:r w:rsidR="006D72B8">
      <w:tab/>
    </w:r>
    <w:r w:rsidR="006D72B8">
      <w:tab/>
    </w:r>
    <w:r w:rsidR="006D72B8">
      <w:tab/>
    </w:r>
    <w:r w:rsidR="006D72B8">
      <w:tab/>
      <w:t xml:space="preserve">          </w:t>
    </w:r>
    <w:r w:rsidRPr="006D72B8">
      <w:t xml:space="preserve">Page </w:t>
    </w:r>
    <w:r w:rsidRPr="006D72B8">
      <w:fldChar w:fldCharType="begin"/>
    </w:r>
    <w:r w:rsidRPr="006D72B8">
      <w:instrText xml:space="preserve"> PAGE   \* MERGEFORMAT </w:instrText>
    </w:r>
    <w:r w:rsidRPr="006D72B8">
      <w:fldChar w:fldCharType="separate"/>
    </w:r>
    <w:r w:rsidRPr="006D72B8">
      <w:t>1</w:t>
    </w:r>
    <w:r w:rsidRPr="006D72B8">
      <w:fldChar w:fldCharType="end"/>
    </w:r>
    <w:r w:rsidRPr="006D72B8">
      <w:t xml:space="preserve"> | </w:t>
    </w:r>
    <w:fldSimple w:instr=" NUMPAGES  \* Arabic  \* MERGEFORMAT ">
      <w:r w:rsidRPr="006D72B8">
        <w:t>1</w:t>
      </w:r>
    </w:fldSimple>
  </w:p>
  <w:p w14:paraId="1194D4F7" w14:textId="77777777" w:rsidR="008B3020" w:rsidRPr="006D72B8" w:rsidRDefault="008B3020" w:rsidP="006D72B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436B2F" w14:textId="77777777" w:rsidR="00DF265A" w:rsidRDefault="00DF265A" w:rsidP="008B3020">
      <w:pPr>
        <w:spacing w:after="0" w:line="240" w:lineRule="auto"/>
      </w:pPr>
      <w:r>
        <w:separator/>
      </w:r>
    </w:p>
  </w:footnote>
  <w:footnote w:type="continuationSeparator" w:id="0">
    <w:p w14:paraId="64170B69" w14:textId="77777777" w:rsidR="00DF265A" w:rsidRDefault="00DF265A" w:rsidP="008B30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8D75E0"/>
    <w:multiLevelType w:val="hybridMultilevel"/>
    <w:tmpl w:val="E3DE4AC2"/>
    <w:lvl w:ilvl="0" w:tplc="A712D618">
      <w:start w:val="1"/>
      <w:numFmt w:val="bullet"/>
      <w:lvlText w:val=""/>
      <w:lvlJc w:val="left"/>
      <w:pPr>
        <w:tabs>
          <w:tab w:val="num" w:pos="1080"/>
        </w:tabs>
        <w:ind w:left="1080" w:hanging="360"/>
      </w:pPr>
      <w:rPr>
        <w:rFonts w:ascii="Wingdings" w:hAnsi="Wingdings" w:hint="default"/>
        <w:sz w:val="16"/>
        <w:szCs w:val="16"/>
      </w:rPr>
    </w:lvl>
    <w:lvl w:ilvl="1" w:tplc="08090003">
      <w:start w:val="1"/>
      <w:numFmt w:val="bullet"/>
      <w:lvlText w:val="o"/>
      <w:lvlJc w:val="left"/>
      <w:pPr>
        <w:tabs>
          <w:tab w:val="num" w:pos="1800"/>
        </w:tabs>
        <w:ind w:left="1800" w:hanging="360"/>
      </w:pPr>
      <w:rPr>
        <w:rFonts w:ascii="Courier New" w:hAnsi="Courier New" w:cs="Courier New" w:hint="default"/>
      </w:rPr>
    </w:lvl>
    <w:lvl w:ilvl="2" w:tplc="08090005">
      <w:start w:val="1"/>
      <w:numFmt w:val="bullet"/>
      <w:lvlText w:val=""/>
      <w:lvlJc w:val="left"/>
      <w:pPr>
        <w:tabs>
          <w:tab w:val="num" w:pos="2520"/>
        </w:tabs>
        <w:ind w:left="2520" w:hanging="360"/>
      </w:pPr>
      <w:rPr>
        <w:rFonts w:ascii="Wingdings" w:hAnsi="Wingdings" w:hint="default"/>
      </w:rPr>
    </w:lvl>
    <w:lvl w:ilvl="3" w:tplc="08090001">
      <w:start w:val="1"/>
      <w:numFmt w:val="bullet"/>
      <w:lvlText w:val=""/>
      <w:lvlJc w:val="left"/>
      <w:pPr>
        <w:tabs>
          <w:tab w:val="num" w:pos="3240"/>
        </w:tabs>
        <w:ind w:left="3240" w:hanging="360"/>
      </w:pPr>
      <w:rPr>
        <w:rFonts w:ascii="Symbol" w:hAnsi="Symbol" w:hint="default"/>
      </w:rPr>
    </w:lvl>
    <w:lvl w:ilvl="4" w:tplc="08090003">
      <w:start w:val="1"/>
      <w:numFmt w:val="bullet"/>
      <w:lvlText w:val="o"/>
      <w:lvlJc w:val="left"/>
      <w:pPr>
        <w:tabs>
          <w:tab w:val="num" w:pos="3960"/>
        </w:tabs>
        <w:ind w:left="3960" w:hanging="360"/>
      </w:pPr>
      <w:rPr>
        <w:rFonts w:ascii="Courier New" w:hAnsi="Courier New" w:cs="Courier New" w:hint="default"/>
      </w:rPr>
    </w:lvl>
    <w:lvl w:ilvl="5" w:tplc="08090005">
      <w:start w:val="1"/>
      <w:numFmt w:val="bullet"/>
      <w:lvlText w:val=""/>
      <w:lvlJc w:val="left"/>
      <w:pPr>
        <w:tabs>
          <w:tab w:val="num" w:pos="4680"/>
        </w:tabs>
        <w:ind w:left="4680" w:hanging="360"/>
      </w:pPr>
      <w:rPr>
        <w:rFonts w:ascii="Wingdings" w:hAnsi="Wingdings" w:hint="default"/>
      </w:rPr>
    </w:lvl>
    <w:lvl w:ilvl="6" w:tplc="08090001">
      <w:start w:val="1"/>
      <w:numFmt w:val="bullet"/>
      <w:lvlText w:val=""/>
      <w:lvlJc w:val="left"/>
      <w:pPr>
        <w:tabs>
          <w:tab w:val="num" w:pos="5400"/>
        </w:tabs>
        <w:ind w:left="5400" w:hanging="360"/>
      </w:pPr>
      <w:rPr>
        <w:rFonts w:ascii="Symbol" w:hAnsi="Symbol" w:hint="default"/>
      </w:rPr>
    </w:lvl>
    <w:lvl w:ilvl="7" w:tplc="08090003">
      <w:start w:val="1"/>
      <w:numFmt w:val="bullet"/>
      <w:lvlText w:val="o"/>
      <w:lvlJc w:val="left"/>
      <w:pPr>
        <w:tabs>
          <w:tab w:val="num" w:pos="6120"/>
        </w:tabs>
        <w:ind w:left="6120" w:hanging="360"/>
      </w:pPr>
      <w:rPr>
        <w:rFonts w:ascii="Courier New" w:hAnsi="Courier New" w:cs="Courier New" w:hint="default"/>
      </w:rPr>
    </w:lvl>
    <w:lvl w:ilvl="8" w:tplc="08090005">
      <w:start w:val="1"/>
      <w:numFmt w:val="bullet"/>
      <w:lvlText w:val=""/>
      <w:lvlJc w:val="left"/>
      <w:pPr>
        <w:tabs>
          <w:tab w:val="num" w:pos="6840"/>
        </w:tabs>
        <w:ind w:left="684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09DF"/>
    <w:rsid w:val="00000712"/>
    <w:rsid w:val="00015A81"/>
    <w:rsid w:val="00015CF8"/>
    <w:rsid w:val="0006704C"/>
    <w:rsid w:val="00071674"/>
    <w:rsid w:val="000A084F"/>
    <w:rsid w:val="001367E6"/>
    <w:rsid w:val="00147308"/>
    <w:rsid w:val="00153701"/>
    <w:rsid w:val="0015486D"/>
    <w:rsid w:val="00155AEA"/>
    <w:rsid w:val="00186172"/>
    <w:rsid w:val="001A3503"/>
    <w:rsid w:val="002024C3"/>
    <w:rsid w:val="002310ED"/>
    <w:rsid w:val="00280AF2"/>
    <w:rsid w:val="002A1C31"/>
    <w:rsid w:val="002B12C1"/>
    <w:rsid w:val="002D2B50"/>
    <w:rsid w:val="002D7D56"/>
    <w:rsid w:val="003171D1"/>
    <w:rsid w:val="0032128F"/>
    <w:rsid w:val="00334CD5"/>
    <w:rsid w:val="003560FA"/>
    <w:rsid w:val="003778EA"/>
    <w:rsid w:val="00383032"/>
    <w:rsid w:val="003925E4"/>
    <w:rsid w:val="003A02F9"/>
    <w:rsid w:val="003B7C77"/>
    <w:rsid w:val="003C442E"/>
    <w:rsid w:val="003F1125"/>
    <w:rsid w:val="003F3F38"/>
    <w:rsid w:val="003F5CD2"/>
    <w:rsid w:val="00436042"/>
    <w:rsid w:val="00452266"/>
    <w:rsid w:val="004D6D51"/>
    <w:rsid w:val="004F7B84"/>
    <w:rsid w:val="00503DAC"/>
    <w:rsid w:val="0050411C"/>
    <w:rsid w:val="00521424"/>
    <w:rsid w:val="005425C7"/>
    <w:rsid w:val="005A1BC9"/>
    <w:rsid w:val="005C0D2E"/>
    <w:rsid w:val="005D4E7C"/>
    <w:rsid w:val="00651B4A"/>
    <w:rsid w:val="00664592"/>
    <w:rsid w:val="006A1262"/>
    <w:rsid w:val="006A781C"/>
    <w:rsid w:val="006C1C7E"/>
    <w:rsid w:val="006D72B8"/>
    <w:rsid w:val="006E6E67"/>
    <w:rsid w:val="00724F45"/>
    <w:rsid w:val="007416A3"/>
    <w:rsid w:val="007476FE"/>
    <w:rsid w:val="00750794"/>
    <w:rsid w:val="00756A98"/>
    <w:rsid w:val="0077432C"/>
    <w:rsid w:val="00785B57"/>
    <w:rsid w:val="007A2110"/>
    <w:rsid w:val="007E1D8B"/>
    <w:rsid w:val="007F25BB"/>
    <w:rsid w:val="007F4225"/>
    <w:rsid w:val="00835323"/>
    <w:rsid w:val="008467F9"/>
    <w:rsid w:val="008617BE"/>
    <w:rsid w:val="00871A64"/>
    <w:rsid w:val="00872F0F"/>
    <w:rsid w:val="00876CCA"/>
    <w:rsid w:val="00880974"/>
    <w:rsid w:val="008A1D68"/>
    <w:rsid w:val="008A5FCD"/>
    <w:rsid w:val="008B3020"/>
    <w:rsid w:val="008C6DEC"/>
    <w:rsid w:val="008D22B4"/>
    <w:rsid w:val="008D79BE"/>
    <w:rsid w:val="009320F9"/>
    <w:rsid w:val="00956E71"/>
    <w:rsid w:val="0096108F"/>
    <w:rsid w:val="009821C3"/>
    <w:rsid w:val="0099653A"/>
    <w:rsid w:val="009A101B"/>
    <w:rsid w:val="009A3FCF"/>
    <w:rsid w:val="009C0853"/>
    <w:rsid w:val="009F09DF"/>
    <w:rsid w:val="009F20DA"/>
    <w:rsid w:val="00A06DBE"/>
    <w:rsid w:val="00A13AFC"/>
    <w:rsid w:val="00A55EDA"/>
    <w:rsid w:val="00A941DA"/>
    <w:rsid w:val="00B33F77"/>
    <w:rsid w:val="00B41FCF"/>
    <w:rsid w:val="00BB0948"/>
    <w:rsid w:val="00BB1C54"/>
    <w:rsid w:val="00BD6274"/>
    <w:rsid w:val="00C01334"/>
    <w:rsid w:val="00C519C4"/>
    <w:rsid w:val="00C5231F"/>
    <w:rsid w:val="00C76DF7"/>
    <w:rsid w:val="00C87487"/>
    <w:rsid w:val="00C91846"/>
    <w:rsid w:val="00CB2B70"/>
    <w:rsid w:val="00CC2708"/>
    <w:rsid w:val="00D63C3B"/>
    <w:rsid w:val="00D922F5"/>
    <w:rsid w:val="00D949F4"/>
    <w:rsid w:val="00DB2678"/>
    <w:rsid w:val="00DD2E83"/>
    <w:rsid w:val="00DF03A4"/>
    <w:rsid w:val="00DF265A"/>
    <w:rsid w:val="00E32012"/>
    <w:rsid w:val="00E60655"/>
    <w:rsid w:val="00E67CAE"/>
    <w:rsid w:val="00E800C5"/>
    <w:rsid w:val="00EA3C8E"/>
    <w:rsid w:val="00EA7317"/>
    <w:rsid w:val="00EB236D"/>
    <w:rsid w:val="00EB3F56"/>
    <w:rsid w:val="00EB503E"/>
    <w:rsid w:val="00EC51F7"/>
    <w:rsid w:val="00ED2029"/>
    <w:rsid w:val="00F04AFF"/>
    <w:rsid w:val="00FE46D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77A9AB"/>
  <w15:chartTrackingRefBased/>
  <w15:docId w15:val="{4296BAD2-4A4E-4EF2-AFEB-1C839ED899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A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25BB"/>
    <w:rPr>
      <w:rFonts w:ascii="Arial" w:hAnsi="Arial"/>
      <w:sz w:val="24"/>
    </w:rPr>
  </w:style>
  <w:style w:type="paragraph" w:styleId="Heading1">
    <w:name w:val="heading 1"/>
    <w:basedOn w:val="Normal"/>
    <w:next w:val="Normal"/>
    <w:link w:val="Heading1Char"/>
    <w:uiPriority w:val="9"/>
    <w:qFormat/>
    <w:rsid w:val="007F25BB"/>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7F25BB"/>
    <w:pPr>
      <w:keepNext/>
      <w:keepLines/>
      <w:spacing w:before="40" w:after="0"/>
      <w:outlineLvl w:val="1"/>
    </w:pPr>
    <w:rPr>
      <w:rFonts w:eastAsiaTheme="majorEastAsia" w:cstheme="majorBidi"/>
      <w:b/>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25BB"/>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F25BB"/>
    <w:rPr>
      <w:rFonts w:ascii="Arial" w:eastAsiaTheme="majorEastAsia" w:hAnsi="Arial" w:cstheme="majorBidi"/>
      <w:b/>
      <w:sz w:val="24"/>
      <w:szCs w:val="26"/>
    </w:rPr>
  </w:style>
  <w:style w:type="table" w:styleId="TableGrid">
    <w:name w:val="Table Grid"/>
    <w:basedOn w:val="TableNormal"/>
    <w:uiPriority w:val="39"/>
    <w:rsid w:val="00876C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DD2E83"/>
    <w:pPr>
      <w:spacing w:after="0" w:line="240" w:lineRule="auto"/>
      <w:contextualSpacing/>
    </w:pPr>
    <w:rPr>
      <w:rFonts w:eastAsiaTheme="majorEastAsia" w:cstheme="majorBidi"/>
      <w:b/>
      <w:spacing w:val="-10"/>
      <w:kern w:val="28"/>
      <w:sz w:val="56"/>
      <w:szCs w:val="56"/>
      <w:u w:val="single"/>
    </w:rPr>
  </w:style>
  <w:style w:type="character" w:customStyle="1" w:styleId="TitleChar">
    <w:name w:val="Title Char"/>
    <w:basedOn w:val="DefaultParagraphFont"/>
    <w:link w:val="Title"/>
    <w:uiPriority w:val="10"/>
    <w:rsid w:val="00DD2E83"/>
    <w:rPr>
      <w:rFonts w:ascii="Arial" w:eastAsiaTheme="majorEastAsia" w:hAnsi="Arial" w:cstheme="majorBidi"/>
      <w:b/>
      <w:spacing w:val="-10"/>
      <w:kern w:val="28"/>
      <w:sz w:val="56"/>
      <w:szCs w:val="56"/>
      <w:u w:val="single"/>
    </w:rPr>
  </w:style>
  <w:style w:type="paragraph" w:styleId="TOCHeading">
    <w:name w:val="TOC Heading"/>
    <w:basedOn w:val="Heading1"/>
    <w:next w:val="Normal"/>
    <w:uiPriority w:val="39"/>
    <w:unhideWhenUsed/>
    <w:qFormat/>
    <w:rsid w:val="008B3020"/>
    <w:pPr>
      <w:outlineLvl w:val="9"/>
    </w:pPr>
    <w:rPr>
      <w:lang w:val="en-US"/>
    </w:rPr>
  </w:style>
  <w:style w:type="paragraph" w:styleId="TOC1">
    <w:name w:val="toc 1"/>
    <w:basedOn w:val="Normal"/>
    <w:next w:val="Normal"/>
    <w:autoRedefine/>
    <w:uiPriority w:val="39"/>
    <w:unhideWhenUsed/>
    <w:rsid w:val="008B3020"/>
    <w:pPr>
      <w:spacing w:after="100"/>
    </w:pPr>
  </w:style>
  <w:style w:type="paragraph" w:styleId="TOC2">
    <w:name w:val="toc 2"/>
    <w:basedOn w:val="Normal"/>
    <w:next w:val="Normal"/>
    <w:autoRedefine/>
    <w:uiPriority w:val="39"/>
    <w:unhideWhenUsed/>
    <w:rsid w:val="008B3020"/>
    <w:pPr>
      <w:spacing w:after="100"/>
      <w:ind w:left="220"/>
    </w:pPr>
  </w:style>
  <w:style w:type="character" w:styleId="Hyperlink">
    <w:name w:val="Hyperlink"/>
    <w:basedOn w:val="DefaultParagraphFont"/>
    <w:uiPriority w:val="99"/>
    <w:unhideWhenUsed/>
    <w:rsid w:val="008B3020"/>
    <w:rPr>
      <w:color w:val="0563C1" w:themeColor="hyperlink"/>
      <w:u w:val="single"/>
    </w:rPr>
  </w:style>
  <w:style w:type="paragraph" w:styleId="Header">
    <w:name w:val="header"/>
    <w:basedOn w:val="Normal"/>
    <w:link w:val="HeaderChar"/>
    <w:uiPriority w:val="99"/>
    <w:unhideWhenUsed/>
    <w:rsid w:val="008B30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3020"/>
  </w:style>
  <w:style w:type="paragraph" w:styleId="Footer">
    <w:name w:val="footer"/>
    <w:basedOn w:val="Normal"/>
    <w:link w:val="FooterChar"/>
    <w:uiPriority w:val="99"/>
    <w:unhideWhenUsed/>
    <w:rsid w:val="008B30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3020"/>
  </w:style>
  <w:style w:type="paragraph" w:styleId="Bibliography">
    <w:name w:val="Bibliography"/>
    <w:basedOn w:val="Normal"/>
    <w:next w:val="Normal"/>
    <w:uiPriority w:val="37"/>
    <w:unhideWhenUsed/>
    <w:rsid w:val="00EA3C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8447744">
      <w:bodyDiv w:val="1"/>
      <w:marLeft w:val="0"/>
      <w:marRight w:val="0"/>
      <w:marTop w:val="0"/>
      <w:marBottom w:val="0"/>
      <w:divBdr>
        <w:top w:val="none" w:sz="0" w:space="0" w:color="auto"/>
        <w:left w:val="none" w:sz="0" w:space="0" w:color="auto"/>
        <w:bottom w:val="none" w:sz="0" w:space="0" w:color="auto"/>
        <w:right w:val="none" w:sz="0" w:space="0" w:color="auto"/>
      </w:divBdr>
    </w:div>
    <w:div w:id="245723087">
      <w:bodyDiv w:val="1"/>
      <w:marLeft w:val="0"/>
      <w:marRight w:val="0"/>
      <w:marTop w:val="0"/>
      <w:marBottom w:val="0"/>
      <w:divBdr>
        <w:top w:val="none" w:sz="0" w:space="0" w:color="auto"/>
        <w:left w:val="none" w:sz="0" w:space="0" w:color="auto"/>
        <w:bottom w:val="none" w:sz="0" w:space="0" w:color="auto"/>
        <w:right w:val="none" w:sz="0" w:space="0" w:color="auto"/>
      </w:divBdr>
    </w:div>
    <w:div w:id="418603886">
      <w:bodyDiv w:val="1"/>
      <w:marLeft w:val="0"/>
      <w:marRight w:val="0"/>
      <w:marTop w:val="0"/>
      <w:marBottom w:val="0"/>
      <w:divBdr>
        <w:top w:val="none" w:sz="0" w:space="0" w:color="auto"/>
        <w:left w:val="none" w:sz="0" w:space="0" w:color="auto"/>
        <w:bottom w:val="none" w:sz="0" w:space="0" w:color="auto"/>
        <w:right w:val="none" w:sz="0" w:space="0" w:color="auto"/>
      </w:divBdr>
    </w:div>
    <w:div w:id="529690251">
      <w:bodyDiv w:val="1"/>
      <w:marLeft w:val="0"/>
      <w:marRight w:val="0"/>
      <w:marTop w:val="0"/>
      <w:marBottom w:val="0"/>
      <w:divBdr>
        <w:top w:val="none" w:sz="0" w:space="0" w:color="auto"/>
        <w:left w:val="none" w:sz="0" w:space="0" w:color="auto"/>
        <w:bottom w:val="none" w:sz="0" w:space="0" w:color="auto"/>
        <w:right w:val="none" w:sz="0" w:space="0" w:color="auto"/>
      </w:divBdr>
    </w:div>
    <w:div w:id="604732675">
      <w:bodyDiv w:val="1"/>
      <w:marLeft w:val="0"/>
      <w:marRight w:val="0"/>
      <w:marTop w:val="0"/>
      <w:marBottom w:val="0"/>
      <w:divBdr>
        <w:top w:val="none" w:sz="0" w:space="0" w:color="auto"/>
        <w:left w:val="none" w:sz="0" w:space="0" w:color="auto"/>
        <w:bottom w:val="none" w:sz="0" w:space="0" w:color="auto"/>
        <w:right w:val="none" w:sz="0" w:space="0" w:color="auto"/>
      </w:divBdr>
    </w:div>
    <w:div w:id="665549914">
      <w:bodyDiv w:val="1"/>
      <w:marLeft w:val="0"/>
      <w:marRight w:val="0"/>
      <w:marTop w:val="0"/>
      <w:marBottom w:val="0"/>
      <w:divBdr>
        <w:top w:val="none" w:sz="0" w:space="0" w:color="auto"/>
        <w:left w:val="none" w:sz="0" w:space="0" w:color="auto"/>
        <w:bottom w:val="none" w:sz="0" w:space="0" w:color="auto"/>
        <w:right w:val="none" w:sz="0" w:space="0" w:color="auto"/>
      </w:divBdr>
    </w:div>
    <w:div w:id="714155163">
      <w:bodyDiv w:val="1"/>
      <w:marLeft w:val="0"/>
      <w:marRight w:val="0"/>
      <w:marTop w:val="0"/>
      <w:marBottom w:val="0"/>
      <w:divBdr>
        <w:top w:val="none" w:sz="0" w:space="0" w:color="auto"/>
        <w:left w:val="none" w:sz="0" w:space="0" w:color="auto"/>
        <w:bottom w:val="none" w:sz="0" w:space="0" w:color="auto"/>
        <w:right w:val="none" w:sz="0" w:space="0" w:color="auto"/>
      </w:divBdr>
    </w:div>
    <w:div w:id="819272500">
      <w:bodyDiv w:val="1"/>
      <w:marLeft w:val="0"/>
      <w:marRight w:val="0"/>
      <w:marTop w:val="0"/>
      <w:marBottom w:val="0"/>
      <w:divBdr>
        <w:top w:val="none" w:sz="0" w:space="0" w:color="auto"/>
        <w:left w:val="none" w:sz="0" w:space="0" w:color="auto"/>
        <w:bottom w:val="none" w:sz="0" w:space="0" w:color="auto"/>
        <w:right w:val="none" w:sz="0" w:space="0" w:color="auto"/>
      </w:divBdr>
    </w:div>
    <w:div w:id="1171260179">
      <w:bodyDiv w:val="1"/>
      <w:marLeft w:val="0"/>
      <w:marRight w:val="0"/>
      <w:marTop w:val="0"/>
      <w:marBottom w:val="0"/>
      <w:divBdr>
        <w:top w:val="none" w:sz="0" w:space="0" w:color="auto"/>
        <w:left w:val="none" w:sz="0" w:space="0" w:color="auto"/>
        <w:bottom w:val="none" w:sz="0" w:space="0" w:color="auto"/>
        <w:right w:val="none" w:sz="0" w:space="0" w:color="auto"/>
      </w:divBdr>
    </w:div>
    <w:div w:id="1308558887">
      <w:bodyDiv w:val="1"/>
      <w:marLeft w:val="0"/>
      <w:marRight w:val="0"/>
      <w:marTop w:val="0"/>
      <w:marBottom w:val="0"/>
      <w:divBdr>
        <w:top w:val="none" w:sz="0" w:space="0" w:color="auto"/>
        <w:left w:val="none" w:sz="0" w:space="0" w:color="auto"/>
        <w:bottom w:val="none" w:sz="0" w:space="0" w:color="auto"/>
        <w:right w:val="none" w:sz="0" w:space="0" w:color="auto"/>
      </w:divBdr>
    </w:div>
    <w:div w:id="1330329157">
      <w:bodyDiv w:val="1"/>
      <w:marLeft w:val="0"/>
      <w:marRight w:val="0"/>
      <w:marTop w:val="0"/>
      <w:marBottom w:val="0"/>
      <w:divBdr>
        <w:top w:val="none" w:sz="0" w:space="0" w:color="auto"/>
        <w:left w:val="none" w:sz="0" w:space="0" w:color="auto"/>
        <w:bottom w:val="none" w:sz="0" w:space="0" w:color="auto"/>
        <w:right w:val="none" w:sz="0" w:space="0" w:color="auto"/>
      </w:divBdr>
    </w:div>
    <w:div w:id="1494682006">
      <w:bodyDiv w:val="1"/>
      <w:marLeft w:val="0"/>
      <w:marRight w:val="0"/>
      <w:marTop w:val="0"/>
      <w:marBottom w:val="0"/>
      <w:divBdr>
        <w:top w:val="none" w:sz="0" w:space="0" w:color="auto"/>
        <w:left w:val="none" w:sz="0" w:space="0" w:color="auto"/>
        <w:bottom w:val="none" w:sz="0" w:space="0" w:color="auto"/>
        <w:right w:val="none" w:sz="0" w:space="0" w:color="auto"/>
      </w:divBdr>
    </w:div>
    <w:div w:id="1578242990">
      <w:bodyDiv w:val="1"/>
      <w:marLeft w:val="0"/>
      <w:marRight w:val="0"/>
      <w:marTop w:val="0"/>
      <w:marBottom w:val="0"/>
      <w:divBdr>
        <w:top w:val="none" w:sz="0" w:space="0" w:color="auto"/>
        <w:left w:val="none" w:sz="0" w:space="0" w:color="auto"/>
        <w:bottom w:val="none" w:sz="0" w:space="0" w:color="auto"/>
        <w:right w:val="none" w:sz="0" w:space="0" w:color="auto"/>
      </w:divBdr>
    </w:div>
    <w:div w:id="1592205512">
      <w:bodyDiv w:val="1"/>
      <w:marLeft w:val="0"/>
      <w:marRight w:val="0"/>
      <w:marTop w:val="0"/>
      <w:marBottom w:val="0"/>
      <w:divBdr>
        <w:top w:val="none" w:sz="0" w:space="0" w:color="auto"/>
        <w:left w:val="none" w:sz="0" w:space="0" w:color="auto"/>
        <w:bottom w:val="none" w:sz="0" w:space="0" w:color="auto"/>
        <w:right w:val="none" w:sz="0" w:space="0" w:color="auto"/>
      </w:divBdr>
    </w:div>
    <w:div w:id="1833330895">
      <w:bodyDiv w:val="1"/>
      <w:marLeft w:val="0"/>
      <w:marRight w:val="0"/>
      <w:marTop w:val="0"/>
      <w:marBottom w:val="0"/>
      <w:divBdr>
        <w:top w:val="none" w:sz="0" w:space="0" w:color="auto"/>
        <w:left w:val="none" w:sz="0" w:space="0" w:color="auto"/>
        <w:bottom w:val="none" w:sz="0" w:space="0" w:color="auto"/>
        <w:right w:val="none" w:sz="0" w:space="0" w:color="auto"/>
      </w:divBdr>
      <w:divsChild>
        <w:div w:id="937714528">
          <w:marLeft w:val="0"/>
          <w:marRight w:val="0"/>
          <w:marTop w:val="0"/>
          <w:marBottom w:val="0"/>
          <w:divBdr>
            <w:top w:val="none" w:sz="0" w:space="0" w:color="auto"/>
            <w:left w:val="none" w:sz="0" w:space="0" w:color="auto"/>
            <w:bottom w:val="none" w:sz="0" w:space="0" w:color="auto"/>
            <w:right w:val="none" w:sz="0" w:space="0" w:color="auto"/>
          </w:divBdr>
          <w:divsChild>
            <w:div w:id="591550726">
              <w:marLeft w:val="0"/>
              <w:marRight w:val="0"/>
              <w:marTop w:val="0"/>
              <w:marBottom w:val="0"/>
              <w:divBdr>
                <w:top w:val="none" w:sz="0" w:space="0" w:color="auto"/>
                <w:left w:val="none" w:sz="0" w:space="0" w:color="auto"/>
                <w:bottom w:val="none" w:sz="0" w:space="0" w:color="auto"/>
                <w:right w:val="none" w:sz="0" w:space="0" w:color="auto"/>
              </w:divBdr>
            </w:div>
            <w:div w:id="1713387034">
              <w:marLeft w:val="0"/>
              <w:marRight w:val="0"/>
              <w:marTop w:val="0"/>
              <w:marBottom w:val="0"/>
              <w:divBdr>
                <w:top w:val="none" w:sz="0" w:space="0" w:color="auto"/>
                <w:left w:val="none" w:sz="0" w:space="0" w:color="auto"/>
                <w:bottom w:val="none" w:sz="0" w:space="0" w:color="auto"/>
                <w:right w:val="none" w:sz="0" w:space="0" w:color="auto"/>
              </w:divBdr>
            </w:div>
            <w:div w:id="652762821">
              <w:marLeft w:val="0"/>
              <w:marRight w:val="0"/>
              <w:marTop w:val="0"/>
              <w:marBottom w:val="0"/>
              <w:divBdr>
                <w:top w:val="none" w:sz="0" w:space="0" w:color="auto"/>
                <w:left w:val="none" w:sz="0" w:space="0" w:color="auto"/>
                <w:bottom w:val="none" w:sz="0" w:space="0" w:color="auto"/>
                <w:right w:val="none" w:sz="0" w:space="0" w:color="auto"/>
              </w:divBdr>
            </w:div>
            <w:div w:id="1632402809">
              <w:marLeft w:val="0"/>
              <w:marRight w:val="0"/>
              <w:marTop w:val="0"/>
              <w:marBottom w:val="0"/>
              <w:divBdr>
                <w:top w:val="none" w:sz="0" w:space="0" w:color="auto"/>
                <w:left w:val="none" w:sz="0" w:space="0" w:color="auto"/>
                <w:bottom w:val="none" w:sz="0" w:space="0" w:color="auto"/>
                <w:right w:val="none" w:sz="0" w:space="0" w:color="auto"/>
              </w:divBdr>
            </w:div>
            <w:div w:id="784929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4024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Mic20</b:Tag>
    <b:SourceType>InternetSite</b:SourceType>
    <b:Guid>{E17FC347-EC96-43C9-8454-766D7D20B567}</b:Guid>
    <b:Title>Define relationships between tables using Access SQL</b:Title>
    <b:Author>
      <b:Author>
        <b:Corporate>Microsoft</b:Corporate>
      </b:Author>
    </b:Author>
    <b:URL>https://docs.microsoft.com/en-us/office/vba/access/concepts/structured-query-language/define-relationships-between-tables-using-access-sql</b:URL>
    <b:YearAccessed>2020</b:YearAccessed>
    <b:MonthAccessed>07</b:MonthAccessed>
    <b:DayAccessed>13</b:DayAccessed>
    <b:RefOrder>1</b:RefOrder>
  </b:Source>
  <b:Source>
    <b:Tag>W3s20</b:Tag>
    <b:SourceType>InternetSite</b:SourceType>
    <b:Guid>{8BCDA7B4-E118-43A9-A908-AFBFA63FE5FE}</b:Guid>
    <b:Author>
      <b:Author>
        <b:Corporate>W3schools</b:Corporate>
      </b:Author>
    </b:Author>
    <b:Title>SQL FOREIGN KEY Constraint</b:Title>
    <b:YearAccessed>2020</b:YearAccessed>
    <b:MonthAccessed>07</b:MonthAccessed>
    <b:DayAccessed>13</b:DayAccessed>
    <b:URL>https://www.w3schools.com/sql/sql_foreignkey.asp</b:URL>
    <b:RefOrder>2</b:RefOrder>
  </b:Source>
</b:Sources>
</file>

<file path=customXml/itemProps1.xml><?xml version="1.0" encoding="utf-8"?>
<ds:datastoreItem xmlns:ds="http://schemas.openxmlformats.org/officeDocument/2006/customXml" ds:itemID="{49399FF4-3DDE-43D1-8FE7-18E3D94FB4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2323</TotalTime>
  <Pages>27</Pages>
  <Words>2235</Words>
  <Characters>11873</Characters>
  <Application>Microsoft Office Word</Application>
  <DocSecurity>0</DocSecurity>
  <Lines>359</Lines>
  <Paragraphs>207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Smalldon (1910726)</dc:creator>
  <cp:keywords/>
  <dc:description/>
  <cp:lastModifiedBy>Liam Smalldon (1910726)</cp:lastModifiedBy>
  <cp:revision>107</cp:revision>
  <dcterms:created xsi:type="dcterms:W3CDTF">2020-07-07T20:26:00Z</dcterms:created>
  <dcterms:modified xsi:type="dcterms:W3CDTF">2020-07-14T21:07:00Z</dcterms:modified>
</cp:coreProperties>
</file>