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64C1E" w14:textId="4973C5AF" w:rsidR="6450E13F" w:rsidRDefault="6450E13F" w:rsidP="6D97D434">
      <w:pPr>
        <w:spacing w:line="257" w:lineRule="auto"/>
        <w:jc w:val="center"/>
      </w:pPr>
      <w:r w:rsidRPr="6D97D434">
        <w:rPr>
          <w:rFonts w:ascii="Calibri" w:eastAsia="Calibri" w:hAnsi="Calibri" w:cs="Calibri"/>
          <w:sz w:val="24"/>
          <w:szCs w:val="24"/>
        </w:rPr>
        <w:t xml:space="preserve">University of Wales Trinity Saint David </w:t>
      </w:r>
    </w:p>
    <w:p w14:paraId="7A303AD4" w14:textId="128B0B4C" w:rsidR="6450E13F" w:rsidRDefault="6450E13F" w:rsidP="6D97D434">
      <w:pPr>
        <w:spacing w:line="257" w:lineRule="auto"/>
        <w:jc w:val="center"/>
      </w:pPr>
      <w:r w:rsidRPr="6D97D434">
        <w:rPr>
          <w:rFonts w:ascii="Calibri" w:eastAsia="Calibri" w:hAnsi="Calibri" w:cs="Calibri"/>
          <w:sz w:val="24"/>
          <w:szCs w:val="24"/>
        </w:rPr>
        <w:t xml:space="preserve">Wales institute for science and art </w:t>
      </w:r>
    </w:p>
    <w:p w14:paraId="2CDD560B" w14:textId="682C9926" w:rsidR="6450E13F" w:rsidRDefault="6450E13F" w:rsidP="6D97D434">
      <w:pPr>
        <w:spacing w:line="257" w:lineRule="auto"/>
        <w:jc w:val="center"/>
      </w:pPr>
      <w:r w:rsidRPr="6D97D434">
        <w:rPr>
          <w:rFonts w:ascii="Calibri" w:eastAsia="Calibri" w:hAnsi="Calibri" w:cs="Calibri"/>
          <w:sz w:val="24"/>
          <w:szCs w:val="24"/>
        </w:rPr>
        <w:t xml:space="preserve"> </w:t>
      </w:r>
    </w:p>
    <w:p w14:paraId="611F0068" w14:textId="32793FDD" w:rsidR="6450E13F" w:rsidRDefault="6450E13F" w:rsidP="6D97D434">
      <w:pPr>
        <w:spacing w:line="257" w:lineRule="auto"/>
        <w:jc w:val="center"/>
      </w:pPr>
      <w:r w:rsidRPr="6D97D434">
        <w:rPr>
          <w:rFonts w:ascii="Calibri" w:eastAsia="Calibri" w:hAnsi="Calibri" w:cs="Calibri"/>
          <w:sz w:val="24"/>
          <w:szCs w:val="24"/>
        </w:rPr>
        <w:t xml:space="preserve"> </w:t>
      </w:r>
    </w:p>
    <w:p w14:paraId="1FD6AA46" w14:textId="5C220191" w:rsidR="6450E13F" w:rsidRDefault="6450E13F" w:rsidP="6D97D434">
      <w:pPr>
        <w:spacing w:line="257" w:lineRule="auto"/>
        <w:jc w:val="center"/>
      </w:pPr>
      <w:r>
        <w:rPr>
          <w:noProof/>
        </w:rPr>
        <w:drawing>
          <wp:inline distT="0" distB="0" distL="0" distR="0" wp14:anchorId="4CB9132E" wp14:editId="64CEF7FB">
            <wp:extent cx="4467225" cy="895350"/>
            <wp:effectExtent l="0" t="0" r="0" b="0"/>
            <wp:docPr id="693508744" name="Picture 693508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467225" cy="895350"/>
                    </a:xfrm>
                    <a:prstGeom prst="rect">
                      <a:avLst/>
                    </a:prstGeom>
                  </pic:spPr>
                </pic:pic>
              </a:graphicData>
            </a:graphic>
          </wp:inline>
        </w:drawing>
      </w:r>
      <w:r w:rsidRPr="6D97D434">
        <w:rPr>
          <w:rFonts w:ascii="Calibri" w:eastAsia="Calibri" w:hAnsi="Calibri" w:cs="Calibri"/>
          <w:sz w:val="24"/>
          <w:szCs w:val="24"/>
        </w:rPr>
        <w:t xml:space="preserve"> </w:t>
      </w:r>
    </w:p>
    <w:p w14:paraId="3B9931B5" w14:textId="16CEA19F" w:rsidR="6D97D434" w:rsidRDefault="6D97D434" w:rsidP="6D97D434">
      <w:pPr>
        <w:spacing w:line="257" w:lineRule="auto"/>
        <w:jc w:val="center"/>
      </w:pPr>
    </w:p>
    <w:p w14:paraId="3C4E3240" w14:textId="6CE56A74" w:rsidR="6450E13F" w:rsidRDefault="6450E13F" w:rsidP="6D97D434">
      <w:pPr>
        <w:spacing w:line="257" w:lineRule="auto"/>
        <w:jc w:val="center"/>
      </w:pPr>
      <w:r w:rsidRPr="6D97D434">
        <w:rPr>
          <w:rFonts w:ascii="Calibri" w:eastAsia="Calibri" w:hAnsi="Calibri" w:cs="Calibri"/>
        </w:rPr>
        <w:t xml:space="preserve"> </w:t>
      </w:r>
    </w:p>
    <w:p w14:paraId="54954944" w14:textId="545E8B80" w:rsidR="6E9D9C8C" w:rsidRDefault="00D52A6C" w:rsidP="6D97D434">
      <w:pPr>
        <w:spacing w:line="257" w:lineRule="auto"/>
        <w:jc w:val="center"/>
        <w:rPr>
          <w:rFonts w:ascii="Calibri" w:eastAsia="Calibri" w:hAnsi="Calibri" w:cs="Calibri"/>
          <w:i/>
          <w:iCs/>
          <w:color w:val="000000" w:themeColor="text1"/>
          <w:sz w:val="32"/>
          <w:szCs w:val="32"/>
          <w:u w:val="single"/>
        </w:rPr>
      </w:pPr>
      <w:r w:rsidRPr="6D97D434">
        <w:rPr>
          <w:rFonts w:ascii="Calibri" w:eastAsia="Calibri" w:hAnsi="Calibri" w:cs="Calibri"/>
          <w:i/>
          <w:iCs/>
          <w:color w:val="000000" w:themeColor="text1"/>
          <w:sz w:val="32"/>
          <w:szCs w:val="32"/>
          <w:u w:val="single"/>
        </w:rPr>
        <w:t>Integrated</w:t>
      </w:r>
      <w:r w:rsidR="6E9D9C8C" w:rsidRPr="6D97D434">
        <w:rPr>
          <w:rFonts w:ascii="Calibri" w:eastAsia="Calibri" w:hAnsi="Calibri" w:cs="Calibri"/>
          <w:i/>
          <w:iCs/>
          <w:color w:val="000000" w:themeColor="text1"/>
          <w:sz w:val="32"/>
          <w:szCs w:val="32"/>
          <w:u w:val="single"/>
        </w:rPr>
        <w:t xml:space="preserve"> Project </w:t>
      </w:r>
    </w:p>
    <w:p w14:paraId="20FF71EB" w14:textId="798CE655" w:rsidR="6450E13F" w:rsidRDefault="6450E13F" w:rsidP="6D97D434">
      <w:pPr>
        <w:spacing w:line="257" w:lineRule="auto"/>
        <w:jc w:val="center"/>
        <w:rPr>
          <w:rFonts w:ascii="Calibri" w:eastAsia="Calibri" w:hAnsi="Calibri" w:cs="Calibri"/>
          <w:color w:val="013E5B"/>
        </w:rPr>
      </w:pPr>
      <w:r w:rsidRPr="6D97D434">
        <w:rPr>
          <w:rFonts w:ascii="Calibri" w:eastAsia="Calibri" w:hAnsi="Calibri" w:cs="Calibri"/>
          <w:color w:val="013E5B"/>
        </w:rPr>
        <w:t xml:space="preserve"> </w:t>
      </w:r>
      <w:r w:rsidR="00D52A6C" w:rsidRPr="6D97D434">
        <w:rPr>
          <w:rFonts w:ascii="Calibri" w:eastAsia="Calibri" w:hAnsi="Calibri" w:cs="Calibri"/>
          <w:color w:val="013E5B"/>
        </w:rPr>
        <w:t>Integrated</w:t>
      </w:r>
      <w:r w:rsidR="3777F90C" w:rsidRPr="6D97D434">
        <w:rPr>
          <w:rFonts w:ascii="Calibri" w:eastAsia="Calibri" w:hAnsi="Calibri" w:cs="Calibri"/>
          <w:color w:val="013E5B"/>
        </w:rPr>
        <w:t xml:space="preserve"> Project</w:t>
      </w:r>
      <w:r w:rsidRPr="6D97D434">
        <w:rPr>
          <w:rFonts w:ascii="Calibri" w:eastAsia="Calibri" w:hAnsi="Calibri" w:cs="Calibri"/>
          <w:color w:val="013E5B"/>
        </w:rPr>
        <w:t xml:space="preserve"> - ENGINEERING (</w:t>
      </w:r>
      <w:r w:rsidR="41EBBABA" w:rsidRPr="6D97D434">
        <w:rPr>
          <w:rFonts w:ascii="Calibri" w:eastAsia="Calibri" w:hAnsi="Calibri" w:cs="Calibri"/>
          <w:color w:val="013E5B"/>
        </w:rPr>
        <w:t>ACHA4008</w:t>
      </w:r>
      <w:r w:rsidRPr="6D97D434">
        <w:rPr>
          <w:rFonts w:ascii="Calibri" w:eastAsia="Calibri" w:hAnsi="Calibri" w:cs="Calibri"/>
          <w:color w:val="013E5B"/>
        </w:rPr>
        <w:t>)</w:t>
      </w:r>
    </w:p>
    <w:p w14:paraId="073B4E11" w14:textId="57602E2A" w:rsidR="6450E13F" w:rsidRDefault="6450E13F" w:rsidP="6D97D434">
      <w:pPr>
        <w:spacing w:line="257" w:lineRule="auto"/>
        <w:jc w:val="center"/>
      </w:pPr>
      <w:r w:rsidRPr="6D97D434">
        <w:rPr>
          <w:rFonts w:ascii="Calibri" w:eastAsia="Calibri" w:hAnsi="Calibri" w:cs="Calibri"/>
          <w:color w:val="013E5B"/>
        </w:rPr>
        <w:t xml:space="preserve"> </w:t>
      </w:r>
    </w:p>
    <w:p w14:paraId="685FF2B8" w14:textId="450A9459" w:rsidR="6450E13F" w:rsidRDefault="6450E13F" w:rsidP="6D97D434">
      <w:pPr>
        <w:spacing w:line="257" w:lineRule="auto"/>
        <w:jc w:val="center"/>
      </w:pPr>
      <w:r w:rsidRPr="6D97D434">
        <w:rPr>
          <w:rFonts w:ascii="Calibri" w:eastAsia="Calibri" w:hAnsi="Calibri" w:cs="Calibri"/>
          <w:color w:val="013E5B"/>
        </w:rPr>
        <w:t xml:space="preserve"> </w:t>
      </w:r>
    </w:p>
    <w:p w14:paraId="1AAE6061" w14:textId="10AB581C" w:rsidR="6450E13F" w:rsidRDefault="6450E13F" w:rsidP="6D97D434">
      <w:pPr>
        <w:spacing w:line="257" w:lineRule="auto"/>
        <w:jc w:val="center"/>
      </w:pPr>
      <w:r w:rsidRPr="6D97D434">
        <w:rPr>
          <w:rFonts w:ascii="Calibri" w:eastAsia="Calibri" w:hAnsi="Calibri" w:cs="Calibri"/>
          <w:color w:val="013E5B"/>
        </w:rPr>
        <w:t xml:space="preserve"> </w:t>
      </w:r>
    </w:p>
    <w:p w14:paraId="2DAC14E6" w14:textId="2C01F6EF" w:rsidR="6450E13F" w:rsidRDefault="6450E13F" w:rsidP="6D97D434">
      <w:pPr>
        <w:spacing w:line="257" w:lineRule="auto"/>
        <w:jc w:val="center"/>
      </w:pPr>
      <w:r w:rsidRPr="6D97D434">
        <w:rPr>
          <w:rFonts w:ascii="Calibri" w:eastAsia="Calibri" w:hAnsi="Calibri" w:cs="Calibri"/>
          <w:color w:val="013E5B"/>
        </w:rPr>
        <w:t xml:space="preserve"> </w:t>
      </w:r>
    </w:p>
    <w:p w14:paraId="40FBC4A5" w14:textId="1A5E4E75" w:rsidR="6450E13F" w:rsidRDefault="6450E13F" w:rsidP="6D97D434">
      <w:pPr>
        <w:spacing w:line="257" w:lineRule="auto"/>
        <w:jc w:val="center"/>
      </w:pPr>
      <w:r w:rsidRPr="6D97D434">
        <w:rPr>
          <w:rFonts w:ascii="Calibri" w:eastAsia="Calibri" w:hAnsi="Calibri" w:cs="Calibri"/>
          <w:color w:val="013E5B"/>
        </w:rPr>
        <w:t xml:space="preserve"> </w:t>
      </w:r>
    </w:p>
    <w:p w14:paraId="56CE7590" w14:textId="09235238" w:rsidR="6450E13F" w:rsidRDefault="6450E13F" w:rsidP="6D97D434">
      <w:pPr>
        <w:spacing w:line="257" w:lineRule="auto"/>
        <w:jc w:val="center"/>
      </w:pPr>
      <w:r w:rsidRPr="6D97D434">
        <w:rPr>
          <w:rFonts w:ascii="Calibri" w:eastAsia="Calibri" w:hAnsi="Calibri" w:cs="Calibri"/>
          <w:color w:val="013E5B"/>
        </w:rPr>
        <w:t xml:space="preserve"> </w:t>
      </w:r>
    </w:p>
    <w:p w14:paraId="6A252251" w14:textId="7C36B5B6" w:rsidR="6450E13F" w:rsidRDefault="6450E13F" w:rsidP="6D97D434">
      <w:pPr>
        <w:spacing w:line="257" w:lineRule="auto"/>
        <w:jc w:val="center"/>
      </w:pPr>
      <w:r w:rsidRPr="6D97D434">
        <w:rPr>
          <w:rFonts w:ascii="Calibri" w:eastAsia="Calibri" w:hAnsi="Calibri" w:cs="Calibri"/>
          <w:color w:val="013E5B"/>
        </w:rPr>
        <w:t xml:space="preserve"> </w:t>
      </w:r>
    </w:p>
    <w:p w14:paraId="7FA3B3B9" w14:textId="386A46E3" w:rsidR="6450E13F" w:rsidRDefault="6450E13F" w:rsidP="6D97D434">
      <w:pPr>
        <w:spacing w:line="257" w:lineRule="auto"/>
        <w:jc w:val="center"/>
      </w:pPr>
      <w:r w:rsidRPr="6D97D434">
        <w:rPr>
          <w:rFonts w:ascii="Calibri" w:eastAsia="Calibri" w:hAnsi="Calibri" w:cs="Calibri"/>
          <w:color w:val="013E5B"/>
        </w:rPr>
        <w:t xml:space="preserve"> </w:t>
      </w:r>
    </w:p>
    <w:p w14:paraId="412BC2DD" w14:textId="26DDFC7B" w:rsidR="6450E13F" w:rsidRDefault="6450E13F" w:rsidP="6D97D434">
      <w:pPr>
        <w:spacing w:line="257" w:lineRule="auto"/>
        <w:jc w:val="center"/>
      </w:pPr>
      <w:r w:rsidRPr="6D97D434">
        <w:rPr>
          <w:rFonts w:ascii="Calibri" w:eastAsia="Calibri" w:hAnsi="Calibri" w:cs="Calibri"/>
          <w:color w:val="013E5B"/>
        </w:rPr>
        <w:t xml:space="preserve"> </w:t>
      </w:r>
    </w:p>
    <w:p w14:paraId="74DFFE5C" w14:textId="08A160BB" w:rsidR="6450E13F" w:rsidRDefault="6450E13F" w:rsidP="6D97D434">
      <w:pPr>
        <w:spacing w:line="257" w:lineRule="auto"/>
        <w:jc w:val="center"/>
      </w:pPr>
      <w:r w:rsidRPr="6D97D434">
        <w:rPr>
          <w:rFonts w:ascii="Calibri" w:eastAsia="Calibri" w:hAnsi="Calibri" w:cs="Calibri"/>
          <w:color w:val="013E5B"/>
        </w:rPr>
        <w:t xml:space="preserve"> </w:t>
      </w:r>
    </w:p>
    <w:p w14:paraId="066F629E" w14:textId="02F623DA" w:rsidR="6450E13F" w:rsidRDefault="6450E13F" w:rsidP="6D97D434">
      <w:pPr>
        <w:spacing w:line="257" w:lineRule="auto"/>
        <w:jc w:val="center"/>
      </w:pPr>
      <w:r w:rsidRPr="6D97D434">
        <w:rPr>
          <w:rFonts w:ascii="Calibri" w:eastAsia="Calibri" w:hAnsi="Calibri" w:cs="Calibri"/>
          <w:color w:val="013E5B"/>
        </w:rPr>
        <w:t xml:space="preserve"> </w:t>
      </w:r>
    </w:p>
    <w:p w14:paraId="73E865F0" w14:textId="7E59E232" w:rsidR="6450E13F" w:rsidRDefault="6450E13F" w:rsidP="6D97D434">
      <w:pPr>
        <w:spacing w:line="257" w:lineRule="auto"/>
        <w:jc w:val="center"/>
        <w:rPr>
          <w:rFonts w:ascii="Calibri" w:eastAsia="Calibri" w:hAnsi="Calibri" w:cs="Calibri"/>
          <w:color w:val="013E5B"/>
        </w:rPr>
      </w:pPr>
      <w:r w:rsidRPr="6D97D434">
        <w:rPr>
          <w:rFonts w:ascii="Calibri" w:eastAsia="Calibri" w:hAnsi="Calibri" w:cs="Calibri"/>
          <w:color w:val="013E5B"/>
        </w:rPr>
        <w:t>Charlie George Hollinshead, Jacob Ling, Harvey Merrett, Nevin J</w:t>
      </w:r>
      <w:r w:rsidR="04AA42F5" w:rsidRPr="6D97D434">
        <w:rPr>
          <w:rFonts w:ascii="Calibri" w:eastAsia="Calibri" w:hAnsi="Calibri" w:cs="Calibri"/>
          <w:color w:val="013E5B"/>
        </w:rPr>
        <w:t>yothis</w:t>
      </w:r>
    </w:p>
    <w:p w14:paraId="2B42B5FF" w14:textId="69BFA8DC" w:rsidR="6450E13F" w:rsidRDefault="6450E13F" w:rsidP="6D97D434">
      <w:pPr>
        <w:spacing w:line="257" w:lineRule="auto"/>
        <w:jc w:val="center"/>
        <w:rPr>
          <w:rFonts w:ascii="Calibri" w:eastAsia="Calibri" w:hAnsi="Calibri" w:cs="Calibri"/>
          <w:color w:val="013E5B"/>
        </w:rPr>
      </w:pPr>
      <w:r w:rsidRPr="6D97D434">
        <w:rPr>
          <w:rFonts w:ascii="Calibri" w:eastAsia="Calibri" w:hAnsi="Calibri" w:cs="Calibri"/>
          <w:color w:val="013E5B"/>
        </w:rPr>
        <w:t>2205058</w:t>
      </w:r>
      <w:r w:rsidR="0D60D67B" w:rsidRPr="6D97D434">
        <w:rPr>
          <w:rFonts w:ascii="Calibri" w:eastAsia="Calibri" w:hAnsi="Calibri" w:cs="Calibri"/>
          <w:color w:val="013E5B"/>
        </w:rPr>
        <w:t>, 2204527, 2204827, 2205181</w:t>
      </w:r>
    </w:p>
    <w:p w14:paraId="6AF6006B" w14:textId="1D76F5FB" w:rsidR="7ADF946E" w:rsidRDefault="7ADF946E" w:rsidP="6D97D434">
      <w:pPr>
        <w:spacing w:line="257" w:lineRule="auto"/>
        <w:jc w:val="center"/>
      </w:pPr>
      <w:r w:rsidRPr="6D97D434">
        <w:rPr>
          <w:rFonts w:ascii="Calibri" w:eastAsia="Calibri" w:hAnsi="Calibri" w:cs="Calibri"/>
          <w:color w:val="013E5B"/>
        </w:rPr>
        <w:t xml:space="preserve">January </w:t>
      </w:r>
      <w:r w:rsidR="6450E13F" w:rsidRPr="6D97D434">
        <w:rPr>
          <w:rFonts w:ascii="Calibri" w:eastAsia="Calibri" w:hAnsi="Calibri" w:cs="Calibri"/>
          <w:color w:val="013E5B"/>
        </w:rPr>
        <w:t>202</w:t>
      </w:r>
      <w:r w:rsidR="2F3308DA" w:rsidRPr="6D97D434">
        <w:rPr>
          <w:rFonts w:ascii="Calibri" w:eastAsia="Calibri" w:hAnsi="Calibri" w:cs="Calibri"/>
          <w:color w:val="013E5B"/>
        </w:rPr>
        <w:t>3</w:t>
      </w:r>
    </w:p>
    <w:p w14:paraId="4BDAF9A4" w14:textId="21D779BC" w:rsidR="6450E13F" w:rsidRDefault="6450E13F" w:rsidP="6D97D434">
      <w:pPr>
        <w:spacing w:line="257" w:lineRule="auto"/>
      </w:pPr>
      <w:r>
        <w:br/>
      </w:r>
    </w:p>
    <w:p w14:paraId="6A35F79C" w14:textId="6C6CAB3F" w:rsidR="6D97D434" w:rsidRDefault="6D97D434" w:rsidP="6D97D434">
      <w:pPr>
        <w:spacing w:line="257" w:lineRule="auto"/>
        <w:rPr>
          <w:rFonts w:ascii="Calibri" w:eastAsia="Calibri" w:hAnsi="Calibri" w:cs="Calibri"/>
        </w:rPr>
      </w:pPr>
    </w:p>
    <w:p w14:paraId="6B8E2F14" w14:textId="3969BFE3" w:rsidR="6D97D434" w:rsidRDefault="6D97D434" w:rsidP="6D97D434">
      <w:pPr>
        <w:rPr>
          <w:sz w:val="32"/>
          <w:szCs w:val="32"/>
        </w:rPr>
      </w:pPr>
    </w:p>
    <w:p w14:paraId="481197C7" w14:textId="375257EB" w:rsidR="6D97D434" w:rsidRDefault="6D97D434" w:rsidP="6D97D434">
      <w:pPr>
        <w:rPr>
          <w:sz w:val="32"/>
          <w:szCs w:val="32"/>
        </w:rPr>
      </w:pPr>
    </w:p>
    <w:p w14:paraId="479DBF77" w14:textId="4AC9367F" w:rsidR="6D97D434" w:rsidRDefault="6D97D434" w:rsidP="6D97D434">
      <w:pPr>
        <w:rPr>
          <w:sz w:val="32"/>
          <w:szCs w:val="32"/>
        </w:rPr>
      </w:pPr>
    </w:p>
    <w:p w14:paraId="30210340" w14:textId="558EE47C" w:rsidR="6D97D434" w:rsidRDefault="6D97D434" w:rsidP="6D97D434">
      <w:pPr>
        <w:rPr>
          <w:sz w:val="32"/>
          <w:szCs w:val="32"/>
        </w:rPr>
      </w:pPr>
    </w:p>
    <w:p w14:paraId="27A1F815" w14:textId="5DA063DA" w:rsidR="6D97D434" w:rsidRDefault="6D97D434" w:rsidP="6D97D434">
      <w:pPr>
        <w:rPr>
          <w:sz w:val="32"/>
          <w:szCs w:val="32"/>
        </w:rPr>
      </w:pPr>
    </w:p>
    <w:p w14:paraId="5ED8B6CB" w14:textId="55613C1A" w:rsidR="6700E972" w:rsidRPr="00D1124D" w:rsidRDefault="6700E972" w:rsidP="6D97D434">
      <w:pPr>
        <w:rPr>
          <w:sz w:val="28"/>
          <w:szCs w:val="28"/>
        </w:rPr>
      </w:pPr>
      <w:r w:rsidRPr="00D1124D">
        <w:rPr>
          <w:sz w:val="28"/>
          <w:szCs w:val="28"/>
        </w:rPr>
        <w:t>Contents</w:t>
      </w:r>
    </w:p>
    <w:p w14:paraId="7212CABB" w14:textId="191C6340" w:rsidR="6700E972" w:rsidRPr="00D1124D" w:rsidRDefault="6700E972" w:rsidP="6D97D434">
      <w:pPr>
        <w:pStyle w:val="ListParagraph"/>
        <w:numPr>
          <w:ilvl w:val="0"/>
          <w:numId w:val="1"/>
        </w:numPr>
        <w:rPr>
          <w:sz w:val="28"/>
          <w:szCs w:val="28"/>
        </w:rPr>
      </w:pPr>
      <w:r w:rsidRPr="00D1124D">
        <w:rPr>
          <w:sz w:val="28"/>
          <w:szCs w:val="28"/>
        </w:rPr>
        <w:t>Design</w:t>
      </w:r>
    </w:p>
    <w:p w14:paraId="67B7E5EF" w14:textId="685E8FEE" w:rsidR="6D97D434" w:rsidRPr="00D1124D" w:rsidRDefault="6D97D434" w:rsidP="6D97D434">
      <w:pPr>
        <w:rPr>
          <w:sz w:val="28"/>
          <w:szCs w:val="28"/>
        </w:rPr>
      </w:pPr>
    </w:p>
    <w:p w14:paraId="318E3D3E" w14:textId="6235C81B" w:rsidR="6700E972" w:rsidRPr="00D1124D" w:rsidRDefault="6700E972" w:rsidP="6D97D434">
      <w:pPr>
        <w:pStyle w:val="ListParagraph"/>
        <w:numPr>
          <w:ilvl w:val="0"/>
          <w:numId w:val="1"/>
        </w:numPr>
        <w:rPr>
          <w:sz w:val="28"/>
          <w:szCs w:val="28"/>
        </w:rPr>
      </w:pPr>
      <w:r w:rsidRPr="00D1124D">
        <w:rPr>
          <w:sz w:val="28"/>
          <w:szCs w:val="28"/>
        </w:rPr>
        <w:t>Materials</w:t>
      </w:r>
    </w:p>
    <w:p w14:paraId="5899F09A" w14:textId="3846A9C3" w:rsidR="6D97D434" w:rsidRPr="00D1124D" w:rsidRDefault="6D97D434" w:rsidP="6D97D434">
      <w:pPr>
        <w:rPr>
          <w:sz w:val="28"/>
          <w:szCs w:val="28"/>
        </w:rPr>
      </w:pPr>
    </w:p>
    <w:p w14:paraId="50F61551" w14:textId="41072473" w:rsidR="6D97D434" w:rsidRPr="00D1124D" w:rsidRDefault="289C050C" w:rsidP="6D97D434">
      <w:pPr>
        <w:pStyle w:val="ListParagraph"/>
        <w:numPr>
          <w:ilvl w:val="0"/>
          <w:numId w:val="1"/>
        </w:numPr>
        <w:rPr>
          <w:sz w:val="28"/>
          <w:szCs w:val="28"/>
        </w:rPr>
      </w:pPr>
      <w:r w:rsidRPr="00D1124D">
        <w:rPr>
          <w:sz w:val="28"/>
          <w:szCs w:val="28"/>
        </w:rPr>
        <w:t>Driveability</w:t>
      </w:r>
      <w:r w:rsidR="6700E972" w:rsidRPr="00D1124D">
        <w:rPr>
          <w:sz w:val="28"/>
          <w:szCs w:val="28"/>
        </w:rPr>
        <w:t xml:space="preserve"> &amp; </w:t>
      </w:r>
      <w:r w:rsidR="566A37BA" w:rsidRPr="00D1124D">
        <w:rPr>
          <w:sz w:val="28"/>
          <w:szCs w:val="28"/>
        </w:rPr>
        <w:t xml:space="preserve">Systems </w:t>
      </w:r>
    </w:p>
    <w:p w14:paraId="4A0E1F93" w14:textId="77777777" w:rsidR="00D1124D" w:rsidRPr="00D1124D" w:rsidRDefault="00D1124D" w:rsidP="00D1124D">
      <w:pPr>
        <w:rPr>
          <w:sz w:val="28"/>
          <w:szCs w:val="28"/>
        </w:rPr>
      </w:pPr>
    </w:p>
    <w:p w14:paraId="6A96EB81" w14:textId="5CD265B7" w:rsidR="00D1124D" w:rsidRPr="00D1124D" w:rsidRDefault="566A37BA" w:rsidP="00D1124D">
      <w:pPr>
        <w:pStyle w:val="ListParagraph"/>
        <w:numPr>
          <w:ilvl w:val="0"/>
          <w:numId w:val="1"/>
        </w:numPr>
        <w:rPr>
          <w:sz w:val="28"/>
          <w:szCs w:val="28"/>
        </w:rPr>
      </w:pPr>
      <w:r w:rsidRPr="00D1124D">
        <w:rPr>
          <w:sz w:val="28"/>
          <w:szCs w:val="28"/>
        </w:rPr>
        <w:t>Costing &amp; analysis</w:t>
      </w:r>
    </w:p>
    <w:p w14:paraId="2A177C29" w14:textId="77777777" w:rsidR="00D1124D" w:rsidRPr="00D1124D" w:rsidRDefault="00D1124D" w:rsidP="00D1124D">
      <w:pPr>
        <w:pStyle w:val="ListParagraph"/>
        <w:rPr>
          <w:sz w:val="28"/>
          <w:szCs w:val="28"/>
        </w:rPr>
      </w:pPr>
    </w:p>
    <w:p w14:paraId="6FDA706A" w14:textId="79BB1299" w:rsidR="00D1124D" w:rsidRPr="00D1124D" w:rsidRDefault="00D1124D" w:rsidP="6D97D434">
      <w:pPr>
        <w:pStyle w:val="ListParagraph"/>
        <w:numPr>
          <w:ilvl w:val="0"/>
          <w:numId w:val="1"/>
        </w:numPr>
        <w:rPr>
          <w:sz w:val="28"/>
          <w:szCs w:val="28"/>
        </w:rPr>
      </w:pPr>
      <w:r w:rsidRPr="00D1124D">
        <w:rPr>
          <w:sz w:val="28"/>
          <w:szCs w:val="28"/>
        </w:rPr>
        <w:t xml:space="preserve">References </w:t>
      </w:r>
    </w:p>
    <w:p w14:paraId="759A0C27" w14:textId="2A256D86" w:rsidR="6D97D434" w:rsidRDefault="6D97D434" w:rsidP="6D97D434">
      <w:pPr>
        <w:rPr>
          <w:sz w:val="32"/>
          <w:szCs w:val="32"/>
        </w:rPr>
      </w:pPr>
    </w:p>
    <w:p w14:paraId="5BD9E838" w14:textId="294081BF" w:rsidR="6D97D434" w:rsidRDefault="00721AE4" w:rsidP="00721AE4">
      <w:pPr>
        <w:tabs>
          <w:tab w:val="left" w:pos="8064"/>
        </w:tabs>
        <w:rPr>
          <w:sz w:val="32"/>
          <w:szCs w:val="32"/>
        </w:rPr>
      </w:pPr>
      <w:r>
        <w:rPr>
          <w:sz w:val="32"/>
          <w:szCs w:val="32"/>
        </w:rPr>
        <w:tab/>
      </w:r>
    </w:p>
    <w:p w14:paraId="59EE6EBD" w14:textId="269831A0" w:rsidR="6D97D434" w:rsidRDefault="6D97D434" w:rsidP="6D97D434">
      <w:pPr>
        <w:rPr>
          <w:sz w:val="32"/>
          <w:szCs w:val="32"/>
        </w:rPr>
      </w:pPr>
    </w:p>
    <w:p w14:paraId="0C93C601" w14:textId="0AA4405D" w:rsidR="6D97D434" w:rsidRDefault="6D97D434" w:rsidP="6D97D434">
      <w:pPr>
        <w:rPr>
          <w:sz w:val="32"/>
          <w:szCs w:val="32"/>
        </w:rPr>
      </w:pPr>
    </w:p>
    <w:p w14:paraId="14609FB1" w14:textId="33305C3F" w:rsidR="6D97D434" w:rsidRDefault="6D97D434" w:rsidP="6D97D434">
      <w:pPr>
        <w:rPr>
          <w:sz w:val="32"/>
          <w:szCs w:val="32"/>
        </w:rPr>
      </w:pPr>
    </w:p>
    <w:p w14:paraId="1A0985FB" w14:textId="4A591F12" w:rsidR="6D97D434" w:rsidRDefault="6D97D434" w:rsidP="6D97D434">
      <w:pPr>
        <w:rPr>
          <w:sz w:val="32"/>
          <w:szCs w:val="32"/>
        </w:rPr>
      </w:pPr>
    </w:p>
    <w:p w14:paraId="18EC6F54" w14:textId="1A8A5460" w:rsidR="6D97D434" w:rsidRDefault="6D97D434" w:rsidP="6D97D434">
      <w:pPr>
        <w:rPr>
          <w:sz w:val="32"/>
          <w:szCs w:val="32"/>
        </w:rPr>
      </w:pPr>
    </w:p>
    <w:p w14:paraId="4592F581" w14:textId="30430392" w:rsidR="6D97D434" w:rsidRDefault="6D97D434" w:rsidP="6D97D434">
      <w:pPr>
        <w:rPr>
          <w:sz w:val="32"/>
          <w:szCs w:val="32"/>
        </w:rPr>
      </w:pPr>
    </w:p>
    <w:p w14:paraId="517D1F13" w14:textId="34CEF759" w:rsidR="6D97D434" w:rsidRDefault="6D97D434" w:rsidP="6D97D434">
      <w:pPr>
        <w:rPr>
          <w:sz w:val="32"/>
          <w:szCs w:val="32"/>
        </w:rPr>
      </w:pPr>
    </w:p>
    <w:p w14:paraId="06CF3338" w14:textId="0E3C86C3" w:rsidR="6D97D434" w:rsidRDefault="6D97D434" w:rsidP="6D97D434">
      <w:pPr>
        <w:rPr>
          <w:sz w:val="32"/>
          <w:szCs w:val="32"/>
        </w:rPr>
      </w:pPr>
    </w:p>
    <w:p w14:paraId="47B49D60" w14:textId="78BEC501" w:rsidR="6D97D434" w:rsidRDefault="6D97D434" w:rsidP="6D97D434">
      <w:pPr>
        <w:rPr>
          <w:sz w:val="32"/>
          <w:szCs w:val="32"/>
        </w:rPr>
      </w:pPr>
    </w:p>
    <w:p w14:paraId="74E9EAB8" w14:textId="77777777" w:rsidR="00D1124D" w:rsidRDefault="00D1124D" w:rsidP="6D97D434">
      <w:pPr>
        <w:rPr>
          <w:sz w:val="32"/>
          <w:szCs w:val="32"/>
        </w:rPr>
      </w:pPr>
    </w:p>
    <w:p w14:paraId="78309867" w14:textId="12EB3C43" w:rsidR="00E86C24" w:rsidRDefault="00E86C24" w:rsidP="00FD13A8">
      <w:pPr>
        <w:rPr>
          <w:sz w:val="28"/>
          <w:szCs w:val="28"/>
        </w:rPr>
      </w:pPr>
      <w:r>
        <w:rPr>
          <w:sz w:val="28"/>
          <w:szCs w:val="28"/>
        </w:rPr>
        <w:lastRenderedPageBreak/>
        <w:t>1.</w:t>
      </w:r>
      <w:r w:rsidRPr="00E86C24">
        <w:rPr>
          <w:sz w:val="28"/>
          <w:szCs w:val="28"/>
        </w:rPr>
        <w:t xml:space="preserve"> </w:t>
      </w:r>
      <w:r>
        <w:rPr>
          <w:sz w:val="28"/>
          <w:szCs w:val="28"/>
        </w:rPr>
        <w:t>Design</w:t>
      </w:r>
    </w:p>
    <w:p w14:paraId="554DEB69" w14:textId="70BE1D20" w:rsidR="00872A96" w:rsidRDefault="00E86C24" w:rsidP="00FD13A8">
      <w:pPr>
        <w:rPr>
          <w:sz w:val="24"/>
          <w:szCs w:val="24"/>
        </w:rPr>
      </w:pPr>
      <w:r>
        <w:rPr>
          <w:sz w:val="24"/>
          <w:szCs w:val="24"/>
        </w:rPr>
        <w:t xml:space="preserve">The design of soap boxes can significantly vary as the regulations allow for designs to be as creative as possible, within the correct safety and size rules. </w:t>
      </w:r>
    </w:p>
    <w:p w14:paraId="76FF7755" w14:textId="48704DDC" w:rsidR="00872A96" w:rsidRDefault="00454439" w:rsidP="00FD13A8">
      <w:pPr>
        <w:rPr>
          <w:sz w:val="24"/>
          <w:szCs w:val="24"/>
        </w:rPr>
      </w:pPr>
      <w:r>
        <w:rPr>
          <w:noProof/>
          <w:sz w:val="24"/>
          <w:szCs w:val="24"/>
        </w:rPr>
        <w:drawing>
          <wp:anchor distT="0" distB="0" distL="114300" distR="114300" simplePos="0" relativeHeight="251663360" behindDoc="1" locked="0" layoutInCell="1" allowOverlap="1" wp14:anchorId="4EE01DE5" wp14:editId="1767C6DE">
            <wp:simplePos x="0" y="0"/>
            <wp:positionH relativeFrom="margin">
              <wp:align>left</wp:align>
            </wp:positionH>
            <wp:positionV relativeFrom="paragraph">
              <wp:posOffset>296545</wp:posOffset>
            </wp:positionV>
            <wp:extent cx="3566160" cy="2383790"/>
            <wp:effectExtent l="0" t="0" r="0" b="0"/>
            <wp:wrapTight wrapText="bothSides">
              <wp:wrapPolygon edited="0">
                <wp:start x="0" y="0"/>
                <wp:lineTo x="0" y="21404"/>
                <wp:lineTo x="21462" y="21404"/>
                <wp:lineTo x="214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6160" cy="2383790"/>
                    </a:xfrm>
                    <a:prstGeom prst="rect">
                      <a:avLst/>
                    </a:prstGeom>
                    <a:noFill/>
                  </pic:spPr>
                </pic:pic>
              </a:graphicData>
            </a:graphic>
          </wp:anchor>
        </w:drawing>
      </w:r>
    </w:p>
    <w:p w14:paraId="16ADBD8D" w14:textId="763DD73A" w:rsidR="00872A96" w:rsidRDefault="00872A96" w:rsidP="00FD13A8">
      <w:pPr>
        <w:rPr>
          <w:sz w:val="24"/>
          <w:szCs w:val="24"/>
        </w:rPr>
      </w:pPr>
      <w:r>
        <w:rPr>
          <w:sz w:val="24"/>
          <w:szCs w:val="24"/>
        </w:rPr>
        <w:t>This first image was the original concept d</w:t>
      </w:r>
      <w:r w:rsidR="00454439">
        <w:rPr>
          <w:sz w:val="24"/>
          <w:szCs w:val="24"/>
        </w:rPr>
        <w:t xml:space="preserve">rawing, it gave the rough shape of the soap box that we decided we wanted to use. However, there was multiple design flaws to begin with that had to be adjusted. This includes very minimal ground clearance which wouldn’t be ideal for the bumpy track and driver positioning as it was designed to be very small. </w:t>
      </w:r>
    </w:p>
    <w:p w14:paraId="5A44B809" w14:textId="138F239C" w:rsidR="00454439" w:rsidRDefault="00454439" w:rsidP="00FD13A8">
      <w:pPr>
        <w:rPr>
          <w:sz w:val="24"/>
          <w:szCs w:val="24"/>
        </w:rPr>
      </w:pPr>
    </w:p>
    <w:p w14:paraId="6DE8AABB" w14:textId="4CFC59D0" w:rsidR="00454439" w:rsidRDefault="00F5339B" w:rsidP="00FD13A8">
      <w:pPr>
        <w:rPr>
          <w:sz w:val="24"/>
          <w:szCs w:val="24"/>
        </w:rPr>
      </w:pPr>
      <w:r>
        <w:rPr>
          <w:noProof/>
          <w:sz w:val="24"/>
          <w:szCs w:val="24"/>
        </w:rPr>
        <w:drawing>
          <wp:anchor distT="0" distB="0" distL="114300" distR="114300" simplePos="0" relativeHeight="251664384" behindDoc="1" locked="0" layoutInCell="1" allowOverlap="1" wp14:anchorId="05DC01FF" wp14:editId="29F1101E">
            <wp:simplePos x="0" y="0"/>
            <wp:positionH relativeFrom="margin">
              <wp:align>left</wp:align>
            </wp:positionH>
            <wp:positionV relativeFrom="paragraph">
              <wp:posOffset>8255</wp:posOffset>
            </wp:positionV>
            <wp:extent cx="2659380" cy="3545205"/>
            <wp:effectExtent l="0" t="0" r="7620" b="0"/>
            <wp:wrapTight wrapText="bothSides">
              <wp:wrapPolygon edited="0">
                <wp:start x="0" y="0"/>
                <wp:lineTo x="0" y="21472"/>
                <wp:lineTo x="21507" y="21472"/>
                <wp:lineTo x="215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9380" cy="3545205"/>
                    </a:xfrm>
                    <a:prstGeom prst="rect">
                      <a:avLst/>
                    </a:prstGeom>
                    <a:noFill/>
                  </pic:spPr>
                </pic:pic>
              </a:graphicData>
            </a:graphic>
            <wp14:sizeRelH relativeFrom="margin">
              <wp14:pctWidth>0</wp14:pctWidth>
            </wp14:sizeRelH>
            <wp14:sizeRelV relativeFrom="margin">
              <wp14:pctHeight>0</wp14:pctHeight>
            </wp14:sizeRelV>
          </wp:anchor>
        </w:drawing>
      </w:r>
      <w:r w:rsidR="00454439">
        <w:rPr>
          <w:sz w:val="24"/>
          <w:szCs w:val="24"/>
        </w:rPr>
        <w:t xml:space="preserve">This second design was styled after the previous </w:t>
      </w:r>
      <w:r w:rsidR="00290897">
        <w:rPr>
          <w:sz w:val="24"/>
          <w:szCs w:val="24"/>
        </w:rPr>
        <w:t>concept;</w:t>
      </w:r>
      <w:r w:rsidR="00454439">
        <w:rPr>
          <w:sz w:val="24"/>
          <w:szCs w:val="24"/>
        </w:rPr>
        <w:t xml:space="preserve"> </w:t>
      </w:r>
      <w:r w:rsidR="00290897">
        <w:rPr>
          <w:sz w:val="24"/>
          <w:szCs w:val="24"/>
        </w:rPr>
        <w:t>however,</w:t>
      </w:r>
      <w:r w:rsidR="00454439">
        <w:rPr>
          <w:sz w:val="24"/>
          <w:szCs w:val="24"/>
        </w:rPr>
        <w:t xml:space="preserve"> it has many adjustments made to make it more eff</w:t>
      </w:r>
      <w:r w:rsidR="00984E8C">
        <w:rPr>
          <w:sz w:val="24"/>
          <w:szCs w:val="24"/>
        </w:rPr>
        <w:t xml:space="preserve">ective for soap box racing. The soap box is now designed to have 10cm of ground clearance instead of the minimum requirement of 5cm. it remains the same length, however the seat has been oved further back and reduced the size of the rear of the car, this is to allow for the </w:t>
      </w:r>
      <w:r w:rsidR="00290897">
        <w:rPr>
          <w:sz w:val="24"/>
          <w:szCs w:val="24"/>
        </w:rPr>
        <w:t>driver’s</w:t>
      </w:r>
      <w:r w:rsidR="00984E8C">
        <w:rPr>
          <w:sz w:val="24"/>
          <w:szCs w:val="24"/>
        </w:rPr>
        <w:t xml:space="preserve"> legs to fit with the steering column.</w:t>
      </w:r>
      <w:r w:rsidR="00290897">
        <w:rPr>
          <w:sz w:val="24"/>
          <w:szCs w:val="24"/>
        </w:rPr>
        <w:t xml:space="preserve"> The front was also made taller to make sure a driver can fit. Another improvement is the wheel size which was significantly increased to improve top speed and stability of the soap box. </w:t>
      </w:r>
    </w:p>
    <w:p w14:paraId="746936C6" w14:textId="1DECFE64" w:rsidR="00454439" w:rsidRPr="00E86C24" w:rsidRDefault="00454439" w:rsidP="00FD13A8">
      <w:pPr>
        <w:rPr>
          <w:sz w:val="24"/>
          <w:szCs w:val="24"/>
        </w:rPr>
      </w:pPr>
    </w:p>
    <w:p w14:paraId="4F785CCB" w14:textId="61DB59DC" w:rsidR="00E86C24" w:rsidRDefault="00E86C24" w:rsidP="00FD13A8">
      <w:pPr>
        <w:rPr>
          <w:sz w:val="28"/>
          <w:szCs w:val="28"/>
        </w:rPr>
      </w:pPr>
    </w:p>
    <w:p w14:paraId="4A942407" w14:textId="390DCFDB" w:rsidR="00E86C24" w:rsidRDefault="00E86C24" w:rsidP="00FD13A8">
      <w:pPr>
        <w:rPr>
          <w:sz w:val="28"/>
          <w:szCs w:val="28"/>
        </w:rPr>
      </w:pPr>
    </w:p>
    <w:p w14:paraId="4841927F" w14:textId="6AFB3558" w:rsidR="00E86C24" w:rsidRPr="00F5339B" w:rsidRDefault="00F5339B" w:rsidP="00FD13A8">
      <w:pPr>
        <w:rPr>
          <w:sz w:val="24"/>
          <w:szCs w:val="24"/>
        </w:rPr>
      </w:pPr>
      <w:r>
        <w:rPr>
          <w:noProof/>
          <w:sz w:val="28"/>
          <w:szCs w:val="28"/>
        </w:rPr>
        <w:lastRenderedPageBreak/>
        <w:drawing>
          <wp:anchor distT="0" distB="0" distL="114300" distR="114300" simplePos="0" relativeHeight="251665408" behindDoc="1" locked="0" layoutInCell="1" allowOverlap="1" wp14:anchorId="2A222EDE" wp14:editId="0FE8C1FF">
            <wp:simplePos x="0" y="0"/>
            <wp:positionH relativeFrom="margin">
              <wp:align>left</wp:align>
            </wp:positionH>
            <wp:positionV relativeFrom="paragraph">
              <wp:posOffset>0</wp:posOffset>
            </wp:positionV>
            <wp:extent cx="2895600" cy="3860800"/>
            <wp:effectExtent l="0" t="0" r="0" b="6350"/>
            <wp:wrapTight wrapText="bothSides">
              <wp:wrapPolygon edited="0">
                <wp:start x="0" y="0"/>
                <wp:lineTo x="0" y="21529"/>
                <wp:lineTo x="21458" y="21529"/>
                <wp:lineTo x="214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05179" cy="3874134"/>
                    </a:xfrm>
                    <a:prstGeom prst="rect">
                      <a:avLst/>
                    </a:prstGeom>
                    <a:noFill/>
                  </pic:spPr>
                </pic:pic>
              </a:graphicData>
            </a:graphic>
            <wp14:sizeRelH relativeFrom="margin">
              <wp14:pctWidth>0</wp14:pctWidth>
            </wp14:sizeRelH>
            <wp14:sizeRelV relativeFrom="margin">
              <wp14:pctHeight>0</wp14:pctHeight>
            </wp14:sizeRelV>
          </wp:anchor>
        </w:drawing>
      </w:r>
      <w:r>
        <w:rPr>
          <w:sz w:val="24"/>
          <w:szCs w:val="24"/>
        </w:rPr>
        <w:t xml:space="preserve">This third design changes the shape from the previous 2 and adds different </w:t>
      </w:r>
      <w:r w:rsidR="00862433">
        <w:rPr>
          <w:sz w:val="24"/>
          <w:szCs w:val="24"/>
        </w:rPr>
        <w:t xml:space="preserve">aerodynamic effect. It uses the same wheels as the previous design as well as the same ground clearance and body length. The key difference is the seat has a roll bar as the back of the car is lowered therefore it is required. </w:t>
      </w:r>
    </w:p>
    <w:p w14:paraId="456C90BB" w14:textId="22F5A954" w:rsidR="00E86C24" w:rsidRDefault="00E86C24" w:rsidP="00FD13A8">
      <w:pPr>
        <w:rPr>
          <w:sz w:val="28"/>
          <w:szCs w:val="28"/>
        </w:rPr>
      </w:pPr>
    </w:p>
    <w:p w14:paraId="23234B2C" w14:textId="7593C1A0" w:rsidR="00E86C24" w:rsidRDefault="00E86C24" w:rsidP="00FD13A8">
      <w:pPr>
        <w:rPr>
          <w:sz w:val="28"/>
          <w:szCs w:val="28"/>
        </w:rPr>
      </w:pPr>
    </w:p>
    <w:p w14:paraId="6B1502FB" w14:textId="16F100D7" w:rsidR="00E86C24" w:rsidRDefault="00E86C24" w:rsidP="00FD13A8">
      <w:pPr>
        <w:rPr>
          <w:sz w:val="28"/>
          <w:szCs w:val="28"/>
        </w:rPr>
      </w:pPr>
    </w:p>
    <w:p w14:paraId="127D9175" w14:textId="6E895C3F" w:rsidR="00E86C24" w:rsidRDefault="00E86C24" w:rsidP="00FD13A8">
      <w:pPr>
        <w:rPr>
          <w:sz w:val="28"/>
          <w:szCs w:val="28"/>
        </w:rPr>
      </w:pPr>
    </w:p>
    <w:p w14:paraId="1F3AAE2E" w14:textId="2938CF63" w:rsidR="00454439" w:rsidRDefault="00454439" w:rsidP="00FD13A8">
      <w:pPr>
        <w:rPr>
          <w:sz w:val="28"/>
          <w:szCs w:val="28"/>
        </w:rPr>
      </w:pPr>
    </w:p>
    <w:p w14:paraId="0378D70B" w14:textId="19624606" w:rsidR="00454439" w:rsidRDefault="00454439" w:rsidP="00FD13A8">
      <w:pPr>
        <w:rPr>
          <w:sz w:val="28"/>
          <w:szCs w:val="28"/>
        </w:rPr>
      </w:pPr>
    </w:p>
    <w:p w14:paraId="6A250D46" w14:textId="7DB52116" w:rsidR="00454439" w:rsidRDefault="00454439" w:rsidP="00FD13A8">
      <w:pPr>
        <w:rPr>
          <w:sz w:val="28"/>
          <w:szCs w:val="28"/>
        </w:rPr>
      </w:pPr>
    </w:p>
    <w:p w14:paraId="28C33F88" w14:textId="127B2334" w:rsidR="00454439" w:rsidRDefault="00454439" w:rsidP="00FD13A8">
      <w:pPr>
        <w:rPr>
          <w:sz w:val="28"/>
          <w:szCs w:val="28"/>
        </w:rPr>
      </w:pPr>
    </w:p>
    <w:p w14:paraId="19024853" w14:textId="33CEF9BD" w:rsidR="00454439" w:rsidRDefault="00454439" w:rsidP="00FD13A8">
      <w:pPr>
        <w:rPr>
          <w:sz w:val="28"/>
          <w:szCs w:val="28"/>
        </w:rPr>
      </w:pPr>
    </w:p>
    <w:p w14:paraId="264F8ACC" w14:textId="011475AB" w:rsidR="00454439" w:rsidRDefault="00454439" w:rsidP="00FD13A8">
      <w:pPr>
        <w:rPr>
          <w:sz w:val="28"/>
          <w:szCs w:val="28"/>
        </w:rPr>
      </w:pPr>
    </w:p>
    <w:p w14:paraId="08F2BF65" w14:textId="5777A20A" w:rsidR="00454439" w:rsidRDefault="00454439" w:rsidP="00FD13A8">
      <w:pPr>
        <w:rPr>
          <w:sz w:val="28"/>
          <w:szCs w:val="28"/>
        </w:rPr>
      </w:pPr>
    </w:p>
    <w:p w14:paraId="23904FB9" w14:textId="7446ED55" w:rsidR="00F5339B" w:rsidRDefault="00F5339B" w:rsidP="00FD13A8">
      <w:pPr>
        <w:rPr>
          <w:sz w:val="28"/>
          <w:szCs w:val="28"/>
        </w:rPr>
      </w:pPr>
    </w:p>
    <w:p w14:paraId="600BD388" w14:textId="631B9501" w:rsidR="00F5339B" w:rsidRDefault="00F5339B" w:rsidP="00FD13A8">
      <w:pPr>
        <w:rPr>
          <w:sz w:val="28"/>
          <w:szCs w:val="28"/>
        </w:rPr>
      </w:pPr>
    </w:p>
    <w:p w14:paraId="34303E93" w14:textId="77777777" w:rsidR="00F5339B" w:rsidRDefault="00F5339B" w:rsidP="00FD13A8">
      <w:pPr>
        <w:rPr>
          <w:sz w:val="28"/>
          <w:szCs w:val="28"/>
        </w:rPr>
      </w:pPr>
    </w:p>
    <w:p w14:paraId="298F7141" w14:textId="20204ED9" w:rsidR="00FD13A8" w:rsidRPr="00FD13A8" w:rsidRDefault="00FD13A8" w:rsidP="00FD13A8">
      <w:pPr>
        <w:rPr>
          <w:sz w:val="28"/>
          <w:szCs w:val="28"/>
        </w:rPr>
      </w:pPr>
      <w:bookmarkStart w:id="0" w:name="_Hlk125817035"/>
      <w:r w:rsidRPr="00FD13A8">
        <w:rPr>
          <w:sz w:val="28"/>
          <w:szCs w:val="28"/>
        </w:rPr>
        <w:t>2. Materials</w:t>
      </w:r>
    </w:p>
    <w:p w14:paraId="44327157" w14:textId="5817F143" w:rsidR="00FD13A8" w:rsidRPr="00721AE4" w:rsidRDefault="00FD13A8" w:rsidP="00FD13A8">
      <w:pPr>
        <w:rPr>
          <w:sz w:val="24"/>
          <w:szCs w:val="24"/>
        </w:rPr>
      </w:pPr>
      <w:bookmarkStart w:id="1" w:name="_Hlk125817072"/>
      <w:bookmarkEnd w:id="0"/>
      <w:r w:rsidRPr="00721AE4">
        <w:rPr>
          <w:sz w:val="24"/>
          <w:szCs w:val="24"/>
        </w:rPr>
        <w:t xml:space="preserve">Soap box racing </w:t>
      </w:r>
      <w:bookmarkEnd w:id="1"/>
      <w:r w:rsidRPr="00721AE4">
        <w:rPr>
          <w:sz w:val="24"/>
          <w:szCs w:val="24"/>
        </w:rPr>
        <w:t xml:space="preserve">is largely known as one of the most Vigorous racing events In Europe.  The biggest competitions being the Red Bull Soap box race. The idea behind the soap box races to have no engine and free will down a slope, avoiding objects and trying to get the best time on the track. These are often done through aerodynamics, weight and the materials used, which benefits all these points. I have designed a soap box with the materials used to benefit the weight distribution and to have the lightest soap box made to have a faster time going down the slope being able to gain more speed. </w:t>
      </w:r>
    </w:p>
    <w:p w14:paraId="5E32F3E4" w14:textId="17B986B2" w:rsidR="00FD13A8" w:rsidRPr="00721AE4" w:rsidRDefault="00FD13A8" w:rsidP="00FD13A8">
      <w:pPr>
        <w:rPr>
          <w:sz w:val="24"/>
          <w:szCs w:val="24"/>
        </w:rPr>
      </w:pPr>
      <w:r w:rsidRPr="00721AE4">
        <w:rPr>
          <w:sz w:val="24"/>
          <w:szCs w:val="24"/>
        </w:rPr>
        <w:t xml:space="preserve">First, we will start off with the subframes. There are three materials that I have considered to be the subframe material for our soap box. These three being, aluminium, wood and a magnesium alloy. the material that I am picking is aluminium. Aluminium is a very strong </w:t>
      </w:r>
      <w:r w:rsidRPr="00721AE4">
        <w:rPr>
          <w:sz w:val="24"/>
          <w:szCs w:val="24"/>
        </w:rPr>
        <w:lastRenderedPageBreak/>
        <w:t>and rigid metal which can withstand a yield strength of 5000lbs per square inch which means it’s a very strong composite bond material. In our soapbox we are going for aerodynamics and lightness of the soapbox and I feel in my best judgment that aluminium is the best suited material. This is because for example if we compare aluminium to a magnesium alloy we are looking at one of the lightest materials that we could use for a soapbox which puts us at the high end of the scale if we are looking at costing. If we are also looking at a magnesium alloy compared to aluminium we can see that the densities are a little bit different to each other. Aluminium has a higher density, at 2.7 kg/m3, than the  magnesium alloy meaning it will also be able to withstand more stress on the soap box. Comparing this to aluminium this means that aluminium will be more rigid and have a higher impact chance of staying undamaged and working. In my opinion aluminium is far better for a soapbox than a magnesium alloy due to the fact it’s a more dense metal which means it will be able to withstand more vigorous driving and will be  a stronger overall material meaning the soapbox will be more stiff but also very lightweight. We will also be saving money compared to a magnesium alloy as they are a lot more expensive compared to aluminium meaning we can spend more money elsewhere.</w:t>
      </w:r>
    </w:p>
    <w:p w14:paraId="63C35123" w14:textId="649F9C95" w:rsidR="00FD13A8" w:rsidRPr="00721AE4" w:rsidRDefault="00FD13A8" w:rsidP="00FD13A8">
      <w:pPr>
        <w:rPr>
          <w:sz w:val="24"/>
          <w:szCs w:val="24"/>
        </w:rPr>
      </w:pPr>
      <w:r w:rsidRPr="00721AE4">
        <w:rPr>
          <w:sz w:val="24"/>
          <w:szCs w:val="24"/>
        </w:rPr>
        <w:t>Next is comparing aluminium to wood. Wood is a very rigid material. If we are looking at the strength side for wood then we would be designing the soapbox from stud holds. A 2x4 stud hold has a yield strength if 1000lbs per square inch meaning that it will be nowhere near as strong as aluminium. Aluminium also has an edge on wood as aluminium has a higher stress point due to nits high purity forms and being very malleable. If you compare this to wood where it has almost no stress point to the point where it would almost instantly snap under the correct amount of stress which is very low. Due to this aluminium trumps wood and a magnesium allot due to many points.</w:t>
      </w:r>
    </w:p>
    <w:p w14:paraId="570C875A" w14:textId="77777777" w:rsidR="00FD13A8" w:rsidRPr="00721AE4" w:rsidRDefault="00FD13A8" w:rsidP="00FD13A8">
      <w:pPr>
        <w:rPr>
          <w:sz w:val="24"/>
          <w:szCs w:val="24"/>
        </w:rPr>
      </w:pPr>
      <w:r w:rsidRPr="00721AE4">
        <w:rPr>
          <w:sz w:val="24"/>
          <w:szCs w:val="24"/>
        </w:rPr>
        <w:t>The aluminium that I will need to use are cylindrical aluminium tubes which will be welded together to make a very rigid and stiff subframe for the soapbox due to the reasons above..</w:t>
      </w:r>
    </w:p>
    <w:p w14:paraId="16B16728" w14:textId="77777777" w:rsidR="00FD13A8" w:rsidRPr="00721AE4" w:rsidRDefault="00FD13A8" w:rsidP="00FD13A8">
      <w:pPr>
        <w:rPr>
          <w:sz w:val="24"/>
          <w:szCs w:val="24"/>
        </w:rPr>
      </w:pPr>
      <w:r w:rsidRPr="00721AE4">
        <w:rPr>
          <w:sz w:val="24"/>
          <w:szCs w:val="24"/>
        </w:rPr>
        <w:t xml:space="preserve">For the outer design I have picked a PVC plastic, fiberglass and cardboard. The reason I have picked these three is because that all have their own unique and strong points to them. First I have picked the outer design of the soap box to be made from PVC. PVC is made from silicone, polythene, nylon and many more materials. It's a rigid plastic which is used for many trades and provides lots of stability and strength. Fiberglass is a strong bond which is chemically formed between small shards of fibre glass and strong polythene liquid type chemical. These two are mixed which makes a strong and dense material. Cardboard is very cheap but also very rigid meaning it can withhold a small part of air resistance and can be acquired easily.    </w:t>
      </w:r>
    </w:p>
    <w:p w14:paraId="2ECF2CBE" w14:textId="77777777" w:rsidR="00FD13A8" w:rsidRPr="00721AE4" w:rsidRDefault="00FD13A8" w:rsidP="00FD13A8">
      <w:pPr>
        <w:rPr>
          <w:sz w:val="24"/>
          <w:szCs w:val="24"/>
        </w:rPr>
      </w:pPr>
    </w:p>
    <w:p w14:paraId="5CF44C3D" w14:textId="423AE1E6" w:rsidR="00FD13A8" w:rsidRPr="00721AE4" w:rsidRDefault="00FD13A8" w:rsidP="00FD13A8">
      <w:pPr>
        <w:rPr>
          <w:sz w:val="24"/>
          <w:szCs w:val="24"/>
        </w:rPr>
      </w:pPr>
      <w:r w:rsidRPr="00721AE4">
        <w:rPr>
          <w:sz w:val="24"/>
          <w:szCs w:val="24"/>
        </w:rPr>
        <w:t xml:space="preserve">Starting off with fibreglass. In my opinion fibreglass is a very good option for the outer shell of the soapbox. The reason why I decided against it is because I feel that it is too expensive to acquire and has a long mending process to acquire the actual fibreglass build. We will need to buy many fibreglass kits which are pricey but also are very time consuming. It also has no flexibility as it is a polymer of glass meaning that one fall and if the stress is even a </w:t>
      </w:r>
      <w:r w:rsidRPr="00721AE4">
        <w:rPr>
          <w:sz w:val="24"/>
          <w:szCs w:val="24"/>
        </w:rPr>
        <w:lastRenderedPageBreak/>
        <w:t>remotely bit too high then it will break and snap in half. PVC plastic and fibreglass are also roughly the same weight depending on how you make the Fibreglass PVC plastic and Fibreglass both have the same density per kg/m3 so I will be picking PVC plastic over the malleability and the stress factor.</w:t>
      </w:r>
    </w:p>
    <w:p w14:paraId="231DAA7C" w14:textId="77777777" w:rsidR="00FD13A8" w:rsidRPr="00721AE4" w:rsidRDefault="00FD13A8" w:rsidP="00FD13A8">
      <w:pPr>
        <w:rPr>
          <w:sz w:val="24"/>
          <w:szCs w:val="24"/>
        </w:rPr>
      </w:pPr>
    </w:p>
    <w:p w14:paraId="44222738" w14:textId="2ABE546E" w:rsidR="00FD13A8" w:rsidRDefault="00FD13A8" w:rsidP="00FD13A8">
      <w:pPr>
        <w:rPr>
          <w:sz w:val="24"/>
          <w:szCs w:val="24"/>
        </w:rPr>
      </w:pPr>
      <w:r w:rsidRPr="00721AE4">
        <w:rPr>
          <w:sz w:val="24"/>
          <w:szCs w:val="24"/>
        </w:rPr>
        <w:t xml:space="preserve">Next is cardboard. Cardboard is used remotely everywhere on the planet for many uses I believe that cardboard would be a strong contender for the soapbox but there are a few reasons holding it back. One is the weather durability. If it rains the outer shell of the soapbox will not be intact as card board is not weather resistant. Cardboard is really lightweight so we would benefit from using it but simply due to the durability then it is not realistic to use. Also there is no way to make a fitting for screws or any type of fixation to the subframe due to its density so it will be difficult to secure it. This is the reason I feel that PVC  plastic will be the most viable option to it being fairly priced, able to make secure fixings and it being a very dense material. </w:t>
      </w:r>
    </w:p>
    <w:p w14:paraId="62B9C3D8" w14:textId="0B9B250A" w:rsidR="00721AE4" w:rsidRDefault="00721AE4" w:rsidP="00FD13A8">
      <w:pPr>
        <w:rPr>
          <w:sz w:val="24"/>
          <w:szCs w:val="24"/>
        </w:rPr>
      </w:pPr>
    </w:p>
    <w:p w14:paraId="59E8B5DE" w14:textId="4F95D931" w:rsidR="00721AE4" w:rsidRDefault="00721AE4" w:rsidP="00FD13A8">
      <w:pPr>
        <w:rPr>
          <w:sz w:val="24"/>
          <w:szCs w:val="24"/>
        </w:rPr>
      </w:pPr>
    </w:p>
    <w:p w14:paraId="42BA1AF2" w14:textId="78A89033" w:rsidR="00721AE4" w:rsidRDefault="00721AE4" w:rsidP="00FD13A8">
      <w:pPr>
        <w:rPr>
          <w:sz w:val="24"/>
          <w:szCs w:val="24"/>
        </w:rPr>
      </w:pPr>
    </w:p>
    <w:p w14:paraId="75B0F002" w14:textId="1FF463C1" w:rsidR="00721AE4" w:rsidRDefault="00721AE4" w:rsidP="00FD13A8">
      <w:pPr>
        <w:rPr>
          <w:sz w:val="24"/>
          <w:szCs w:val="24"/>
        </w:rPr>
      </w:pPr>
    </w:p>
    <w:p w14:paraId="7DA3B3A8" w14:textId="0C303E5A" w:rsidR="00721AE4" w:rsidRDefault="00721AE4" w:rsidP="00FD13A8">
      <w:pPr>
        <w:rPr>
          <w:sz w:val="24"/>
          <w:szCs w:val="24"/>
        </w:rPr>
      </w:pPr>
    </w:p>
    <w:p w14:paraId="31D4C229" w14:textId="4A2972F7" w:rsidR="00721AE4" w:rsidRDefault="00721AE4" w:rsidP="00FD13A8">
      <w:pPr>
        <w:rPr>
          <w:sz w:val="24"/>
          <w:szCs w:val="24"/>
        </w:rPr>
      </w:pPr>
    </w:p>
    <w:p w14:paraId="332C3FEE" w14:textId="439D4AE7" w:rsidR="00721AE4" w:rsidRDefault="00721AE4" w:rsidP="00FD13A8">
      <w:pPr>
        <w:rPr>
          <w:sz w:val="24"/>
          <w:szCs w:val="24"/>
        </w:rPr>
      </w:pPr>
    </w:p>
    <w:p w14:paraId="044F57AA" w14:textId="72E2BCC4" w:rsidR="00721AE4" w:rsidRDefault="00721AE4" w:rsidP="00FD13A8">
      <w:pPr>
        <w:rPr>
          <w:sz w:val="24"/>
          <w:szCs w:val="24"/>
        </w:rPr>
      </w:pPr>
    </w:p>
    <w:p w14:paraId="7F70AB41" w14:textId="2066C6CA" w:rsidR="00721AE4" w:rsidRDefault="00721AE4" w:rsidP="00FD13A8">
      <w:pPr>
        <w:rPr>
          <w:sz w:val="24"/>
          <w:szCs w:val="24"/>
        </w:rPr>
      </w:pPr>
    </w:p>
    <w:p w14:paraId="21E4F5B2" w14:textId="67B27DFC" w:rsidR="00721AE4" w:rsidRDefault="00721AE4" w:rsidP="00FD13A8">
      <w:pPr>
        <w:rPr>
          <w:sz w:val="24"/>
          <w:szCs w:val="24"/>
        </w:rPr>
      </w:pPr>
    </w:p>
    <w:p w14:paraId="6EFDDF5E" w14:textId="77777777" w:rsidR="00721AE4" w:rsidRPr="00721AE4" w:rsidRDefault="00721AE4" w:rsidP="00FD13A8">
      <w:pPr>
        <w:rPr>
          <w:sz w:val="24"/>
          <w:szCs w:val="24"/>
        </w:rPr>
      </w:pPr>
    </w:p>
    <w:p w14:paraId="53521C53" w14:textId="2737F862" w:rsidR="00721AE4" w:rsidRPr="00721AE4" w:rsidRDefault="00D52A6C" w:rsidP="00721AE4">
      <w:pPr>
        <w:rPr>
          <w:sz w:val="32"/>
          <w:szCs w:val="32"/>
        </w:rPr>
      </w:pPr>
      <w:r>
        <w:rPr>
          <w:sz w:val="32"/>
          <w:szCs w:val="32"/>
        </w:rPr>
        <w:t>3.</w:t>
      </w:r>
      <w:r w:rsidR="082638A5" w:rsidRPr="6D97D434">
        <w:rPr>
          <w:sz w:val="32"/>
          <w:szCs w:val="32"/>
        </w:rPr>
        <w:t xml:space="preserve">Driveability and systems </w:t>
      </w:r>
    </w:p>
    <w:p w14:paraId="49B9CAC0" w14:textId="32409092" w:rsidR="00D52A6C" w:rsidRPr="00D1124D" w:rsidRDefault="00D52A6C" w:rsidP="6D97D434">
      <w:pPr>
        <w:spacing w:line="254" w:lineRule="auto"/>
        <w:rPr>
          <w:sz w:val="24"/>
          <w:szCs w:val="24"/>
        </w:rPr>
      </w:pPr>
      <w:bookmarkStart w:id="2" w:name="_Int_mOV85BbB"/>
      <w:r w:rsidRPr="00D1124D">
        <w:rPr>
          <w:noProof/>
          <w:sz w:val="24"/>
          <w:szCs w:val="24"/>
        </w:rPr>
        <w:drawing>
          <wp:anchor distT="0" distB="0" distL="114300" distR="114300" simplePos="0" relativeHeight="251659264" behindDoc="0" locked="0" layoutInCell="1" allowOverlap="1" wp14:anchorId="1A329E2C" wp14:editId="2B72220B">
            <wp:simplePos x="0" y="0"/>
            <wp:positionH relativeFrom="margin">
              <wp:align>left</wp:align>
            </wp:positionH>
            <wp:positionV relativeFrom="paragraph">
              <wp:posOffset>934085</wp:posOffset>
            </wp:positionV>
            <wp:extent cx="1341120" cy="915035"/>
            <wp:effectExtent l="76200" t="76200" r="125730" b="132715"/>
            <wp:wrapThrough wrapText="bothSides">
              <wp:wrapPolygon edited="0">
                <wp:start x="-614" y="-1799"/>
                <wp:lineTo x="-1227" y="-1349"/>
                <wp:lineTo x="-1227" y="22484"/>
                <wp:lineTo x="-614" y="24283"/>
                <wp:lineTo x="22705" y="24283"/>
                <wp:lineTo x="23318" y="20686"/>
                <wp:lineTo x="23318" y="5846"/>
                <wp:lineTo x="22705" y="-899"/>
                <wp:lineTo x="22705" y="-1799"/>
                <wp:lineTo x="-614" y="-1799"/>
              </wp:wrapPolygon>
            </wp:wrapThrough>
            <wp:docPr id="987177920" name="Picture 987177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341120" cy="9150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D1124D">
        <w:rPr>
          <w:noProof/>
          <w:sz w:val="24"/>
          <w:szCs w:val="24"/>
        </w:rPr>
        <w:drawing>
          <wp:anchor distT="0" distB="0" distL="114300" distR="114300" simplePos="0" relativeHeight="251658240" behindDoc="1" locked="0" layoutInCell="1" allowOverlap="1" wp14:anchorId="4A2AF952" wp14:editId="107CA5BA">
            <wp:simplePos x="0" y="0"/>
            <wp:positionH relativeFrom="margin">
              <wp:align>right</wp:align>
            </wp:positionH>
            <wp:positionV relativeFrom="paragraph">
              <wp:posOffset>78740</wp:posOffset>
            </wp:positionV>
            <wp:extent cx="1242060" cy="1242060"/>
            <wp:effectExtent l="76200" t="76200" r="129540" b="129540"/>
            <wp:wrapThrough wrapText="bothSides">
              <wp:wrapPolygon edited="0">
                <wp:start x="-663" y="-1325"/>
                <wp:lineTo x="-1325" y="-994"/>
                <wp:lineTo x="-1325" y="22196"/>
                <wp:lineTo x="-663" y="23521"/>
                <wp:lineTo x="22859" y="23521"/>
                <wp:lineTo x="23521" y="20540"/>
                <wp:lineTo x="23521" y="4307"/>
                <wp:lineTo x="22859" y="-663"/>
                <wp:lineTo x="22859" y="-1325"/>
                <wp:lineTo x="-663" y="-1325"/>
              </wp:wrapPolygon>
            </wp:wrapThrough>
            <wp:docPr id="88604116" name="Picture 88604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1242060" cy="1242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82638A5" w:rsidRPr="00D1124D">
        <w:rPr>
          <w:rFonts w:ascii="Calibri" w:eastAsia="Calibri" w:hAnsi="Calibri" w:cs="Calibri"/>
          <w:sz w:val="24"/>
          <w:szCs w:val="24"/>
          <w:lang w:val="en-US"/>
        </w:rPr>
        <w:t xml:space="preserve">For the tyres, we have gone for 2.2’’ width BMX style tyres since they are affordable but also not lacking in performance as they feature a low-profile directional pattern across the tread which is super grippy but also a lightweight design as they only weigh 710grams; we picked this over traditional mountain biking tyres as they weigh almost double in weight up to 2200 </w:t>
      </w:r>
      <w:bookmarkStart w:id="3" w:name="_Int_YCE9MbDI"/>
      <w:bookmarkEnd w:id="2"/>
      <w:r w:rsidRPr="00D1124D">
        <w:rPr>
          <w:rFonts w:ascii="Calibri" w:eastAsia="Calibri" w:hAnsi="Calibri" w:cs="Calibri"/>
          <w:sz w:val="24"/>
          <w:szCs w:val="24"/>
          <w:lang w:val="en-US"/>
        </w:rPr>
        <w:t>grams. We</w:t>
      </w:r>
      <w:r w:rsidR="082638A5" w:rsidRPr="00D1124D">
        <w:rPr>
          <w:rFonts w:ascii="Calibri" w:eastAsia="Calibri" w:hAnsi="Calibri" w:cs="Calibri"/>
          <w:sz w:val="24"/>
          <w:szCs w:val="24"/>
          <w:lang w:val="en-US"/>
        </w:rPr>
        <w:t xml:space="preserve"> picked 20’’ rampage BMX wheels for the rims, which is an affordable option for aggressive use but also made from 6601 alloys which are known </w:t>
      </w:r>
      <w:r w:rsidR="082638A5" w:rsidRPr="00D1124D">
        <w:rPr>
          <w:rFonts w:ascii="Calibri" w:eastAsia="Calibri" w:hAnsi="Calibri" w:cs="Calibri"/>
          <w:sz w:val="24"/>
          <w:szCs w:val="24"/>
          <w:lang w:val="en-US"/>
        </w:rPr>
        <w:lastRenderedPageBreak/>
        <w:t xml:space="preserve">to be strong, light and designed to be able to take a lot of abuse which would be perfect for most tracks </w:t>
      </w:r>
      <w:bookmarkEnd w:id="3"/>
    </w:p>
    <w:p w14:paraId="69B2B177" w14:textId="7D709ECE" w:rsidR="00D52A6C" w:rsidRPr="00D1124D" w:rsidRDefault="00D52A6C" w:rsidP="6D97D434">
      <w:pPr>
        <w:spacing w:line="254" w:lineRule="auto"/>
        <w:rPr>
          <w:sz w:val="24"/>
          <w:szCs w:val="24"/>
        </w:rPr>
      </w:pPr>
    </w:p>
    <w:p w14:paraId="114C76C1" w14:textId="64894FD3" w:rsidR="00D52A6C" w:rsidRPr="00D1124D" w:rsidRDefault="00D52A6C" w:rsidP="6D97D434">
      <w:pPr>
        <w:spacing w:line="254" w:lineRule="auto"/>
        <w:rPr>
          <w:rFonts w:ascii="Calibri" w:eastAsia="Calibri" w:hAnsi="Calibri" w:cs="Calibri"/>
          <w:sz w:val="24"/>
          <w:szCs w:val="24"/>
          <w:lang w:val="en-US"/>
        </w:rPr>
      </w:pPr>
      <w:r w:rsidRPr="00D1124D">
        <w:rPr>
          <w:noProof/>
          <w:sz w:val="24"/>
          <w:szCs w:val="24"/>
        </w:rPr>
        <w:drawing>
          <wp:anchor distT="0" distB="0" distL="114300" distR="114300" simplePos="0" relativeHeight="251660288" behindDoc="0" locked="0" layoutInCell="1" allowOverlap="1" wp14:anchorId="675284F6" wp14:editId="38C826B9">
            <wp:simplePos x="0" y="0"/>
            <wp:positionH relativeFrom="column">
              <wp:posOffset>3512820</wp:posOffset>
            </wp:positionH>
            <wp:positionV relativeFrom="paragraph">
              <wp:posOffset>81280</wp:posOffset>
            </wp:positionV>
            <wp:extent cx="2217420" cy="930275"/>
            <wp:effectExtent l="76200" t="76200" r="125730" b="136525"/>
            <wp:wrapThrough wrapText="bothSides">
              <wp:wrapPolygon edited="0">
                <wp:start x="-371" y="-1769"/>
                <wp:lineTo x="-742" y="-1327"/>
                <wp:lineTo x="-742" y="22558"/>
                <wp:lineTo x="-371" y="24328"/>
                <wp:lineTo x="22268" y="24328"/>
                <wp:lineTo x="22639" y="20347"/>
                <wp:lineTo x="22639" y="5750"/>
                <wp:lineTo x="22268" y="-885"/>
                <wp:lineTo x="22268" y="-1769"/>
                <wp:lineTo x="-371" y="-1769"/>
              </wp:wrapPolygon>
            </wp:wrapThrough>
            <wp:docPr id="3" name="Picture 4" descr="Picture 1 of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2217420" cy="930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82638A5" w:rsidRPr="00D1124D">
        <w:rPr>
          <w:rFonts w:ascii="Calibri" w:eastAsia="Calibri" w:hAnsi="Calibri" w:cs="Calibri"/>
          <w:sz w:val="24"/>
          <w:szCs w:val="24"/>
          <w:lang w:val="en-US"/>
        </w:rPr>
        <w:t xml:space="preserve"> </w:t>
      </w:r>
      <w:bookmarkStart w:id="4" w:name="_Int_3gIBLBga"/>
      <w:r w:rsidR="082638A5" w:rsidRPr="00D1124D">
        <w:rPr>
          <w:rFonts w:ascii="Calibri" w:eastAsia="Calibri" w:hAnsi="Calibri" w:cs="Calibri"/>
          <w:sz w:val="24"/>
          <w:szCs w:val="24"/>
          <w:lang w:val="en-US"/>
        </w:rPr>
        <w:t xml:space="preserve">For the steering mechanism, we’re using a second-hand adjustable go-kart steering column to connect the wheel to the steering mechanism and with that, we </w:t>
      </w:r>
      <w:r w:rsidRPr="00D1124D">
        <w:rPr>
          <w:rFonts w:ascii="Calibri" w:eastAsia="Calibri" w:hAnsi="Calibri" w:cs="Calibri"/>
          <w:sz w:val="24"/>
          <w:szCs w:val="24"/>
          <w:lang w:val="en-US"/>
        </w:rPr>
        <w:t>can</w:t>
      </w:r>
      <w:r w:rsidR="082638A5" w:rsidRPr="00D1124D">
        <w:rPr>
          <w:rFonts w:ascii="Calibri" w:eastAsia="Calibri" w:hAnsi="Calibri" w:cs="Calibri"/>
          <w:sz w:val="24"/>
          <w:szCs w:val="24"/>
          <w:lang w:val="en-US"/>
        </w:rPr>
        <w:t xml:space="preserve"> cut and resize or extend the column as we please; we will also be saving money in the price department by using used </w:t>
      </w:r>
      <w:bookmarkStart w:id="5" w:name="_Int_YysWHzX2"/>
      <w:bookmarkEnd w:id="4"/>
      <w:r w:rsidRPr="00D1124D">
        <w:rPr>
          <w:rFonts w:ascii="Calibri" w:eastAsia="Calibri" w:hAnsi="Calibri" w:cs="Calibri"/>
          <w:sz w:val="24"/>
          <w:szCs w:val="24"/>
          <w:lang w:val="en-US"/>
        </w:rPr>
        <w:t xml:space="preserve">parts. </w:t>
      </w:r>
    </w:p>
    <w:p w14:paraId="2F31394B" w14:textId="731B1A0E" w:rsidR="00D52A6C" w:rsidRPr="00D1124D" w:rsidRDefault="00D52A6C" w:rsidP="6D97D434">
      <w:pPr>
        <w:spacing w:line="254" w:lineRule="auto"/>
        <w:rPr>
          <w:rFonts w:ascii="Calibri" w:eastAsia="Calibri" w:hAnsi="Calibri" w:cs="Calibri"/>
          <w:sz w:val="24"/>
          <w:szCs w:val="24"/>
          <w:lang w:val="en-US"/>
        </w:rPr>
      </w:pPr>
    </w:p>
    <w:p w14:paraId="2611C903" w14:textId="2035F0BC" w:rsidR="082638A5" w:rsidRPr="00D1124D" w:rsidRDefault="00D52A6C" w:rsidP="6D97D434">
      <w:pPr>
        <w:spacing w:line="254" w:lineRule="auto"/>
        <w:rPr>
          <w:sz w:val="24"/>
          <w:szCs w:val="24"/>
        </w:rPr>
      </w:pPr>
      <w:r w:rsidRPr="00D1124D">
        <w:rPr>
          <w:noProof/>
          <w:sz w:val="24"/>
          <w:szCs w:val="24"/>
        </w:rPr>
        <w:drawing>
          <wp:anchor distT="0" distB="0" distL="114300" distR="114300" simplePos="0" relativeHeight="251661312" behindDoc="0" locked="0" layoutInCell="1" allowOverlap="1" wp14:anchorId="3C4B4376" wp14:editId="7026E8B8">
            <wp:simplePos x="0" y="0"/>
            <wp:positionH relativeFrom="column">
              <wp:posOffset>4861560</wp:posOffset>
            </wp:positionH>
            <wp:positionV relativeFrom="paragraph">
              <wp:posOffset>845185</wp:posOffset>
            </wp:positionV>
            <wp:extent cx="1283335" cy="1139190"/>
            <wp:effectExtent l="76200" t="76200" r="126365" b="137160"/>
            <wp:wrapThrough wrapText="bothSides">
              <wp:wrapPolygon edited="0">
                <wp:start x="-641" y="-1445"/>
                <wp:lineTo x="-1283" y="-1084"/>
                <wp:lineTo x="-1283" y="22033"/>
                <wp:lineTo x="-641" y="23839"/>
                <wp:lineTo x="22765" y="23839"/>
                <wp:lineTo x="23406" y="22033"/>
                <wp:lineTo x="23406" y="4696"/>
                <wp:lineTo x="22765" y="-722"/>
                <wp:lineTo x="22765" y="-1445"/>
                <wp:lineTo x="-641" y="-1445"/>
              </wp:wrapPolygon>
            </wp:wrapThrough>
            <wp:docPr id="5" name="Picture 6" descr="Stay Strong Race DVSN Disc Roto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1283335" cy="1139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1124D">
        <w:rPr>
          <w:noProof/>
          <w:sz w:val="24"/>
          <w:szCs w:val="24"/>
        </w:rPr>
        <w:drawing>
          <wp:anchor distT="0" distB="0" distL="114300" distR="114300" simplePos="0" relativeHeight="251662336" behindDoc="0" locked="0" layoutInCell="1" allowOverlap="1" wp14:anchorId="298A1126" wp14:editId="64387C09">
            <wp:simplePos x="0" y="0"/>
            <wp:positionH relativeFrom="column">
              <wp:posOffset>53340</wp:posOffset>
            </wp:positionH>
            <wp:positionV relativeFrom="paragraph">
              <wp:posOffset>83185</wp:posOffset>
            </wp:positionV>
            <wp:extent cx="1928551" cy="1068540"/>
            <wp:effectExtent l="76200" t="76200" r="128905" b="132080"/>
            <wp:wrapThrough wrapText="bothSides">
              <wp:wrapPolygon edited="0">
                <wp:start x="-427" y="-1541"/>
                <wp:lineTo x="-853" y="-1156"/>
                <wp:lineTo x="-853" y="22345"/>
                <wp:lineTo x="-427" y="23886"/>
                <wp:lineTo x="22404" y="23886"/>
                <wp:lineTo x="22404" y="23501"/>
                <wp:lineTo x="22830" y="17722"/>
                <wp:lineTo x="22830" y="5008"/>
                <wp:lineTo x="22404" y="-771"/>
                <wp:lineTo x="22404" y="-1541"/>
                <wp:lineTo x="-427" y="-1541"/>
              </wp:wrapPolygon>
            </wp:wrapThrough>
            <wp:docPr id="4" name="Picture 5" descr="A picture containing bicycle, adapter, microphone&#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5" descr="A picture containing bicycle, adapter, micro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28551" cy="1068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1124D">
        <w:rPr>
          <w:rFonts w:ascii="Calibri" w:eastAsia="Calibri" w:hAnsi="Calibri" w:cs="Calibri"/>
          <w:sz w:val="24"/>
          <w:szCs w:val="24"/>
          <w:lang w:val="en-US"/>
        </w:rPr>
        <w:t>For</w:t>
      </w:r>
      <w:r w:rsidR="082638A5" w:rsidRPr="00D1124D">
        <w:rPr>
          <w:rFonts w:ascii="Calibri" w:eastAsia="Calibri" w:hAnsi="Calibri" w:cs="Calibri"/>
          <w:sz w:val="24"/>
          <w:szCs w:val="24"/>
          <w:lang w:val="en-US"/>
        </w:rPr>
        <w:t xml:space="preserve"> the braking system, we picked some hydraulic mountain bike brakes since hydraulics can be more efficient than mechanical brakes and don’t require cable drag meaning less lever pressure for equal braking power; to go along with the brakes we got some DVSN disc rotors which are known to have optimal heat dissipation to help with </w:t>
      </w:r>
      <w:r w:rsidRPr="00D1124D">
        <w:rPr>
          <w:rFonts w:ascii="Calibri" w:eastAsia="Calibri" w:hAnsi="Calibri" w:cs="Calibri"/>
          <w:sz w:val="24"/>
          <w:szCs w:val="24"/>
          <w:lang w:val="en-US"/>
        </w:rPr>
        <w:t>cooling.</w:t>
      </w:r>
      <w:r w:rsidR="082638A5" w:rsidRPr="00D1124D">
        <w:rPr>
          <w:rFonts w:ascii="Calibri" w:eastAsia="Calibri" w:hAnsi="Calibri" w:cs="Calibri"/>
          <w:sz w:val="24"/>
          <w:szCs w:val="24"/>
          <w:lang w:val="en-US"/>
        </w:rPr>
        <w:t xml:space="preserve"> </w:t>
      </w:r>
      <w:bookmarkEnd w:id="5"/>
    </w:p>
    <w:p w14:paraId="7829BF34" w14:textId="3843E85C" w:rsidR="082638A5" w:rsidRDefault="082638A5" w:rsidP="6D97D434">
      <w:pPr>
        <w:spacing w:line="254" w:lineRule="auto"/>
      </w:pPr>
      <w:r w:rsidRPr="6D97D434">
        <w:rPr>
          <w:rFonts w:ascii="Calibri" w:eastAsia="Calibri" w:hAnsi="Calibri" w:cs="Calibri"/>
          <w:lang w:val="en-US"/>
        </w:rPr>
        <w:t xml:space="preserve">       </w:t>
      </w:r>
    </w:p>
    <w:p w14:paraId="288D6216" w14:textId="1C6EFE3B" w:rsidR="082638A5" w:rsidRDefault="082638A5" w:rsidP="6D97D434">
      <w:pPr>
        <w:spacing w:line="254" w:lineRule="auto"/>
        <w:rPr>
          <w:rFonts w:ascii="Calibri" w:eastAsia="Calibri" w:hAnsi="Calibri" w:cs="Calibri"/>
          <w:lang w:val="en-US"/>
        </w:rPr>
      </w:pPr>
      <w:r w:rsidRPr="6D97D434">
        <w:rPr>
          <w:rFonts w:ascii="Calibri" w:eastAsia="Calibri" w:hAnsi="Calibri" w:cs="Calibri"/>
          <w:lang w:val="en-US"/>
        </w:rPr>
        <w:t xml:space="preserve"> </w:t>
      </w:r>
    </w:p>
    <w:p w14:paraId="691BD242" w14:textId="6B5E09FC" w:rsidR="00721AE4" w:rsidRDefault="00721AE4" w:rsidP="6D97D434">
      <w:pPr>
        <w:spacing w:line="254" w:lineRule="auto"/>
        <w:rPr>
          <w:rFonts w:ascii="Calibri" w:eastAsia="Calibri" w:hAnsi="Calibri" w:cs="Calibri"/>
          <w:lang w:val="en-US"/>
        </w:rPr>
      </w:pPr>
    </w:p>
    <w:p w14:paraId="11B20ADA" w14:textId="7656FBDF" w:rsidR="00721AE4" w:rsidRDefault="00721AE4" w:rsidP="6D97D434">
      <w:pPr>
        <w:spacing w:line="254" w:lineRule="auto"/>
        <w:rPr>
          <w:rFonts w:ascii="Calibri" w:eastAsia="Calibri" w:hAnsi="Calibri" w:cs="Calibri"/>
          <w:lang w:val="en-US"/>
        </w:rPr>
      </w:pPr>
    </w:p>
    <w:p w14:paraId="0209A070" w14:textId="465C9711" w:rsidR="00721AE4" w:rsidRDefault="00721AE4" w:rsidP="6D97D434">
      <w:pPr>
        <w:spacing w:line="254" w:lineRule="auto"/>
        <w:rPr>
          <w:rFonts w:ascii="Calibri" w:eastAsia="Calibri" w:hAnsi="Calibri" w:cs="Calibri"/>
          <w:lang w:val="en-US"/>
        </w:rPr>
      </w:pPr>
    </w:p>
    <w:p w14:paraId="691C51B9" w14:textId="7E782249" w:rsidR="00721AE4" w:rsidRDefault="00721AE4" w:rsidP="6D97D434">
      <w:pPr>
        <w:spacing w:line="254" w:lineRule="auto"/>
        <w:rPr>
          <w:rFonts w:ascii="Calibri" w:eastAsia="Calibri" w:hAnsi="Calibri" w:cs="Calibri"/>
          <w:lang w:val="en-US"/>
        </w:rPr>
      </w:pPr>
    </w:p>
    <w:p w14:paraId="61C842ED" w14:textId="77777777" w:rsidR="00721AE4" w:rsidRDefault="00721AE4" w:rsidP="6D97D434">
      <w:pPr>
        <w:spacing w:line="254" w:lineRule="auto"/>
      </w:pPr>
    </w:p>
    <w:p w14:paraId="3B357954" w14:textId="746A884F" w:rsidR="6D97D434" w:rsidRPr="00721AE4" w:rsidRDefault="6D97D434" w:rsidP="00721AE4">
      <w:pPr>
        <w:spacing w:line="254" w:lineRule="auto"/>
      </w:pPr>
    </w:p>
    <w:p w14:paraId="5E5787A5" w14:textId="39B9ABC8" w:rsidR="007252A4" w:rsidRDefault="00D52A6C" w:rsidP="1BAF69E1">
      <w:pPr>
        <w:rPr>
          <w:sz w:val="36"/>
          <w:szCs w:val="36"/>
        </w:rPr>
      </w:pPr>
      <w:r>
        <w:rPr>
          <w:sz w:val="32"/>
          <w:szCs w:val="32"/>
        </w:rPr>
        <w:t>4.</w:t>
      </w:r>
      <w:r w:rsidR="6038607D" w:rsidRPr="1BAF69E1">
        <w:rPr>
          <w:sz w:val="32"/>
          <w:szCs w:val="32"/>
        </w:rPr>
        <w:t>Costing</w:t>
      </w:r>
      <w:r>
        <w:rPr>
          <w:sz w:val="32"/>
          <w:szCs w:val="32"/>
        </w:rPr>
        <w:t xml:space="preserve"> &amp; Analysis</w:t>
      </w:r>
    </w:p>
    <w:p w14:paraId="45954907" w14:textId="26EF2332" w:rsidR="1BAF69E1" w:rsidRDefault="3388CB04" w:rsidP="1BAF69E1">
      <w:pPr>
        <w:rPr>
          <w:sz w:val="24"/>
          <w:szCs w:val="24"/>
        </w:rPr>
      </w:pPr>
      <w:r w:rsidRPr="1BAF69E1">
        <w:rPr>
          <w:sz w:val="24"/>
          <w:szCs w:val="24"/>
        </w:rPr>
        <w:t>Soap boxes are a concept where anyone can enter and p</w:t>
      </w:r>
      <w:r w:rsidR="61038533" w:rsidRPr="1BAF69E1">
        <w:rPr>
          <w:sz w:val="24"/>
          <w:szCs w:val="24"/>
        </w:rPr>
        <w:t>articipate</w:t>
      </w:r>
      <w:r w:rsidRPr="1BAF69E1">
        <w:rPr>
          <w:sz w:val="24"/>
          <w:szCs w:val="24"/>
        </w:rPr>
        <w:t xml:space="preserve"> no matter on your budget</w:t>
      </w:r>
      <w:r w:rsidR="722DB035" w:rsidRPr="1BAF69E1">
        <w:rPr>
          <w:sz w:val="24"/>
          <w:szCs w:val="24"/>
        </w:rPr>
        <w:t xml:space="preserve"> </w:t>
      </w:r>
      <w:r w:rsidRPr="1BAF69E1">
        <w:rPr>
          <w:sz w:val="24"/>
          <w:szCs w:val="24"/>
        </w:rPr>
        <w:t>or experiences within contests</w:t>
      </w:r>
      <w:r w:rsidR="4D2DBB5E" w:rsidRPr="1BAF69E1">
        <w:rPr>
          <w:sz w:val="24"/>
          <w:szCs w:val="24"/>
        </w:rPr>
        <w:t xml:space="preserve">. People who often get into </w:t>
      </w:r>
      <w:r w:rsidR="57E6B932" w:rsidRPr="1BAF69E1">
        <w:rPr>
          <w:sz w:val="24"/>
          <w:szCs w:val="24"/>
        </w:rPr>
        <w:t>these contests</w:t>
      </w:r>
      <w:r w:rsidR="4D2DBB5E" w:rsidRPr="1BAF69E1">
        <w:rPr>
          <w:sz w:val="24"/>
          <w:szCs w:val="24"/>
        </w:rPr>
        <w:t xml:space="preserve"> often puts lots of blood, sweat, and tears into the</w:t>
      </w:r>
      <w:r w:rsidR="3AAC7952" w:rsidRPr="1BAF69E1">
        <w:rPr>
          <w:sz w:val="24"/>
          <w:szCs w:val="24"/>
        </w:rPr>
        <w:t xml:space="preserve"> design</w:t>
      </w:r>
      <w:r w:rsidR="43822671" w:rsidRPr="1BAF69E1">
        <w:rPr>
          <w:sz w:val="24"/>
          <w:szCs w:val="24"/>
        </w:rPr>
        <w:t>/</w:t>
      </w:r>
      <w:r w:rsidR="3AAC7952" w:rsidRPr="1BAF69E1">
        <w:rPr>
          <w:sz w:val="24"/>
          <w:szCs w:val="24"/>
        </w:rPr>
        <w:t>performance of their machines</w:t>
      </w:r>
      <w:r w:rsidR="52C4F200" w:rsidRPr="1BAF69E1">
        <w:rPr>
          <w:sz w:val="24"/>
          <w:szCs w:val="24"/>
        </w:rPr>
        <w:t xml:space="preserve">. But does this mean </w:t>
      </w:r>
      <w:r w:rsidR="02270BA3" w:rsidRPr="1BAF69E1">
        <w:rPr>
          <w:sz w:val="24"/>
          <w:szCs w:val="24"/>
        </w:rPr>
        <w:t xml:space="preserve">a NASA like budget to compete? Not </w:t>
      </w:r>
      <w:r w:rsidR="6CC144FB" w:rsidRPr="1BAF69E1">
        <w:rPr>
          <w:sz w:val="24"/>
          <w:szCs w:val="24"/>
        </w:rPr>
        <w:t>necessarily, cutting</w:t>
      </w:r>
      <w:r w:rsidR="02270BA3" w:rsidRPr="1BAF69E1">
        <w:rPr>
          <w:sz w:val="24"/>
          <w:szCs w:val="24"/>
        </w:rPr>
        <w:t xml:space="preserve"> costs is just as important as investing in the area</w:t>
      </w:r>
      <w:r w:rsidR="6144C31A" w:rsidRPr="1BAF69E1">
        <w:rPr>
          <w:sz w:val="24"/>
          <w:szCs w:val="24"/>
        </w:rPr>
        <w:t>s</w:t>
      </w:r>
      <w:r w:rsidR="02270BA3" w:rsidRPr="1BAF69E1">
        <w:rPr>
          <w:sz w:val="24"/>
          <w:szCs w:val="24"/>
        </w:rPr>
        <w:t xml:space="preserve"> that</w:t>
      </w:r>
      <w:r w:rsidR="073ADE28" w:rsidRPr="1BAF69E1">
        <w:rPr>
          <w:sz w:val="24"/>
          <w:szCs w:val="24"/>
        </w:rPr>
        <w:t xml:space="preserve"> need it most</w:t>
      </w:r>
      <w:r w:rsidR="11F3240B" w:rsidRPr="1BAF69E1">
        <w:rPr>
          <w:sz w:val="24"/>
          <w:szCs w:val="24"/>
        </w:rPr>
        <w:t xml:space="preserve">, this also depends on our goal of soap box. In </w:t>
      </w:r>
      <w:r w:rsidR="527A4DF8" w:rsidRPr="1BAF69E1">
        <w:rPr>
          <w:sz w:val="24"/>
          <w:szCs w:val="24"/>
        </w:rPr>
        <w:t xml:space="preserve">our design however we are going </w:t>
      </w:r>
      <w:r w:rsidR="164173BE" w:rsidRPr="1BAF69E1">
        <w:rPr>
          <w:sz w:val="24"/>
          <w:szCs w:val="24"/>
        </w:rPr>
        <w:t xml:space="preserve">to maximise the </w:t>
      </w:r>
      <w:r w:rsidR="527A4DF8" w:rsidRPr="1BAF69E1">
        <w:rPr>
          <w:sz w:val="24"/>
          <w:szCs w:val="24"/>
        </w:rPr>
        <w:t xml:space="preserve">aero </w:t>
      </w:r>
      <w:r w:rsidR="029D04AB" w:rsidRPr="1BAF69E1">
        <w:rPr>
          <w:sz w:val="24"/>
          <w:szCs w:val="24"/>
        </w:rPr>
        <w:t>efficiency</w:t>
      </w:r>
      <w:r w:rsidR="118E40E3" w:rsidRPr="1BAF69E1">
        <w:rPr>
          <w:sz w:val="24"/>
          <w:szCs w:val="24"/>
        </w:rPr>
        <w:t xml:space="preserve"> and speed capabilities of our soap box.</w:t>
      </w:r>
      <w:r w:rsidR="2C9E3748" w:rsidRPr="1BAF69E1">
        <w:rPr>
          <w:sz w:val="24"/>
          <w:szCs w:val="24"/>
        </w:rPr>
        <w:t xml:space="preserve"> While it is expected that we will spend most if not </w:t>
      </w:r>
      <w:r w:rsidR="3E9CB18E" w:rsidRPr="1BAF69E1">
        <w:rPr>
          <w:sz w:val="24"/>
          <w:szCs w:val="24"/>
        </w:rPr>
        <w:t>all</w:t>
      </w:r>
      <w:r w:rsidR="2C9E3748" w:rsidRPr="1BAF69E1">
        <w:rPr>
          <w:sz w:val="24"/>
          <w:szCs w:val="24"/>
        </w:rPr>
        <w:t xml:space="preserve"> the £5000 budget, its curial that the correct areas are </w:t>
      </w:r>
      <w:r w:rsidR="5EFA21D3" w:rsidRPr="1BAF69E1">
        <w:rPr>
          <w:sz w:val="24"/>
          <w:szCs w:val="24"/>
        </w:rPr>
        <w:t>supplied</w:t>
      </w:r>
      <w:r w:rsidR="2C9E3748" w:rsidRPr="1BAF69E1">
        <w:rPr>
          <w:sz w:val="24"/>
          <w:szCs w:val="24"/>
        </w:rPr>
        <w:t xml:space="preserve"> with the</w:t>
      </w:r>
      <w:r w:rsidR="00A65153" w:rsidRPr="1BAF69E1">
        <w:rPr>
          <w:sz w:val="24"/>
          <w:szCs w:val="24"/>
        </w:rPr>
        <w:t xml:space="preserve"> correct</w:t>
      </w:r>
      <w:r w:rsidR="23816B47" w:rsidRPr="1BAF69E1">
        <w:rPr>
          <w:sz w:val="24"/>
          <w:szCs w:val="24"/>
        </w:rPr>
        <w:t xml:space="preserve"> amount from our</w:t>
      </w:r>
      <w:r w:rsidR="00A65153" w:rsidRPr="1BAF69E1">
        <w:rPr>
          <w:sz w:val="24"/>
          <w:szCs w:val="24"/>
        </w:rPr>
        <w:t xml:space="preserve"> budget</w:t>
      </w:r>
      <w:r w:rsidR="3045CDF6" w:rsidRPr="1BAF69E1">
        <w:rPr>
          <w:sz w:val="24"/>
          <w:szCs w:val="24"/>
        </w:rPr>
        <w:t xml:space="preserve">, for example, </w:t>
      </w:r>
      <w:r w:rsidR="2CE83B07" w:rsidRPr="1BAF69E1">
        <w:rPr>
          <w:sz w:val="24"/>
          <w:szCs w:val="24"/>
        </w:rPr>
        <w:t>it's</w:t>
      </w:r>
      <w:r w:rsidR="3045CDF6" w:rsidRPr="1BAF69E1">
        <w:rPr>
          <w:sz w:val="24"/>
          <w:szCs w:val="24"/>
        </w:rPr>
        <w:t xml:space="preserve"> expected </w:t>
      </w:r>
      <w:r w:rsidR="15836EEA" w:rsidRPr="1BAF69E1">
        <w:rPr>
          <w:sz w:val="24"/>
          <w:szCs w:val="24"/>
        </w:rPr>
        <w:t xml:space="preserve">that the materials department will be the biggest consumer of the budget as </w:t>
      </w:r>
      <w:r w:rsidR="53B5051D" w:rsidRPr="1BAF69E1">
        <w:rPr>
          <w:sz w:val="24"/>
          <w:szCs w:val="24"/>
        </w:rPr>
        <w:t>it</w:t>
      </w:r>
      <w:r w:rsidR="15836EEA" w:rsidRPr="1BAF69E1">
        <w:rPr>
          <w:sz w:val="24"/>
          <w:szCs w:val="24"/>
        </w:rPr>
        <w:t xml:space="preserve"> </w:t>
      </w:r>
      <w:r w:rsidR="29F0A449" w:rsidRPr="1BAF69E1">
        <w:rPr>
          <w:sz w:val="24"/>
          <w:szCs w:val="24"/>
        </w:rPr>
        <w:t>is using</w:t>
      </w:r>
      <w:r w:rsidR="20CB35AA" w:rsidRPr="1BAF69E1">
        <w:rPr>
          <w:sz w:val="24"/>
          <w:szCs w:val="24"/>
        </w:rPr>
        <w:t xml:space="preserve"> it to purchase metals and plastics which will be purchased </w:t>
      </w:r>
      <w:r w:rsidR="1995C4C5" w:rsidRPr="1BAF69E1">
        <w:rPr>
          <w:sz w:val="24"/>
          <w:szCs w:val="24"/>
        </w:rPr>
        <w:t xml:space="preserve">directly from professional </w:t>
      </w:r>
      <w:r w:rsidR="1995C4C5" w:rsidRPr="1BAF69E1">
        <w:rPr>
          <w:sz w:val="24"/>
          <w:szCs w:val="24"/>
        </w:rPr>
        <w:lastRenderedPageBreak/>
        <w:t>merchants</w:t>
      </w:r>
      <w:r w:rsidR="06344927" w:rsidRPr="1BAF69E1">
        <w:rPr>
          <w:sz w:val="24"/>
          <w:szCs w:val="24"/>
        </w:rPr>
        <w:t>. Whereas our design team, at this point in the project will not need much if at all of part of the budget,</w:t>
      </w:r>
      <w:r w:rsidR="5FA4577D" w:rsidRPr="1BAF69E1">
        <w:rPr>
          <w:sz w:val="24"/>
          <w:szCs w:val="24"/>
        </w:rPr>
        <w:t xml:space="preserve"> </w:t>
      </w:r>
      <w:r w:rsidR="4B3FC4BC" w:rsidRPr="1BAF69E1">
        <w:rPr>
          <w:sz w:val="24"/>
          <w:szCs w:val="24"/>
        </w:rPr>
        <w:t xml:space="preserve">as there is little to no equipment other than </w:t>
      </w:r>
      <w:r w:rsidR="104B4052" w:rsidRPr="1BAF69E1">
        <w:rPr>
          <w:sz w:val="24"/>
          <w:szCs w:val="24"/>
        </w:rPr>
        <w:t>(at</w:t>
      </w:r>
      <w:r w:rsidR="4B3FC4BC" w:rsidRPr="1BAF69E1">
        <w:rPr>
          <w:sz w:val="24"/>
          <w:szCs w:val="24"/>
        </w:rPr>
        <w:t xml:space="preserve"> a </w:t>
      </w:r>
      <w:r w:rsidR="30F8CDB9" w:rsidRPr="1BAF69E1">
        <w:rPr>
          <w:sz w:val="24"/>
          <w:szCs w:val="24"/>
        </w:rPr>
        <w:t>minimum)</w:t>
      </w:r>
      <w:r w:rsidR="4B3FC4BC" w:rsidRPr="1BAF69E1">
        <w:rPr>
          <w:sz w:val="24"/>
          <w:szCs w:val="24"/>
        </w:rPr>
        <w:t xml:space="preserve"> pen, paper and ruler. That</w:t>
      </w:r>
      <w:r w:rsidR="7E2BBA1A" w:rsidRPr="1BAF69E1">
        <w:rPr>
          <w:sz w:val="24"/>
          <w:szCs w:val="24"/>
        </w:rPr>
        <w:t xml:space="preserve"> said the budget should be fairly distributed depending on demands for funds</w:t>
      </w:r>
      <w:r w:rsidR="40AE9B12" w:rsidRPr="1BAF69E1">
        <w:rPr>
          <w:sz w:val="24"/>
          <w:szCs w:val="24"/>
        </w:rPr>
        <w:t xml:space="preserve">. </w:t>
      </w:r>
      <w:r w:rsidR="2E42981C" w:rsidRPr="1BAF69E1">
        <w:rPr>
          <w:sz w:val="24"/>
          <w:szCs w:val="24"/>
        </w:rPr>
        <w:t>Below</w:t>
      </w:r>
      <w:r w:rsidR="40AE9B12" w:rsidRPr="1BAF69E1">
        <w:rPr>
          <w:sz w:val="24"/>
          <w:szCs w:val="24"/>
        </w:rPr>
        <w:t xml:space="preserve"> is a small break down of the major costs and if/how can we reduce these to</w:t>
      </w:r>
      <w:r w:rsidR="1B930712" w:rsidRPr="1BAF69E1">
        <w:rPr>
          <w:sz w:val="24"/>
          <w:szCs w:val="24"/>
        </w:rPr>
        <w:t xml:space="preserve"> a manageable level. </w:t>
      </w:r>
    </w:p>
    <w:p w14:paraId="61B6EE32" w14:textId="43C63BC1" w:rsidR="1BAF69E1" w:rsidRDefault="2C9E3748" w:rsidP="1BAF69E1">
      <w:pPr>
        <w:rPr>
          <w:sz w:val="28"/>
          <w:szCs w:val="28"/>
        </w:rPr>
      </w:pPr>
      <w:r w:rsidRPr="1BAF69E1">
        <w:rPr>
          <w:sz w:val="28"/>
          <w:szCs w:val="28"/>
        </w:rPr>
        <w:t xml:space="preserve">Costing </w:t>
      </w:r>
      <w:r w:rsidR="3EBB5D16" w:rsidRPr="1BAF69E1">
        <w:rPr>
          <w:sz w:val="28"/>
          <w:szCs w:val="28"/>
        </w:rPr>
        <w:t>breaks</w:t>
      </w:r>
      <w:r w:rsidRPr="1BAF69E1">
        <w:rPr>
          <w:sz w:val="28"/>
          <w:szCs w:val="28"/>
        </w:rPr>
        <w:t xml:space="preserve"> down and </w:t>
      </w:r>
      <w:r w:rsidR="00D52A6C" w:rsidRPr="1BAF69E1">
        <w:rPr>
          <w:sz w:val="28"/>
          <w:szCs w:val="28"/>
        </w:rPr>
        <w:t>analysis.</w:t>
      </w:r>
    </w:p>
    <w:tbl>
      <w:tblPr>
        <w:tblStyle w:val="TableGrid"/>
        <w:tblW w:w="0" w:type="auto"/>
        <w:tblLayout w:type="fixed"/>
        <w:tblLook w:val="06A0" w:firstRow="1" w:lastRow="0" w:firstColumn="1" w:lastColumn="0" w:noHBand="1" w:noVBand="1"/>
      </w:tblPr>
      <w:tblGrid>
        <w:gridCol w:w="1627"/>
        <w:gridCol w:w="1489"/>
        <w:gridCol w:w="1542"/>
        <w:gridCol w:w="1351"/>
        <w:gridCol w:w="1597"/>
        <w:gridCol w:w="1408"/>
      </w:tblGrid>
      <w:tr w:rsidR="1BAF69E1" w14:paraId="71E32E1C" w14:textId="77777777" w:rsidTr="55E53DCC">
        <w:trPr>
          <w:trHeight w:val="300"/>
        </w:trPr>
        <w:tc>
          <w:tcPr>
            <w:tcW w:w="1627" w:type="dxa"/>
          </w:tcPr>
          <w:p w14:paraId="3D6231E1" w14:textId="588F9605" w:rsidR="035082BA" w:rsidRDefault="035082BA" w:rsidP="1BAF69E1">
            <w:pPr>
              <w:rPr>
                <w:sz w:val="24"/>
                <w:szCs w:val="24"/>
              </w:rPr>
            </w:pPr>
            <w:r w:rsidRPr="1BAF69E1">
              <w:rPr>
                <w:sz w:val="24"/>
                <w:szCs w:val="24"/>
              </w:rPr>
              <w:t>Department</w:t>
            </w:r>
            <w:r w:rsidR="07F5EFFF" w:rsidRPr="1BAF69E1">
              <w:rPr>
                <w:sz w:val="24"/>
                <w:szCs w:val="24"/>
              </w:rPr>
              <w:t xml:space="preserve"> </w:t>
            </w:r>
          </w:p>
        </w:tc>
        <w:tc>
          <w:tcPr>
            <w:tcW w:w="1489" w:type="dxa"/>
          </w:tcPr>
          <w:p w14:paraId="268CC1DF" w14:textId="009E35A8" w:rsidR="07F5EFFF" w:rsidRDefault="07F5EFFF" w:rsidP="1BAF69E1">
            <w:pPr>
              <w:spacing w:line="259" w:lineRule="auto"/>
              <w:rPr>
                <w:sz w:val="24"/>
                <w:szCs w:val="24"/>
              </w:rPr>
            </w:pPr>
            <w:r w:rsidRPr="1BAF69E1">
              <w:rPr>
                <w:sz w:val="24"/>
                <w:szCs w:val="24"/>
              </w:rPr>
              <w:t>Equipment</w:t>
            </w:r>
          </w:p>
        </w:tc>
        <w:tc>
          <w:tcPr>
            <w:tcW w:w="1542" w:type="dxa"/>
          </w:tcPr>
          <w:p w14:paraId="56995F06" w14:textId="5132547C" w:rsidR="5E9156F1" w:rsidRDefault="51BB6D93" w:rsidP="1BAF69E1">
            <w:pPr>
              <w:rPr>
                <w:sz w:val="24"/>
                <w:szCs w:val="24"/>
              </w:rPr>
            </w:pPr>
            <w:r w:rsidRPr="2A7B4CA8">
              <w:rPr>
                <w:sz w:val="24"/>
                <w:szCs w:val="24"/>
              </w:rPr>
              <w:t>High</w:t>
            </w:r>
            <w:r w:rsidR="7DDA99DC" w:rsidRPr="2A7B4CA8">
              <w:rPr>
                <w:sz w:val="24"/>
                <w:szCs w:val="24"/>
              </w:rPr>
              <w:t xml:space="preserve"> cost</w:t>
            </w:r>
            <w:r w:rsidR="42CD4857" w:rsidRPr="2A7B4CA8">
              <w:rPr>
                <w:sz w:val="24"/>
                <w:szCs w:val="24"/>
              </w:rPr>
              <w:t xml:space="preserve"> </w:t>
            </w:r>
          </w:p>
        </w:tc>
        <w:tc>
          <w:tcPr>
            <w:tcW w:w="1351" w:type="dxa"/>
          </w:tcPr>
          <w:p w14:paraId="153D1CA0" w14:textId="3281845B" w:rsidR="07F5EFFF" w:rsidRDefault="07F5EFFF" w:rsidP="1BAF69E1">
            <w:pPr>
              <w:rPr>
                <w:sz w:val="24"/>
                <w:szCs w:val="24"/>
              </w:rPr>
            </w:pPr>
            <w:r w:rsidRPr="1BAF69E1">
              <w:rPr>
                <w:sz w:val="24"/>
                <w:szCs w:val="24"/>
              </w:rPr>
              <w:t xml:space="preserve">Low cost </w:t>
            </w:r>
          </w:p>
        </w:tc>
        <w:tc>
          <w:tcPr>
            <w:tcW w:w="1597" w:type="dxa"/>
          </w:tcPr>
          <w:p w14:paraId="08F50E97" w14:textId="55C32D70" w:rsidR="62A2F552" w:rsidRDefault="00B96CD8" w:rsidP="1BAF69E1">
            <w:pPr>
              <w:rPr>
                <w:sz w:val="24"/>
                <w:szCs w:val="24"/>
              </w:rPr>
            </w:pPr>
            <w:r>
              <w:rPr>
                <w:sz w:val="24"/>
                <w:szCs w:val="24"/>
              </w:rPr>
              <w:t>Listed a</w:t>
            </w:r>
            <w:r w:rsidR="62A2F552" w:rsidRPr="1BAF69E1">
              <w:rPr>
                <w:sz w:val="24"/>
                <w:szCs w:val="24"/>
              </w:rPr>
              <w:t>lternate?</w:t>
            </w:r>
          </w:p>
        </w:tc>
        <w:tc>
          <w:tcPr>
            <w:tcW w:w="1408" w:type="dxa"/>
          </w:tcPr>
          <w:p w14:paraId="0806F9A1" w14:textId="2D0A9773" w:rsidR="07F5EFFF" w:rsidRDefault="07F5EFFF" w:rsidP="1BAF69E1">
            <w:pPr>
              <w:rPr>
                <w:sz w:val="24"/>
                <w:szCs w:val="24"/>
              </w:rPr>
            </w:pPr>
            <w:r w:rsidRPr="1BAF69E1">
              <w:rPr>
                <w:sz w:val="24"/>
                <w:szCs w:val="24"/>
              </w:rPr>
              <w:t xml:space="preserve">Final cost </w:t>
            </w:r>
          </w:p>
        </w:tc>
      </w:tr>
      <w:tr w:rsidR="1BAF69E1" w14:paraId="02DEB155" w14:textId="77777777" w:rsidTr="55E53DCC">
        <w:trPr>
          <w:trHeight w:val="300"/>
        </w:trPr>
        <w:tc>
          <w:tcPr>
            <w:tcW w:w="1627" w:type="dxa"/>
          </w:tcPr>
          <w:p w14:paraId="07298736" w14:textId="1E09CE22" w:rsidR="27516AAD" w:rsidRDefault="27516AAD" w:rsidP="1BAF69E1">
            <w:pPr>
              <w:rPr>
                <w:sz w:val="24"/>
                <w:szCs w:val="24"/>
              </w:rPr>
            </w:pPr>
            <w:r w:rsidRPr="1BAF69E1">
              <w:rPr>
                <w:sz w:val="24"/>
                <w:szCs w:val="24"/>
              </w:rPr>
              <w:t xml:space="preserve">Materials </w:t>
            </w:r>
          </w:p>
        </w:tc>
        <w:tc>
          <w:tcPr>
            <w:tcW w:w="1489" w:type="dxa"/>
          </w:tcPr>
          <w:p w14:paraId="4609BA94" w14:textId="7ADC944F" w:rsidR="4CBC6B64" w:rsidRDefault="4CBC6B64" w:rsidP="1BAF69E1">
            <w:pPr>
              <w:rPr>
                <w:sz w:val="24"/>
                <w:szCs w:val="24"/>
              </w:rPr>
            </w:pPr>
            <w:r w:rsidRPr="1BAF69E1">
              <w:rPr>
                <w:sz w:val="24"/>
                <w:szCs w:val="24"/>
              </w:rPr>
              <w:t>Aluminium</w:t>
            </w:r>
            <w:r w:rsidR="27516AAD" w:rsidRPr="1BAF69E1">
              <w:rPr>
                <w:sz w:val="24"/>
                <w:szCs w:val="24"/>
              </w:rPr>
              <w:t xml:space="preserve"> </w:t>
            </w:r>
          </w:p>
        </w:tc>
        <w:tc>
          <w:tcPr>
            <w:tcW w:w="1542" w:type="dxa"/>
          </w:tcPr>
          <w:p w14:paraId="05EA6C8A" w14:textId="016D0B49" w:rsidR="1143B4D8" w:rsidRDefault="4BE5AD85" w:rsidP="1BAF69E1">
            <w:pPr>
              <w:rPr>
                <w:sz w:val="24"/>
                <w:szCs w:val="24"/>
              </w:rPr>
            </w:pPr>
            <w:r w:rsidRPr="2A7B4CA8">
              <w:rPr>
                <w:sz w:val="24"/>
                <w:szCs w:val="24"/>
              </w:rPr>
              <w:t>£2</w:t>
            </w:r>
            <w:r w:rsidR="2E864ACC" w:rsidRPr="2A7B4CA8">
              <w:rPr>
                <w:sz w:val="24"/>
                <w:szCs w:val="24"/>
              </w:rPr>
              <w:t>7.82</w:t>
            </w:r>
            <w:r w:rsidRPr="2A7B4CA8">
              <w:rPr>
                <w:sz w:val="24"/>
                <w:szCs w:val="24"/>
              </w:rPr>
              <w:t xml:space="preserve"> (per KG)</w:t>
            </w:r>
          </w:p>
        </w:tc>
        <w:tc>
          <w:tcPr>
            <w:tcW w:w="1351" w:type="dxa"/>
          </w:tcPr>
          <w:p w14:paraId="114205A6" w14:textId="273DD646" w:rsidR="1143B4D8" w:rsidRDefault="4BE5AD85" w:rsidP="1BAF69E1">
            <w:pPr>
              <w:rPr>
                <w:sz w:val="24"/>
                <w:szCs w:val="24"/>
              </w:rPr>
            </w:pPr>
            <w:r w:rsidRPr="2A7B4CA8">
              <w:rPr>
                <w:sz w:val="24"/>
                <w:szCs w:val="24"/>
              </w:rPr>
              <w:t>£</w:t>
            </w:r>
            <w:r w:rsidR="6D3C73F3" w:rsidRPr="2A7B4CA8">
              <w:rPr>
                <w:sz w:val="24"/>
                <w:szCs w:val="24"/>
              </w:rPr>
              <w:t>2</w:t>
            </w:r>
            <w:r w:rsidRPr="2A7B4CA8">
              <w:rPr>
                <w:sz w:val="24"/>
                <w:szCs w:val="24"/>
              </w:rPr>
              <w:t>.50</w:t>
            </w:r>
            <w:r w:rsidR="326619B8" w:rsidRPr="2A7B4CA8">
              <w:rPr>
                <w:sz w:val="24"/>
                <w:szCs w:val="24"/>
              </w:rPr>
              <w:t xml:space="preserve"> </w:t>
            </w:r>
            <w:r w:rsidR="79E0330C" w:rsidRPr="2A7B4CA8">
              <w:rPr>
                <w:sz w:val="24"/>
                <w:szCs w:val="24"/>
              </w:rPr>
              <w:t>(</w:t>
            </w:r>
            <w:r w:rsidR="326619B8" w:rsidRPr="2A7B4CA8">
              <w:rPr>
                <w:sz w:val="24"/>
                <w:szCs w:val="24"/>
              </w:rPr>
              <w:t>per KG</w:t>
            </w:r>
            <w:r w:rsidR="4D91BAFB" w:rsidRPr="2A7B4CA8">
              <w:rPr>
                <w:sz w:val="24"/>
                <w:szCs w:val="24"/>
              </w:rPr>
              <w:t>)</w:t>
            </w:r>
          </w:p>
        </w:tc>
        <w:tc>
          <w:tcPr>
            <w:tcW w:w="1597" w:type="dxa"/>
          </w:tcPr>
          <w:p w14:paraId="16A6FF04" w14:textId="162890C1" w:rsidR="1143B4D8" w:rsidRDefault="1143B4D8" w:rsidP="1BAF69E1">
            <w:pPr>
              <w:rPr>
                <w:sz w:val="24"/>
                <w:szCs w:val="24"/>
              </w:rPr>
            </w:pPr>
            <w:r w:rsidRPr="55E53DCC">
              <w:rPr>
                <w:sz w:val="24"/>
                <w:szCs w:val="24"/>
              </w:rPr>
              <w:t xml:space="preserve"> </w:t>
            </w:r>
            <w:r w:rsidR="65A8C908" w:rsidRPr="55E53DCC">
              <w:rPr>
                <w:sz w:val="24"/>
                <w:szCs w:val="24"/>
              </w:rPr>
              <w:t xml:space="preserve">Wood, magnesium </w:t>
            </w:r>
            <w:r w:rsidRPr="55E53DCC">
              <w:rPr>
                <w:sz w:val="24"/>
                <w:szCs w:val="24"/>
              </w:rPr>
              <w:t xml:space="preserve"> </w:t>
            </w:r>
          </w:p>
        </w:tc>
        <w:tc>
          <w:tcPr>
            <w:tcW w:w="1408" w:type="dxa"/>
          </w:tcPr>
          <w:p w14:paraId="2A8B7326" w14:textId="4EA87D6F" w:rsidR="1BAF69E1" w:rsidRDefault="42C207C8" w:rsidP="1BAF69E1">
            <w:pPr>
              <w:rPr>
                <w:sz w:val="24"/>
                <w:szCs w:val="24"/>
              </w:rPr>
            </w:pPr>
            <w:r w:rsidRPr="55E53DCC">
              <w:rPr>
                <w:sz w:val="24"/>
                <w:szCs w:val="24"/>
              </w:rPr>
              <w:t>£77.40</w:t>
            </w:r>
          </w:p>
        </w:tc>
      </w:tr>
      <w:tr w:rsidR="1BAF69E1" w14:paraId="0DB15FFD" w14:textId="77777777" w:rsidTr="55E53DCC">
        <w:trPr>
          <w:trHeight w:val="300"/>
        </w:trPr>
        <w:tc>
          <w:tcPr>
            <w:tcW w:w="1627" w:type="dxa"/>
          </w:tcPr>
          <w:p w14:paraId="16325D24" w14:textId="4635A161" w:rsidR="1BAF69E1" w:rsidRDefault="4730A7AE" w:rsidP="1BAF69E1">
            <w:pPr>
              <w:rPr>
                <w:sz w:val="24"/>
                <w:szCs w:val="24"/>
              </w:rPr>
            </w:pPr>
            <w:r w:rsidRPr="55E53DCC">
              <w:rPr>
                <w:sz w:val="24"/>
                <w:szCs w:val="24"/>
              </w:rPr>
              <w:t>Materials</w:t>
            </w:r>
          </w:p>
        </w:tc>
        <w:tc>
          <w:tcPr>
            <w:tcW w:w="1489" w:type="dxa"/>
          </w:tcPr>
          <w:p w14:paraId="6DE42BDB" w14:textId="50FD278A" w:rsidR="1BAF69E1" w:rsidRDefault="4730A7AE" w:rsidP="1BAF69E1">
            <w:pPr>
              <w:rPr>
                <w:sz w:val="24"/>
                <w:szCs w:val="24"/>
              </w:rPr>
            </w:pPr>
            <w:r w:rsidRPr="55E53DCC">
              <w:rPr>
                <w:sz w:val="24"/>
                <w:szCs w:val="24"/>
              </w:rPr>
              <w:t>PVC (acrylic)</w:t>
            </w:r>
          </w:p>
        </w:tc>
        <w:tc>
          <w:tcPr>
            <w:tcW w:w="1542" w:type="dxa"/>
          </w:tcPr>
          <w:p w14:paraId="033FA1F2" w14:textId="6D3E33A4" w:rsidR="1BAF69E1" w:rsidRDefault="693C0B6D" w:rsidP="55E53DCC">
            <w:pPr>
              <w:rPr>
                <w:rFonts w:ascii="Calibri" w:eastAsia="Calibri" w:hAnsi="Calibri" w:cs="Calibri"/>
                <w:sz w:val="24"/>
                <w:szCs w:val="24"/>
              </w:rPr>
            </w:pPr>
            <w:r w:rsidRPr="55E53DCC">
              <w:rPr>
                <w:sz w:val="24"/>
                <w:szCs w:val="24"/>
              </w:rPr>
              <w:t xml:space="preserve">£45 </w:t>
            </w:r>
            <w:r w:rsidRPr="55E53DCC">
              <w:rPr>
                <w:rFonts w:ascii="Arial" w:eastAsia="Arial" w:hAnsi="Arial" w:cs="Arial"/>
                <w:color w:val="000000" w:themeColor="text1"/>
                <w:sz w:val="24"/>
                <w:szCs w:val="24"/>
              </w:rPr>
              <w:t>m</w:t>
            </w:r>
            <w:r w:rsidRPr="55E53DCC">
              <w:rPr>
                <w:rFonts w:ascii="Arial" w:eastAsia="Arial" w:hAnsi="Arial" w:cs="Arial"/>
                <w:color w:val="000000" w:themeColor="text1"/>
                <w:sz w:val="24"/>
                <w:szCs w:val="24"/>
                <w:vertAlign w:val="superscript"/>
              </w:rPr>
              <w:t>2</w:t>
            </w:r>
          </w:p>
        </w:tc>
        <w:tc>
          <w:tcPr>
            <w:tcW w:w="1351" w:type="dxa"/>
          </w:tcPr>
          <w:p w14:paraId="33811BBB" w14:textId="5C3456BB" w:rsidR="1BAF69E1" w:rsidRDefault="69ED49D3" w:rsidP="55E53DCC">
            <w:pPr>
              <w:rPr>
                <w:rFonts w:ascii="Calibri" w:eastAsia="Calibri" w:hAnsi="Calibri" w:cs="Calibri"/>
                <w:sz w:val="24"/>
                <w:szCs w:val="24"/>
              </w:rPr>
            </w:pPr>
            <w:r w:rsidRPr="55E53DCC">
              <w:rPr>
                <w:sz w:val="24"/>
                <w:szCs w:val="24"/>
              </w:rPr>
              <w:t>£39.54</w:t>
            </w:r>
            <w:r w:rsidR="2A7171F8" w:rsidRPr="55E53DCC">
              <w:rPr>
                <w:rFonts w:ascii="Arial" w:eastAsia="Arial" w:hAnsi="Arial" w:cs="Arial"/>
                <w:color w:val="000000" w:themeColor="text1"/>
                <w:sz w:val="24"/>
                <w:szCs w:val="24"/>
              </w:rPr>
              <w:t xml:space="preserve"> m</w:t>
            </w:r>
            <w:r w:rsidR="2A7171F8" w:rsidRPr="55E53DCC">
              <w:rPr>
                <w:rFonts w:ascii="Arial" w:eastAsia="Arial" w:hAnsi="Arial" w:cs="Arial"/>
                <w:color w:val="000000" w:themeColor="text1"/>
                <w:sz w:val="24"/>
                <w:szCs w:val="24"/>
                <w:vertAlign w:val="superscript"/>
              </w:rPr>
              <w:t>2</w:t>
            </w:r>
          </w:p>
        </w:tc>
        <w:tc>
          <w:tcPr>
            <w:tcW w:w="1597" w:type="dxa"/>
          </w:tcPr>
          <w:p w14:paraId="1FAEAB5E" w14:textId="2CCE84DF" w:rsidR="1BAF69E1" w:rsidRDefault="69ED49D3" w:rsidP="1BAF69E1">
            <w:pPr>
              <w:rPr>
                <w:sz w:val="24"/>
                <w:szCs w:val="24"/>
              </w:rPr>
            </w:pPr>
            <w:r w:rsidRPr="55E53DCC">
              <w:rPr>
                <w:sz w:val="24"/>
                <w:szCs w:val="24"/>
              </w:rPr>
              <w:t xml:space="preserve">Fiberglass, carboard.  </w:t>
            </w:r>
          </w:p>
        </w:tc>
        <w:tc>
          <w:tcPr>
            <w:tcW w:w="1408" w:type="dxa"/>
          </w:tcPr>
          <w:p w14:paraId="785F02C6" w14:textId="0A3D9A5D" w:rsidR="1BAF69E1" w:rsidRDefault="00B96CD8" w:rsidP="1BAF69E1">
            <w:pPr>
              <w:rPr>
                <w:sz w:val="24"/>
                <w:szCs w:val="24"/>
              </w:rPr>
            </w:pPr>
            <w:r>
              <w:rPr>
                <w:sz w:val="24"/>
                <w:szCs w:val="24"/>
              </w:rPr>
              <w:t>£158</w:t>
            </w:r>
          </w:p>
        </w:tc>
      </w:tr>
      <w:tr w:rsidR="1BAF69E1" w14:paraId="40B928A0" w14:textId="77777777" w:rsidTr="55E53DCC">
        <w:trPr>
          <w:trHeight w:val="300"/>
        </w:trPr>
        <w:tc>
          <w:tcPr>
            <w:tcW w:w="1627" w:type="dxa"/>
          </w:tcPr>
          <w:p w14:paraId="2B1A010F" w14:textId="157431E9" w:rsidR="1BAF69E1" w:rsidRDefault="00D52A6C" w:rsidP="1BAF69E1">
            <w:pPr>
              <w:rPr>
                <w:sz w:val="24"/>
                <w:szCs w:val="24"/>
              </w:rPr>
            </w:pPr>
            <w:r>
              <w:rPr>
                <w:sz w:val="24"/>
                <w:szCs w:val="24"/>
              </w:rPr>
              <w:t>Systems</w:t>
            </w:r>
          </w:p>
        </w:tc>
        <w:tc>
          <w:tcPr>
            <w:tcW w:w="1489" w:type="dxa"/>
          </w:tcPr>
          <w:p w14:paraId="609BDEA8" w14:textId="07A305C1" w:rsidR="1BAF69E1" w:rsidRDefault="00D1124D" w:rsidP="1BAF69E1">
            <w:pPr>
              <w:rPr>
                <w:sz w:val="24"/>
                <w:szCs w:val="24"/>
              </w:rPr>
            </w:pPr>
            <w:r>
              <w:rPr>
                <w:sz w:val="24"/>
                <w:szCs w:val="24"/>
              </w:rPr>
              <w:t>BMX tyres</w:t>
            </w:r>
          </w:p>
        </w:tc>
        <w:tc>
          <w:tcPr>
            <w:tcW w:w="1542" w:type="dxa"/>
          </w:tcPr>
          <w:p w14:paraId="6A9E9742" w14:textId="2206B12E" w:rsidR="1BAF69E1" w:rsidRDefault="00B96CD8" w:rsidP="1BAF69E1">
            <w:pPr>
              <w:rPr>
                <w:sz w:val="24"/>
                <w:szCs w:val="24"/>
              </w:rPr>
            </w:pPr>
            <w:r>
              <w:rPr>
                <w:sz w:val="24"/>
                <w:szCs w:val="24"/>
              </w:rPr>
              <w:t xml:space="preserve">£12.99 x1 </w:t>
            </w:r>
          </w:p>
        </w:tc>
        <w:tc>
          <w:tcPr>
            <w:tcW w:w="1351" w:type="dxa"/>
          </w:tcPr>
          <w:p w14:paraId="0100E117" w14:textId="06ADB4D7" w:rsidR="1BAF69E1" w:rsidRDefault="00B96CD8" w:rsidP="1BAF69E1">
            <w:pPr>
              <w:rPr>
                <w:sz w:val="24"/>
                <w:szCs w:val="24"/>
              </w:rPr>
            </w:pPr>
            <w:r>
              <w:rPr>
                <w:sz w:val="24"/>
                <w:szCs w:val="24"/>
              </w:rPr>
              <w:t>N/A</w:t>
            </w:r>
          </w:p>
        </w:tc>
        <w:tc>
          <w:tcPr>
            <w:tcW w:w="1597" w:type="dxa"/>
          </w:tcPr>
          <w:p w14:paraId="318759B4" w14:textId="35744414" w:rsidR="1BAF69E1" w:rsidRDefault="00B96CD8" w:rsidP="1BAF69E1">
            <w:pPr>
              <w:rPr>
                <w:sz w:val="24"/>
                <w:szCs w:val="24"/>
              </w:rPr>
            </w:pPr>
            <w:r>
              <w:rPr>
                <w:sz w:val="24"/>
                <w:szCs w:val="24"/>
              </w:rPr>
              <w:t>N/A</w:t>
            </w:r>
          </w:p>
        </w:tc>
        <w:tc>
          <w:tcPr>
            <w:tcW w:w="1408" w:type="dxa"/>
          </w:tcPr>
          <w:p w14:paraId="24ED2F58" w14:textId="1EE78F86" w:rsidR="1BAF69E1" w:rsidRDefault="00B96CD8" w:rsidP="1BAF69E1">
            <w:pPr>
              <w:rPr>
                <w:sz w:val="24"/>
                <w:szCs w:val="24"/>
              </w:rPr>
            </w:pPr>
            <w:r>
              <w:rPr>
                <w:sz w:val="24"/>
                <w:szCs w:val="24"/>
              </w:rPr>
              <w:t>£51.99</w:t>
            </w:r>
          </w:p>
        </w:tc>
      </w:tr>
      <w:tr w:rsidR="1BAF69E1" w14:paraId="1E884A3F" w14:textId="77777777" w:rsidTr="55E53DCC">
        <w:trPr>
          <w:trHeight w:val="300"/>
        </w:trPr>
        <w:tc>
          <w:tcPr>
            <w:tcW w:w="1627" w:type="dxa"/>
          </w:tcPr>
          <w:p w14:paraId="17BC3605" w14:textId="22B265B6" w:rsidR="00D52A6C" w:rsidRDefault="00D52A6C" w:rsidP="1BAF69E1">
            <w:pPr>
              <w:rPr>
                <w:sz w:val="24"/>
                <w:szCs w:val="24"/>
              </w:rPr>
            </w:pPr>
            <w:r>
              <w:rPr>
                <w:sz w:val="24"/>
                <w:szCs w:val="24"/>
              </w:rPr>
              <w:t xml:space="preserve">Systems </w:t>
            </w:r>
          </w:p>
        </w:tc>
        <w:tc>
          <w:tcPr>
            <w:tcW w:w="1489" w:type="dxa"/>
          </w:tcPr>
          <w:p w14:paraId="2A84FB16" w14:textId="01BC9010" w:rsidR="1BAF69E1" w:rsidRDefault="00D1124D" w:rsidP="1BAF69E1">
            <w:pPr>
              <w:rPr>
                <w:sz w:val="24"/>
                <w:szCs w:val="24"/>
              </w:rPr>
            </w:pPr>
            <w:r>
              <w:rPr>
                <w:sz w:val="24"/>
                <w:szCs w:val="24"/>
              </w:rPr>
              <w:t>BMX alloys</w:t>
            </w:r>
          </w:p>
        </w:tc>
        <w:tc>
          <w:tcPr>
            <w:tcW w:w="1542" w:type="dxa"/>
          </w:tcPr>
          <w:p w14:paraId="7837B853" w14:textId="2B3ABD62" w:rsidR="1BAF69E1" w:rsidRDefault="00D14681" w:rsidP="1BAF69E1">
            <w:pPr>
              <w:rPr>
                <w:sz w:val="24"/>
                <w:szCs w:val="24"/>
              </w:rPr>
            </w:pPr>
            <w:r>
              <w:rPr>
                <w:sz w:val="24"/>
                <w:szCs w:val="24"/>
              </w:rPr>
              <w:t>£34.99</w:t>
            </w:r>
          </w:p>
        </w:tc>
        <w:tc>
          <w:tcPr>
            <w:tcW w:w="1351" w:type="dxa"/>
          </w:tcPr>
          <w:p w14:paraId="76F1AA65" w14:textId="2184E8B3" w:rsidR="1BAF69E1" w:rsidRDefault="00D14681" w:rsidP="1BAF69E1">
            <w:pPr>
              <w:rPr>
                <w:sz w:val="24"/>
                <w:szCs w:val="24"/>
              </w:rPr>
            </w:pPr>
            <w:r>
              <w:rPr>
                <w:sz w:val="24"/>
                <w:szCs w:val="24"/>
              </w:rPr>
              <w:t>N/A</w:t>
            </w:r>
          </w:p>
        </w:tc>
        <w:tc>
          <w:tcPr>
            <w:tcW w:w="1597" w:type="dxa"/>
          </w:tcPr>
          <w:p w14:paraId="551E53DA" w14:textId="3C3446A9" w:rsidR="1BAF69E1" w:rsidRDefault="00D14681" w:rsidP="1BAF69E1">
            <w:pPr>
              <w:rPr>
                <w:sz w:val="24"/>
                <w:szCs w:val="24"/>
              </w:rPr>
            </w:pPr>
            <w:r>
              <w:rPr>
                <w:sz w:val="24"/>
                <w:szCs w:val="24"/>
              </w:rPr>
              <w:t>N/A</w:t>
            </w:r>
          </w:p>
        </w:tc>
        <w:tc>
          <w:tcPr>
            <w:tcW w:w="1408" w:type="dxa"/>
          </w:tcPr>
          <w:p w14:paraId="1F4A5137" w14:textId="0DA25D95" w:rsidR="1BAF69E1" w:rsidRDefault="00D14681" w:rsidP="1BAF69E1">
            <w:pPr>
              <w:rPr>
                <w:sz w:val="24"/>
                <w:szCs w:val="24"/>
              </w:rPr>
            </w:pPr>
            <w:r>
              <w:rPr>
                <w:sz w:val="24"/>
                <w:szCs w:val="24"/>
              </w:rPr>
              <w:t>£139.96</w:t>
            </w:r>
          </w:p>
        </w:tc>
      </w:tr>
      <w:tr w:rsidR="00D52A6C" w14:paraId="365524C3" w14:textId="77777777" w:rsidTr="55E53DCC">
        <w:trPr>
          <w:trHeight w:val="300"/>
        </w:trPr>
        <w:tc>
          <w:tcPr>
            <w:tcW w:w="1627" w:type="dxa"/>
          </w:tcPr>
          <w:p w14:paraId="52F02E47" w14:textId="75693F83" w:rsidR="00D52A6C" w:rsidRDefault="00D52A6C" w:rsidP="1BAF69E1">
            <w:pPr>
              <w:rPr>
                <w:sz w:val="24"/>
                <w:szCs w:val="24"/>
              </w:rPr>
            </w:pPr>
            <w:r>
              <w:rPr>
                <w:sz w:val="24"/>
                <w:szCs w:val="24"/>
              </w:rPr>
              <w:t xml:space="preserve">Systems </w:t>
            </w:r>
          </w:p>
        </w:tc>
        <w:tc>
          <w:tcPr>
            <w:tcW w:w="1489" w:type="dxa"/>
          </w:tcPr>
          <w:p w14:paraId="632C4BD5" w14:textId="0D222D46" w:rsidR="00D52A6C" w:rsidRDefault="00D1124D" w:rsidP="1BAF69E1">
            <w:pPr>
              <w:rPr>
                <w:sz w:val="24"/>
                <w:szCs w:val="24"/>
              </w:rPr>
            </w:pPr>
            <w:r>
              <w:rPr>
                <w:sz w:val="24"/>
                <w:szCs w:val="24"/>
              </w:rPr>
              <w:t>Steering column</w:t>
            </w:r>
          </w:p>
        </w:tc>
        <w:tc>
          <w:tcPr>
            <w:tcW w:w="1542" w:type="dxa"/>
          </w:tcPr>
          <w:p w14:paraId="356615C1" w14:textId="1CB2FF64" w:rsidR="00D52A6C" w:rsidRDefault="00D14681" w:rsidP="1BAF69E1">
            <w:pPr>
              <w:rPr>
                <w:sz w:val="24"/>
                <w:szCs w:val="24"/>
              </w:rPr>
            </w:pPr>
            <w:r>
              <w:rPr>
                <w:sz w:val="24"/>
                <w:szCs w:val="24"/>
              </w:rPr>
              <w:t>£20</w:t>
            </w:r>
          </w:p>
        </w:tc>
        <w:tc>
          <w:tcPr>
            <w:tcW w:w="1351" w:type="dxa"/>
          </w:tcPr>
          <w:p w14:paraId="285D4BC1" w14:textId="3F677240" w:rsidR="00D52A6C" w:rsidRDefault="00D14681" w:rsidP="1BAF69E1">
            <w:pPr>
              <w:rPr>
                <w:sz w:val="24"/>
                <w:szCs w:val="24"/>
              </w:rPr>
            </w:pPr>
            <w:r>
              <w:rPr>
                <w:sz w:val="24"/>
                <w:szCs w:val="24"/>
              </w:rPr>
              <w:t>N/A</w:t>
            </w:r>
          </w:p>
        </w:tc>
        <w:tc>
          <w:tcPr>
            <w:tcW w:w="1597" w:type="dxa"/>
          </w:tcPr>
          <w:p w14:paraId="1E2FFF43" w14:textId="55BD77F7" w:rsidR="00D52A6C" w:rsidRDefault="00D14681" w:rsidP="1BAF69E1">
            <w:pPr>
              <w:rPr>
                <w:sz w:val="24"/>
                <w:szCs w:val="24"/>
              </w:rPr>
            </w:pPr>
            <w:r>
              <w:rPr>
                <w:sz w:val="24"/>
                <w:szCs w:val="24"/>
              </w:rPr>
              <w:t>N/A</w:t>
            </w:r>
          </w:p>
        </w:tc>
        <w:tc>
          <w:tcPr>
            <w:tcW w:w="1408" w:type="dxa"/>
          </w:tcPr>
          <w:p w14:paraId="32606024" w14:textId="5B3E10D3" w:rsidR="00D52A6C" w:rsidRDefault="00D14681" w:rsidP="1BAF69E1">
            <w:pPr>
              <w:rPr>
                <w:sz w:val="24"/>
                <w:szCs w:val="24"/>
              </w:rPr>
            </w:pPr>
            <w:r>
              <w:rPr>
                <w:sz w:val="24"/>
                <w:szCs w:val="24"/>
              </w:rPr>
              <w:t>£20</w:t>
            </w:r>
          </w:p>
        </w:tc>
      </w:tr>
      <w:tr w:rsidR="00D14681" w14:paraId="6261A8D9" w14:textId="77777777" w:rsidTr="55E53DCC">
        <w:trPr>
          <w:trHeight w:val="300"/>
        </w:trPr>
        <w:tc>
          <w:tcPr>
            <w:tcW w:w="1627" w:type="dxa"/>
          </w:tcPr>
          <w:p w14:paraId="6F217BAC" w14:textId="746493C7" w:rsidR="00D14681" w:rsidRDefault="00D14681" w:rsidP="00D14681">
            <w:pPr>
              <w:rPr>
                <w:sz w:val="24"/>
                <w:szCs w:val="24"/>
              </w:rPr>
            </w:pPr>
            <w:r>
              <w:rPr>
                <w:sz w:val="24"/>
                <w:szCs w:val="24"/>
              </w:rPr>
              <w:t xml:space="preserve">Systems </w:t>
            </w:r>
          </w:p>
        </w:tc>
        <w:tc>
          <w:tcPr>
            <w:tcW w:w="1489" w:type="dxa"/>
          </w:tcPr>
          <w:p w14:paraId="72927888" w14:textId="11420E43" w:rsidR="00D14681" w:rsidRDefault="00D14681" w:rsidP="00D14681">
            <w:pPr>
              <w:rPr>
                <w:sz w:val="24"/>
                <w:szCs w:val="24"/>
              </w:rPr>
            </w:pPr>
            <w:r>
              <w:rPr>
                <w:sz w:val="24"/>
                <w:szCs w:val="24"/>
              </w:rPr>
              <w:t>Hydraulic br</w:t>
            </w:r>
            <w:r w:rsidR="00FD13A8">
              <w:rPr>
                <w:sz w:val="24"/>
                <w:szCs w:val="24"/>
              </w:rPr>
              <w:t>a</w:t>
            </w:r>
            <w:r>
              <w:rPr>
                <w:sz w:val="24"/>
                <w:szCs w:val="24"/>
              </w:rPr>
              <w:t>k</w:t>
            </w:r>
            <w:r w:rsidR="00FD13A8">
              <w:rPr>
                <w:sz w:val="24"/>
                <w:szCs w:val="24"/>
              </w:rPr>
              <w:t>e</w:t>
            </w:r>
            <w:r>
              <w:rPr>
                <w:sz w:val="24"/>
                <w:szCs w:val="24"/>
              </w:rPr>
              <w:t xml:space="preserve">s </w:t>
            </w:r>
          </w:p>
        </w:tc>
        <w:tc>
          <w:tcPr>
            <w:tcW w:w="1542" w:type="dxa"/>
          </w:tcPr>
          <w:p w14:paraId="7826EDC4" w14:textId="271327AE" w:rsidR="00D14681" w:rsidRDefault="00D14681" w:rsidP="00D14681">
            <w:pPr>
              <w:rPr>
                <w:sz w:val="24"/>
                <w:szCs w:val="24"/>
              </w:rPr>
            </w:pPr>
            <w:r>
              <w:rPr>
                <w:sz w:val="24"/>
                <w:szCs w:val="24"/>
              </w:rPr>
              <w:t>£6.42</w:t>
            </w:r>
          </w:p>
        </w:tc>
        <w:tc>
          <w:tcPr>
            <w:tcW w:w="1351" w:type="dxa"/>
          </w:tcPr>
          <w:p w14:paraId="087C7BDB" w14:textId="24E5F61C" w:rsidR="00D14681" w:rsidRDefault="00D14681" w:rsidP="00D14681">
            <w:pPr>
              <w:rPr>
                <w:sz w:val="24"/>
                <w:szCs w:val="24"/>
              </w:rPr>
            </w:pPr>
            <w:r>
              <w:rPr>
                <w:sz w:val="24"/>
                <w:szCs w:val="24"/>
              </w:rPr>
              <w:t>N/A</w:t>
            </w:r>
          </w:p>
        </w:tc>
        <w:tc>
          <w:tcPr>
            <w:tcW w:w="1597" w:type="dxa"/>
          </w:tcPr>
          <w:p w14:paraId="2AA83995" w14:textId="251F56FB" w:rsidR="00D14681" w:rsidRDefault="00D14681" w:rsidP="00D14681">
            <w:pPr>
              <w:rPr>
                <w:sz w:val="24"/>
                <w:szCs w:val="24"/>
              </w:rPr>
            </w:pPr>
            <w:r>
              <w:rPr>
                <w:sz w:val="24"/>
                <w:szCs w:val="24"/>
              </w:rPr>
              <w:t>N/A</w:t>
            </w:r>
          </w:p>
        </w:tc>
        <w:tc>
          <w:tcPr>
            <w:tcW w:w="1408" w:type="dxa"/>
          </w:tcPr>
          <w:p w14:paraId="12B5C560" w14:textId="3E58A79C" w:rsidR="00D14681" w:rsidRDefault="00D14681" w:rsidP="00D14681">
            <w:pPr>
              <w:rPr>
                <w:sz w:val="24"/>
                <w:szCs w:val="24"/>
              </w:rPr>
            </w:pPr>
            <w:r>
              <w:rPr>
                <w:sz w:val="24"/>
                <w:szCs w:val="24"/>
              </w:rPr>
              <w:t>£6.42</w:t>
            </w:r>
          </w:p>
        </w:tc>
      </w:tr>
      <w:tr w:rsidR="00D14681" w14:paraId="525E23F2" w14:textId="77777777" w:rsidTr="55E53DCC">
        <w:trPr>
          <w:trHeight w:val="300"/>
        </w:trPr>
        <w:tc>
          <w:tcPr>
            <w:tcW w:w="1627" w:type="dxa"/>
          </w:tcPr>
          <w:p w14:paraId="58E94574" w14:textId="5B8791C3" w:rsidR="00D14681" w:rsidRDefault="00D14681" w:rsidP="00D14681">
            <w:pPr>
              <w:rPr>
                <w:sz w:val="24"/>
                <w:szCs w:val="24"/>
              </w:rPr>
            </w:pPr>
            <w:r>
              <w:rPr>
                <w:sz w:val="24"/>
                <w:szCs w:val="24"/>
              </w:rPr>
              <w:t xml:space="preserve">Systems </w:t>
            </w:r>
          </w:p>
        </w:tc>
        <w:tc>
          <w:tcPr>
            <w:tcW w:w="1489" w:type="dxa"/>
          </w:tcPr>
          <w:p w14:paraId="081A505B" w14:textId="2D76D503" w:rsidR="00D14681" w:rsidRDefault="00D14681" w:rsidP="00D14681">
            <w:pPr>
              <w:rPr>
                <w:sz w:val="24"/>
                <w:szCs w:val="24"/>
              </w:rPr>
            </w:pPr>
            <w:r>
              <w:rPr>
                <w:sz w:val="24"/>
                <w:szCs w:val="24"/>
              </w:rPr>
              <w:t xml:space="preserve">Disc </w:t>
            </w:r>
            <w:r w:rsidR="00FD13A8">
              <w:rPr>
                <w:sz w:val="24"/>
                <w:szCs w:val="24"/>
              </w:rPr>
              <w:t>brakes</w:t>
            </w:r>
          </w:p>
        </w:tc>
        <w:tc>
          <w:tcPr>
            <w:tcW w:w="1542" w:type="dxa"/>
          </w:tcPr>
          <w:p w14:paraId="74896508" w14:textId="5015A398" w:rsidR="00D14681" w:rsidRDefault="00D14681" w:rsidP="00D14681">
            <w:pPr>
              <w:rPr>
                <w:sz w:val="24"/>
                <w:szCs w:val="24"/>
              </w:rPr>
            </w:pPr>
            <w:r>
              <w:rPr>
                <w:sz w:val="24"/>
                <w:szCs w:val="24"/>
              </w:rPr>
              <w:t>£24.99</w:t>
            </w:r>
          </w:p>
        </w:tc>
        <w:tc>
          <w:tcPr>
            <w:tcW w:w="1351" w:type="dxa"/>
          </w:tcPr>
          <w:p w14:paraId="55F5EA07" w14:textId="2935E8EE" w:rsidR="00D14681" w:rsidRDefault="00D14681" w:rsidP="00D14681">
            <w:pPr>
              <w:rPr>
                <w:sz w:val="24"/>
                <w:szCs w:val="24"/>
              </w:rPr>
            </w:pPr>
            <w:r>
              <w:rPr>
                <w:sz w:val="24"/>
                <w:szCs w:val="24"/>
              </w:rPr>
              <w:t>N/A</w:t>
            </w:r>
          </w:p>
        </w:tc>
        <w:tc>
          <w:tcPr>
            <w:tcW w:w="1597" w:type="dxa"/>
          </w:tcPr>
          <w:p w14:paraId="561FEDC7" w14:textId="5540B3AC" w:rsidR="00D14681" w:rsidRDefault="00D14681" w:rsidP="00D14681">
            <w:pPr>
              <w:rPr>
                <w:sz w:val="24"/>
                <w:szCs w:val="24"/>
              </w:rPr>
            </w:pPr>
            <w:r>
              <w:rPr>
                <w:sz w:val="24"/>
                <w:szCs w:val="24"/>
              </w:rPr>
              <w:t>N/A</w:t>
            </w:r>
          </w:p>
        </w:tc>
        <w:tc>
          <w:tcPr>
            <w:tcW w:w="1408" w:type="dxa"/>
          </w:tcPr>
          <w:p w14:paraId="21F1BFF7" w14:textId="39D0702D" w:rsidR="00D14681" w:rsidRDefault="00FD13A8" w:rsidP="00D14681">
            <w:pPr>
              <w:rPr>
                <w:sz w:val="24"/>
                <w:szCs w:val="24"/>
              </w:rPr>
            </w:pPr>
            <w:r>
              <w:rPr>
                <w:sz w:val="24"/>
                <w:szCs w:val="24"/>
              </w:rPr>
              <w:t>£49.98</w:t>
            </w:r>
          </w:p>
        </w:tc>
      </w:tr>
    </w:tbl>
    <w:p w14:paraId="26C78058" w14:textId="591D9F0E" w:rsidR="1BAF69E1" w:rsidRDefault="1BAF69E1" w:rsidP="1BAF69E1">
      <w:pPr>
        <w:rPr>
          <w:sz w:val="28"/>
          <w:szCs w:val="28"/>
        </w:rPr>
      </w:pPr>
    </w:p>
    <w:p w14:paraId="60C8B491" w14:textId="6BAC6AB6" w:rsidR="24379EDB" w:rsidRDefault="24379EDB" w:rsidP="1BAF69E1">
      <w:pPr>
        <w:rPr>
          <w:sz w:val="28"/>
          <w:szCs w:val="28"/>
        </w:rPr>
      </w:pPr>
      <w:r w:rsidRPr="1BAF69E1">
        <w:rPr>
          <w:sz w:val="28"/>
          <w:szCs w:val="28"/>
        </w:rPr>
        <w:t xml:space="preserve">Costing Analysis – Aluminium </w:t>
      </w:r>
    </w:p>
    <w:p w14:paraId="460B2A24" w14:textId="06613A1B" w:rsidR="24379EDB" w:rsidRDefault="24379EDB" w:rsidP="2A7B4CA8">
      <w:pPr>
        <w:rPr>
          <w:sz w:val="24"/>
          <w:szCs w:val="24"/>
        </w:rPr>
      </w:pPr>
      <w:r w:rsidRPr="2A7B4CA8">
        <w:rPr>
          <w:sz w:val="24"/>
          <w:szCs w:val="24"/>
        </w:rPr>
        <w:t>Aluminium is a widely available material which</w:t>
      </w:r>
      <w:r w:rsidR="63B63AEB" w:rsidRPr="2A7B4CA8">
        <w:rPr>
          <w:sz w:val="24"/>
          <w:szCs w:val="24"/>
        </w:rPr>
        <w:t xml:space="preserve"> can be sourced from metal </w:t>
      </w:r>
      <w:r w:rsidR="6A1CD14F" w:rsidRPr="2A7B4CA8">
        <w:rPr>
          <w:sz w:val="24"/>
          <w:szCs w:val="24"/>
        </w:rPr>
        <w:t xml:space="preserve">merchants such as </w:t>
      </w:r>
      <w:r w:rsidR="11C2154D" w:rsidRPr="2A7B4CA8">
        <w:rPr>
          <w:sz w:val="24"/>
          <w:szCs w:val="24"/>
        </w:rPr>
        <w:t xml:space="preserve">scrap yards, </w:t>
      </w:r>
      <w:r w:rsidR="1B3A0943" w:rsidRPr="2A7B4CA8">
        <w:rPr>
          <w:sz w:val="24"/>
          <w:szCs w:val="24"/>
        </w:rPr>
        <w:t xml:space="preserve">recycling plant or directly from </w:t>
      </w:r>
      <w:r w:rsidR="7E051BA2" w:rsidRPr="2A7B4CA8">
        <w:rPr>
          <w:sz w:val="24"/>
          <w:szCs w:val="24"/>
        </w:rPr>
        <w:t xml:space="preserve">suppliers. </w:t>
      </w:r>
      <w:r w:rsidR="6AAD4553" w:rsidRPr="2A7B4CA8">
        <w:rPr>
          <w:sz w:val="24"/>
          <w:szCs w:val="24"/>
        </w:rPr>
        <w:t>This</w:t>
      </w:r>
      <w:r w:rsidR="01E700DC" w:rsidRPr="2A7B4CA8">
        <w:rPr>
          <w:sz w:val="24"/>
          <w:szCs w:val="24"/>
        </w:rPr>
        <w:t>,</w:t>
      </w:r>
      <w:r w:rsidR="6AAD4553" w:rsidRPr="2A7B4CA8">
        <w:rPr>
          <w:sz w:val="24"/>
          <w:szCs w:val="24"/>
        </w:rPr>
        <w:t xml:space="preserve"> as pointed out by the </w:t>
      </w:r>
      <w:r w:rsidR="438217BB" w:rsidRPr="2A7B4CA8">
        <w:rPr>
          <w:sz w:val="24"/>
          <w:szCs w:val="24"/>
        </w:rPr>
        <w:t>martials analysis</w:t>
      </w:r>
      <w:r w:rsidR="08D295BD" w:rsidRPr="2A7B4CA8">
        <w:rPr>
          <w:sz w:val="24"/>
          <w:szCs w:val="24"/>
        </w:rPr>
        <w:t xml:space="preserve"> would be a good material to choose from because of its </w:t>
      </w:r>
      <w:r w:rsidR="3EFBAED3" w:rsidRPr="2A7B4CA8">
        <w:rPr>
          <w:sz w:val="24"/>
          <w:szCs w:val="24"/>
        </w:rPr>
        <w:t>properties</w:t>
      </w:r>
      <w:r w:rsidR="08D295BD" w:rsidRPr="2A7B4CA8">
        <w:rPr>
          <w:sz w:val="24"/>
          <w:szCs w:val="24"/>
        </w:rPr>
        <w:t xml:space="preserve">. Fortunately, this will lead it to be </w:t>
      </w:r>
      <w:r w:rsidR="10ED417D" w:rsidRPr="2A7B4CA8">
        <w:rPr>
          <w:sz w:val="24"/>
          <w:szCs w:val="24"/>
        </w:rPr>
        <w:t xml:space="preserve">a </w:t>
      </w:r>
      <w:r w:rsidR="3B2D93ED" w:rsidRPr="2A7B4CA8">
        <w:rPr>
          <w:sz w:val="24"/>
          <w:szCs w:val="24"/>
        </w:rPr>
        <w:t>cost-effective</w:t>
      </w:r>
      <w:r w:rsidR="10ED417D" w:rsidRPr="2A7B4CA8">
        <w:rPr>
          <w:sz w:val="24"/>
          <w:szCs w:val="24"/>
        </w:rPr>
        <w:t xml:space="preserve"> way of bu</w:t>
      </w:r>
      <w:r w:rsidR="5BDB2154" w:rsidRPr="2A7B4CA8">
        <w:rPr>
          <w:sz w:val="24"/>
          <w:szCs w:val="24"/>
        </w:rPr>
        <w:t>ilding the subframe.</w:t>
      </w:r>
    </w:p>
    <w:p w14:paraId="59BB8F2F" w14:textId="71833B47" w:rsidR="2A7B4CA8" w:rsidRDefault="10ED417D" w:rsidP="2A7B4CA8">
      <w:pPr>
        <w:rPr>
          <w:sz w:val="24"/>
          <w:szCs w:val="24"/>
        </w:rPr>
      </w:pPr>
      <w:r w:rsidRPr="2A7B4CA8">
        <w:rPr>
          <w:sz w:val="24"/>
          <w:szCs w:val="24"/>
        </w:rPr>
        <w:t xml:space="preserve"> </w:t>
      </w:r>
      <w:r w:rsidR="4E7565B1" w:rsidRPr="2A7B4CA8">
        <w:rPr>
          <w:sz w:val="24"/>
          <w:szCs w:val="24"/>
        </w:rPr>
        <w:t>Looking into MP</w:t>
      </w:r>
      <w:r w:rsidR="2D929C11" w:rsidRPr="2A7B4CA8">
        <w:rPr>
          <w:sz w:val="24"/>
          <w:szCs w:val="24"/>
        </w:rPr>
        <w:t xml:space="preserve"> </w:t>
      </w:r>
      <w:r w:rsidR="0CE50EAA" w:rsidRPr="2A7B4CA8">
        <w:rPr>
          <w:sz w:val="24"/>
          <w:szCs w:val="24"/>
        </w:rPr>
        <w:t xml:space="preserve">of aluminium </w:t>
      </w:r>
      <w:r w:rsidR="39B345E0" w:rsidRPr="2A7B4CA8">
        <w:rPr>
          <w:sz w:val="24"/>
          <w:szCs w:val="24"/>
        </w:rPr>
        <w:t xml:space="preserve">tubes </w:t>
      </w:r>
      <w:r w:rsidR="69902027" w:rsidRPr="2A7B4CA8">
        <w:rPr>
          <w:sz w:val="24"/>
          <w:szCs w:val="24"/>
        </w:rPr>
        <w:t>(depending</w:t>
      </w:r>
      <w:r w:rsidR="1EE08933" w:rsidRPr="2A7B4CA8">
        <w:rPr>
          <w:sz w:val="24"/>
          <w:szCs w:val="24"/>
        </w:rPr>
        <w:t xml:space="preserve"> on the </w:t>
      </w:r>
      <w:r w:rsidR="40B51091" w:rsidRPr="2A7B4CA8">
        <w:rPr>
          <w:sz w:val="24"/>
          <w:szCs w:val="24"/>
        </w:rPr>
        <w:t>thickness)</w:t>
      </w:r>
      <w:r w:rsidR="6C381CAA" w:rsidRPr="2A7B4CA8">
        <w:rPr>
          <w:sz w:val="24"/>
          <w:szCs w:val="24"/>
        </w:rPr>
        <w:t xml:space="preserve"> 60mm x 5mm, £6</w:t>
      </w:r>
      <w:r w:rsidR="0BCEB4AA" w:rsidRPr="2A7B4CA8">
        <w:rPr>
          <w:sz w:val="24"/>
          <w:szCs w:val="24"/>
        </w:rPr>
        <w:t>91</w:t>
      </w:r>
      <w:r w:rsidR="6C381CAA" w:rsidRPr="2A7B4CA8">
        <w:rPr>
          <w:sz w:val="24"/>
          <w:szCs w:val="24"/>
        </w:rPr>
        <w:t>.1</w:t>
      </w:r>
      <w:r w:rsidR="6A631370" w:rsidRPr="2A7B4CA8">
        <w:rPr>
          <w:sz w:val="24"/>
          <w:szCs w:val="24"/>
        </w:rPr>
        <w:t>5</w:t>
      </w:r>
      <w:r w:rsidR="6C381CAA" w:rsidRPr="2A7B4CA8">
        <w:rPr>
          <w:sz w:val="24"/>
          <w:szCs w:val="24"/>
        </w:rPr>
        <w:t xml:space="preserve"> would be the cost if the subframe </w:t>
      </w:r>
      <w:r w:rsidR="116A7E27" w:rsidRPr="2A7B4CA8">
        <w:rPr>
          <w:sz w:val="24"/>
          <w:szCs w:val="24"/>
        </w:rPr>
        <w:t xml:space="preserve">if it </w:t>
      </w:r>
      <w:r w:rsidR="195C67AF" w:rsidRPr="2A7B4CA8">
        <w:rPr>
          <w:sz w:val="24"/>
          <w:szCs w:val="24"/>
        </w:rPr>
        <w:t>were</w:t>
      </w:r>
      <w:r w:rsidR="6C381CAA" w:rsidRPr="2A7B4CA8">
        <w:rPr>
          <w:sz w:val="24"/>
          <w:szCs w:val="24"/>
        </w:rPr>
        <w:t xml:space="preserve"> to be made </w:t>
      </w:r>
      <w:r w:rsidR="1445FCDD" w:rsidRPr="2A7B4CA8">
        <w:rPr>
          <w:sz w:val="24"/>
          <w:szCs w:val="24"/>
        </w:rPr>
        <w:t>entirely of this material</w:t>
      </w:r>
      <w:r w:rsidR="45A7F5B9" w:rsidRPr="2A7B4CA8">
        <w:rPr>
          <w:sz w:val="24"/>
          <w:szCs w:val="24"/>
        </w:rPr>
        <w:t xml:space="preserve"> </w:t>
      </w:r>
      <w:r w:rsidR="0FCEADC6" w:rsidRPr="2A7B4CA8">
        <w:rPr>
          <w:sz w:val="24"/>
          <w:szCs w:val="24"/>
        </w:rPr>
        <w:t xml:space="preserve">and </w:t>
      </w:r>
      <w:r w:rsidR="45A7F5B9" w:rsidRPr="2A7B4CA8">
        <w:rPr>
          <w:sz w:val="24"/>
          <w:szCs w:val="24"/>
        </w:rPr>
        <w:t>bought directly from a retailer. This material is not</w:t>
      </w:r>
      <w:r w:rsidR="7E14CC14" w:rsidRPr="2A7B4CA8">
        <w:rPr>
          <w:sz w:val="24"/>
          <w:szCs w:val="24"/>
        </w:rPr>
        <w:t xml:space="preserve"> </w:t>
      </w:r>
      <w:r w:rsidR="79EB04A3" w:rsidRPr="2A7B4CA8">
        <w:rPr>
          <w:sz w:val="24"/>
          <w:szCs w:val="24"/>
        </w:rPr>
        <w:t>recycled</w:t>
      </w:r>
      <w:r w:rsidR="7E14CC14" w:rsidRPr="2A7B4CA8">
        <w:rPr>
          <w:sz w:val="24"/>
          <w:szCs w:val="24"/>
        </w:rPr>
        <w:t xml:space="preserve"> or purchased from a </w:t>
      </w:r>
      <w:r w:rsidR="2B42221F" w:rsidRPr="2A7B4CA8">
        <w:rPr>
          <w:sz w:val="24"/>
          <w:szCs w:val="24"/>
        </w:rPr>
        <w:t>second-hand</w:t>
      </w:r>
      <w:r w:rsidR="7E14CC14" w:rsidRPr="2A7B4CA8">
        <w:rPr>
          <w:sz w:val="24"/>
          <w:szCs w:val="24"/>
        </w:rPr>
        <w:t xml:space="preserve"> dealer, using this buyer</w:t>
      </w:r>
      <w:r w:rsidR="175E2A4C" w:rsidRPr="2A7B4CA8">
        <w:rPr>
          <w:sz w:val="24"/>
          <w:szCs w:val="24"/>
        </w:rPr>
        <w:t xml:space="preserve"> </w:t>
      </w:r>
      <w:r w:rsidR="7B42DE90" w:rsidRPr="2A7B4CA8">
        <w:rPr>
          <w:sz w:val="24"/>
          <w:szCs w:val="24"/>
        </w:rPr>
        <w:t xml:space="preserve">it </w:t>
      </w:r>
      <w:r w:rsidR="175E2A4C" w:rsidRPr="2A7B4CA8">
        <w:rPr>
          <w:sz w:val="24"/>
          <w:szCs w:val="24"/>
        </w:rPr>
        <w:t xml:space="preserve">would cost more </w:t>
      </w:r>
      <w:r w:rsidR="61150FAE" w:rsidRPr="2A7B4CA8">
        <w:rPr>
          <w:sz w:val="24"/>
          <w:szCs w:val="24"/>
        </w:rPr>
        <w:t>than</w:t>
      </w:r>
      <w:r w:rsidR="175E2A4C" w:rsidRPr="2A7B4CA8">
        <w:rPr>
          <w:sz w:val="24"/>
          <w:szCs w:val="24"/>
        </w:rPr>
        <w:t xml:space="preserve"> other </w:t>
      </w:r>
      <w:r w:rsidR="25011DB9" w:rsidRPr="2A7B4CA8">
        <w:rPr>
          <w:sz w:val="24"/>
          <w:szCs w:val="24"/>
        </w:rPr>
        <w:t>sources,</w:t>
      </w:r>
      <w:r w:rsidR="175E2A4C" w:rsidRPr="2A7B4CA8">
        <w:rPr>
          <w:sz w:val="24"/>
          <w:szCs w:val="24"/>
        </w:rPr>
        <w:t xml:space="preserve"> but it would be a safe guarantee not only on the size </w:t>
      </w:r>
      <w:r w:rsidR="3A620F81" w:rsidRPr="2A7B4CA8">
        <w:rPr>
          <w:sz w:val="24"/>
          <w:szCs w:val="24"/>
        </w:rPr>
        <w:t>requirements,</w:t>
      </w:r>
      <w:r w:rsidR="175E2A4C" w:rsidRPr="2A7B4CA8">
        <w:rPr>
          <w:sz w:val="24"/>
          <w:szCs w:val="24"/>
        </w:rPr>
        <w:t xml:space="preserve"> but also the durability of the material</w:t>
      </w:r>
      <w:r w:rsidR="47E06C39" w:rsidRPr="2A7B4CA8">
        <w:rPr>
          <w:sz w:val="24"/>
          <w:szCs w:val="24"/>
        </w:rPr>
        <w:t>.</w:t>
      </w:r>
      <w:r w:rsidR="59026053" w:rsidRPr="2A7B4CA8">
        <w:rPr>
          <w:sz w:val="24"/>
          <w:szCs w:val="24"/>
        </w:rPr>
        <w:t xml:space="preserve"> The weight of the subframe would be 24.84Kg, </w:t>
      </w:r>
      <w:r w:rsidR="38CB363F" w:rsidRPr="2A7B4CA8">
        <w:rPr>
          <w:sz w:val="24"/>
          <w:szCs w:val="24"/>
        </w:rPr>
        <w:t xml:space="preserve">which equated to </w:t>
      </w:r>
      <w:r w:rsidR="59026053" w:rsidRPr="2A7B4CA8">
        <w:rPr>
          <w:sz w:val="24"/>
          <w:szCs w:val="24"/>
        </w:rPr>
        <w:t xml:space="preserve">using the </w:t>
      </w:r>
      <w:r w:rsidR="7F00225D" w:rsidRPr="2A7B4CA8">
        <w:rPr>
          <w:sz w:val="24"/>
          <w:szCs w:val="24"/>
        </w:rPr>
        <w:t xml:space="preserve">highlighted aluminium this could come to a cost </w:t>
      </w:r>
      <w:r w:rsidR="54559A96" w:rsidRPr="2A7B4CA8">
        <w:rPr>
          <w:sz w:val="24"/>
          <w:szCs w:val="24"/>
        </w:rPr>
        <w:t>£27.82/KG.</w:t>
      </w:r>
      <w:r w:rsidR="7F00225D" w:rsidRPr="2A7B4CA8">
        <w:rPr>
          <w:sz w:val="24"/>
          <w:szCs w:val="24"/>
        </w:rPr>
        <w:t xml:space="preserve"> </w:t>
      </w:r>
    </w:p>
    <w:p w14:paraId="5369ECA2" w14:textId="26722D5F" w:rsidR="134C12B2" w:rsidRDefault="134C12B2" w:rsidP="2A7B4CA8">
      <w:pPr>
        <w:rPr>
          <w:sz w:val="24"/>
          <w:szCs w:val="24"/>
        </w:rPr>
      </w:pPr>
      <w:r w:rsidRPr="2A7B4CA8">
        <w:rPr>
          <w:sz w:val="24"/>
          <w:szCs w:val="24"/>
        </w:rPr>
        <w:t xml:space="preserve">Looking into alternative </w:t>
      </w:r>
      <w:r w:rsidR="2ACF4488" w:rsidRPr="2A7B4CA8">
        <w:rPr>
          <w:sz w:val="24"/>
          <w:szCs w:val="24"/>
        </w:rPr>
        <w:t xml:space="preserve">sources of </w:t>
      </w:r>
      <w:r w:rsidR="57C5CC95" w:rsidRPr="2A7B4CA8">
        <w:rPr>
          <w:sz w:val="24"/>
          <w:szCs w:val="24"/>
        </w:rPr>
        <w:t>aluminium</w:t>
      </w:r>
      <w:r w:rsidR="2ACF4488" w:rsidRPr="2A7B4CA8">
        <w:rPr>
          <w:sz w:val="24"/>
          <w:szCs w:val="24"/>
        </w:rPr>
        <w:t xml:space="preserve"> tubes</w:t>
      </w:r>
      <w:r w:rsidR="5DA830D7" w:rsidRPr="2A7B4CA8">
        <w:rPr>
          <w:sz w:val="24"/>
          <w:szCs w:val="24"/>
        </w:rPr>
        <w:t xml:space="preserve">, purchasing </w:t>
      </w:r>
      <w:r w:rsidR="74368B69" w:rsidRPr="2A7B4CA8">
        <w:rPr>
          <w:sz w:val="24"/>
          <w:szCs w:val="24"/>
        </w:rPr>
        <w:t xml:space="preserve">it cheaply is an option. </w:t>
      </w:r>
      <w:r w:rsidR="7EB07384" w:rsidRPr="2A7B4CA8">
        <w:rPr>
          <w:sz w:val="24"/>
          <w:szCs w:val="24"/>
        </w:rPr>
        <w:t xml:space="preserve">Scaffolding is used </w:t>
      </w:r>
      <w:r w:rsidR="31C3BD67" w:rsidRPr="2A7B4CA8">
        <w:rPr>
          <w:sz w:val="24"/>
          <w:szCs w:val="24"/>
        </w:rPr>
        <w:t>construction</w:t>
      </w:r>
      <w:r w:rsidR="7EB07384" w:rsidRPr="2A7B4CA8">
        <w:rPr>
          <w:sz w:val="24"/>
          <w:szCs w:val="24"/>
        </w:rPr>
        <w:t xml:space="preserve"> on the outside of buildings, it can be purchased in similar quantities to meet our specifications</w:t>
      </w:r>
      <w:r w:rsidR="1908824A" w:rsidRPr="2A7B4CA8">
        <w:rPr>
          <w:sz w:val="24"/>
          <w:szCs w:val="24"/>
        </w:rPr>
        <w:t>. 9800mm is the total length of material tubing which is required to build the subfram</w:t>
      </w:r>
      <w:r w:rsidR="449277B2" w:rsidRPr="2A7B4CA8">
        <w:rPr>
          <w:sz w:val="24"/>
          <w:szCs w:val="24"/>
        </w:rPr>
        <w:t>e</w:t>
      </w:r>
      <w:r w:rsidR="1908824A" w:rsidRPr="2A7B4CA8">
        <w:rPr>
          <w:sz w:val="24"/>
          <w:szCs w:val="24"/>
        </w:rPr>
        <w:t xml:space="preserve"> of our soap box</w:t>
      </w:r>
      <w:r w:rsidR="1562BBCC" w:rsidRPr="2A7B4CA8">
        <w:rPr>
          <w:sz w:val="24"/>
          <w:szCs w:val="24"/>
        </w:rPr>
        <w:t xml:space="preserve">, using scaffolding </w:t>
      </w:r>
      <w:r w:rsidR="500B886A" w:rsidRPr="2A7B4CA8">
        <w:rPr>
          <w:sz w:val="24"/>
          <w:szCs w:val="24"/>
        </w:rPr>
        <w:t xml:space="preserve">with slightly dimensions would increase our weight to 30.85kg from </w:t>
      </w:r>
      <w:r w:rsidR="0EB06D9C" w:rsidRPr="2A7B4CA8">
        <w:rPr>
          <w:sz w:val="24"/>
          <w:szCs w:val="24"/>
        </w:rPr>
        <w:t xml:space="preserve">24.84kg. </w:t>
      </w:r>
      <w:r w:rsidR="0F349FBE" w:rsidRPr="2A7B4CA8">
        <w:rPr>
          <w:sz w:val="24"/>
          <w:szCs w:val="24"/>
        </w:rPr>
        <w:t>However,</w:t>
      </w:r>
      <w:r w:rsidR="0EB06D9C" w:rsidRPr="2A7B4CA8">
        <w:rPr>
          <w:sz w:val="24"/>
          <w:szCs w:val="24"/>
        </w:rPr>
        <w:t xml:space="preserve"> the price would drop from £27.82 per kg to £2.</w:t>
      </w:r>
      <w:r w:rsidR="018CE52E" w:rsidRPr="2A7B4CA8">
        <w:rPr>
          <w:sz w:val="24"/>
          <w:szCs w:val="24"/>
        </w:rPr>
        <w:t>50</w:t>
      </w:r>
      <w:r w:rsidR="54DBF041" w:rsidRPr="2A7B4CA8">
        <w:rPr>
          <w:sz w:val="24"/>
          <w:szCs w:val="24"/>
        </w:rPr>
        <w:t xml:space="preserve"> (</w:t>
      </w:r>
      <w:r w:rsidR="6502AE09" w:rsidRPr="2A7B4CA8">
        <w:rPr>
          <w:sz w:val="24"/>
          <w:szCs w:val="24"/>
        </w:rPr>
        <w:t>£613.75 saving)</w:t>
      </w:r>
      <w:r w:rsidR="0CFF3F87" w:rsidRPr="2A7B4CA8">
        <w:rPr>
          <w:sz w:val="24"/>
          <w:szCs w:val="24"/>
        </w:rPr>
        <w:t>.</w:t>
      </w:r>
      <w:r w:rsidR="30FEFF1B" w:rsidRPr="2A7B4CA8">
        <w:rPr>
          <w:sz w:val="24"/>
          <w:szCs w:val="24"/>
        </w:rPr>
        <w:t xml:space="preserve"> </w:t>
      </w:r>
    </w:p>
    <w:p w14:paraId="7174E16B" w14:textId="7C8DFB64" w:rsidR="30FEFF1B" w:rsidRDefault="30520008" w:rsidP="2A7B4CA8">
      <w:pPr>
        <w:rPr>
          <w:sz w:val="24"/>
          <w:szCs w:val="24"/>
        </w:rPr>
      </w:pPr>
      <w:r w:rsidRPr="55E53DCC">
        <w:rPr>
          <w:sz w:val="24"/>
          <w:szCs w:val="24"/>
        </w:rPr>
        <w:t xml:space="preserve">In terms of quality and </w:t>
      </w:r>
      <w:r w:rsidR="2082CB6B" w:rsidRPr="55E53DCC">
        <w:rPr>
          <w:sz w:val="24"/>
          <w:szCs w:val="24"/>
        </w:rPr>
        <w:t>performance, the bespoke manufactured al</w:t>
      </w:r>
      <w:r w:rsidR="38ABEEA0" w:rsidRPr="55E53DCC">
        <w:rPr>
          <w:sz w:val="24"/>
          <w:szCs w:val="24"/>
        </w:rPr>
        <w:t>uminium</w:t>
      </w:r>
      <w:r w:rsidR="66A7B9A8" w:rsidRPr="55E53DCC">
        <w:rPr>
          <w:sz w:val="24"/>
          <w:szCs w:val="24"/>
        </w:rPr>
        <w:t xml:space="preserve"> would be better suited for a time trial type soap box.</w:t>
      </w:r>
      <w:r w:rsidR="6C28F9B5" w:rsidRPr="55E53DCC">
        <w:rPr>
          <w:sz w:val="24"/>
          <w:szCs w:val="24"/>
        </w:rPr>
        <w:t xml:space="preserve"> However, the cheaper alternative of</w:t>
      </w:r>
      <w:r w:rsidR="227693FA" w:rsidRPr="55E53DCC">
        <w:rPr>
          <w:sz w:val="24"/>
          <w:szCs w:val="24"/>
        </w:rPr>
        <w:t xml:space="preserve"> using scaffolding </w:t>
      </w:r>
      <w:r w:rsidR="227693FA" w:rsidRPr="55E53DCC">
        <w:rPr>
          <w:sz w:val="24"/>
          <w:szCs w:val="24"/>
        </w:rPr>
        <w:lastRenderedPageBreak/>
        <w:t xml:space="preserve">would </w:t>
      </w:r>
      <w:r w:rsidR="6ACC909D" w:rsidRPr="55E53DCC">
        <w:rPr>
          <w:sz w:val="24"/>
          <w:szCs w:val="24"/>
        </w:rPr>
        <w:t>provide more weight which would give us higher final</w:t>
      </w:r>
      <w:r w:rsidR="6E04315F" w:rsidRPr="55E53DCC">
        <w:rPr>
          <w:sz w:val="24"/>
          <w:szCs w:val="24"/>
        </w:rPr>
        <w:t xml:space="preserve"> velocity, </w:t>
      </w:r>
      <w:r w:rsidR="7A78DF52" w:rsidRPr="55E53DCC">
        <w:rPr>
          <w:sz w:val="24"/>
          <w:szCs w:val="24"/>
        </w:rPr>
        <w:t>but due to the course having</w:t>
      </w:r>
      <w:r w:rsidR="05814B18" w:rsidRPr="55E53DCC">
        <w:rPr>
          <w:sz w:val="24"/>
          <w:szCs w:val="24"/>
        </w:rPr>
        <w:t xml:space="preserve"> multiple</w:t>
      </w:r>
      <w:r w:rsidR="7A78DF52" w:rsidRPr="55E53DCC">
        <w:rPr>
          <w:sz w:val="24"/>
          <w:szCs w:val="24"/>
        </w:rPr>
        <w:t xml:space="preserve"> turns this would lead to</w:t>
      </w:r>
      <w:r w:rsidR="16FBB29F" w:rsidRPr="55E53DCC">
        <w:rPr>
          <w:sz w:val="24"/>
          <w:szCs w:val="24"/>
        </w:rPr>
        <w:t xml:space="preserve"> having a</w:t>
      </w:r>
      <w:r w:rsidR="21226997" w:rsidRPr="55E53DCC">
        <w:rPr>
          <w:sz w:val="24"/>
          <w:szCs w:val="24"/>
        </w:rPr>
        <w:t xml:space="preserve">n </w:t>
      </w:r>
      <w:r w:rsidR="16FBB29F" w:rsidRPr="55E53DCC">
        <w:rPr>
          <w:sz w:val="24"/>
          <w:szCs w:val="24"/>
        </w:rPr>
        <w:t>overal</w:t>
      </w:r>
      <w:r w:rsidR="09DFB901" w:rsidRPr="55E53DCC">
        <w:rPr>
          <w:sz w:val="24"/>
          <w:szCs w:val="24"/>
        </w:rPr>
        <w:t>l negative effective</w:t>
      </w:r>
      <w:r w:rsidR="5A8E2A16" w:rsidRPr="55E53DCC">
        <w:rPr>
          <w:sz w:val="24"/>
          <w:szCs w:val="24"/>
        </w:rPr>
        <w:t xml:space="preserve"> on our time and the performance of our soap box. </w:t>
      </w:r>
    </w:p>
    <w:p w14:paraId="4FF3D5C6" w14:textId="52CBEDBA" w:rsidR="22147A61" w:rsidRDefault="22147A61" w:rsidP="55E53DCC">
      <w:pPr>
        <w:rPr>
          <w:sz w:val="28"/>
          <w:szCs w:val="28"/>
        </w:rPr>
      </w:pPr>
      <w:r w:rsidRPr="55E53DCC">
        <w:rPr>
          <w:sz w:val="28"/>
          <w:szCs w:val="28"/>
        </w:rPr>
        <w:t>Costing analysis – PVC acrylic</w:t>
      </w:r>
    </w:p>
    <w:p w14:paraId="7ACA737A" w14:textId="40785923" w:rsidR="6B0DD56F" w:rsidRDefault="6B0DD56F" w:rsidP="55E53DCC">
      <w:pPr>
        <w:rPr>
          <w:sz w:val="24"/>
          <w:szCs w:val="24"/>
        </w:rPr>
      </w:pPr>
      <w:r w:rsidRPr="55E53DCC">
        <w:rPr>
          <w:sz w:val="24"/>
          <w:szCs w:val="24"/>
        </w:rPr>
        <w:t xml:space="preserve">PVC Acrylic is used within in many manufacturing processes and could be used as our material. </w:t>
      </w:r>
      <w:r w:rsidR="24B0068D" w:rsidRPr="55E53DCC">
        <w:rPr>
          <w:sz w:val="24"/>
          <w:szCs w:val="24"/>
        </w:rPr>
        <w:t xml:space="preserve">It is used in not only as an industrial application but also </w:t>
      </w:r>
      <w:r w:rsidR="58EAB652" w:rsidRPr="55E53DCC">
        <w:rPr>
          <w:sz w:val="24"/>
          <w:szCs w:val="24"/>
        </w:rPr>
        <w:t>in aerospace technology,</w:t>
      </w:r>
      <w:r w:rsidR="563D1697" w:rsidRPr="55E53DCC">
        <w:rPr>
          <w:sz w:val="24"/>
          <w:szCs w:val="24"/>
        </w:rPr>
        <w:t xml:space="preserve"> as a result of its properties it has been chosen by the materials teams to be applied and used for our bodywork. </w:t>
      </w:r>
    </w:p>
    <w:p w14:paraId="723D7546" w14:textId="69D5F637" w:rsidR="4AA28F4F" w:rsidRDefault="4AA28F4F" w:rsidP="55E53DCC">
      <w:pPr>
        <w:rPr>
          <w:sz w:val="24"/>
          <w:szCs w:val="24"/>
        </w:rPr>
      </w:pPr>
      <w:r w:rsidRPr="6D97D434">
        <w:rPr>
          <w:sz w:val="24"/>
          <w:szCs w:val="24"/>
        </w:rPr>
        <w:t>Fortunately, this</w:t>
      </w:r>
      <w:r w:rsidR="1AC4600B" w:rsidRPr="6D97D434">
        <w:rPr>
          <w:sz w:val="24"/>
          <w:szCs w:val="24"/>
        </w:rPr>
        <w:t xml:space="preserve"> can be bought in sheets which makes it </w:t>
      </w:r>
      <w:r w:rsidR="5FF07BC3" w:rsidRPr="6D97D434">
        <w:rPr>
          <w:sz w:val="24"/>
          <w:szCs w:val="24"/>
        </w:rPr>
        <w:t>easy to cut and apply to our subframe, this could be done with a strong adhesive of even bolting</w:t>
      </w:r>
      <w:r w:rsidR="327F62AD" w:rsidRPr="6D97D434">
        <w:rPr>
          <w:sz w:val="24"/>
          <w:szCs w:val="24"/>
        </w:rPr>
        <w:t xml:space="preserve"> it. </w:t>
      </w:r>
      <w:r w:rsidR="27454353" w:rsidRPr="6D97D434">
        <w:rPr>
          <w:sz w:val="24"/>
          <w:szCs w:val="24"/>
        </w:rPr>
        <w:t>However,</w:t>
      </w:r>
      <w:r w:rsidR="327F62AD" w:rsidRPr="6D97D434">
        <w:rPr>
          <w:sz w:val="24"/>
          <w:szCs w:val="24"/>
        </w:rPr>
        <w:t xml:space="preserve"> </w:t>
      </w:r>
      <w:r w:rsidR="29293EDA" w:rsidRPr="6D97D434">
        <w:rPr>
          <w:sz w:val="24"/>
          <w:szCs w:val="24"/>
        </w:rPr>
        <w:t xml:space="preserve">this would </w:t>
      </w:r>
      <w:r w:rsidR="5DCE7D72" w:rsidRPr="6D97D434">
        <w:rPr>
          <w:sz w:val="24"/>
          <w:szCs w:val="24"/>
        </w:rPr>
        <w:t>incur</w:t>
      </w:r>
      <w:r w:rsidR="29293EDA" w:rsidRPr="6D97D434">
        <w:rPr>
          <w:sz w:val="24"/>
          <w:szCs w:val="24"/>
        </w:rPr>
        <w:t xml:space="preserve"> a high cost. </w:t>
      </w:r>
      <w:r w:rsidR="327F62AD" w:rsidRPr="6D97D434">
        <w:rPr>
          <w:sz w:val="24"/>
          <w:szCs w:val="24"/>
        </w:rPr>
        <w:t xml:space="preserve"> </w:t>
      </w:r>
      <w:r w:rsidR="1371D0A0" w:rsidRPr="6D97D434">
        <w:rPr>
          <w:sz w:val="24"/>
          <w:szCs w:val="24"/>
        </w:rPr>
        <w:t xml:space="preserve">As our design team would like an excess amount of material to </w:t>
      </w:r>
      <w:r w:rsidR="65EA2884" w:rsidRPr="6D97D434">
        <w:rPr>
          <w:sz w:val="24"/>
          <w:szCs w:val="24"/>
        </w:rPr>
        <w:t>use,</w:t>
      </w:r>
      <w:r w:rsidR="1371D0A0" w:rsidRPr="6D97D434">
        <w:rPr>
          <w:sz w:val="24"/>
          <w:szCs w:val="24"/>
        </w:rPr>
        <w:t xml:space="preserve"> we would need to purchase large sheets which would be used for one face of the </w:t>
      </w:r>
      <w:r w:rsidR="2E2F00C9" w:rsidRPr="6D97D434">
        <w:rPr>
          <w:sz w:val="24"/>
          <w:szCs w:val="24"/>
        </w:rPr>
        <w:t>b</w:t>
      </w:r>
      <w:r w:rsidR="1371D0A0" w:rsidRPr="6D97D434">
        <w:rPr>
          <w:sz w:val="24"/>
          <w:szCs w:val="24"/>
        </w:rPr>
        <w:t>ody w</w:t>
      </w:r>
      <w:r w:rsidR="4B0DC4D3" w:rsidRPr="6D97D434">
        <w:rPr>
          <w:sz w:val="24"/>
          <w:szCs w:val="24"/>
        </w:rPr>
        <w:t>ork</w:t>
      </w:r>
      <w:r w:rsidR="24F0712B" w:rsidRPr="6D97D434">
        <w:rPr>
          <w:sz w:val="24"/>
          <w:szCs w:val="24"/>
        </w:rPr>
        <w:t xml:space="preserve">. Roughly according to calculations nearly </w:t>
      </w:r>
      <w:r w:rsidR="2AEE5974" w:rsidRPr="6D97D434">
        <w:rPr>
          <w:sz w:val="24"/>
          <w:szCs w:val="24"/>
        </w:rPr>
        <w:t>4</w:t>
      </w:r>
      <w:r w:rsidR="2AEE5974" w:rsidRPr="6D97D434">
        <w:rPr>
          <w:rFonts w:ascii="Arial" w:eastAsia="Arial" w:hAnsi="Arial" w:cs="Arial"/>
          <w:color w:val="000000" w:themeColor="text1"/>
          <w:sz w:val="24"/>
          <w:szCs w:val="24"/>
        </w:rPr>
        <w:t xml:space="preserve"> m</w:t>
      </w:r>
      <w:r w:rsidR="00D52A6C" w:rsidRPr="6D97D434">
        <w:rPr>
          <w:rFonts w:ascii="Arial" w:eastAsia="Arial" w:hAnsi="Arial" w:cs="Arial"/>
          <w:color w:val="000000" w:themeColor="text1"/>
          <w:sz w:val="24"/>
          <w:szCs w:val="24"/>
          <w:vertAlign w:val="superscript"/>
        </w:rPr>
        <w:t>2</w:t>
      </w:r>
      <w:r w:rsidR="00D52A6C" w:rsidRPr="6D97D434">
        <w:rPr>
          <w:sz w:val="24"/>
          <w:szCs w:val="24"/>
        </w:rPr>
        <w:t>.</w:t>
      </w:r>
      <w:r w:rsidR="69165729" w:rsidRPr="6D97D434">
        <w:rPr>
          <w:sz w:val="24"/>
          <w:szCs w:val="24"/>
        </w:rPr>
        <w:t xml:space="preserve"> </w:t>
      </w:r>
      <w:r w:rsidR="2AEE5974" w:rsidRPr="6D97D434">
        <w:rPr>
          <w:sz w:val="24"/>
          <w:szCs w:val="24"/>
        </w:rPr>
        <w:t xml:space="preserve">This </w:t>
      </w:r>
      <w:r w:rsidR="62D43F61" w:rsidRPr="6D97D434">
        <w:rPr>
          <w:sz w:val="24"/>
          <w:szCs w:val="24"/>
        </w:rPr>
        <w:t xml:space="preserve">could cost us </w:t>
      </w:r>
      <w:r w:rsidR="353B1458" w:rsidRPr="6D97D434">
        <w:rPr>
          <w:sz w:val="24"/>
          <w:szCs w:val="24"/>
        </w:rPr>
        <w:t>upwards of £158, as this is not as e</w:t>
      </w:r>
      <w:r w:rsidR="7DC007B6" w:rsidRPr="6D97D434">
        <w:rPr>
          <w:sz w:val="24"/>
          <w:szCs w:val="24"/>
        </w:rPr>
        <w:t>ssential as other components, I would suggest another material as this is costing more than the subframe, but as there has been a large amount s</w:t>
      </w:r>
      <w:r w:rsidR="00F7A879" w:rsidRPr="6D97D434">
        <w:rPr>
          <w:sz w:val="24"/>
          <w:szCs w:val="24"/>
        </w:rPr>
        <w:t xml:space="preserve">aved from choosing the correct subframe material </w:t>
      </w:r>
      <w:r w:rsidR="042F493B" w:rsidRPr="6D97D434">
        <w:rPr>
          <w:sz w:val="24"/>
          <w:szCs w:val="24"/>
        </w:rPr>
        <w:t>it's</w:t>
      </w:r>
      <w:r w:rsidR="00F7A879" w:rsidRPr="6D97D434">
        <w:rPr>
          <w:sz w:val="24"/>
          <w:szCs w:val="24"/>
        </w:rPr>
        <w:t xml:space="preserve"> okay to spend more in other areas th</w:t>
      </w:r>
      <w:r w:rsidR="3080CB92" w:rsidRPr="6D97D434">
        <w:rPr>
          <w:sz w:val="24"/>
          <w:szCs w:val="24"/>
        </w:rPr>
        <w:t xml:space="preserve">at we wouldn’t of </w:t>
      </w:r>
      <w:r w:rsidR="0809772D" w:rsidRPr="6D97D434">
        <w:rPr>
          <w:sz w:val="24"/>
          <w:szCs w:val="24"/>
        </w:rPr>
        <w:t xml:space="preserve">initially. </w:t>
      </w:r>
      <w:r w:rsidR="3080CB92" w:rsidRPr="6D97D434">
        <w:rPr>
          <w:sz w:val="24"/>
          <w:szCs w:val="24"/>
        </w:rPr>
        <w:t xml:space="preserve"> </w:t>
      </w:r>
    </w:p>
    <w:p w14:paraId="7BB0BB86" w14:textId="3168D2B9" w:rsidR="00D1124D" w:rsidRDefault="00D1124D" w:rsidP="55E53DCC">
      <w:pPr>
        <w:rPr>
          <w:sz w:val="28"/>
          <w:szCs w:val="28"/>
        </w:rPr>
      </w:pPr>
      <w:r w:rsidRPr="00D1124D">
        <w:rPr>
          <w:sz w:val="28"/>
          <w:szCs w:val="28"/>
        </w:rPr>
        <w:t xml:space="preserve">Costing Analysis </w:t>
      </w:r>
      <w:r>
        <w:rPr>
          <w:sz w:val="28"/>
          <w:szCs w:val="28"/>
        </w:rPr>
        <w:t xml:space="preserve">– </w:t>
      </w:r>
      <w:r w:rsidRPr="00D1124D">
        <w:rPr>
          <w:sz w:val="28"/>
          <w:szCs w:val="28"/>
        </w:rPr>
        <w:t>systems</w:t>
      </w:r>
    </w:p>
    <w:p w14:paraId="1D68C4FF" w14:textId="227959C7" w:rsidR="00D1124D" w:rsidRDefault="00D1124D" w:rsidP="55E53DCC">
      <w:pPr>
        <w:rPr>
          <w:sz w:val="24"/>
          <w:szCs w:val="24"/>
        </w:rPr>
      </w:pPr>
      <w:r>
        <w:rPr>
          <w:sz w:val="24"/>
          <w:szCs w:val="24"/>
        </w:rPr>
        <w:t xml:space="preserve">Using the references that the driveability &amp; systems department gave us we can have an accurate cost of how much some of our systems will set us back. These prices are non-negotiable, as this department has sourced our specific parts for our racer, altering these could affect the performance and reliability of our car.  </w:t>
      </w:r>
      <w:r w:rsidR="00FD13A8">
        <w:rPr>
          <w:sz w:val="24"/>
          <w:szCs w:val="24"/>
        </w:rPr>
        <w:t>Therefore,</w:t>
      </w:r>
      <w:r>
        <w:rPr>
          <w:sz w:val="24"/>
          <w:szCs w:val="24"/>
        </w:rPr>
        <w:t xml:space="preserve"> the costs will be labelled in our breakdown table where our expenses are shown</w:t>
      </w:r>
      <w:r w:rsidR="00B96CD8">
        <w:rPr>
          <w:sz w:val="24"/>
          <w:szCs w:val="24"/>
        </w:rPr>
        <w:t>. Alternative sources to buy the same products for a lower price are available, however some of these could be second hand used systems which could potentially fail or cause issues when testing the car as they have been used before to an unknown extensity.</w:t>
      </w:r>
    </w:p>
    <w:p w14:paraId="01ADA450" w14:textId="5ABC7A67" w:rsidR="00B96CD8" w:rsidRDefault="00B96CD8" w:rsidP="55E53DCC">
      <w:pPr>
        <w:rPr>
          <w:sz w:val="24"/>
          <w:szCs w:val="24"/>
        </w:rPr>
      </w:pPr>
    </w:p>
    <w:p w14:paraId="0BB0A85F" w14:textId="13380E05" w:rsidR="00721AE4" w:rsidRDefault="00721AE4" w:rsidP="55E53DCC">
      <w:pPr>
        <w:rPr>
          <w:sz w:val="24"/>
          <w:szCs w:val="24"/>
        </w:rPr>
      </w:pPr>
    </w:p>
    <w:p w14:paraId="7B2DD727" w14:textId="46438641" w:rsidR="00721AE4" w:rsidRDefault="00721AE4" w:rsidP="55E53DCC">
      <w:pPr>
        <w:rPr>
          <w:sz w:val="28"/>
          <w:szCs w:val="28"/>
        </w:rPr>
      </w:pPr>
      <w:r>
        <w:rPr>
          <w:sz w:val="28"/>
          <w:szCs w:val="28"/>
        </w:rPr>
        <w:t>4.</w:t>
      </w:r>
      <w:r w:rsidRPr="00721AE4">
        <w:rPr>
          <w:sz w:val="28"/>
          <w:szCs w:val="28"/>
        </w:rPr>
        <w:t xml:space="preserve">References </w:t>
      </w:r>
    </w:p>
    <w:p w14:paraId="7FF122D2" w14:textId="16234787" w:rsidR="00FD40FF" w:rsidRDefault="00FD40FF" w:rsidP="00FD40FF">
      <w:r>
        <w:t xml:space="preserve">SOURCEBMX (2023), Available at: </w:t>
      </w:r>
      <w:hyperlink r:id="rId18" w:history="1">
        <w:r>
          <w:rPr>
            <w:rStyle w:val="Hyperlink"/>
          </w:rPr>
          <w:t>Jet 20" BMX Street Tyre | Source BMX</w:t>
        </w:r>
      </w:hyperlink>
      <w:r>
        <w:t xml:space="preserve"> ( Accessed at 27</w:t>
      </w:r>
      <w:r w:rsidRPr="00FD40FF">
        <w:rPr>
          <w:vertAlign w:val="superscript"/>
        </w:rPr>
        <w:t>th</w:t>
      </w:r>
      <w:r>
        <w:t xml:space="preserve"> January 2023</w:t>
      </w:r>
    </w:p>
    <w:p w14:paraId="1794A6C1" w14:textId="77777777" w:rsidR="000C546D" w:rsidRDefault="00FD40FF" w:rsidP="000C546D">
      <w:r>
        <w:t>Chain Re</w:t>
      </w:r>
      <w:r w:rsidR="000C546D">
        <w:t xml:space="preserve">action (2023), Available at: </w:t>
      </w:r>
      <w:hyperlink r:id="rId19" w:history="1">
        <w:r>
          <w:rPr>
            <w:rStyle w:val="Hyperlink"/>
          </w:rPr>
          <w:t>Stolen Rampage 20" BMX Rear Wheel | Chain Reaction (chainreactioncycles.com)</w:t>
        </w:r>
      </w:hyperlink>
      <w:r w:rsidR="000C546D">
        <w:rPr>
          <w:rStyle w:val="Hyperlink"/>
        </w:rPr>
        <w:t xml:space="preserve"> </w:t>
      </w:r>
      <w:r w:rsidR="000C546D">
        <w:t>( Accessed at 27</w:t>
      </w:r>
      <w:r w:rsidR="000C546D" w:rsidRPr="00FD40FF">
        <w:rPr>
          <w:vertAlign w:val="superscript"/>
        </w:rPr>
        <w:t>th</w:t>
      </w:r>
      <w:r w:rsidR="000C546D">
        <w:t xml:space="preserve"> January 2023</w:t>
      </w:r>
    </w:p>
    <w:p w14:paraId="60D1D1E4" w14:textId="3CCDF3E2" w:rsidR="00FD40FF" w:rsidRDefault="00FD40FF" w:rsidP="00FD40FF"/>
    <w:p w14:paraId="01B05241" w14:textId="77777777" w:rsidR="000C546D" w:rsidRDefault="000C546D" w:rsidP="000C546D">
      <w:proofErr w:type="spellStart"/>
      <w:r>
        <w:t>Ebay</w:t>
      </w:r>
      <w:proofErr w:type="spellEnd"/>
      <w:r>
        <w:t xml:space="preserve"> (2023), Available at:  </w:t>
      </w:r>
      <w:hyperlink r:id="rId20" w:history="1">
        <w:r w:rsidR="00FD40FF">
          <w:rPr>
            <w:rStyle w:val="Hyperlink"/>
          </w:rPr>
          <w:t>MTB Hydraulic Disc Brake Bike Front &amp;amp; Rear Disc Brake Cycling Oil Disc Set | eBay</w:t>
        </w:r>
      </w:hyperlink>
      <w:r>
        <w:rPr>
          <w:rStyle w:val="Hyperlink"/>
        </w:rPr>
        <w:t xml:space="preserve"> </w:t>
      </w:r>
      <w:r>
        <w:t>( Accessed at 27</w:t>
      </w:r>
      <w:r w:rsidRPr="00FD40FF">
        <w:rPr>
          <w:vertAlign w:val="superscript"/>
        </w:rPr>
        <w:t>th</w:t>
      </w:r>
      <w:r>
        <w:t xml:space="preserve"> January 2023</w:t>
      </w:r>
    </w:p>
    <w:p w14:paraId="6C6DFE8D" w14:textId="64502894" w:rsidR="00FD40FF" w:rsidRDefault="00FD40FF" w:rsidP="00FD40FF"/>
    <w:p w14:paraId="77ABD8F0" w14:textId="77777777" w:rsidR="000C546D" w:rsidRDefault="000C546D" w:rsidP="000C546D">
      <w:r>
        <w:lastRenderedPageBreak/>
        <w:t xml:space="preserve">Source BMX (2023), Available at: </w:t>
      </w:r>
      <w:hyperlink r:id="rId21" w:history="1">
        <w:r w:rsidR="00FD40FF">
          <w:rPr>
            <w:rStyle w:val="Hyperlink"/>
          </w:rPr>
          <w:t>Stay Strong Race DVSN Disc Rotor | Source BMX</w:t>
        </w:r>
      </w:hyperlink>
      <w:r>
        <w:rPr>
          <w:rStyle w:val="Hyperlink"/>
        </w:rPr>
        <w:t xml:space="preserve"> </w:t>
      </w:r>
      <w:r>
        <w:t>( Accessed at 27</w:t>
      </w:r>
      <w:r w:rsidRPr="00FD40FF">
        <w:rPr>
          <w:vertAlign w:val="superscript"/>
        </w:rPr>
        <w:t>th</w:t>
      </w:r>
      <w:r>
        <w:t xml:space="preserve"> January 2023</w:t>
      </w:r>
    </w:p>
    <w:p w14:paraId="52CB688C" w14:textId="16AE7157" w:rsidR="00FD40FF" w:rsidRDefault="00FD40FF" w:rsidP="00FD40FF"/>
    <w:p w14:paraId="045F527C" w14:textId="272C43B4" w:rsidR="000C546D" w:rsidRDefault="000C546D" w:rsidP="000C546D">
      <w:proofErr w:type="spellStart"/>
      <w:r>
        <w:t>Ebay</w:t>
      </w:r>
      <w:proofErr w:type="spellEnd"/>
      <w:r>
        <w:t xml:space="preserve"> (2023), Available at: </w:t>
      </w:r>
      <w:hyperlink r:id="rId22" w:history="1">
        <w:r w:rsidR="00FD40FF">
          <w:rPr>
            <w:rStyle w:val="Hyperlink"/>
          </w:rPr>
          <w:t>adjustable go kart steering column | eBay</w:t>
        </w:r>
      </w:hyperlink>
      <w:r w:rsidR="00FD40FF">
        <w:t xml:space="preserve"> </w:t>
      </w:r>
      <w:r>
        <w:t>( Accessed at 27</w:t>
      </w:r>
      <w:r w:rsidRPr="00FD40FF">
        <w:rPr>
          <w:vertAlign w:val="superscript"/>
        </w:rPr>
        <w:t>th</w:t>
      </w:r>
      <w:r>
        <w:t xml:space="preserve"> January 2023</w:t>
      </w:r>
    </w:p>
    <w:p w14:paraId="6076B07A" w14:textId="57EC233B" w:rsidR="00FD40FF" w:rsidRDefault="00FD40FF" w:rsidP="00FD40FF"/>
    <w:p w14:paraId="27823532" w14:textId="77777777" w:rsidR="00721AE4" w:rsidRPr="00721AE4" w:rsidRDefault="00721AE4" w:rsidP="55E53DCC">
      <w:pPr>
        <w:rPr>
          <w:sz w:val="28"/>
          <w:szCs w:val="28"/>
        </w:rPr>
      </w:pPr>
    </w:p>
    <w:sectPr w:rsidR="00721AE4" w:rsidRPr="00721AE4">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E5F83" w14:textId="77777777" w:rsidR="005D71D0" w:rsidRDefault="005D71D0">
      <w:pPr>
        <w:spacing w:after="0" w:line="240" w:lineRule="auto"/>
      </w:pPr>
      <w:r>
        <w:separator/>
      </w:r>
    </w:p>
  </w:endnote>
  <w:endnote w:type="continuationSeparator" w:id="0">
    <w:p w14:paraId="429BA66D" w14:textId="77777777" w:rsidR="005D71D0" w:rsidRDefault="005D7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367221"/>
      <w:docPartObj>
        <w:docPartGallery w:val="Page Numbers (Bottom of Page)"/>
        <w:docPartUnique/>
      </w:docPartObj>
    </w:sdtPr>
    <w:sdtEndPr>
      <w:rPr>
        <w:noProof/>
      </w:rPr>
    </w:sdtEndPr>
    <w:sdtContent>
      <w:p w14:paraId="6D0F0EA9" w14:textId="4F99A9C8" w:rsidR="00FD13A8" w:rsidRDefault="00FD13A8">
        <w:pPr>
          <w:pStyle w:val="Footer"/>
        </w:pPr>
        <w:r>
          <w:fldChar w:fldCharType="begin"/>
        </w:r>
        <w:r>
          <w:instrText xml:space="preserve"> PAGE   \* MERGEFORMAT </w:instrText>
        </w:r>
        <w:r>
          <w:fldChar w:fldCharType="separate"/>
        </w:r>
        <w:r>
          <w:rPr>
            <w:noProof/>
          </w:rPr>
          <w:t>2</w:t>
        </w:r>
        <w:r>
          <w:rPr>
            <w:noProof/>
          </w:rPr>
          <w:fldChar w:fldCharType="end"/>
        </w:r>
      </w:p>
    </w:sdtContent>
  </w:sdt>
  <w:p w14:paraId="0AF38BD6" w14:textId="680EDCD5" w:rsidR="6D97D434" w:rsidRDefault="6D97D434" w:rsidP="6D97D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B8D29" w14:textId="77777777" w:rsidR="005D71D0" w:rsidRDefault="005D71D0">
      <w:pPr>
        <w:spacing w:after="0" w:line="240" w:lineRule="auto"/>
      </w:pPr>
      <w:r>
        <w:separator/>
      </w:r>
    </w:p>
  </w:footnote>
  <w:footnote w:type="continuationSeparator" w:id="0">
    <w:p w14:paraId="5BD05E5C" w14:textId="77777777" w:rsidR="005D71D0" w:rsidRDefault="005D7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97D434" w14:paraId="2B79F275" w14:textId="77777777" w:rsidTr="6D97D434">
      <w:trPr>
        <w:trHeight w:val="300"/>
      </w:trPr>
      <w:tc>
        <w:tcPr>
          <w:tcW w:w="3005" w:type="dxa"/>
        </w:tcPr>
        <w:p w14:paraId="65325996" w14:textId="351312F7" w:rsidR="6D97D434" w:rsidRDefault="6D97D434" w:rsidP="6D97D434">
          <w:pPr>
            <w:pStyle w:val="Header"/>
            <w:ind w:left="-115"/>
          </w:pPr>
        </w:p>
      </w:tc>
      <w:tc>
        <w:tcPr>
          <w:tcW w:w="3005" w:type="dxa"/>
        </w:tcPr>
        <w:p w14:paraId="5B335BCE" w14:textId="7103CC46" w:rsidR="6D97D434" w:rsidRDefault="6D97D434" w:rsidP="6D97D434">
          <w:pPr>
            <w:pStyle w:val="Header"/>
            <w:jc w:val="center"/>
          </w:pPr>
        </w:p>
      </w:tc>
      <w:tc>
        <w:tcPr>
          <w:tcW w:w="3005" w:type="dxa"/>
        </w:tcPr>
        <w:p w14:paraId="36D17363" w14:textId="3D5D74FC" w:rsidR="6D97D434" w:rsidRDefault="6D97D434" w:rsidP="6D97D434">
          <w:pPr>
            <w:pStyle w:val="Header"/>
            <w:ind w:right="-115"/>
            <w:jc w:val="right"/>
          </w:pPr>
        </w:p>
      </w:tc>
    </w:tr>
  </w:tbl>
  <w:p w14:paraId="32E41EF9" w14:textId="1A06B7B7" w:rsidR="6D97D434" w:rsidRDefault="6D97D434" w:rsidP="6D97D43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ysWHzX2" int2:invalidationBookmarkName="" int2:hashCode="OHgIGPlhtYprxv" int2:id="inx89oUz">
      <int2:state int2:value="Rejected" int2:type="WordDesignerDefaultAnnotation"/>
    </int2:bookmark>
    <int2:bookmark int2:bookmarkName="_Int_3gIBLBga" int2:invalidationBookmarkName="" int2:hashCode="u0/KhzzGtTUrVW" int2:id="hsM0t2n7">
      <int2:state int2:value="Rejected" int2:type="WordDesignerDefaultAnnotation"/>
    </int2:bookmark>
    <int2:bookmark int2:bookmarkName="_Int_YCE9MbDI" int2:invalidationBookmarkName="" int2:hashCode="IwNybasRc4ve2g" int2:id="ZCMcv9Al">
      <int2:state int2:value="Rejected" int2:type="WordDesignerDefaultAnnotation"/>
    </int2:bookmark>
    <int2:bookmark int2:bookmarkName="_Int_mOV85BbB" int2:invalidationBookmarkName="" int2:hashCode="/cNsUhD2S38Mob" int2:id="lScb8tYZ">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78373"/>
    <w:multiLevelType w:val="multilevel"/>
    <w:tmpl w:val="CC5A583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233B333A"/>
    <w:multiLevelType w:val="hybridMultilevel"/>
    <w:tmpl w:val="FFD430E0"/>
    <w:lvl w:ilvl="0" w:tplc="8EA02C4E">
      <w:start w:val="1"/>
      <w:numFmt w:val="decimal"/>
      <w:lvlText w:val="%1."/>
      <w:lvlJc w:val="left"/>
      <w:pPr>
        <w:ind w:left="720" w:hanging="360"/>
      </w:pPr>
    </w:lvl>
    <w:lvl w:ilvl="1" w:tplc="22C8D086">
      <w:start w:val="1"/>
      <w:numFmt w:val="lowerLetter"/>
      <w:lvlText w:val="%2."/>
      <w:lvlJc w:val="left"/>
      <w:pPr>
        <w:ind w:left="1440" w:hanging="360"/>
      </w:pPr>
    </w:lvl>
    <w:lvl w:ilvl="2" w:tplc="4A18D678">
      <w:start w:val="1"/>
      <w:numFmt w:val="lowerRoman"/>
      <w:lvlText w:val="%3."/>
      <w:lvlJc w:val="right"/>
      <w:pPr>
        <w:ind w:left="2160" w:hanging="180"/>
      </w:pPr>
    </w:lvl>
    <w:lvl w:ilvl="3" w:tplc="523E9376">
      <w:start w:val="1"/>
      <w:numFmt w:val="decimal"/>
      <w:lvlText w:val="%4."/>
      <w:lvlJc w:val="left"/>
      <w:pPr>
        <w:ind w:left="2880" w:hanging="360"/>
      </w:pPr>
    </w:lvl>
    <w:lvl w:ilvl="4" w:tplc="C08C539E">
      <w:start w:val="1"/>
      <w:numFmt w:val="lowerLetter"/>
      <w:lvlText w:val="%5."/>
      <w:lvlJc w:val="left"/>
      <w:pPr>
        <w:ind w:left="3600" w:hanging="360"/>
      </w:pPr>
    </w:lvl>
    <w:lvl w:ilvl="5" w:tplc="2E48D7F0">
      <w:start w:val="1"/>
      <w:numFmt w:val="lowerRoman"/>
      <w:lvlText w:val="%6."/>
      <w:lvlJc w:val="right"/>
      <w:pPr>
        <w:ind w:left="4320" w:hanging="180"/>
      </w:pPr>
    </w:lvl>
    <w:lvl w:ilvl="6" w:tplc="8EFC033C">
      <w:start w:val="1"/>
      <w:numFmt w:val="decimal"/>
      <w:lvlText w:val="%7."/>
      <w:lvlJc w:val="left"/>
      <w:pPr>
        <w:ind w:left="5040" w:hanging="360"/>
      </w:pPr>
    </w:lvl>
    <w:lvl w:ilvl="7" w:tplc="6636A094">
      <w:start w:val="1"/>
      <w:numFmt w:val="lowerLetter"/>
      <w:lvlText w:val="%8."/>
      <w:lvlJc w:val="left"/>
      <w:pPr>
        <w:ind w:left="5760" w:hanging="360"/>
      </w:pPr>
    </w:lvl>
    <w:lvl w:ilvl="8" w:tplc="FF4E0C7C">
      <w:start w:val="1"/>
      <w:numFmt w:val="lowerRoman"/>
      <w:lvlText w:val="%9."/>
      <w:lvlJc w:val="right"/>
      <w:pPr>
        <w:ind w:left="6480" w:hanging="180"/>
      </w:pPr>
    </w:lvl>
  </w:abstractNum>
  <w:num w:numId="1" w16cid:durableId="965235311">
    <w:abstractNumId w:val="0"/>
  </w:num>
  <w:num w:numId="2" w16cid:durableId="238754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84A18E"/>
    <w:rsid w:val="000C546D"/>
    <w:rsid w:val="00271A30"/>
    <w:rsid w:val="00290897"/>
    <w:rsid w:val="002BC776"/>
    <w:rsid w:val="00454439"/>
    <w:rsid w:val="005D71D0"/>
    <w:rsid w:val="006056DB"/>
    <w:rsid w:val="00721AE4"/>
    <w:rsid w:val="007252A4"/>
    <w:rsid w:val="00862433"/>
    <w:rsid w:val="00872A96"/>
    <w:rsid w:val="00984E8C"/>
    <w:rsid w:val="00A65153"/>
    <w:rsid w:val="00B96CD8"/>
    <w:rsid w:val="00D1124D"/>
    <w:rsid w:val="00D14681"/>
    <w:rsid w:val="00D52A6C"/>
    <w:rsid w:val="00D60DAA"/>
    <w:rsid w:val="00E86C24"/>
    <w:rsid w:val="00F5339B"/>
    <w:rsid w:val="00F7A879"/>
    <w:rsid w:val="00FA1705"/>
    <w:rsid w:val="00FD13A8"/>
    <w:rsid w:val="00FD40FF"/>
    <w:rsid w:val="00FE1E91"/>
    <w:rsid w:val="018604E9"/>
    <w:rsid w:val="018CE52E"/>
    <w:rsid w:val="01A045BF"/>
    <w:rsid w:val="01A2E0C9"/>
    <w:rsid w:val="01D4663B"/>
    <w:rsid w:val="01E700DC"/>
    <w:rsid w:val="02270BA3"/>
    <w:rsid w:val="029C0C4A"/>
    <w:rsid w:val="029D04AB"/>
    <w:rsid w:val="02E6642B"/>
    <w:rsid w:val="035082BA"/>
    <w:rsid w:val="042F493B"/>
    <w:rsid w:val="04705388"/>
    <w:rsid w:val="04AA42F5"/>
    <w:rsid w:val="05553889"/>
    <w:rsid w:val="05814B18"/>
    <w:rsid w:val="06344927"/>
    <w:rsid w:val="073ADE28"/>
    <w:rsid w:val="07752894"/>
    <w:rsid w:val="07914FE6"/>
    <w:rsid w:val="07F5EFFF"/>
    <w:rsid w:val="0809772D"/>
    <w:rsid w:val="082638A5"/>
    <w:rsid w:val="088CD94B"/>
    <w:rsid w:val="08D295BD"/>
    <w:rsid w:val="09387E21"/>
    <w:rsid w:val="09602DEF"/>
    <w:rsid w:val="09DFB901"/>
    <w:rsid w:val="0ABFACCA"/>
    <w:rsid w:val="0AF17610"/>
    <w:rsid w:val="0BC64399"/>
    <w:rsid w:val="0BCEB4AA"/>
    <w:rsid w:val="0C26FD31"/>
    <w:rsid w:val="0C2ADECE"/>
    <w:rsid w:val="0C55C0EF"/>
    <w:rsid w:val="0C8D4671"/>
    <w:rsid w:val="0C931B8D"/>
    <w:rsid w:val="0CE2B095"/>
    <w:rsid w:val="0CE50EAA"/>
    <w:rsid w:val="0CFF3F87"/>
    <w:rsid w:val="0D60D67B"/>
    <w:rsid w:val="0EB06D9C"/>
    <w:rsid w:val="0EE60A1F"/>
    <w:rsid w:val="0F349FBE"/>
    <w:rsid w:val="0F67B970"/>
    <w:rsid w:val="0FCEADC6"/>
    <w:rsid w:val="104B4052"/>
    <w:rsid w:val="1078A0CD"/>
    <w:rsid w:val="1081DA80"/>
    <w:rsid w:val="10ED417D"/>
    <w:rsid w:val="1143B4D8"/>
    <w:rsid w:val="116A7E27"/>
    <w:rsid w:val="118E40E3"/>
    <w:rsid w:val="11C2154D"/>
    <w:rsid w:val="11F3240B"/>
    <w:rsid w:val="12AA2C7C"/>
    <w:rsid w:val="134C12B2"/>
    <w:rsid w:val="1371D0A0"/>
    <w:rsid w:val="139D858C"/>
    <w:rsid w:val="1445FCDD"/>
    <w:rsid w:val="155ED76C"/>
    <w:rsid w:val="1562BBCC"/>
    <w:rsid w:val="1575D4BA"/>
    <w:rsid w:val="15761A1C"/>
    <w:rsid w:val="15836EEA"/>
    <w:rsid w:val="164173BE"/>
    <w:rsid w:val="16F51182"/>
    <w:rsid w:val="16FBB29F"/>
    <w:rsid w:val="175E2A4C"/>
    <w:rsid w:val="179D9AA4"/>
    <w:rsid w:val="17E5C359"/>
    <w:rsid w:val="1803FAA6"/>
    <w:rsid w:val="18326D56"/>
    <w:rsid w:val="1908824A"/>
    <w:rsid w:val="195C67AF"/>
    <w:rsid w:val="1995C4C5"/>
    <w:rsid w:val="1A55B3B7"/>
    <w:rsid w:val="1AC4600B"/>
    <w:rsid w:val="1B3A0943"/>
    <w:rsid w:val="1B51E308"/>
    <w:rsid w:val="1B908AA0"/>
    <w:rsid w:val="1B930712"/>
    <w:rsid w:val="1BAF69E1"/>
    <w:rsid w:val="1BB494DE"/>
    <w:rsid w:val="1BE476E3"/>
    <w:rsid w:val="1C922F64"/>
    <w:rsid w:val="1D216F7F"/>
    <w:rsid w:val="1E1EA2BA"/>
    <w:rsid w:val="1E36703E"/>
    <w:rsid w:val="1ED52878"/>
    <w:rsid w:val="1EE08933"/>
    <w:rsid w:val="1F1BF5AB"/>
    <w:rsid w:val="1FC4BD86"/>
    <w:rsid w:val="1FC9D026"/>
    <w:rsid w:val="1FECD92F"/>
    <w:rsid w:val="2082CB6B"/>
    <w:rsid w:val="20CB35AA"/>
    <w:rsid w:val="21226997"/>
    <w:rsid w:val="21369F36"/>
    <w:rsid w:val="214E7E2F"/>
    <w:rsid w:val="21AB562C"/>
    <w:rsid w:val="22147A61"/>
    <w:rsid w:val="2222847A"/>
    <w:rsid w:val="227693FA"/>
    <w:rsid w:val="23816B47"/>
    <w:rsid w:val="24379EDB"/>
    <w:rsid w:val="249D4149"/>
    <w:rsid w:val="24AB1E04"/>
    <w:rsid w:val="24B0068D"/>
    <w:rsid w:val="24F0712B"/>
    <w:rsid w:val="25011DB9"/>
    <w:rsid w:val="25337C68"/>
    <w:rsid w:val="256BEF28"/>
    <w:rsid w:val="26C4461F"/>
    <w:rsid w:val="26CF4CC9"/>
    <w:rsid w:val="26EEF558"/>
    <w:rsid w:val="27454353"/>
    <w:rsid w:val="27516AAD"/>
    <w:rsid w:val="27D4E20B"/>
    <w:rsid w:val="288AC5B9"/>
    <w:rsid w:val="289C050C"/>
    <w:rsid w:val="2908082A"/>
    <w:rsid w:val="29293EDA"/>
    <w:rsid w:val="29336B9A"/>
    <w:rsid w:val="2970B26C"/>
    <w:rsid w:val="29F0A449"/>
    <w:rsid w:val="2A7171F8"/>
    <w:rsid w:val="2A7B4CA8"/>
    <w:rsid w:val="2AAA1B2A"/>
    <w:rsid w:val="2ACF4488"/>
    <w:rsid w:val="2AD34FB1"/>
    <w:rsid w:val="2AED92C4"/>
    <w:rsid w:val="2AEE5974"/>
    <w:rsid w:val="2B031550"/>
    <w:rsid w:val="2B153584"/>
    <w:rsid w:val="2B42221F"/>
    <w:rsid w:val="2BC2084F"/>
    <w:rsid w:val="2C9E3748"/>
    <w:rsid w:val="2CD5D49E"/>
    <w:rsid w:val="2CE03293"/>
    <w:rsid w:val="2CE83B07"/>
    <w:rsid w:val="2D4A6C51"/>
    <w:rsid w:val="2D929C11"/>
    <w:rsid w:val="2DD23524"/>
    <w:rsid w:val="2E1B06CD"/>
    <w:rsid w:val="2E25E892"/>
    <w:rsid w:val="2E2F00C9"/>
    <w:rsid w:val="2E42981C"/>
    <w:rsid w:val="2E864ACC"/>
    <w:rsid w:val="2F136D03"/>
    <w:rsid w:val="2F3308DA"/>
    <w:rsid w:val="2F63FA8A"/>
    <w:rsid w:val="3045CDF6"/>
    <w:rsid w:val="30520008"/>
    <w:rsid w:val="3080CB92"/>
    <w:rsid w:val="30F8CDB9"/>
    <w:rsid w:val="30FEFF1B"/>
    <w:rsid w:val="3158DEC9"/>
    <w:rsid w:val="318C2250"/>
    <w:rsid w:val="31C3BD67"/>
    <w:rsid w:val="326619B8"/>
    <w:rsid w:val="327F62AD"/>
    <w:rsid w:val="3388CB04"/>
    <w:rsid w:val="33A93F4F"/>
    <w:rsid w:val="3482F62E"/>
    <w:rsid w:val="34E0252E"/>
    <w:rsid w:val="353B1458"/>
    <w:rsid w:val="35B82576"/>
    <w:rsid w:val="367BF58F"/>
    <w:rsid w:val="3729D00A"/>
    <w:rsid w:val="3777F90C"/>
    <w:rsid w:val="38ABEEA0"/>
    <w:rsid w:val="38CB363F"/>
    <w:rsid w:val="399DFAC4"/>
    <w:rsid w:val="39B345E0"/>
    <w:rsid w:val="3A6170CC"/>
    <w:rsid w:val="3A620F81"/>
    <w:rsid w:val="3AAC7952"/>
    <w:rsid w:val="3B2D93ED"/>
    <w:rsid w:val="3B39CB25"/>
    <w:rsid w:val="3B4F66B2"/>
    <w:rsid w:val="3BB0204A"/>
    <w:rsid w:val="3CD59B86"/>
    <w:rsid w:val="3CEB3713"/>
    <w:rsid w:val="3D92E24C"/>
    <w:rsid w:val="3DAF9CF1"/>
    <w:rsid w:val="3E0EB11B"/>
    <w:rsid w:val="3E9CB18E"/>
    <w:rsid w:val="3EBB5D16"/>
    <w:rsid w:val="3EFBAED3"/>
    <w:rsid w:val="3F9BB716"/>
    <w:rsid w:val="40A14C58"/>
    <w:rsid w:val="40AE9B12"/>
    <w:rsid w:val="40B51091"/>
    <w:rsid w:val="40E6F8F5"/>
    <w:rsid w:val="40ECBA71"/>
    <w:rsid w:val="414651DD"/>
    <w:rsid w:val="41906824"/>
    <w:rsid w:val="41EBBABA"/>
    <w:rsid w:val="422BF944"/>
    <w:rsid w:val="42A46216"/>
    <w:rsid w:val="42C207C8"/>
    <w:rsid w:val="42CD4857"/>
    <w:rsid w:val="42E29A6F"/>
    <w:rsid w:val="438217BB"/>
    <w:rsid w:val="43822671"/>
    <w:rsid w:val="43EB2B84"/>
    <w:rsid w:val="44104098"/>
    <w:rsid w:val="449277B2"/>
    <w:rsid w:val="45A7F5B9"/>
    <w:rsid w:val="4628B05F"/>
    <w:rsid w:val="46386356"/>
    <w:rsid w:val="4730A7AE"/>
    <w:rsid w:val="473FF3D4"/>
    <w:rsid w:val="4747E15A"/>
    <w:rsid w:val="47CB61BF"/>
    <w:rsid w:val="47E06C39"/>
    <w:rsid w:val="47F96ACD"/>
    <w:rsid w:val="48CF963B"/>
    <w:rsid w:val="48D2A219"/>
    <w:rsid w:val="4951DBF3"/>
    <w:rsid w:val="496491FB"/>
    <w:rsid w:val="4AA28F4F"/>
    <w:rsid w:val="4AEDAC54"/>
    <w:rsid w:val="4B030281"/>
    <w:rsid w:val="4B0DC4D3"/>
    <w:rsid w:val="4B3FC4BC"/>
    <w:rsid w:val="4B8795C6"/>
    <w:rsid w:val="4BCECE92"/>
    <w:rsid w:val="4BE5AD85"/>
    <w:rsid w:val="4C4B445C"/>
    <w:rsid w:val="4C897CB5"/>
    <w:rsid w:val="4CBC6B64"/>
    <w:rsid w:val="4D2DBB5E"/>
    <w:rsid w:val="4D6AED45"/>
    <w:rsid w:val="4D91BAFB"/>
    <w:rsid w:val="4DC4FF99"/>
    <w:rsid w:val="4E7565B1"/>
    <w:rsid w:val="4F60CFFA"/>
    <w:rsid w:val="4FC11D77"/>
    <w:rsid w:val="500B886A"/>
    <w:rsid w:val="501804ED"/>
    <w:rsid w:val="5111CCA9"/>
    <w:rsid w:val="516BC7AD"/>
    <w:rsid w:val="51BB6D93"/>
    <w:rsid w:val="51F125A7"/>
    <w:rsid w:val="52137D2F"/>
    <w:rsid w:val="52697388"/>
    <w:rsid w:val="527A4DF8"/>
    <w:rsid w:val="52C4F200"/>
    <w:rsid w:val="53486BB0"/>
    <w:rsid w:val="53B5051D"/>
    <w:rsid w:val="54266462"/>
    <w:rsid w:val="54496D6B"/>
    <w:rsid w:val="54559A96"/>
    <w:rsid w:val="54DBF041"/>
    <w:rsid w:val="55E53DCC"/>
    <w:rsid w:val="563D1697"/>
    <w:rsid w:val="56503519"/>
    <w:rsid w:val="566A37BA"/>
    <w:rsid w:val="56FBB6FA"/>
    <w:rsid w:val="5777DBA5"/>
    <w:rsid w:val="57C5CC95"/>
    <w:rsid w:val="57E6B932"/>
    <w:rsid w:val="582A4EA8"/>
    <w:rsid w:val="58EAB652"/>
    <w:rsid w:val="59026053"/>
    <w:rsid w:val="5931B4EA"/>
    <w:rsid w:val="596FED43"/>
    <w:rsid w:val="5A8E2A16"/>
    <w:rsid w:val="5B38ECFE"/>
    <w:rsid w:val="5B64EF5A"/>
    <w:rsid w:val="5BCBBB87"/>
    <w:rsid w:val="5BDB2154"/>
    <w:rsid w:val="5CA78E05"/>
    <w:rsid w:val="5DA830D7"/>
    <w:rsid w:val="5DCE7D72"/>
    <w:rsid w:val="5DD72754"/>
    <w:rsid w:val="5E23459D"/>
    <w:rsid w:val="5E9156F1"/>
    <w:rsid w:val="5EFA21D3"/>
    <w:rsid w:val="5FA4577D"/>
    <w:rsid w:val="5FF07BC3"/>
    <w:rsid w:val="6038607D"/>
    <w:rsid w:val="60F88954"/>
    <w:rsid w:val="61038533"/>
    <w:rsid w:val="61150FAE"/>
    <w:rsid w:val="6144C31A"/>
    <w:rsid w:val="61D430DE"/>
    <w:rsid w:val="61DF8200"/>
    <w:rsid w:val="626A9D24"/>
    <w:rsid w:val="62A2F552"/>
    <w:rsid w:val="62A6DDEE"/>
    <w:rsid w:val="62D43F61"/>
    <w:rsid w:val="6316CF89"/>
    <w:rsid w:val="63AB4440"/>
    <w:rsid w:val="63B63AEB"/>
    <w:rsid w:val="63D492A0"/>
    <w:rsid w:val="643E437E"/>
    <w:rsid w:val="6450E13F"/>
    <w:rsid w:val="64B82F90"/>
    <w:rsid w:val="64EFA953"/>
    <w:rsid w:val="6502AE09"/>
    <w:rsid w:val="65A8C908"/>
    <w:rsid w:val="65EA2884"/>
    <w:rsid w:val="66A7B9A8"/>
    <w:rsid w:val="6700E972"/>
    <w:rsid w:val="67E0AFB5"/>
    <w:rsid w:val="68274A15"/>
    <w:rsid w:val="68438A09"/>
    <w:rsid w:val="69165729"/>
    <w:rsid w:val="69245262"/>
    <w:rsid w:val="693C0B6D"/>
    <w:rsid w:val="696905A0"/>
    <w:rsid w:val="69902027"/>
    <w:rsid w:val="69D16B88"/>
    <w:rsid w:val="69ED49D3"/>
    <w:rsid w:val="6A1CD14F"/>
    <w:rsid w:val="6A51690C"/>
    <w:rsid w:val="6A603372"/>
    <w:rsid w:val="6A631370"/>
    <w:rsid w:val="6A634BF1"/>
    <w:rsid w:val="6A8A7666"/>
    <w:rsid w:val="6AA4D9E2"/>
    <w:rsid w:val="6AAD4553"/>
    <w:rsid w:val="6AC022C3"/>
    <w:rsid w:val="6ACC909D"/>
    <w:rsid w:val="6B03E986"/>
    <w:rsid w:val="6B0DD56F"/>
    <w:rsid w:val="6C28F9B5"/>
    <w:rsid w:val="6C381CAA"/>
    <w:rsid w:val="6CC144FB"/>
    <w:rsid w:val="6CF2CEAF"/>
    <w:rsid w:val="6D19818E"/>
    <w:rsid w:val="6D3C73F3"/>
    <w:rsid w:val="6D97D434"/>
    <w:rsid w:val="6E04315F"/>
    <w:rsid w:val="6E9D9C8C"/>
    <w:rsid w:val="6F342EB2"/>
    <w:rsid w:val="703B9A6C"/>
    <w:rsid w:val="711B7CEA"/>
    <w:rsid w:val="722DB035"/>
    <w:rsid w:val="7268A2C3"/>
    <w:rsid w:val="73733B2E"/>
    <w:rsid w:val="73EDED5B"/>
    <w:rsid w:val="74078DE9"/>
    <w:rsid w:val="74368B69"/>
    <w:rsid w:val="74B14D26"/>
    <w:rsid w:val="74F82CE7"/>
    <w:rsid w:val="74FE8DD7"/>
    <w:rsid w:val="756525F1"/>
    <w:rsid w:val="75CF5FAF"/>
    <w:rsid w:val="763E3E28"/>
    <w:rsid w:val="76B09CE4"/>
    <w:rsid w:val="775484D8"/>
    <w:rsid w:val="7784A18E"/>
    <w:rsid w:val="79E0330C"/>
    <w:rsid w:val="79EB04A3"/>
    <w:rsid w:val="7A535A7C"/>
    <w:rsid w:val="7A78DF52"/>
    <w:rsid w:val="7ADF946E"/>
    <w:rsid w:val="7B2403BD"/>
    <w:rsid w:val="7B42DE90"/>
    <w:rsid w:val="7B7CFC27"/>
    <w:rsid w:val="7BD46775"/>
    <w:rsid w:val="7C14AFB3"/>
    <w:rsid w:val="7CBFD41E"/>
    <w:rsid w:val="7DA3BD00"/>
    <w:rsid w:val="7DC007B6"/>
    <w:rsid w:val="7DDA99DC"/>
    <w:rsid w:val="7DDFD270"/>
    <w:rsid w:val="7DFED787"/>
    <w:rsid w:val="7E051BA2"/>
    <w:rsid w:val="7E14CC14"/>
    <w:rsid w:val="7E161A37"/>
    <w:rsid w:val="7E2BBA1A"/>
    <w:rsid w:val="7EB07384"/>
    <w:rsid w:val="7F00225D"/>
    <w:rsid w:val="7F5BD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A18E"/>
  <w15:chartTrackingRefBased/>
  <w15:docId w15:val="{8F011693-63F7-4045-8AD1-FE1A8AA1C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rsid w:val="00FD40FF"/>
    <w:rPr>
      <w:color w:val="0000FF"/>
      <w:u w:val="single"/>
    </w:rPr>
  </w:style>
  <w:style w:type="character" w:styleId="FollowedHyperlink">
    <w:name w:val="FollowedHyperlink"/>
    <w:basedOn w:val="DefaultParagraphFont"/>
    <w:uiPriority w:val="99"/>
    <w:semiHidden/>
    <w:unhideWhenUsed/>
    <w:rsid w:val="00FD40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sourcebmx.com/products/jet-bmx-street-tyre?currency=gbp"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ourcebmx.com/products/stay-strong-race-dvsn-disc-rotor?variant=31295343198319&amp;utm_source=google&amp;utm_medium=ppc&amp;utm_campaign=UK+-+Shopping+%28UK%29&amp;utm_content=Stay+Strong+Race+DVSN+Disc+Rotor&amp;gclid=EAIaIQobChMIgL2o94bc_AIVlsftCh0-kwVIEAQYASABEgJNwfD_BwE&amp;gclsrc=aw.ds&amp;currency=gbp"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www.ebay.co.uk/itm/144553536482?mkevt=1&amp;mkcid=1&amp;mkrid=710-53481-19255-0&amp;campid=5338703917&amp;toolid=20006&amp;customid=s%3AGS%3Bpt%3A0%3Bd%3AD%3Bsi%3A2045%3Bct%3A%3Bad%3A%3Bii%3A144553536482%3Bpr%3A%3Bcd%3A%3Bgc%3AEAIaIQobChMIt7CSxYfc_AIV1WDmCh0d9Qa7EAQYByABEgIOpfD_BwE&amp;_trkparms=ispr%3D1&amp;amdata=enc%3A1_hEyGk7ZSKGUr23Fn9a2Ig83&amp;var=44382460127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chainreactioncycles.com/stolen-rampage-20-bmx-rear-wheel/rp-prod142166?gs=1&amp;sku=sku515678&amp;utm_source=google&amp;utm_term=&amp;utm_campaign=&amp;utm_medium=base&amp;gclid=EAIaIQobChMI5_jYo4bc_AIVGeDtCh3GlQbKEAQYASABEgIBs_D_BwE&amp;gclsrc=aw.d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ebay.co.uk/itm/266033290051?hash=item:3df0d1db43:gjKUAAOSwyLtikOD8"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9" ma:contentTypeDescription="Create a new document." ma:contentTypeScope="" ma:versionID="f391393f1d3bfb6b70118c52d01acdaa">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2ef6103528e7c92104415439030fac12" ns2:_="" ns3:_="">
    <xsd:import namespace="124aec4c-f557-4449-874b-c8e427c32989"/>
    <xsd:import namespace="54880abc-2d15-448d-80f0-341d280be7c9"/>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d6747255-15ef-41fb-ad91-c0ef9196757b}" ma:internalName="TaxCatchAll" ma:showField="CatchAllData" ma:web="54880abc-2d15-448d-80f0-341d280be7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0E4282-635F-4D4D-8B8E-C64755A6B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4CBE7-1816-4993-B138-75940594F3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Hollinshead (2205058)</dc:creator>
  <cp:keywords/>
  <dc:description/>
  <cp:lastModifiedBy>Charlie</cp:lastModifiedBy>
  <cp:revision>2</cp:revision>
  <dcterms:created xsi:type="dcterms:W3CDTF">2023-01-28T21:43:00Z</dcterms:created>
  <dcterms:modified xsi:type="dcterms:W3CDTF">2023-01-28T21:43:00Z</dcterms:modified>
</cp:coreProperties>
</file>