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1A1089" w:rsidRDefault="001A1089" w:rsidP="001A1089">
      <w:pPr>
        <w:rPr>
          <w:rFonts w:ascii="Arial" w:hAnsi="Arial" w:cs="Arial"/>
          <w:u w:val="single"/>
        </w:rPr>
      </w:pPr>
    </w:p>
    <w:p w:rsidR="00E11CB4" w:rsidRDefault="00E11CB4" w:rsidP="001A1089">
      <w:pPr>
        <w:rPr>
          <w:rFonts w:ascii="Arial" w:hAnsi="Arial" w:cs="Arial"/>
          <w:u w:val="single"/>
        </w:rPr>
      </w:pPr>
    </w:p>
    <w:p w:rsidR="00E11CB4" w:rsidRPr="001A1089" w:rsidRDefault="00E11CB4" w:rsidP="001A1089">
      <w:pPr>
        <w:rPr>
          <w:rFonts w:ascii="Arial" w:hAnsi="Arial" w:cs="Arial"/>
          <w:u w:val="single"/>
        </w:rPr>
      </w:pPr>
    </w:p>
    <w:p w:rsidR="001A1089" w:rsidRPr="001A1089" w:rsidRDefault="001A1089" w:rsidP="001A1089">
      <w:pPr>
        <w:jc w:val="center"/>
        <w:rPr>
          <w:rFonts w:ascii="Arial" w:hAnsi="Arial" w:cs="Arial"/>
          <w:u w:val="single"/>
        </w:rPr>
      </w:pPr>
    </w:p>
    <w:p w:rsidR="001A1089" w:rsidRPr="001A1089" w:rsidRDefault="001A1089" w:rsidP="001A1089">
      <w:pPr>
        <w:jc w:val="center"/>
        <w:rPr>
          <w:rFonts w:ascii="Arial" w:hAnsi="Arial" w:cs="Arial"/>
          <w:b/>
          <w:sz w:val="28"/>
          <w:u w:val="single"/>
        </w:rPr>
      </w:pPr>
      <w:r w:rsidRPr="001A1089">
        <w:rPr>
          <w:rFonts w:ascii="Arial" w:hAnsi="Arial" w:cs="Arial"/>
          <w:b/>
          <w:sz w:val="28"/>
          <w:u w:val="single"/>
        </w:rPr>
        <w:t>Robyn Elias</w:t>
      </w:r>
    </w:p>
    <w:p w:rsidR="001A1089" w:rsidRPr="001A1089" w:rsidRDefault="001A1089" w:rsidP="001A1089">
      <w:pPr>
        <w:jc w:val="center"/>
        <w:rPr>
          <w:rFonts w:ascii="Arial" w:hAnsi="Arial" w:cs="Arial"/>
          <w:b/>
          <w:sz w:val="28"/>
        </w:rPr>
      </w:pPr>
      <w:r w:rsidRPr="001A1089">
        <w:rPr>
          <w:rFonts w:ascii="Arial" w:hAnsi="Arial" w:cs="Arial"/>
          <w:b/>
          <w:sz w:val="28"/>
        </w:rPr>
        <w:t>1600255</w:t>
      </w:r>
    </w:p>
    <w:p w:rsidR="001A1089" w:rsidRPr="001A1089" w:rsidRDefault="001A1089" w:rsidP="001A1089">
      <w:pPr>
        <w:jc w:val="center"/>
        <w:rPr>
          <w:rFonts w:ascii="Arial" w:hAnsi="Arial" w:cs="Arial"/>
          <w:b/>
          <w:sz w:val="28"/>
        </w:rPr>
      </w:pPr>
    </w:p>
    <w:p w:rsidR="001A1089" w:rsidRPr="001A1089" w:rsidRDefault="001A1089" w:rsidP="001A1089">
      <w:pPr>
        <w:rPr>
          <w:rFonts w:ascii="Arial" w:hAnsi="Arial" w:cs="Arial"/>
          <w:b/>
          <w:sz w:val="28"/>
          <w:u w:val="single"/>
        </w:rPr>
      </w:pPr>
    </w:p>
    <w:p w:rsidR="001A1089" w:rsidRPr="001A1089" w:rsidRDefault="001A1089" w:rsidP="001A1089">
      <w:pPr>
        <w:jc w:val="center"/>
        <w:rPr>
          <w:rFonts w:ascii="Arial" w:hAnsi="Arial" w:cs="Arial"/>
          <w:b/>
          <w:sz w:val="28"/>
        </w:rPr>
      </w:pPr>
      <w:r w:rsidRPr="001A1089">
        <w:rPr>
          <w:rFonts w:ascii="Arial" w:hAnsi="Arial" w:cs="Arial"/>
          <w:b/>
          <w:sz w:val="28"/>
        </w:rPr>
        <w:t>Interdisciplinary Arts Evaluation</w:t>
      </w:r>
    </w:p>
    <w:p w:rsidR="001A1089" w:rsidRPr="001A1089" w:rsidRDefault="001A1089" w:rsidP="001A1089">
      <w:pPr>
        <w:jc w:val="center"/>
        <w:rPr>
          <w:rFonts w:ascii="Arial" w:hAnsi="Arial" w:cs="Arial"/>
          <w:b/>
          <w:sz w:val="28"/>
        </w:rPr>
      </w:pPr>
      <w:r w:rsidRPr="001A1089">
        <w:rPr>
          <w:rFonts w:ascii="Arial" w:hAnsi="Arial" w:cs="Arial"/>
          <w:b/>
          <w:sz w:val="28"/>
        </w:rPr>
        <w:t>HPDA6001</w:t>
      </w:r>
    </w:p>
    <w:p w:rsidR="001A1089" w:rsidRPr="001A1089" w:rsidRDefault="001A1089" w:rsidP="001A1089">
      <w:pPr>
        <w:jc w:val="center"/>
        <w:rPr>
          <w:rFonts w:ascii="Arial" w:hAnsi="Arial" w:cs="Arial"/>
          <w:b/>
          <w:sz w:val="28"/>
          <w:u w:val="single"/>
        </w:rPr>
      </w:pPr>
    </w:p>
    <w:p w:rsidR="001A1089" w:rsidRPr="001A1089" w:rsidRDefault="001A1089" w:rsidP="001A1089">
      <w:pPr>
        <w:jc w:val="center"/>
        <w:rPr>
          <w:rFonts w:ascii="Arial" w:hAnsi="Arial" w:cs="Arial"/>
          <w:b/>
          <w:sz w:val="28"/>
          <w:u w:val="single"/>
        </w:rPr>
      </w:pPr>
    </w:p>
    <w:p w:rsidR="001A1089" w:rsidRPr="001A1089" w:rsidRDefault="001A1089" w:rsidP="001A1089">
      <w:pPr>
        <w:jc w:val="center"/>
        <w:rPr>
          <w:rFonts w:ascii="Arial" w:hAnsi="Arial" w:cs="Arial"/>
          <w:b/>
          <w:sz w:val="28"/>
        </w:rPr>
      </w:pPr>
      <w:r w:rsidRPr="001A1089">
        <w:rPr>
          <w:rFonts w:ascii="Arial" w:hAnsi="Arial" w:cs="Arial"/>
          <w:b/>
          <w:sz w:val="28"/>
        </w:rPr>
        <w:t xml:space="preserve">Lecturer – </w:t>
      </w:r>
      <w:proofErr w:type="spellStart"/>
      <w:r w:rsidRPr="001A1089">
        <w:rPr>
          <w:rFonts w:ascii="Arial" w:hAnsi="Arial" w:cs="Arial"/>
          <w:b/>
          <w:sz w:val="28"/>
        </w:rPr>
        <w:t>Zosia</w:t>
      </w:r>
      <w:proofErr w:type="spellEnd"/>
      <w:r w:rsidRPr="001A1089">
        <w:rPr>
          <w:rFonts w:ascii="Arial" w:hAnsi="Arial" w:cs="Arial"/>
          <w:b/>
          <w:sz w:val="28"/>
        </w:rPr>
        <w:t xml:space="preserve"> Jo </w:t>
      </w:r>
      <w:proofErr w:type="spellStart"/>
      <w:r w:rsidRPr="001A1089">
        <w:rPr>
          <w:rFonts w:ascii="Arial" w:hAnsi="Arial" w:cs="Arial"/>
          <w:b/>
          <w:sz w:val="28"/>
        </w:rPr>
        <w:t>Dowmunt</w:t>
      </w:r>
      <w:proofErr w:type="spellEnd"/>
    </w:p>
    <w:p w:rsidR="001A1089" w:rsidRPr="001A1089" w:rsidRDefault="001A1089" w:rsidP="001A1089">
      <w:pPr>
        <w:jc w:val="center"/>
        <w:rPr>
          <w:rFonts w:ascii="Arial" w:hAnsi="Arial" w:cs="Arial"/>
          <w:b/>
          <w:sz w:val="28"/>
        </w:rPr>
      </w:pPr>
    </w:p>
    <w:p w:rsidR="001A1089" w:rsidRDefault="001A1089" w:rsidP="001A1089">
      <w:pPr>
        <w:jc w:val="center"/>
        <w:rPr>
          <w:rFonts w:ascii="Arial" w:hAnsi="Arial" w:cs="Arial"/>
          <w:b/>
          <w:color w:val="FF0000"/>
          <w:sz w:val="28"/>
        </w:rPr>
      </w:pPr>
    </w:p>
    <w:p w:rsidR="00562E97" w:rsidRPr="001A1089" w:rsidRDefault="00562E97" w:rsidP="001A1089">
      <w:pPr>
        <w:jc w:val="center"/>
        <w:rPr>
          <w:rFonts w:ascii="Arial" w:hAnsi="Arial" w:cs="Arial"/>
          <w:b/>
          <w:sz w:val="28"/>
        </w:rPr>
      </w:pPr>
    </w:p>
    <w:p w:rsidR="001A1089" w:rsidRPr="001A1089" w:rsidRDefault="001A1089" w:rsidP="001A1089">
      <w:pPr>
        <w:jc w:val="center"/>
        <w:rPr>
          <w:rFonts w:ascii="Arial" w:hAnsi="Arial" w:cs="Arial"/>
          <w:b/>
          <w:sz w:val="28"/>
        </w:rPr>
      </w:pPr>
      <w:r w:rsidRPr="001A1089">
        <w:rPr>
          <w:rFonts w:ascii="Arial" w:hAnsi="Arial" w:cs="Arial"/>
          <w:b/>
          <w:sz w:val="28"/>
        </w:rPr>
        <w:t>Due date: 21</w:t>
      </w:r>
      <w:r w:rsidRPr="001A1089">
        <w:rPr>
          <w:rFonts w:ascii="Arial" w:hAnsi="Arial" w:cs="Arial"/>
          <w:b/>
          <w:sz w:val="28"/>
          <w:vertAlign w:val="superscript"/>
        </w:rPr>
        <w:t>st</w:t>
      </w:r>
      <w:r w:rsidRPr="001A1089">
        <w:rPr>
          <w:rFonts w:ascii="Arial" w:hAnsi="Arial" w:cs="Arial"/>
          <w:b/>
          <w:sz w:val="28"/>
        </w:rPr>
        <w:t xml:space="preserve"> May 2020</w:t>
      </w:r>
    </w:p>
    <w:p w:rsidR="001A1089" w:rsidRPr="001A1089" w:rsidRDefault="001A1089" w:rsidP="001A1089">
      <w:pPr>
        <w:jc w:val="center"/>
        <w:rPr>
          <w:rFonts w:ascii="Arial" w:hAnsi="Arial" w:cs="Arial"/>
          <w:b/>
          <w:sz w:val="28"/>
        </w:rPr>
      </w:pPr>
    </w:p>
    <w:p w:rsidR="001A1089" w:rsidRPr="001A1089" w:rsidRDefault="001A1089" w:rsidP="001A1089">
      <w:pPr>
        <w:jc w:val="center"/>
        <w:rPr>
          <w:rFonts w:ascii="Arial" w:hAnsi="Arial" w:cs="Arial"/>
          <w:b/>
          <w:sz w:val="28"/>
        </w:rPr>
      </w:pPr>
    </w:p>
    <w:p w:rsidR="001A1089" w:rsidRPr="001A1089" w:rsidRDefault="001A1089" w:rsidP="001A1089">
      <w:pPr>
        <w:jc w:val="center"/>
        <w:rPr>
          <w:rFonts w:ascii="Arial" w:hAnsi="Arial" w:cs="Arial"/>
          <w:b/>
          <w:sz w:val="28"/>
        </w:rPr>
      </w:pPr>
    </w:p>
    <w:p w:rsidR="001A1089" w:rsidRPr="001A1089" w:rsidRDefault="001A1089" w:rsidP="001A1089">
      <w:pPr>
        <w:jc w:val="center"/>
        <w:rPr>
          <w:rFonts w:ascii="Arial" w:hAnsi="Arial" w:cs="Arial"/>
          <w:b/>
          <w:sz w:val="28"/>
        </w:rPr>
      </w:pPr>
    </w:p>
    <w:p w:rsidR="001A1089" w:rsidRPr="001A1089" w:rsidRDefault="001A1089" w:rsidP="001A1089">
      <w:pPr>
        <w:jc w:val="center"/>
        <w:rPr>
          <w:rFonts w:ascii="Arial" w:hAnsi="Arial" w:cs="Arial"/>
          <w:b/>
          <w:sz w:val="28"/>
        </w:rPr>
      </w:pPr>
    </w:p>
    <w:p w:rsidR="001A1089" w:rsidRPr="001A1089" w:rsidRDefault="001A1089" w:rsidP="001A1089">
      <w:pPr>
        <w:jc w:val="center"/>
        <w:rPr>
          <w:rFonts w:ascii="Arial" w:hAnsi="Arial" w:cs="Arial"/>
          <w:b/>
          <w:sz w:val="28"/>
        </w:rPr>
      </w:pPr>
    </w:p>
    <w:p w:rsidR="001A1089" w:rsidRDefault="001A1089" w:rsidP="001A1089">
      <w:pPr>
        <w:jc w:val="center"/>
        <w:rPr>
          <w:rFonts w:ascii="Arial" w:hAnsi="Arial" w:cs="Arial"/>
          <w:b/>
          <w:sz w:val="28"/>
        </w:rPr>
      </w:pPr>
    </w:p>
    <w:p w:rsidR="00562E97" w:rsidRPr="001A1089" w:rsidRDefault="00562E97" w:rsidP="001A1089">
      <w:pPr>
        <w:jc w:val="center"/>
        <w:rPr>
          <w:rFonts w:ascii="Arial" w:hAnsi="Arial" w:cs="Arial"/>
          <w:b/>
          <w:sz w:val="28"/>
        </w:rPr>
      </w:pPr>
    </w:p>
    <w:p w:rsidR="00905222" w:rsidRDefault="001A1089" w:rsidP="00905222">
      <w:pPr>
        <w:jc w:val="center"/>
        <w:rPr>
          <w:rFonts w:ascii="Arial" w:hAnsi="Arial" w:cs="Arial"/>
          <w:sz w:val="24"/>
          <w:u w:val="single"/>
        </w:rPr>
      </w:pPr>
      <w:r w:rsidRPr="001A1089">
        <w:rPr>
          <w:rFonts w:ascii="Arial" w:hAnsi="Arial" w:cs="Arial"/>
          <w:sz w:val="24"/>
          <w:u w:val="single"/>
        </w:rPr>
        <w:lastRenderedPageBreak/>
        <w:t>Interdisciplinary</w:t>
      </w:r>
      <w:r>
        <w:rPr>
          <w:rFonts w:ascii="Arial" w:hAnsi="Arial" w:cs="Arial"/>
          <w:sz w:val="24"/>
          <w:u w:val="single"/>
        </w:rPr>
        <w:t xml:space="preserve"> Arts Evaluation</w:t>
      </w:r>
    </w:p>
    <w:p w:rsidR="00AB7C00" w:rsidRDefault="001A1089" w:rsidP="001A1089">
      <w:pPr>
        <w:spacing w:line="360" w:lineRule="auto"/>
        <w:rPr>
          <w:rFonts w:ascii="Arial" w:hAnsi="Arial" w:cs="Arial"/>
        </w:rPr>
      </w:pPr>
      <w:r>
        <w:rPr>
          <w:rFonts w:ascii="Arial" w:hAnsi="Arial" w:cs="Arial"/>
        </w:rPr>
        <w:t xml:space="preserve">This evaluation </w:t>
      </w:r>
      <w:r w:rsidR="00F42E30">
        <w:rPr>
          <w:rFonts w:ascii="Arial" w:hAnsi="Arial" w:cs="Arial"/>
        </w:rPr>
        <w:t xml:space="preserve">will explain the process of exploring the different areas of creating a </w:t>
      </w:r>
      <w:r w:rsidR="0023323C">
        <w:rPr>
          <w:rFonts w:ascii="Arial" w:hAnsi="Arial" w:cs="Arial"/>
        </w:rPr>
        <w:t xml:space="preserve">short dance </w:t>
      </w:r>
      <w:r w:rsidR="00F42E30">
        <w:rPr>
          <w:rFonts w:ascii="Arial" w:hAnsi="Arial" w:cs="Arial"/>
        </w:rPr>
        <w:t>film</w:t>
      </w:r>
      <w:r w:rsidR="0023323C">
        <w:rPr>
          <w:rFonts w:ascii="Arial" w:hAnsi="Arial" w:cs="Arial"/>
        </w:rPr>
        <w:t>. T</w:t>
      </w:r>
      <w:r w:rsidR="00EC62BB">
        <w:rPr>
          <w:rFonts w:ascii="Arial" w:hAnsi="Arial" w:cs="Arial"/>
        </w:rPr>
        <w:t>his includes working with text,</w:t>
      </w:r>
      <w:r w:rsidR="0023323C">
        <w:rPr>
          <w:rFonts w:ascii="Arial" w:hAnsi="Arial" w:cs="Arial"/>
        </w:rPr>
        <w:t xml:space="preserve"> de</w:t>
      </w:r>
      <w:r w:rsidR="00E11CB4">
        <w:rPr>
          <w:rFonts w:ascii="Arial" w:hAnsi="Arial" w:cs="Arial"/>
        </w:rPr>
        <w:t>sign, editing and choreography. I will be discuss</w:t>
      </w:r>
      <w:r w:rsidR="00EC62BB">
        <w:rPr>
          <w:rFonts w:ascii="Arial" w:hAnsi="Arial" w:cs="Arial"/>
        </w:rPr>
        <w:t>ing</w:t>
      </w:r>
      <w:r w:rsidR="00E11CB4">
        <w:rPr>
          <w:rFonts w:ascii="Arial" w:hAnsi="Arial" w:cs="Arial"/>
        </w:rPr>
        <w:t xml:space="preserve"> the main aspects of the process that influenced my film the most and share an insight into my research throughout.</w:t>
      </w:r>
      <w:r w:rsidR="00EC62BB">
        <w:rPr>
          <w:rFonts w:ascii="Arial" w:hAnsi="Arial" w:cs="Arial"/>
        </w:rPr>
        <w:t xml:space="preserve"> </w:t>
      </w:r>
      <w:r w:rsidR="0023323C">
        <w:rPr>
          <w:rFonts w:ascii="Arial" w:hAnsi="Arial" w:cs="Arial"/>
        </w:rPr>
        <w:t xml:space="preserve">The process </w:t>
      </w:r>
      <w:r w:rsidR="002548F2">
        <w:rPr>
          <w:rFonts w:ascii="Arial" w:hAnsi="Arial" w:cs="Arial"/>
        </w:rPr>
        <w:t xml:space="preserve">of creating our films involved experimenting with different tasks to </w:t>
      </w:r>
      <w:r w:rsidR="001D1072">
        <w:rPr>
          <w:rFonts w:ascii="Arial" w:hAnsi="Arial" w:cs="Arial"/>
        </w:rPr>
        <w:t>develop our ideas</w:t>
      </w:r>
      <w:r w:rsidR="002548F2">
        <w:rPr>
          <w:rFonts w:ascii="Arial" w:hAnsi="Arial" w:cs="Arial"/>
        </w:rPr>
        <w:t xml:space="preserve"> and agree on a theme</w:t>
      </w:r>
      <w:r w:rsidR="001D1072">
        <w:rPr>
          <w:rFonts w:ascii="Arial" w:hAnsi="Arial" w:cs="Arial"/>
        </w:rPr>
        <w:t xml:space="preserve"> together</w:t>
      </w:r>
      <w:r w:rsidR="002548F2">
        <w:rPr>
          <w:rFonts w:ascii="Arial" w:hAnsi="Arial" w:cs="Arial"/>
        </w:rPr>
        <w:t>. We had</w:t>
      </w:r>
      <w:r w:rsidR="00851129">
        <w:rPr>
          <w:rFonts w:ascii="Arial" w:hAnsi="Arial" w:cs="Arial"/>
        </w:rPr>
        <w:t xml:space="preserve"> many</w:t>
      </w:r>
      <w:r w:rsidR="002548F2">
        <w:rPr>
          <w:rFonts w:ascii="Arial" w:hAnsi="Arial" w:cs="Arial"/>
        </w:rPr>
        <w:t xml:space="preserve"> group discussion</w:t>
      </w:r>
      <w:r w:rsidR="00851129">
        <w:rPr>
          <w:rFonts w:ascii="Arial" w:hAnsi="Arial" w:cs="Arial"/>
        </w:rPr>
        <w:t>s</w:t>
      </w:r>
      <w:r w:rsidR="002548F2">
        <w:rPr>
          <w:rFonts w:ascii="Arial" w:hAnsi="Arial" w:cs="Arial"/>
        </w:rPr>
        <w:t xml:space="preserve"> on our thoughts and feelings throughout the process and found that we all had similar ideas</w:t>
      </w:r>
      <w:r w:rsidR="00851129">
        <w:rPr>
          <w:rFonts w:ascii="Arial" w:hAnsi="Arial" w:cs="Arial"/>
        </w:rPr>
        <w:t xml:space="preserve"> to what we wanted to pursue the theme to be for our final videos.</w:t>
      </w:r>
    </w:p>
    <w:p w:rsidR="00851129" w:rsidRDefault="00851129" w:rsidP="001A1089">
      <w:pPr>
        <w:spacing w:line="360" w:lineRule="auto"/>
        <w:rPr>
          <w:rFonts w:ascii="Arial" w:hAnsi="Arial" w:cs="Arial"/>
        </w:rPr>
      </w:pPr>
      <w:r>
        <w:rPr>
          <w:rFonts w:ascii="Arial" w:hAnsi="Arial" w:cs="Arial"/>
        </w:rPr>
        <w:t>These were:</w:t>
      </w:r>
    </w:p>
    <w:p w:rsidR="00851129" w:rsidRPr="00851129" w:rsidRDefault="00851129" w:rsidP="00851129">
      <w:pPr>
        <w:pStyle w:val="ListParagraph"/>
        <w:numPr>
          <w:ilvl w:val="0"/>
          <w:numId w:val="2"/>
        </w:numPr>
        <w:rPr>
          <w:rFonts w:ascii="Arial" w:hAnsi="Arial" w:cs="Arial"/>
        </w:rPr>
      </w:pPr>
      <w:r w:rsidRPr="00851129">
        <w:rPr>
          <w:rFonts w:ascii="Arial" w:hAnsi="Arial" w:cs="Arial"/>
        </w:rPr>
        <w:t>Living in quarantine</w:t>
      </w:r>
    </w:p>
    <w:p w:rsidR="00851129" w:rsidRPr="00851129" w:rsidRDefault="00851129" w:rsidP="00851129">
      <w:pPr>
        <w:pStyle w:val="ListParagraph"/>
        <w:numPr>
          <w:ilvl w:val="0"/>
          <w:numId w:val="2"/>
        </w:numPr>
        <w:rPr>
          <w:rFonts w:ascii="Arial" w:hAnsi="Arial" w:cs="Arial"/>
        </w:rPr>
      </w:pPr>
      <w:r w:rsidRPr="00851129">
        <w:rPr>
          <w:rFonts w:ascii="Arial" w:hAnsi="Arial" w:cs="Arial"/>
        </w:rPr>
        <w:t>Repetition of everyday life</w:t>
      </w:r>
      <w:r w:rsidR="00C873EB">
        <w:rPr>
          <w:rFonts w:ascii="Arial" w:hAnsi="Arial" w:cs="Arial"/>
        </w:rPr>
        <w:t>/daily routine</w:t>
      </w:r>
    </w:p>
    <w:p w:rsidR="00851129" w:rsidRPr="00851129" w:rsidRDefault="00851129" w:rsidP="00851129">
      <w:pPr>
        <w:pStyle w:val="ListParagraph"/>
        <w:numPr>
          <w:ilvl w:val="0"/>
          <w:numId w:val="2"/>
        </w:numPr>
        <w:rPr>
          <w:rFonts w:ascii="Arial" w:hAnsi="Arial" w:cs="Arial"/>
        </w:rPr>
      </w:pPr>
      <w:r w:rsidRPr="00851129">
        <w:rPr>
          <w:rFonts w:ascii="Arial" w:hAnsi="Arial" w:cs="Arial"/>
        </w:rPr>
        <w:t>Boredom</w:t>
      </w:r>
    </w:p>
    <w:p w:rsidR="00851129" w:rsidRPr="00851129" w:rsidRDefault="00851129" w:rsidP="00851129">
      <w:pPr>
        <w:pStyle w:val="ListParagraph"/>
        <w:numPr>
          <w:ilvl w:val="0"/>
          <w:numId w:val="2"/>
        </w:numPr>
        <w:rPr>
          <w:rFonts w:ascii="Arial" w:hAnsi="Arial" w:cs="Arial"/>
        </w:rPr>
      </w:pPr>
      <w:r w:rsidRPr="00851129">
        <w:rPr>
          <w:rFonts w:ascii="Arial" w:hAnsi="Arial" w:cs="Arial"/>
        </w:rPr>
        <w:t>Fear/fear of the outside</w:t>
      </w:r>
    </w:p>
    <w:p w:rsidR="00851129" w:rsidRPr="00851129" w:rsidRDefault="00851129" w:rsidP="00851129">
      <w:pPr>
        <w:pStyle w:val="ListParagraph"/>
        <w:numPr>
          <w:ilvl w:val="0"/>
          <w:numId w:val="2"/>
        </w:numPr>
        <w:rPr>
          <w:rFonts w:ascii="Arial" w:hAnsi="Arial" w:cs="Arial"/>
        </w:rPr>
      </w:pPr>
      <w:r w:rsidRPr="00851129">
        <w:rPr>
          <w:rFonts w:ascii="Arial" w:hAnsi="Arial" w:cs="Arial"/>
        </w:rPr>
        <w:t>The current situation/lockdown</w:t>
      </w:r>
    </w:p>
    <w:p w:rsidR="00E013BE" w:rsidRPr="00E013BE" w:rsidRDefault="00851129" w:rsidP="00E013BE">
      <w:pPr>
        <w:pStyle w:val="ListParagraph"/>
        <w:numPr>
          <w:ilvl w:val="0"/>
          <w:numId w:val="2"/>
        </w:numPr>
        <w:spacing w:line="360" w:lineRule="auto"/>
        <w:rPr>
          <w:rFonts w:ascii="Arial" w:hAnsi="Arial" w:cs="Arial"/>
        </w:rPr>
      </w:pPr>
      <w:r>
        <w:rPr>
          <w:rFonts w:ascii="Arial" w:hAnsi="Arial" w:cs="Arial"/>
        </w:rPr>
        <w:t>Being i</w:t>
      </w:r>
      <w:r w:rsidRPr="00851129">
        <w:rPr>
          <w:rFonts w:ascii="Arial" w:hAnsi="Arial" w:cs="Arial"/>
        </w:rPr>
        <w:t>nside and outside</w:t>
      </w:r>
    </w:p>
    <w:p w:rsidR="00AB5306" w:rsidRDefault="0001002C" w:rsidP="003E4727">
      <w:pPr>
        <w:spacing w:line="360" w:lineRule="auto"/>
        <w:rPr>
          <w:rFonts w:ascii="Arial" w:hAnsi="Arial" w:cs="Arial"/>
        </w:rPr>
      </w:pPr>
      <w:r>
        <w:rPr>
          <w:rFonts w:ascii="Arial" w:hAnsi="Arial" w:cs="Arial"/>
        </w:rPr>
        <w:t>T</w:t>
      </w:r>
      <w:r w:rsidR="00562E97">
        <w:rPr>
          <w:rFonts w:ascii="Arial" w:hAnsi="Arial" w:cs="Arial"/>
        </w:rPr>
        <w:t>he chosen th</w:t>
      </w:r>
      <w:r>
        <w:rPr>
          <w:rFonts w:ascii="Arial" w:hAnsi="Arial" w:cs="Arial"/>
        </w:rPr>
        <w:t xml:space="preserve">emes </w:t>
      </w:r>
      <w:r w:rsidR="00946BAA">
        <w:rPr>
          <w:rFonts w:ascii="Arial" w:hAnsi="Arial" w:cs="Arial"/>
        </w:rPr>
        <w:t xml:space="preserve">made me </w:t>
      </w:r>
      <w:r w:rsidR="00562E97">
        <w:rPr>
          <w:rFonts w:ascii="Arial" w:hAnsi="Arial" w:cs="Arial"/>
        </w:rPr>
        <w:t>think about</w:t>
      </w:r>
      <w:r w:rsidR="00A57462">
        <w:rPr>
          <w:rFonts w:ascii="Arial" w:hAnsi="Arial" w:cs="Arial"/>
        </w:rPr>
        <w:t xml:space="preserve"> </w:t>
      </w:r>
      <w:r w:rsidR="00562E97">
        <w:rPr>
          <w:rFonts w:ascii="Arial" w:hAnsi="Arial" w:cs="Arial"/>
        </w:rPr>
        <w:t>bein</w:t>
      </w:r>
      <w:r w:rsidR="00A57462">
        <w:rPr>
          <w:rFonts w:ascii="Arial" w:hAnsi="Arial" w:cs="Arial"/>
        </w:rPr>
        <w:t xml:space="preserve">g </w:t>
      </w:r>
      <w:r>
        <w:rPr>
          <w:rFonts w:ascii="Arial" w:hAnsi="Arial" w:cs="Arial"/>
        </w:rPr>
        <w:t>home</w:t>
      </w:r>
      <w:r w:rsidR="00A57462">
        <w:rPr>
          <w:rFonts w:ascii="Arial" w:hAnsi="Arial" w:cs="Arial"/>
        </w:rPr>
        <w:t>. T</w:t>
      </w:r>
      <w:r w:rsidR="00562E97">
        <w:rPr>
          <w:rFonts w:ascii="Arial" w:hAnsi="Arial" w:cs="Arial"/>
        </w:rPr>
        <w:t>hat everyone is home</w:t>
      </w:r>
      <w:r w:rsidR="00A57462">
        <w:rPr>
          <w:rFonts w:ascii="Arial" w:hAnsi="Arial" w:cs="Arial"/>
        </w:rPr>
        <w:t>,</w:t>
      </w:r>
      <w:r w:rsidR="008147EB">
        <w:rPr>
          <w:rFonts w:ascii="Arial" w:hAnsi="Arial" w:cs="Arial"/>
        </w:rPr>
        <w:t xml:space="preserve"> trying to stay</w:t>
      </w:r>
      <w:r w:rsidR="00562E97">
        <w:rPr>
          <w:rFonts w:ascii="Arial" w:hAnsi="Arial" w:cs="Arial"/>
        </w:rPr>
        <w:t xml:space="preserve"> safe</w:t>
      </w:r>
      <w:r w:rsidR="00A57462">
        <w:rPr>
          <w:rFonts w:ascii="Arial" w:hAnsi="Arial" w:cs="Arial"/>
        </w:rPr>
        <w:t xml:space="preserve">. </w:t>
      </w:r>
      <w:r w:rsidR="003E4727">
        <w:rPr>
          <w:rFonts w:ascii="Arial" w:hAnsi="Arial" w:cs="Arial"/>
        </w:rPr>
        <w:t>Being home</w:t>
      </w:r>
      <w:r w:rsidR="00CD2FAF">
        <w:rPr>
          <w:rFonts w:ascii="Arial" w:hAnsi="Arial" w:cs="Arial"/>
        </w:rPr>
        <w:t xml:space="preserve"> gives</w:t>
      </w:r>
      <w:r w:rsidR="003E4727">
        <w:rPr>
          <w:rFonts w:ascii="Arial" w:hAnsi="Arial" w:cs="Arial"/>
        </w:rPr>
        <w:t xml:space="preserve"> me</w:t>
      </w:r>
      <w:r w:rsidR="00CD2FAF">
        <w:rPr>
          <w:rFonts w:ascii="Arial" w:hAnsi="Arial" w:cs="Arial"/>
        </w:rPr>
        <w:t xml:space="preserve"> </w:t>
      </w:r>
      <w:r w:rsidR="003E4727">
        <w:rPr>
          <w:rFonts w:ascii="Arial" w:hAnsi="Arial" w:cs="Arial"/>
        </w:rPr>
        <w:t>comfort and security.</w:t>
      </w:r>
      <w:r w:rsidR="008147EB">
        <w:rPr>
          <w:rFonts w:ascii="Arial" w:hAnsi="Arial" w:cs="Arial"/>
        </w:rPr>
        <w:t xml:space="preserve"> </w:t>
      </w:r>
      <w:r w:rsidR="00946BAA">
        <w:rPr>
          <w:rFonts w:ascii="Arial" w:hAnsi="Arial" w:cs="Arial"/>
        </w:rPr>
        <w:t>I wanted my film to demonstrate the calmness I feel when I</w:t>
      </w:r>
      <w:r w:rsidR="00CD2FAF">
        <w:rPr>
          <w:rFonts w:ascii="Arial" w:hAnsi="Arial" w:cs="Arial"/>
        </w:rPr>
        <w:t xml:space="preserve"> am </w:t>
      </w:r>
      <w:r w:rsidR="00946BAA">
        <w:rPr>
          <w:rFonts w:ascii="Arial" w:hAnsi="Arial" w:cs="Arial"/>
        </w:rPr>
        <w:t>inside, and th</w:t>
      </w:r>
      <w:r w:rsidR="006B7020">
        <w:rPr>
          <w:rFonts w:ascii="Arial" w:hAnsi="Arial" w:cs="Arial"/>
        </w:rPr>
        <w:t xml:space="preserve">e anxiety that I feel when I go </w:t>
      </w:r>
      <w:r w:rsidR="00946BAA">
        <w:rPr>
          <w:rFonts w:ascii="Arial" w:hAnsi="Arial" w:cs="Arial"/>
        </w:rPr>
        <w:t xml:space="preserve">outside. </w:t>
      </w:r>
      <w:r w:rsidR="007C3576">
        <w:rPr>
          <w:rFonts w:ascii="Arial" w:hAnsi="Arial" w:cs="Arial"/>
        </w:rPr>
        <w:t>Section one involves a gestural phrase that was created fr</w:t>
      </w:r>
      <w:r w:rsidR="008222CD">
        <w:rPr>
          <w:rFonts w:ascii="Arial" w:hAnsi="Arial" w:cs="Arial"/>
        </w:rPr>
        <w:t>om a poem</w:t>
      </w:r>
      <w:r w:rsidR="006F0936">
        <w:rPr>
          <w:rFonts w:ascii="Arial" w:hAnsi="Arial" w:cs="Arial"/>
        </w:rPr>
        <w:t>.</w:t>
      </w:r>
      <w:r w:rsidR="007C3576">
        <w:rPr>
          <w:rFonts w:ascii="Arial" w:hAnsi="Arial" w:cs="Arial"/>
        </w:rPr>
        <w:t xml:space="preserve"> </w:t>
      </w:r>
      <w:r w:rsidR="00CD2FAF">
        <w:rPr>
          <w:rFonts w:ascii="Arial" w:hAnsi="Arial" w:cs="Arial"/>
        </w:rPr>
        <w:t>Section two involves a phrase performed in three different locations. T</w:t>
      </w:r>
      <w:r w:rsidR="0027010F">
        <w:rPr>
          <w:rFonts w:ascii="Arial" w:hAnsi="Arial" w:cs="Arial"/>
        </w:rPr>
        <w:t>he</w:t>
      </w:r>
      <w:r w:rsidR="00946BAA">
        <w:rPr>
          <w:rFonts w:ascii="Arial" w:hAnsi="Arial" w:cs="Arial"/>
        </w:rPr>
        <w:t xml:space="preserve"> movement quality</w:t>
      </w:r>
      <w:r w:rsidR="00CD2FAF">
        <w:rPr>
          <w:rFonts w:ascii="Arial" w:hAnsi="Arial" w:cs="Arial"/>
        </w:rPr>
        <w:t xml:space="preserve"> and dynamics</w:t>
      </w:r>
      <w:r w:rsidR="00946BAA">
        <w:rPr>
          <w:rFonts w:ascii="Arial" w:hAnsi="Arial" w:cs="Arial"/>
        </w:rPr>
        <w:t xml:space="preserve"> would depend on where I am and how I feel, e.g.</w:t>
      </w:r>
      <w:r w:rsidR="00934324">
        <w:rPr>
          <w:rFonts w:ascii="Arial" w:hAnsi="Arial" w:cs="Arial"/>
        </w:rPr>
        <w:t xml:space="preserve"> feeling</w:t>
      </w:r>
      <w:r w:rsidR="00946BAA">
        <w:rPr>
          <w:rFonts w:ascii="Arial" w:hAnsi="Arial" w:cs="Arial"/>
        </w:rPr>
        <w:t xml:space="preserve"> anxious outside </w:t>
      </w:r>
      <w:r w:rsidR="002F68B3">
        <w:rPr>
          <w:rFonts w:ascii="Arial" w:hAnsi="Arial" w:cs="Arial"/>
        </w:rPr>
        <w:t>causing an</w:t>
      </w:r>
      <w:r w:rsidR="00946BAA">
        <w:rPr>
          <w:rFonts w:ascii="Arial" w:hAnsi="Arial" w:cs="Arial"/>
        </w:rPr>
        <w:t xml:space="preserve"> erratic atmosphere but </w:t>
      </w:r>
      <w:r w:rsidR="00934324">
        <w:rPr>
          <w:rFonts w:ascii="Arial" w:hAnsi="Arial" w:cs="Arial"/>
        </w:rPr>
        <w:t>calm</w:t>
      </w:r>
      <w:r w:rsidR="002F68B3">
        <w:rPr>
          <w:rFonts w:ascii="Arial" w:hAnsi="Arial" w:cs="Arial"/>
        </w:rPr>
        <w:t>er</w:t>
      </w:r>
      <w:r w:rsidR="00934324">
        <w:rPr>
          <w:rFonts w:ascii="Arial" w:hAnsi="Arial" w:cs="Arial"/>
        </w:rPr>
        <w:t xml:space="preserve"> inside creating </w:t>
      </w:r>
      <w:r w:rsidR="002F68B3">
        <w:rPr>
          <w:rFonts w:ascii="Arial" w:hAnsi="Arial" w:cs="Arial"/>
        </w:rPr>
        <w:t xml:space="preserve">a softer movement </w:t>
      </w:r>
      <w:r w:rsidR="003E4727">
        <w:rPr>
          <w:rFonts w:ascii="Arial" w:hAnsi="Arial" w:cs="Arial"/>
        </w:rPr>
        <w:t xml:space="preserve">quality. </w:t>
      </w:r>
      <w:r w:rsidR="00AB5306">
        <w:rPr>
          <w:rFonts w:ascii="Arial" w:hAnsi="Arial" w:cs="Arial"/>
        </w:rPr>
        <w:t>Both phrases reflected my emotional state in relation to our themes</w:t>
      </w:r>
      <w:r w:rsidR="00AB5306" w:rsidRPr="00687485">
        <w:rPr>
          <w:rFonts w:ascii="Arial" w:hAnsi="Arial" w:cs="Arial"/>
        </w:rPr>
        <w:t xml:space="preserve"> (</w:t>
      </w:r>
      <w:r w:rsidR="00AB5306">
        <w:rPr>
          <w:rFonts w:ascii="Arial" w:hAnsi="Arial" w:cs="Arial"/>
          <w:color w:val="000000"/>
        </w:rPr>
        <w:t xml:space="preserve">Bogart and Landau, </w:t>
      </w:r>
      <w:r w:rsidR="00AB5306" w:rsidRPr="00687485">
        <w:rPr>
          <w:rFonts w:ascii="Arial" w:hAnsi="Arial" w:cs="Arial"/>
          <w:color w:val="000000"/>
        </w:rPr>
        <w:t>2014</w:t>
      </w:r>
      <w:r w:rsidR="00AB5306">
        <w:rPr>
          <w:rFonts w:ascii="Arial" w:hAnsi="Arial" w:cs="Arial"/>
          <w:color w:val="000000"/>
        </w:rPr>
        <w:t>. pp. 9-10</w:t>
      </w:r>
      <w:r w:rsidR="00AB5306" w:rsidRPr="00687485">
        <w:rPr>
          <w:rFonts w:ascii="Arial" w:hAnsi="Arial" w:cs="Arial"/>
          <w:color w:val="000000"/>
        </w:rPr>
        <w:t>)</w:t>
      </w:r>
      <w:r w:rsidR="00AB5306">
        <w:rPr>
          <w:rFonts w:ascii="Arial" w:hAnsi="Arial" w:cs="Arial"/>
        </w:rPr>
        <w:t xml:space="preserve">. </w:t>
      </w:r>
    </w:p>
    <w:p w:rsidR="003E4727" w:rsidRPr="00FA51EF" w:rsidRDefault="003E4727" w:rsidP="003E4727">
      <w:pPr>
        <w:spacing w:line="360" w:lineRule="auto"/>
        <w:rPr>
          <w:rFonts w:ascii="Arial" w:hAnsi="Arial" w:cs="Arial"/>
        </w:rPr>
      </w:pPr>
      <w:r>
        <w:rPr>
          <w:rFonts w:ascii="Arial" w:hAnsi="Arial" w:cs="Arial"/>
        </w:rPr>
        <w:t xml:space="preserve">The </w:t>
      </w:r>
      <w:r w:rsidR="00212A24">
        <w:rPr>
          <w:rFonts w:ascii="Arial" w:hAnsi="Arial" w:cs="Arial"/>
        </w:rPr>
        <w:t>walls of a house are what</w:t>
      </w:r>
      <w:r>
        <w:rPr>
          <w:rFonts w:ascii="Arial" w:hAnsi="Arial" w:cs="Arial"/>
        </w:rPr>
        <w:t xml:space="preserve"> </w:t>
      </w:r>
      <w:r w:rsidR="00212A24">
        <w:rPr>
          <w:rFonts w:ascii="Arial" w:hAnsi="Arial" w:cs="Arial"/>
        </w:rPr>
        <w:t>separate</w:t>
      </w:r>
      <w:r>
        <w:rPr>
          <w:rFonts w:ascii="Arial" w:hAnsi="Arial" w:cs="Arial"/>
        </w:rPr>
        <w:t xml:space="preserve"> us</w:t>
      </w:r>
      <w:r w:rsidR="00E71AD5">
        <w:rPr>
          <w:rFonts w:ascii="Arial" w:hAnsi="Arial" w:cs="Arial"/>
        </w:rPr>
        <w:t xml:space="preserve"> physically</w:t>
      </w:r>
      <w:r>
        <w:rPr>
          <w:rFonts w:ascii="Arial" w:hAnsi="Arial" w:cs="Arial"/>
        </w:rPr>
        <w:t xml:space="preserve"> from the outside world</w:t>
      </w:r>
      <w:r w:rsidR="00212A24">
        <w:rPr>
          <w:rFonts w:ascii="Arial" w:hAnsi="Arial" w:cs="Arial"/>
        </w:rPr>
        <w:t xml:space="preserve">. I wanted to incorporate this within my film, as the in-between. Having a wall as my set would show a sense of both inside and outside. This would </w:t>
      </w:r>
      <w:r w:rsidR="005F3943">
        <w:rPr>
          <w:rFonts w:ascii="Arial" w:hAnsi="Arial" w:cs="Arial"/>
        </w:rPr>
        <w:t xml:space="preserve">give the viewers an insight </w:t>
      </w:r>
      <w:r w:rsidR="00212A24">
        <w:rPr>
          <w:rFonts w:ascii="Arial" w:hAnsi="Arial" w:cs="Arial"/>
        </w:rPr>
        <w:t>of how it feels</w:t>
      </w:r>
      <w:r w:rsidR="005F3943">
        <w:rPr>
          <w:rFonts w:ascii="Arial" w:hAnsi="Arial" w:cs="Arial"/>
        </w:rPr>
        <w:t xml:space="preserve"> for me</w:t>
      </w:r>
      <w:r w:rsidR="00212A24">
        <w:rPr>
          <w:rFonts w:ascii="Arial" w:hAnsi="Arial" w:cs="Arial"/>
        </w:rPr>
        <w:t xml:space="preserve"> to be in these places.</w:t>
      </w:r>
      <w:r w:rsidR="00C96DE8">
        <w:rPr>
          <w:rFonts w:ascii="Arial" w:hAnsi="Arial" w:cs="Arial"/>
        </w:rPr>
        <w:t xml:space="preserve"> </w:t>
      </w:r>
    </w:p>
    <w:p w:rsidR="00FA51EF" w:rsidRDefault="00851129" w:rsidP="00851129">
      <w:pPr>
        <w:spacing w:line="360" w:lineRule="auto"/>
        <w:rPr>
          <w:rFonts w:ascii="Arial" w:hAnsi="Arial" w:cs="Arial"/>
        </w:rPr>
      </w:pPr>
      <w:r>
        <w:rPr>
          <w:rFonts w:ascii="Arial" w:hAnsi="Arial" w:cs="Arial"/>
        </w:rPr>
        <w:t>One of our tasks involved looking at text and sound. We all found a piece of writing that we believed was relevant and felt we could connect to in some way. We experimented with</w:t>
      </w:r>
      <w:r w:rsidR="00384E4D">
        <w:rPr>
          <w:rFonts w:ascii="Arial" w:hAnsi="Arial" w:cs="Arial"/>
        </w:rPr>
        <w:t xml:space="preserve"> our chosen texts and how we can </w:t>
      </w:r>
      <w:r w:rsidR="00887F4D">
        <w:rPr>
          <w:rFonts w:ascii="Arial" w:hAnsi="Arial" w:cs="Arial"/>
        </w:rPr>
        <w:t>use them to create</w:t>
      </w:r>
      <w:r w:rsidR="00384E4D">
        <w:rPr>
          <w:rFonts w:ascii="Arial" w:hAnsi="Arial" w:cs="Arial"/>
        </w:rPr>
        <w:t xml:space="preserve"> movement.</w:t>
      </w:r>
      <w:r w:rsidR="00887F4D">
        <w:rPr>
          <w:rFonts w:ascii="Arial" w:hAnsi="Arial" w:cs="Arial"/>
        </w:rPr>
        <w:t xml:space="preserve"> </w:t>
      </w:r>
      <w:r>
        <w:rPr>
          <w:rFonts w:ascii="Arial" w:hAnsi="Arial" w:cs="Arial"/>
        </w:rPr>
        <w:t>These investigations allowed me to discover more optio</w:t>
      </w:r>
      <w:r w:rsidR="00887F4D">
        <w:rPr>
          <w:rFonts w:ascii="Arial" w:hAnsi="Arial" w:cs="Arial"/>
        </w:rPr>
        <w:t xml:space="preserve">ns when working with my text. It got me thinking </w:t>
      </w:r>
      <w:r>
        <w:rPr>
          <w:rFonts w:ascii="Arial" w:hAnsi="Arial" w:cs="Arial"/>
        </w:rPr>
        <w:t>of how I w</w:t>
      </w:r>
      <w:r w:rsidR="00B87199">
        <w:rPr>
          <w:rFonts w:ascii="Arial" w:hAnsi="Arial" w:cs="Arial"/>
        </w:rPr>
        <w:t>ould want</w:t>
      </w:r>
      <w:r>
        <w:rPr>
          <w:rFonts w:ascii="Arial" w:hAnsi="Arial" w:cs="Arial"/>
        </w:rPr>
        <w:t xml:space="preserve"> the text to be spoken, e.g. with a soft voice, whispered, fast, slow, etc. And how I </w:t>
      </w:r>
      <w:r w:rsidR="00B87199">
        <w:rPr>
          <w:rFonts w:ascii="Arial" w:hAnsi="Arial" w:cs="Arial"/>
        </w:rPr>
        <w:t>would want</w:t>
      </w:r>
      <w:r>
        <w:rPr>
          <w:rFonts w:ascii="Arial" w:hAnsi="Arial" w:cs="Arial"/>
        </w:rPr>
        <w:t xml:space="preserve"> viewers to feel whilst hearing the text, e.g. calm, confused, happy, etc.</w:t>
      </w:r>
      <w:r w:rsidR="00FA51EF">
        <w:rPr>
          <w:rFonts w:ascii="Arial" w:hAnsi="Arial" w:cs="Arial"/>
        </w:rPr>
        <w:t xml:space="preserve"> </w:t>
      </w:r>
    </w:p>
    <w:p w:rsidR="00FA51EF" w:rsidRDefault="00851129" w:rsidP="00851129">
      <w:pPr>
        <w:spacing w:line="360" w:lineRule="auto"/>
        <w:rPr>
          <w:rFonts w:ascii="Arial" w:hAnsi="Arial" w:cs="Arial"/>
        </w:rPr>
      </w:pPr>
      <w:r>
        <w:rPr>
          <w:rFonts w:ascii="Arial" w:hAnsi="Arial" w:cs="Arial"/>
        </w:rPr>
        <w:lastRenderedPageBreak/>
        <w:t>I cam</w:t>
      </w:r>
      <w:r w:rsidR="00887F4D">
        <w:rPr>
          <w:rFonts w:ascii="Arial" w:hAnsi="Arial" w:cs="Arial"/>
        </w:rPr>
        <w:t>e across a poem by Kitty O’M</w:t>
      </w:r>
      <w:r>
        <w:rPr>
          <w:rFonts w:ascii="Arial" w:hAnsi="Arial" w:cs="Arial"/>
        </w:rPr>
        <w:t>eara that I felt I connected to and was confident that others would too. It felt</w:t>
      </w:r>
      <w:r w:rsidR="002F68B3">
        <w:rPr>
          <w:rFonts w:ascii="Arial" w:hAnsi="Arial" w:cs="Arial"/>
        </w:rPr>
        <w:t xml:space="preserve"> relevant at that moment and has</w:t>
      </w:r>
      <w:r>
        <w:rPr>
          <w:rFonts w:ascii="Arial" w:hAnsi="Arial" w:cs="Arial"/>
        </w:rPr>
        <w:t xml:space="preserve"> resonated with so many people around the world.  The poem describes what Kitty imagined everyone is doing whilst being</w:t>
      </w:r>
      <w:r w:rsidR="00AC2539">
        <w:rPr>
          <w:rFonts w:ascii="Arial" w:hAnsi="Arial" w:cs="Arial"/>
        </w:rPr>
        <w:t xml:space="preserve"> </w:t>
      </w:r>
      <w:r w:rsidR="006B7020">
        <w:rPr>
          <w:rFonts w:ascii="Arial" w:hAnsi="Arial" w:cs="Arial"/>
        </w:rPr>
        <w:t>at home during the pandemic. S</w:t>
      </w:r>
      <w:r>
        <w:rPr>
          <w:rFonts w:ascii="Arial" w:hAnsi="Arial" w:cs="Arial"/>
        </w:rPr>
        <w:t>uch as exercise, meditation, playing games, making art, etc (</w:t>
      </w:r>
      <w:proofErr w:type="spellStart"/>
      <w:r>
        <w:rPr>
          <w:rFonts w:ascii="Arial" w:hAnsi="Arial" w:cs="Arial"/>
        </w:rPr>
        <w:t>Nicolaou</w:t>
      </w:r>
      <w:proofErr w:type="spellEnd"/>
      <w:r>
        <w:rPr>
          <w:rFonts w:ascii="Arial" w:hAnsi="Arial" w:cs="Arial"/>
        </w:rPr>
        <w:t xml:space="preserve">, 2020). When working with this text, I separated the words and created movement to each sentence. The word ‘and’ is repeated throughout the poem </w:t>
      </w:r>
      <w:r w:rsidR="002F68B3">
        <w:rPr>
          <w:rFonts w:ascii="Arial" w:hAnsi="Arial" w:cs="Arial"/>
        </w:rPr>
        <w:t>many</w:t>
      </w:r>
      <w:r>
        <w:rPr>
          <w:rFonts w:ascii="Arial" w:hAnsi="Arial" w:cs="Arial"/>
        </w:rPr>
        <w:t xml:space="preserve"> times which reminded me of the repetitiveness of our everyday lives being in lockdown</w:t>
      </w:r>
      <w:r w:rsidR="002F68B3">
        <w:rPr>
          <w:rFonts w:ascii="Arial" w:hAnsi="Arial" w:cs="Arial"/>
        </w:rPr>
        <w:t xml:space="preserve">, so I created </w:t>
      </w:r>
      <w:r>
        <w:rPr>
          <w:rFonts w:ascii="Arial" w:hAnsi="Arial" w:cs="Arial"/>
        </w:rPr>
        <w:t>one specific movement that happens every time the wo</w:t>
      </w:r>
      <w:r w:rsidR="002F68B3">
        <w:rPr>
          <w:rFonts w:ascii="Arial" w:hAnsi="Arial" w:cs="Arial"/>
        </w:rPr>
        <w:t>rd was spoken in the text.</w:t>
      </w:r>
    </w:p>
    <w:p w:rsidR="00851129" w:rsidRPr="004C1C18" w:rsidRDefault="00B87199" w:rsidP="00851129">
      <w:pPr>
        <w:spacing w:line="360" w:lineRule="auto"/>
        <w:rPr>
          <w:rFonts w:ascii="Arial" w:hAnsi="Arial" w:cs="Arial"/>
        </w:rPr>
      </w:pPr>
      <w:r>
        <w:rPr>
          <w:rFonts w:ascii="Arial" w:hAnsi="Arial" w:cs="Arial"/>
        </w:rPr>
        <w:t>Initially</w:t>
      </w:r>
      <w:r w:rsidR="00E06FB2">
        <w:rPr>
          <w:rFonts w:ascii="Arial" w:hAnsi="Arial" w:cs="Arial"/>
        </w:rPr>
        <w:t xml:space="preserve">, the </w:t>
      </w:r>
      <w:r>
        <w:rPr>
          <w:rFonts w:ascii="Arial" w:hAnsi="Arial" w:cs="Arial"/>
        </w:rPr>
        <w:t xml:space="preserve">movement </w:t>
      </w:r>
      <w:r w:rsidR="00E06FB2">
        <w:rPr>
          <w:rFonts w:ascii="Arial" w:hAnsi="Arial" w:cs="Arial"/>
        </w:rPr>
        <w:t xml:space="preserve">was going to </w:t>
      </w:r>
      <w:r w:rsidR="006B7020">
        <w:rPr>
          <w:rFonts w:ascii="Arial" w:hAnsi="Arial" w:cs="Arial"/>
        </w:rPr>
        <w:t>appear in the</w:t>
      </w:r>
      <w:r>
        <w:rPr>
          <w:rFonts w:ascii="Arial" w:hAnsi="Arial" w:cs="Arial"/>
        </w:rPr>
        <w:t xml:space="preserve"> film on its own, without the spoken text, as I am not confident in speaking or recording myself. This has been an issue during previous creative processes so I wanted to overcome this and challenge myself to include my voice in the video. I recorded myself speaking the poem in three </w:t>
      </w:r>
      <w:r w:rsidR="00E06FB2">
        <w:rPr>
          <w:rFonts w:ascii="Arial" w:hAnsi="Arial" w:cs="Arial"/>
        </w:rPr>
        <w:t xml:space="preserve">different </w:t>
      </w:r>
      <w:r>
        <w:rPr>
          <w:rFonts w:ascii="Arial" w:hAnsi="Arial" w:cs="Arial"/>
        </w:rPr>
        <w:t>ways; fast, slow and whispering</w:t>
      </w:r>
      <w:r w:rsidR="009B6578">
        <w:rPr>
          <w:rFonts w:ascii="Arial" w:hAnsi="Arial" w:cs="Arial"/>
        </w:rPr>
        <w:t>. I</w:t>
      </w:r>
      <w:r w:rsidR="0075424C">
        <w:rPr>
          <w:rFonts w:ascii="Arial" w:hAnsi="Arial" w:cs="Arial"/>
        </w:rPr>
        <w:t xml:space="preserve"> layered the three audio t</w:t>
      </w:r>
      <w:r w:rsidR="00E06FB2">
        <w:rPr>
          <w:rFonts w:ascii="Arial" w:hAnsi="Arial" w:cs="Arial"/>
        </w:rPr>
        <w:t>racks on top of each other to create an overlapping sound of my voices. This</w:t>
      </w:r>
      <w:r w:rsidR="00FD3DF9">
        <w:rPr>
          <w:rFonts w:ascii="Arial" w:hAnsi="Arial" w:cs="Arial"/>
        </w:rPr>
        <w:t xml:space="preserve"> </w:t>
      </w:r>
      <w:r w:rsidR="00E06FB2">
        <w:rPr>
          <w:rFonts w:ascii="Arial" w:hAnsi="Arial" w:cs="Arial"/>
        </w:rPr>
        <w:t xml:space="preserve">complemented the movement as the </w:t>
      </w:r>
      <w:r w:rsidR="00E06FB2" w:rsidRPr="004C1C18">
        <w:rPr>
          <w:rFonts w:ascii="Arial" w:hAnsi="Arial" w:cs="Arial"/>
        </w:rPr>
        <w:t xml:space="preserve">phrase for this section was set in </w:t>
      </w:r>
      <w:r w:rsidR="00AC2539" w:rsidRPr="004C1C18">
        <w:rPr>
          <w:rFonts w:ascii="Arial" w:hAnsi="Arial" w:cs="Arial"/>
        </w:rPr>
        <w:t xml:space="preserve">the </w:t>
      </w:r>
      <w:r w:rsidR="00E06FB2" w:rsidRPr="004C1C18">
        <w:rPr>
          <w:rFonts w:ascii="Arial" w:hAnsi="Arial" w:cs="Arial"/>
        </w:rPr>
        <w:t xml:space="preserve">three different </w:t>
      </w:r>
      <w:r w:rsidR="0075424C">
        <w:rPr>
          <w:rFonts w:ascii="Arial" w:hAnsi="Arial" w:cs="Arial"/>
        </w:rPr>
        <w:t>locations</w:t>
      </w:r>
      <w:r w:rsidR="00E70624">
        <w:rPr>
          <w:rFonts w:ascii="Arial" w:hAnsi="Arial" w:cs="Arial"/>
        </w:rPr>
        <w:t>.</w:t>
      </w:r>
    </w:p>
    <w:p w:rsidR="00F5168B" w:rsidRPr="004C1C18" w:rsidRDefault="00ED500C" w:rsidP="00C24103">
      <w:pPr>
        <w:spacing w:line="360" w:lineRule="auto"/>
        <w:rPr>
          <w:rFonts w:ascii="Arial" w:hAnsi="Arial" w:cs="Arial"/>
        </w:rPr>
      </w:pPr>
      <w:r w:rsidRPr="004C1C18">
        <w:rPr>
          <w:rFonts w:ascii="Arial" w:hAnsi="Arial" w:cs="Arial"/>
        </w:rPr>
        <w:t xml:space="preserve">Another </w:t>
      </w:r>
      <w:r w:rsidR="00AB7C00" w:rsidRPr="004C1C18">
        <w:rPr>
          <w:rFonts w:ascii="Arial" w:hAnsi="Arial" w:cs="Arial"/>
        </w:rPr>
        <w:t>task</w:t>
      </w:r>
      <w:r w:rsidRPr="004C1C18">
        <w:rPr>
          <w:rFonts w:ascii="Arial" w:hAnsi="Arial" w:cs="Arial"/>
        </w:rPr>
        <w:t xml:space="preserve"> </w:t>
      </w:r>
      <w:r w:rsidR="00AB7C00" w:rsidRPr="004C1C18">
        <w:rPr>
          <w:rFonts w:ascii="Arial" w:hAnsi="Arial" w:cs="Arial"/>
        </w:rPr>
        <w:t>was to s</w:t>
      </w:r>
      <w:r w:rsidRPr="004C1C18">
        <w:rPr>
          <w:rFonts w:ascii="Arial" w:hAnsi="Arial" w:cs="Arial"/>
        </w:rPr>
        <w:t>it in</w:t>
      </w:r>
      <w:r w:rsidR="00141FDE">
        <w:rPr>
          <w:rFonts w:ascii="Arial" w:hAnsi="Arial" w:cs="Arial"/>
        </w:rPr>
        <w:t xml:space="preserve"> a room, </w:t>
      </w:r>
      <w:r w:rsidR="00AC2539" w:rsidRPr="004C1C18">
        <w:rPr>
          <w:rFonts w:ascii="Arial" w:hAnsi="Arial" w:cs="Arial"/>
        </w:rPr>
        <w:t>look around, and</w:t>
      </w:r>
      <w:r w:rsidR="00AB7C00" w:rsidRPr="004C1C18">
        <w:rPr>
          <w:rFonts w:ascii="Arial" w:hAnsi="Arial" w:cs="Arial"/>
        </w:rPr>
        <w:t xml:space="preserve"> write </w:t>
      </w:r>
      <w:r w:rsidR="00141FDE">
        <w:rPr>
          <w:rFonts w:ascii="Arial" w:hAnsi="Arial" w:cs="Arial"/>
        </w:rPr>
        <w:t>down what you see</w:t>
      </w:r>
      <w:r w:rsidR="00F831C1" w:rsidRPr="004C1C18">
        <w:rPr>
          <w:rFonts w:ascii="Arial" w:hAnsi="Arial" w:cs="Arial"/>
        </w:rPr>
        <w:t>. Explore the space, e</w:t>
      </w:r>
      <w:r w:rsidR="00AB7C00" w:rsidRPr="004C1C18">
        <w:rPr>
          <w:rFonts w:ascii="Arial" w:hAnsi="Arial" w:cs="Arial"/>
        </w:rPr>
        <w:t xml:space="preserve">mbody </w:t>
      </w:r>
      <w:r w:rsidR="008046FE" w:rsidRPr="004C1C18">
        <w:rPr>
          <w:rFonts w:ascii="Arial" w:hAnsi="Arial" w:cs="Arial"/>
        </w:rPr>
        <w:t>the characteristics of the</w:t>
      </w:r>
      <w:r w:rsidR="00C24103" w:rsidRPr="004C1C18">
        <w:rPr>
          <w:rFonts w:ascii="Arial" w:hAnsi="Arial" w:cs="Arial"/>
        </w:rPr>
        <w:t xml:space="preserve"> room and film yourself moving. </w:t>
      </w:r>
      <w:r w:rsidR="008046FE" w:rsidRPr="004C1C18">
        <w:rPr>
          <w:rFonts w:ascii="Arial" w:hAnsi="Arial" w:cs="Arial"/>
        </w:rPr>
        <w:t xml:space="preserve">I </w:t>
      </w:r>
      <w:r w:rsidRPr="004C1C18">
        <w:rPr>
          <w:rFonts w:ascii="Arial" w:hAnsi="Arial" w:cs="Arial"/>
        </w:rPr>
        <w:t xml:space="preserve">decided to </w:t>
      </w:r>
      <w:r w:rsidR="008046FE" w:rsidRPr="004C1C18">
        <w:rPr>
          <w:rFonts w:ascii="Arial" w:hAnsi="Arial" w:cs="Arial"/>
        </w:rPr>
        <w:t>cho</w:t>
      </w:r>
      <w:r w:rsidRPr="004C1C18">
        <w:rPr>
          <w:rFonts w:ascii="Arial" w:hAnsi="Arial" w:cs="Arial"/>
        </w:rPr>
        <w:t>o</w:t>
      </w:r>
      <w:r w:rsidR="008046FE" w:rsidRPr="004C1C18">
        <w:rPr>
          <w:rFonts w:ascii="Arial" w:hAnsi="Arial" w:cs="Arial"/>
        </w:rPr>
        <w:t>se a room</w:t>
      </w:r>
      <w:r w:rsidR="00C24103" w:rsidRPr="004C1C18">
        <w:rPr>
          <w:rFonts w:ascii="Arial" w:hAnsi="Arial" w:cs="Arial"/>
        </w:rPr>
        <w:t xml:space="preserve"> that I felt calm in. The wind came</w:t>
      </w:r>
      <w:r w:rsidR="008046FE" w:rsidRPr="004C1C18">
        <w:rPr>
          <w:rFonts w:ascii="Arial" w:hAnsi="Arial" w:cs="Arial"/>
        </w:rPr>
        <w:t xml:space="preserve"> in from the window</w:t>
      </w:r>
      <w:r w:rsidR="00AC2539" w:rsidRPr="004C1C18">
        <w:rPr>
          <w:rFonts w:ascii="Arial" w:hAnsi="Arial" w:cs="Arial"/>
        </w:rPr>
        <w:t>s, t</w:t>
      </w:r>
      <w:r w:rsidR="00C24103" w:rsidRPr="004C1C18">
        <w:rPr>
          <w:rFonts w:ascii="Arial" w:hAnsi="Arial" w:cs="Arial"/>
        </w:rPr>
        <w:t xml:space="preserve">he colour scheme </w:t>
      </w:r>
      <w:r w:rsidR="00141FDE">
        <w:rPr>
          <w:rFonts w:ascii="Arial" w:hAnsi="Arial" w:cs="Arial"/>
        </w:rPr>
        <w:t>was</w:t>
      </w:r>
      <w:r w:rsidR="00C24103" w:rsidRPr="004C1C18">
        <w:rPr>
          <w:rFonts w:ascii="Arial" w:hAnsi="Arial" w:cs="Arial"/>
        </w:rPr>
        <w:t xml:space="preserve"> calming</w:t>
      </w:r>
      <w:r w:rsidR="00AC2539" w:rsidRPr="004C1C18">
        <w:rPr>
          <w:rFonts w:ascii="Arial" w:hAnsi="Arial" w:cs="Arial"/>
        </w:rPr>
        <w:t xml:space="preserve"> and t</w:t>
      </w:r>
      <w:r w:rsidR="00C24103" w:rsidRPr="004C1C18">
        <w:rPr>
          <w:rFonts w:ascii="Arial" w:hAnsi="Arial" w:cs="Arial"/>
        </w:rPr>
        <w:t>he</w:t>
      </w:r>
      <w:r w:rsidR="00BA6BF7" w:rsidRPr="004C1C18">
        <w:rPr>
          <w:rFonts w:ascii="Arial" w:hAnsi="Arial" w:cs="Arial"/>
        </w:rPr>
        <w:t>re was</w:t>
      </w:r>
      <w:r w:rsidR="00C24103" w:rsidRPr="004C1C18">
        <w:rPr>
          <w:rFonts w:ascii="Arial" w:hAnsi="Arial" w:cs="Arial"/>
        </w:rPr>
        <w:t xml:space="preserve"> n</w:t>
      </w:r>
      <w:r w:rsidR="00BA6BF7" w:rsidRPr="004C1C18">
        <w:rPr>
          <w:rFonts w:ascii="Arial" w:hAnsi="Arial" w:cs="Arial"/>
        </w:rPr>
        <w:t>atural light coming</w:t>
      </w:r>
      <w:r w:rsidR="00141FDE">
        <w:rPr>
          <w:rFonts w:ascii="Arial" w:hAnsi="Arial" w:cs="Arial"/>
        </w:rPr>
        <w:t xml:space="preserve"> in from the window. T</w:t>
      </w:r>
      <w:r w:rsidR="00087745" w:rsidRPr="004C1C18">
        <w:rPr>
          <w:rFonts w:ascii="Arial" w:hAnsi="Arial" w:cs="Arial"/>
        </w:rPr>
        <w:t xml:space="preserve">his task got </w:t>
      </w:r>
      <w:r w:rsidR="008046FE" w:rsidRPr="004C1C18">
        <w:rPr>
          <w:rFonts w:ascii="Arial" w:hAnsi="Arial" w:cs="Arial"/>
        </w:rPr>
        <w:t>me think</w:t>
      </w:r>
      <w:r w:rsidR="00087745" w:rsidRPr="004C1C18">
        <w:rPr>
          <w:rFonts w:ascii="Arial" w:hAnsi="Arial" w:cs="Arial"/>
        </w:rPr>
        <w:t>ing</w:t>
      </w:r>
      <w:r w:rsidR="008046FE" w:rsidRPr="004C1C18">
        <w:rPr>
          <w:rFonts w:ascii="Arial" w:hAnsi="Arial" w:cs="Arial"/>
        </w:rPr>
        <w:t xml:space="preserve"> about perception. Wh</w:t>
      </w:r>
      <w:r w:rsidR="00C24103" w:rsidRPr="004C1C18">
        <w:rPr>
          <w:rFonts w:ascii="Arial" w:hAnsi="Arial" w:cs="Arial"/>
        </w:rPr>
        <w:t>ere you place yourself in a room</w:t>
      </w:r>
      <w:r w:rsidR="008046FE" w:rsidRPr="004C1C18">
        <w:rPr>
          <w:rFonts w:ascii="Arial" w:hAnsi="Arial" w:cs="Arial"/>
        </w:rPr>
        <w:t xml:space="preserve"> and how </w:t>
      </w:r>
      <w:r w:rsidR="00C516FE" w:rsidRPr="004C1C18">
        <w:rPr>
          <w:rFonts w:ascii="Arial" w:hAnsi="Arial" w:cs="Arial"/>
        </w:rPr>
        <w:t>this</w:t>
      </w:r>
      <w:r w:rsidR="008046FE" w:rsidRPr="004C1C18">
        <w:rPr>
          <w:rFonts w:ascii="Arial" w:hAnsi="Arial" w:cs="Arial"/>
        </w:rPr>
        <w:t xml:space="preserve"> </w:t>
      </w:r>
      <w:r w:rsidR="00BA6BF7" w:rsidRPr="004C1C18">
        <w:rPr>
          <w:rFonts w:ascii="Arial" w:hAnsi="Arial" w:cs="Arial"/>
        </w:rPr>
        <w:t>affects what you notice. I did no</w:t>
      </w:r>
      <w:r w:rsidR="008046FE" w:rsidRPr="004C1C18">
        <w:rPr>
          <w:rFonts w:ascii="Arial" w:hAnsi="Arial" w:cs="Arial"/>
        </w:rPr>
        <w:t>t notice certain things in the room due to where I was sitting</w:t>
      </w:r>
      <w:r w:rsidR="00C24103" w:rsidRPr="004C1C18">
        <w:rPr>
          <w:rFonts w:ascii="Arial" w:hAnsi="Arial" w:cs="Arial"/>
        </w:rPr>
        <w:t>. It made me wonder what else I would noti</w:t>
      </w:r>
      <w:r w:rsidR="00BA6BF7" w:rsidRPr="004C1C18">
        <w:rPr>
          <w:rFonts w:ascii="Arial" w:hAnsi="Arial" w:cs="Arial"/>
        </w:rPr>
        <w:t xml:space="preserve">ce if I stood </w:t>
      </w:r>
      <w:r w:rsidR="00E84062">
        <w:rPr>
          <w:rFonts w:ascii="Arial" w:hAnsi="Arial" w:cs="Arial"/>
        </w:rPr>
        <w:t>somewhere else</w:t>
      </w:r>
      <w:r w:rsidR="00C516FE" w:rsidRPr="004C1C18">
        <w:rPr>
          <w:rFonts w:ascii="Arial" w:hAnsi="Arial" w:cs="Arial"/>
        </w:rPr>
        <w:t>.</w:t>
      </w:r>
      <w:r w:rsidR="00C24103" w:rsidRPr="004C1C18">
        <w:rPr>
          <w:rFonts w:ascii="Arial" w:hAnsi="Arial" w:cs="Arial"/>
        </w:rPr>
        <w:t xml:space="preserve"> </w:t>
      </w:r>
      <w:r w:rsidR="00C516FE" w:rsidRPr="004C1C18">
        <w:rPr>
          <w:rFonts w:ascii="Arial" w:hAnsi="Arial" w:cs="Arial"/>
        </w:rPr>
        <w:t xml:space="preserve">This encouraged </w:t>
      </w:r>
      <w:r w:rsidR="00C24103" w:rsidRPr="004C1C18">
        <w:rPr>
          <w:rFonts w:ascii="Arial" w:hAnsi="Arial" w:cs="Arial"/>
        </w:rPr>
        <w:t>me consider where I placed the camera for filming as it</w:t>
      </w:r>
      <w:r w:rsidR="00C516FE" w:rsidRPr="004C1C18">
        <w:rPr>
          <w:rFonts w:ascii="Arial" w:hAnsi="Arial" w:cs="Arial"/>
        </w:rPr>
        <w:t xml:space="preserve"> can affect</w:t>
      </w:r>
      <w:r w:rsidR="00C24103" w:rsidRPr="004C1C18">
        <w:rPr>
          <w:rFonts w:ascii="Arial" w:hAnsi="Arial" w:cs="Arial"/>
        </w:rPr>
        <w:t xml:space="preserve"> what the viewers perceive.</w:t>
      </w:r>
      <w:r w:rsidR="00BA6BF7" w:rsidRPr="004C1C18">
        <w:rPr>
          <w:rFonts w:ascii="Arial" w:hAnsi="Arial" w:cs="Arial"/>
        </w:rPr>
        <w:t xml:space="preserve"> </w:t>
      </w:r>
    </w:p>
    <w:p w:rsidR="00F5168B" w:rsidRDefault="000960A9" w:rsidP="00C24103">
      <w:pPr>
        <w:spacing w:line="360" w:lineRule="auto"/>
        <w:rPr>
          <w:rFonts w:ascii="Arial" w:hAnsi="Arial" w:cs="Arial"/>
        </w:rPr>
      </w:pPr>
      <w:r w:rsidRPr="003D350E">
        <w:rPr>
          <w:rFonts w:ascii="Arial" w:hAnsi="Arial" w:cs="Arial"/>
        </w:rPr>
        <w:t xml:space="preserve">I started to </w:t>
      </w:r>
      <w:r w:rsidR="004C1C18">
        <w:rPr>
          <w:rFonts w:ascii="Arial" w:hAnsi="Arial" w:cs="Arial"/>
        </w:rPr>
        <w:t xml:space="preserve">think more into </w:t>
      </w:r>
      <w:r w:rsidR="00F5168B" w:rsidRPr="003D350E">
        <w:rPr>
          <w:rFonts w:ascii="Arial" w:hAnsi="Arial" w:cs="Arial"/>
        </w:rPr>
        <w:t>camera angles and how a film can be more manipulative into encouraging the viewe</w:t>
      </w:r>
      <w:r w:rsidR="00E013BE" w:rsidRPr="003D350E">
        <w:rPr>
          <w:rFonts w:ascii="Arial" w:hAnsi="Arial" w:cs="Arial"/>
        </w:rPr>
        <w:t>rs to only see certain things. But i</w:t>
      </w:r>
      <w:r w:rsidR="00F5168B" w:rsidRPr="003D350E">
        <w:rPr>
          <w:rFonts w:ascii="Arial" w:hAnsi="Arial" w:cs="Arial"/>
        </w:rPr>
        <w:t>f you were watching a live performance, you</w:t>
      </w:r>
      <w:r w:rsidR="00F5168B">
        <w:rPr>
          <w:rFonts w:ascii="Arial" w:hAnsi="Arial" w:cs="Arial"/>
        </w:rPr>
        <w:t xml:space="preserve"> would have the option and ability to watch anything in sight. </w:t>
      </w:r>
      <w:r w:rsidR="003D350E">
        <w:rPr>
          <w:rFonts w:ascii="Arial" w:hAnsi="Arial" w:cs="Arial"/>
        </w:rPr>
        <w:t>In my film, c</w:t>
      </w:r>
      <w:r w:rsidR="00F5168B">
        <w:rPr>
          <w:rFonts w:ascii="Arial" w:hAnsi="Arial" w:cs="Arial"/>
        </w:rPr>
        <w:t>lose ups allowed me to show</w:t>
      </w:r>
      <w:r w:rsidR="00C86854">
        <w:rPr>
          <w:rFonts w:ascii="Arial" w:hAnsi="Arial" w:cs="Arial"/>
        </w:rPr>
        <w:t xml:space="preserve"> the attention to detail of the</w:t>
      </w:r>
      <w:r w:rsidR="00AC2539">
        <w:rPr>
          <w:rFonts w:ascii="Arial" w:hAnsi="Arial" w:cs="Arial"/>
        </w:rPr>
        <w:t xml:space="preserve"> patterns</w:t>
      </w:r>
      <w:r w:rsidR="00C86854">
        <w:rPr>
          <w:rFonts w:ascii="Arial" w:hAnsi="Arial" w:cs="Arial"/>
        </w:rPr>
        <w:t xml:space="preserve"> on the chair</w:t>
      </w:r>
      <w:r w:rsidR="00AC2539">
        <w:rPr>
          <w:rFonts w:ascii="Arial" w:hAnsi="Arial" w:cs="Arial"/>
        </w:rPr>
        <w:t xml:space="preserve">. </w:t>
      </w:r>
      <w:r w:rsidR="003D350E">
        <w:rPr>
          <w:rFonts w:ascii="Arial" w:hAnsi="Arial" w:cs="Arial"/>
        </w:rPr>
        <w:t xml:space="preserve">Close ups of my </w:t>
      </w:r>
      <w:r w:rsidR="00CB2E83">
        <w:rPr>
          <w:rFonts w:ascii="Arial" w:hAnsi="Arial" w:cs="Arial"/>
        </w:rPr>
        <w:t>face,</w:t>
      </w:r>
      <w:r w:rsidR="00E84062">
        <w:rPr>
          <w:rFonts w:ascii="Arial" w:hAnsi="Arial" w:cs="Arial"/>
        </w:rPr>
        <w:t xml:space="preserve"> zoomed out and </w:t>
      </w:r>
      <w:r w:rsidR="00F5168B">
        <w:rPr>
          <w:rFonts w:ascii="Arial" w:hAnsi="Arial" w:cs="Arial"/>
        </w:rPr>
        <w:t>in the centre of the frame or</w:t>
      </w:r>
      <w:r w:rsidR="00E84062">
        <w:rPr>
          <w:rFonts w:ascii="Arial" w:hAnsi="Arial" w:cs="Arial"/>
        </w:rPr>
        <w:t xml:space="preserve"> being half in and half out</w:t>
      </w:r>
      <w:r w:rsidR="00F5168B">
        <w:rPr>
          <w:rFonts w:ascii="Arial" w:hAnsi="Arial" w:cs="Arial"/>
        </w:rPr>
        <w:t xml:space="preserve"> </w:t>
      </w:r>
      <w:r w:rsidR="00E84062">
        <w:rPr>
          <w:rFonts w:ascii="Arial" w:hAnsi="Arial" w:cs="Arial"/>
        </w:rPr>
        <w:t xml:space="preserve">of the frame </w:t>
      </w:r>
      <w:r w:rsidR="00F5168B">
        <w:rPr>
          <w:rFonts w:ascii="Arial" w:hAnsi="Arial" w:cs="Arial"/>
        </w:rPr>
        <w:t xml:space="preserve">all gave a difference perspective and allowed me to surprise the viewers by switching </w:t>
      </w:r>
      <w:r w:rsidR="00E013BE">
        <w:rPr>
          <w:rFonts w:ascii="Arial" w:hAnsi="Arial" w:cs="Arial"/>
        </w:rPr>
        <w:t xml:space="preserve">to different </w:t>
      </w:r>
      <w:r w:rsidR="00F5168B">
        <w:rPr>
          <w:rFonts w:ascii="Arial" w:hAnsi="Arial" w:cs="Arial"/>
        </w:rPr>
        <w:t>camera angles</w:t>
      </w:r>
      <w:r>
        <w:rPr>
          <w:rFonts w:ascii="Arial" w:hAnsi="Arial" w:cs="Arial"/>
        </w:rPr>
        <w:t>.</w:t>
      </w:r>
      <w:r w:rsidR="00F5168B">
        <w:rPr>
          <w:rFonts w:ascii="Arial" w:hAnsi="Arial" w:cs="Arial"/>
        </w:rPr>
        <w:t xml:space="preserve"> </w:t>
      </w:r>
      <w:r w:rsidR="003D350E">
        <w:rPr>
          <w:rFonts w:ascii="Arial" w:hAnsi="Arial" w:cs="Arial"/>
          <w:color w:val="000000"/>
        </w:rPr>
        <w:t>I</w:t>
      </w:r>
      <w:r w:rsidR="003D350E">
        <w:rPr>
          <w:rFonts w:ascii="Arial" w:hAnsi="Arial" w:cs="Arial"/>
        </w:rPr>
        <w:t xml:space="preserve"> beca</w:t>
      </w:r>
      <w:r w:rsidR="00E013BE" w:rsidRPr="003D350E">
        <w:rPr>
          <w:rFonts w:ascii="Arial" w:hAnsi="Arial" w:cs="Arial"/>
        </w:rPr>
        <w:t>me aware of</w:t>
      </w:r>
      <w:r w:rsidR="00F5168B" w:rsidRPr="003D350E">
        <w:rPr>
          <w:rFonts w:ascii="Arial" w:hAnsi="Arial" w:cs="Arial"/>
        </w:rPr>
        <w:t xml:space="preserve"> the importance of making the decision of what i</w:t>
      </w:r>
      <w:r w:rsidR="00E013BE" w:rsidRPr="003D350E">
        <w:rPr>
          <w:rFonts w:ascii="Arial" w:hAnsi="Arial" w:cs="Arial"/>
        </w:rPr>
        <w:t>s</w:t>
      </w:r>
      <w:r w:rsidR="002B66D3">
        <w:rPr>
          <w:rFonts w:ascii="Arial" w:hAnsi="Arial" w:cs="Arial"/>
        </w:rPr>
        <w:t xml:space="preserve"> in the frame. It enabled me to c</w:t>
      </w:r>
      <w:r w:rsidR="00F5168B" w:rsidRPr="003D350E">
        <w:rPr>
          <w:rFonts w:ascii="Arial" w:hAnsi="Arial" w:cs="Arial"/>
        </w:rPr>
        <w:t>onsider what set/background I w</w:t>
      </w:r>
      <w:r w:rsidR="00E013BE" w:rsidRPr="003D350E">
        <w:rPr>
          <w:rFonts w:ascii="Arial" w:hAnsi="Arial" w:cs="Arial"/>
        </w:rPr>
        <w:t xml:space="preserve">ould want, e.g. a </w:t>
      </w:r>
      <w:r w:rsidR="00F5168B" w:rsidRPr="003D350E">
        <w:rPr>
          <w:rFonts w:ascii="Arial" w:hAnsi="Arial" w:cs="Arial"/>
        </w:rPr>
        <w:t>clean</w:t>
      </w:r>
      <w:r w:rsidR="00E013BE" w:rsidRPr="003D350E">
        <w:rPr>
          <w:rFonts w:ascii="Arial" w:hAnsi="Arial" w:cs="Arial"/>
        </w:rPr>
        <w:t xml:space="preserve"> shot</w:t>
      </w:r>
      <w:r w:rsidR="00F5168B">
        <w:rPr>
          <w:rFonts w:ascii="Arial" w:hAnsi="Arial" w:cs="Arial"/>
        </w:rPr>
        <w:t xml:space="preserve">, </w:t>
      </w:r>
      <w:r w:rsidR="00E013BE">
        <w:rPr>
          <w:rFonts w:ascii="Arial" w:hAnsi="Arial" w:cs="Arial"/>
        </w:rPr>
        <w:t xml:space="preserve">a </w:t>
      </w:r>
      <w:r w:rsidR="00F5168B">
        <w:rPr>
          <w:rFonts w:ascii="Arial" w:hAnsi="Arial" w:cs="Arial"/>
        </w:rPr>
        <w:t>busy</w:t>
      </w:r>
      <w:r w:rsidR="00E013BE">
        <w:rPr>
          <w:rFonts w:ascii="Arial" w:hAnsi="Arial" w:cs="Arial"/>
        </w:rPr>
        <w:t xml:space="preserve"> background</w:t>
      </w:r>
      <w:r w:rsidR="00F5168B">
        <w:rPr>
          <w:rFonts w:ascii="Arial" w:hAnsi="Arial" w:cs="Arial"/>
        </w:rPr>
        <w:t xml:space="preserve"> or</w:t>
      </w:r>
      <w:r w:rsidR="00E013BE">
        <w:rPr>
          <w:rFonts w:ascii="Arial" w:hAnsi="Arial" w:cs="Arial"/>
        </w:rPr>
        <w:t xml:space="preserve"> </w:t>
      </w:r>
      <w:r w:rsidR="002B66D3">
        <w:rPr>
          <w:rFonts w:ascii="Arial" w:hAnsi="Arial" w:cs="Arial"/>
        </w:rPr>
        <w:t xml:space="preserve">to </w:t>
      </w:r>
      <w:r w:rsidR="00E013BE">
        <w:rPr>
          <w:rFonts w:ascii="Arial" w:hAnsi="Arial" w:cs="Arial"/>
        </w:rPr>
        <w:t>have</w:t>
      </w:r>
      <w:r w:rsidR="00F5168B">
        <w:rPr>
          <w:rFonts w:ascii="Arial" w:hAnsi="Arial" w:cs="Arial"/>
        </w:rPr>
        <w:t xml:space="preserve"> certain objects in view</w:t>
      </w:r>
      <w:r w:rsidR="00E013BE">
        <w:rPr>
          <w:rFonts w:ascii="Arial" w:hAnsi="Arial" w:cs="Arial"/>
        </w:rPr>
        <w:t>.</w:t>
      </w:r>
      <w:r w:rsidR="00F93C2F">
        <w:rPr>
          <w:rFonts w:ascii="Arial" w:hAnsi="Arial" w:cs="Arial"/>
        </w:rPr>
        <w:t xml:space="preserve"> </w:t>
      </w:r>
      <w:r w:rsidR="00F5168B">
        <w:rPr>
          <w:rFonts w:ascii="Arial" w:hAnsi="Arial" w:cs="Arial"/>
        </w:rPr>
        <w:t>Consider</w:t>
      </w:r>
      <w:r w:rsidR="00F93C2F">
        <w:rPr>
          <w:rFonts w:ascii="Arial" w:hAnsi="Arial" w:cs="Arial"/>
        </w:rPr>
        <w:t>ing what is in the background is important</w:t>
      </w:r>
      <w:r w:rsidR="00F5168B">
        <w:rPr>
          <w:rFonts w:ascii="Arial" w:hAnsi="Arial" w:cs="Arial"/>
        </w:rPr>
        <w:t xml:space="preserve"> because the viewers </w:t>
      </w:r>
      <w:r w:rsidR="00F93C2F">
        <w:rPr>
          <w:rFonts w:ascii="Arial" w:hAnsi="Arial" w:cs="Arial"/>
        </w:rPr>
        <w:t>could</w:t>
      </w:r>
      <w:r w:rsidR="00F5168B">
        <w:rPr>
          <w:rFonts w:ascii="Arial" w:hAnsi="Arial" w:cs="Arial"/>
        </w:rPr>
        <w:t xml:space="preserve"> make connections with all</w:t>
      </w:r>
      <w:r w:rsidR="00F93C2F">
        <w:rPr>
          <w:rFonts w:ascii="Arial" w:hAnsi="Arial" w:cs="Arial"/>
        </w:rPr>
        <w:t xml:space="preserve"> the small details in the frame, </w:t>
      </w:r>
      <w:r w:rsidR="00F5168B">
        <w:rPr>
          <w:rFonts w:ascii="Arial" w:hAnsi="Arial" w:cs="Arial"/>
        </w:rPr>
        <w:t>whether they were intended to be there or not</w:t>
      </w:r>
      <w:r w:rsidR="00F93C2F">
        <w:rPr>
          <w:rFonts w:ascii="Arial" w:hAnsi="Arial" w:cs="Arial"/>
        </w:rPr>
        <w:t xml:space="preserve">. “Surroundings have a </w:t>
      </w:r>
      <w:r w:rsidR="00F93C2F">
        <w:rPr>
          <w:rFonts w:ascii="Arial" w:hAnsi="Arial" w:cs="Arial"/>
        </w:rPr>
        <w:lastRenderedPageBreak/>
        <w:t>considerable influence on how we feel about what we are seeing and hearing” – (</w:t>
      </w:r>
      <w:proofErr w:type="spellStart"/>
      <w:r w:rsidR="00F93C2F">
        <w:rPr>
          <w:rFonts w:ascii="Arial" w:hAnsi="Arial" w:cs="Arial"/>
        </w:rPr>
        <w:t>Millerson</w:t>
      </w:r>
      <w:proofErr w:type="spellEnd"/>
      <w:r w:rsidR="00F93C2F">
        <w:rPr>
          <w:rFonts w:ascii="Arial" w:hAnsi="Arial" w:cs="Arial"/>
        </w:rPr>
        <w:t>, 2013)</w:t>
      </w:r>
    </w:p>
    <w:p w:rsidR="00BC10E8" w:rsidRPr="00524AF6" w:rsidRDefault="00C470F3" w:rsidP="00AB7C00">
      <w:pPr>
        <w:spacing w:line="360" w:lineRule="auto"/>
        <w:rPr>
          <w:rFonts w:ascii="Arial" w:hAnsi="Arial" w:cs="Arial"/>
        </w:rPr>
      </w:pPr>
      <w:r w:rsidRPr="00524AF6">
        <w:rPr>
          <w:rFonts w:ascii="Arial" w:hAnsi="Arial" w:cs="Arial"/>
        </w:rPr>
        <w:t>Another</w:t>
      </w:r>
      <w:r w:rsidR="00C41E98" w:rsidRPr="00524AF6">
        <w:rPr>
          <w:rFonts w:ascii="Arial" w:hAnsi="Arial" w:cs="Arial"/>
        </w:rPr>
        <w:t xml:space="preserve"> task </w:t>
      </w:r>
      <w:r w:rsidR="00AA4B06" w:rsidRPr="00524AF6">
        <w:rPr>
          <w:rFonts w:ascii="Arial" w:hAnsi="Arial" w:cs="Arial"/>
        </w:rPr>
        <w:t>involved fin</w:t>
      </w:r>
      <w:r w:rsidR="00E70624">
        <w:rPr>
          <w:rFonts w:ascii="Arial" w:hAnsi="Arial" w:cs="Arial"/>
        </w:rPr>
        <w:t>ding an object,</w:t>
      </w:r>
      <w:r w:rsidR="00E4406B" w:rsidRPr="00524AF6">
        <w:rPr>
          <w:rFonts w:ascii="Arial" w:hAnsi="Arial" w:cs="Arial"/>
        </w:rPr>
        <w:t xml:space="preserve"> exploring it</w:t>
      </w:r>
      <w:r w:rsidR="00E70624">
        <w:rPr>
          <w:rFonts w:ascii="Arial" w:hAnsi="Arial" w:cs="Arial"/>
        </w:rPr>
        <w:t>s use and creating a duet with it</w:t>
      </w:r>
      <w:r w:rsidR="00AA4B06" w:rsidRPr="00524AF6">
        <w:rPr>
          <w:rFonts w:ascii="Arial" w:hAnsi="Arial" w:cs="Arial"/>
        </w:rPr>
        <w:t xml:space="preserve">. </w:t>
      </w:r>
      <w:r w:rsidR="00E70624">
        <w:rPr>
          <w:rFonts w:ascii="Arial" w:hAnsi="Arial" w:cs="Arial"/>
        </w:rPr>
        <w:t xml:space="preserve">This </w:t>
      </w:r>
      <w:r w:rsidR="00AA4B06" w:rsidRPr="00524AF6">
        <w:rPr>
          <w:rFonts w:ascii="Arial" w:hAnsi="Arial" w:cs="Arial"/>
        </w:rPr>
        <w:t>made me think about ways of approaching movement and finding the different possibilities of creating movement with an object.</w:t>
      </w:r>
      <w:r w:rsidR="00C41E98" w:rsidRPr="00524AF6">
        <w:rPr>
          <w:rFonts w:ascii="Arial" w:hAnsi="Arial" w:cs="Arial"/>
        </w:rPr>
        <w:t xml:space="preserve"> For example, during</w:t>
      </w:r>
      <w:r w:rsidR="001273FB" w:rsidRPr="00524AF6">
        <w:rPr>
          <w:rFonts w:ascii="Arial" w:hAnsi="Arial" w:cs="Arial"/>
        </w:rPr>
        <w:t xml:space="preserve"> one of Alys’s </w:t>
      </w:r>
      <w:r w:rsidR="00E70624">
        <w:rPr>
          <w:rFonts w:ascii="Arial" w:hAnsi="Arial" w:cs="Arial"/>
        </w:rPr>
        <w:t>explorations</w:t>
      </w:r>
      <w:r w:rsidR="00173426" w:rsidRPr="00524AF6">
        <w:rPr>
          <w:rFonts w:ascii="Arial" w:hAnsi="Arial" w:cs="Arial"/>
        </w:rPr>
        <w:t>, she uses</w:t>
      </w:r>
      <w:r w:rsidR="00C41E98" w:rsidRPr="00524AF6">
        <w:rPr>
          <w:rFonts w:ascii="Arial" w:hAnsi="Arial" w:cs="Arial"/>
        </w:rPr>
        <w:t xml:space="preserve"> a mug in the way it was made </w:t>
      </w:r>
      <w:r w:rsidR="001273FB" w:rsidRPr="00524AF6">
        <w:rPr>
          <w:rFonts w:ascii="Arial" w:hAnsi="Arial" w:cs="Arial"/>
        </w:rPr>
        <w:t>to</w:t>
      </w:r>
      <w:r w:rsidR="00E70624">
        <w:rPr>
          <w:rFonts w:ascii="Arial" w:hAnsi="Arial" w:cs="Arial"/>
        </w:rPr>
        <w:t>,</w:t>
      </w:r>
      <w:r w:rsidR="001273FB" w:rsidRPr="00524AF6">
        <w:rPr>
          <w:rFonts w:ascii="Arial" w:hAnsi="Arial" w:cs="Arial"/>
        </w:rPr>
        <w:t xml:space="preserve"> </w:t>
      </w:r>
      <w:r w:rsidR="00C41E98" w:rsidRPr="00524AF6">
        <w:rPr>
          <w:rFonts w:ascii="Arial" w:hAnsi="Arial" w:cs="Arial"/>
        </w:rPr>
        <w:t xml:space="preserve">by </w:t>
      </w:r>
      <w:r w:rsidR="00173426" w:rsidRPr="00524AF6">
        <w:rPr>
          <w:rFonts w:ascii="Arial" w:hAnsi="Arial" w:cs="Arial"/>
        </w:rPr>
        <w:t>holding it in</w:t>
      </w:r>
      <w:r w:rsidR="00C41E98" w:rsidRPr="00524AF6">
        <w:rPr>
          <w:rFonts w:ascii="Arial" w:hAnsi="Arial" w:cs="Arial"/>
        </w:rPr>
        <w:t xml:space="preserve"> her hand. She also</w:t>
      </w:r>
      <w:r w:rsidR="00173426" w:rsidRPr="00524AF6">
        <w:rPr>
          <w:rFonts w:ascii="Arial" w:hAnsi="Arial" w:cs="Arial"/>
        </w:rPr>
        <w:t xml:space="preserve"> does the complete opposite by trying to pick it up with her</w:t>
      </w:r>
      <w:r w:rsidR="00AA4B06" w:rsidRPr="00524AF6">
        <w:rPr>
          <w:rFonts w:ascii="Arial" w:hAnsi="Arial" w:cs="Arial"/>
        </w:rPr>
        <w:t xml:space="preserve"> toes. Both of these explore</w:t>
      </w:r>
      <w:r w:rsidR="00173426" w:rsidRPr="00524AF6">
        <w:rPr>
          <w:rFonts w:ascii="Arial" w:hAnsi="Arial" w:cs="Arial"/>
        </w:rPr>
        <w:t>d</w:t>
      </w:r>
      <w:r w:rsidR="00AA4B06" w:rsidRPr="00524AF6">
        <w:rPr>
          <w:rFonts w:ascii="Arial" w:hAnsi="Arial" w:cs="Arial"/>
        </w:rPr>
        <w:t xml:space="preserve"> going wit</w:t>
      </w:r>
      <w:r w:rsidR="00C41E98" w:rsidRPr="00524AF6">
        <w:rPr>
          <w:rFonts w:ascii="Arial" w:hAnsi="Arial" w:cs="Arial"/>
        </w:rPr>
        <w:t xml:space="preserve">h and against the choreological/natural </w:t>
      </w:r>
      <w:r w:rsidR="00AA4B06" w:rsidRPr="00524AF6">
        <w:rPr>
          <w:rFonts w:ascii="Arial" w:hAnsi="Arial" w:cs="Arial"/>
        </w:rPr>
        <w:t>order. The choreological order</w:t>
      </w:r>
      <w:r w:rsidR="00173426" w:rsidRPr="00524AF6">
        <w:rPr>
          <w:rFonts w:ascii="Arial" w:hAnsi="Arial" w:cs="Arial"/>
        </w:rPr>
        <w:t xml:space="preserve"> is a study of going with the naturalness of something, or the complete opposite and going</w:t>
      </w:r>
      <w:r w:rsidR="00C41E98" w:rsidRPr="00524AF6">
        <w:rPr>
          <w:rFonts w:ascii="Arial" w:hAnsi="Arial" w:cs="Arial"/>
        </w:rPr>
        <w:t xml:space="preserve"> against it</w:t>
      </w:r>
      <w:r w:rsidR="00471D40" w:rsidRPr="00524AF6">
        <w:rPr>
          <w:rFonts w:ascii="Arial" w:hAnsi="Arial" w:cs="Arial"/>
        </w:rPr>
        <w:t xml:space="preserve"> (Preston-Dunlop and Sanchez-</w:t>
      </w:r>
      <w:proofErr w:type="spellStart"/>
      <w:r w:rsidR="00471D40" w:rsidRPr="00524AF6">
        <w:rPr>
          <w:rFonts w:ascii="Arial" w:hAnsi="Arial" w:cs="Arial"/>
        </w:rPr>
        <w:t>Colberg</w:t>
      </w:r>
      <w:proofErr w:type="spellEnd"/>
      <w:r w:rsidR="00471D40" w:rsidRPr="00524AF6">
        <w:rPr>
          <w:rFonts w:ascii="Arial" w:hAnsi="Arial" w:cs="Arial"/>
        </w:rPr>
        <w:t>, 2002).</w:t>
      </w:r>
      <w:r w:rsidR="00612F13" w:rsidRPr="00524AF6">
        <w:rPr>
          <w:rFonts w:ascii="Arial" w:hAnsi="Arial" w:cs="Arial"/>
        </w:rPr>
        <w:t xml:space="preserve"> </w:t>
      </w:r>
      <w:r w:rsidR="00173426" w:rsidRPr="00524AF6">
        <w:rPr>
          <w:rFonts w:ascii="Arial" w:hAnsi="Arial" w:cs="Arial"/>
        </w:rPr>
        <w:t>This</w:t>
      </w:r>
      <w:r w:rsidR="002548F2" w:rsidRPr="00524AF6">
        <w:rPr>
          <w:rFonts w:ascii="Arial" w:hAnsi="Arial" w:cs="Arial"/>
        </w:rPr>
        <w:t xml:space="preserve"> concept</w:t>
      </w:r>
      <w:r w:rsidR="00173426" w:rsidRPr="00524AF6">
        <w:rPr>
          <w:rFonts w:ascii="Arial" w:hAnsi="Arial" w:cs="Arial"/>
        </w:rPr>
        <w:t xml:space="preserve"> </w:t>
      </w:r>
      <w:r w:rsidR="00C41E98" w:rsidRPr="00524AF6">
        <w:rPr>
          <w:rFonts w:ascii="Arial" w:hAnsi="Arial" w:cs="Arial"/>
        </w:rPr>
        <w:t>intrigued me to consider</w:t>
      </w:r>
      <w:r w:rsidR="001273FB" w:rsidRPr="00524AF6">
        <w:rPr>
          <w:rFonts w:ascii="Arial" w:hAnsi="Arial" w:cs="Arial"/>
        </w:rPr>
        <w:t xml:space="preserve"> </w:t>
      </w:r>
      <w:r w:rsidR="002548F2" w:rsidRPr="00524AF6">
        <w:rPr>
          <w:rFonts w:ascii="Arial" w:hAnsi="Arial" w:cs="Arial"/>
        </w:rPr>
        <w:t xml:space="preserve">and experiment with </w:t>
      </w:r>
      <w:r w:rsidR="00E70624">
        <w:rPr>
          <w:rFonts w:ascii="Arial" w:hAnsi="Arial" w:cs="Arial"/>
        </w:rPr>
        <w:t>whilst choreographing.</w:t>
      </w:r>
      <w:r w:rsidR="002548F2" w:rsidRPr="00524AF6">
        <w:rPr>
          <w:rFonts w:ascii="Arial" w:hAnsi="Arial" w:cs="Arial"/>
        </w:rPr>
        <w:t xml:space="preserve"> Throughout my film, I go with the choreo</w:t>
      </w:r>
      <w:r w:rsidR="00D009ED" w:rsidRPr="00524AF6">
        <w:rPr>
          <w:rFonts w:ascii="Arial" w:hAnsi="Arial" w:cs="Arial"/>
        </w:rPr>
        <w:t>logical order by simply</w:t>
      </w:r>
      <w:r w:rsidR="00E4406B" w:rsidRPr="00524AF6">
        <w:rPr>
          <w:rFonts w:ascii="Arial" w:hAnsi="Arial" w:cs="Arial"/>
        </w:rPr>
        <w:t xml:space="preserve"> sitting on a</w:t>
      </w:r>
      <w:r w:rsidR="002548F2" w:rsidRPr="00524AF6">
        <w:rPr>
          <w:rFonts w:ascii="Arial" w:hAnsi="Arial" w:cs="Arial"/>
        </w:rPr>
        <w:t xml:space="preserve"> chair. </w:t>
      </w:r>
      <w:r w:rsidR="00E4406B" w:rsidRPr="00524AF6">
        <w:rPr>
          <w:rFonts w:ascii="Arial" w:hAnsi="Arial" w:cs="Arial"/>
        </w:rPr>
        <w:t xml:space="preserve">But </w:t>
      </w:r>
      <w:r w:rsidR="002548F2" w:rsidRPr="00524AF6">
        <w:rPr>
          <w:rFonts w:ascii="Arial" w:hAnsi="Arial" w:cs="Arial"/>
        </w:rPr>
        <w:t>I also went against</w:t>
      </w:r>
      <w:r w:rsidR="00E4406B" w:rsidRPr="00524AF6">
        <w:rPr>
          <w:rFonts w:ascii="Arial" w:hAnsi="Arial" w:cs="Arial"/>
        </w:rPr>
        <w:t xml:space="preserve"> it</w:t>
      </w:r>
      <w:r w:rsidR="002548F2" w:rsidRPr="00524AF6">
        <w:rPr>
          <w:rFonts w:ascii="Arial" w:hAnsi="Arial" w:cs="Arial"/>
        </w:rPr>
        <w:t xml:space="preserve"> by laying on it, sideways</w:t>
      </w:r>
      <w:r w:rsidR="00E70624">
        <w:rPr>
          <w:rFonts w:ascii="Arial" w:hAnsi="Arial" w:cs="Arial"/>
        </w:rPr>
        <w:t xml:space="preserve"> and then</w:t>
      </w:r>
      <w:r w:rsidR="00E4406B" w:rsidRPr="00524AF6">
        <w:rPr>
          <w:rFonts w:ascii="Arial" w:hAnsi="Arial" w:cs="Arial"/>
        </w:rPr>
        <w:t xml:space="preserve"> standing on it</w:t>
      </w:r>
      <w:r w:rsidR="00BC10E8" w:rsidRPr="00524AF6">
        <w:rPr>
          <w:rFonts w:ascii="Arial" w:hAnsi="Arial" w:cs="Arial"/>
        </w:rPr>
        <w:t>.</w:t>
      </w:r>
      <w:r w:rsidRPr="00524AF6">
        <w:rPr>
          <w:rFonts w:ascii="Arial" w:hAnsi="Arial" w:cs="Arial"/>
        </w:rPr>
        <w:t xml:space="preserve"> I also went with the choreo</w:t>
      </w:r>
      <w:r w:rsidR="00D009ED" w:rsidRPr="00524AF6">
        <w:rPr>
          <w:rFonts w:ascii="Arial" w:hAnsi="Arial" w:cs="Arial"/>
        </w:rPr>
        <w:t>logical</w:t>
      </w:r>
      <w:r w:rsidRPr="00524AF6">
        <w:rPr>
          <w:rFonts w:ascii="Arial" w:hAnsi="Arial" w:cs="Arial"/>
        </w:rPr>
        <w:t xml:space="preserve"> order by performing calming movements alongside</w:t>
      </w:r>
      <w:r w:rsidR="00D009ED" w:rsidRPr="00524AF6">
        <w:rPr>
          <w:rFonts w:ascii="Arial" w:hAnsi="Arial" w:cs="Arial"/>
        </w:rPr>
        <w:t xml:space="preserve"> calming sounds. “Going with the choreological order, </w:t>
      </w:r>
      <w:r w:rsidR="00524AF6">
        <w:rPr>
          <w:rFonts w:ascii="Arial" w:hAnsi="Arial" w:cs="Arial"/>
        </w:rPr>
        <w:t>w</w:t>
      </w:r>
      <w:r w:rsidR="00D009ED" w:rsidRPr="00524AF6">
        <w:rPr>
          <w:rFonts w:ascii="Arial" w:hAnsi="Arial" w:cs="Arial"/>
        </w:rPr>
        <w:t xml:space="preserve">e naturally expect </w:t>
      </w:r>
      <w:r w:rsidR="00524AF6">
        <w:rPr>
          <w:rFonts w:ascii="Arial" w:hAnsi="Arial" w:cs="Arial"/>
        </w:rPr>
        <w:t>things to make sense</w:t>
      </w:r>
      <w:r w:rsidR="00D009ED" w:rsidRPr="00524AF6">
        <w:rPr>
          <w:rFonts w:ascii="Arial" w:hAnsi="Arial" w:cs="Arial"/>
        </w:rPr>
        <w:t>” – (</w:t>
      </w:r>
      <w:proofErr w:type="spellStart"/>
      <w:r w:rsidR="00D009ED" w:rsidRPr="00524AF6">
        <w:rPr>
          <w:rFonts w:ascii="Arial" w:hAnsi="Arial" w:cs="Arial"/>
        </w:rPr>
        <w:t>Dowmunt</w:t>
      </w:r>
      <w:proofErr w:type="spellEnd"/>
      <w:r w:rsidR="00D009ED" w:rsidRPr="00524AF6">
        <w:rPr>
          <w:rFonts w:ascii="Arial" w:hAnsi="Arial" w:cs="Arial"/>
        </w:rPr>
        <w:t>, 2020)</w:t>
      </w:r>
    </w:p>
    <w:p w:rsidR="0071434E" w:rsidRPr="002F3C2E" w:rsidRDefault="002248C2" w:rsidP="00AB7C00">
      <w:pPr>
        <w:spacing w:line="360" w:lineRule="auto"/>
        <w:rPr>
          <w:rFonts w:ascii="Arial" w:hAnsi="Arial" w:cs="Arial"/>
        </w:rPr>
      </w:pPr>
      <w:r>
        <w:rPr>
          <w:rFonts w:ascii="Arial" w:hAnsi="Arial" w:cs="Arial"/>
        </w:rPr>
        <w:t xml:space="preserve">I decided to split my </w:t>
      </w:r>
      <w:r w:rsidR="0071434E">
        <w:rPr>
          <w:rFonts w:ascii="Arial" w:hAnsi="Arial" w:cs="Arial"/>
        </w:rPr>
        <w:t>film into t</w:t>
      </w:r>
      <w:r>
        <w:rPr>
          <w:rFonts w:ascii="Arial" w:hAnsi="Arial" w:cs="Arial"/>
        </w:rPr>
        <w:t>wo sections. Section one would</w:t>
      </w:r>
      <w:r w:rsidR="0071434E">
        <w:rPr>
          <w:rFonts w:ascii="Arial" w:hAnsi="Arial" w:cs="Arial"/>
        </w:rPr>
        <w:t xml:space="preserve"> have one camera angle. And section two would have between four and six camera angles, in each of the three</w:t>
      </w:r>
      <w:r>
        <w:rPr>
          <w:rFonts w:ascii="Arial" w:hAnsi="Arial" w:cs="Arial"/>
        </w:rPr>
        <w:t xml:space="preserve"> locations</w:t>
      </w:r>
      <w:r w:rsidR="0071434E">
        <w:rPr>
          <w:rFonts w:ascii="Arial" w:hAnsi="Arial" w:cs="Arial"/>
        </w:rPr>
        <w:t>. The first section worked well with one camera angle as the</w:t>
      </w:r>
      <w:r w:rsidR="007C3576">
        <w:rPr>
          <w:rFonts w:ascii="Arial" w:hAnsi="Arial" w:cs="Arial"/>
        </w:rPr>
        <w:t xml:space="preserve"> gestural</w:t>
      </w:r>
      <w:r w:rsidR="0071434E">
        <w:rPr>
          <w:rFonts w:ascii="Arial" w:hAnsi="Arial" w:cs="Arial"/>
        </w:rPr>
        <w:t xml:space="preserve"> movement phrase would be more connected shown the three </w:t>
      </w:r>
      <w:r>
        <w:rPr>
          <w:rFonts w:ascii="Arial" w:hAnsi="Arial" w:cs="Arial"/>
        </w:rPr>
        <w:t>locations</w:t>
      </w:r>
      <w:r w:rsidR="0071434E">
        <w:rPr>
          <w:rFonts w:ascii="Arial" w:hAnsi="Arial" w:cs="Arial"/>
        </w:rPr>
        <w:t xml:space="preserve"> and the consistency of the angle would help add to the sense of comparison. The second section was difficult to edit as I had a lot of footage</w:t>
      </w:r>
      <w:r>
        <w:rPr>
          <w:rFonts w:ascii="Arial" w:hAnsi="Arial" w:cs="Arial"/>
        </w:rPr>
        <w:t xml:space="preserve"> due to the many camera angles</w:t>
      </w:r>
      <w:r w:rsidR="0071434E">
        <w:rPr>
          <w:rFonts w:ascii="Arial" w:hAnsi="Arial" w:cs="Arial"/>
        </w:rPr>
        <w:t>. I attempted to separate the</w:t>
      </w:r>
      <w:r w:rsidR="00064CAF">
        <w:rPr>
          <w:rFonts w:ascii="Arial" w:hAnsi="Arial" w:cs="Arial"/>
        </w:rPr>
        <w:t xml:space="preserve"> footage </w:t>
      </w:r>
      <w:r>
        <w:rPr>
          <w:rFonts w:ascii="Arial" w:hAnsi="Arial" w:cs="Arial"/>
        </w:rPr>
        <w:t xml:space="preserve">and </w:t>
      </w:r>
      <w:r w:rsidR="0071434E">
        <w:rPr>
          <w:rFonts w:ascii="Arial" w:hAnsi="Arial" w:cs="Arial"/>
        </w:rPr>
        <w:t>work with one</w:t>
      </w:r>
      <w:r w:rsidR="00064CAF">
        <w:rPr>
          <w:rFonts w:ascii="Arial" w:hAnsi="Arial" w:cs="Arial"/>
        </w:rPr>
        <w:t xml:space="preserve"> place </w:t>
      </w:r>
      <w:r w:rsidR="0071434E">
        <w:rPr>
          <w:rFonts w:ascii="Arial" w:hAnsi="Arial" w:cs="Arial"/>
        </w:rPr>
        <w:t>at a time, to try and create a sense that there were three different worlds. Unfortunately, this made the film look disconnected</w:t>
      </w:r>
      <w:r w:rsidR="00064CAF">
        <w:rPr>
          <w:rFonts w:ascii="Arial" w:hAnsi="Arial" w:cs="Arial"/>
        </w:rPr>
        <w:t xml:space="preserve"> and</w:t>
      </w:r>
      <w:r w:rsidR="0071434E">
        <w:rPr>
          <w:rFonts w:ascii="Arial" w:hAnsi="Arial" w:cs="Arial"/>
        </w:rPr>
        <w:t xml:space="preserve"> did</w:t>
      </w:r>
      <w:r w:rsidR="00064CAF">
        <w:rPr>
          <w:rFonts w:ascii="Arial" w:hAnsi="Arial" w:cs="Arial"/>
        </w:rPr>
        <w:t xml:space="preserve"> not</w:t>
      </w:r>
      <w:r w:rsidR="0071434E">
        <w:rPr>
          <w:rFonts w:ascii="Arial" w:hAnsi="Arial" w:cs="Arial"/>
        </w:rPr>
        <w:t xml:space="preserve"> flow from one scene to </w:t>
      </w:r>
      <w:r w:rsidR="00064CAF">
        <w:rPr>
          <w:rFonts w:ascii="Arial" w:hAnsi="Arial" w:cs="Arial"/>
        </w:rPr>
        <w:t>another</w:t>
      </w:r>
      <w:r w:rsidR="0071434E">
        <w:rPr>
          <w:rFonts w:ascii="Arial" w:hAnsi="Arial" w:cs="Arial"/>
        </w:rPr>
        <w:t>. The group feedback for this was there was too much going on in the second section and it did not show my theme ideas very well. The first section worked very well switching ba</w:t>
      </w:r>
      <w:r w:rsidR="00E824E5">
        <w:rPr>
          <w:rFonts w:ascii="Arial" w:hAnsi="Arial" w:cs="Arial"/>
        </w:rPr>
        <w:t>ck and forth to the three locations</w:t>
      </w:r>
      <w:r w:rsidR="0071434E">
        <w:rPr>
          <w:rFonts w:ascii="Arial" w:hAnsi="Arial" w:cs="Arial"/>
        </w:rPr>
        <w:t>, so I wanted to continue</w:t>
      </w:r>
      <w:r w:rsidR="00E824E5">
        <w:rPr>
          <w:rFonts w:ascii="Arial" w:hAnsi="Arial" w:cs="Arial"/>
        </w:rPr>
        <w:t xml:space="preserve"> editing</w:t>
      </w:r>
      <w:r w:rsidR="0071434E">
        <w:rPr>
          <w:rFonts w:ascii="Arial" w:hAnsi="Arial" w:cs="Arial"/>
        </w:rPr>
        <w:t xml:space="preserve"> in this way</w:t>
      </w:r>
      <w:r w:rsidR="00E824E5">
        <w:rPr>
          <w:rFonts w:ascii="Arial" w:hAnsi="Arial" w:cs="Arial"/>
        </w:rPr>
        <w:t xml:space="preserve">. </w:t>
      </w:r>
      <w:r w:rsidR="0071434E">
        <w:rPr>
          <w:rFonts w:ascii="Arial" w:hAnsi="Arial" w:cs="Arial"/>
        </w:rPr>
        <w:t>I found this was more successful and my theme ideas were portrayed more clearly</w:t>
      </w:r>
      <w:r w:rsidR="002F3C2E">
        <w:rPr>
          <w:rFonts w:ascii="Arial" w:hAnsi="Arial" w:cs="Arial"/>
        </w:rPr>
        <w:t>.</w:t>
      </w:r>
    </w:p>
    <w:p w:rsidR="00F35A20" w:rsidRDefault="003D6B36" w:rsidP="00AB7C00">
      <w:pPr>
        <w:spacing w:line="360" w:lineRule="auto"/>
        <w:rPr>
          <w:rFonts w:ascii="Arial" w:hAnsi="Arial" w:cs="Arial"/>
        </w:rPr>
      </w:pPr>
      <w:r>
        <w:rPr>
          <w:rFonts w:ascii="Arial" w:hAnsi="Arial" w:cs="Arial"/>
        </w:rPr>
        <w:t xml:space="preserve">During the process </w:t>
      </w:r>
      <w:r w:rsidR="0071434E">
        <w:rPr>
          <w:rFonts w:ascii="Arial" w:hAnsi="Arial" w:cs="Arial"/>
        </w:rPr>
        <w:t xml:space="preserve">we had a </w:t>
      </w:r>
      <w:r w:rsidR="00821BFB">
        <w:rPr>
          <w:rFonts w:ascii="Arial" w:hAnsi="Arial" w:cs="Arial"/>
        </w:rPr>
        <w:t xml:space="preserve">design </w:t>
      </w:r>
      <w:r w:rsidR="0071434E">
        <w:rPr>
          <w:rFonts w:ascii="Arial" w:hAnsi="Arial" w:cs="Arial"/>
        </w:rPr>
        <w:t xml:space="preserve">workshop with </w:t>
      </w:r>
      <w:r w:rsidR="00B10AA5">
        <w:rPr>
          <w:rFonts w:ascii="Arial" w:hAnsi="Arial" w:cs="Arial"/>
        </w:rPr>
        <w:t xml:space="preserve">creative practitioner, </w:t>
      </w:r>
      <w:r w:rsidR="0071434E">
        <w:rPr>
          <w:rFonts w:ascii="Arial" w:hAnsi="Arial" w:cs="Arial"/>
        </w:rPr>
        <w:t>Ruth Stringer. We spoke about the use of colours in costume</w:t>
      </w:r>
      <w:r w:rsidR="004374EC">
        <w:rPr>
          <w:rFonts w:ascii="Arial" w:hAnsi="Arial" w:cs="Arial"/>
        </w:rPr>
        <w:t xml:space="preserve"> and set and that everything in shot should be a choice, rather than accidental.</w:t>
      </w:r>
      <w:r w:rsidR="00071610">
        <w:rPr>
          <w:rFonts w:ascii="Arial" w:hAnsi="Arial" w:cs="Arial"/>
        </w:rPr>
        <w:t xml:space="preserve"> </w:t>
      </w:r>
      <w:r w:rsidR="00984BD6">
        <w:rPr>
          <w:rFonts w:ascii="Arial" w:hAnsi="Arial" w:cs="Arial"/>
        </w:rPr>
        <w:t xml:space="preserve">“Humans are visual. We look at everything and wonder why it is there.” </w:t>
      </w:r>
      <w:proofErr w:type="gramStart"/>
      <w:r w:rsidR="00984BD6">
        <w:rPr>
          <w:rFonts w:ascii="Arial" w:hAnsi="Arial" w:cs="Arial"/>
        </w:rPr>
        <w:t>– (Stringer, 2020)</w:t>
      </w:r>
      <w:r w:rsidR="00071610">
        <w:rPr>
          <w:rFonts w:ascii="Arial" w:hAnsi="Arial" w:cs="Arial"/>
        </w:rPr>
        <w:t>.</w:t>
      </w:r>
      <w:proofErr w:type="gramEnd"/>
      <w:r w:rsidR="00071610">
        <w:rPr>
          <w:rFonts w:ascii="Arial" w:hAnsi="Arial" w:cs="Arial"/>
        </w:rPr>
        <w:t xml:space="preserve"> This workshop enabled me to look deeper into </w:t>
      </w:r>
      <w:r w:rsidR="009A11DA">
        <w:rPr>
          <w:rFonts w:ascii="Arial" w:hAnsi="Arial" w:cs="Arial"/>
        </w:rPr>
        <w:t>choosing a costume</w:t>
      </w:r>
      <w:r w:rsidR="00064CAF">
        <w:rPr>
          <w:rFonts w:ascii="Arial" w:hAnsi="Arial" w:cs="Arial"/>
        </w:rPr>
        <w:t xml:space="preserve"> and discover</w:t>
      </w:r>
      <w:r w:rsidR="009A11DA">
        <w:rPr>
          <w:rFonts w:ascii="Arial" w:hAnsi="Arial" w:cs="Arial"/>
        </w:rPr>
        <w:t xml:space="preserve"> how it complemented or contrasted my set/background.</w:t>
      </w:r>
      <w:r w:rsidR="00F35A20">
        <w:rPr>
          <w:rFonts w:ascii="Arial" w:hAnsi="Arial" w:cs="Arial"/>
        </w:rPr>
        <w:t xml:space="preserve"> </w:t>
      </w:r>
      <w:r w:rsidR="009A11DA">
        <w:rPr>
          <w:rFonts w:ascii="Arial" w:hAnsi="Arial" w:cs="Arial"/>
        </w:rPr>
        <w:t>I decided to choose three cos</w:t>
      </w:r>
      <w:r w:rsidR="00F35A20">
        <w:rPr>
          <w:rFonts w:ascii="Arial" w:hAnsi="Arial" w:cs="Arial"/>
        </w:rPr>
        <w:t>tumes to match the three locations:</w:t>
      </w:r>
    </w:p>
    <w:p w:rsidR="00F35A20" w:rsidRPr="00F35A20" w:rsidRDefault="00F35A20" w:rsidP="00F35A20">
      <w:pPr>
        <w:pStyle w:val="ListParagraph"/>
        <w:numPr>
          <w:ilvl w:val="0"/>
          <w:numId w:val="4"/>
        </w:numPr>
        <w:spacing w:line="360" w:lineRule="auto"/>
        <w:rPr>
          <w:rFonts w:ascii="Arial" w:hAnsi="Arial" w:cs="Arial"/>
        </w:rPr>
      </w:pPr>
      <w:r>
        <w:rPr>
          <w:rFonts w:ascii="Arial" w:hAnsi="Arial" w:cs="Arial"/>
        </w:rPr>
        <w:t>An</w:t>
      </w:r>
      <w:r w:rsidR="009C2F59" w:rsidRPr="00F35A20">
        <w:rPr>
          <w:rFonts w:ascii="Arial" w:hAnsi="Arial" w:cs="Arial"/>
        </w:rPr>
        <w:t xml:space="preserve"> orange shirt </w:t>
      </w:r>
      <w:r>
        <w:rPr>
          <w:rFonts w:ascii="Arial" w:hAnsi="Arial" w:cs="Arial"/>
        </w:rPr>
        <w:t>to contrast the grey, indoor set</w:t>
      </w:r>
      <w:r w:rsidR="009C2F59" w:rsidRPr="00F35A20">
        <w:rPr>
          <w:rFonts w:ascii="Arial" w:hAnsi="Arial" w:cs="Arial"/>
        </w:rPr>
        <w:t xml:space="preserve"> </w:t>
      </w:r>
    </w:p>
    <w:p w:rsidR="00F35A20" w:rsidRPr="00F35A20" w:rsidRDefault="00F35A20" w:rsidP="00F35A20">
      <w:pPr>
        <w:pStyle w:val="ListParagraph"/>
        <w:numPr>
          <w:ilvl w:val="0"/>
          <w:numId w:val="4"/>
        </w:numPr>
        <w:spacing w:line="360" w:lineRule="auto"/>
        <w:rPr>
          <w:rFonts w:ascii="Arial" w:hAnsi="Arial" w:cs="Arial"/>
        </w:rPr>
      </w:pPr>
      <w:r>
        <w:rPr>
          <w:rFonts w:ascii="Arial" w:hAnsi="Arial" w:cs="Arial"/>
        </w:rPr>
        <w:lastRenderedPageBreak/>
        <w:t>A</w:t>
      </w:r>
      <w:r w:rsidR="009C2F59" w:rsidRPr="00F35A20">
        <w:rPr>
          <w:rFonts w:ascii="Arial" w:hAnsi="Arial" w:cs="Arial"/>
        </w:rPr>
        <w:t xml:space="preserve"> green</w:t>
      </w:r>
      <w:r w:rsidR="003B1254" w:rsidRPr="00F35A20">
        <w:rPr>
          <w:rFonts w:ascii="Arial" w:hAnsi="Arial" w:cs="Arial"/>
        </w:rPr>
        <w:t xml:space="preserve"> chequered top</w:t>
      </w:r>
      <w:r w:rsidR="009C2F59" w:rsidRPr="00F35A20">
        <w:rPr>
          <w:rFonts w:ascii="Arial" w:hAnsi="Arial" w:cs="Arial"/>
        </w:rPr>
        <w:t xml:space="preserve"> </w:t>
      </w:r>
      <w:r>
        <w:rPr>
          <w:rFonts w:ascii="Arial" w:hAnsi="Arial" w:cs="Arial"/>
        </w:rPr>
        <w:t>to contrast</w:t>
      </w:r>
      <w:r w:rsidR="009C2F59" w:rsidRPr="00F35A20">
        <w:rPr>
          <w:rFonts w:ascii="Arial" w:hAnsi="Arial" w:cs="Arial"/>
        </w:rPr>
        <w:t xml:space="preserve"> the</w:t>
      </w:r>
      <w:r>
        <w:rPr>
          <w:rFonts w:ascii="Arial" w:hAnsi="Arial" w:cs="Arial"/>
        </w:rPr>
        <w:t xml:space="preserve"> orange/brown</w:t>
      </w:r>
      <w:r w:rsidR="009C2F59" w:rsidRPr="00F35A20">
        <w:rPr>
          <w:rFonts w:ascii="Arial" w:hAnsi="Arial" w:cs="Arial"/>
        </w:rPr>
        <w:t xml:space="preserve"> </w:t>
      </w:r>
      <w:r>
        <w:rPr>
          <w:rFonts w:ascii="Arial" w:hAnsi="Arial" w:cs="Arial"/>
        </w:rPr>
        <w:t>wall</w:t>
      </w:r>
    </w:p>
    <w:p w:rsidR="00F35A20" w:rsidRPr="00F35A20" w:rsidRDefault="00F35A20" w:rsidP="00F35A20">
      <w:pPr>
        <w:pStyle w:val="ListParagraph"/>
        <w:numPr>
          <w:ilvl w:val="0"/>
          <w:numId w:val="4"/>
        </w:numPr>
        <w:spacing w:line="360" w:lineRule="auto"/>
        <w:rPr>
          <w:rFonts w:ascii="Arial" w:hAnsi="Arial" w:cs="Arial"/>
        </w:rPr>
      </w:pPr>
      <w:r>
        <w:rPr>
          <w:rFonts w:ascii="Arial" w:hAnsi="Arial" w:cs="Arial"/>
        </w:rPr>
        <w:t xml:space="preserve">A </w:t>
      </w:r>
      <w:r w:rsidR="003B1254" w:rsidRPr="00F35A20">
        <w:rPr>
          <w:rFonts w:ascii="Arial" w:hAnsi="Arial" w:cs="Arial"/>
        </w:rPr>
        <w:t xml:space="preserve">black top </w:t>
      </w:r>
      <w:r>
        <w:rPr>
          <w:rFonts w:ascii="Arial" w:hAnsi="Arial" w:cs="Arial"/>
        </w:rPr>
        <w:t>to contrast the green, outside set</w:t>
      </w:r>
    </w:p>
    <w:p w:rsidR="004944E8" w:rsidRPr="00C058A6" w:rsidRDefault="009C2F59" w:rsidP="00AB7C00">
      <w:pPr>
        <w:spacing w:line="360" w:lineRule="auto"/>
        <w:rPr>
          <w:rFonts w:ascii="Arial" w:hAnsi="Arial" w:cs="Arial"/>
        </w:rPr>
      </w:pPr>
      <w:r>
        <w:rPr>
          <w:rFonts w:ascii="Arial" w:hAnsi="Arial" w:cs="Arial"/>
        </w:rPr>
        <w:t>Each costume contrasted the set so that I was clearly seen and did not blend in with the background.</w:t>
      </w:r>
      <w:r w:rsidR="0060329B">
        <w:rPr>
          <w:rFonts w:ascii="Arial" w:hAnsi="Arial" w:cs="Arial"/>
        </w:rPr>
        <w:t xml:space="preserve"> </w:t>
      </w:r>
      <w:r w:rsidR="002F3C2E">
        <w:rPr>
          <w:rFonts w:ascii="Arial" w:hAnsi="Arial" w:cs="Arial"/>
        </w:rPr>
        <w:t xml:space="preserve">Contrasting the colours will encourage the viewers </w:t>
      </w:r>
      <w:r w:rsidR="00E04074">
        <w:rPr>
          <w:rFonts w:ascii="Arial" w:hAnsi="Arial" w:cs="Arial"/>
        </w:rPr>
        <w:t>to</w:t>
      </w:r>
      <w:r w:rsidR="00C93425">
        <w:rPr>
          <w:rFonts w:ascii="Arial" w:hAnsi="Arial" w:cs="Arial"/>
        </w:rPr>
        <w:t xml:space="preserve"> watch the movement as it stands out and becomes the main focus of the frame</w:t>
      </w:r>
      <w:r w:rsidR="00E04074">
        <w:rPr>
          <w:rFonts w:ascii="Arial" w:hAnsi="Arial" w:cs="Arial"/>
        </w:rPr>
        <w:t xml:space="preserve"> </w:t>
      </w:r>
      <w:r w:rsidR="002F3C2E" w:rsidRPr="002F3C2E">
        <w:rPr>
          <w:rFonts w:ascii="Arial" w:hAnsi="Arial" w:cs="Arial"/>
        </w:rPr>
        <w:t>(</w:t>
      </w:r>
      <w:proofErr w:type="spellStart"/>
      <w:r w:rsidR="002F3C2E" w:rsidRPr="002F3C2E">
        <w:rPr>
          <w:rFonts w:ascii="Arial" w:hAnsi="Arial" w:cs="Arial"/>
          <w:color w:val="000000"/>
        </w:rPr>
        <w:t>Canva</w:t>
      </w:r>
      <w:proofErr w:type="spellEnd"/>
      <w:r w:rsidR="002F3C2E" w:rsidRPr="002F3C2E">
        <w:rPr>
          <w:rFonts w:ascii="Arial" w:hAnsi="Arial" w:cs="Arial"/>
          <w:color w:val="000000"/>
        </w:rPr>
        <w:t>, 2020).</w:t>
      </w:r>
    </w:p>
    <w:p w:rsidR="00773514" w:rsidRDefault="003D0226" w:rsidP="001A1089">
      <w:pPr>
        <w:spacing w:line="360" w:lineRule="auto"/>
        <w:rPr>
          <w:rFonts w:ascii="Arial" w:hAnsi="Arial" w:cs="Arial"/>
        </w:rPr>
      </w:pPr>
      <w:r>
        <w:rPr>
          <w:rFonts w:ascii="Arial" w:hAnsi="Arial" w:cs="Arial"/>
        </w:rPr>
        <w:t xml:space="preserve">I have discussed the main aspects of the process that </w:t>
      </w:r>
      <w:r w:rsidR="00B55AE8">
        <w:rPr>
          <w:rFonts w:ascii="Arial" w:hAnsi="Arial" w:cs="Arial"/>
        </w:rPr>
        <w:t xml:space="preserve">I feel </w:t>
      </w:r>
      <w:r>
        <w:rPr>
          <w:rFonts w:ascii="Arial" w:hAnsi="Arial" w:cs="Arial"/>
        </w:rPr>
        <w:t>had the biggest impact on the creation of my film and have also touched upon additional area</w:t>
      </w:r>
      <w:r w:rsidR="00B55AE8">
        <w:rPr>
          <w:rFonts w:ascii="Arial" w:hAnsi="Arial" w:cs="Arial"/>
        </w:rPr>
        <w:t>s</w:t>
      </w:r>
      <w:r>
        <w:rPr>
          <w:rFonts w:ascii="Arial" w:hAnsi="Arial" w:cs="Arial"/>
        </w:rPr>
        <w:t xml:space="preserve"> that supported these</w:t>
      </w:r>
      <w:r w:rsidR="00B55AE8">
        <w:rPr>
          <w:rFonts w:ascii="Arial" w:hAnsi="Arial" w:cs="Arial"/>
        </w:rPr>
        <w:t xml:space="preserve"> decisions</w:t>
      </w:r>
      <w:r>
        <w:rPr>
          <w:rFonts w:ascii="Arial" w:hAnsi="Arial" w:cs="Arial"/>
        </w:rPr>
        <w:t>.</w:t>
      </w:r>
      <w:r w:rsidR="00B55AE8">
        <w:rPr>
          <w:rFonts w:ascii="Arial" w:hAnsi="Arial" w:cs="Arial"/>
        </w:rPr>
        <w:t xml:space="preserve"> </w:t>
      </w:r>
      <w:r>
        <w:rPr>
          <w:rFonts w:ascii="Arial" w:hAnsi="Arial" w:cs="Arial"/>
        </w:rPr>
        <w:t>T</w:t>
      </w:r>
      <w:r w:rsidR="00973A01">
        <w:rPr>
          <w:rFonts w:ascii="Arial" w:hAnsi="Arial" w:cs="Arial"/>
        </w:rPr>
        <w:t>he tasks that w</w:t>
      </w:r>
      <w:r w:rsidR="00913291">
        <w:rPr>
          <w:rFonts w:ascii="Arial" w:hAnsi="Arial" w:cs="Arial"/>
        </w:rPr>
        <w:t xml:space="preserve">e undertook </w:t>
      </w:r>
      <w:r w:rsidR="00973A01">
        <w:rPr>
          <w:rFonts w:ascii="Arial" w:hAnsi="Arial" w:cs="Arial"/>
        </w:rPr>
        <w:t xml:space="preserve">enabled me to </w:t>
      </w:r>
      <w:r w:rsidR="001A3E80">
        <w:rPr>
          <w:rFonts w:ascii="Arial" w:hAnsi="Arial" w:cs="Arial"/>
        </w:rPr>
        <w:t xml:space="preserve">investigate new ways to create movement through working with text, objects and </w:t>
      </w:r>
      <w:r w:rsidR="001A3E80" w:rsidRPr="00893F62">
        <w:rPr>
          <w:rFonts w:ascii="Arial" w:hAnsi="Arial" w:cs="Arial"/>
        </w:rPr>
        <w:t xml:space="preserve">by utilising my inner emotional state to portray </w:t>
      </w:r>
      <w:r w:rsidR="00893F62" w:rsidRPr="00893F62">
        <w:rPr>
          <w:rFonts w:ascii="Arial" w:hAnsi="Arial" w:cs="Arial"/>
        </w:rPr>
        <w:t>how I felt</w:t>
      </w:r>
      <w:r w:rsidR="001A3E80" w:rsidRPr="00893F62">
        <w:rPr>
          <w:rFonts w:ascii="Arial" w:hAnsi="Arial" w:cs="Arial"/>
        </w:rPr>
        <w:t xml:space="preserve"> about </w:t>
      </w:r>
      <w:r w:rsidR="00893F62" w:rsidRPr="00893F62">
        <w:rPr>
          <w:rFonts w:ascii="Arial" w:hAnsi="Arial" w:cs="Arial"/>
        </w:rPr>
        <w:t>our chosen</w:t>
      </w:r>
      <w:r w:rsidR="001A3E80" w:rsidRPr="00893F62">
        <w:rPr>
          <w:rFonts w:ascii="Arial" w:hAnsi="Arial" w:cs="Arial"/>
        </w:rPr>
        <w:t xml:space="preserve"> themes</w:t>
      </w:r>
      <w:r w:rsidR="001A3E80" w:rsidRPr="001A3E80">
        <w:rPr>
          <w:rFonts w:ascii="Arial" w:hAnsi="Arial" w:cs="Arial"/>
          <w:color w:val="FF0000"/>
        </w:rPr>
        <w:t>.</w:t>
      </w:r>
      <w:r w:rsidR="001A3E80">
        <w:rPr>
          <w:rFonts w:ascii="Arial" w:hAnsi="Arial" w:cs="Arial"/>
        </w:rPr>
        <w:t xml:space="preserve"> </w:t>
      </w:r>
      <w:r w:rsidR="00D277E7">
        <w:rPr>
          <w:rFonts w:ascii="Arial" w:hAnsi="Arial" w:cs="Arial"/>
        </w:rPr>
        <w:t xml:space="preserve">I was </w:t>
      </w:r>
      <w:r w:rsidR="001A3E80">
        <w:rPr>
          <w:rFonts w:ascii="Arial" w:hAnsi="Arial" w:cs="Arial"/>
        </w:rPr>
        <w:t xml:space="preserve">able to </w:t>
      </w:r>
      <w:r w:rsidR="00765922">
        <w:rPr>
          <w:rFonts w:ascii="Arial" w:hAnsi="Arial" w:cs="Arial"/>
        </w:rPr>
        <w:t xml:space="preserve">successfully </w:t>
      </w:r>
      <w:r w:rsidR="001A3E80">
        <w:rPr>
          <w:rFonts w:ascii="Arial" w:hAnsi="Arial" w:cs="Arial"/>
        </w:rPr>
        <w:t xml:space="preserve">record and edit my own </w:t>
      </w:r>
      <w:r w:rsidR="00765922">
        <w:rPr>
          <w:rFonts w:ascii="Arial" w:hAnsi="Arial" w:cs="Arial"/>
        </w:rPr>
        <w:t>sounds, along with discovering ways to</w:t>
      </w:r>
      <w:r w:rsidR="009C7DD3">
        <w:rPr>
          <w:rFonts w:ascii="Arial" w:hAnsi="Arial" w:cs="Arial"/>
        </w:rPr>
        <w:t xml:space="preserve"> </w:t>
      </w:r>
      <w:r w:rsidR="00765922">
        <w:rPr>
          <w:rFonts w:ascii="Arial" w:hAnsi="Arial" w:cs="Arial"/>
        </w:rPr>
        <w:t>control</w:t>
      </w:r>
      <w:r w:rsidR="009C7DD3">
        <w:rPr>
          <w:rFonts w:ascii="Arial" w:hAnsi="Arial" w:cs="Arial"/>
        </w:rPr>
        <w:t xml:space="preserve"> what the viewers </w:t>
      </w:r>
      <w:r w:rsidR="00765922">
        <w:rPr>
          <w:rFonts w:ascii="Arial" w:hAnsi="Arial" w:cs="Arial"/>
        </w:rPr>
        <w:t xml:space="preserve">see by </w:t>
      </w:r>
      <w:r w:rsidR="00AE0E23">
        <w:rPr>
          <w:rFonts w:ascii="Arial" w:hAnsi="Arial" w:cs="Arial"/>
        </w:rPr>
        <w:t xml:space="preserve">including </w:t>
      </w:r>
      <w:r w:rsidR="00765922">
        <w:rPr>
          <w:rFonts w:ascii="Arial" w:hAnsi="Arial" w:cs="Arial"/>
        </w:rPr>
        <w:t>different camera angles.</w:t>
      </w:r>
      <w:r w:rsidR="00821BFB">
        <w:rPr>
          <w:rFonts w:ascii="Arial" w:hAnsi="Arial" w:cs="Arial"/>
        </w:rPr>
        <w:t xml:space="preserve"> The design workshop deepened my knowledge into making decisions about the choice of colour schemes to enable it to enhance a performance.</w:t>
      </w:r>
      <w:r w:rsidR="0087706E">
        <w:rPr>
          <w:rFonts w:ascii="Arial" w:hAnsi="Arial" w:cs="Arial"/>
        </w:rPr>
        <w:t xml:space="preserve"> </w:t>
      </w:r>
      <w:r w:rsidR="00022E37">
        <w:rPr>
          <w:rFonts w:ascii="Arial" w:hAnsi="Arial" w:cs="Arial"/>
        </w:rPr>
        <w:t xml:space="preserve">I feel that my </w:t>
      </w:r>
      <w:r w:rsidR="0087706E">
        <w:rPr>
          <w:rFonts w:ascii="Arial" w:hAnsi="Arial" w:cs="Arial"/>
        </w:rPr>
        <w:t xml:space="preserve">simplistic </w:t>
      </w:r>
      <w:r w:rsidR="00022E37">
        <w:rPr>
          <w:rFonts w:ascii="Arial" w:hAnsi="Arial" w:cs="Arial"/>
        </w:rPr>
        <w:t xml:space="preserve">approach towards the set and costume was successful as </w:t>
      </w:r>
      <w:r w:rsidR="00D277E7">
        <w:rPr>
          <w:rFonts w:ascii="Arial" w:hAnsi="Arial" w:cs="Arial"/>
        </w:rPr>
        <w:t xml:space="preserve">I thought </w:t>
      </w:r>
      <w:r w:rsidR="00022E37">
        <w:rPr>
          <w:rFonts w:ascii="Arial" w:hAnsi="Arial" w:cs="Arial"/>
        </w:rPr>
        <w:t>t</w:t>
      </w:r>
      <w:r w:rsidR="0087706E">
        <w:rPr>
          <w:rFonts w:ascii="Arial" w:hAnsi="Arial" w:cs="Arial"/>
        </w:rPr>
        <w:t xml:space="preserve">he less that was in the frame, the more the movement became the main focus. </w:t>
      </w:r>
      <w:r w:rsidR="00677676">
        <w:rPr>
          <w:rFonts w:ascii="Arial" w:hAnsi="Arial" w:cs="Arial"/>
        </w:rPr>
        <w:t>Overall, the process helped me deepen my knowledge and encouraged me to</w:t>
      </w:r>
      <w:r w:rsidR="00773514">
        <w:rPr>
          <w:rFonts w:ascii="Arial" w:hAnsi="Arial" w:cs="Arial"/>
        </w:rPr>
        <w:t xml:space="preserve"> discover what works when putting together a short film</w:t>
      </w:r>
      <w:r w:rsidR="009C7DD3">
        <w:rPr>
          <w:rFonts w:ascii="Arial" w:hAnsi="Arial" w:cs="Arial"/>
        </w:rPr>
        <w:t>,</w:t>
      </w:r>
      <w:r w:rsidR="00773514">
        <w:rPr>
          <w:rFonts w:ascii="Arial" w:hAnsi="Arial" w:cs="Arial"/>
        </w:rPr>
        <w:t xml:space="preserve"> to make it successful.</w:t>
      </w:r>
    </w:p>
    <w:p w:rsidR="00773514" w:rsidRDefault="00773514" w:rsidP="001A1089">
      <w:pPr>
        <w:spacing w:line="360" w:lineRule="auto"/>
        <w:rPr>
          <w:rFonts w:ascii="Arial" w:hAnsi="Arial" w:cs="Arial"/>
        </w:rPr>
      </w:pPr>
    </w:p>
    <w:p w:rsidR="00773514" w:rsidRDefault="00773514" w:rsidP="001A1089">
      <w:pPr>
        <w:spacing w:line="360" w:lineRule="auto"/>
        <w:rPr>
          <w:rFonts w:ascii="Arial" w:hAnsi="Arial" w:cs="Arial"/>
        </w:rPr>
      </w:pPr>
    </w:p>
    <w:p w:rsidR="00773514" w:rsidRDefault="00773514" w:rsidP="001A1089">
      <w:pPr>
        <w:spacing w:line="360" w:lineRule="auto"/>
        <w:rPr>
          <w:rFonts w:ascii="Arial" w:hAnsi="Arial" w:cs="Arial"/>
          <w:color w:val="FF0000"/>
        </w:rPr>
      </w:pPr>
    </w:p>
    <w:p w:rsidR="000310E3" w:rsidRDefault="000310E3" w:rsidP="001A1089">
      <w:pPr>
        <w:spacing w:line="360" w:lineRule="auto"/>
        <w:rPr>
          <w:rFonts w:ascii="Arial" w:hAnsi="Arial" w:cs="Arial"/>
          <w:color w:val="FF0000"/>
        </w:rPr>
      </w:pPr>
    </w:p>
    <w:p w:rsidR="000310E3" w:rsidRDefault="000310E3" w:rsidP="001A1089">
      <w:pPr>
        <w:spacing w:line="360" w:lineRule="auto"/>
        <w:rPr>
          <w:rFonts w:ascii="Arial" w:hAnsi="Arial" w:cs="Arial"/>
          <w:color w:val="FF0000"/>
        </w:rPr>
      </w:pPr>
    </w:p>
    <w:p w:rsidR="000310E3" w:rsidRDefault="000310E3" w:rsidP="001A1089">
      <w:pPr>
        <w:spacing w:line="360" w:lineRule="auto"/>
        <w:rPr>
          <w:rFonts w:ascii="Arial" w:hAnsi="Arial" w:cs="Arial"/>
          <w:color w:val="FF0000"/>
        </w:rPr>
      </w:pPr>
    </w:p>
    <w:p w:rsidR="000310E3" w:rsidRDefault="000310E3" w:rsidP="001A1089">
      <w:pPr>
        <w:spacing w:line="360" w:lineRule="auto"/>
        <w:rPr>
          <w:rFonts w:ascii="Arial" w:hAnsi="Arial" w:cs="Arial"/>
          <w:color w:val="FF0000"/>
        </w:rPr>
      </w:pPr>
    </w:p>
    <w:p w:rsidR="000310E3" w:rsidRDefault="000310E3" w:rsidP="001A1089">
      <w:pPr>
        <w:spacing w:line="360" w:lineRule="auto"/>
        <w:rPr>
          <w:rFonts w:ascii="Arial" w:hAnsi="Arial" w:cs="Arial"/>
          <w:color w:val="FF0000"/>
        </w:rPr>
      </w:pPr>
    </w:p>
    <w:p w:rsidR="00905222" w:rsidRDefault="00905222" w:rsidP="001A1089">
      <w:pPr>
        <w:spacing w:line="360" w:lineRule="auto"/>
        <w:rPr>
          <w:rFonts w:ascii="Arial" w:hAnsi="Arial" w:cs="Arial"/>
          <w:color w:val="FF0000"/>
        </w:rPr>
      </w:pPr>
    </w:p>
    <w:p w:rsidR="002B66D3" w:rsidRDefault="002B66D3" w:rsidP="001A1089">
      <w:pPr>
        <w:spacing w:line="360" w:lineRule="auto"/>
        <w:rPr>
          <w:rFonts w:ascii="Arial" w:hAnsi="Arial" w:cs="Arial"/>
          <w:color w:val="FF0000"/>
        </w:rPr>
      </w:pPr>
    </w:p>
    <w:p w:rsidR="00BC16EC" w:rsidRDefault="00BC16EC" w:rsidP="001A1089">
      <w:pPr>
        <w:spacing w:line="360" w:lineRule="auto"/>
        <w:rPr>
          <w:rFonts w:ascii="Arial" w:hAnsi="Arial" w:cs="Arial"/>
          <w:color w:val="FF0000"/>
        </w:rPr>
      </w:pPr>
    </w:p>
    <w:p w:rsidR="0000505B" w:rsidRDefault="0000505B" w:rsidP="001A1089">
      <w:pPr>
        <w:spacing w:line="360" w:lineRule="auto"/>
        <w:rPr>
          <w:rFonts w:ascii="Arial" w:hAnsi="Arial" w:cs="Arial"/>
          <w:color w:val="FF0000"/>
        </w:rPr>
      </w:pPr>
    </w:p>
    <w:p w:rsidR="004945E7" w:rsidRPr="00905222" w:rsidRDefault="004945E7" w:rsidP="001A1089">
      <w:pPr>
        <w:spacing w:line="360" w:lineRule="auto"/>
        <w:rPr>
          <w:rFonts w:ascii="Arial" w:hAnsi="Arial" w:cs="Arial"/>
          <w:b/>
          <w:sz w:val="24"/>
        </w:rPr>
      </w:pPr>
      <w:r w:rsidRPr="00905222">
        <w:rPr>
          <w:rFonts w:ascii="Arial" w:hAnsi="Arial" w:cs="Arial"/>
          <w:b/>
          <w:sz w:val="24"/>
        </w:rPr>
        <w:lastRenderedPageBreak/>
        <w:t>Reference list:</w:t>
      </w:r>
    </w:p>
    <w:p w:rsidR="00AC16B7" w:rsidRDefault="00AC16B7" w:rsidP="001A1089">
      <w:pPr>
        <w:spacing w:line="360" w:lineRule="auto"/>
        <w:rPr>
          <w:rFonts w:ascii="Arial" w:hAnsi="Arial" w:cs="Arial"/>
          <w:color w:val="000000"/>
        </w:rPr>
      </w:pPr>
      <w:proofErr w:type="gramStart"/>
      <w:r w:rsidRPr="002F3C2E">
        <w:rPr>
          <w:rFonts w:ascii="Arial" w:hAnsi="Arial" w:cs="Arial"/>
          <w:color w:val="000000"/>
        </w:rPr>
        <w:t>Bogart, A and Landau, T</w:t>
      </w:r>
      <w:r>
        <w:rPr>
          <w:rFonts w:ascii="Arial" w:hAnsi="Arial" w:cs="Arial"/>
          <w:color w:val="000000"/>
        </w:rPr>
        <w:t>.</w:t>
      </w:r>
      <w:r w:rsidRPr="002F3C2E">
        <w:rPr>
          <w:rFonts w:ascii="Arial" w:hAnsi="Arial" w:cs="Arial"/>
          <w:color w:val="000000"/>
        </w:rPr>
        <w:t xml:space="preserve"> (2014).</w:t>
      </w:r>
      <w:proofErr w:type="gramEnd"/>
      <w:r w:rsidRPr="002F3C2E">
        <w:rPr>
          <w:rFonts w:ascii="Arial" w:hAnsi="Arial" w:cs="Arial"/>
          <w:color w:val="000000"/>
        </w:rPr>
        <w:t> </w:t>
      </w:r>
      <w:proofErr w:type="gramStart"/>
      <w:r w:rsidRPr="002F3C2E">
        <w:rPr>
          <w:rFonts w:ascii="Arial" w:hAnsi="Arial" w:cs="Arial"/>
          <w:i/>
          <w:iCs/>
          <w:color w:val="000000"/>
        </w:rPr>
        <w:t>The Viewpoints Book</w:t>
      </w:r>
      <w:r w:rsidRPr="002F3C2E">
        <w:rPr>
          <w:rFonts w:ascii="Arial" w:hAnsi="Arial" w:cs="Arial"/>
          <w:color w:val="000000"/>
        </w:rPr>
        <w:t>.</w:t>
      </w:r>
      <w:proofErr w:type="gramEnd"/>
      <w:r w:rsidRPr="002F3C2E">
        <w:rPr>
          <w:rFonts w:ascii="Arial" w:hAnsi="Arial" w:cs="Arial"/>
          <w:color w:val="000000"/>
        </w:rPr>
        <w:t xml:space="preserve"> London: Nick </w:t>
      </w:r>
      <w:proofErr w:type="spellStart"/>
      <w:r w:rsidRPr="002F3C2E">
        <w:rPr>
          <w:rFonts w:ascii="Arial" w:hAnsi="Arial" w:cs="Arial"/>
          <w:color w:val="000000"/>
        </w:rPr>
        <w:t>Hern</w:t>
      </w:r>
      <w:proofErr w:type="spellEnd"/>
      <w:r w:rsidRPr="002F3C2E">
        <w:rPr>
          <w:rFonts w:ascii="Arial" w:hAnsi="Arial" w:cs="Arial"/>
          <w:color w:val="000000"/>
        </w:rPr>
        <w:t xml:space="preserve"> Books.</w:t>
      </w:r>
    </w:p>
    <w:p w:rsidR="00AC16B7" w:rsidRDefault="00AC16B7" w:rsidP="001A1089">
      <w:pPr>
        <w:spacing w:line="360" w:lineRule="auto"/>
        <w:rPr>
          <w:rFonts w:ascii="Arial" w:hAnsi="Arial" w:cs="Arial"/>
          <w:color w:val="000000"/>
        </w:rPr>
      </w:pPr>
      <w:proofErr w:type="spellStart"/>
      <w:proofErr w:type="gramStart"/>
      <w:r w:rsidRPr="00F93C2F">
        <w:rPr>
          <w:rFonts w:ascii="Arial" w:hAnsi="Arial" w:cs="Arial"/>
          <w:color w:val="000000"/>
        </w:rPr>
        <w:t>Canva</w:t>
      </w:r>
      <w:proofErr w:type="spellEnd"/>
      <w:r w:rsidRPr="00F93C2F">
        <w:rPr>
          <w:rFonts w:ascii="Arial" w:hAnsi="Arial" w:cs="Arial"/>
          <w:color w:val="000000"/>
        </w:rPr>
        <w:t>.</w:t>
      </w:r>
      <w:proofErr w:type="gramEnd"/>
      <w:r w:rsidRPr="00F93C2F">
        <w:rPr>
          <w:rFonts w:ascii="Arial" w:hAnsi="Arial" w:cs="Arial"/>
          <w:color w:val="000000"/>
        </w:rPr>
        <w:t xml:space="preserve"> (2020). </w:t>
      </w:r>
      <w:proofErr w:type="gramStart"/>
      <w:r>
        <w:rPr>
          <w:rFonts w:ascii="Arial" w:hAnsi="Arial" w:cs="Arial"/>
          <w:color w:val="000000"/>
        </w:rPr>
        <w:t>D</w:t>
      </w:r>
      <w:r w:rsidRPr="00F93C2F">
        <w:rPr>
          <w:rFonts w:ascii="Arial" w:hAnsi="Arial" w:cs="Arial"/>
          <w:i/>
          <w:iCs/>
          <w:color w:val="000000"/>
        </w:rPr>
        <w:t>esigning</w:t>
      </w:r>
      <w:proofErr w:type="gramEnd"/>
      <w:r w:rsidRPr="00F93C2F">
        <w:rPr>
          <w:rFonts w:ascii="Arial" w:hAnsi="Arial" w:cs="Arial"/>
          <w:i/>
          <w:iCs/>
          <w:color w:val="000000"/>
        </w:rPr>
        <w:t xml:space="preserve"> with contrast: 20 tips from a designer.</w:t>
      </w:r>
      <w:r w:rsidRPr="00F93C2F">
        <w:rPr>
          <w:rFonts w:ascii="Arial" w:hAnsi="Arial" w:cs="Arial"/>
          <w:color w:val="000000"/>
        </w:rPr>
        <w:t xml:space="preserve"> Available: https://www.canva.com/learn/contrasting-colors/. Last </w:t>
      </w:r>
      <w:r>
        <w:rPr>
          <w:rFonts w:ascii="Arial" w:hAnsi="Arial" w:cs="Arial"/>
          <w:color w:val="000000"/>
        </w:rPr>
        <w:t>accessed 19th May</w:t>
      </w:r>
      <w:r w:rsidRPr="00F93C2F">
        <w:rPr>
          <w:rFonts w:ascii="Arial" w:hAnsi="Arial" w:cs="Arial"/>
          <w:color w:val="000000"/>
        </w:rPr>
        <w:t xml:space="preserve"> 2020.</w:t>
      </w:r>
    </w:p>
    <w:p w:rsidR="00AC16B7" w:rsidRDefault="00AC16B7" w:rsidP="001A1089">
      <w:pPr>
        <w:spacing w:line="360" w:lineRule="auto"/>
        <w:rPr>
          <w:rFonts w:ascii="Arial" w:hAnsi="Arial" w:cs="Arial"/>
        </w:rPr>
      </w:pPr>
      <w:proofErr w:type="spellStart"/>
      <w:r>
        <w:rPr>
          <w:rFonts w:ascii="Arial" w:hAnsi="Arial" w:cs="Arial"/>
        </w:rPr>
        <w:t>Dowmunt</w:t>
      </w:r>
      <w:proofErr w:type="spellEnd"/>
      <w:r>
        <w:rPr>
          <w:rFonts w:ascii="Arial" w:hAnsi="Arial" w:cs="Arial"/>
        </w:rPr>
        <w:t>, Z</w:t>
      </w:r>
      <w:r w:rsidRPr="002F3C2E">
        <w:rPr>
          <w:rFonts w:ascii="Arial" w:hAnsi="Arial" w:cs="Arial"/>
        </w:rPr>
        <w:t>. (2020). Google Hangouts meeting with BA3 students. 2</w:t>
      </w:r>
      <w:r>
        <w:rPr>
          <w:rFonts w:ascii="Arial" w:hAnsi="Arial" w:cs="Arial"/>
        </w:rPr>
        <w:t>6</w:t>
      </w:r>
      <w:r w:rsidRPr="003D20BA">
        <w:rPr>
          <w:rFonts w:ascii="Arial" w:hAnsi="Arial" w:cs="Arial"/>
          <w:vertAlign w:val="superscript"/>
        </w:rPr>
        <w:t>th</w:t>
      </w:r>
      <w:r>
        <w:rPr>
          <w:rFonts w:ascii="Arial" w:hAnsi="Arial" w:cs="Arial"/>
        </w:rPr>
        <w:t xml:space="preserve"> March</w:t>
      </w:r>
      <w:r w:rsidRPr="002F3C2E">
        <w:rPr>
          <w:rFonts w:ascii="Arial" w:hAnsi="Arial" w:cs="Arial"/>
        </w:rPr>
        <w:t>.</w:t>
      </w:r>
    </w:p>
    <w:p w:rsidR="00AC16B7" w:rsidRPr="00AC16B7" w:rsidRDefault="00AC16B7" w:rsidP="001A1089">
      <w:pPr>
        <w:spacing w:line="360" w:lineRule="auto"/>
        <w:rPr>
          <w:rFonts w:ascii="Arial" w:hAnsi="Arial" w:cs="Arial"/>
          <w:color w:val="000000"/>
        </w:rPr>
      </w:pPr>
      <w:proofErr w:type="spellStart"/>
      <w:r w:rsidRPr="00F93C2F">
        <w:rPr>
          <w:rFonts w:ascii="Arial" w:hAnsi="Arial" w:cs="Arial"/>
          <w:color w:val="000000"/>
        </w:rPr>
        <w:t>Millerson</w:t>
      </w:r>
      <w:proofErr w:type="spellEnd"/>
      <w:r w:rsidRPr="00F93C2F">
        <w:rPr>
          <w:rFonts w:ascii="Arial" w:hAnsi="Arial" w:cs="Arial"/>
          <w:color w:val="000000"/>
        </w:rPr>
        <w:t>, G</w:t>
      </w:r>
      <w:r>
        <w:rPr>
          <w:rFonts w:ascii="Arial" w:hAnsi="Arial" w:cs="Arial"/>
          <w:color w:val="000000"/>
        </w:rPr>
        <w:t>.</w:t>
      </w:r>
      <w:r w:rsidRPr="00F93C2F">
        <w:rPr>
          <w:rFonts w:ascii="Arial" w:hAnsi="Arial" w:cs="Arial"/>
          <w:color w:val="000000"/>
        </w:rPr>
        <w:t xml:space="preserve"> (2013). </w:t>
      </w:r>
      <w:proofErr w:type="gramStart"/>
      <w:r w:rsidRPr="00F93C2F">
        <w:rPr>
          <w:rFonts w:ascii="Arial" w:hAnsi="Arial" w:cs="Arial"/>
          <w:i/>
          <w:iCs/>
          <w:color w:val="000000"/>
        </w:rPr>
        <w:t>Video Production Handbook</w:t>
      </w:r>
      <w:r w:rsidRPr="00F93C2F">
        <w:rPr>
          <w:rFonts w:ascii="Arial" w:hAnsi="Arial" w:cs="Arial"/>
          <w:color w:val="000000"/>
        </w:rPr>
        <w:t>.</w:t>
      </w:r>
      <w:proofErr w:type="gramEnd"/>
      <w:r w:rsidRPr="00F93C2F">
        <w:rPr>
          <w:rFonts w:ascii="Arial" w:hAnsi="Arial" w:cs="Arial"/>
          <w:color w:val="000000"/>
        </w:rPr>
        <w:t xml:space="preserve"> 3rd ed. Florida: CRC Press.</w:t>
      </w:r>
    </w:p>
    <w:p w:rsidR="00BC16EC" w:rsidRDefault="004945E7" w:rsidP="001A1089">
      <w:pPr>
        <w:spacing w:line="360" w:lineRule="auto"/>
        <w:rPr>
          <w:rFonts w:ascii="Arial" w:hAnsi="Arial" w:cs="Arial"/>
        </w:rPr>
      </w:pPr>
      <w:proofErr w:type="spellStart"/>
      <w:r w:rsidRPr="00BA6BF7">
        <w:rPr>
          <w:rFonts w:ascii="Arial" w:hAnsi="Arial" w:cs="Arial"/>
        </w:rPr>
        <w:t>Nicolaou</w:t>
      </w:r>
      <w:proofErr w:type="spellEnd"/>
      <w:r w:rsidRPr="00BA6BF7">
        <w:rPr>
          <w:rFonts w:ascii="Arial" w:hAnsi="Arial" w:cs="Arial"/>
        </w:rPr>
        <w:t>, E. (2020). </w:t>
      </w:r>
      <w:r w:rsidRPr="00BA6BF7">
        <w:rPr>
          <w:rFonts w:ascii="Arial" w:hAnsi="Arial" w:cs="Arial"/>
          <w:i/>
          <w:iCs/>
        </w:rPr>
        <w:t>Kitty O'Meara, Author of "And the People Stayed Home," Opens Up About Writing That Viral Poem.</w:t>
      </w:r>
      <w:r w:rsidRPr="00BA6BF7">
        <w:rPr>
          <w:rFonts w:ascii="Arial" w:hAnsi="Arial" w:cs="Arial"/>
        </w:rPr>
        <w:t> Available: https://www.oprahmag.com/entertainment/a31747557/and-the-people-stayed-home-poem-kitty-omeara-interview/. Last accessed 18th May 2020.</w:t>
      </w:r>
    </w:p>
    <w:p w:rsidR="00AC16B7" w:rsidRPr="00AC16B7" w:rsidRDefault="00AC16B7" w:rsidP="001A1089">
      <w:pPr>
        <w:spacing w:line="360" w:lineRule="auto"/>
        <w:rPr>
          <w:rFonts w:ascii="Arial" w:hAnsi="Arial" w:cs="Arial"/>
          <w:color w:val="000000"/>
        </w:rPr>
      </w:pPr>
      <w:proofErr w:type="gramStart"/>
      <w:r w:rsidRPr="00F93C2F">
        <w:rPr>
          <w:rFonts w:ascii="Arial" w:hAnsi="Arial" w:cs="Arial"/>
          <w:color w:val="000000"/>
        </w:rPr>
        <w:t>Preston-Dunlop, V and Sanchez-</w:t>
      </w:r>
      <w:proofErr w:type="spellStart"/>
      <w:r w:rsidRPr="00F93C2F">
        <w:rPr>
          <w:rFonts w:ascii="Arial" w:hAnsi="Arial" w:cs="Arial"/>
          <w:color w:val="000000"/>
        </w:rPr>
        <w:t>Colberg</w:t>
      </w:r>
      <w:proofErr w:type="spellEnd"/>
      <w:r w:rsidRPr="00F93C2F">
        <w:rPr>
          <w:rFonts w:ascii="Arial" w:hAnsi="Arial" w:cs="Arial"/>
          <w:color w:val="000000"/>
        </w:rPr>
        <w:t>, A</w:t>
      </w:r>
      <w:r>
        <w:rPr>
          <w:rFonts w:ascii="Arial" w:hAnsi="Arial" w:cs="Arial"/>
          <w:color w:val="000000"/>
        </w:rPr>
        <w:t>.</w:t>
      </w:r>
      <w:r w:rsidRPr="00F93C2F">
        <w:rPr>
          <w:rFonts w:ascii="Arial" w:hAnsi="Arial" w:cs="Arial"/>
          <w:color w:val="000000"/>
        </w:rPr>
        <w:t xml:space="preserve"> (2002).</w:t>
      </w:r>
      <w:proofErr w:type="gramEnd"/>
      <w:r w:rsidRPr="00F93C2F">
        <w:rPr>
          <w:rFonts w:ascii="Arial" w:hAnsi="Arial" w:cs="Arial"/>
          <w:color w:val="000000"/>
        </w:rPr>
        <w:t> </w:t>
      </w:r>
      <w:r w:rsidRPr="00F93C2F">
        <w:rPr>
          <w:rFonts w:ascii="Arial" w:hAnsi="Arial" w:cs="Arial"/>
          <w:i/>
          <w:iCs/>
          <w:color w:val="000000"/>
        </w:rPr>
        <w:t xml:space="preserve">Dance and the performative: a choreological perspective: </w:t>
      </w:r>
      <w:proofErr w:type="spellStart"/>
      <w:r w:rsidRPr="00F93C2F">
        <w:rPr>
          <w:rFonts w:ascii="Arial" w:hAnsi="Arial" w:cs="Arial"/>
          <w:i/>
          <w:iCs/>
          <w:color w:val="000000"/>
        </w:rPr>
        <w:t>Laban</w:t>
      </w:r>
      <w:proofErr w:type="spellEnd"/>
      <w:r w:rsidRPr="00F93C2F">
        <w:rPr>
          <w:rFonts w:ascii="Arial" w:hAnsi="Arial" w:cs="Arial"/>
          <w:i/>
          <w:iCs/>
          <w:color w:val="000000"/>
        </w:rPr>
        <w:t xml:space="preserve"> and beyond</w:t>
      </w:r>
      <w:r w:rsidRPr="00F93C2F">
        <w:rPr>
          <w:rFonts w:ascii="Arial" w:hAnsi="Arial" w:cs="Arial"/>
          <w:color w:val="000000"/>
        </w:rPr>
        <w:t>. Hampshire: Verve Publishing.</w:t>
      </w:r>
    </w:p>
    <w:p w:rsidR="00905222" w:rsidRDefault="00984BD6" w:rsidP="001A1089">
      <w:pPr>
        <w:spacing w:line="360" w:lineRule="auto"/>
        <w:rPr>
          <w:rFonts w:ascii="Arial" w:hAnsi="Arial" w:cs="Arial"/>
        </w:rPr>
      </w:pPr>
      <w:proofErr w:type="gramStart"/>
      <w:r w:rsidRPr="002F3C2E">
        <w:rPr>
          <w:rFonts w:ascii="Arial" w:hAnsi="Arial" w:cs="Arial"/>
        </w:rPr>
        <w:t>Stringer, R. (2020).</w:t>
      </w:r>
      <w:proofErr w:type="gramEnd"/>
      <w:r w:rsidRPr="002F3C2E">
        <w:rPr>
          <w:rFonts w:ascii="Arial" w:hAnsi="Arial" w:cs="Arial"/>
        </w:rPr>
        <w:t xml:space="preserve"> Google Hangouts meeting with BA3 students</w:t>
      </w:r>
      <w:r w:rsidR="002B3076" w:rsidRPr="002F3C2E">
        <w:rPr>
          <w:rFonts w:ascii="Arial" w:hAnsi="Arial" w:cs="Arial"/>
        </w:rPr>
        <w:t xml:space="preserve"> and Lecturer</w:t>
      </w:r>
      <w:r w:rsidRPr="002F3C2E">
        <w:rPr>
          <w:rFonts w:ascii="Arial" w:hAnsi="Arial" w:cs="Arial"/>
        </w:rPr>
        <w:t>. 29</w:t>
      </w:r>
      <w:r w:rsidRPr="002F3C2E">
        <w:rPr>
          <w:rFonts w:ascii="Arial" w:hAnsi="Arial" w:cs="Arial"/>
          <w:vertAlign w:val="superscript"/>
        </w:rPr>
        <w:t>th</w:t>
      </w:r>
      <w:r w:rsidRPr="002F3C2E">
        <w:rPr>
          <w:rFonts w:ascii="Arial" w:hAnsi="Arial" w:cs="Arial"/>
        </w:rPr>
        <w:t xml:space="preserve"> April.</w:t>
      </w:r>
    </w:p>
    <w:p w:rsidR="00AC16B7" w:rsidRPr="00AC16B7" w:rsidRDefault="00AC16B7" w:rsidP="001A1089">
      <w:pPr>
        <w:spacing w:line="360" w:lineRule="auto"/>
        <w:rPr>
          <w:rFonts w:ascii="Arial" w:hAnsi="Arial" w:cs="Arial"/>
        </w:rPr>
      </w:pPr>
    </w:p>
    <w:p w:rsidR="00905222" w:rsidRDefault="00905222" w:rsidP="001A1089">
      <w:pPr>
        <w:spacing w:line="360" w:lineRule="auto"/>
        <w:rPr>
          <w:rFonts w:ascii="Arial" w:hAnsi="Arial" w:cs="Arial"/>
          <w:b/>
          <w:color w:val="000000"/>
          <w:sz w:val="24"/>
        </w:rPr>
      </w:pPr>
      <w:r w:rsidRPr="00905222">
        <w:rPr>
          <w:rFonts w:ascii="Arial" w:hAnsi="Arial" w:cs="Arial"/>
          <w:b/>
          <w:color w:val="000000"/>
          <w:sz w:val="24"/>
        </w:rPr>
        <w:t>Bibliography</w:t>
      </w:r>
    </w:p>
    <w:p w:rsidR="00022C81" w:rsidRDefault="00022C81" w:rsidP="00022C81">
      <w:pPr>
        <w:spacing w:line="360" w:lineRule="auto"/>
        <w:rPr>
          <w:rFonts w:ascii="Arial" w:hAnsi="Arial" w:cs="Arial"/>
          <w:color w:val="000000"/>
          <w:szCs w:val="21"/>
        </w:rPr>
      </w:pPr>
      <w:r w:rsidRPr="00084B48">
        <w:rPr>
          <w:rFonts w:ascii="Arial" w:hAnsi="Arial" w:cs="Arial"/>
          <w:color w:val="000000"/>
          <w:szCs w:val="21"/>
        </w:rPr>
        <w:t>Berger, J</w:t>
      </w:r>
      <w:r>
        <w:rPr>
          <w:rFonts w:ascii="Arial" w:hAnsi="Arial" w:cs="Arial"/>
          <w:color w:val="000000"/>
          <w:szCs w:val="21"/>
        </w:rPr>
        <w:t>.</w:t>
      </w:r>
      <w:r w:rsidRPr="00084B48">
        <w:rPr>
          <w:rFonts w:ascii="Arial" w:hAnsi="Arial" w:cs="Arial"/>
          <w:color w:val="000000"/>
          <w:szCs w:val="21"/>
        </w:rPr>
        <w:t xml:space="preserve"> (1972). </w:t>
      </w:r>
      <w:r w:rsidRPr="00084B48">
        <w:rPr>
          <w:rFonts w:ascii="Arial" w:hAnsi="Arial" w:cs="Arial"/>
          <w:i/>
          <w:iCs/>
          <w:color w:val="000000"/>
          <w:szCs w:val="21"/>
        </w:rPr>
        <w:t>Ways of Seeing</w:t>
      </w:r>
      <w:r w:rsidRPr="00084B48">
        <w:rPr>
          <w:rFonts w:ascii="Arial" w:hAnsi="Arial" w:cs="Arial"/>
          <w:color w:val="000000"/>
          <w:szCs w:val="21"/>
        </w:rPr>
        <w:t>. London: Penguin.</w:t>
      </w:r>
    </w:p>
    <w:p w:rsidR="00FE7AEB" w:rsidRPr="00FE7AEB" w:rsidRDefault="00FE7AEB" w:rsidP="001A1089">
      <w:pPr>
        <w:spacing w:line="360" w:lineRule="auto"/>
        <w:rPr>
          <w:rFonts w:ascii="Arial" w:hAnsi="Arial" w:cs="Arial"/>
          <w:color w:val="000000"/>
        </w:rPr>
      </w:pPr>
      <w:r w:rsidRPr="00FE7AEB">
        <w:rPr>
          <w:rFonts w:ascii="Arial" w:hAnsi="Arial" w:cs="Arial"/>
          <w:color w:val="000000"/>
          <w:szCs w:val="20"/>
        </w:rPr>
        <w:t>Lord, A. (2020). </w:t>
      </w:r>
      <w:proofErr w:type="gramStart"/>
      <w:r w:rsidRPr="00FE7AEB">
        <w:rPr>
          <w:rFonts w:ascii="Arial" w:hAnsi="Arial" w:cs="Arial"/>
          <w:i/>
          <w:iCs/>
          <w:color w:val="000000"/>
          <w:szCs w:val="20"/>
        </w:rPr>
        <w:t>10 poems to keep your spirits up during self-isolation.</w:t>
      </w:r>
      <w:proofErr w:type="gramEnd"/>
      <w:r w:rsidRPr="00FE7AEB">
        <w:rPr>
          <w:rFonts w:ascii="Arial" w:hAnsi="Arial" w:cs="Arial"/>
          <w:color w:val="000000"/>
          <w:szCs w:val="20"/>
        </w:rPr>
        <w:t> Available: https://www.independent.co.uk/arts-entertainment/books/features/best-poems-positive-</w:t>
      </w:r>
      <w:r w:rsidRPr="00FE7AEB">
        <w:rPr>
          <w:rFonts w:ascii="Arial" w:hAnsi="Arial" w:cs="Arial"/>
          <w:color w:val="000000"/>
        </w:rPr>
        <w:t>coronavirus-self-isolation-quarantine-a9435951.html. Last accessed 20th May 2020.</w:t>
      </w:r>
    </w:p>
    <w:p w:rsidR="00FE7AEB" w:rsidRDefault="00FE7AEB" w:rsidP="001A1089">
      <w:pPr>
        <w:spacing w:line="360" w:lineRule="auto"/>
        <w:rPr>
          <w:rFonts w:ascii="Arial" w:hAnsi="Arial" w:cs="Arial"/>
          <w:color w:val="000000"/>
        </w:rPr>
      </w:pPr>
      <w:proofErr w:type="gramStart"/>
      <w:r w:rsidRPr="00FE7AEB">
        <w:rPr>
          <w:rFonts w:ascii="Arial" w:hAnsi="Arial" w:cs="Arial"/>
          <w:color w:val="000000"/>
        </w:rPr>
        <w:t>Preston-Dunlop, V</w:t>
      </w:r>
      <w:r w:rsidR="00022C81">
        <w:rPr>
          <w:rFonts w:ascii="Arial" w:hAnsi="Arial" w:cs="Arial"/>
          <w:color w:val="000000"/>
        </w:rPr>
        <w:t>.</w:t>
      </w:r>
      <w:r w:rsidRPr="00FE7AEB">
        <w:rPr>
          <w:rFonts w:ascii="Arial" w:hAnsi="Arial" w:cs="Arial"/>
          <w:color w:val="000000"/>
        </w:rPr>
        <w:t xml:space="preserve"> (1998).</w:t>
      </w:r>
      <w:proofErr w:type="gramEnd"/>
      <w:r w:rsidRPr="00FE7AEB">
        <w:rPr>
          <w:rFonts w:ascii="Arial" w:hAnsi="Arial" w:cs="Arial"/>
          <w:color w:val="000000"/>
        </w:rPr>
        <w:t> </w:t>
      </w:r>
      <w:proofErr w:type="gramStart"/>
      <w:r w:rsidRPr="00FE7AEB">
        <w:rPr>
          <w:rFonts w:ascii="Arial" w:hAnsi="Arial" w:cs="Arial"/>
          <w:i/>
          <w:iCs/>
          <w:color w:val="000000"/>
        </w:rPr>
        <w:t>Looking at Dances: A Choreological Perspective on Choreography</w:t>
      </w:r>
      <w:r w:rsidRPr="00FE7AEB">
        <w:rPr>
          <w:rFonts w:ascii="Arial" w:hAnsi="Arial" w:cs="Arial"/>
          <w:color w:val="000000"/>
        </w:rPr>
        <w:t>.</w:t>
      </w:r>
      <w:proofErr w:type="gramEnd"/>
      <w:r w:rsidRPr="00FE7AEB">
        <w:rPr>
          <w:rFonts w:ascii="Arial" w:hAnsi="Arial" w:cs="Arial"/>
          <w:color w:val="000000"/>
        </w:rPr>
        <w:t xml:space="preserve"> Hampshire: Verve Publishing.</w:t>
      </w:r>
    </w:p>
    <w:p w:rsidR="00022C81" w:rsidRPr="00084B48" w:rsidRDefault="00022C81" w:rsidP="00022C81">
      <w:pPr>
        <w:spacing w:line="360" w:lineRule="auto"/>
        <w:rPr>
          <w:rFonts w:ascii="Arial" w:hAnsi="Arial" w:cs="Arial"/>
          <w:color w:val="000000"/>
          <w:szCs w:val="21"/>
        </w:rPr>
      </w:pPr>
      <w:r w:rsidRPr="00084B48">
        <w:rPr>
          <w:rFonts w:ascii="Arial" w:hAnsi="Arial" w:cs="Arial"/>
          <w:color w:val="000000"/>
          <w:szCs w:val="21"/>
        </w:rPr>
        <w:t>St Clair, K. (2018). </w:t>
      </w:r>
      <w:proofErr w:type="gramStart"/>
      <w:r w:rsidRPr="00084B48">
        <w:rPr>
          <w:rFonts w:ascii="Arial" w:hAnsi="Arial" w:cs="Arial"/>
          <w:i/>
          <w:iCs/>
          <w:color w:val="000000"/>
          <w:szCs w:val="21"/>
        </w:rPr>
        <w:t>The Secret Lives of Colour</w:t>
      </w:r>
      <w:r w:rsidRPr="00084B48">
        <w:rPr>
          <w:rFonts w:ascii="Arial" w:hAnsi="Arial" w:cs="Arial"/>
          <w:color w:val="000000"/>
          <w:szCs w:val="21"/>
        </w:rPr>
        <w:t>.</w:t>
      </w:r>
      <w:proofErr w:type="gramEnd"/>
      <w:r w:rsidRPr="00084B48">
        <w:rPr>
          <w:rFonts w:ascii="Arial" w:hAnsi="Arial" w:cs="Arial"/>
          <w:color w:val="000000"/>
          <w:szCs w:val="21"/>
        </w:rPr>
        <w:t xml:space="preserve"> Great Britain: John Murray.</w:t>
      </w:r>
    </w:p>
    <w:p w:rsidR="00022C81" w:rsidRPr="00FE7AEB" w:rsidRDefault="00022C81" w:rsidP="001A1089">
      <w:pPr>
        <w:spacing w:line="360" w:lineRule="auto"/>
        <w:rPr>
          <w:rFonts w:ascii="Arial" w:hAnsi="Arial" w:cs="Arial"/>
          <w:color w:val="000000"/>
        </w:rPr>
      </w:pPr>
    </w:p>
    <w:sectPr w:rsidR="00022C81" w:rsidRPr="00FE7AEB" w:rsidSect="00CB26F9">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04C04A6"/>
    <w:multiLevelType w:val="hybridMultilevel"/>
    <w:tmpl w:val="F21CC378"/>
    <w:lvl w:ilvl="0" w:tplc="334C5D94">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D544ABB"/>
    <w:multiLevelType w:val="hybridMultilevel"/>
    <w:tmpl w:val="5D8C27C4"/>
    <w:lvl w:ilvl="0" w:tplc="334C5D94">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32203000"/>
    <w:multiLevelType w:val="hybridMultilevel"/>
    <w:tmpl w:val="6CA2F528"/>
    <w:lvl w:ilvl="0" w:tplc="334C5D94">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40983B25"/>
    <w:multiLevelType w:val="hybridMultilevel"/>
    <w:tmpl w:val="7B5851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3"/>
  </w:num>
  <w:num w:numId="4">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84"/>
  <w:proofState w:spelling="clean" w:grammar="clean"/>
  <w:defaultTabStop w:val="720"/>
  <w:characterSpacingControl w:val="doNotCompress"/>
  <w:compat/>
  <w:rsids>
    <w:rsidRoot w:val="001A1089"/>
    <w:rsid w:val="0000505B"/>
    <w:rsid w:val="0001002C"/>
    <w:rsid w:val="00022C81"/>
    <w:rsid w:val="00022E37"/>
    <w:rsid w:val="000310E3"/>
    <w:rsid w:val="00055B67"/>
    <w:rsid w:val="00064CAF"/>
    <w:rsid w:val="00071610"/>
    <w:rsid w:val="00084B48"/>
    <w:rsid w:val="00087745"/>
    <w:rsid w:val="0009281C"/>
    <w:rsid w:val="000960A9"/>
    <w:rsid w:val="001273FB"/>
    <w:rsid w:val="00141FDE"/>
    <w:rsid w:val="00173426"/>
    <w:rsid w:val="001A1089"/>
    <w:rsid w:val="001A3E80"/>
    <w:rsid w:val="001A4F7B"/>
    <w:rsid w:val="001C32C4"/>
    <w:rsid w:val="001D1072"/>
    <w:rsid w:val="0020666A"/>
    <w:rsid w:val="00212A24"/>
    <w:rsid w:val="0021465A"/>
    <w:rsid w:val="00215DC9"/>
    <w:rsid w:val="002248C2"/>
    <w:rsid w:val="0023323C"/>
    <w:rsid w:val="002548F2"/>
    <w:rsid w:val="0027010F"/>
    <w:rsid w:val="002B3076"/>
    <w:rsid w:val="002B66D3"/>
    <w:rsid w:val="002F3C2E"/>
    <w:rsid w:val="002F68B3"/>
    <w:rsid w:val="0032394C"/>
    <w:rsid w:val="00356D32"/>
    <w:rsid w:val="003839E8"/>
    <w:rsid w:val="00384E4D"/>
    <w:rsid w:val="003A565B"/>
    <w:rsid w:val="003B1254"/>
    <w:rsid w:val="003D0226"/>
    <w:rsid w:val="003D135D"/>
    <w:rsid w:val="003D19B3"/>
    <w:rsid w:val="003D20BA"/>
    <w:rsid w:val="003D350E"/>
    <w:rsid w:val="003D6B36"/>
    <w:rsid w:val="003E4727"/>
    <w:rsid w:val="003F0940"/>
    <w:rsid w:val="004142F5"/>
    <w:rsid w:val="004374EC"/>
    <w:rsid w:val="00471D40"/>
    <w:rsid w:val="00484D08"/>
    <w:rsid w:val="00485913"/>
    <w:rsid w:val="004944E8"/>
    <w:rsid w:val="004945E7"/>
    <w:rsid w:val="004C1C18"/>
    <w:rsid w:val="004D3E56"/>
    <w:rsid w:val="004F3468"/>
    <w:rsid w:val="00501DBC"/>
    <w:rsid w:val="0052404F"/>
    <w:rsid w:val="00524AF6"/>
    <w:rsid w:val="00543CBA"/>
    <w:rsid w:val="005566BE"/>
    <w:rsid w:val="00562E97"/>
    <w:rsid w:val="00575018"/>
    <w:rsid w:val="005D6BB4"/>
    <w:rsid w:val="005D76E9"/>
    <w:rsid w:val="005F3943"/>
    <w:rsid w:val="0060329B"/>
    <w:rsid w:val="006036D6"/>
    <w:rsid w:val="00612F13"/>
    <w:rsid w:val="006725C9"/>
    <w:rsid w:val="00677676"/>
    <w:rsid w:val="00687485"/>
    <w:rsid w:val="006B7020"/>
    <w:rsid w:val="006F0936"/>
    <w:rsid w:val="0071434E"/>
    <w:rsid w:val="00721854"/>
    <w:rsid w:val="007324D8"/>
    <w:rsid w:val="0075424C"/>
    <w:rsid w:val="00757362"/>
    <w:rsid w:val="00765922"/>
    <w:rsid w:val="00773514"/>
    <w:rsid w:val="007A7353"/>
    <w:rsid w:val="007C3576"/>
    <w:rsid w:val="007F5B48"/>
    <w:rsid w:val="008046FE"/>
    <w:rsid w:val="008147EB"/>
    <w:rsid w:val="00821BFB"/>
    <w:rsid w:val="008222CD"/>
    <w:rsid w:val="00851129"/>
    <w:rsid w:val="00862751"/>
    <w:rsid w:val="008655A9"/>
    <w:rsid w:val="00866227"/>
    <w:rsid w:val="0087706E"/>
    <w:rsid w:val="008802B6"/>
    <w:rsid w:val="00887F4D"/>
    <w:rsid w:val="00893F62"/>
    <w:rsid w:val="008E1E36"/>
    <w:rsid w:val="00905222"/>
    <w:rsid w:val="00911B5F"/>
    <w:rsid w:val="00913291"/>
    <w:rsid w:val="00934324"/>
    <w:rsid w:val="00946BAA"/>
    <w:rsid w:val="00971D1C"/>
    <w:rsid w:val="00973A01"/>
    <w:rsid w:val="00984BD6"/>
    <w:rsid w:val="009A11DA"/>
    <w:rsid w:val="009B6578"/>
    <w:rsid w:val="009C2F59"/>
    <w:rsid w:val="009C7DD3"/>
    <w:rsid w:val="009E4D29"/>
    <w:rsid w:val="00A1028F"/>
    <w:rsid w:val="00A12DCE"/>
    <w:rsid w:val="00A57462"/>
    <w:rsid w:val="00A72EB8"/>
    <w:rsid w:val="00A87251"/>
    <w:rsid w:val="00AA4B06"/>
    <w:rsid w:val="00AB4C75"/>
    <w:rsid w:val="00AB5306"/>
    <w:rsid w:val="00AB7C00"/>
    <w:rsid w:val="00AC16B7"/>
    <w:rsid w:val="00AC2462"/>
    <w:rsid w:val="00AC2539"/>
    <w:rsid w:val="00AD2C6E"/>
    <w:rsid w:val="00AE0E23"/>
    <w:rsid w:val="00AF2D21"/>
    <w:rsid w:val="00B07DF7"/>
    <w:rsid w:val="00B10AA5"/>
    <w:rsid w:val="00B15B2B"/>
    <w:rsid w:val="00B2728F"/>
    <w:rsid w:val="00B45AB1"/>
    <w:rsid w:val="00B55AE8"/>
    <w:rsid w:val="00B87199"/>
    <w:rsid w:val="00BA6BF7"/>
    <w:rsid w:val="00BB63A6"/>
    <w:rsid w:val="00BC10E8"/>
    <w:rsid w:val="00BC16EC"/>
    <w:rsid w:val="00C058A6"/>
    <w:rsid w:val="00C24103"/>
    <w:rsid w:val="00C41E98"/>
    <w:rsid w:val="00C470F3"/>
    <w:rsid w:val="00C516FE"/>
    <w:rsid w:val="00C86854"/>
    <w:rsid w:val="00C873EB"/>
    <w:rsid w:val="00C93425"/>
    <w:rsid w:val="00C96DE8"/>
    <w:rsid w:val="00CB26F9"/>
    <w:rsid w:val="00CB2E83"/>
    <w:rsid w:val="00CD2867"/>
    <w:rsid w:val="00CD2FAF"/>
    <w:rsid w:val="00CE24F7"/>
    <w:rsid w:val="00D009ED"/>
    <w:rsid w:val="00D024FA"/>
    <w:rsid w:val="00D24771"/>
    <w:rsid w:val="00D256AB"/>
    <w:rsid w:val="00D277E7"/>
    <w:rsid w:val="00D513E6"/>
    <w:rsid w:val="00D53684"/>
    <w:rsid w:val="00D766C2"/>
    <w:rsid w:val="00DC08D9"/>
    <w:rsid w:val="00DC266B"/>
    <w:rsid w:val="00DD28C0"/>
    <w:rsid w:val="00DD3954"/>
    <w:rsid w:val="00DD7A55"/>
    <w:rsid w:val="00E013BE"/>
    <w:rsid w:val="00E04074"/>
    <w:rsid w:val="00E06FB2"/>
    <w:rsid w:val="00E11CB4"/>
    <w:rsid w:val="00E436C3"/>
    <w:rsid w:val="00E4406B"/>
    <w:rsid w:val="00E70624"/>
    <w:rsid w:val="00E71AD5"/>
    <w:rsid w:val="00E736B0"/>
    <w:rsid w:val="00E824E5"/>
    <w:rsid w:val="00E84062"/>
    <w:rsid w:val="00E96502"/>
    <w:rsid w:val="00EC62BB"/>
    <w:rsid w:val="00ED500C"/>
    <w:rsid w:val="00EF059D"/>
    <w:rsid w:val="00F35A20"/>
    <w:rsid w:val="00F42E30"/>
    <w:rsid w:val="00F5168B"/>
    <w:rsid w:val="00F7095A"/>
    <w:rsid w:val="00F831C1"/>
    <w:rsid w:val="00F93C2F"/>
    <w:rsid w:val="00FA51EF"/>
    <w:rsid w:val="00FD3DF9"/>
    <w:rsid w:val="00FE7AEB"/>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717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A1089"/>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851129"/>
    <w:pPr>
      <w:spacing w:after="0" w:line="240" w:lineRule="auto"/>
    </w:pPr>
  </w:style>
  <w:style w:type="paragraph" w:styleId="ListParagraph">
    <w:name w:val="List Paragraph"/>
    <w:basedOn w:val="Normal"/>
    <w:uiPriority w:val="34"/>
    <w:qFormat/>
    <w:rsid w:val="00851129"/>
    <w:pPr>
      <w:ind w:left="720"/>
      <w:contextualSpacing/>
    </w:p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1215</TotalTime>
  <Pages>6</Pages>
  <Words>1645</Words>
  <Characters>9381</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11004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Robyn Elias</dc:creator>
  <cp:lastModifiedBy>Robyn Elias</cp:lastModifiedBy>
  <cp:revision>149</cp:revision>
  <dcterms:created xsi:type="dcterms:W3CDTF">2020-05-17T14:59:00Z</dcterms:created>
  <dcterms:modified xsi:type="dcterms:W3CDTF">2020-05-21T13:01:00Z</dcterms:modified>
</cp:coreProperties>
</file>