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E0F013" w14:textId="77777777" w:rsidR="00A13C01" w:rsidRDefault="00A13C01">
      <w:r>
        <w:t>Overhead Absorption</w:t>
      </w:r>
    </w:p>
    <w:p w14:paraId="0C66F4CD" w14:textId="77777777" w:rsidR="000D01B0" w:rsidRDefault="00A13C01">
      <w:r>
        <w:t>The following data are to be used for Questions 1 and 2</w:t>
      </w:r>
    </w:p>
    <w:p w14:paraId="64CA2587" w14:textId="77777777" w:rsidR="00A13C01" w:rsidRDefault="00A13C01">
      <w:r>
        <w:tab/>
        <w:t>Budgeted labour hours</w:t>
      </w:r>
      <w:r>
        <w:tab/>
      </w:r>
      <w:r>
        <w:tab/>
      </w:r>
      <w:r>
        <w:tab/>
      </w:r>
      <w:r>
        <w:tab/>
        <w:t>8,000</w:t>
      </w:r>
    </w:p>
    <w:p w14:paraId="3A0E89B4" w14:textId="77777777" w:rsidR="00A13C01" w:rsidRDefault="00A13C01">
      <w:r>
        <w:tab/>
        <w:t>Budgeted overheads</w:t>
      </w:r>
      <w:r>
        <w:tab/>
      </w:r>
      <w:r>
        <w:tab/>
      </w:r>
      <w:r>
        <w:tab/>
      </w:r>
      <w:r>
        <w:tab/>
        <w:t>£137,600</w:t>
      </w:r>
    </w:p>
    <w:p w14:paraId="5AC59A2D" w14:textId="77777777" w:rsidR="00A13C01" w:rsidRDefault="00A13C01">
      <w:r>
        <w:tab/>
        <w:t>Actual Labour Hours</w:t>
      </w:r>
      <w:r>
        <w:tab/>
      </w:r>
      <w:r>
        <w:tab/>
      </w:r>
      <w:r>
        <w:tab/>
      </w:r>
      <w:r>
        <w:tab/>
        <w:t>7,900</w:t>
      </w:r>
    </w:p>
    <w:p w14:paraId="69B89DBE" w14:textId="77777777" w:rsidR="00A13C01" w:rsidRDefault="00A13C01">
      <w:r>
        <w:tab/>
        <w:t>Actual overheads</w:t>
      </w:r>
      <w:r>
        <w:tab/>
      </w:r>
      <w:r>
        <w:tab/>
      </w:r>
      <w:r>
        <w:tab/>
      </w:r>
      <w:r>
        <w:tab/>
        <w:t>£134,000</w:t>
      </w:r>
    </w:p>
    <w:p w14:paraId="6A88635A" w14:textId="77777777" w:rsidR="00A13C01" w:rsidRDefault="00A13C01" w:rsidP="00A13C01">
      <w:pPr>
        <w:pStyle w:val="ListParagraph"/>
        <w:numPr>
          <w:ilvl w:val="0"/>
          <w:numId w:val="1"/>
        </w:numPr>
      </w:pPr>
      <w:r>
        <w:t>Based on the data given above, what is the labour hour overhead absorption rate?</w:t>
      </w:r>
    </w:p>
    <w:p w14:paraId="0D587207" w14:textId="77777777" w:rsidR="00A13C01" w:rsidRDefault="00A13C01" w:rsidP="00A13C01">
      <w:pPr>
        <w:pStyle w:val="ListParagraph"/>
      </w:pPr>
    </w:p>
    <w:p w14:paraId="151B3376" w14:textId="77777777" w:rsidR="00A13C01" w:rsidRDefault="00A13C01" w:rsidP="00A13C01">
      <w:pPr>
        <w:pStyle w:val="ListParagraph"/>
        <w:numPr>
          <w:ilvl w:val="0"/>
          <w:numId w:val="2"/>
        </w:numPr>
      </w:pPr>
      <w:r>
        <w:t>£17.50 per hour</w:t>
      </w:r>
    </w:p>
    <w:p w14:paraId="4F920331" w14:textId="77777777" w:rsidR="00A13C01" w:rsidRDefault="00A13C01" w:rsidP="00A13C01">
      <w:pPr>
        <w:pStyle w:val="ListParagraph"/>
        <w:numPr>
          <w:ilvl w:val="0"/>
          <w:numId w:val="2"/>
        </w:numPr>
      </w:pPr>
      <w:r>
        <w:t>£17.20 per hour</w:t>
      </w:r>
    </w:p>
    <w:p w14:paraId="2F915A06" w14:textId="77777777" w:rsidR="00A13C01" w:rsidRDefault="00A13C01" w:rsidP="00A13C01">
      <w:pPr>
        <w:pStyle w:val="ListParagraph"/>
        <w:numPr>
          <w:ilvl w:val="0"/>
          <w:numId w:val="2"/>
        </w:numPr>
      </w:pPr>
      <w:r>
        <w:t>£18.44 per hour</w:t>
      </w:r>
    </w:p>
    <w:p w14:paraId="76376F3E" w14:textId="77777777" w:rsidR="00A13C01" w:rsidRDefault="00A13C01" w:rsidP="00A13C01">
      <w:pPr>
        <w:pStyle w:val="ListParagraph"/>
        <w:numPr>
          <w:ilvl w:val="0"/>
          <w:numId w:val="2"/>
        </w:numPr>
      </w:pPr>
      <w:r>
        <w:t>£18.76 per hour</w:t>
      </w:r>
    </w:p>
    <w:p w14:paraId="47B3A046" w14:textId="77777777" w:rsidR="00A13C01" w:rsidRDefault="00A13C01"/>
    <w:p w14:paraId="5756D44C" w14:textId="77777777" w:rsidR="00A13C01" w:rsidRDefault="00A13C01"/>
    <w:p w14:paraId="391B4C64" w14:textId="77777777" w:rsidR="00A13C01" w:rsidRDefault="00A13C01" w:rsidP="00A13C01">
      <w:pPr>
        <w:pStyle w:val="ListParagraph"/>
        <w:numPr>
          <w:ilvl w:val="0"/>
          <w:numId w:val="1"/>
        </w:numPr>
      </w:pPr>
      <w:r>
        <w:t>Based on the data given above, what is the amount of overhead under/over absorbed?</w:t>
      </w:r>
    </w:p>
    <w:p w14:paraId="674E5791" w14:textId="77777777" w:rsidR="00A13C01" w:rsidRDefault="00A13C01" w:rsidP="00A13C01">
      <w:pPr>
        <w:pStyle w:val="ListParagraph"/>
      </w:pPr>
    </w:p>
    <w:p w14:paraId="43823B34" w14:textId="77777777" w:rsidR="00A13C01" w:rsidRDefault="00A13C01" w:rsidP="00A13C01">
      <w:pPr>
        <w:pStyle w:val="ListParagraph"/>
        <w:numPr>
          <w:ilvl w:val="0"/>
          <w:numId w:val="3"/>
        </w:numPr>
      </w:pPr>
      <w:r>
        <w:t>1,880  under absorbed</w:t>
      </w:r>
    </w:p>
    <w:p w14:paraId="76261872" w14:textId="77777777" w:rsidR="00A13C01" w:rsidRDefault="00A13C01" w:rsidP="00A13C01">
      <w:pPr>
        <w:pStyle w:val="ListParagraph"/>
        <w:numPr>
          <w:ilvl w:val="0"/>
          <w:numId w:val="3"/>
        </w:numPr>
      </w:pPr>
      <w:r>
        <w:t>2,529 over-absorbed</w:t>
      </w:r>
    </w:p>
    <w:p w14:paraId="2E84D676" w14:textId="77777777" w:rsidR="00A13C01" w:rsidRDefault="00A13C01" w:rsidP="00A13C01">
      <w:pPr>
        <w:pStyle w:val="ListParagraph"/>
        <w:numPr>
          <w:ilvl w:val="0"/>
          <w:numId w:val="3"/>
        </w:numPr>
      </w:pPr>
      <w:r>
        <w:t>1,880 over-absorbed</w:t>
      </w:r>
    </w:p>
    <w:p w14:paraId="392428E3" w14:textId="77777777" w:rsidR="00A13C01" w:rsidRDefault="00A13C01" w:rsidP="00A13C01">
      <w:pPr>
        <w:pStyle w:val="ListParagraph"/>
        <w:numPr>
          <w:ilvl w:val="0"/>
          <w:numId w:val="3"/>
        </w:numPr>
      </w:pPr>
      <w:r>
        <w:t>2,529 under-absorbed</w:t>
      </w:r>
    </w:p>
    <w:p w14:paraId="3A76069C" w14:textId="77777777" w:rsidR="00A13C01" w:rsidRPr="00A13C01" w:rsidRDefault="00A13C01" w:rsidP="00A13C01">
      <w:pPr>
        <w:rPr>
          <w:color w:val="538135" w:themeColor="accent6" w:themeShade="BF"/>
        </w:rPr>
      </w:pPr>
      <w:bookmarkStart w:id="0" w:name="_GoBack"/>
      <w:bookmarkEnd w:id="0"/>
    </w:p>
    <w:sectPr w:rsidR="00A13C01" w:rsidRPr="00A13C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67911"/>
    <w:multiLevelType w:val="hybridMultilevel"/>
    <w:tmpl w:val="90AA5E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F0643"/>
    <w:multiLevelType w:val="hybridMultilevel"/>
    <w:tmpl w:val="92C8691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8D7934"/>
    <w:multiLevelType w:val="hybridMultilevel"/>
    <w:tmpl w:val="A7FC110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C01"/>
    <w:rsid w:val="000117E7"/>
    <w:rsid w:val="000127D8"/>
    <w:rsid w:val="00023E20"/>
    <w:rsid w:val="00024957"/>
    <w:rsid w:val="0003439A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C2C75"/>
    <w:rsid w:val="000C51AC"/>
    <w:rsid w:val="000C6A39"/>
    <w:rsid w:val="000D01B0"/>
    <w:rsid w:val="000E2C64"/>
    <w:rsid w:val="000E3A3B"/>
    <w:rsid w:val="000E5E3C"/>
    <w:rsid w:val="000F755C"/>
    <w:rsid w:val="001062A2"/>
    <w:rsid w:val="00107EC2"/>
    <w:rsid w:val="00113719"/>
    <w:rsid w:val="00116249"/>
    <w:rsid w:val="0011750E"/>
    <w:rsid w:val="001258E4"/>
    <w:rsid w:val="001259EF"/>
    <w:rsid w:val="00131381"/>
    <w:rsid w:val="00134681"/>
    <w:rsid w:val="00134787"/>
    <w:rsid w:val="001547EA"/>
    <w:rsid w:val="00157E52"/>
    <w:rsid w:val="00161ACE"/>
    <w:rsid w:val="00164930"/>
    <w:rsid w:val="00171421"/>
    <w:rsid w:val="00172060"/>
    <w:rsid w:val="00174165"/>
    <w:rsid w:val="00174C02"/>
    <w:rsid w:val="001801D8"/>
    <w:rsid w:val="00181098"/>
    <w:rsid w:val="00182A50"/>
    <w:rsid w:val="00184675"/>
    <w:rsid w:val="00184DF1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7C8B"/>
    <w:rsid w:val="001E040B"/>
    <w:rsid w:val="001E2B5B"/>
    <w:rsid w:val="001F07A6"/>
    <w:rsid w:val="001F2733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1CFD"/>
    <w:rsid w:val="00245D07"/>
    <w:rsid w:val="00247229"/>
    <w:rsid w:val="00247573"/>
    <w:rsid w:val="002567BA"/>
    <w:rsid w:val="00274096"/>
    <w:rsid w:val="00275320"/>
    <w:rsid w:val="00280132"/>
    <w:rsid w:val="0029517B"/>
    <w:rsid w:val="00295C10"/>
    <w:rsid w:val="002D0D42"/>
    <w:rsid w:val="002D100F"/>
    <w:rsid w:val="002E1772"/>
    <w:rsid w:val="002E42EC"/>
    <w:rsid w:val="002F0DA9"/>
    <w:rsid w:val="002F518C"/>
    <w:rsid w:val="002F602E"/>
    <w:rsid w:val="0030468C"/>
    <w:rsid w:val="0031043F"/>
    <w:rsid w:val="003218B4"/>
    <w:rsid w:val="00337970"/>
    <w:rsid w:val="003435B6"/>
    <w:rsid w:val="00343CE7"/>
    <w:rsid w:val="00354188"/>
    <w:rsid w:val="00355EB3"/>
    <w:rsid w:val="00356D9E"/>
    <w:rsid w:val="003579F4"/>
    <w:rsid w:val="003612C7"/>
    <w:rsid w:val="00387F53"/>
    <w:rsid w:val="0039095E"/>
    <w:rsid w:val="00394244"/>
    <w:rsid w:val="003A001E"/>
    <w:rsid w:val="003A4C89"/>
    <w:rsid w:val="003B1B7A"/>
    <w:rsid w:val="003B6491"/>
    <w:rsid w:val="003C0C1E"/>
    <w:rsid w:val="003C3C87"/>
    <w:rsid w:val="003D379E"/>
    <w:rsid w:val="003E3C05"/>
    <w:rsid w:val="003E5746"/>
    <w:rsid w:val="003E6259"/>
    <w:rsid w:val="003F2056"/>
    <w:rsid w:val="003F3148"/>
    <w:rsid w:val="003F322C"/>
    <w:rsid w:val="003F70AB"/>
    <w:rsid w:val="003F7950"/>
    <w:rsid w:val="00403D4C"/>
    <w:rsid w:val="0041581C"/>
    <w:rsid w:val="0041660F"/>
    <w:rsid w:val="00427881"/>
    <w:rsid w:val="00443AC9"/>
    <w:rsid w:val="00446EA1"/>
    <w:rsid w:val="00451D4A"/>
    <w:rsid w:val="00476663"/>
    <w:rsid w:val="00480FDD"/>
    <w:rsid w:val="004872EE"/>
    <w:rsid w:val="004A0756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5D3B"/>
    <w:rsid w:val="004F611C"/>
    <w:rsid w:val="00501457"/>
    <w:rsid w:val="00501D60"/>
    <w:rsid w:val="00504966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1756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E58"/>
    <w:rsid w:val="00695343"/>
    <w:rsid w:val="006A268B"/>
    <w:rsid w:val="006A2ED7"/>
    <w:rsid w:val="006A312E"/>
    <w:rsid w:val="006A6F73"/>
    <w:rsid w:val="006B1B64"/>
    <w:rsid w:val="006C309D"/>
    <w:rsid w:val="006D238E"/>
    <w:rsid w:val="006F1F46"/>
    <w:rsid w:val="006F2CCD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A66"/>
    <w:rsid w:val="007565A1"/>
    <w:rsid w:val="0076127F"/>
    <w:rsid w:val="007640CD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3AA2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84A2E"/>
    <w:rsid w:val="0089038C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2567"/>
    <w:rsid w:val="008F4746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2B79"/>
    <w:rsid w:val="0095332B"/>
    <w:rsid w:val="00964DA8"/>
    <w:rsid w:val="00966CA8"/>
    <w:rsid w:val="00971957"/>
    <w:rsid w:val="009740F1"/>
    <w:rsid w:val="00974FF3"/>
    <w:rsid w:val="00975177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AD5"/>
    <w:rsid w:val="009D4CAA"/>
    <w:rsid w:val="009D68D0"/>
    <w:rsid w:val="009F0B3B"/>
    <w:rsid w:val="009F5481"/>
    <w:rsid w:val="00A0126F"/>
    <w:rsid w:val="00A04E5E"/>
    <w:rsid w:val="00A05B23"/>
    <w:rsid w:val="00A13AB2"/>
    <w:rsid w:val="00A13C01"/>
    <w:rsid w:val="00A14144"/>
    <w:rsid w:val="00A14DE6"/>
    <w:rsid w:val="00A227A8"/>
    <w:rsid w:val="00A23942"/>
    <w:rsid w:val="00A25DF5"/>
    <w:rsid w:val="00A46862"/>
    <w:rsid w:val="00A47673"/>
    <w:rsid w:val="00A60CA1"/>
    <w:rsid w:val="00A61350"/>
    <w:rsid w:val="00A616EC"/>
    <w:rsid w:val="00A635FF"/>
    <w:rsid w:val="00A7015A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E114A"/>
    <w:rsid w:val="00AE164F"/>
    <w:rsid w:val="00AE6713"/>
    <w:rsid w:val="00AF172D"/>
    <w:rsid w:val="00AF6033"/>
    <w:rsid w:val="00B02433"/>
    <w:rsid w:val="00B0608D"/>
    <w:rsid w:val="00B10726"/>
    <w:rsid w:val="00B17258"/>
    <w:rsid w:val="00B172F6"/>
    <w:rsid w:val="00B20BA1"/>
    <w:rsid w:val="00B21F9A"/>
    <w:rsid w:val="00B24DCF"/>
    <w:rsid w:val="00B36E8B"/>
    <w:rsid w:val="00B37195"/>
    <w:rsid w:val="00B44602"/>
    <w:rsid w:val="00B4726F"/>
    <w:rsid w:val="00B62171"/>
    <w:rsid w:val="00B66605"/>
    <w:rsid w:val="00B70FA3"/>
    <w:rsid w:val="00B72470"/>
    <w:rsid w:val="00B73250"/>
    <w:rsid w:val="00B81DC3"/>
    <w:rsid w:val="00B86F82"/>
    <w:rsid w:val="00B92441"/>
    <w:rsid w:val="00BB1438"/>
    <w:rsid w:val="00BB61CF"/>
    <w:rsid w:val="00BC6CFA"/>
    <w:rsid w:val="00BC6FFC"/>
    <w:rsid w:val="00BC78D0"/>
    <w:rsid w:val="00BD0883"/>
    <w:rsid w:val="00BD2EDB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6C72"/>
    <w:rsid w:val="00C13214"/>
    <w:rsid w:val="00C136BA"/>
    <w:rsid w:val="00C17006"/>
    <w:rsid w:val="00C20662"/>
    <w:rsid w:val="00C30841"/>
    <w:rsid w:val="00C3090F"/>
    <w:rsid w:val="00C31440"/>
    <w:rsid w:val="00C316AA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4EAC"/>
    <w:rsid w:val="00CA3CEA"/>
    <w:rsid w:val="00CB5ECA"/>
    <w:rsid w:val="00CC2364"/>
    <w:rsid w:val="00CC4CC8"/>
    <w:rsid w:val="00CD0505"/>
    <w:rsid w:val="00CD2ED8"/>
    <w:rsid w:val="00CD3F3C"/>
    <w:rsid w:val="00CE2C2D"/>
    <w:rsid w:val="00CE48C2"/>
    <w:rsid w:val="00CE6A82"/>
    <w:rsid w:val="00CE7121"/>
    <w:rsid w:val="00CF410E"/>
    <w:rsid w:val="00CF5910"/>
    <w:rsid w:val="00D17F5E"/>
    <w:rsid w:val="00D20A93"/>
    <w:rsid w:val="00D22287"/>
    <w:rsid w:val="00D27B44"/>
    <w:rsid w:val="00D336C8"/>
    <w:rsid w:val="00D35ED3"/>
    <w:rsid w:val="00D376B4"/>
    <w:rsid w:val="00D4320C"/>
    <w:rsid w:val="00D55A82"/>
    <w:rsid w:val="00D60C38"/>
    <w:rsid w:val="00D61B25"/>
    <w:rsid w:val="00D61F9D"/>
    <w:rsid w:val="00D65D45"/>
    <w:rsid w:val="00D8184D"/>
    <w:rsid w:val="00D83B64"/>
    <w:rsid w:val="00D85267"/>
    <w:rsid w:val="00DC036F"/>
    <w:rsid w:val="00DC2B70"/>
    <w:rsid w:val="00DE51AA"/>
    <w:rsid w:val="00DE5725"/>
    <w:rsid w:val="00DF26EA"/>
    <w:rsid w:val="00E071AB"/>
    <w:rsid w:val="00E07364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93F84"/>
    <w:rsid w:val="00E97E07"/>
    <w:rsid w:val="00EB6BFA"/>
    <w:rsid w:val="00EC1B81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221BE"/>
    <w:rsid w:val="00F22CA5"/>
    <w:rsid w:val="00F2777F"/>
    <w:rsid w:val="00F318FB"/>
    <w:rsid w:val="00F44105"/>
    <w:rsid w:val="00F45C83"/>
    <w:rsid w:val="00F54445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A2251"/>
  <w15:chartTrackingRefBased/>
  <w15:docId w15:val="{3771FCE0-6ABC-4A46-8B63-AE3B92F7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3C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2020-05-15T07:26:00Z</dcterms:created>
  <dcterms:modified xsi:type="dcterms:W3CDTF">2020-05-15T07:26:00Z</dcterms:modified>
</cp:coreProperties>
</file>