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eastAsia="en-US"/>
        </w:rPr>
        <w:id w:val="-1629855966"/>
        <w:docPartObj>
          <w:docPartGallery w:val="Cover Pages"/>
          <w:docPartUnique/>
        </w:docPartObj>
      </w:sdtPr>
      <w:sdtContent>
        <w:p w14:paraId="268F6808" w14:textId="120B7967" w:rsidR="000B4ED0" w:rsidRDefault="000B4ED0">
          <w:pPr>
            <w:pStyle w:val="Sinespaciado"/>
          </w:pPr>
          <w:r>
            <w:rPr>
              <w:noProof/>
            </w:rPr>
            <mc:AlternateContent>
              <mc:Choice Requires="wpg">
                <w:drawing>
                  <wp:anchor distT="0" distB="0" distL="114300" distR="114300" simplePos="0" relativeHeight="251659264" behindDoc="1" locked="0" layoutInCell="1" allowOverlap="1" wp14:anchorId="6696B0C7" wp14:editId="3E08B32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o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á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á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Fecha"/>
                                    <w:tag w:val=""/>
                                    <w:id w:val="-650599894"/>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7B00C6B" w14:textId="4609FC16" w:rsidR="000B4ED0" w:rsidRDefault="000B4ED0">
                                      <w:pPr>
                                        <w:pStyle w:val="Sinespaciado"/>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696B0C7" id="Grupo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">
                    <v:rect id="Rectá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Fecha"/>
                              <w:tag w:val=""/>
                              <w:id w:val="-650599894"/>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7B00C6B" w14:textId="4609FC16" w:rsidR="000B4ED0" w:rsidRDefault="000B4ED0">
                                <w:pPr>
                                  <w:pStyle w:val="Sinespaciado"/>
                                  <w:jc w:val="right"/>
                                  <w:rPr>
                                    <w:color w:val="FFFFFF" w:themeColor="background1"/>
                                    <w:sz w:val="28"/>
                                    <w:szCs w:val="28"/>
                                  </w:rPr>
                                </w:pPr>
                                <w:r>
                                  <w:rPr>
                                    <w:color w:val="FFFFFF" w:themeColor="background1"/>
                                    <w:sz w:val="28"/>
                                    <w:szCs w:val="28"/>
                                  </w:rPr>
                                  <w:t xml:space="preserve">     </w:t>
                                </w:r>
                              </w:p>
                            </w:sdtContent>
                          </w:sdt>
                        </w:txbxContent>
                      </v:textbox>
                    </v:shape>
                    <v:group id="Gru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a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a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a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a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a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a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a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a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a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2DD0684" wp14:editId="3D5A891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26670" b="22860"/>
                    <wp:wrapNone/>
                    <wp:docPr id="1" name="Cuadro de texto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70428F7" w14:textId="3B8E0F3D" w:rsidR="000B4ED0" w:rsidRPr="000B4ED0" w:rsidRDefault="00000000" w:rsidP="000B4ED0">
                                <w:pPr>
                                  <w:pStyle w:val="Sinespaciado"/>
                                  <w:jc w:val="center"/>
                                  <w:rPr>
                                    <w:rFonts w:ascii="Times New Roman" w:eastAsiaTheme="majorEastAsia" w:hAnsi="Times New Roman" w:cs="Times New Roman"/>
                                    <w:color w:val="262626" w:themeColor="text1" w:themeTint="D9"/>
                                    <w:sz w:val="56"/>
                                    <w:szCs w:val="56"/>
                                  </w:rPr>
                                </w:pPr>
                                <w:sdt>
                                  <w:sdtPr>
                                    <w:rPr>
                                      <w:rFonts w:ascii="Times New Roman" w:hAnsi="Times New Roman" w:cs="Times New Roman"/>
                                      <w:color w:val="222222"/>
                                      <w:sz w:val="56"/>
                                      <w:szCs w:val="56"/>
                                      <w:shd w:val="clear" w:color="auto" w:fill="FFFFFF"/>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Content>
                                    <w:r w:rsidR="000B4ED0" w:rsidRPr="000B4ED0">
                                      <w:rPr>
                                        <w:rFonts w:ascii="Times New Roman" w:hAnsi="Times New Roman" w:cs="Times New Roman"/>
                                        <w:color w:val="222222"/>
                                        <w:sz w:val="56"/>
                                        <w:szCs w:val="56"/>
                                        <w:shd w:val="clear" w:color="auto" w:fill="FFFFFF"/>
                                      </w:rPr>
                                      <w:t>What are the current challenges that the industry is facing that is affecting employee retention</w:t>
                                    </w:r>
                                  </w:sdtContent>
                                </w:sdt>
                              </w:p>
                              <w:p w14:paraId="35A45157" w14:textId="43E64A6B" w:rsidR="000B4ED0" w:rsidRPr="000B4ED0" w:rsidRDefault="00000000" w:rsidP="000B4ED0">
                                <w:pPr>
                                  <w:spacing w:before="120"/>
                                  <w:jc w:val="center"/>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Content>
                                    <w:r w:rsidR="000B4ED0" w:rsidRPr="000B4ED0">
                                      <w:rPr>
                                        <w:rFonts w:ascii="Times New Roman" w:hAnsi="Times New Roman" w:cs="Times New Roman"/>
                                        <w:color w:val="404040" w:themeColor="text1" w:themeTint="BF"/>
                                        <w:sz w:val="36"/>
                                        <w:szCs w:val="36"/>
                                      </w:rPr>
                                      <w:t>BMIH5005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2DD0684" id="_x0000_t202" coordsize="21600,21600" o:spt="202" path="m,l,21600r21600,l21600,xe">
                    <v:stroke joinstyle="miter"/>
                    <v:path gradientshapeok="t" o:connecttype="rect"/>
                  </v:shapetype>
                  <v:shape id="Cuadro de texto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" filled="f" strokecolor="#2f5496 [2404]" strokeweight=".5pt">
                    <v:textbox style="mso-fit-shape-to-text:t" inset="0,0,0,0">
                      <w:txbxContent>
                        <w:p w14:paraId="370428F7" w14:textId="3B8E0F3D" w:rsidR="000B4ED0" w:rsidRPr="000B4ED0" w:rsidRDefault="00000000" w:rsidP="000B4ED0">
                          <w:pPr>
                            <w:pStyle w:val="Sinespaciado"/>
                            <w:jc w:val="center"/>
                            <w:rPr>
                              <w:rFonts w:ascii="Times New Roman" w:eastAsiaTheme="majorEastAsia" w:hAnsi="Times New Roman" w:cs="Times New Roman"/>
                              <w:color w:val="262626" w:themeColor="text1" w:themeTint="D9"/>
                              <w:sz w:val="56"/>
                              <w:szCs w:val="56"/>
                            </w:rPr>
                          </w:pPr>
                          <w:sdt>
                            <w:sdtPr>
                              <w:rPr>
                                <w:rFonts w:ascii="Times New Roman" w:hAnsi="Times New Roman" w:cs="Times New Roman"/>
                                <w:color w:val="222222"/>
                                <w:sz w:val="56"/>
                                <w:szCs w:val="56"/>
                                <w:shd w:val="clear" w:color="auto" w:fill="FFFFFF"/>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Content>
                              <w:r w:rsidR="000B4ED0" w:rsidRPr="000B4ED0">
                                <w:rPr>
                                  <w:rFonts w:ascii="Times New Roman" w:hAnsi="Times New Roman" w:cs="Times New Roman"/>
                                  <w:color w:val="222222"/>
                                  <w:sz w:val="56"/>
                                  <w:szCs w:val="56"/>
                                  <w:shd w:val="clear" w:color="auto" w:fill="FFFFFF"/>
                                </w:rPr>
                                <w:t>What are the current challenges that the industry is facing that is affecting employee retention</w:t>
                              </w:r>
                            </w:sdtContent>
                          </w:sdt>
                        </w:p>
                        <w:p w14:paraId="35A45157" w14:textId="43E64A6B" w:rsidR="000B4ED0" w:rsidRPr="000B4ED0" w:rsidRDefault="00000000" w:rsidP="000B4ED0">
                          <w:pPr>
                            <w:spacing w:before="120"/>
                            <w:jc w:val="center"/>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Content>
                              <w:r w:rsidR="000B4ED0" w:rsidRPr="000B4ED0">
                                <w:rPr>
                                  <w:rFonts w:ascii="Times New Roman" w:hAnsi="Times New Roman" w:cs="Times New Roman"/>
                                  <w:color w:val="404040" w:themeColor="text1" w:themeTint="BF"/>
                                  <w:sz w:val="36"/>
                                  <w:szCs w:val="36"/>
                                </w:rPr>
                                <w:t>BMIH5005</w:t>
                              </w:r>
                            </w:sdtContent>
                          </w:sdt>
                        </w:p>
                      </w:txbxContent>
                    </v:textbox>
                    <w10:wrap anchorx="page" anchory="page"/>
                  </v:shape>
                </w:pict>
              </mc:Fallback>
            </mc:AlternateContent>
          </w:r>
        </w:p>
        <w:p w14:paraId="3A050105" w14:textId="5D3D126C" w:rsidR="000B4ED0" w:rsidRDefault="000B4ED0">
          <w:r>
            <w:rPr>
              <w:noProof/>
            </w:rPr>
            <mc:AlternateContent>
              <mc:Choice Requires="wps">
                <w:drawing>
                  <wp:anchor distT="0" distB="0" distL="114300" distR="114300" simplePos="0" relativeHeight="251661312" behindDoc="0" locked="0" layoutInCell="1" allowOverlap="1" wp14:anchorId="6ECD0E51" wp14:editId="448983EF">
                    <wp:simplePos x="0" y="0"/>
                    <wp:positionH relativeFrom="page">
                      <wp:posOffset>3004185</wp:posOffset>
                    </wp:positionH>
                    <wp:positionV relativeFrom="page">
                      <wp:posOffset>9408795</wp:posOffset>
                    </wp:positionV>
                    <wp:extent cx="3771900" cy="365760"/>
                    <wp:effectExtent l="0" t="0" r="0" b="12065"/>
                    <wp:wrapNone/>
                    <wp:docPr id="32" name="Cuadro de texto 32"/>
                    <wp:cNvGraphicFramePr/>
                    <a:graphic xmlns:a="http://schemas.openxmlformats.org/drawingml/2006/main">
                      <a:graphicData uri="http://schemas.microsoft.com/office/word/2010/wordprocessingShape">
                        <wps:wsp>
                          <wps:cNvSpPr txBox="1"/>
                          <wps:spPr>
                            <a:xfrm>
                              <a:off x="0" y="0"/>
                              <a:ext cx="37719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036EC2" w14:textId="56868338" w:rsidR="000B4ED0" w:rsidRPr="000B4ED0" w:rsidRDefault="00000000">
                                <w:pPr>
                                  <w:pStyle w:val="Sinespaciado"/>
                                  <w:rPr>
                                    <w:rFonts w:ascii="Times New Roman" w:hAnsi="Times New Roman" w:cs="Times New Roman"/>
                                    <w:color w:val="4472C4" w:themeColor="accent1"/>
                                    <w:sz w:val="32"/>
                                    <w:szCs w:val="32"/>
                                  </w:rPr>
                                </w:pPr>
                                <w:sdt>
                                  <w:sdtPr>
                                    <w:rPr>
                                      <w:rFonts w:ascii="Times New Roman" w:hAnsi="Times New Roman" w:cs="Times New Roman"/>
                                      <w:color w:val="4472C4" w:themeColor="accent1"/>
                                      <w:sz w:val="32"/>
                                      <w:szCs w:val="32"/>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B4ED0" w:rsidRPr="000B4ED0">
                                      <w:rPr>
                                        <w:rFonts w:ascii="Times New Roman" w:hAnsi="Times New Roman" w:cs="Times New Roman"/>
                                        <w:color w:val="4472C4" w:themeColor="accent1"/>
                                        <w:sz w:val="32"/>
                                        <w:szCs w:val="32"/>
                                      </w:rPr>
                                      <w:t>Lecturer name: Emma Roberts</w:t>
                                    </w:r>
                                  </w:sdtContent>
                                </w:sdt>
                              </w:p>
                              <w:p w14:paraId="0164EE10" w14:textId="3DC4BFBD" w:rsidR="000B4ED0" w:rsidRPr="000B4ED0" w:rsidRDefault="000B4ED0">
                                <w:pPr>
                                  <w:pStyle w:val="Sinespaciado"/>
                                  <w:rPr>
                                    <w:rFonts w:ascii="Times New Roman" w:hAnsi="Times New Roman" w:cs="Times New Roman"/>
                                    <w:color w:val="4472C4" w:themeColor="accent1"/>
                                    <w:sz w:val="32"/>
                                    <w:szCs w:val="32"/>
                                  </w:rPr>
                                </w:pPr>
                                <w:r w:rsidRPr="000B4ED0">
                                  <w:rPr>
                                    <w:rFonts w:ascii="Times New Roman" w:hAnsi="Times New Roman" w:cs="Times New Roman"/>
                                    <w:color w:val="4472C4" w:themeColor="accent1"/>
                                    <w:sz w:val="32"/>
                                    <w:szCs w:val="32"/>
                                  </w:rPr>
                                  <w:t>Student ID: 2111635 Laura Martinez Almeda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ECD0E51" id="Cuadro de texto 32" o:spid="_x0000_s1056" type="#_x0000_t202" style="position:absolute;margin-left:236.55pt;margin-top:740.85pt;width:297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" filled="f" stroked="f" strokeweight=".5pt">
                    <v:textbox style="mso-fit-shape-to-text:t" inset="0,0,0,0">
                      <w:txbxContent>
                        <w:p w14:paraId="1A036EC2" w14:textId="56868338" w:rsidR="000B4ED0" w:rsidRPr="000B4ED0" w:rsidRDefault="00000000">
                          <w:pPr>
                            <w:pStyle w:val="Sinespaciado"/>
                            <w:rPr>
                              <w:rFonts w:ascii="Times New Roman" w:hAnsi="Times New Roman" w:cs="Times New Roman"/>
                              <w:color w:val="4472C4" w:themeColor="accent1"/>
                              <w:sz w:val="32"/>
                              <w:szCs w:val="32"/>
                            </w:rPr>
                          </w:pPr>
                          <w:sdt>
                            <w:sdtPr>
                              <w:rPr>
                                <w:rFonts w:ascii="Times New Roman" w:hAnsi="Times New Roman" w:cs="Times New Roman"/>
                                <w:color w:val="4472C4" w:themeColor="accent1"/>
                                <w:sz w:val="32"/>
                                <w:szCs w:val="32"/>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B4ED0" w:rsidRPr="000B4ED0">
                                <w:rPr>
                                  <w:rFonts w:ascii="Times New Roman" w:hAnsi="Times New Roman" w:cs="Times New Roman"/>
                                  <w:color w:val="4472C4" w:themeColor="accent1"/>
                                  <w:sz w:val="32"/>
                                  <w:szCs w:val="32"/>
                                </w:rPr>
                                <w:t>Lecturer name: Emma Roberts</w:t>
                              </w:r>
                            </w:sdtContent>
                          </w:sdt>
                        </w:p>
                        <w:p w14:paraId="0164EE10" w14:textId="3DC4BFBD" w:rsidR="000B4ED0" w:rsidRPr="000B4ED0" w:rsidRDefault="000B4ED0">
                          <w:pPr>
                            <w:pStyle w:val="Sinespaciado"/>
                            <w:rPr>
                              <w:rFonts w:ascii="Times New Roman" w:hAnsi="Times New Roman" w:cs="Times New Roman"/>
                              <w:color w:val="4472C4" w:themeColor="accent1"/>
                              <w:sz w:val="32"/>
                              <w:szCs w:val="32"/>
                            </w:rPr>
                          </w:pPr>
                          <w:r w:rsidRPr="000B4ED0">
                            <w:rPr>
                              <w:rFonts w:ascii="Times New Roman" w:hAnsi="Times New Roman" w:cs="Times New Roman"/>
                              <w:color w:val="4472C4" w:themeColor="accent1"/>
                              <w:sz w:val="32"/>
                              <w:szCs w:val="32"/>
                            </w:rPr>
                            <w:t>Student ID: 2111635 Laura Martinez Almeda</w:t>
                          </w:r>
                        </w:p>
                      </w:txbxContent>
                    </v:textbox>
                    <w10:wrap anchorx="page" anchory="page"/>
                  </v:shape>
                </w:pict>
              </mc:Fallback>
            </mc:AlternateContent>
          </w:r>
          <w:r>
            <w:br w:type="page"/>
          </w:r>
        </w:p>
      </w:sdtContent>
    </w:sdt>
    <w:p w14:paraId="0978DCBE" w14:textId="77777777" w:rsidR="006D5C58" w:rsidRDefault="006D5C58" w:rsidP="006D5C58">
      <w:pPr>
        <w:pStyle w:val="TtuloTDC"/>
        <w:outlineLvl w:val="9"/>
      </w:pPr>
      <w:r>
        <w:rPr>
          <w:rFonts w:ascii="Arial" w:hAnsi="Arial" w:cs="Arial"/>
          <w:b/>
          <w:bCs/>
          <w:color w:val="auto"/>
          <w:sz w:val="22"/>
          <w:szCs w:val="22"/>
        </w:rPr>
        <w:lastRenderedPageBreak/>
        <w:t>TABLE OF CONTENTS</w:t>
      </w:r>
    </w:p>
    <w:p w14:paraId="7CB92589" w14:textId="77777777" w:rsidR="006D5C58" w:rsidRDefault="006D5C58" w:rsidP="006D5C58">
      <w:pPr>
        <w:rPr>
          <w:lang w:eastAsia="es-ES"/>
        </w:rPr>
      </w:pPr>
    </w:p>
    <w:p w14:paraId="14381A22" w14:textId="7BF9E25F" w:rsidR="00775B60" w:rsidRDefault="00540C0E" w:rsidP="00540C0E">
      <w:pPr>
        <w:pStyle w:val="Prrafodelista"/>
        <w:numPr>
          <w:ilvl w:val="0"/>
          <w:numId w:val="7"/>
        </w:numPr>
      </w:pPr>
      <w:r>
        <w:t>INTRODUCTION…………………………………………………………………………………………………..3</w:t>
      </w:r>
    </w:p>
    <w:p w14:paraId="3C6E40E9" w14:textId="3F37B8E7" w:rsidR="00540C0E" w:rsidRDefault="00540C0E" w:rsidP="00540C0E">
      <w:pPr>
        <w:pStyle w:val="Prrafodelista"/>
        <w:numPr>
          <w:ilvl w:val="0"/>
          <w:numId w:val="7"/>
        </w:numPr>
      </w:pPr>
      <w:r>
        <w:t>PESTLE ANALYSIS…………………………………………………………………………………………………3</w:t>
      </w:r>
    </w:p>
    <w:p w14:paraId="786A10CA" w14:textId="77777777" w:rsidR="00540C0E" w:rsidRDefault="00540C0E" w:rsidP="00540C0E">
      <w:pPr>
        <w:pStyle w:val="Prrafodelista"/>
        <w:numPr>
          <w:ilvl w:val="0"/>
          <w:numId w:val="7"/>
        </w:numPr>
      </w:pPr>
      <w:r>
        <w:t>SWOT ANALYSIS………………………………………………………………………………………………… 4</w:t>
      </w:r>
    </w:p>
    <w:p w14:paraId="1A917973" w14:textId="40C8BFCA" w:rsidR="00540C0E" w:rsidRDefault="00540C0E" w:rsidP="00540C0E">
      <w:pPr>
        <w:pStyle w:val="Prrafodelista"/>
      </w:pPr>
      <w:r>
        <w:t>3.1 STRENGTHS…………………………………………………………………………………………………..4</w:t>
      </w:r>
    </w:p>
    <w:p w14:paraId="5F19A42A" w14:textId="6B6B9B84" w:rsidR="00540C0E" w:rsidRDefault="00540C0E" w:rsidP="00540C0E">
      <w:pPr>
        <w:pStyle w:val="Prrafodelista"/>
      </w:pPr>
      <w:r>
        <w:t>3.2 WEAKNESSES ……………………………………………………………………………………………….4</w:t>
      </w:r>
    </w:p>
    <w:p w14:paraId="6D8DA3D8" w14:textId="77777777" w:rsidR="00540C0E" w:rsidRDefault="00540C0E" w:rsidP="00540C0E">
      <w:pPr>
        <w:pStyle w:val="Prrafodelista"/>
      </w:pPr>
      <w:r>
        <w:t>3.3 OPPORTUNITIES…………………………………………………………………………………………….4</w:t>
      </w:r>
    </w:p>
    <w:p w14:paraId="098BD196" w14:textId="26767DD3" w:rsidR="00540C0E" w:rsidRDefault="00540C0E" w:rsidP="00540C0E">
      <w:pPr>
        <w:pStyle w:val="Prrafodelista"/>
      </w:pPr>
      <w:r>
        <w:t>3.4 TREATS………………………………………………………………………………………………………….5</w:t>
      </w:r>
    </w:p>
    <w:p w14:paraId="38FF5023" w14:textId="35BEC94F" w:rsidR="00540C0E" w:rsidRDefault="00540C0E" w:rsidP="00540C0E">
      <w:r>
        <w:t xml:space="preserve">        4. IMPLEMENTATION OF THE CHANGE………………………………………………………………..6</w:t>
      </w:r>
    </w:p>
    <w:p w14:paraId="396E85EC" w14:textId="00986BFF" w:rsidR="00540C0E" w:rsidRDefault="00540C0E" w:rsidP="00540C0E">
      <w:r>
        <w:t xml:space="preserve">       5. CONCLUSION…………………………………………………………………………………………………..7</w:t>
      </w:r>
    </w:p>
    <w:p w14:paraId="5B27CC31" w14:textId="35B22D93" w:rsidR="00540C0E" w:rsidRDefault="00540C0E" w:rsidP="00540C0E"/>
    <w:p w14:paraId="23DB58C1" w14:textId="2F4ADA34" w:rsidR="006D5C58" w:rsidRDefault="006D5C58" w:rsidP="00B1078C"/>
    <w:p w14:paraId="65A1B875" w14:textId="082E49DB" w:rsidR="006D5C58" w:rsidRDefault="006D5C58" w:rsidP="00B1078C"/>
    <w:p w14:paraId="7DE5F94A" w14:textId="77777777" w:rsidR="006D5C58" w:rsidRDefault="006D5C58" w:rsidP="00B1078C"/>
    <w:p w14:paraId="584F5A9F" w14:textId="77777777" w:rsidR="00540C0E" w:rsidRDefault="00540C0E" w:rsidP="00540C0E">
      <w:pPr>
        <w:pStyle w:val="Prrafodelista"/>
      </w:pPr>
    </w:p>
    <w:p w14:paraId="19F260E5" w14:textId="77777777" w:rsidR="00540C0E" w:rsidRDefault="00540C0E" w:rsidP="00540C0E">
      <w:pPr>
        <w:ind w:left="360"/>
      </w:pPr>
    </w:p>
    <w:p w14:paraId="67B25243" w14:textId="77777777" w:rsidR="00540C0E" w:rsidRDefault="00540C0E" w:rsidP="00540C0E">
      <w:pPr>
        <w:ind w:left="360"/>
      </w:pPr>
    </w:p>
    <w:p w14:paraId="1C32B090" w14:textId="77777777" w:rsidR="00540C0E" w:rsidRDefault="00540C0E" w:rsidP="00540C0E">
      <w:pPr>
        <w:ind w:left="360"/>
      </w:pPr>
    </w:p>
    <w:p w14:paraId="6FF8AE9E" w14:textId="77777777" w:rsidR="00540C0E" w:rsidRDefault="00540C0E" w:rsidP="00540C0E">
      <w:pPr>
        <w:ind w:left="360"/>
      </w:pPr>
    </w:p>
    <w:p w14:paraId="3B4BFA2E" w14:textId="77777777" w:rsidR="00540C0E" w:rsidRDefault="00540C0E" w:rsidP="00540C0E">
      <w:pPr>
        <w:ind w:left="360"/>
      </w:pPr>
    </w:p>
    <w:p w14:paraId="09C9F946" w14:textId="77777777" w:rsidR="00540C0E" w:rsidRDefault="00540C0E" w:rsidP="00540C0E">
      <w:pPr>
        <w:ind w:left="360"/>
      </w:pPr>
    </w:p>
    <w:p w14:paraId="74B2E325" w14:textId="77777777" w:rsidR="00540C0E" w:rsidRDefault="00540C0E" w:rsidP="00540C0E">
      <w:pPr>
        <w:ind w:left="360"/>
      </w:pPr>
    </w:p>
    <w:p w14:paraId="3D256D01" w14:textId="77777777" w:rsidR="00540C0E" w:rsidRDefault="00540C0E" w:rsidP="00540C0E">
      <w:pPr>
        <w:ind w:left="360"/>
      </w:pPr>
    </w:p>
    <w:p w14:paraId="52A95D12" w14:textId="77777777" w:rsidR="00540C0E" w:rsidRDefault="00540C0E" w:rsidP="00540C0E">
      <w:pPr>
        <w:ind w:left="360"/>
      </w:pPr>
    </w:p>
    <w:p w14:paraId="1553F793" w14:textId="77777777" w:rsidR="00540C0E" w:rsidRDefault="00540C0E" w:rsidP="00540C0E">
      <w:pPr>
        <w:ind w:left="360"/>
      </w:pPr>
    </w:p>
    <w:p w14:paraId="228DB779" w14:textId="77777777" w:rsidR="00540C0E" w:rsidRDefault="00540C0E" w:rsidP="00540C0E">
      <w:pPr>
        <w:ind w:left="360"/>
      </w:pPr>
    </w:p>
    <w:p w14:paraId="581FAC84" w14:textId="77777777" w:rsidR="00540C0E" w:rsidRDefault="00540C0E" w:rsidP="00540C0E">
      <w:pPr>
        <w:ind w:left="360"/>
      </w:pPr>
    </w:p>
    <w:p w14:paraId="3438ECC2" w14:textId="77777777" w:rsidR="00540C0E" w:rsidRDefault="00540C0E" w:rsidP="00540C0E">
      <w:pPr>
        <w:ind w:left="360"/>
      </w:pPr>
    </w:p>
    <w:p w14:paraId="48FC0EA1" w14:textId="77777777" w:rsidR="00540C0E" w:rsidRDefault="00540C0E" w:rsidP="00540C0E">
      <w:pPr>
        <w:ind w:left="360"/>
      </w:pPr>
    </w:p>
    <w:p w14:paraId="4BA1CF86" w14:textId="77777777" w:rsidR="00540C0E" w:rsidRDefault="00540C0E" w:rsidP="00540C0E">
      <w:pPr>
        <w:ind w:left="360"/>
      </w:pPr>
    </w:p>
    <w:p w14:paraId="21162AD4" w14:textId="77777777" w:rsidR="00540C0E" w:rsidRDefault="00540C0E" w:rsidP="00540C0E">
      <w:pPr>
        <w:ind w:left="360"/>
      </w:pPr>
    </w:p>
    <w:p w14:paraId="44464580" w14:textId="77777777" w:rsidR="00540C0E" w:rsidRDefault="00540C0E" w:rsidP="00540C0E">
      <w:pPr>
        <w:ind w:left="360"/>
      </w:pPr>
    </w:p>
    <w:p w14:paraId="5F90E14B" w14:textId="77777777" w:rsidR="00540C0E" w:rsidRDefault="00540C0E" w:rsidP="00540C0E">
      <w:pPr>
        <w:pStyle w:val="Prrafodelista"/>
      </w:pPr>
    </w:p>
    <w:p w14:paraId="477DBD74" w14:textId="55582EB7" w:rsidR="00E265E2" w:rsidRDefault="00E265E2" w:rsidP="00540C0E">
      <w:pPr>
        <w:pStyle w:val="Prrafodelista"/>
        <w:numPr>
          <w:ilvl w:val="0"/>
          <w:numId w:val="9"/>
        </w:numPr>
      </w:pPr>
      <w:r>
        <w:lastRenderedPageBreak/>
        <w:t>INTRODUCTION</w:t>
      </w:r>
    </w:p>
    <w:p w14:paraId="3DD9F6D0" w14:textId="77777777" w:rsidR="00E265E2" w:rsidRDefault="00E265E2" w:rsidP="00E265E2">
      <w:r>
        <w:t>This investigation is aimed at the General Manager and is based on the external and internal factors that are affecting the recruitment and retention of employees in the Hospitality Industry in general in the UK, mainly hotels and how this crisis has a direct impact on the company IHG Hotels &amp; Resorts, which is the hotel chain chosen for this research.</w:t>
      </w:r>
    </w:p>
    <w:p w14:paraId="6DDE6413" w14:textId="77777777" w:rsidR="00E265E2" w:rsidRDefault="00E265E2" w:rsidP="00E265E2">
      <w:r>
        <w:t>The chain has been operating for 200 years and currently manages more than 5,800 rented and owned hotels, in the UK it has around 600 hotels and is in 100 different countries, it has 16 brands, among which Holiday Inn stands out as the first brand to be founded.</w:t>
      </w:r>
    </w:p>
    <w:p w14:paraId="07B216EE" w14:textId="471E3FD7" w:rsidR="00E265E2" w:rsidRDefault="00E265E2" w:rsidP="00E265E2">
      <w:pPr>
        <w:pStyle w:val="Prrafodelista"/>
        <w:numPr>
          <w:ilvl w:val="0"/>
          <w:numId w:val="5"/>
        </w:numPr>
      </w:pPr>
      <w:r>
        <w:t>PESTLE ANALYSIS</w:t>
      </w:r>
    </w:p>
    <w:p w14:paraId="55F3BBF2" w14:textId="0F3A6B1B" w:rsidR="003976E0" w:rsidRDefault="00E265E2" w:rsidP="00E265E2">
      <w:r>
        <w:t>According to the graphs and analysis shown in last year's annual report published by the CEO of IHG Hotels and Resorts, the company's growth and expansion has remained very even over the past four years.t</w:t>
      </w:r>
      <w:r w:rsidR="003976E0" w:rsidRPr="003976E0">
        <w:t>he analysis</w:t>
      </w:r>
      <w:r w:rsidR="003976E0">
        <w:t xml:space="preserve"> of the external factors caused the main problems currently facing the hospitality industry, the Pestle analysis will be used, which analyzes the current situation at the political, economic, social, technological, legal and environmental level of the specific region where the company is located, in this case United Kingdom. In each country these factors are different and companies must adapt to them in order to operate successfully and know how to deal the problems of their environment. </w:t>
      </w:r>
    </w:p>
    <w:p w14:paraId="556B2E2F" w14:textId="77777777" w:rsidR="003976E0" w:rsidRDefault="003976E0" w:rsidP="003976E0">
      <w:r>
        <w:t>Those that require high importance are:</w:t>
      </w:r>
    </w:p>
    <w:p w14:paraId="01225ED1" w14:textId="3D78914E" w:rsidR="00816355" w:rsidRDefault="00816355" w:rsidP="003976E0">
      <w:pPr>
        <w:pStyle w:val="Prrafodelista"/>
        <w:numPr>
          <w:ilvl w:val="0"/>
          <w:numId w:val="3"/>
        </w:numPr>
      </w:pPr>
      <w:r>
        <w:t xml:space="preserve">POLITICAL: </w:t>
      </w:r>
      <w:r w:rsidR="001F5A11" w:rsidRPr="001F5A11">
        <w:t xml:space="preserve">Brexit has caused many sectors such as hospitality and transport to have a long-term crisis of lack of </w:t>
      </w:r>
      <w:r w:rsidR="001F5A11">
        <w:t xml:space="preserve">staff </w:t>
      </w:r>
      <w:r w:rsidR="001F5A11" w:rsidRPr="001F5A11">
        <w:t>and the economic sanctions by the EU of customs have caused many companies to leave the United Kingdom and as there is discontent within the same party and not It has clear objectives, it has led the UK to have 4 different ministers in 4 years, causing many political changes in each government</w:t>
      </w:r>
    </w:p>
    <w:p w14:paraId="7829CD81" w14:textId="64128DBF" w:rsidR="00F47F16" w:rsidRDefault="00F47F16" w:rsidP="00816355">
      <w:pPr>
        <w:pStyle w:val="Prrafodelista"/>
        <w:numPr>
          <w:ilvl w:val="0"/>
          <w:numId w:val="3"/>
        </w:numPr>
      </w:pPr>
      <w:r>
        <w:t xml:space="preserve">ECONOMIC: </w:t>
      </w:r>
      <w:r w:rsidR="001F5A11" w:rsidRPr="001F5A11">
        <w:t>The Russian government has raised the price of gas considerably, causing inflation in the prices of gasoline and products, which has caused consumers to spend less and many foreigners who lived in the UK to return to their countries where the price of products and housing is much cheaper. The rise in the price of gasoline has also caused carriers to limit their trips, thus limiting the variety of products and their arrival on time (BBC News, 2021).</w:t>
      </w:r>
    </w:p>
    <w:p w14:paraId="2E7BC530" w14:textId="77777777" w:rsidR="006D5C58" w:rsidRDefault="006D5C58" w:rsidP="006D5C58">
      <w:r w:rsidRPr="006D5C58">
        <w:t>Those that require medium importance:</w:t>
      </w:r>
    </w:p>
    <w:p w14:paraId="34B95578" w14:textId="3B61B579" w:rsidR="00CD757C" w:rsidRDefault="00F47F16" w:rsidP="00816355">
      <w:pPr>
        <w:pStyle w:val="Prrafodelista"/>
        <w:numPr>
          <w:ilvl w:val="0"/>
          <w:numId w:val="3"/>
        </w:numPr>
      </w:pPr>
      <w:r>
        <w:t xml:space="preserve">SOCIAL: </w:t>
      </w:r>
      <w:r w:rsidR="00CD757C" w:rsidRPr="00CD757C">
        <w:t>Different needs and tastes in each generation, generation Z and Millennials prefer to approach everything with technology and social networks, while generation X and Boomers prefer direct contact from staff, apart from other fashion and interior styles. Also in the capital of England, London, there is a great diversity of cultures, which causes some difficulty for companies and employees to not be able to adapt to all the different cultures, customs and tastes.</w:t>
      </w:r>
    </w:p>
    <w:p w14:paraId="434C90B0" w14:textId="32A03C2B" w:rsidR="00816355" w:rsidRDefault="00CD757C" w:rsidP="00CD757C">
      <w:pPr>
        <w:pStyle w:val="Prrafodelista"/>
        <w:numPr>
          <w:ilvl w:val="0"/>
          <w:numId w:val="3"/>
        </w:numPr>
      </w:pPr>
      <w:r w:rsidRPr="00CD757C">
        <w:t>TECHNOLOGY</w:t>
      </w:r>
      <w:r>
        <w:t xml:space="preserve">: Great influence of mobile technology and social networks Development of Apps for any function from room reservation to check-in (IHG, 2022). The </w:t>
      </w:r>
      <w:r w:rsidRPr="00CD757C">
        <w:t xml:space="preserve">spaces to work with the computer are increasing rapidly in restaurants and </w:t>
      </w:r>
      <w:r>
        <w:t>cafeterías.</w:t>
      </w:r>
    </w:p>
    <w:p w14:paraId="16EEB8BF" w14:textId="092C2A58" w:rsidR="00816355" w:rsidRDefault="00CD757C" w:rsidP="00816355">
      <w:pPr>
        <w:pStyle w:val="Prrafodelista"/>
        <w:numPr>
          <w:ilvl w:val="0"/>
          <w:numId w:val="3"/>
        </w:numPr>
      </w:pPr>
      <w:r>
        <w:t xml:space="preserve">LEGAL: </w:t>
      </w:r>
      <w:r w:rsidR="006D5C58" w:rsidRPr="006D5C58">
        <w:t xml:space="preserve">Covid Rules and Regulations, which have caused many losses to the hotel industry during more than a year of long lockdowns and today there are still many countries where there are restrictions such as quarantines, which means that there is </w:t>
      </w:r>
      <w:r w:rsidR="006D5C58" w:rsidRPr="006D5C58">
        <w:lastRenderedPageBreak/>
        <w:t>still not as much tourism as before the pandemic.</w:t>
      </w:r>
      <w:r w:rsidR="003F1364">
        <w:t xml:space="preserve"> I</w:t>
      </w:r>
      <w:r w:rsidR="003F1364" w:rsidRPr="003F1364">
        <w:t>n consideration</w:t>
      </w:r>
      <w:r w:rsidR="003F1364">
        <w:t xml:space="preserve"> the </w:t>
      </w:r>
      <w:r w:rsidR="003F1364" w:rsidRPr="003F1364">
        <w:t xml:space="preserve">health and safety laws in workers what they need continuous training and </w:t>
      </w:r>
      <w:r w:rsidR="003F1364">
        <w:t xml:space="preserve">support </w:t>
      </w:r>
      <w:r w:rsidR="003F1364" w:rsidRPr="003F1364">
        <w:t>extra</w:t>
      </w:r>
      <w:r w:rsidR="003F1364">
        <w:t>.</w:t>
      </w:r>
    </w:p>
    <w:p w14:paraId="3255F7CC" w14:textId="7E612F2F" w:rsidR="003F1364" w:rsidRDefault="003976E0" w:rsidP="003976E0">
      <w:pPr>
        <w:pStyle w:val="Prrafodelista"/>
        <w:numPr>
          <w:ilvl w:val="0"/>
          <w:numId w:val="3"/>
        </w:numPr>
      </w:pPr>
      <w:r>
        <w:t>ENVIRONMENTAL: C</w:t>
      </w:r>
      <w:r w:rsidRPr="003976E0">
        <w:t>oncern for</w:t>
      </w:r>
      <w:r>
        <w:t xml:space="preserve"> climate change, UK Government commitment agenda 2030: more sustainable energy with less CO2 emissions such as free parking for electric cars, build more charging points in hotels, offices and urban facilities. Eliminate microplastics such as disposable straws and cutlery (govUK, 2017).</w:t>
      </w:r>
    </w:p>
    <w:p w14:paraId="715C12C6" w14:textId="77777777" w:rsidR="006D5C58" w:rsidRDefault="006D5C58" w:rsidP="006D5C58"/>
    <w:p w14:paraId="23D96D76" w14:textId="77777777" w:rsidR="00E265E2" w:rsidRDefault="00E265E2" w:rsidP="00E265E2">
      <w:r>
        <w:t>3. SWOT ANALYSIS</w:t>
      </w:r>
    </w:p>
    <w:p w14:paraId="67490635" w14:textId="77777777" w:rsidR="00E265E2" w:rsidRDefault="00E265E2" w:rsidP="00E265E2">
      <w:r>
        <w:t>In this section we are going to analyze the internal strengths and weaknesses of the company with respect to the problems that are being analyzed in this report: lack of personnel and recruitment, difficulties in retaining employees and rapid and inadequate training. To which the opportunities of those strengths in the market and the Threats will be analyzed.</w:t>
      </w:r>
    </w:p>
    <w:p w14:paraId="6829A5C9" w14:textId="6B75BB24" w:rsidR="00E265E2" w:rsidRDefault="00E265E2" w:rsidP="00E265E2">
      <w:r>
        <w:t>3.</w:t>
      </w:r>
      <w:r w:rsidR="00540C0E">
        <w:t>1</w:t>
      </w:r>
      <w:r>
        <w:t xml:space="preserve"> STRENGTHS</w:t>
      </w:r>
    </w:p>
    <w:p w14:paraId="20C9FEB1" w14:textId="77777777" w:rsidR="00E265E2" w:rsidRDefault="00E265E2" w:rsidP="00E265E2">
      <w:r>
        <w:t>Former employees of IHG Hotels and Resorts are recognized by other companies for their great reputation as an international company</w:t>
      </w:r>
    </w:p>
    <w:p w14:paraId="003C8AA5" w14:textId="0DD949DC" w:rsidR="00E265E2" w:rsidRDefault="00E265E2" w:rsidP="00E265E2">
      <w:r>
        <w:t>By having a canteen for employees, they can have their rest time and interact with other colleagues, which makes for closer ties.</w:t>
      </w:r>
    </w:p>
    <w:p w14:paraId="026F57EC" w14:textId="73121F4C" w:rsidR="00540C0E" w:rsidRDefault="00540C0E" w:rsidP="00540C0E">
      <w:r>
        <w:t>3. 2 WEAKNESSES</w:t>
      </w:r>
    </w:p>
    <w:p w14:paraId="048CAA1E" w14:textId="77777777" w:rsidR="00540C0E" w:rsidRDefault="00540C0E" w:rsidP="00540C0E">
      <w:r>
        <w:t>Within the Hospitality Industry, hotels in general, including IHG Hotels &amp; Resorts, offer salaries that are considerably lower than in restaurants.</w:t>
      </w:r>
    </w:p>
    <w:p w14:paraId="2366E8EA" w14:textId="77777777" w:rsidR="00540C0E" w:rsidRDefault="00540C0E" w:rsidP="00540C0E">
      <w:r>
        <w:t>Lack of staff in the hospitality industry, mainly in hotels, which generates a lack of flexibility to change the schedule of shifts between workers, specific days off for their own business. The university courses in the UK change the days of the schedule every quarter and the lack of flexibility due to lack of personnel causes students to choose to work in restaurants.</w:t>
      </w:r>
    </w:p>
    <w:p w14:paraId="63F328C1" w14:textId="77777777" w:rsidR="00540C0E" w:rsidRDefault="00540C0E" w:rsidP="00E265E2"/>
    <w:p w14:paraId="2D9F9437" w14:textId="77777777" w:rsidR="00E265E2" w:rsidRDefault="00E265E2" w:rsidP="00E265E2">
      <w:r>
        <w:t>3.3 OPPORTUNITIES</w:t>
      </w:r>
    </w:p>
    <w:p w14:paraId="5E05C544" w14:textId="77777777" w:rsidR="00E265E2" w:rsidRDefault="00E265E2" w:rsidP="00E265E2">
      <w:r>
        <w:t>Very good recruitment for workers who want to prosper within the company, they also have development opportunities in some positions that require a university degree such as Executive manager in front of desk, Finance or Sales.</w:t>
      </w:r>
    </w:p>
    <w:p w14:paraId="1E6DAE47" w14:textId="77777777" w:rsidR="00E265E2" w:rsidRDefault="00E265E2" w:rsidP="00E265E2">
      <w:r>
        <w:t>For people who want to have a comfortable future, IHG offers good pensions and rewards, it also offers more long-term stability in any department as it adjusts for older people as it is a slower and calmer work pace than in a restaurant .</w:t>
      </w:r>
    </w:p>
    <w:p w14:paraId="70C394D5" w14:textId="77777777" w:rsidR="00E265E2" w:rsidRDefault="00E265E2" w:rsidP="00E265E2">
      <w:r>
        <w:t>Being an international chain, employees have the flexibility to change hotels in the event that employees want to change their territorial area.</w:t>
      </w:r>
    </w:p>
    <w:p w14:paraId="495A6A4C" w14:textId="77777777" w:rsidR="00E265E2" w:rsidRDefault="00E265E2" w:rsidP="00E265E2">
      <w:r>
        <w:t>Social inclusion and integrity for Ukrainian refugees and those groups at risk of exclusion or who find it more difficult to find a job due to their race or ethnicity, such as Indian students since they can only reside in the UK during the course of their studies, in addition to not having the right to receive student funding like the Europeans so they need to work long hours and have to work through an agency.</w:t>
      </w:r>
    </w:p>
    <w:p w14:paraId="0ED94AA0" w14:textId="77777777" w:rsidR="00E265E2" w:rsidRDefault="00E265E2" w:rsidP="00E265E2">
      <w:r>
        <w:lastRenderedPageBreak/>
        <w:t>3.4 TREATS</w:t>
      </w:r>
    </w:p>
    <w:p w14:paraId="4110A510" w14:textId="77777777" w:rsidR="00E265E2" w:rsidRDefault="00E265E2" w:rsidP="00E265E2">
      <w:r>
        <w:t>Limit of recruitment of employees since students choose a faster pace of work, with more hours and the possibility of doing overtime.</w:t>
      </w:r>
    </w:p>
    <w:p w14:paraId="36993594" w14:textId="77777777" w:rsidR="00E265E2" w:rsidRDefault="00E265E2" w:rsidP="00E265E2">
      <w:r>
        <w:t>Students do not have much time to do so many online trainings imposed by the company and that means rejection from the outset. Working in a restaurant or in other sectors such as fashion and cosmetics stores does not involve as much training and they go directly to work and most do not seek to grow within the company when they finish their studies, students look for jobs in what they have been trained for.</w:t>
      </w:r>
    </w:p>
    <w:p w14:paraId="2EA947DB" w14:textId="77777777" w:rsidR="00E265E2" w:rsidRDefault="00E265E2" w:rsidP="00E265E2"/>
    <w:p w14:paraId="2F367546" w14:textId="77777777" w:rsidR="00E265E2" w:rsidRDefault="00E265E2" w:rsidP="00E265E2">
      <w:r>
        <w:t>4. IMPLEMENTATION OF THE CHANGE</w:t>
      </w:r>
    </w:p>
    <w:p w14:paraId="573DDAAA" w14:textId="77777777" w:rsidR="00E265E2" w:rsidRDefault="00E265E2" w:rsidP="00E265E2">
      <w:r>
        <w:t>4.1 FIRST CHANGE: INCREASE IN EMPLOYEES' SALARY</w:t>
      </w:r>
    </w:p>
    <w:p w14:paraId="7AFA9C99" w14:textId="77777777" w:rsidR="00E265E2" w:rsidRDefault="00E265E2" w:rsidP="00E265E2">
      <w:r>
        <w:t>If IHG Hotels Resorts started increasing the basic salaries of those with no university education, such as in the Housekeeping, Restaurant, Kitchen, maintenance or reception departments, there would be a knock-on effect in the other hotel companies, they would start to increase the salary as well.</w:t>
      </w:r>
    </w:p>
    <w:p w14:paraId="7B56888C" w14:textId="77777777" w:rsidR="00E265E2" w:rsidRDefault="00E265E2" w:rsidP="00E265E2">
      <w:r>
        <w:t>According to the reviews of former workers on Indeed, 58% of people consider that they receive a fair salary, it really is a fair pass, since many of the comments are not happy and proof of this is that there are more staff in restaurants or other sectors.</w:t>
      </w:r>
    </w:p>
    <w:p w14:paraId="41C16383" w14:textId="77777777" w:rsidR="00E265E2" w:rsidRDefault="00E265E2" w:rsidP="00E265E2">
      <w:r>
        <w:t>In restaurants with the service charge you usually earn 20% or 30% more than in IHG Hotels and Resorts, for example the salary of a bartender in any restaurant is 11 to 13 pounds an hour while in IHG it is £9, 74 per hour and receptionists typically earn £12 while at IHG 10.76 per hour. Any cleaner with more flexible hours than housekeeping in a hotel earns £11 to 13 an hour (Indeed/ Diamond Home Support, 2022).</w:t>
      </w:r>
    </w:p>
    <w:p w14:paraId="33136DC9" w14:textId="77777777" w:rsidR="00E265E2" w:rsidRDefault="00E265E2" w:rsidP="00E265E2">
      <w:r>
        <w:t>Provide employees with incentives for better work performance, since all employees in the same position are paid the same.</w:t>
      </w:r>
    </w:p>
    <w:p w14:paraId="0B677FA8" w14:textId="77777777" w:rsidR="00E265E2" w:rsidRDefault="00E265E2" w:rsidP="00E265E2">
      <w:r>
        <w:t>4.2 SECOND CHANGE: ACCORDING TO LEWIN'S CHANGE MODEL</w:t>
      </w:r>
    </w:p>
    <w:p w14:paraId="1C98F606" w14:textId="77777777" w:rsidR="00E265E2" w:rsidRDefault="00E265E2" w:rsidP="00E265E2">
      <w:r>
        <w:t>To implement the change strategy, you must first define which leadership style best suits the work process and the employees. According to the three styles of leadership identified by Lewin: Autocratic, Democratic, Laissez-faire and transformational. The style that is currently implemented in Starbucks stores is an Autocratic style, since it is based on a hierarchy of authority, the managers saw or were aware of the problem, they took a solution even if it was not the most appropriate for the workers, this allowed make decisions quickly even if they were not the most appropriate for the situations of the employees, generating a certain rejection (The University of Arizona Global Campus, 2022).</w:t>
      </w:r>
    </w:p>
    <w:p w14:paraId="3322FB2E" w14:textId="77777777" w:rsidR="00E265E2" w:rsidRDefault="00E265E2" w:rsidP="00E265E2">
      <w:r>
        <w:t>Thus, educate managers to actively listen to their employees and that they can be flexible with the requests and the change of shifts of the employees for their own reasons or the needs of the students to change the schedule each quarter.</w:t>
      </w:r>
    </w:p>
    <w:p w14:paraId="600AD3A0" w14:textId="77777777" w:rsidR="00E265E2" w:rsidRDefault="00E265E2" w:rsidP="00E265E2">
      <w:r>
        <w:t>4.4 THIRD CHANGE: MORE TRAINING IN THE WORKPLACE AND LESS EXTRA WORK</w:t>
      </w:r>
    </w:p>
    <w:p w14:paraId="1A6578A5" w14:textId="77777777" w:rsidR="00E265E2" w:rsidRDefault="00E265E2" w:rsidP="00E265E2">
      <w:r>
        <w:t xml:space="preserve">Adult workers have their own lives, families etc. The monthly training of the workers, especially in restaurants and housekeeping, have to do too much continuous extra-work </w:t>
      </w:r>
      <w:r>
        <w:lastRenderedPageBreak/>
        <w:t>training at home, which gives rejection in the publication of their own website and job postings on the website.</w:t>
      </w:r>
    </w:p>
    <w:p w14:paraId="41D20B69" w14:textId="77777777" w:rsidR="00E265E2" w:rsidRDefault="00E265E2" w:rsidP="00E265E2">
      <w:r>
        <w:t>Nor do students have that much time to do these trainings, they usually look for a flexible job in which their work ends when their workday ends.</w:t>
      </w:r>
    </w:p>
    <w:p w14:paraId="320CA133" w14:textId="77777777" w:rsidR="00E265E2" w:rsidRDefault="00E265E2" w:rsidP="00E265E2">
      <w:r>
        <w:t>In addition to the training in the workplace you can carry it out in practice and it is remembered more in time than with questions through a computer.</w:t>
      </w:r>
    </w:p>
    <w:p w14:paraId="2990E424" w14:textId="77777777" w:rsidR="00E265E2" w:rsidRDefault="00E265E2" w:rsidP="00E265E2">
      <w:r>
        <w:t>They are positions in which anyone can work since they do not require a special ability or great difficulty to learn, for this reason the training courses should be given as necessary by law, creating more motivation on the part of the employee.</w:t>
      </w:r>
    </w:p>
    <w:p w14:paraId="368CFEEA" w14:textId="77777777" w:rsidR="00E265E2" w:rsidRDefault="00E265E2" w:rsidP="00E265E2">
      <w:r>
        <w:t>5. CONCLUSION AND RECOMMENDATIONS</w:t>
      </w:r>
    </w:p>
    <w:p w14:paraId="5A1C1592" w14:textId="77777777" w:rsidR="00E265E2" w:rsidRDefault="00E265E2" w:rsidP="00E265E2">
      <w:r>
        <w:t>The hospitality industry should actively listen through reviews, digital platforms or employees that leads them to choose the hospitality industry, mainly it is the economic compensation since without academic training you earn more than in other sectors with more complex training.</w:t>
      </w:r>
    </w:p>
    <w:p w14:paraId="02747595" w14:textId="77777777" w:rsidR="00E265E2" w:rsidRDefault="00E265E2" w:rsidP="00E265E2">
      <w:r>
        <w:t>IHG should offer incentives for employees who work better each month and above all that the Human Resources department and direct managers listen to their requests, that they feel part of the company, especially if they are listened to, they will feel valued.</w:t>
      </w:r>
    </w:p>
    <w:p w14:paraId="1ED14874" w14:textId="48CF8C0D" w:rsidR="00495F48" w:rsidRDefault="00E265E2" w:rsidP="00E265E2">
      <w:r>
        <w:t>Minimizing the organization of online courses is key for both student and adult employees, and more continuous training in better organized work. Time is highly valued today and if the time and effort to create so much training and meetings is minimized, workers would have more free time to enjoy and would be more productive.</w:t>
      </w:r>
    </w:p>
    <w:p w14:paraId="7935DEE7" w14:textId="77777777" w:rsidR="00734A7C" w:rsidRDefault="00734A7C" w:rsidP="00B1078C"/>
    <w:p w14:paraId="1E4E1315" w14:textId="77777777" w:rsidR="00734A7C" w:rsidRDefault="00734A7C" w:rsidP="00B1078C"/>
    <w:p w14:paraId="6AB50B6E" w14:textId="77777777" w:rsidR="00734A7C" w:rsidRDefault="00734A7C" w:rsidP="00B1078C"/>
    <w:p w14:paraId="781A5298" w14:textId="77777777" w:rsidR="00734A7C" w:rsidRDefault="00734A7C" w:rsidP="00B1078C"/>
    <w:p w14:paraId="3078C6F2" w14:textId="77777777" w:rsidR="00734A7C" w:rsidRDefault="00734A7C" w:rsidP="00B1078C"/>
    <w:p w14:paraId="361D81A5" w14:textId="77777777" w:rsidR="00734A7C" w:rsidRDefault="00734A7C" w:rsidP="00B1078C"/>
    <w:p w14:paraId="0DC2F496" w14:textId="77777777" w:rsidR="00734A7C" w:rsidRDefault="00734A7C" w:rsidP="00B1078C"/>
    <w:p w14:paraId="76AF1657" w14:textId="77777777" w:rsidR="00734A7C" w:rsidRDefault="00734A7C" w:rsidP="00B1078C"/>
    <w:p w14:paraId="6458BA5B" w14:textId="3AF2223B" w:rsidR="0082427F" w:rsidRDefault="0082427F"/>
    <w:p w14:paraId="7617FDDC" w14:textId="1172C541" w:rsidR="0082427F" w:rsidRDefault="0082427F"/>
    <w:p w14:paraId="7B060A7A" w14:textId="31CCEF8B" w:rsidR="0082427F" w:rsidRDefault="0082427F"/>
    <w:p w14:paraId="1E0E7FD7" w14:textId="2D4B1481" w:rsidR="0082427F" w:rsidRDefault="0082427F"/>
    <w:p w14:paraId="345E5196" w14:textId="216CAE3A" w:rsidR="0082427F" w:rsidRDefault="0082427F"/>
    <w:p w14:paraId="6164AC87" w14:textId="6E3B9F7E" w:rsidR="0082427F" w:rsidRDefault="0082427F"/>
    <w:p w14:paraId="4F1306A9" w14:textId="77777777" w:rsidR="00540C0E" w:rsidRDefault="00540C0E"/>
    <w:p w14:paraId="0D18279D" w14:textId="4F2BB4C3" w:rsidR="0082427F" w:rsidRDefault="0082427F">
      <w:r>
        <w:lastRenderedPageBreak/>
        <w:t>REFERENCES</w:t>
      </w:r>
    </w:p>
    <w:p w14:paraId="06DC94F3" w14:textId="77777777" w:rsidR="00B12F3D" w:rsidRPr="00B12F3D" w:rsidRDefault="00B12F3D" w:rsidP="00B12F3D">
      <w:r w:rsidRPr="00B12F3D">
        <w:t xml:space="preserve">BBC News( 2021) </w:t>
      </w:r>
      <w:r w:rsidRPr="00B12F3D">
        <w:rPr>
          <w:i/>
          <w:iCs/>
        </w:rPr>
        <w:t xml:space="preserve">How serious is the shortage of lorry drivers?, </w:t>
      </w:r>
      <w:r w:rsidRPr="00B12F3D">
        <w:t xml:space="preserve">Website. Available at: https://www.bbc.co.uk/news/57810729 </w:t>
      </w:r>
    </w:p>
    <w:p w14:paraId="574ACFC5" w14:textId="7E821680" w:rsidR="00B12F3D" w:rsidRPr="00B12F3D" w:rsidRDefault="00B12F3D" w:rsidP="00B12F3D">
      <w:r w:rsidRPr="00B12F3D">
        <w:t xml:space="preserve">[Accessed </w:t>
      </w:r>
      <w:r>
        <w:t>2 dec.</w:t>
      </w:r>
      <w:r w:rsidRPr="00B12F3D">
        <w:t xml:space="preserve"> 202</w:t>
      </w:r>
      <w:r>
        <w:t>2</w:t>
      </w:r>
      <w:r w:rsidRPr="00B12F3D">
        <w:t>].</w:t>
      </w:r>
    </w:p>
    <w:p w14:paraId="5AC28164" w14:textId="77777777" w:rsidR="00B12F3D" w:rsidRDefault="00B12F3D"/>
    <w:p w14:paraId="4016866A" w14:textId="3FA37342" w:rsidR="00540C0E" w:rsidRDefault="00540C0E">
      <w:r>
        <w:t xml:space="preserve">Journals sagepub ( 2022) </w:t>
      </w:r>
      <w:hyperlink r:id="rId6" w:history="1">
        <w:r w:rsidR="00CA3CAF" w:rsidRPr="00EE442F">
          <w:rPr>
            <w:rStyle w:val="Hipervnculo"/>
          </w:rPr>
          <w:t>https://journals.sagepub.com/doi/10.1177/2158244020982998</w:t>
        </w:r>
      </w:hyperlink>
    </w:p>
    <w:p w14:paraId="5C171BE6" w14:textId="521862CE" w:rsidR="0082427F" w:rsidRDefault="00000000">
      <w:hyperlink r:id="rId7" w:anchor=":~:text=The%20average%20IHG%20Hotels%20%26%20Resorts,per%20hour%20for%20Head%20Chef" w:history="1">
        <w:r w:rsidR="00540C0E" w:rsidRPr="00EE442F">
          <w:rPr>
            <w:rStyle w:val="Hipervnculo"/>
          </w:rPr>
          <w:t>https://uk.indeed.com/cmp/IHG-Hotels-&amp;-Resorts/salaries#:~:text=The%20average%20IHG%20Hotels%20%26%20Resorts,per%20hour%20for%20Head%20Chef</w:t>
        </w:r>
      </w:hyperlink>
      <w:r w:rsidR="0082427F" w:rsidRPr="0082427F">
        <w:t>.</w:t>
      </w:r>
    </w:p>
    <w:p w14:paraId="17B737C3" w14:textId="5A7219A6" w:rsidR="00B22AD6" w:rsidRDefault="00000000">
      <w:hyperlink r:id="rId8" w:history="1">
        <w:r w:rsidR="00B22AD6" w:rsidRPr="009D33E1">
          <w:rPr>
            <w:rStyle w:val="Hipervnculo"/>
          </w:rPr>
          <w:t>https://www.ihgplc.com/en/responsible-business/people</w:t>
        </w:r>
      </w:hyperlink>
    </w:p>
    <w:p w14:paraId="09154434" w14:textId="504FB6EB" w:rsidR="00B22AD6" w:rsidRDefault="00000000">
      <w:pPr>
        <w:rPr>
          <w:rStyle w:val="Hipervnculo"/>
        </w:rPr>
      </w:pPr>
      <w:hyperlink r:id="rId9" w:history="1">
        <w:r w:rsidR="00B22AD6" w:rsidRPr="009D33E1">
          <w:rPr>
            <w:rStyle w:val="Hipervnculo"/>
          </w:rPr>
          <w:t>https://www.ihgplc.com/en/responsible-business/carbon-and-energy</w:t>
        </w:r>
      </w:hyperlink>
    </w:p>
    <w:p w14:paraId="1D293475" w14:textId="6F36F871" w:rsidR="009B7B2A" w:rsidRDefault="00000000">
      <w:hyperlink r:id="rId10" w:history="1">
        <w:r w:rsidR="009B7B2A" w:rsidRPr="00487EB2">
          <w:rPr>
            <w:rStyle w:val="Hipervnculo"/>
          </w:rPr>
          <w:t>https://www.annualreports.com/HostedData/AnnualReports/PDF/NYSE_IHG_2021.pdf</w:t>
        </w:r>
      </w:hyperlink>
    </w:p>
    <w:p w14:paraId="70465576" w14:textId="3743279B" w:rsidR="009B7B2A" w:rsidRDefault="00000000">
      <w:hyperlink r:id="rId11" w:history="1">
        <w:r w:rsidR="001E2ADB" w:rsidRPr="006411D1">
          <w:rPr>
            <w:rStyle w:val="Hipervnculo"/>
          </w:rPr>
          <w:t>https://www.gov.uk/government/publications/agenda-2030-delivering-the-global-goals</w:t>
        </w:r>
      </w:hyperlink>
    </w:p>
    <w:p w14:paraId="1C4C9FEC" w14:textId="4ADF132E" w:rsidR="00B22AD6" w:rsidRDefault="009B7702">
      <w:r>
        <w:t xml:space="preserve">(IHG, 2022) </w:t>
      </w:r>
      <w:hyperlink r:id="rId12" w:history="1">
        <w:r w:rsidRPr="006411D1">
          <w:rPr>
            <w:rStyle w:val="Hipervnculo"/>
          </w:rPr>
          <w:t>https://www.ihg.com/content/gb/en/support/mobile</w:t>
        </w:r>
      </w:hyperlink>
    </w:p>
    <w:p w14:paraId="2DE6437B" w14:textId="77777777" w:rsidR="00540C0E" w:rsidRDefault="00540C0E">
      <w:r>
        <w:t>(Indeed/ Diamond Home Support, 2022) Carreer, website,</w:t>
      </w:r>
    </w:p>
    <w:p w14:paraId="6AEF9DAE" w14:textId="2B484FDA" w:rsidR="00FE433B" w:rsidRDefault="00000000">
      <w:hyperlink r:id="rId13" w:history="1">
        <w:r w:rsidR="00540C0E" w:rsidRPr="00EE442F">
          <w:rPr>
            <w:rStyle w:val="Hipervnculo"/>
          </w:rPr>
          <w:t>https://uk.indeed.com/cmp/Diamond-Home-Support?from=career</w:t>
        </w:r>
      </w:hyperlink>
    </w:p>
    <w:p w14:paraId="7EFCA390" w14:textId="4C87228D" w:rsidR="00FE433B" w:rsidRDefault="00000000">
      <w:hyperlink r:id="rId14" w:anchor=":~:text=The%20average%20IHG%20Hotels%20%26%20Resorts,per%20hour%20for%20Head%20Chef" w:history="1">
        <w:r w:rsidR="00FE433B" w:rsidRPr="00EE442F">
          <w:rPr>
            <w:rStyle w:val="Hipervnculo"/>
          </w:rPr>
          <w:t>https://uk.indeed.com/cmp/IHG-Hotels-&amp;-Resorts/salaries#:~:text=The%20average%20IHG%20Hotels%20%26%20Resorts,per%20hour%20for%20Head%20Chef</w:t>
        </w:r>
      </w:hyperlink>
      <w:r w:rsidR="00FE433B" w:rsidRPr="00FE433B">
        <w:t>.</w:t>
      </w:r>
    </w:p>
    <w:p w14:paraId="3878A886" w14:textId="05BFB660" w:rsidR="00A14480" w:rsidRPr="000E50D4" w:rsidRDefault="00A14480" w:rsidP="00A14480">
      <w:pPr>
        <w:pStyle w:val="Bibliografa"/>
        <w:spacing w:line="360" w:lineRule="auto"/>
        <w:rPr>
          <w:rFonts w:ascii="Arial" w:hAnsi="Arial" w:cs="Arial"/>
        </w:rPr>
      </w:pPr>
      <w:r>
        <w:rPr>
          <w:rFonts w:ascii="Arial" w:hAnsi="Arial" w:cs="Arial"/>
        </w:rPr>
        <w:t xml:space="preserve">The University of Arizona Global Campus (2022) </w:t>
      </w:r>
      <w:r w:rsidRPr="0077425F">
        <w:rPr>
          <w:rFonts w:ascii="Arial" w:hAnsi="Arial" w:cs="Arial"/>
          <w:i/>
          <w:iCs/>
        </w:rPr>
        <w:t>4 Leadership Styles in Business: Leadership Style Quiz</w:t>
      </w:r>
      <w:r>
        <w:rPr>
          <w:rFonts w:ascii="Arial" w:hAnsi="Arial" w:cs="Arial"/>
        </w:rPr>
        <w:t xml:space="preserve">, Website. Available at: </w:t>
      </w:r>
      <w:hyperlink r:id="rId15" w:history="1">
        <w:r w:rsidRPr="00F5497A">
          <w:rPr>
            <w:rStyle w:val="Hipervnculo"/>
            <w:rFonts w:ascii="Arial" w:hAnsi="Arial" w:cs="Arial"/>
          </w:rPr>
          <w:t>https://www.uagc.edu/blog/4-leadership-styles-in-business</w:t>
        </w:r>
      </w:hyperlink>
      <w:r>
        <w:rPr>
          <w:rFonts w:ascii="Arial" w:hAnsi="Arial" w:cs="Arial"/>
        </w:rPr>
        <w:t xml:space="preserve"> </w:t>
      </w:r>
      <w:r>
        <w:rPr>
          <w:rFonts w:ascii="Arial" w:hAnsi="Arial" w:cs="Arial"/>
          <w:color w:val="000000"/>
        </w:rPr>
        <w:t>[Accessed 2 dec. 2021].</w:t>
      </w:r>
    </w:p>
    <w:p w14:paraId="77454BC4" w14:textId="77777777" w:rsidR="00A14480" w:rsidRDefault="00A14480"/>
    <w:p w14:paraId="20F34DC0" w14:textId="77777777" w:rsidR="00FE433B" w:rsidRDefault="00FE433B"/>
    <w:p w14:paraId="6CAFC36E" w14:textId="77777777" w:rsidR="009B7702" w:rsidRDefault="009B7702"/>
    <w:sectPr w:rsidR="009B7702" w:rsidSect="000B4ED0">
      <w:pgSz w:w="11906" w:h="16838"/>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0859"/>
    <w:multiLevelType w:val="hybridMultilevel"/>
    <w:tmpl w:val="D700AB88"/>
    <w:lvl w:ilvl="0" w:tplc="0C0A0001">
      <w:start w:val="1"/>
      <w:numFmt w:val="bullet"/>
      <w:lvlText w:val=""/>
      <w:lvlJc w:val="left"/>
      <w:pPr>
        <w:ind w:left="5321" w:hanging="360"/>
      </w:pPr>
      <w:rPr>
        <w:rFonts w:ascii="Symbol" w:hAnsi="Symbol" w:hint="default"/>
      </w:rPr>
    </w:lvl>
    <w:lvl w:ilvl="1" w:tplc="0C0A0003" w:tentative="1">
      <w:start w:val="1"/>
      <w:numFmt w:val="bullet"/>
      <w:lvlText w:val="o"/>
      <w:lvlJc w:val="left"/>
      <w:pPr>
        <w:ind w:left="6041" w:hanging="360"/>
      </w:pPr>
      <w:rPr>
        <w:rFonts w:ascii="Courier New" w:hAnsi="Courier New" w:cs="Courier New" w:hint="default"/>
      </w:rPr>
    </w:lvl>
    <w:lvl w:ilvl="2" w:tplc="0C0A0005" w:tentative="1">
      <w:start w:val="1"/>
      <w:numFmt w:val="bullet"/>
      <w:lvlText w:val=""/>
      <w:lvlJc w:val="left"/>
      <w:pPr>
        <w:ind w:left="6761" w:hanging="360"/>
      </w:pPr>
      <w:rPr>
        <w:rFonts w:ascii="Wingdings" w:hAnsi="Wingdings" w:hint="default"/>
      </w:rPr>
    </w:lvl>
    <w:lvl w:ilvl="3" w:tplc="0C0A0001" w:tentative="1">
      <w:start w:val="1"/>
      <w:numFmt w:val="bullet"/>
      <w:lvlText w:val=""/>
      <w:lvlJc w:val="left"/>
      <w:pPr>
        <w:ind w:left="7481" w:hanging="360"/>
      </w:pPr>
      <w:rPr>
        <w:rFonts w:ascii="Symbol" w:hAnsi="Symbol" w:hint="default"/>
      </w:rPr>
    </w:lvl>
    <w:lvl w:ilvl="4" w:tplc="0C0A0003" w:tentative="1">
      <w:start w:val="1"/>
      <w:numFmt w:val="bullet"/>
      <w:lvlText w:val="o"/>
      <w:lvlJc w:val="left"/>
      <w:pPr>
        <w:ind w:left="8201" w:hanging="360"/>
      </w:pPr>
      <w:rPr>
        <w:rFonts w:ascii="Courier New" w:hAnsi="Courier New" w:cs="Courier New" w:hint="default"/>
      </w:rPr>
    </w:lvl>
    <w:lvl w:ilvl="5" w:tplc="0C0A0005" w:tentative="1">
      <w:start w:val="1"/>
      <w:numFmt w:val="bullet"/>
      <w:lvlText w:val=""/>
      <w:lvlJc w:val="left"/>
      <w:pPr>
        <w:ind w:left="8921" w:hanging="360"/>
      </w:pPr>
      <w:rPr>
        <w:rFonts w:ascii="Wingdings" w:hAnsi="Wingdings" w:hint="default"/>
      </w:rPr>
    </w:lvl>
    <w:lvl w:ilvl="6" w:tplc="0C0A0001" w:tentative="1">
      <w:start w:val="1"/>
      <w:numFmt w:val="bullet"/>
      <w:lvlText w:val=""/>
      <w:lvlJc w:val="left"/>
      <w:pPr>
        <w:ind w:left="9641" w:hanging="360"/>
      </w:pPr>
      <w:rPr>
        <w:rFonts w:ascii="Symbol" w:hAnsi="Symbol" w:hint="default"/>
      </w:rPr>
    </w:lvl>
    <w:lvl w:ilvl="7" w:tplc="0C0A0003" w:tentative="1">
      <w:start w:val="1"/>
      <w:numFmt w:val="bullet"/>
      <w:lvlText w:val="o"/>
      <w:lvlJc w:val="left"/>
      <w:pPr>
        <w:ind w:left="10361" w:hanging="360"/>
      </w:pPr>
      <w:rPr>
        <w:rFonts w:ascii="Courier New" w:hAnsi="Courier New" w:cs="Courier New" w:hint="default"/>
      </w:rPr>
    </w:lvl>
    <w:lvl w:ilvl="8" w:tplc="0C0A0005" w:tentative="1">
      <w:start w:val="1"/>
      <w:numFmt w:val="bullet"/>
      <w:lvlText w:val=""/>
      <w:lvlJc w:val="left"/>
      <w:pPr>
        <w:ind w:left="11081" w:hanging="360"/>
      </w:pPr>
      <w:rPr>
        <w:rFonts w:ascii="Wingdings" w:hAnsi="Wingdings" w:hint="default"/>
      </w:rPr>
    </w:lvl>
  </w:abstractNum>
  <w:abstractNum w:abstractNumId="1" w15:restartNumberingAfterBreak="0">
    <w:nsid w:val="04A853FF"/>
    <w:multiLevelType w:val="hybridMultilevel"/>
    <w:tmpl w:val="F992ED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BDE11F1"/>
    <w:multiLevelType w:val="hybridMultilevel"/>
    <w:tmpl w:val="FEFA7F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D627A50"/>
    <w:multiLevelType w:val="hybridMultilevel"/>
    <w:tmpl w:val="4C5836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166033"/>
    <w:multiLevelType w:val="hybridMultilevel"/>
    <w:tmpl w:val="991073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77028D"/>
    <w:multiLevelType w:val="hybridMultilevel"/>
    <w:tmpl w:val="F9E21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460268"/>
    <w:multiLevelType w:val="hybridMultilevel"/>
    <w:tmpl w:val="652CCA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7B13509"/>
    <w:multiLevelType w:val="hybridMultilevel"/>
    <w:tmpl w:val="05C471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3BC4E82"/>
    <w:multiLevelType w:val="hybridMultilevel"/>
    <w:tmpl w:val="05166D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2530813">
    <w:abstractNumId w:val="5"/>
  </w:num>
  <w:num w:numId="2" w16cid:durableId="1057556808">
    <w:abstractNumId w:val="3"/>
  </w:num>
  <w:num w:numId="3" w16cid:durableId="1456406957">
    <w:abstractNumId w:val="7"/>
  </w:num>
  <w:num w:numId="4" w16cid:durableId="1733311678">
    <w:abstractNumId w:val="0"/>
  </w:num>
  <w:num w:numId="5" w16cid:durableId="1072964459">
    <w:abstractNumId w:val="2"/>
  </w:num>
  <w:num w:numId="6" w16cid:durableId="1672680582">
    <w:abstractNumId w:val="1"/>
  </w:num>
  <w:num w:numId="7" w16cid:durableId="1685864061">
    <w:abstractNumId w:val="8"/>
  </w:num>
  <w:num w:numId="8" w16cid:durableId="1515724016">
    <w:abstractNumId w:val="4"/>
  </w:num>
  <w:num w:numId="9" w16cid:durableId="19139259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ED0"/>
    <w:rsid w:val="000B4ED0"/>
    <w:rsid w:val="000F4088"/>
    <w:rsid w:val="000F6ACF"/>
    <w:rsid w:val="00115210"/>
    <w:rsid w:val="00167F86"/>
    <w:rsid w:val="00172D66"/>
    <w:rsid w:val="001E2ADB"/>
    <w:rsid w:val="001F5A11"/>
    <w:rsid w:val="00211651"/>
    <w:rsid w:val="002123AA"/>
    <w:rsid w:val="003016B7"/>
    <w:rsid w:val="0034304B"/>
    <w:rsid w:val="003976E0"/>
    <w:rsid w:val="003F1364"/>
    <w:rsid w:val="00402917"/>
    <w:rsid w:val="0041307C"/>
    <w:rsid w:val="0047612B"/>
    <w:rsid w:val="00495F48"/>
    <w:rsid w:val="00540C0E"/>
    <w:rsid w:val="00590FAF"/>
    <w:rsid w:val="00636A5C"/>
    <w:rsid w:val="0065774B"/>
    <w:rsid w:val="006970DA"/>
    <w:rsid w:val="006A672D"/>
    <w:rsid w:val="006D5C58"/>
    <w:rsid w:val="006D75EC"/>
    <w:rsid w:val="00720B7B"/>
    <w:rsid w:val="00734A7C"/>
    <w:rsid w:val="007471AA"/>
    <w:rsid w:val="00775B60"/>
    <w:rsid w:val="007D009C"/>
    <w:rsid w:val="00816355"/>
    <w:rsid w:val="0082427F"/>
    <w:rsid w:val="00843C98"/>
    <w:rsid w:val="00857893"/>
    <w:rsid w:val="008E37C6"/>
    <w:rsid w:val="008F1A9A"/>
    <w:rsid w:val="00910ACF"/>
    <w:rsid w:val="00920603"/>
    <w:rsid w:val="009759AA"/>
    <w:rsid w:val="009A4E91"/>
    <w:rsid w:val="009B7702"/>
    <w:rsid w:val="009B7B2A"/>
    <w:rsid w:val="009C761D"/>
    <w:rsid w:val="00A14480"/>
    <w:rsid w:val="00A47FD8"/>
    <w:rsid w:val="00AA2E21"/>
    <w:rsid w:val="00AD1037"/>
    <w:rsid w:val="00B00D46"/>
    <w:rsid w:val="00B1078C"/>
    <w:rsid w:val="00B12F3D"/>
    <w:rsid w:val="00B22AD6"/>
    <w:rsid w:val="00B277A6"/>
    <w:rsid w:val="00B328C3"/>
    <w:rsid w:val="00B64C1C"/>
    <w:rsid w:val="00B90B38"/>
    <w:rsid w:val="00BD7502"/>
    <w:rsid w:val="00CA3CAF"/>
    <w:rsid w:val="00CD757C"/>
    <w:rsid w:val="00D61156"/>
    <w:rsid w:val="00DA2A45"/>
    <w:rsid w:val="00DC43E0"/>
    <w:rsid w:val="00E265E2"/>
    <w:rsid w:val="00E63B62"/>
    <w:rsid w:val="00E96284"/>
    <w:rsid w:val="00EC0023"/>
    <w:rsid w:val="00EF5BB1"/>
    <w:rsid w:val="00F321A5"/>
    <w:rsid w:val="00F47F16"/>
    <w:rsid w:val="00FE4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4DE41"/>
  <w15:chartTrackingRefBased/>
  <w15:docId w15:val="{0917B816-B86C-4E86-8786-AC8F064AB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D5C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0B4ED0"/>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0B4ED0"/>
    <w:rPr>
      <w:rFonts w:eastAsiaTheme="minorEastAsia"/>
      <w:lang w:eastAsia="es-ES"/>
    </w:rPr>
  </w:style>
  <w:style w:type="paragraph" w:styleId="NormalWeb">
    <w:name w:val="Normal (Web)"/>
    <w:basedOn w:val="Normal"/>
    <w:uiPriority w:val="99"/>
    <w:rsid w:val="002123AA"/>
    <w:pPr>
      <w:spacing w:before="100" w:beforeAutospacing="1" w:after="100" w:afterAutospacing="1" w:line="240" w:lineRule="auto"/>
    </w:pPr>
    <w:rPr>
      <w:rFonts w:ascii="Arial Unicode MS" w:eastAsia="Arial Unicode MS" w:hAnsi="Calibri" w:cs="Arial Unicode MS"/>
      <w:sz w:val="24"/>
      <w:szCs w:val="24"/>
      <w:lang w:val="en-GB"/>
    </w:rPr>
  </w:style>
  <w:style w:type="character" w:styleId="Hipervnculo">
    <w:name w:val="Hyperlink"/>
    <w:basedOn w:val="Fuentedeprrafopredeter"/>
    <w:uiPriority w:val="99"/>
    <w:unhideWhenUsed/>
    <w:rsid w:val="00B22AD6"/>
    <w:rPr>
      <w:color w:val="0563C1" w:themeColor="hyperlink"/>
      <w:u w:val="single"/>
    </w:rPr>
  </w:style>
  <w:style w:type="character" w:styleId="Mencinsinresolver">
    <w:name w:val="Unresolved Mention"/>
    <w:basedOn w:val="Fuentedeprrafopredeter"/>
    <w:uiPriority w:val="99"/>
    <w:semiHidden/>
    <w:unhideWhenUsed/>
    <w:rsid w:val="00B22AD6"/>
    <w:rPr>
      <w:color w:val="605E5C"/>
      <w:shd w:val="clear" w:color="auto" w:fill="E1DFDD"/>
    </w:rPr>
  </w:style>
  <w:style w:type="paragraph" w:styleId="Prrafodelista">
    <w:name w:val="List Paragraph"/>
    <w:basedOn w:val="Normal"/>
    <w:uiPriority w:val="34"/>
    <w:qFormat/>
    <w:rsid w:val="0047612B"/>
    <w:pPr>
      <w:ind w:left="720"/>
      <w:contextualSpacing/>
    </w:pPr>
  </w:style>
  <w:style w:type="table" w:styleId="Tablaconcuadrcula">
    <w:name w:val="Table Grid"/>
    <w:basedOn w:val="Tablanormal"/>
    <w:uiPriority w:val="39"/>
    <w:rsid w:val="00734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6D5C58"/>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rsid w:val="006D5C58"/>
    <w:pPr>
      <w:autoSpaceDN w:val="0"/>
      <w:spacing w:line="254" w:lineRule="auto"/>
    </w:pPr>
    <w:rPr>
      <w:rFonts w:ascii="Calibri Light" w:eastAsia="Times New Roman" w:hAnsi="Calibri Light" w:cs="Times New Roman"/>
      <w:color w:val="2F5496"/>
      <w:lang w:eastAsia="es-ES"/>
    </w:rPr>
  </w:style>
  <w:style w:type="paragraph" w:styleId="TDC1">
    <w:name w:val="toc 1"/>
    <w:basedOn w:val="Normal"/>
    <w:next w:val="Normal"/>
    <w:autoRedefine/>
    <w:rsid w:val="006D5C58"/>
    <w:pPr>
      <w:suppressAutoHyphens/>
      <w:autoSpaceDN w:val="0"/>
      <w:spacing w:after="100" w:line="240" w:lineRule="auto"/>
    </w:pPr>
    <w:rPr>
      <w:rFonts w:ascii="Calibri" w:eastAsia="Calibri" w:hAnsi="Calibri" w:cs="Times New Roman"/>
    </w:rPr>
  </w:style>
  <w:style w:type="paragraph" w:styleId="TDC2">
    <w:name w:val="toc 2"/>
    <w:basedOn w:val="Normal"/>
    <w:next w:val="Normal"/>
    <w:autoRedefine/>
    <w:rsid w:val="006D5C58"/>
    <w:pPr>
      <w:suppressAutoHyphens/>
      <w:autoSpaceDN w:val="0"/>
      <w:spacing w:after="100" w:line="240" w:lineRule="auto"/>
      <w:ind w:left="220"/>
    </w:pPr>
    <w:rPr>
      <w:rFonts w:ascii="Calibri" w:eastAsia="Calibri" w:hAnsi="Calibri" w:cs="Times New Roman"/>
    </w:rPr>
  </w:style>
  <w:style w:type="paragraph" w:styleId="Bibliografa">
    <w:name w:val="Bibliography"/>
    <w:basedOn w:val="Normal"/>
    <w:next w:val="Normal"/>
    <w:uiPriority w:val="37"/>
    <w:semiHidden/>
    <w:unhideWhenUsed/>
    <w:rsid w:val="00A144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543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en/responsible-business/people" TargetMode="External"/><Relationship Id="rId13" Type="http://schemas.openxmlformats.org/officeDocument/2006/relationships/hyperlink" Target="https://uk.indeed.com/cmp/Diamond-Home-Support?from=career" TargetMode="External"/><Relationship Id="rId3" Type="http://schemas.openxmlformats.org/officeDocument/2006/relationships/styles" Target="styles.xml"/><Relationship Id="rId7" Type="http://schemas.openxmlformats.org/officeDocument/2006/relationships/hyperlink" Target="https://uk.indeed.com/cmp/IHG-Hotels-&amp;-Resorts/salaries" TargetMode="External"/><Relationship Id="rId12" Type="http://schemas.openxmlformats.org/officeDocument/2006/relationships/hyperlink" Target="https://www.ihg.com/content/gb/en/support/mobil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journals.sagepub.com/doi/10.1177/2158244020982998" TargetMode="External"/><Relationship Id="rId11" Type="http://schemas.openxmlformats.org/officeDocument/2006/relationships/hyperlink" Target="https://www.gov.uk/government/publications/agenda-2030-delivering-the-global-goals" TargetMode="External"/><Relationship Id="rId5" Type="http://schemas.openxmlformats.org/officeDocument/2006/relationships/webSettings" Target="webSettings.xml"/><Relationship Id="rId15" Type="http://schemas.openxmlformats.org/officeDocument/2006/relationships/hyperlink" Target="https://www.uagc.edu/blog/4-leadership-styles-in-business" TargetMode="External"/><Relationship Id="rId10" Type="http://schemas.openxmlformats.org/officeDocument/2006/relationships/hyperlink" Target="https://www.annualreports.com/HostedData/AnnualReports/PDF/NYSE_IHG_2021.pdf" TargetMode="External"/><Relationship Id="rId4" Type="http://schemas.openxmlformats.org/officeDocument/2006/relationships/settings" Target="settings.xml"/><Relationship Id="rId9" Type="http://schemas.openxmlformats.org/officeDocument/2006/relationships/hyperlink" Target="https://www.ihgplc.com/en/responsible-business/carbon-and-energy" TargetMode="External"/><Relationship Id="rId14" Type="http://schemas.openxmlformats.org/officeDocument/2006/relationships/hyperlink" Target="https://uk.indeed.com/cmp/IHG-Hotels-&amp;-Resorts/salari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68EF6-3495-4981-891E-CAAE50C6F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2033</Words>
  <Characters>11187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What are the current challenges that the industry is facing that is affecting employee retention</vt:lpstr>
    </vt:vector>
  </TitlesOfParts>
  <Company/>
  <LinksUpToDate>false</LinksUpToDate>
  <CharactersWithSpaces>13194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current challenges that the industry is facing that is affecting employee retention</dc:title>
  <dc:subject>BMIH5005</dc:subject>
  <dc:creator>Lecturer name: Emma Roberts</dc:creator>
  <cp:keywords/>
  <dc:description/>
  <cp:lastModifiedBy>Laura</cp:lastModifiedBy>
  <cp:revision>4</cp:revision>
  <dcterms:created xsi:type="dcterms:W3CDTF">2022-12-02T23:42:00Z</dcterms:created>
  <dcterms:modified xsi:type="dcterms:W3CDTF">2022-12-02T23:45:00Z</dcterms:modified>
</cp:coreProperties>
</file>