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9ED31" w14:textId="4E16D65E" w:rsidR="00C61868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University of Wales Trinity Saint David</w:t>
      </w:r>
    </w:p>
    <w:p w14:paraId="5D2AB973" w14:textId="52E07826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Wales Institute of Science and Art</w:t>
      </w:r>
    </w:p>
    <w:p w14:paraId="086E2BF7" w14:textId="684DE3E9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Engine Performance Characteristics</w:t>
      </w:r>
    </w:p>
    <w:p w14:paraId="0F2D423B" w14:textId="30BF0332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ACHA40</w:t>
      </w:r>
      <w:r w:rsidR="00A264EF">
        <w:rPr>
          <w:rFonts w:ascii="Neue Haas Grotesk Text Pro" w:hAnsi="Neue Haas Grotesk Text Pro"/>
          <w:b/>
          <w:bCs/>
          <w:sz w:val="32"/>
          <w:szCs w:val="32"/>
        </w:rPr>
        <w:t>12</w:t>
      </w:r>
      <w:r>
        <w:rPr>
          <w:rFonts w:ascii="Neue Haas Grotesk Text Pro" w:hAnsi="Neue Haas Grotesk Text Pro"/>
          <w:b/>
          <w:bCs/>
          <w:sz w:val="32"/>
          <w:szCs w:val="32"/>
        </w:rPr>
        <w:t xml:space="preserve"> Motorsport</w:t>
      </w:r>
      <w:r w:rsidR="00A264EF">
        <w:rPr>
          <w:rFonts w:ascii="Neue Haas Grotesk Text Pro" w:hAnsi="Neue Haas Grotesk Text Pro"/>
          <w:b/>
          <w:bCs/>
          <w:sz w:val="32"/>
          <w:szCs w:val="32"/>
        </w:rPr>
        <w:t xml:space="preserve"> </w:t>
      </w:r>
      <w:r>
        <w:rPr>
          <w:rFonts w:ascii="Neue Haas Grotesk Text Pro" w:hAnsi="Neue Haas Grotesk Text Pro"/>
          <w:b/>
          <w:bCs/>
          <w:sz w:val="32"/>
          <w:szCs w:val="32"/>
        </w:rPr>
        <w:t>Technology</w:t>
      </w:r>
    </w:p>
    <w:p w14:paraId="77166DC5" w14:textId="033A6B9E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James Greenhill-Upward</w:t>
      </w:r>
    </w:p>
    <w:p w14:paraId="733F3C46" w14:textId="1F230994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2005245</w:t>
      </w:r>
    </w:p>
    <w:p w14:paraId="1E333A8D" w14:textId="61638496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t>26/03/2023</w:t>
      </w:r>
    </w:p>
    <w:p w14:paraId="41E26B53" w14:textId="77777777" w:rsidR="00A53BC4" w:rsidRDefault="00A53BC4">
      <w:pPr>
        <w:rPr>
          <w:rFonts w:ascii="Neue Haas Grotesk Text Pro" w:hAnsi="Neue Haas Grotesk Text Pro"/>
          <w:b/>
          <w:bCs/>
          <w:sz w:val="32"/>
          <w:szCs w:val="32"/>
        </w:rPr>
      </w:pPr>
      <w:r>
        <w:rPr>
          <w:rFonts w:ascii="Neue Haas Grotesk Text Pro" w:hAnsi="Neue Haas Grotesk Text Pro"/>
          <w:b/>
          <w:bCs/>
          <w:sz w:val="32"/>
          <w:szCs w:val="32"/>
        </w:rPr>
        <w:br w:type="page"/>
      </w:r>
    </w:p>
    <w:p w14:paraId="3F95657F" w14:textId="06605BF5" w:rsidR="00A53BC4" w:rsidRDefault="00A53BC4" w:rsidP="00A53BC4">
      <w:pPr>
        <w:jc w:val="center"/>
        <w:rPr>
          <w:rFonts w:ascii="Neue Haas Grotesk Text Pro" w:hAnsi="Neue Haas Grotesk Text Pro"/>
          <w:b/>
          <w:bCs/>
          <w:sz w:val="32"/>
          <w:szCs w:val="32"/>
        </w:rPr>
      </w:pPr>
    </w:p>
    <w:p w14:paraId="4260EE3F" w14:textId="77777777" w:rsidR="00A53BC4" w:rsidRDefault="00A53BC4">
      <w:p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  <w:b/>
          <w:bCs/>
          <w:color w:val="002060"/>
          <w:sz w:val="24"/>
          <w:szCs w:val="24"/>
        </w:rPr>
        <w:t>Contents</w:t>
      </w:r>
    </w:p>
    <w:p w14:paraId="3FE98056" w14:textId="5DB3911B" w:rsidR="00850C9E" w:rsidRPr="00CE0FEA" w:rsidRDefault="00A53BC4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28"/>
          <w:szCs w:val="28"/>
        </w:rPr>
      </w:pPr>
      <w:r w:rsidRPr="00CE0FEA">
        <w:rPr>
          <w:rFonts w:ascii="Neue Haas Grotesk Text Pro" w:hAnsi="Neue Haas Grotesk Text Pro"/>
        </w:rPr>
        <w:t>Introduction</w:t>
      </w:r>
      <w:r w:rsidR="00850C9E" w:rsidRPr="00CE0FEA">
        <w:rPr>
          <w:rFonts w:ascii="Neue Haas Grotesk Text Pro" w:hAnsi="Neue Haas Grotesk Text Pro"/>
        </w:rPr>
        <w:t xml:space="preserve"> Pg. 3</w:t>
      </w:r>
    </w:p>
    <w:p w14:paraId="0B21A39D" w14:textId="58DAE041" w:rsidR="00850C9E" w:rsidRPr="00CE0FEA" w:rsidRDefault="00850C9E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28"/>
          <w:szCs w:val="28"/>
        </w:rPr>
      </w:pPr>
      <w:r w:rsidRPr="00CE0FEA">
        <w:rPr>
          <w:rFonts w:ascii="Neue Haas Grotesk Text Pro" w:hAnsi="Neue Haas Grotesk Text Pro"/>
        </w:rPr>
        <w:t>Equipment and Methodology Pg. 4</w:t>
      </w:r>
    </w:p>
    <w:p w14:paraId="33295E0E" w14:textId="39D0CFC7" w:rsidR="00850C9E" w:rsidRPr="00CE0FEA" w:rsidRDefault="00850C9E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28"/>
          <w:szCs w:val="28"/>
        </w:rPr>
      </w:pPr>
      <w:r w:rsidRPr="00CE0FEA">
        <w:rPr>
          <w:rFonts w:ascii="Neue Haas Grotesk Text Pro" w:hAnsi="Neue Haas Grotesk Text Pro"/>
        </w:rPr>
        <w:t>Results Pg. 5</w:t>
      </w:r>
    </w:p>
    <w:p w14:paraId="6DFCF1B8" w14:textId="241D51AE" w:rsidR="00850C9E" w:rsidRPr="00CE0FEA" w:rsidRDefault="00850C9E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28"/>
          <w:szCs w:val="28"/>
        </w:rPr>
      </w:pPr>
      <w:r w:rsidRPr="00CE0FEA">
        <w:rPr>
          <w:rFonts w:ascii="Neue Haas Grotesk Text Pro" w:hAnsi="Neue Haas Grotesk Text Pro"/>
        </w:rPr>
        <w:t>Graphs Pg. 6</w:t>
      </w:r>
    </w:p>
    <w:p w14:paraId="0F3536E2" w14:textId="4960A8D9" w:rsidR="00850C9E" w:rsidRPr="00CE0FEA" w:rsidRDefault="00850C9E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28"/>
          <w:szCs w:val="28"/>
        </w:rPr>
      </w:pPr>
      <w:r w:rsidRPr="00CE0FEA">
        <w:rPr>
          <w:rFonts w:ascii="Neue Haas Grotesk Text Pro" w:hAnsi="Neue Haas Grotesk Text Pro"/>
        </w:rPr>
        <w:t>Conclusion Pg. 7</w:t>
      </w:r>
    </w:p>
    <w:p w14:paraId="39B4707D" w14:textId="40195D88" w:rsidR="00A53BC4" w:rsidRPr="00850C9E" w:rsidRDefault="00850C9E" w:rsidP="00850C9E">
      <w:pPr>
        <w:pStyle w:val="ListParagraph"/>
        <w:numPr>
          <w:ilvl w:val="0"/>
          <w:numId w:val="1"/>
        </w:numPr>
        <w:rPr>
          <w:rFonts w:ascii="Neue Haas Grotesk Text Pro" w:hAnsi="Neue Haas Grotesk Text Pro"/>
          <w:b/>
          <w:bCs/>
          <w:sz w:val="32"/>
          <w:szCs w:val="32"/>
        </w:rPr>
      </w:pPr>
      <w:r w:rsidRPr="00CE0FEA">
        <w:rPr>
          <w:rFonts w:ascii="Neue Haas Grotesk Text Pro" w:hAnsi="Neue Haas Grotesk Text Pro"/>
        </w:rPr>
        <w:t>References Pg. 8</w:t>
      </w:r>
      <w:r w:rsidR="00A53BC4" w:rsidRPr="00850C9E">
        <w:rPr>
          <w:rFonts w:ascii="Neue Haas Grotesk Text Pro" w:hAnsi="Neue Haas Grotesk Text Pro"/>
          <w:b/>
          <w:bCs/>
          <w:sz w:val="32"/>
          <w:szCs w:val="32"/>
        </w:rPr>
        <w:br w:type="page"/>
      </w:r>
    </w:p>
    <w:p w14:paraId="6AC4438D" w14:textId="6E62C88A" w:rsidR="00A53BC4" w:rsidRPr="00850C9E" w:rsidRDefault="00850C9E" w:rsidP="00850C9E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  <w:b/>
          <w:bCs/>
          <w:color w:val="002060"/>
          <w:sz w:val="24"/>
          <w:szCs w:val="24"/>
        </w:rPr>
        <w:lastRenderedPageBreak/>
        <w:t>Introduction</w:t>
      </w:r>
    </w:p>
    <w:p w14:paraId="1DCCBD1F" w14:textId="77777777" w:rsidR="00F100A3" w:rsidRPr="00CE0FEA" w:rsidRDefault="009A7E84">
      <w:pPr>
        <w:rPr>
          <w:rFonts w:ascii="Neue Haas Grotesk Text Pro" w:hAnsi="Neue Haas Grotesk Text Pro"/>
        </w:rPr>
      </w:pPr>
      <w:r w:rsidRPr="00CE0FEA">
        <w:rPr>
          <w:rFonts w:ascii="Neue Haas Grotesk Text Pro" w:hAnsi="Neue Haas Grotesk Text Pro"/>
        </w:rPr>
        <w:t xml:space="preserve">This document </w:t>
      </w:r>
      <w:r w:rsidR="00A101F1" w:rsidRPr="00CE0FEA">
        <w:rPr>
          <w:rFonts w:ascii="Neue Haas Grotesk Text Pro" w:hAnsi="Neue Haas Grotesk Text Pro"/>
        </w:rPr>
        <w:t xml:space="preserve">will cover the Engine Performance Characteristics </w:t>
      </w:r>
      <w:r w:rsidR="008210AB" w:rsidRPr="00CE0FEA">
        <w:rPr>
          <w:rFonts w:ascii="Neue Haas Grotesk Text Pro" w:hAnsi="Neue Haas Grotesk Text Pro"/>
        </w:rPr>
        <w:t xml:space="preserve">of a Naturally aspirated Spark Ignition </w:t>
      </w:r>
      <w:r w:rsidR="00F96C13" w:rsidRPr="00CE0FEA">
        <w:rPr>
          <w:rFonts w:ascii="Neue Haas Grotesk Text Pro" w:hAnsi="Neue Haas Grotesk Text Pro"/>
        </w:rPr>
        <w:t xml:space="preserve">engine. </w:t>
      </w:r>
    </w:p>
    <w:p w14:paraId="4295484D" w14:textId="79A8867E" w:rsidR="0093530E" w:rsidRPr="00CE0FEA" w:rsidRDefault="00101E4C">
      <w:pPr>
        <w:rPr>
          <w:rFonts w:ascii="Neue Haas Grotesk Text Pro" w:hAnsi="Neue Haas Grotesk Text Pro"/>
        </w:rPr>
      </w:pPr>
      <w:r w:rsidRPr="00CE0FEA">
        <w:rPr>
          <w:rFonts w:ascii="Neue Haas Grotesk Text Pro" w:hAnsi="Neue Haas Grotesk Text Pro"/>
        </w:rPr>
        <w:t xml:space="preserve">The aim of this test </w:t>
      </w:r>
      <w:r w:rsidR="00341F8D" w:rsidRPr="00CE0FEA">
        <w:rPr>
          <w:rFonts w:ascii="Neue Haas Grotesk Text Pro" w:hAnsi="Neue Haas Grotesk Text Pro"/>
        </w:rPr>
        <w:t xml:space="preserve">is </w:t>
      </w:r>
      <w:r w:rsidRPr="00CE0FEA">
        <w:rPr>
          <w:rFonts w:ascii="Neue Haas Grotesk Text Pro" w:hAnsi="Neue Haas Grotesk Text Pro"/>
        </w:rPr>
        <w:t xml:space="preserve">to </w:t>
      </w:r>
      <w:r w:rsidR="00BB3519" w:rsidRPr="00CE0FEA">
        <w:rPr>
          <w:rFonts w:ascii="Neue Haas Grotesk Text Pro" w:hAnsi="Neue Haas Grotesk Text Pro"/>
        </w:rPr>
        <w:t xml:space="preserve">create a set of data points with the engine </w:t>
      </w:r>
      <w:r w:rsidR="00AC3ADF" w:rsidRPr="00CE0FEA">
        <w:rPr>
          <w:rFonts w:ascii="Neue Haas Grotesk Text Pro" w:hAnsi="Neue Haas Grotesk Text Pro"/>
        </w:rPr>
        <w:t xml:space="preserve">dynamometer </w:t>
      </w:r>
      <w:r w:rsidR="00DF20D9" w:rsidRPr="00CE0FEA">
        <w:rPr>
          <w:rFonts w:ascii="Neue Haas Grotesk Text Pro" w:hAnsi="Neue Haas Grotesk Text Pro"/>
        </w:rPr>
        <w:t xml:space="preserve">and with these data points the </w:t>
      </w:r>
      <w:r w:rsidR="00F85F20" w:rsidRPr="00CE0FEA">
        <w:rPr>
          <w:rFonts w:ascii="Neue Haas Grotesk Text Pro" w:hAnsi="Neue Haas Grotesk Text Pro"/>
        </w:rPr>
        <w:t xml:space="preserve">students must calculate the data for </w:t>
      </w:r>
      <w:r w:rsidR="002D3FE6" w:rsidRPr="00CE0FEA">
        <w:rPr>
          <w:rFonts w:ascii="Neue Haas Grotesk Text Pro" w:hAnsi="Neue Haas Grotesk Text Pro"/>
        </w:rPr>
        <w:t xml:space="preserve">Power, Torque, Specific Fuel Consumption, Brake </w:t>
      </w:r>
      <w:r w:rsidR="00E56DC9" w:rsidRPr="00CE0FEA">
        <w:rPr>
          <w:rFonts w:ascii="Neue Haas Grotesk Text Pro" w:hAnsi="Neue Haas Grotesk Text Pro"/>
        </w:rPr>
        <w:t xml:space="preserve">Mean Effective Pressure and </w:t>
      </w:r>
      <w:r w:rsidR="00591777" w:rsidRPr="00CE0FEA">
        <w:rPr>
          <w:rFonts w:ascii="Neue Haas Grotesk Text Pro" w:hAnsi="Neue Haas Grotesk Text Pro"/>
        </w:rPr>
        <w:t xml:space="preserve">Overall Thermal Efficiency. </w:t>
      </w:r>
    </w:p>
    <w:p w14:paraId="330704D6" w14:textId="61D6F66A" w:rsidR="00A53BC4" w:rsidRPr="00CE0FEA" w:rsidRDefault="00C409FD">
      <w:pPr>
        <w:rPr>
          <w:rFonts w:ascii="Neue Haas Grotesk Text Pro" w:hAnsi="Neue Haas Grotesk Text Pro"/>
          <w:color w:val="000000" w:themeColor="text1"/>
        </w:rPr>
      </w:pPr>
      <w:r w:rsidRPr="00CE0FEA">
        <w:rPr>
          <w:rFonts w:ascii="Neue Haas Grotesk Text Pro" w:hAnsi="Neue Haas Grotesk Text Pro"/>
        </w:rPr>
        <w:t>The student</w:t>
      </w:r>
      <w:r w:rsidR="00AE2C74" w:rsidRPr="00CE0FEA">
        <w:rPr>
          <w:rFonts w:ascii="Neue Haas Grotesk Text Pro" w:hAnsi="Neue Haas Grotesk Text Pro"/>
        </w:rPr>
        <w:t>s</w:t>
      </w:r>
      <w:r w:rsidRPr="00CE0FEA">
        <w:rPr>
          <w:rFonts w:ascii="Neue Haas Grotesk Text Pro" w:hAnsi="Neue Haas Grotesk Text Pro"/>
        </w:rPr>
        <w:t xml:space="preserve"> were provided the </w:t>
      </w:r>
      <w:r w:rsidR="00BA4565" w:rsidRPr="00CE0FEA">
        <w:rPr>
          <w:rFonts w:ascii="Neue Haas Grotesk Text Pro" w:hAnsi="Neue Haas Grotesk Text Pro"/>
        </w:rPr>
        <w:t>Lambda, Fuel Flow Rate, Dyno Speed</w:t>
      </w:r>
      <w:r w:rsidR="001D35C1" w:rsidRPr="00CE0FEA">
        <w:rPr>
          <w:rFonts w:ascii="Neue Haas Grotesk Text Pro" w:hAnsi="Neue Haas Grotesk Text Pro"/>
        </w:rPr>
        <w:t>, Load</w:t>
      </w:r>
      <w:r w:rsidR="007C3B7D" w:rsidRPr="00CE0FEA">
        <w:rPr>
          <w:rFonts w:ascii="Neue Haas Grotesk Text Pro" w:hAnsi="Neue Haas Grotesk Text Pro"/>
        </w:rPr>
        <w:t xml:space="preserve"> </w:t>
      </w:r>
      <w:r w:rsidR="00AE2C74" w:rsidRPr="00CE0FEA">
        <w:rPr>
          <w:rFonts w:ascii="Neue Haas Grotesk Text Pro" w:hAnsi="Neue Haas Grotesk Text Pro"/>
        </w:rPr>
        <w:t xml:space="preserve">readings </w:t>
      </w:r>
      <w:r w:rsidR="007C3B7D" w:rsidRPr="00CE0FEA">
        <w:rPr>
          <w:rFonts w:ascii="Neue Haas Grotesk Text Pro" w:hAnsi="Neue Haas Grotesk Text Pro"/>
        </w:rPr>
        <w:t xml:space="preserve">and </w:t>
      </w:r>
      <w:r w:rsidR="00AE2C74" w:rsidRPr="00CE0FEA">
        <w:rPr>
          <w:rFonts w:ascii="Neue Haas Grotesk Text Pro" w:hAnsi="Neue Haas Grotesk Text Pro"/>
        </w:rPr>
        <w:t xml:space="preserve">a </w:t>
      </w:r>
      <w:r w:rsidR="00A57A22" w:rsidRPr="00CE0FEA">
        <w:rPr>
          <w:rFonts w:ascii="Neue Haas Grotesk Text Pro" w:hAnsi="Neue Haas Grotesk Text Pro"/>
        </w:rPr>
        <w:t>handout with the formulas needed to calculate the data needed.</w:t>
      </w:r>
      <w:r w:rsidR="00633A20">
        <w:rPr>
          <w:rFonts w:ascii="Neue Haas Grotesk Text Pro" w:hAnsi="Neue Haas Grotesk Text Pro"/>
        </w:rPr>
        <w:t xml:space="preserve"> They must be able to use those </w:t>
      </w:r>
      <w:r w:rsidR="008A5E61">
        <w:rPr>
          <w:rFonts w:ascii="Neue Haas Grotesk Text Pro" w:hAnsi="Neue Haas Grotesk Text Pro"/>
        </w:rPr>
        <w:t xml:space="preserve">data sets to then collate the data for power, torque and specific fuel consumption against engine </w:t>
      </w:r>
      <w:r w:rsidR="00596325">
        <w:rPr>
          <w:rFonts w:ascii="Neue Haas Grotesk Text Pro" w:hAnsi="Neue Haas Grotesk Text Pro"/>
        </w:rPr>
        <w:t xml:space="preserve">speed into a set of graphs. Using those graphs they </w:t>
      </w:r>
      <w:r w:rsidR="00E56564">
        <w:rPr>
          <w:rFonts w:ascii="Neue Haas Grotesk Text Pro" w:hAnsi="Neue Haas Grotesk Text Pro"/>
        </w:rPr>
        <w:t xml:space="preserve">must then research how they may have gotten </w:t>
      </w:r>
      <w:r w:rsidR="00AB1B37">
        <w:rPr>
          <w:rFonts w:ascii="Neue Haas Grotesk Text Pro" w:hAnsi="Neue Haas Grotesk Text Pro"/>
        </w:rPr>
        <w:t xml:space="preserve">that data and elaborate on </w:t>
      </w:r>
      <w:r w:rsidR="00EA0149">
        <w:rPr>
          <w:rFonts w:ascii="Neue Haas Grotesk Text Pro" w:hAnsi="Neue Haas Grotesk Text Pro"/>
        </w:rPr>
        <w:t>what the data means and how it can be justified.</w:t>
      </w:r>
      <w:r w:rsidR="00A53BC4" w:rsidRPr="00CE0FEA">
        <w:rPr>
          <w:rFonts w:ascii="Neue Haas Grotesk Text Pro" w:hAnsi="Neue Haas Grotesk Text Pro"/>
          <w:sz w:val="28"/>
          <w:szCs w:val="28"/>
        </w:rPr>
        <w:br w:type="page"/>
      </w:r>
    </w:p>
    <w:p w14:paraId="3AFB1A92" w14:textId="6DA2FBFE" w:rsidR="00850C9E" w:rsidRDefault="00850C9E" w:rsidP="00850C9E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  <w:b/>
          <w:bCs/>
          <w:color w:val="002060"/>
          <w:sz w:val="24"/>
          <w:szCs w:val="24"/>
        </w:rPr>
        <w:lastRenderedPageBreak/>
        <w:t>Equipment and Methodology</w:t>
      </w:r>
    </w:p>
    <w:p w14:paraId="2832BB9B" w14:textId="23C1189E" w:rsidR="00521E5E" w:rsidRPr="00A26112" w:rsidRDefault="00F100A3">
      <w:pPr>
        <w:rPr>
          <w:rFonts w:ascii="Neue Haas Grotesk Text Pro" w:hAnsi="Neue Haas Grotesk Text Pro"/>
        </w:rPr>
      </w:pPr>
      <w:r w:rsidRPr="00CE0FEA">
        <w:rPr>
          <w:rFonts w:ascii="Neue Haas Grotesk Text Pro" w:hAnsi="Neue Haas Grotesk Text Pro"/>
        </w:rPr>
        <w:t>The engine in question is a Honda D16 1.6 litre single overhead camshaft from a Honda CR-</w:t>
      </w:r>
      <w:r w:rsidR="00AE2C74" w:rsidRPr="00CE0FEA">
        <w:rPr>
          <w:rFonts w:ascii="Neue Haas Grotesk Text Pro" w:hAnsi="Neue Haas Grotesk Text Pro"/>
        </w:rPr>
        <w:t xml:space="preserve">X </w:t>
      </w:r>
      <w:r w:rsidR="00D674D4" w:rsidRPr="00CE0FEA">
        <w:rPr>
          <w:rFonts w:ascii="Neue Haas Grotesk Text Pro" w:hAnsi="Neue Haas Grotesk Text Pro"/>
        </w:rPr>
        <w:t xml:space="preserve">and the </w:t>
      </w:r>
      <w:r w:rsidR="00BC02AE" w:rsidRPr="00CE0FEA">
        <w:rPr>
          <w:rFonts w:ascii="Neue Haas Grotesk Text Pro" w:hAnsi="Neue Haas Grotesk Text Pro"/>
        </w:rPr>
        <w:t>d</w:t>
      </w:r>
      <w:r w:rsidR="00D674D4" w:rsidRPr="00CE0FEA">
        <w:rPr>
          <w:rFonts w:ascii="Neue Haas Grotesk Text Pro" w:hAnsi="Neue Haas Grotesk Text Pro"/>
        </w:rPr>
        <w:t>ynamo</w:t>
      </w:r>
      <w:r w:rsidR="00BC02AE" w:rsidRPr="00CE0FEA">
        <w:rPr>
          <w:rFonts w:ascii="Neue Haas Grotesk Text Pro" w:hAnsi="Neue Haas Grotesk Text Pro"/>
        </w:rPr>
        <w:t>meter is a Schenck WS23</w:t>
      </w:r>
      <w:r w:rsidR="00874B29" w:rsidRPr="00CE0FEA">
        <w:rPr>
          <w:rFonts w:ascii="Neue Haas Grotesk Text Pro" w:hAnsi="Neue Haas Grotesk Text Pro"/>
        </w:rPr>
        <w:t>0</w:t>
      </w:r>
      <w:r w:rsidR="00BC02AE" w:rsidRPr="00CE0FEA">
        <w:rPr>
          <w:rFonts w:ascii="Neue Haas Grotesk Text Pro" w:hAnsi="Neue Haas Grotesk Text Pro"/>
        </w:rPr>
        <w:t>, the crankshaft of the engine is bolted directly to the dynamometer.</w:t>
      </w:r>
      <w:r w:rsidRPr="00CE0FEA">
        <w:rPr>
          <w:rFonts w:ascii="Neue Haas Grotesk Text Pro" w:hAnsi="Neue Haas Grotesk Text Pro"/>
          <w:b/>
          <w:bCs/>
          <w:color w:val="002060"/>
        </w:rPr>
        <w:t xml:space="preserve"> </w:t>
      </w:r>
      <w:r w:rsidR="002028AC" w:rsidRPr="00EE6611">
        <w:rPr>
          <w:rFonts w:ascii="Neue Haas Grotesk Text Pro" w:hAnsi="Neue Haas Grotesk Text Pro"/>
        </w:rPr>
        <w:t>(UWTSD</w:t>
      </w:r>
      <w:r w:rsidR="00EE6611" w:rsidRPr="00EE6611">
        <w:rPr>
          <w:rFonts w:ascii="Neue Haas Grotesk Text Pro" w:hAnsi="Neue Haas Grotesk Text Pro"/>
        </w:rPr>
        <w:t xml:space="preserve"> 1 ,2020)</w:t>
      </w:r>
      <w:r w:rsidR="00EE6611">
        <w:rPr>
          <w:rFonts w:ascii="Neue Haas Grotesk Text Pro" w:hAnsi="Neue Haas Grotesk Text Pro"/>
        </w:rPr>
        <w:t xml:space="preserve">. </w:t>
      </w:r>
      <w:r w:rsidR="00C72D4E">
        <w:rPr>
          <w:rFonts w:ascii="Neue Haas Grotesk Text Pro" w:hAnsi="Neue Haas Grotesk Text Pro"/>
        </w:rPr>
        <w:t xml:space="preserve">The engine speed can be controlled by the dynamometer </w:t>
      </w:r>
      <w:r w:rsidR="002028AC">
        <w:rPr>
          <w:rFonts w:ascii="Neue Haas Grotesk Text Pro" w:hAnsi="Neue Haas Grotesk Text Pro"/>
        </w:rPr>
        <w:t>by a magnetic field that increases he amount of load on the engine.</w:t>
      </w:r>
    </w:p>
    <w:p w14:paraId="7E03A34C" w14:textId="28829455" w:rsidR="004D1F2A" w:rsidRPr="004C216F" w:rsidRDefault="00521E5E">
      <w:pPr>
        <w:rPr>
          <w:rFonts w:ascii="Neue Haas Grotesk Text Pro" w:hAnsi="Neue Haas Grotesk Text Pro"/>
        </w:rPr>
      </w:pPr>
      <w:r w:rsidRPr="004C216F">
        <w:rPr>
          <w:rFonts w:ascii="Neue Haas Grotesk Text Pro" w:hAnsi="Neue Haas Grotesk Text Pro"/>
        </w:rPr>
        <w:t xml:space="preserve">There are </w:t>
      </w:r>
      <w:r w:rsidR="0096645D" w:rsidRPr="004C216F">
        <w:rPr>
          <w:rFonts w:ascii="Neue Haas Grotesk Text Pro" w:hAnsi="Neue Haas Grotesk Text Pro"/>
        </w:rPr>
        <w:t>three different ways to perform these dynamometer tests</w:t>
      </w:r>
      <w:r w:rsidR="00FB7119" w:rsidRPr="004C216F">
        <w:rPr>
          <w:rFonts w:ascii="Neue Haas Grotesk Text Pro" w:hAnsi="Neue Haas Grotesk Text Pro"/>
        </w:rPr>
        <w:t>, Manual operation</w:t>
      </w:r>
      <w:r w:rsidR="009B653A" w:rsidRPr="004C216F">
        <w:rPr>
          <w:rFonts w:ascii="Neue Haas Grotesk Text Pro" w:hAnsi="Neue Haas Grotesk Text Pro"/>
        </w:rPr>
        <w:t xml:space="preserve"> which involves </w:t>
      </w:r>
      <w:r w:rsidR="007C7663" w:rsidRPr="004C216F">
        <w:rPr>
          <w:rFonts w:ascii="Neue Haas Grotesk Text Pro" w:hAnsi="Neue Haas Grotesk Text Pro"/>
        </w:rPr>
        <w:t xml:space="preserve">having control over both the engine speed </w:t>
      </w:r>
      <w:r w:rsidR="00BE1E5C" w:rsidRPr="004C216F">
        <w:rPr>
          <w:rFonts w:ascii="Neue Haas Grotesk Text Pro" w:hAnsi="Neue Haas Grotesk Text Pro"/>
        </w:rPr>
        <w:t xml:space="preserve">by applying throttle to the engine and the </w:t>
      </w:r>
      <w:r w:rsidR="00EC2B0C" w:rsidRPr="004C216F">
        <w:rPr>
          <w:rFonts w:ascii="Neue Haas Grotesk Text Pro" w:hAnsi="Neue Haas Grotesk Text Pro"/>
        </w:rPr>
        <w:t>load</w:t>
      </w:r>
      <w:r w:rsidR="0007367B" w:rsidRPr="004C216F">
        <w:rPr>
          <w:rFonts w:ascii="Neue Haas Grotesk Text Pro" w:hAnsi="Neue Haas Grotesk Text Pro"/>
        </w:rPr>
        <w:t xml:space="preserve"> generated through the dynamometer </w:t>
      </w:r>
      <w:r w:rsidR="00911923" w:rsidRPr="004C216F">
        <w:rPr>
          <w:rFonts w:ascii="Neue Haas Grotesk Text Pro" w:hAnsi="Neue Haas Grotesk Text Pro"/>
        </w:rPr>
        <w:t>by adjusting the power of the magnetic field.</w:t>
      </w:r>
      <w:r w:rsidR="00E642B5" w:rsidRPr="004C216F">
        <w:rPr>
          <w:rFonts w:ascii="Neue Haas Grotesk Text Pro" w:hAnsi="Neue Haas Grotesk Text Pro"/>
        </w:rPr>
        <w:t xml:space="preserve"> Using this </w:t>
      </w:r>
      <w:r w:rsidR="00CB12DB" w:rsidRPr="004C216F">
        <w:rPr>
          <w:rFonts w:ascii="Neue Haas Grotesk Text Pro" w:hAnsi="Neue Haas Grotesk Text Pro"/>
        </w:rPr>
        <w:t xml:space="preserve">method, you can </w:t>
      </w:r>
      <w:r w:rsidR="00507DFA" w:rsidRPr="004C216F">
        <w:rPr>
          <w:rFonts w:ascii="Neue Haas Grotesk Text Pro" w:hAnsi="Neue Haas Grotesk Text Pro"/>
        </w:rPr>
        <w:t xml:space="preserve">simulate the engine being put under specific amounts of load at a particular </w:t>
      </w:r>
      <w:r w:rsidR="00AD7640" w:rsidRPr="004C216F">
        <w:rPr>
          <w:rFonts w:ascii="Neue Haas Grotesk Text Pro" w:hAnsi="Neue Haas Grotesk Text Pro"/>
        </w:rPr>
        <w:t xml:space="preserve">throttle percentage </w:t>
      </w:r>
      <w:r w:rsidR="00057BB4" w:rsidRPr="004C216F">
        <w:rPr>
          <w:rFonts w:ascii="Neue Haas Grotesk Text Pro" w:hAnsi="Neue Haas Grotesk Text Pro"/>
        </w:rPr>
        <w:t>e.g.,</w:t>
      </w:r>
      <w:r w:rsidR="00AD7640" w:rsidRPr="004C216F">
        <w:rPr>
          <w:rFonts w:ascii="Neue Haas Grotesk Text Pro" w:hAnsi="Neue Haas Grotesk Text Pro"/>
        </w:rPr>
        <w:t xml:space="preserve"> 100 nm </w:t>
      </w:r>
      <w:r w:rsidR="00BD10E1" w:rsidRPr="004C216F">
        <w:rPr>
          <w:rFonts w:ascii="Neue Haas Grotesk Text Pro" w:hAnsi="Neue Haas Grotesk Text Pro"/>
        </w:rPr>
        <w:t xml:space="preserve">of load </w:t>
      </w:r>
      <w:r w:rsidR="00AD7640" w:rsidRPr="004C216F">
        <w:rPr>
          <w:rFonts w:ascii="Neue Haas Grotesk Text Pro" w:hAnsi="Neue Haas Grotesk Text Pro"/>
        </w:rPr>
        <w:t>against 50% throttle input</w:t>
      </w:r>
      <w:r w:rsidR="00993D62" w:rsidRPr="004C216F">
        <w:rPr>
          <w:rFonts w:ascii="Neue Haas Grotesk Text Pro" w:hAnsi="Neue Haas Grotesk Text Pro"/>
        </w:rPr>
        <w:t xml:space="preserve">. This is useful as you would be able to </w:t>
      </w:r>
      <w:r w:rsidR="00425211" w:rsidRPr="004C216F">
        <w:rPr>
          <w:rFonts w:ascii="Neue Haas Grotesk Text Pro" w:hAnsi="Neue Haas Grotesk Text Pro"/>
        </w:rPr>
        <w:t>assess</w:t>
      </w:r>
      <w:r w:rsidR="00993D62" w:rsidRPr="004C216F">
        <w:rPr>
          <w:rFonts w:ascii="Neue Haas Grotesk Text Pro" w:hAnsi="Neue Haas Grotesk Text Pro"/>
        </w:rPr>
        <w:t xml:space="preserve"> how an engine responds or </w:t>
      </w:r>
      <w:r w:rsidR="005E2CD5" w:rsidRPr="004C216F">
        <w:rPr>
          <w:rFonts w:ascii="Neue Haas Grotesk Text Pro" w:hAnsi="Neue Haas Grotesk Text Pro"/>
        </w:rPr>
        <w:t>copes with those certain parameters.</w:t>
      </w:r>
    </w:p>
    <w:p w14:paraId="18B63D2A" w14:textId="00B669DA" w:rsidR="00DA2393" w:rsidRPr="004C216F" w:rsidRDefault="004D1F2A">
      <w:pPr>
        <w:rPr>
          <w:rFonts w:ascii="Neue Haas Grotesk Text Pro" w:hAnsi="Neue Haas Grotesk Text Pro"/>
        </w:rPr>
      </w:pPr>
      <w:r w:rsidRPr="004C216F">
        <w:rPr>
          <w:rFonts w:ascii="Neue Haas Grotesk Text Pro" w:hAnsi="Neue Haas Grotesk Text Pro"/>
        </w:rPr>
        <w:t xml:space="preserve">Test sequencing </w:t>
      </w:r>
      <w:r w:rsidR="001829B0" w:rsidRPr="004C216F">
        <w:rPr>
          <w:rFonts w:ascii="Neue Haas Grotesk Text Pro" w:hAnsi="Neue Haas Grotesk Text Pro"/>
        </w:rPr>
        <w:t>is an automated version of manual operation, this is done by filling out the parameters that you would want the engine to</w:t>
      </w:r>
      <w:r w:rsidR="001622D7" w:rsidRPr="004C216F">
        <w:rPr>
          <w:rFonts w:ascii="Neue Haas Grotesk Text Pro" w:hAnsi="Neue Haas Grotesk Text Pro"/>
        </w:rPr>
        <w:t xml:space="preserve"> be </w:t>
      </w:r>
      <w:r w:rsidR="00BC7DFC" w:rsidRPr="004C216F">
        <w:rPr>
          <w:rFonts w:ascii="Neue Haas Grotesk Text Pro" w:hAnsi="Neue Haas Grotesk Text Pro"/>
        </w:rPr>
        <w:t>evaluated</w:t>
      </w:r>
      <w:r w:rsidR="001622D7" w:rsidRPr="004C216F">
        <w:rPr>
          <w:rFonts w:ascii="Neue Haas Grotesk Text Pro" w:hAnsi="Neue Haas Grotesk Text Pro"/>
        </w:rPr>
        <w:t xml:space="preserve"> at and the dynamometer will run a test program that would </w:t>
      </w:r>
      <w:r w:rsidR="00543CA0" w:rsidRPr="004C216F">
        <w:rPr>
          <w:rFonts w:ascii="Neue Haas Grotesk Text Pro" w:hAnsi="Neue Haas Grotesk Text Pro"/>
        </w:rPr>
        <w:t>run through all of those details.</w:t>
      </w:r>
    </w:p>
    <w:p w14:paraId="0FA99003" w14:textId="2C570EED" w:rsidR="008F43E8" w:rsidRDefault="00610333">
      <w:pPr>
        <w:rPr>
          <w:rFonts w:ascii="Neue Haas Grotesk Text Pro" w:hAnsi="Neue Haas Grotesk Text Pro"/>
        </w:rPr>
      </w:pPr>
      <w:r>
        <w:rPr>
          <w:rFonts w:ascii="Neue Haas Grotesk Text Pro" w:hAnsi="Neue Haas Grotesk Text Pro"/>
        </w:rPr>
        <w:t xml:space="preserve">Finally there is the peak curve test which differs from a manual </w:t>
      </w:r>
      <w:r w:rsidR="006A062F">
        <w:rPr>
          <w:rFonts w:ascii="Neue Haas Grotesk Text Pro" w:hAnsi="Neue Haas Grotesk Text Pro"/>
        </w:rPr>
        <w:t xml:space="preserve">operation and test sequencing as it </w:t>
      </w:r>
      <w:r w:rsidR="00CE3E3C">
        <w:rPr>
          <w:rFonts w:ascii="Neue Haas Grotesk Text Pro" w:hAnsi="Neue Haas Grotesk Text Pro"/>
        </w:rPr>
        <w:t xml:space="preserve">provides a graph </w:t>
      </w:r>
      <w:r w:rsidR="00D7784F">
        <w:rPr>
          <w:rFonts w:ascii="Neue Haas Grotesk Text Pro" w:hAnsi="Neue Haas Grotesk Text Pro"/>
        </w:rPr>
        <w:t>and data table. There are two kinds of this test, there is a step test and a sweep test</w:t>
      </w:r>
      <w:r w:rsidR="00CD7D61">
        <w:rPr>
          <w:rFonts w:ascii="Neue Haas Grotesk Text Pro" w:hAnsi="Neue Haas Grotesk Text Pro"/>
        </w:rPr>
        <w:t xml:space="preserve">. A step test works by </w:t>
      </w:r>
      <w:r w:rsidR="00AC077E">
        <w:rPr>
          <w:rFonts w:ascii="Neue Haas Grotesk Text Pro" w:hAnsi="Neue Haas Grotesk Text Pro"/>
        </w:rPr>
        <w:t xml:space="preserve">inputting a range of </w:t>
      </w:r>
      <w:r w:rsidR="003F7FF9">
        <w:rPr>
          <w:rFonts w:ascii="Neue Haas Grotesk Text Pro" w:hAnsi="Neue Haas Grotesk Text Pro"/>
        </w:rPr>
        <w:t>engine speed</w:t>
      </w:r>
      <w:r w:rsidR="00F56040">
        <w:rPr>
          <w:rFonts w:ascii="Neue Haas Grotesk Text Pro" w:hAnsi="Neue Haas Grotesk Text Pro"/>
        </w:rPr>
        <w:t xml:space="preserve"> and the intervals data needs to be measured</w:t>
      </w:r>
      <w:r w:rsidR="00A906D8">
        <w:rPr>
          <w:rFonts w:ascii="Neue Haas Grotesk Text Pro" w:hAnsi="Neue Haas Grotesk Text Pro"/>
        </w:rPr>
        <w:t xml:space="preserve"> at and then as the test runs the dynamometer will </w:t>
      </w:r>
      <w:r w:rsidR="007B735D">
        <w:rPr>
          <w:rFonts w:ascii="Neue Haas Grotesk Text Pro" w:hAnsi="Neue Haas Grotesk Text Pro"/>
        </w:rPr>
        <w:t>pause at each interval for a set range of time to accurately gather data as the engine is running</w:t>
      </w:r>
      <w:r w:rsidR="00B66289">
        <w:rPr>
          <w:rFonts w:ascii="Neue Haas Grotesk Text Pro" w:hAnsi="Neue Haas Grotesk Text Pro"/>
        </w:rPr>
        <w:t>. After</w:t>
      </w:r>
      <w:r w:rsidR="00932DA6">
        <w:rPr>
          <w:rFonts w:ascii="Neue Haas Grotesk Text Pro" w:hAnsi="Neue Haas Grotesk Text Pro"/>
        </w:rPr>
        <w:t xml:space="preserve"> this cycle is complete you can set the </w:t>
      </w:r>
      <w:r w:rsidR="003F7FF9">
        <w:rPr>
          <w:rFonts w:ascii="Neue Haas Grotesk Text Pro" w:hAnsi="Neue Haas Grotesk Text Pro"/>
        </w:rPr>
        <w:t>engine speed</w:t>
      </w:r>
      <w:r w:rsidR="00D97C68">
        <w:rPr>
          <w:rFonts w:ascii="Neue Haas Grotesk Text Pro" w:hAnsi="Neue Haas Grotesk Text Pro"/>
        </w:rPr>
        <w:t xml:space="preserve">, throttle position and </w:t>
      </w:r>
      <w:r w:rsidR="001E4E10">
        <w:rPr>
          <w:rFonts w:ascii="Neue Haas Grotesk Text Pro" w:hAnsi="Neue Haas Grotesk Text Pro"/>
        </w:rPr>
        <w:t>how long it will take from the end of the cycle to the complete end of the test.</w:t>
      </w:r>
      <w:r w:rsidR="0070091D">
        <w:rPr>
          <w:rFonts w:ascii="Neue Haas Grotesk Text Pro" w:hAnsi="Neue Haas Grotesk Text Pro"/>
        </w:rPr>
        <w:t xml:space="preserve"> </w:t>
      </w:r>
      <w:r w:rsidR="007E5FC4">
        <w:rPr>
          <w:rFonts w:ascii="Neue Haas Grotesk Text Pro" w:hAnsi="Neue Haas Grotesk Text Pro"/>
        </w:rPr>
        <w:t xml:space="preserve">Steps tests are an excellent way of getting accurate data as the </w:t>
      </w:r>
      <w:r w:rsidR="00DD70E6">
        <w:rPr>
          <w:rFonts w:ascii="Neue Haas Grotesk Text Pro" w:hAnsi="Neue Haas Grotesk Text Pro"/>
        </w:rPr>
        <w:t>engine</w:t>
      </w:r>
      <w:r w:rsidR="007E5FC4">
        <w:rPr>
          <w:rFonts w:ascii="Neue Haas Grotesk Text Pro" w:hAnsi="Neue Haas Grotesk Text Pro"/>
        </w:rPr>
        <w:t xml:space="preserve"> is held </w:t>
      </w:r>
      <w:r w:rsidR="00CD1123">
        <w:rPr>
          <w:rFonts w:ascii="Neue Haas Grotesk Text Pro" w:hAnsi="Neue Haas Grotesk Text Pro"/>
        </w:rPr>
        <w:t xml:space="preserve">long enough for the sensors to gather data however this also increases the </w:t>
      </w:r>
      <w:r w:rsidR="00D45335">
        <w:rPr>
          <w:rFonts w:ascii="Neue Haas Grotesk Text Pro" w:hAnsi="Neue Haas Grotesk Text Pro"/>
        </w:rPr>
        <w:t xml:space="preserve">cycle time and could lead to overheating </w:t>
      </w:r>
      <w:r w:rsidR="00733BFB">
        <w:rPr>
          <w:rFonts w:ascii="Neue Haas Grotesk Text Pro" w:hAnsi="Neue Haas Grotesk Text Pro"/>
        </w:rPr>
        <w:t>of the engine.</w:t>
      </w:r>
      <w:r w:rsidR="001E4E10">
        <w:rPr>
          <w:rFonts w:ascii="Neue Haas Grotesk Text Pro" w:hAnsi="Neue Haas Grotesk Text Pro"/>
        </w:rPr>
        <w:t xml:space="preserve"> (UWTSD 2, 2020)</w:t>
      </w:r>
    </w:p>
    <w:p w14:paraId="5370EC71" w14:textId="77777777" w:rsidR="00AD7B1F" w:rsidRDefault="008F43E8">
      <w:pPr>
        <w:rPr>
          <w:rFonts w:ascii="Neue Haas Grotesk Text Pro" w:hAnsi="Neue Haas Grotesk Text Pro"/>
        </w:rPr>
      </w:pPr>
      <w:r>
        <w:rPr>
          <w:rFonts w:ascii="Neue Haas Grotesk Text Pro" w:hAnsi="Neue Haas Grotesk Text Pro"/>
        </w:rPr>
        <w:t xml:space="preserve">A sweep test </w:t>
      </w:r>
      <w:r w:rsidR="00D26999">
        <w:rPr>
          <w:rFonts w:ascii="Neue Haas Grotesk Text Pro" w:hAnsi="Neue Haas Grotesk Text Pro"/>
        </w:rPr>
        <w:t xml:space="preserve">is </w:t>
      </w:r>
      <w:r w:rsidR="005234BB">
        <w:rPr>
          <w:rFonts w:ascii="Neue Haas Grotesk Text Pro" w:hAnsi="Neue Haas Grotesk Text Pro"/>
        </w:rPr>
        <w:t xml:space="preserve">test that allows the engine to </w:t>
      </w:r>
      <w:r w:rsidR="009B193B">
        <w:rPr>
          <w:rFonts w:ascii="Neue Haas Grotesk Text Pro" w:hAnsi="Neue Haas Grotesk Text Pro"/>
        </w:rPr>
        <w:t>roll through a</w:t>
      </w:r>
      <w:r w:rsidR="003F7FF9">
        <w:rPr>
          <w:rFonts w:ascii="Neue Haas Grotesk Text Pro" w:hAnsi="Neue Haas Grotesk Text Pro"/>
        </w:rPr>
        <w:t xml:space="preserve"> </w:t>
      </w:r>
      <w:r w:rsidR="005E202C">
        <w:rPr>
          <w:rFonts w:ascii="Neue Haas Grotesk Text Pro" w:hAnsi="Neue Haas Grotesk Text Pro"/>
        </w:rPr>
        <w:t xml:space="preserve">interval of engine speeds set by the tester uninterrupted before coming to </w:t>
      </w:r>
      <w:r w:rsidR="004B6DE7">
        <w:rPr>
          <w:rFonts w:ascii="Neue Haas Grotesk Text Pro" w:hAnsi="Neue Haas Grotesk Text Pro"/>
        </w:rPr>
        <w:t xml:space="preserve">a stop after its completed its cycle. Much like a step test </w:t>
      </w:r>
      <w:r w:rsidR="0073173C">
        <w:rPr>
          <w:rFonts w:ascii="Neue Haas Grotesk Text Pro" w:hAnsi="Neue Haas Grotesk Text Pro"/>
        </w:rPr>
        <w:t xml:space="preserve">you can set the intervals of which the data in recorded, for example every 100rpm, and the </w:t>
      </w:r>
      <w:r w:rsidR="00706E0F">
        <w:rPr>
          <w:rFonts w:ascii="Neue Haas Grotesk Text Pro" w:hAnsi="Neue Haas Grotesk Text Pro"/>
        </w:rPr>
        <w:t xml:space="preserve">data will be logged without the engine being held at that speed for any period of time. </w:t>
      </w:r>
      <w:r w:rsidR="00FA1D5E">
        <w:rPr>
          <w:rFonts w:ascii="Neue Haas Grotesk Text Pro" w:hAnsi="Neue Haas Grotesk Text Pro"/>
        </w:rPr>
        <w:t xml:space="preserve">The benefit of completely a sweep test is that a cycle can be performed </w:t>
      </w:r>
      <w:r w:rsidR="000B46C5">
        <w:rPr>
          <w:rFonts w:ascii="Neue Haas Grotesk Text Pro" w:hAnsi="Neue Haas Grotesk Text Pro"/>
        </w:rPr>
        <w:t xml:space="preserve">quickly which could be scene as vital in a motorsport environment but because the engine speed is always increasing the data recorded is not </w:t>
      </w:r>
      <w:r w:rsidR="0070091D">
        <w:rPr>
          <w:rFonts w:ascii="Neue Haas Grotesk Text Pro" w:hAnsi="Neue Haas Grotesk Text Pro"/>
        </w:rPr>
        <w:t>as accurate as it might be with a step test.</w:t>
      </w:r>
    </w:p>
    <w:p w14:paraId="20AA39B5" w14:textId="6516CC2D" w:rsidR="00850C9E" w:rsidRDefault="00AD7B1F">
      <w:p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</w:rPr>
        <w:t>The data gathered for this document was recorded during a single sweep test</w:t>
      </w:r>
      <w:r w:rsidR="00080E97">
        <w:rPr>
          <w:rFonts w:ascii="Neue Haas Grotesk Text Pro" w:hAnsi="Neue Haas Grotesk Text Pro"/>
        </w:rPr>
        <w:t>.</w:t>
      </w:r>
      <w:r w:rsidR="00850C9E">
        <w:rPr>
          <w:rFonts w:ascii="Neue Haas Grotesk Text Pro" w:hAnsi="Neue Haas Grotesk Text Pro"/>
          <w:b/>
          <w:bCs/>
          <w:color w:val="002060"/>
          <w:sz w:val="24"/>
          <w:szCs w:val="24"/>
        </w:rPr>
        <w:br w:type="page"/>
      </w:r>
    </w:p>
    <w:p w14:paraId="07915628" w14:textId="5016836F" w:rsidR="00850C9E" w:rsidRDefault="000D104B" w:rsidP="00850C9E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47488" behindDoc="0" locked="0" layoutInCell="1" allowOverlap="1" wp14:anchorId="47A2BFCC" wp14:editId="076A17B8">
            <wp:simplePos x="0" y="0"/>
            <wp:positionH relativeFrom="margin">
              <wp:posOffset>0</wp:posOffset>
            </wp:positionH>
            <wp:positionV relativeFrom="paragraph">
              <wp:posOffset>228600</wp:posOffset>
            </wp:positionV>
            <wp:extent cx="3028950" cy="3877945"/>
            <wp:effectExtent l="0" t="0" r="0" b="8255"/>
            <wp:wrapSquare wrapText="bothSides"/>
            <wp:docPr id="1" name="Picture 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, Excel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" t="20386" r="67427" b="8115"/>
                    <a:stretch/>
                  </pic:blipFill>
                  <pic:spPr bwMode="auto">
                    <a:xfrm>
                      <a:off x="0" y="0"/>
                      <a:ext cx="3028950" cy="3877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0C9E">
        <w:rPr>
          <w:rFonts w:ascii="Neue Haas Grotesk Text Pro" w:hAnsi="Neue Haas Grotesk Text Pro"/>
          <w:b/>
          <w:bCs/>
          <w:color w:val="002060"/>
          <w:sz w:val="24"/>
          <w:szCs w:val="24"/>
        </w:rPr>
        <w:t>Results</w:t>
      </w:r>
    </w:p>
    <w:p w14:paraId="24694DE1" w14:textId="0ABD1BDC" w:rsidR="00850C9E" w:rsidRDefault="000D104B">
      <w:p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9AC3B55" wp14:editId="0FA74FDE">
                <wp:simplePos x="0" y="0"/>
                <wp:positionH relativeFrom="column">
                  <wp:posOffset>0</wp:posOffset>
                </wp:positionH>
                <wp:positionV relativeFrom="paragraph">
                  <wp:posOffset>3836035</wp:posOffset>
                </wp:positionV>
                <wp:extent cx="3028950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1D41AB" w14:textId="46FC7544" w:rsidR="000D104B" w:rsidRDefault="000D104B" w:rsidP="000D104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1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Data sheet showing results 1000-3250rpm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AC3B5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302.05pt;width:238.5pt;height:.0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" stroked="f">
                <v:textbox style="mso-fit-shape-to-text:t" inset="0,0,0,0">
                  <w:txbxContent>
                    <w:p w14:paraId="5F1D41AB" w14:textId="46FC7544" w:rsidR="000D104B" w:rsidRDefault="000D104B" w:rsidP="000D104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1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>
                        <w:t xml:space="preserve"> Data sheet showing results 1000-3250rpm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05224B2" wp14:editId="061EB087">
                <wp:simplePos x="0" y="0"/>
                <wp:positionH relativeFrom="column">
                  <wp:posOffset>0</wp:posOffset>
                </wp:positionH>
                <wp:positionV relativeFrom="paragraph">
                  <wp:posOffset>7933690</wp:posOffset>
                </wp:positionV>
                <wp:extent cx="3134995" cy="63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25B06E" w14:textId="7AC760CC" w:rsidR="000D104B" w:rsidRDefault="000D104B" w:rsidP="000D104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2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Data sheet showing results from 3300-5500rpm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224B2" id="Text Box 8" o:spid="_x0000_s1027" type="#_x0000_t202" style="position:absolute;margin-left:0;margin-top:624.7pt;width:246.85pt;height:.0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" stroked="f">
                <v:textbox style="mso-fit-shape-to-text:t" inset="0,0,0,0">
                  <w:txbxContent>
                    <w:p w14:paraId="6A25B06E" w14:textId="7AC760CC" w:rsidR="000D104B" w:rsidRDefault="000D104B" w:rsidP="000D104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2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>
                        <w:t xml:space="preserve"> Data sheet showing results from 3300-5500rpm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550CA">
        <w:rPr>
          <w:noProof/>
        </w:rPr>
        <w:drawing>
          <wp:anchor distT="0" distB="0" distL="114300" distR="114300" simplePos="0" relativeHeight="251655680" behindDoc="0" locked="0" layoutInCell="1" allowOverlap="1" wp14:anchorId="5FADC107" wp14:editId="54BA3C46">
            <wp:simplePos x="0" y="0"/>
            <wp:positionH relativeFrom="margin">
              <wp:align>left</wp:align>
            </wp:positionH>
            <wp:positionV relativeFrom="paragraph">
              <wp:posOffset>4110990</wp:posOffset>
            </wp:positionV>
            <wp:extent cx="3134995" cy="3765550"/>
            <wp:effectExtent l="0" t="0" r="8255" b="6350"/>
            <wp:wrapSquare wrapText="bothSides"/>
            <wp:docPr id="6" name="Picture 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table, Excel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20386" r="67095" b="12546"/>
                    <a:stretch/>
                  </pic:blipFill>
                  <pic:spPr bwMode="auto">
                    <a:xfrm>
                      <a:off x="0" y="0"/>
                      <a:ext cx="3134995" cy="376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7265EEA" wp14:editId="09324699">
                <wp:simplePos x="0" y="0"/>
                <wp:positionH relativeFrom="column">
                  <wp:posOffset>0</wp:posOffset>
                </wp:positionH>
                <wp:positionV relativeFrom="paragraph">
                  <wp:posOffset>7895590</wp:posOffset>
                </wp:positionV>
                <wp:extent cx="3134995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474464" w14:textId="38568E22" w:rsidR="000D104B" w:rsidRDefault="000D104B" w:rsidP="000D104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3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65EEA" id="Text Box 4" o:spid="_x0000_s1028" type="#_x0000_t202" style="position:absolute;margin-left:0;margin-top:621.7pt;width:246.85pt;height:.0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" stroked="f">
                <v:textbox style="mso-fit-shape-to-text:t" inset="0,0,0,0">
                  <w:txbxContent>
                    <w:p w14:paraId="5C474464" w14:textId="38568E22" w:rsidR="000D104B" w:rsidRDefault="000D104B" w:rsidP="000D104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3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7FF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2223A5" wp14:editId="4A754D9B">
                <wp:simplePos x="0" y="0"/>
                <wp:positionH relativeFrom="margin">
                  <wp:align>left</wp:align>
                </wp:positionH>
                <wp:positionV relativeFrom="paragraph">
                  <wp:posOffset>3895090</wp:posOffset>
                </wp:positionV>
                <wp:extent cx="2362200" cy="200025"/>
                <wp:effectExtent l="0" t="0" r="0" b="952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000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4F8CBA" w14:textId="78B15624" w:rsidR="000627FF" w:rsidRDefault="000627FF" w:rsidP="000627F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4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 w:rsidR="00633261">
                              <w:t xml:space="preserve"> Data sheet showing results 100</w:t>
                            </w:r>
                            <w:r w:rsidR="000D104B">
                              <w:t>0-3250rpm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223A5" id="Text Box 3" o:spid="_x0000_s1029" type="#_x0000_t202" style="position:absolute;margin-left:0;margin-top:306.7pt;width:186pt;height:15.75pt;z-index:2516659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" stroked="f">
                <v:textbox inset="0,0,0,0">
                  <w:txbxContent>
                    <w:p w14:paraId="284F8CBA" w14:textId="78B15624" w:rsidR="000627FF" w:rsidRDefault="000627FF" w:rsidP="000627F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4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 w:rsidR="00633261">
                        <w:t xml:space="preserve"> Data sheet showing results 100</w:t>
                      </w:r>
                      <w:r w:rsidR="000D104B">
                        <w:t>0-3250rpm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0C9E">
        <w:rPr>
          <w:rFonts w:ascii="Neue Haas Grotesk Text Pro" w:hAnsi="Neue Haas Grotesk Text Pro"/>
          <w:b/>
          <w:bCs/>
          <w:color w:val="002060"/>
          <w:sz w:val="24"/>
          <w:szCs w:val="24"/>
        </w:rPr>
        <w:br w:type="page"/>
      </w:r>
    </w:p>
    <w:p w14:paraId="64603648" w14:textId="18F282A4" w:rsidR="00850C9E" w:rsidRDefault="002122A2" w:rsidP="00850C9E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A8A86C0" wp14:editId="05D43D2D">
                <wp:simplePos x="0" y="0"/>
                <wp:positionH relativeFrom="column">
                  <wp:posOffset>9525</wp:posOffset>
                </wp:positionH>
                <wp:positionV relativeFrom="paragraph">
                  <wp:posOffset>2156460</wp:posOffset>
                </wp:positionV>
                <wp:extent cx="3049905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9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5B92DB" w14:textId="01AC349D" w:rsidR="002122A2" w:rsidRPr="00100857" w:rsidRDefault="002122A2" w:rsidP="002122A2">
                            <w:pPr>
                              <w:pStyle w:val="Caption"/>
                              <w:rPr>
                                <w:rFonts w:ascii="Neue Haas Grotesk Text Pro" w:hAnsi="Neue Haas Grotesk Text Pro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5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Power/Torque vs Engine Speed Graph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A86C0" id="Text Box 9" o:spid="_x0000_s1030" type="#_x0000_t202" style="position:absolute;left:0;text-align:left;margin-left:.75pt;margin-top:169.8pt;width:240.15pt;height:.05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" stroked="f">
                <v:textbox style="mso-fit-shape-to-text:t" inset="0,0,0,0">
                  <w:txbxContent>
                    <w:p w14:paraId="645B92DB" w14:textId="01AC349D" w:rsidR="002122A2" w:rsidRPr="00100857" w:rsidRDefault="002122A2" w:rsidP="002122A2">
                      <w:pPr>
                        <w:pStyle w:val="Caption"/>
                        <w:rPr>
                          <w:rFonts w:ascii="Neue Haas Grotesk Text Pro" w:hAnsi="Neue Haas Grotesk Text Pro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5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>
                        <w:t xml:space="preserve"> Power/Torque vs Engine Speed Graph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CB1">
        <w:rPr>
          <w:rFonts w:ascii="Neue Haas Grotesk Text Pro" w:hAnsi="Neue Haas Grotesk Text Pro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51BE5473" wp14:editId="396B1FC5">
            <wp:simplePos x="0" y="0"/>
            <wp:positionH relativeFrom="margin">
              <wp:posOffset>9525</wp:posOffset>
            </wp:positionH>
            <wp:positionV relativeFrom="paragraph">
              <wp:posOffset>278130</wp:posOffset>
            </wp:positionV>
            <wp:extent cx="3049905" cy="18211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182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C9E">
        <w:rPr>
          <w:rFonts w:ascii="Neue Haas Grotesk Text Pro" w:hAnsi="Neue Haas Grotesk Text Pro"/>
          <w:b/>
          <w:bCs/>
          <w:color w:val="002060"/>
          <w:sz w:val="24"/>
          <w:szCs w:val="24"/>
        </w:rPr>
        <w:t>Graphs</w:t>
      </w:r>
    </w:p>
    <w:p w14:paraId="310FCEBC" w14:textId="2A2B8C8E" w:rsidR="007816F8" w:rsidRPr="00CE0FEA" w:rsidRDefault="00BE5F75">
      <w:pPr>
        <w:rPr>
          <w:rFonts w:ascii="Neue Haas Grotesk Text Pro" w:hAnsi="Neue Haas Grotesk Text Pro"/>
          <w:color w:val="000000" w:themeColor="text1"/>
        </w:rPr>
      </w:pPr>
      <w:r w:rsidRPr="00CE0FEA">
        <w:rPr>
          <w:rFonts w:ascii="Neue Haas Grotesk Text Pro" w:hAnsi="Neue Haas Grotesk Text Pro"/>
          <w:color w:val="000000" w:themeColor="text1"/>
        </w:rPr>
        <w:t xml:space="preserve">When comparing </w:t>
      </w:r>
      <w:r w:rsidR="0020541D" w:rsidRPr="00CE0FEA">
        <w:rPr>
          <w:rFonts w:ascii="Neue Haas Grotesk Text Pro" w:hAnsi="Neue Haas Grotesk Text Pro"/>
          <w:color w:val="000000" w:themeColor="text1"/>
        </w:rPr>
        <w:t xml:space="preserve">the power produced and the engine speed this graph shows a typical </w:t>
      </w:r>
      <w:r w:rsidR="002B1CD4" w:rsidRPr="00CE0FEA">
        <w:rPr>
          <w:rFonts w:ascii="Neue Haas Grotesk Text Pro" w:hAnsi="Neue Haas Grotesk Text Pro"/>
          <w:color w:val="000000" w:themeColor="text1"/>
        </w:rPr>
        <w:t xml:space="preserve">power output for a naturally aspirated engine. Given that this engine is naturally aspirated and </w:t>
      </w:r>
      <w:r w:rsidR="00695867" w:rsidRPr="00CE0FEA">
        <w:rPr>
          <w:rFonts w:ascii="Neue Haas Grotesk Text Pro" w:hAnsi="Neue Haas Grotesk Text Pro"/>
          <w:color w:val="000000" w:themeColor="text1"/>
        </w:rPr>
        <w:t>has no form of forced induction</w:t>
      </w:r>
      <w:r w:rsidR="00C26ABC" w:rsidRPr="00CE0FEA">
        <w:rPr>
          <w:rFonts w:ascii="Neue Haas Grotesk Text Pro" w:hAnsi="Neue Haas Grotesk Text Pro"/>
          <w:color w:val="000000" w:themeColor="text1"/>
        </w:rPr>
        <w:t xml:space="preserve"> there is no way to create</w:t>
      </w:r>
      <w:r w:rsidR="00852453" w:rsidRPr="00CE0FEA">
        <w:rPr>
          <w:rFonts w:ascii="Neue Haas Grotesk Text Pro" w:hAnsi="Neue Haas Grotesk Text Pro"/>
          <w:color w:val="000000" w:themeColor="text1"/>
        </w:rPr>
        <w:t xml:space="preserve"> a higher air/fuel ratio. At low rpms there is less air and fuel being used in the combustion process </w:t>
      </w:r>
      <w:r w:rsidR="0063227F" w:rsidRPr="00CE0FEA">
        <w:rPr>
          <w:rFonts w:ascii="Neue Haas Grotesk Text Pro" w:hAnsi="Neue Haas Grotesk Text Pro"/>
          <w:color w:val="000000" w:themeColor="text1"/>
        </w:rPr>
        <w:t>which means a low power output and then at higher rpm</w:t>
      </w:r>
      <w:r w:rsidR="00794911" w:rsidRPr="00CE0FEA">
        <w:rPr>
          <w:rFonts w:ascii="Neue Haas Grotesk Text Pro" w:hAnsi="Neue Haas Grotesk Text Pro"/>
          <w:color w:val="000000" w:themeColor="text1"/>
        </w:rPr>
        <w:t xml:space="preserve">s, with a higher air/fuel ratio, the engine </w:t>
      </w:r>
      <w:r w:rsidR="00425211" w:rsidRPr="00CE0FEA">
        <w:rPr>
          <w:rFonts w:ascii="Neue Haas Grotesk Text Pro" w:hAnsi="Neue Haas Grotesk Text Pro"/>
          <w:color w:val="000000" w:themeColor="text1"/>
        </w:rPr>
        <w:t>can</w:t>
      </w:r>
      <w:r w:rsidR="00794911" w:rsidRPr="00CE0FEA">
        <w:rPr>
          <w:rFonts w:ascii="Neue Haas Grotesk Text Pro" w:hAnsi="Neue Haas Grotesk Text Pro"/>
          <w:color w:val="000000" w:themeColor="text1"/>
        </w:rPr>
        <w:t xml:space="preserve"> produce </w:t>
      </w:r>
      <w:r w:rsidR="008A4C5D" w:rsidRPr="00CE0FEA">
        <w:rPr>
          <w:rFonts w:ascii="Neue Haas Grotesk Text Pro" w:hAnsi="Neue Haas Grotesk Text Pro"/>
          <w:color w:val="000000" w:themeColor="text1"/>
        </w:rPr>
        <w:t>more power (Sundar, S.A. 2016). The max power created during this procedure was 44.38 kilowatts at 4700rpm.</w:t>
      </w:r>
    </w:p>
    <w:p w14:paraId="7CF7AE9F" w14:textId="772E6557" w:rsidR="00023FA1" w:rsidRDefault="00D719ED">
      <w:pPr>
        <w:rPr>
          <w:rFonts w:ascii="Neue Haas Grotesk Text Pro" w:hAnsi="Neue Haas Grotesk Text Pro"/>
          <w:color w:val="000000" w:themeColor="text1"/>
        </w:rPr>
      </w:pPr>
      <w:r w:rsidRPr="00CE0FEA">
        <w:rPr>
          <w:rFonts w:ascii="Neue Haas Grotesk Text Pro" w:hAnsi="Neue Haas Grotesk Text Pro"/>
          <w:b/>
          <w:bCs/>
          <w:noProof/>
          <w:color w:val="002060"/>
        </w:rPr>
        <w:drawing>
          <wp:anchor distT="0" distB="0" distL="114300" distR="114300" simplePos="0" relativeHeight="251658752" behindDoc="0" locked="0" layoutInCell="1" allowOverlap="1" wp14:anchorId="7784FEA3" wp14:editId="60E974B0">
            <wp:simplePos x="0" y="0"/>
            <wp:positionH relativeFrom="margin">
              <wp:posOffset>0</wp:posOffset>
            </wp:positionH>
            <wp:positionV relativeFrom="paragraph">
              <wp:posOffset>959485</wp:posOffset>
            </wp:positionV>
            <wp:extent cx="3200400" cy="19240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2E2">
        <w:rPr>
          <w:rFonts w:ascii="Neue Haas Grotesk Text Pro" w:hAnsi="Neue Haas Grotesk Text Pro"/>
          <w:color w:val="000000" w:themeColor="text1"/>
        </w:rPr>
        <w:t>The torqu</w:t>
      </w:r>
      <w:r w:rsidR="00E4406D">
        <w:rPr>
          <w:rFonts w:ascii="Neue Haas Grotesk Text Pro" w:hAnsi="Neue Haas Grotesk Text Pro"/>
          <w:color w:val="000000" w:themeColor="text1"/>
        </w:rPr>
        <w:t xml:space="preserve">e curve </w:t>
      </w:r>
      <w:r w:rsidR="00F776F5">
        <w:rPr>
          <w:rFonts w:ascii="Neue Haas Grotesk Text Pro" w:hAnsi="Neue Haas Grotesk Text Pro"/>
          <w:color w:val="000000" w:themeColor="text1"/>
        </w:rPr>
        <w:t>is also affected by the air fuel ratio of an engine but</w:t>
      </w:r>
      <w:r w:rsidR="00BC55CD">
        <w:rPr>
          <w:rFonts w:ascii="Neue Haas Grotesk Text Pro" w:hAnsi="Neue Haas Grotesk Text Pro"/>
          <w:color w:val="000000" w:themeColor="text1"/>
        </w:rPr>
        <w:t xml:space="preserve"> as pointed out in the </w:t>
      </w:r>
      <w:r w:rsidR="001931F6">
        <w:rPr>
          <w:rFonts w:ascii="Neue Haas Grotesk Text Pro" w:hAnsi="Neue Haas Grotesk Text Pro"/>
          <w:color w:val="000000" w:themeColor="text1"/>
        </w:rPr>
        <w:t xml:space="preserve">video provided by UWTSD, the torque curve is usually </w:t>
      </w:r>
      <w:r w:rsidR="00B96330">
        <w:rPr>
          <w:rFonts w:ascii="Neue Haas Grotesk Text Pro" w:hAnsi="Neue Haas Grotesk Text Pro"/>
          <w:color w:val="000000" w:themeColor="text1"/>
        </w:rPr>
        <w:t xml:space="preserve">flatter for a naturally aspirated engine. This data could be the result of </w:t>
      </w:r>
      <w:r w:rsidR="00321591">
        <w:rPr>
          <w:rFonts w:ascii="Neue Haas Grotesk Text Pro" w:hAnsi="Neue Haas Grotesk Text Pro"/>
          <w:color w:val="000000" w:themeColor="text1"/>
        </w:rPr>
        <w:t xml:space="preserve">there being engine wear, fuelling issues or perhaps </w:t>
      </w:r>
      <w:r w:rsidR="000852AD">
        <w:rPr>
          <w:rFonts w:ascii="Neue Haas Grotesk Text Pro" w:hAnsi="Neue Haas Grotesk Text Pro"/>
          <w:color w:val="000000" w:themeColor="text1"/>
        </w:rPr>
        <w:t xml:space="preserve">a problem with the air supply which could affect the air fuel ratio </w:t>
      </w:r>
      <w:r w:rsidR="00556430">
        <w:rPr>
          <w:rFonts w:ascii="Neue Haas Grotesk Text Pro" w:hAnsi="Neue Haas Grotesk Text Pro"/>
          <w:color w:val="000000" w:themeColor="text1"/>
        </w:rPr>
        <w:t>at the point of combustion in the engine.</w:t>
      </w:r>
      <w:r>
        <w:rPr>
          <w:rFonts w:ascii="Neue Haas Grotesk Text Pro" w:hAnsi="Neue Haas Grotesk Text Pro"/>
          <w:color w:val="000000" w:themeColor="text1"/>
        </w:rPr>
        <w:t xml:space="preserve"> </w:t>
      </w:r>
      <w:r w:rsidR="00854A02">
        <w:rPr>
          <w:rFonts w:ascii="Neue Haas Grotesk Text Pro" w:hAnsi="Neue Haas Grotesk Text Pro"/>
          <w:color w:val="000000" w:themeColor="text1"/>
        </w:rPr>
        <w:t xml:space="preserve">The peak torque was </w:t>
      </w:r>
      <w:r w:rsidR="007A33FA">
        <w:rPr>
          <w:rFonts w:ascii="Neue Haas Grotesk Text Pro" w:hAnsi="Neue Haas Grotesk Text Pro"/>
          <w:color w:val="000000" w:themeColor="text1"/>
        </w:rPr>
        <w:t>104 newton metres at 2350rpm.</w:t>
      </w:r>
    </w:p>
    <w:p w14:paraId="4874AD63" w14:textId="47D6E555" w:rsidR="00BE597B" w:rsidRPr="005A25E4" w:rsidRDefault="00BE597B">
      <w:pPr>
        <w:rPr>
          <w:rFonts w:ascii="Neue Haas Grotesk Text Pro" w:hAnsi="Neue Haas Grotesk Text Pro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B806D29" wp14:editId="72733F3F">
                <wp:simplePos x="0" y="0"/>
                <wp:positionH relativeFrom="margin">
                  <wp:align>left</wp:align>
                </wp:positionH>
                <wp:positionV relativeFrom="paragraph">
                  <wp:posOffset>1901419</wp:posOffset>
                </wp:positionV>
                <wp:extent cx="3200400" cy="1714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14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9074C1" w14:textId="631EAFC6" w:rsidR="002122A2" w:rsidRPr="00493891" w:rsidRDefault="002122A2" w:rsidP="002122A2">
                            <w:pPr>
                              <w:pStyle w:val="Caption"/>
                              <w:rPr>
                                <w:rFonts w:ascii="Neue Haas Grotesk Text Pro" w:hAnsi="Neue Haas Grotesk Text Pro"/>
                                <w:b/>
                                <w:bCs/>
                                <w:noProof/>
                                <w:color w:val="002060"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 w:rsidR="00967033">
                              <w:rPr>
                                <w:noProof/>
                              </w:rPr>
                              <w:t>6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Specific Fuel Consumption vs Engine Speed graph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06D29" id="Text Box 10" o:spid="_x0000_s1031" type="#_x0000_t202" style="position:absolute;margin-left:0;margin-top:149.7pt;width:252pt;height:13.5pt;z-index:2516751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" stroked="f">
                <v:textbox inset="0,0,0,0">
                  <w:txbxContent>
                    <w:p w14:paraId="089074C1" w14:textId="631EAFC6" w:rsidR="002122A2" w:rsidRPr="00493891" w:rsidRDefault="002122A2" w:rsidP="002122A2">
                      <w:pPr>
                        <w:pStyle w:val="Caption"/>
                        <w:rPr>
                          <w:rFonts w:ascii="Neue Haas Grotesk Text Pro" w:hAnsi="Neue Haas Grotesk Text Pro"/>
                          <w:b/>
                          <w:bCs/>
                          <w:noProof/>
                          <w:color w:val="002060"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 w:rsidR="00967033">
                        <w:rPr>
                          <w:noProof/>
                        </w:rPr>
                        <w:t>6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>
                        <w:t xml:space="preserve"> Specific Fuel Consumption vs Engine Speed graph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22A2">
        <w:rPr>
          <w:rFonts w:ascii="Neue Haas Grotesk Text Pro" w:hAnsi="Neue Haas Grotesk Text Pro"/>
        </w:rPr>
        <w:t xml:space="preserve">In this graph, showing the relationship between specific fuel consumption and </w:t>
      </w:r>
      <w:r w:rsidR="007D322B">
        <w:rPr>
          <w:rFonts w:ascii="Neue Haas Grotesk Text Pro" w:hAnsi="Neue Haas Grotesk Text Pro"/>
        </w:rPr>
        <w:t xml:space="preserve">engine speed, the consumption </w:t>
      </w:r>
      <w:r w:rsidR="00C96BA9">
        <w:rPr>
          <w:rFonts w:ascii="Neue Haas Grotesk Text Pro" w:hAnsi="Neue Haas Grotesk Text Pro"/>
        </w:rPr>
        <w:t xml:space="preserve">is shown increase </w:t>
      </w:r>
      <w:r w:rsidR="00DA6388">
        <w:rPr>
          <w:rFonts w:ascii="Neue Haas Grotesk Text Pro" w:hAnsi="Neue Haas Grotesk Text Pro"/>
        </w:rPr>
        <w:t xml:space="preserve">in correlation with the engine speed. </w:t>
      </w:r>
      <w:r w:rsidR="00B414BE">
        <w:rPr>
          <w:rFonts w:ascii="Neue Haas Grotesk Text Pro" w:hAnsi="Neue Haas Grotesk Text Pro"/>
        </w:rPr>
        <w:t xml:space="preserve">A lower </w:t>
      </w:r>
      <w:r w:rsidR="00BC4E6C">
        <w:rPr>
          <w:rFonts w:ascii="Neue Haas Grotesk Text Pro" w:hAnsi="Neue Haas Grotesk Text Pro"/>
        </w:rPr>
        <w:t xml:space="preserve">SFC value means that </w:t>
      </w:r>
      <w:r w:rsidR="00D06EBD">
        <w:rPr>
          <w:rFonts w:ascii="Neue Haas Grotesk Text Pro" w:hAnsi="Neue Haas Grotesk Text Pro"/>
        </w:rPr>
        <w:t>less fuel is being used to generate power</w:t>
      </w:r>
      <w:r w:rsidR="00D260DC">
        <w:rPr>
          <w:rFonts w:ascii="Neue Haas Grotesk Text Pro" w:hAnsi="Neue Haas Grotesk Text Pro"/>
        </w:rPr>
        <w:t xml:space="preserve">. For example the SFC value at </w:t>
      </w:r>
      <w:r w:rsidR="00D06EBD">
        <w:rPr>
          <w:rFonts w:ascii="Neue Haas Grotesk Text Pro" w:hAnsi="Neue Haas Grotesk Text Pro"/>
        </w:rPr>
        <w:t xml:space="preserve"> </w:t>
      </w:r>
      <w:r w:rsidR="00DD1B75">
        <w:rPr>
          <w:rFonts w:ascii="Neue Haas Grotesk Text Pro" w:hAnsi="Neue Haas Grotesk Text Pro"/>
        </w:rPr>
        <w:t>2000rpm is 0.00157kg/s when the engine is prod</w:t>
      </w:r>
      <w:r w:rsidR="00CF6BD6">
        <w:rPr>
          <w:rFonts w:ascii="Neue Haas Grotesk Text Pro" w:hAnsi="Neue Haas Grotesk Text Pro"/>
        </w:rPr>
        <w:t xml:space="preserve">ucing 20.98kw whereas </w:t>
      </w:r>
      <w:r w:rsidR="007B4772">
        <w:rPr>
          <w:rFonts w:ascii="Neue Haas Grotesk Text Pro" w:hAnsi="Neue Haas Grotesk Text Pro"/>
        </w:rPr>
        <w:t>at 4000rpm it is at 0.00356</w:t>
      </w:r>
      <w:r w:rsidR="00F2532B">
        <w:rPr>
          <w:rFonts w:ascii="Neue Haas Grotesk Text Pro" w:hAnsi="Neue Haas Grotesk Text Pro"/>
        </w:rPr>
        <w:t xml:space="preserve">kg/s and producing 41.22kw. </w:t>
      </w:r>
      <w:r w:rsidR="004A062C">
        <w:rPr>
          <w:rFonts w:ascii="Neue Haas Grotesk Text Pro" w:hAnsi="Neue Haas Grotesk Text Pro"/>
        </w:rPr>
        <w:t xml:space="preserve">A </w:t>
      </w:r>
      <w:r w:rsidR="00EC5EF7">
        <w:rPr>
          <w:rFonts w:ascii="Neue Haas Grotesk Text Pro" w:hAnsi="Neue Haas Grotesk Text Pro"/>
        </w:rPr>
        <w:t>126.7% increase in consumption</w:t>
      </w:r>
      <w:r w:rsidR="00EA007E">
        <w:rPr>
          <w:rFonts w:ascii="Neue Haas Grotesk Text Pro" w:hAnsi="Neue Haas Grotesk Text Pro"/>
        </w:rPr>
        <w:t xml:space="preserve"> but a 96.5% increase in power. </w:t>
      </w:r>
      <w:r w:rsidR="00B73524">
        <w:rPr>
          <w:rFonts w:ascii="Neue Haas Grotesk Text Pro" w:hAnsi="Neue Haas Grotesk Text Pro"/>
        </w:rPr>
        <w:t xml:space="preserve">This means that the engine is losing overall efficiency in its combustion process </w:t>
      </w:r>
      <w:r w:rsidR="00B467F1">
        <w:rPr>
          <w:rFonts w:ascii="Neue Haas Grotesk Text Pro" w:hAnsi="Neue Haas Grotesk Text Pro"/>
        </w:rPr>
        <w:t xml:space="preserve">at higher rpms which could be linked to the air/fuel ratio, much like </w:t>
      </w:r>
      <w:r w:rsidR="00EC3E1F">
        <w:rPr>
          <w:rFonts w:ascii="Neue Haas Grotesk Text Pro" w:hAnsi="Neue Haas Grotesk Text Pro"/>
        </w:rPr>
        <w:t xml:space="preserve">power and torque, </w:t>
      </w:r>
      <w:r w:rsidR="00722F5A">
        <w:rPr>
          <w:rFonts w:ascii="Neue Haas Grotesk Text Pro" w:hAnsi="Neue Haas Grotesk Text Pro"/>
        </w:rPr>
        <w:t>is being limited by the area of the combustion chamber.</w:t>
      </w:r>
      <w:r w:rsidR="00762B5E">
        <w:rPr>
          <w:rFonts w:ascii="Neue Haas Grotesk Text Pro" w:hAnsi="Neue Haas Grotesk Text Pro"/>
        </w:rPr>
        <w:t xml:space="preserve"> As shown in </w:t>
      </w:r>
      <w:r w:rsidR="00762B5E" w:rsidRPr="00762B5E">
        <w:rPr>
          <w:rFonts w:ascii="Neue Haas Grotesk Text Pro" w:hAnsi="Neue Haas Grotesk Text Pro" w:cs="Calibri"/>
          <w:i/>
          <w:iCs/>
          <w:color w:val="000000"/>
        </w:rPr>
        <w:t>Analysis of fuel pressure on the performance of motorcycle engine with ethanol fuel</w:t>
      </w:r>
      <w:r w:rsidR="00550C3E">
        <w:rPr>
          <w:rFonts w:ascii="Neue Haas Grotesk Text Pro" w:hAnsi="Neue Haas Grotesk Text Pro" w:cs="Calibri"/>
          <w:color w:val="000000"/>
        </w:rPr>
        <w:t xml:space="preserve">, </w:t>
      </w:r>
      <w:r w:rsidR="00A31372">
        <w:rPr>
          <w:rFonts w:ascii="Neue Haas Grotesk Text Pro" w:hAnsi="Neue Haas Grotesk Text Pro" w:cs="Calibri"/>
          <w:color w:val="000000"/>
        </w:rPr>
        <w:t xml:space="preserve">the amount of fuel pressure in an engine can directly </w:t>
      </w:r>
      <w:r w:rsidR="009F4E69">
        <w:rPr>
          <w:rFonts w:ascii="Neue Haas Grotesk Text Pro" w:hAnsi="Neue Haas Grotesk Text Pro" w:cs="Calibri"/>
          <w:color w:val="000000"/>
        </w:rPr>
        <w:t xml:space="preserve">correlate between the power, torque and </w:t>
      </w:r>
      <w:r w:rsidR="00B7152B">
        <w:rPr>
          <w:rFonts w:ascii="Neue Haas Grotesk Text Pro" w:hAnsi="Neue Haas Grotesk Text Pro" w:cs="Calibri"/>
          <w:color w:val="000000"/>
        </w:rPr>
        <w:t xml:space="preserve">SFC. </w:t>
      </w:r>
      <w:r w:rsidR="00511DC6">
        <w:rPr>
          <w:rFonts w:ascii="Neue Haas Grotesk Text Pro" w:hAnsi="Neue Haas Grotesk Text Pro" w:cs="Calibri"/>
          <w:color w:val="000000"/>
        </w:rPr>
        <w:t xml:space="preserve">A higher fuel pressure can contribute to a higher power and torque figure but also </w:t>
      </w:r>
      <w:r w:rsidR="00F662CB">
        <w:rPr>
          <w:rFonts w:ascii="Neue Haas Grotesk Text Pro" w:hAnsi="Neue Haas Grotesk Text Pro" w:cs="Calibri"/>
          <w:color w:val="000000"/>
        </w:rPr>
        <w:t xml:space="preserve">the fuel consumption whereas the vice versa is true with a lower fuel pressure. It could </w:t>
      </w:r>
      <w:r w:rsidR="00751D13">
        <w:rPr>
          <w:rFonts w:ascii="Neue Haas Grotesk Text Pro" w:hAnsi="Neue Haas Grotesk Text Pro" w:cs="Calibri"/>
          <w:color w:val="000000"/>
        </w:rPr>
        <w:t xml:space="preserve">mean that the engine can not get the fuel pressure it needs </w:t>
      </w:r>
      <w:r w:rsidR="00DD70E6">
        <w:rPr>
          <w:rFonts w:ascii="Neue Haas Grotesk Text Pro" w:hAnsi="Neue Haas Grotesk Text Pro" w:cs="Calibri"/>
          <w:color w:val="000000"/>
        </w:rPr>
        <w:t>to maintain that ratio of Power to SFC.</w:t>
      </w:r>
    </w:p>
    <w:p w14:paraId="2B4F6F96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2A48759E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5BA1EC42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670893FF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7BB26DEF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64C57E4B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75D78095" w14:textId="77777777" w:rsidR="00BE597B" w:rsidRDefault="00BE597B">
      <w:pPr>
        <w:rPr>
          <w:rFonts w:ascii="Neue Haas Grotesk Text Pro" w:hAnsi="Neue Haas Grotesk Text Pro"/>
          <w:b/>
          <w:bCs/>
          <w:color w:val="002060"/>
        </w:rPr>
      </w:pPr>
    </w:p>
    <w:p w14:paraId="4A5FA490" w14:textId="77777777" w:rsidR="007D322B" w:rsidRDefault="007D322B" w:rsidP="007D322B">
      <w:pPr>
        <w:rPr>
          <w:rFonts w:ascii="Neue Haas Grotesk Text Pro" w:hAnsi="Neue Haas Grotesk Text Pro"/>
          <w:b/>
          <w:bCs/>
          <w:color w:val="002060"/>
        </w:rPr>
      </w:pPr>
    </w:p>
    <w:p w14:paraId="445886F9" w14:textId="69723B3A" w:rsidR="00850C9E" w:rsidRPr="007D322B" w:rsidRDefault="00850C9E" w:rsidP="007D322B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 w:rsidRPr="007D322B">
        <w:rPr>
          <w:rFonts w:ascii="Neue Haas Grotesk Text Pro" w:hAnsi="Neue Haas Grotesk Text Pro"/>
          <w:b/>
          <w:bCs/>
          <w:color w:val="002060"/>
          <w:sz w:val="24"/>
          <w:szCs w:val="24"/>
        </w:rPr>
        <w:t>Conclusion</w:t>
      </w:r>
    </w:p>
    <w:p w14:paraId="52E2D13C" w14:textId="633FF44E" w:rsidR="00910D7F" w:rsidRDefault="00057BB4">
      <w:pPr>
        <w:rPr>
          <w:rFonts w:ascii="Neue Haas Grotesk Text Pro" w:hAnsi="Neue Haas Grotesk Text Pro"/>
        </w:rPr>
      </w:pPr>
      <w:r>
        <w:rPr>
          <w:rFonts w:ascii="Neue Haas Grotesk Text Pro" w:hAnsi="Neue Haas Grotesk Text Pro"/>
        </w:rPr>
        <w:t>With this procedure complete, the results have been calculated</w:t>
      </w:r>
      <w:r w:rsidR="00BC7DFC">
        <w:rPr>
          <w:rFonts w:ascii="Neue Haas Grotesk Text Pro" w:hAnsi="Neue Haas Grotesk Text Pro"/>
        </w:rPr>
        <w:t xml:space="preserve"> using the appropriate formulae and </w:t>
      </w:r>
      <w:r w:rsidR="00805EBA">
        <w:rPr>
          <w:rFonts w:ascii="Neue Haas Grotesk Text Pro" w:hAnsi="Neue Haas Grotesk Text Pro"/>
        </w:rPr>
        <w:t xml:space="preserve">then been documented to show graphical data. </w:t>
      </w:r>
      <w:r w:rsidR="00B21057">
        <w:rPr>
          <w:rFonts w:ascii="Neue Haas Grotesk Text Pro" w:hAnsi="Neue Haas Grotesk Text Pro"/>
        </w:rPr>
        <w:t xml:space="preserve">To conclude the results returned have been </w:t>
      </w:r>
      <w:r w:rsidR="00812368">
        <w:rPr>
          <w:rFonts w:ascii="Neue Haas Grotesk Text Pro" w:hAnsi="Neue Haas Grotesk Text Pro"/>
        </w:rPr>
        <w:t>less than satisfactory.</w:t>
      </w:r>
    </w:p>
    <w:p w14:paraId="46D906D6" w14:textId="1122BAF6" w:rsidR="00080E97" w:rsidRDefault="00967033">
      <w:pPr>
        <w:rPr>
          <w:rFonts w:ascii="Neue Haas Grotesk Text Pro" w:hAnsi="Neue Haas Grotesk Text P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21" behindDoc="0" locked="0" layoutInCell="1" allowOverlap="1" wp14:anchorId="0ECC6864" wp14:editId="3D61478C">
                <wp:simplePos x="0" y="0"/>
                <wp:positionH relativeFrom="column">
                  <wp:posOffset>0</wp:posOffset>
                </wp:positionH>
                <wp:positionV relativeFrom="paragraph">
                  <wp:posOffset>1783715</wp:posOffset>
                </wp:positionV>
                <wp:extent cx="3914775" cy="6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716E0B" w14:textId="2D37B487" w:rsidR="00967033" w:rsidRPr="006A4FD8" w:rsidRDefault="00967033" w:rsidP="00967033">
                            <w:pPr>
                              <w:pStyle w:val="Caption"/>
                              <w:rPr>
                                <w:rFonts w:ascii="Neue Haas Grotesk Text Pro" w:hAnsi="Neue Haas Grotesk Text Pro"/>
                                <w:b/>
                                <w:bCs/>
                                <w:noProof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 w:rsidR="0040776D">
                              <w:fldChar w:fldCharType="begin"/>
                            </w:r>
                            <w:r w:rsidR="0040776D">
                              <w:instrText xml:space="preserve"> SEQ Figure \* ARABIC </w:instrText>
                            </w:r>
                            <w:r w:rsidR="0040776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</w:t>
                            </w:r>
                            <w:r w:rsidR="0040776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Vehicle Dyn</w:t>
                            </w:r>
                            <w:r w:rsidR="00562647">
                              <w:t>am</w:t>
                            </w:r>
                            <w:r w:rsidR="009D1B4C">
                              <w:t>ometer</w:t>
                            </w:r>
                            <w:r>
                              <w:t xml:space="preserve"> Graph of Honda CRX with a D16 engine (ZDyno)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C6864" id="Text Box 13" o:spid="_x0000_s1032" type="#_x0000_t202" style="position:absolute;margin-left:0;margin-top:140.45pt;width:308.25pt;height:.05pt;z-index:2516613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" stroked="f">
                <v:textbox style="mso-fit-shape-to-text:t" inset="0,0,0,0">
                  <w:txbxContent>
                    <w:p w14:paraId="2F716E0B" w14:textId="2D37B487" w:rsidR="00967033" w:rsidRPr="006A4FD8" w:rsidRDefault="00967033" w:rsidP="00967033">
                      <w:pPr>
                        <w:pStyle w:val="Caption"/>
                        <w:rPr>
                          <w:rFonts w:ascii="Neue Haas Grotesk Text Pro" w:hAnsi="Neue Haas Grotesk Text Pro"/>
                          <w:b/>
                          <w:bCs/>
                          <w:noProof/>
                          <w:color w:val="002060"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r w:rsidR="0040776D">
                        <w:fldChar w:fldCharType="begin"/>
                      </w:r>
                      <w:r w:rsidR="0040776D">
                        <w:instrText xml:space="preserve"> SEQ Figure \* ARABIC </w:instrText>
                      </w:r>
                      <w:r w:rsidR="0040776D">
                        <w:fldChar w:fldCharType="separate"/>
                      </w:r>
                      <w:r>
                        <w:rPr>
                          <w:noProof/>
                        </w:rPr>
                        <w:t>7</w:t>
                      </w:r>
                      <w:r w:rsidR="0040776D">
                        <w:rPr>
                          <w:noProof/>
                        </w:rPr>
                        <w:fldChar w:fldCharType="end"/>
                      </w:r>
                      <w:r>
                        <w:t xml:space="preserve"> Vehicle Dyn</w:t>
                      </w:r>
                      <w:r w:rsidR="00562647">
                        <w:t>am</w:t>
                      </w:r>
                      <w:r w:rsidR="009D1B4C">
                        <w:t>ometer</w:t>
                      </w:r>
                      <w:r>
                        <w:t xml:space="preserve"> Graph of Honda CRX with a D16 engine (ZDyno)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e Haas Grotesk Text Pro" w:hAnsi="Neue Haas Grotesk Text Pro"/>
          <w:b/>
          <w:bCs/>
          <w:noProof/>
          <w:color w:val="002060"/>
          <w:sz w:val="24"/>
          <w:szCs w:val="24"/>
        </w:rPr>
        <w:drawing>
          <wp:anchor distT="0" distB="0" distL="114300" distR="114300" simplePos="0" relativeHeight="251677184" behindDoc="0" locked="0" layoutInCell="1" allowOverlap="1" wp14:anchorId="3422B5C1" wp14:editId="464BD886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914775" cy="1712595"/>
            <wp:effectExtent l="0" t="0" r="0" b="1905"/>
            <wp:wrapSquare wrapText="bothSides"/>
            <wp:docPr id="12" name="Picture 1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190" cy="1718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BAC">
        <w:rPr>
          <w:rFonts w:ascii="Neue Haas Grotesk Text Pro" w:hAnsi="Neue Haas Grotesk Text Pro"/>
        </w:rPr>
        <w:t>The power and torque figures were lower than expected</w:t>
      </w:r>
      <w:r w:rsidR="006A64B3">
        <w:rPr>
          <w:rFonts w:ascii="Neue Haas Grotesk Text Pro" w:hAnsi="Neue Haas Grotesk Text Pro"/>
        </w:rPr>
        <w:t xml:space="preserve">, as can be seen in Figure 7, the peak torque is 140.8nm at </w:t>
      </w:r>
      <w:r w:rsidR="00C9343D">
        <w:rPr>
          <w:rFonts w:ascii="Neue Haas Grotesk Text Pro" w:hAnsi="Neue Haas Grotesk Text Pro"/>
        </w:rPr>
        <w:t>2973 compared to 104nm</w:t>
      </w:r>
      <w:r w:rsidR="00C940B8">
        <w:rPr>
          <w:rFonts w:ascii="Neue Haas Grotesk Text Pro" w:hAnsi="Neue Haas Grotesk Text Pro"/>
        </w:rPr>
        <w:t xml:space="preserve"> at 2350rpm </w:t>
      </w:r>
      <w:r w:rsidR="001A383F">
        <w:rPr>
          <w:rFonts w:ascii="Neue Haas Grotesk Text Pro" w:hAnsi="Neue Haas Grotesk Text Pro"/>
        </w:rPr>
        <w:t>and the highest power figure between 1500</w:t>
      </w:r>
      <w:r w:rsidR="001B5FB6">
        <w:rPr>
          <w:rFonts w:ascii="Neue Haas Grotesk Text Pro" w:hAnsi="Neue Haas Grotesk Text Pro"/>
        </w:rPr>
        <w:t xml:space="preserve"> and 5500rpm is 78.74kw </w:t>
      </w:r>
      <w:r w:rsidR="008E19A2">
        <w:rPr>
          <w:rFonts w:ascii="Neue Haas Grotesk Text Pro" w:hAnsi="Neue Haas Grotesk Text Pro"/>
        </w:rPr>
        <w:t xml:space="preserve">at 5500rpm </w:t>
      </w:r>
      <w:r w:rsidR="001B5FB6">
        <w:rPr>
          <w:rFonts w:ascii="Neue Haas Grotesk Text Pro" w:hAnsi="Neue Haas Grotesk Text Pro"/>
        </w:rPr>
        <w:t xml:space="preserve">compared to </w:t>
      </w:r>
      <w:r w:rsidR="008E19A2">
        <w:rPr>
          <w:rFonts w:ascii="Neue Haas Grotesk Text Pro" w:hAnsi="Neue Haas Grotesk Text Pro"/>
        </w:rPr>
        <w:t xml:space="preserve">44.38kw at 4700rpm. However this </w:t>
      </w:r>
      <w:r w:rsidR="00966AE6">
        <w:rPr>
          <w:rFonts w:ascii="Neue Haas Grotesk Text Pro" w:hAnsi="Neue Haas Grotesk Text Pro"/>
        </w:rPr>
        <w:t xml:space="preserve">is not a truly direct comparison, </w:t>
      </w:r>
      <w:r w:rsidR="00B457F7">
        <w:rPr>
          <w:rFonts w:ascii="Neue Haas Grotesk Text Pro" w:hAnsi="Neue Haas Grotesk Text Pro"/>
        </w:rPr>
        <w:t xml:space="preserve">the dynamometer graph shown in Figure 5 is with the engine itself </w:t>
      </w:r>
      <w:r w:rsidR="000D39F9">
        <w:rPr>
          <w:rFonts w:ascii="Neue Haas Grotesk Text Pro" w:hAnsi="Neue Haas Grotesk Text Pro"/>
        </w:rPr>
        <w:t xml:space="preserve">in an engine dynamometer whereas the graph shown in Figure 7 </w:t>
      </w:r>
      <w:r w:rsidR="005439F1">
        <w:rPr>
          <w:rFonts w:ascii="Neue Haas Grotesk Text Pro" w:hAnsi="Neue Haas Grotesk Text Pro"/>
        </w:rPr>
        <w:t>is from a fully assembled vehicle on a rolling road dynamometer</w:t>
      </w:r>
      <w:r w:rsidR="00390948">
        <w:rPr>
          <w:rFonts w:ascii="Neue Haas Grotesk Text Pro" w:hAnsi="Neue Haas Grotesk Text Pro"/>
        </w:rPr>
        <w:t xml:space="preserve"> with a full exhaust system, engine management and drivetrain.</w:t>
      </w:r>
    </w:p>
    <w:p w14:paraId="7012F167" w14:textId="071D373D" w:rsidR="000D5250" w:rsidRDefault="00390948">
      <w:pPr>
        <w:rPr>
          <w:rFonts w:ascii="Neue Haas Grotesk Text Pro" w:hAnsi="Neue Haas Grotesk Text Pro"/>
        </w:rPr>
      </w:pPr>
      <w:r>
        <w:rPr>
          <w:rFonts w:ascii="Neue Haas Grotesk Text Pro" w:hAnsi="Neue Haas Grotesk Text Pro"/>
        </w:rPr>
        <w:t>To ev</w:t>
      </w:r>
      <w:r w:rsidR="00772BA1">
        <w:rPr>
          <w:rFonts w:ascii="Neue Haas Grotesk Text Pro" w:hAnsi="Neue Haas Grotesk Text Pro"/>
        </w:rPr>
        <w:t xml:space="preserve">aluate this assessment could have been made more accurate </w:t>
      </w:r>
      <w:r w:rsidR="00FA52FF">
        <w:rPr>
          <w:rFonts w:ascii="Neue Haas Grotesk Text Pro" w:hAnsi="Neue Haas Grotesk Text Pro"/>
        </w:rPr>
        <w:t xml:space="preserve">if </w:t>
      </w:r>
      <w:r w:rsidR="003F14D9">
        <w:rPr>
          <w:rFonts w:ascii="Neue Haas Grotesk Text Pro" w:hAnsi="Neue Haas Grotesk Text Pro"/>
        </w:rPr>
        <w:t>there was more data collected</w:t>
      </w:r>
      <w:r w:rsidR="00171F76">
        <w:rPr>
          <w:rFonts w:ascii="Neue Haas Grotesk Text Pro" w:hAnsi="Neue Haas Grotesk Text Pro"/>
        </w:rPr>
        <w:t>, a single data set</w:t>
      </w:r>
      <w:r w:rsidR="0048104F">
        <w:rPr>
          <w:rFonts w:ascii="Neue Haas Grotesk Text Pro" w:hAnsi="Neue Haas Grotesk Text Pro"/>
        </w:rPr>
        <w:t xml:space="preserve"> is a</w:t>
      </w:r>
      <w:r w:rsidR="00482FB4">
        <w:rPr>
          <w:rFonts w:ascii="Neue Haas Grotesk Text Pro" w:hAnsi="Neue Haas Grotesk Text Pro"/>
        </w:rPr>
        <w:t xml:space="preserve">n informative beginning but with additional runs and data acquired </w:t>
      </w:r>
      <w:r w:rsidR="00375DD0">
        <w:rPr>
          <w:rFonts w:ascii="Neue Haas Grotesk Text Pro" w:hAnsi="Neue Haas Grotesk Text Pro"/>
        </w:rPr>
        <w:t xml:space="preserve">data can be taken as an average instead of an absolute which </w:t>
      </w:r>
      <w:r w:rsidR="00E60950">
        <w:rPr>
          <w:rFonts w:ascii="Neue Haas Grotesk Text Pro" w:hAnsi="Neue Haas Grotesk Text Pro"/>
        </w:rPr>
        <w:t>would show any inaccuracies and smooth them out</w:t>
      </w:r>
      <w:r w:rsidR="000D5250">
        <w:rPr>
          <w:rFonts w:ascii="Neue Haas Grotesk Text Pro" w:hAnsi="Neue Haas Grotesk Text Pro"/>
        </w:rPr>
        <w:t xml:space="preserve"> if possible. </w:t>
      </w:r>
      <w:r w:rsidR="003253C5">
        <w:rPr>
          <w:rFonts w:ascii="Neue Haas Grotesk Text Pro" w:hAnsi="Neue Haas Grotesk Text Pro"/>
        </w:rPr>
        <w:t xml:space="preserve">A sweep test was used to collect the data </w:t>
      </w:r>
      <w:r w:rsidR="00965A7C">
        <w:rPr>
          <w:rFonts w:ascii="Neue Haas Grotesk Text Pro" w:hAnsi="Neue Haas Grotesk Text Pro"/>
        </w:rPr>
        <w:t xml:space="preserve">which was </w:t>
      </w:r>
      <w:r w:rsidR="00C55EA9">
        <w:rPr>
          <w:rFonts w:ascii="Neue Haas Grotesk Text Pro" w:hAnsi="Neue Haas Grotesk Text Pro"/>
        </w:rPr>
        <w:t>effective way of collecting data but is not as accurate as a step test</w:t>
      </w:r>
      <w:r w:rsidR="00AD563D">
        <w:rPr>
          <w:rFonts w:ascii="Neue Haas Grotesk Text Pro" w:hAnsi="Neue Haas Grotesk Text Pro"/>
        </w:rPr>
        <w:t xml:space="preserve"> which could make up for any inaccuracies that might have occurred </w:t>
      </w:r>
      <w:r w:rsidR="000F6BB9">
        <w:rPr>
          <w:rFonts w:ascii="Neue Haas Grotesk Text Pro" w:hAnsi="Neue Haas Grotesk Text Pro"/>
        </w:rPr>
        <w:t>but would have also taken more time to complete which is not always available.</w:t>
      </w:r>
    </w:p>
    <w:p w14:paraId="2C94DDE0" w14:textId="509C203B" w:rsidR="00850C9E" w:rsidRDefault="005F2F61">
      <w:p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</w:rPr>
        <w:t>Given the data and the formulae provided</w:t>
      </w:r>
      <w:r w:rsidR="001106D6">
        <w:rPr>
          <w:rFonts w:ascii="Neue Haas Grotesk Text Pro" w:hAnsi="Neue Haas Grotesk Text Pro"/>
        </w:rPr>
        <w:t xml:space="preserve">, the author is content with </w:t>
      </w:r>
      <w:r w:rsidR="00E41C26">
        <w:rPr>
          <w:rFonts w:ascii="Neue Haas Grotesk Text Pro" w:hAnsi="Neue Haas Grotesk Text Pro"/>
        </w:rPr>
        <w:t xml:space="preserve">their calculations for all the necessary </w:t>
      </w:r>
      <w:r w:rsidR="00F54D4B">
        <w:rPr>
          <w:rFonts w:ascii="Neue Haas Grotesk Text Pro" w:hAnsi="Neue Haas Grotesk Text Pro"/>
        </w:rPr>
        <w:t>figures and data points that were needed</w:t>
      </w:r>
      <w:r w:rsidR="00371E7A">
        <w:rPr>
          <w:rFonts w:ascii="Neue Haas Grotesk Text Pro" w:hAnsi="Neue Haas Grotesk Text Pro"/>
        </w:rPr>
        <w:t xml:space="preserve"> are accurate</w:t>
      </w:r>
      <w:r w:rsidR="00F54D4B">
        <w:rPr>
          <w:rFonts w:ascii="Neue Haas Grotesk Text Pro" w:hAnsi="Neue Haas Grotesk Text Pro"/>
        </w:rPr>
        <w:t xml:space="preserve">. They made to get assistance </w:t>
      </w:r>
      <w:r w:rsidR="00A006CF">
        <w:rPr>
          <w:rFonts w:ascii="Neue Haas Grotesk Text Pro" w:hAnsi="Neue Haas Grotesk Text Pro"/>
        </w:rPr>
        <w:t xml:space="preserve">and sought out guidance </w:t>
      </w:r>
      <w:r w:rsidR="00732BF9">
        <w:rPr>
          <w:rFonts w:ascii="Neue Haas Grotesk Text Pro" w:hAnsi="Neue Haas Grotesk Text Pro"/>
        </w:rPr>
        <w:t>if they had a problem understanding how to correct the calculations</w:t>
      </w:r>
      <w:r w:rsidR="004444AD">
        <w:rPr>
          <w:rFonts w:ascii="Neue Haas Grotesk Text Pro" w:hAnsi="Neue Haas Grotesk Text Pro"/>
        </w:rPr>
        <w:t xml:space="preserve"> and </w:t>
      </w:r>
      <w:r w:rsidR="007071A8">
        <w:rPr>
          <w:rFonts w:ascii="Neue Haas Grotesk Text Pro" w:hAnsi="Neue Haas Grotesk Text Pro"/>
        </w:rPr>
        <w:t xml:space="preserve">how each data point could be used effectively. </w:t>
      </w:r>
      <w:r w:rsidR="00850C9E">
        <w:rPr>
          <w:rFonts w:ascii="Neue Haas Grotesk Text Pro" w:hAnsi="Neue Haas Grotesk Text Pro"/>
          <w:b/>
          <w:bCs/>
          <w:color w:val="002060"/>
          <w:sz w:val="24"/>
          <w:szCs w:val="24"/>
        </w:rPr>
        <w:br w:type="page"/>
      </w:r>
    </w:p>
    <w:p w14:paraId="26CCD568" w14:textId="77777777" w:rsidR="005942FD" w:rsidRDefault="00850C9E" w:rsidP="005942FD">
      <w:pPr>
        <w:pStyle w:val="ListParagraph"/>
        <w:numPr>
          <w:ilvl w:val="0"/>
          <w:numId w:val="2"/>
        </w:numPr>
        <w:rPr>
          <w:rFonts w:ascii="Neue Haas Grotesk Text Pro" w:hAnsi="Neue Haas Grotesk Text Pro"/>
          <w:b/>
          <w:bCs/>
          <w:color w:val="002060"/>
          <w:sz w:val="24"/>
          <w:szCs w:val="24"/>
        </w:rPr>
      </w:pPr>
      <w:r>
        <w:rPr>
          <w:rFonts w:ascii="Neue Haas Grotesk Text Pro" w:hAnsi="Neue Haas Grotesk Text Pro"/>
          <w:b/>
          <w:bCs/>
          <w:color w:val="002060"/>
          <w:sz w:val="24"/>
          <w:szCs w:val="24"/>
        </w:rPr>
        <w:lastRenderedPageBreak/>
        <w:t>Reference</w:t>
      </w:r>
      <w:r w:rsidR="005942FD">
        <w:rPr>
          <w:rFonts w:ascii="Neue Haas Grotesk Text Pro" w:hAnsi="Neue Haas Grotesk Text Pro"/>
          <w:b/>
          <w:bCs/>
          <w:color w:val="002060"/>
          <w:sz w:val="24"/>
          <w:szCs w:val="24"/>
        </w:rPr>
        <w:t>s</w:t>
      </w:r>
    </w:p>
    <w:p w14:paraId="6AFB294E" w14:textId="325E3AFA" w:rsidR="00A26112" w:rsidRDefault="006413DA" w:rsidP="00A26112">
      <w:pPr>
        <w:pStyle w:val="NormalWeb"/>
        <w:numPr>
          <w:ilvl w:val="0"/>
          <w:numId w:val="6"/>
        </w:numPr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Parkers (n.d.). </w:t>
      </w:r>
      <w:r w:rsidRPr="006413DA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Honda CRX Convertible 1.6 ESi 2d specs &amp; dimensions | www.parkers</w:t>
      </w: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  <w:r w:rsidRPr="006413DA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co.uk</w:t>
      </w: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 xml:space="preserve"> [online] Available at: </w:t>
      </w:r>
      <w:hyperlink r:id="rId15" w:history="1">
        <w:r w:rsidRPr="006413DA">
          <w:rPr>
            <w:rStyle w:val="Hyperlink"/>
            <w:rFonts w:ascii="Neue Haas Grotesk Text Pro" w:hAnsi="Neue Haas Grotesk Text Pro" w:cs="Calibri"/>
            <w:sz w:val="22"/>
            <w:szCs w:val="22"/>
          </w:rPr>
          <w:t>https://www.parkers.co.uk/honda/crx/convertible-1992/16-esi-2d/specs/</w:t>
        </w:r>
      </w:hyperlink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</w:p>
    <w:p w14:paraId="57F5353D" w14:textId="77777777" w:rsidR="00A26112" w:rsidRPr="00A26112" w:rsidRDefault="00A26112" w:rsidP="00A26112">
      <w:pPr>
        <w:pStyle w:val="NormalWeb"/>
        <w:spacing w:before="0" w:beforeAutospacing="0" w:after="0" w:afterAutospacing="0" w:line="360" w:lineRule="atLeast"/>
        <w:ind w:left="720"/>
        <w:rPr>
          <w:rFonts w:ascii="Neue Haas Grotesk Text Pro" w:hAnsi="Neue Haas Grotesk Text Pro" w:cs="Calibri"/>
          <w:color w:val="000000"/>
          <w:sz w:val="22"/>
          <w:szCs w:val="22"/>
        </w:rPr>
      </w:pPr>
    </w:p>
    <w:p w14:paraId="7D93C283" w14:textId="672D84E8" w:rsidR="005942FD" w:rsidRPr="00C278A7" w:rsidRDefault="00726F02" w:rsidP="00887B77">
      <w:pPr>
        <w:pStyle w:val="ListParagraph"/>
        <w:numPr>
          <w:ilvl w:val="0"/>
          <w:numId w:val="6"/>
        </w:numPr>
        <w:rPr>
          <w:rFonts w:ascii="Neue Haas Grotesk Text Pro" w:hAnsi="Neue Haas Grotesk Text Pro"/>
          <w:b/>
          <w:bCs/>
          <w:color w:val="002060"/>
        </w:rPr>
      </w:pPr>
      <w:r w:rsidRPr="00C278A7">
        <w:rPr>
          <w:rFonts w:ascii="Neue Haas Grotesk Text Pro" w:hAnsi="Neue Haas Grotesk Text Pro" w:cs="Calibri"/>
          <w:color w:val="000000"/>
        </w:rPr>
        <w:t>Sundar, S.A</w:t>
      </w:r>
      <w:r w:rsidR="005942FD" w:rsidRPr="00C278A7">
        <w:rPr>
          <w:rFonts w:ascii="Neue Haas Grotesk Text Pro" w:hAnsi="Neue Haas Grotesk Text Pro" w:cs="Calibri"/>
          <w:color w:val="000000"/>
        </w:rPr>
        <w:t xml:space="preserve"> (</w:t>
      </w:r>
      <w:r w:rsidR="00887B77" w:rsidRPr="00C278A7">
        <w:rPr>
          <w:rFonts w:ascii="Neue Haas Grotesk Text Pro" w:hAnsi="Neue Haas Grotesk Text Pro" w:cs="Calibri"/>
          <w:color w:val="000000"/>
        </w:rPr>
        <w:t>2016</w:t>
      </w:r>
      <w:r w:rsidR="005942FD" w:rsidRPr="00C278A7">
        <w:rPr>
          <w:rFonts w:ascii="Neue Haas Grotesk Text Pro" w:hAnsi="Neue Haas Grotesk Text Pro" w:cs="Calibri"/>
          <w:color w:val="000000"/>
        </w:rPr>
        <w:t>). </w:t>
      </w:r>
      <w:r w:rsidR="005942FD" w:rsidRPr="00C278A7">
        <w:rPr>
          <w:rFonts w:ascii="Neue Haas Grotesk Text Pro" w:hAnsi="Neue Haas Grotesk Text Pro" w:cs="Calibri"/>
          <w:i/>
          <w:iCs/>
          <w:color w:val="000000"/>
        </w:rPr>
        <w:t>Why is it that the output torque of an engine starts reducing after reaching a peak, even though the RPM is increasing?</w:t>
      </w:r>
      <w:r w:rsidR="005942FD" w:rsidRPr="00C278A7">
        <w:rPr>
          <w:rFonts w:ascii="Neue Haas Grotesk Text Pro" w:hAnsi="Neue Haas Grotesk Text Pro" w:cs="Calibri"/>
          <w:color w:val="000000"/>
        </w:rPr>
        <w:t xml:space="preserve"> [online] Available at: </w:t>
      </w:r>
      <w:hyperlink r:id="rId16" w:history="1">
        <w:r w:rsidR="00542C5F" w:rsidRPr="00C278A7">
          <w:rPr>
            <w:rStyle w:val="Hyperlink"/>
            <w:rFonts w:ascii="Neue Haas Grotesk Text Pro" w:hAnsi="Neue Haas Grotesk Text Pro" w:cs="Calibri"/>
          </w:rPr>
          <w:t>https://qr.ae/przmO5</w:t>
        </w:r>
      </w:hyperlink>
    </w:p>
    <w:p w14:paraId="16F65EEF" w14:textId="6F222807" w:rsidR="006413DA" w:rsidRDefault="00DB6382" w:rsidP="006413DA">
      <w:pPr>
        <w:pStyle w:val="NormalWeb"/>
        <w:numPr>
          <w:ilvl w:val="0"/>
          <w:numId w:val="6"/>
        </w:numPr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C278A7">
        <w:rPr>
          <w:rFonts w:ascii="Neue Haas Grotesk Text Pro" w:hAnsi="Neue Haas Grotesk Text Pro" w:cs="Calibri"/>
          <w:color w:val="000000"/>
          <w:sz w:val="22"/>
          <w:szCs w:val="22"/>
        </w:rPr>
        <w:t>UWTSD</w:t>
      </w:r>
      <w:r w:rsidR="006413DA">
        <w:rPr>
          <w:rFonts w:ascii="Neue Haas Grotesk Text Pro" w:hAnsi="Neue Haas Grotesk Text Pro" w:cs="Calibri"/>
          <w:color w:val="000000"/>
          <w:sz w:val="22"/>
          <w:szCs w:val="22"/>
        </w:rPr>
        <w:t xml:space="preserve"> 1</w:t>
      </w:r>
      <w:r w:rsidRPr="00C278A7">
        <w:rPr>
          <w:rFonts w:ascii="Neue Haas Grotesk Text Pro" w:hAnsi="Neue Haas Grotesk Text Pro" w:cs="Calibri"/>
          <w:color w:val="000000"/>
          <w:sz w:val="22"/>
          <w:szCs w:val="22"/>
        </w:rPr>
        <w:t xml:space="preserve"> </w:t>
      </w:r>
      <w:r w:rsidR="00890B03" w:rsidRPr="00C278A7">
        <w:rPr>
          <w:rFonts w:ascii="Neue Haas Grotesk Text Pro" w:hAnsi="Neue Haas Grotesk Text Pro" w:cs="Calibri"/>
          <w:color w:val="000000"/>
          <w:sz w:val="22"/>
          <w:szCs w:val="22"/>
        </w:rPr>
        <w:t>(</w:t>
      </w:r>
      <w:r w:rsidRPr="00C278A7">
        <w:rPr>
          <w:rFonts w:ascii="Neue Haas Grotesk Text Pro" w:hAnsi="Neue Haas Grotesk Text Pro" w:cs="Calibri"/>
          <w:color w:val="000000"/>
          <w:sz w:val="22"/>
          <w:szCs w:val="22"/>
        </w:rPr>
        <w:t>2020</w:t>
      </w:r>
      <w:r w:rsidR="00890B03" w:rsidRPr="00C278A7">
        <w:rPr>
          <w:rFonts w:ascii="Neue Haas Grotesk Text Pro" w:hAnsi="Neue Haas Grotesk Text Pro" w:cs="Calibri"/>
          <w:color w:val="000000"/>
          <w:sz w:val="22"/>
          <w:szCs w:val="22"/>
        </w:rPr>
        <w:t>). </w:t>
      </w:r>
      <w:r w:rsidR="00890B03" w:rsidRPr="00C278A7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Engine Dynamometer Overview</w:t>
      </w:r>
      <w:r w:rsidR="00890B03" w:rsidRPr="00C278A7">
        <w:rPr>
          <w:rFonts w:ascii="Neue Haas Grotesk Text Pro" w:hAnsi="Neue Haas Grotesk Text Pro" w:cs="Calibri"/>
          <w:color w:val="000000"/>
          <w:sz w:val="22"/>
          <w:szCs w:val="22"/>
        </w:rPr>
        <w:t xml:space="preserve">. [online] Available at: </w:t>
      </w:r>
      <w:hyperlink r:id="rId17" w:history="1">
        <w:r w:rsidR="006413DA" w:rsidRPr="00280BE2">
          <w:rPr>
            <w:rStyle w:val="Hyperlink"/>
            <w:rFonts w:ascii="Neue Haas Grotesk Text Pro" w:hAnsi="Neue Haas Grotesk Text Pro" w:cs="Calibri"/>
            <w:sz w:val="22"/>
            <w:szCs w:val="22"/>
          </w:rPr>
          <w:t>https://youtu.be/-WajOAp2LUE</w:t>
        </w:r>
      </w:hyperlink>
      <w:r w:rsidR="00890B03" w:rsidRPr="00C278A7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</w:p>
    <w:p w14:paraId="0A71110D" w14:textId="77777777" w:rsidR="006413DA" w:rsidRPr="006413DA" w:rsidRDefault="006413DA" w:rsidP="006413DA">
      <w:pPr>
        <w:pStyle w:val="NormalWeb"/>
        <w:spacing w:before="0" w:beforeAutospacing="0" w:after="0" w:afterAutospacing="0" w:line="360" w:lineRule="atLeast"/>
        <w:ind w:left="360"/>
        <w:rPr>
          <w:rFonts w:ascii="Neue Haas Grotesk Text Pro" w:hAnsi="Neue Haas Grotesk Text Pro" w:cs="Calibri"/>
          <w:color w:val="000000"/>
          <w:sz w:val="22"/>
          <w:szCs w:val="22"/>
        </w:rPr>
      </w:pPr>
    </w:p>
    <w:p w14:paraId="65523B5E" w14:textId="77777777" w:rsidR="00A26112" w:rsidRDefault="006413DA" w:rsidP="00A26112">
      <w:pPr>
        <w:pStyle w:val="NormalWeb"/>
        <w:numPr>
          <w:ilvl w:val="0"/>
          <w:numId w:val="6"/>
        </w:numPr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UWTSD 2</w:t>
      </w:r>
      <w:r>
        <w:rPr>
          <w:rFonts w:ascii="Neue Haas Grotesk Text Pro" w:hAnsi="Neue Haas Grotesk Text Pro" w:cs="Calibri"/>
          <w:color w:val="000000"/>
          <w:sz w:val="22"/>
          <w:szCs w:val="22"/>
        </w:rPr>
        <w:t xml:space="preserve"> </w:t>
      </w: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(</w:t>
      </w:r>
      <w:r>
        <w:rPr>
          <w:rFonts w:ascii="Neue Haas Grotesk Text Pro" w:hAnsi="Neue Haas Grotesk Text Pro" w:cs="Calibri"/>
          <w:color w:val="000000"/>
          <w:sz w:val="22"/>
          <w:szCs w:val="22"/>
        </w:rPr>
        <w:t>2020</w:t>
      </w: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). </w:t>
      </w:r>
      <w:r w:rsidRPr="006413DA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Engine Dynamometer testing</w:t>
      </w:r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 xml:space="preserve">. [online] Available at: </w:t>
      </w:r>
      <w:hyperlink r:id="rId18" w:history="1">
        <w:r w:rsidRPr="006413DA">
          <w:rPr>
            <w:rStyle w:val="Hyperlink"/>
            <w:rFonts w:ascii="Neue Haas Grotesk Text Pro" w:hAnsi="Neue Haas Grotesk Text Pro" w:cs="Calibri"/>
            <w:sz w:val="22"/>
            <w:szCs w:val="22"/>
          </w:rPr>
          <w:t>https://youtu.be/VD9OPoaAcJU</w:t>
        </w:r>
      </w:hyperlink>
      <w:r w:rsidRPr="006413DA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</w:p>
    <w:p w14:paraId="1EBC6D87" w14:textId="77777777" w:rsidR="00A26112" w:rsidRDefault="00A26112" w:rsidP="00A26112">
      <w:pPr>
        <w:pStyle w:val="ListParagraph"/>
        <w:rPr>
          <w:rFonts w:ascii="Neue Haas Grotesk Text Pro" w:hAnsi="Neue Haas Grotesk Text Pro" w:cs="Calibri"/>
          <w:color w:val="000000"/>
        </w:rPr>
      </w:pPr>
    </w:p>
    <w:p w14:paraId="583932E2" w14:textId="14E30C0E" w:rsidR="00531437" w:rsidRPr="00A26112" w:rsidRDefault="00531437" w:rsidP="00A26112">
      <w:pPr>
        <w:pStyle w:val="NormalWeb"/>
        <w:numPr>
          <w:ilvl w:val="0"/>
          <w:numId w:val="6"/>
        </w:numPr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A26112">
        <w:rPr>
          <w:rFonts w:ascii="Neue Haas Grotesk Text Pro" w:hAnsi="Neue Haas Grotesk Text Pro" w:cs="Calibri"/>
          <w:color w:val="000000"/>
          <w:sz w:val="22"/>
          <w:szCs w:val="22"/>
        </w:rPr>
        <w:t>ZDyno (n.d.). </w:t>
      </w:r>
      <w:r w:rsidRPr="00A26112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Find a vehicle to compare with HONDA CRX AS 1,6 1991</w:t>
      </w:r>
      <w:r w:rsidRPr="00A26112">
        <w:rPr>
          <w:rFonts w:ascii="Neue Haas Grotesk Text Pro" w:hAnsi="Neue Haas Grotesk Text Pro" w:cs="Calibri"/>
          <w:color w:val="000000"/>
          <w:sz w:val="22"/>
          <w:szCs w:val="22"/>
        </w:rPr>
        <w:t xml:space="preserve">. [online] ZDyno. Available at: </w:t>
      </w:r>
      <w:hyperlink r:id="rId19" w:history="1">
        <w:r w:rsidRPr="00A26112">
          <w:rPr>
            <w:rStyle w:val="Hyperlink"/>
            <w:rFonts w:ascii="Neue Haas Grotesk Text Pro" w:hAnsi="Neue Haas Grotesk Text Pro" w:cs="Calibri"/>
            <w:sz w:val="22"/>
            <w:szCs w:val="22"/>
          </w:rPr>
          <w:t>https://zdyno.com/compare?dynoFiles=8276</w:t>
        </w:r>
      </w:hyperlink>
      <w:r w:rsidRPr="00A26112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</w:p>
    <w:p w14:paraId="081363FB" w14:textId="77777777" w:rsidR="007B2086" w:rsidRDefault="007B2086" w:rsidP="007B2086">
      <w:pPr>
        <w:pStyle w:val="NormalWeb"/>
        <w:spacing w:before="0" w:beforeAutospacing="0" w:after="0" w:afterAutospacing="0" w:line="360" w:lineRule="atLeast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267B75AD" w14:textId="2D1CE00A" w:rsidR="00930C77" w:rsidRDefault="00930C77" w:rsidP="00930C77">
      <w:pPr>
        <w:pStyle w:val="NormalWeb"/>
        <w:numPr>
          <w:ilvl w:val="0"/>
          <w:numId w:val="6"/>
        </w:numPr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7B2086">
        <w:rPr>
          <w:rFonts w:ascii="Neue Haas Grotesk Text Pro" w:hAnsi="Neue Haas Grotesk Text Pro" w:cs="Calibri"/>
          <w:color w:val="000000"/>
          <w:sz w:val="22"/>
          <w:szCs w:val="22"/>
        </w:rPr>
        <w:t xml:space="preserve">Irawan, B., Winoko, Y.A., Puspitasari, E. and Dwiyono, T. (2021). </w:t>
      </w:r>
      <w:r w:rsidRPr="00762B5E">
        <w:rPr>
          <w:rFonts w:ascii="Neue Haas Grotesk Text Pro" w:hAnsi="Neue Haas Grotesk Text Pro" w:cs="Calibri"/>
          <w:i/>
          <w:iCs/>
          <w:color w:val="000000"/>
          <w:sz w:val="22"/>
          <w:szCs w:val="22"/>
        </w:rPr>
        <w:t>Analysis of fuel pressure on the performance of motorcycle engine with ethanol fuel</w:t>
      </w:r>
      <w:r w:rsidRPr="007B2086">
        <w:rPr>
          <w:rFonts w:ascii="Neue Haas Grotesk Text Pro" w:hAnsi="Neue Haas Grotesk Text Pro" w:cs="Calibri"/>
          <w:color w:val="000000"/>
          <w:sz w:val="22"/>
          <w:szCs w:val="22"/>
        </w:rPr>
        <w:t>. </w:t>
      </w:r>
      <w:r w:rsidRPr="00762B5E">
        <w:rPr>
          <w:rFonts w:ascii="Neue Haas Grotesk Text Pro" w:hAnsi="Neue Haas Grotesk Text Pro" w:cs="Calibri"/>
          <w:color w:val="000000"/>
          <w:sz w:val="22"/>
          <w:szCs w:val="22"/>
        </w:rPr>
        <w:t>IOP Conference Series: Materials Science and Engineering,</w:t>
      </w:r>
      <w:r w:rsidRPr="007B2086">
        <w:rPr>
          <w:rFonts w:ascii="Neue Haas Grotesk Text Pro" w:hAnsi="Neue Haas Grotesk Text Pro" w:cs="Calibri"/>
          <w:color w:val="000000"/>
          <w:sz w:val="22"/>
          <w:szCs w:val="22"/>
        </w:rPr>
        <w:t xml:space="preserve"> 1073(1)</w:t>
      </w:r>
      <w:r w:rsidR="007B2086" w:rsidRPr="007B2086">
        <w:rPr>
          <w:rFonts w:ascii="Neue Haas Grotesk Text Pro" w:hAnsi="Neue Haas Grotesk Text Pro" w:cs="Calibri"/>
          <w:color w:val="000000"/>
          <w:sz w:val="22"/>
          <w:szCs w:val="22"/>
        </w:rPr>
        <w:t xml:space="preserve"> </w:t>
      </w:r>
      <w:hyperlink r:id="rId20" w:history="1">
        <w:r w:rsidR="007B2086" w:rsidRPr="00280BE2">
          <w:rPr>
            <w:rStyle w:val="Hyperlink"/>
            <w:rFonts w:ascii="Neue Haas Grotesk Text Pro" w:hAnsi="Neue Haas Grotesk Text Pro" w:cs="Calibri"/>
            <w:sz w:val="22"/>
            <w:szCs w:val="22"/>
          </w:rPr>
          <w:t>https://doi.org/10.1088/1757-899x/1073/1/012081</w:t>
        </w:r>
      </w:hyperlink>
      <w:r w:rsidR="007B2086">
        <w:rPr>
          <w:rFonts w:ascii="Neue Haas Grotesk Text Pro" w:hAnsi="Neue Haas Grotesk Text Pro" w:cs="Calibri"/>
          <w:color w:val="000000"/>
          <w:sz w:val="22"/>
          <w:szCs w:val="22"/>
        </w:rPr>
        <w:t>.</w:t>
      </w:r>
    </w:p>
    <w:p w14:paraId="47CBA983" w14:textId="77777777" w:rsidR="007B2086" w:rsidRDefault="007B2086" w:rsidP="007B2086">
      <w:pPr>
        <w:pStyle w:val="ListParagraph"/>
        <w:rPr>
          <w:rFonts w:ascii="Neue Haas Grotesk Text Pro" w:hAnsi="Neue Haas Grotesk Text Pro" w:cs="Calibri"/>
          <w:color w:val="000000"/>
        </w:rPr>
      </w:pPr>
    </w:p>
    <w:p w14:paraId="5F00AF22" w14:textId="77777777" w:rsidR="007B2086" w:rsidRPr="007B2086" w:rsidRDefault="007B2086" w:rsidP="007B2086">
      <w:pPr>
        <w:pStyle w:val="NormalWeb"/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</w:p>
    <w:p w14:paraId="695E44FD" w14:textId="27157658" w:rsidR="00930C77" w:rsidRDefault="00930C77" w:rsidP="007B2086">
      <w:pPr>
        <w:pStyle w:val="NormalWeb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532C125E" w14:textId="77777777" w:rsidR="00930C77" w:rsidRPr="00531437" w:rsidRDefault="00930C77" w:rsidP="00531437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39DEC90" w14:textId="77777777" w:rsidR="00561527" w:rsidRDefault="00561527" w:rsidP="00561527">
      <w:pPr>
        <w:pStyle w:val="ListParagraph"/>
        <w:rPr>
          <w:rFonts w:ascii="Neue Haas Grotesk Text Pro" w:hAnsi="Neue Haas Grotesk Text Pro" w:cs="Calibri"/>
          <w:color w:val="000000"/>
        </w:rPr>
      </w:pPr>
    </w:p>
    <w:p w14:paraId="1B69F64A" w14:textId="534A2C1D" w:rsidR="00C278A7" w:rsidRPr="00C278A7" w:rsidRDefault="00C278A7" w:rsidP="00561527">
      <w:pPr>
        <w:pStyle w:val="NormalWeb"/>
        <w:spacing w:before="0" w:beforeAutospacing="0" w:after="0" w:afterAutospacing="0" w:line="360" w:lineRule="atLeast"/>
        <w:rPr>
          <w:rFonts w:ascii="Neue Haas Grotesk Text Pro" w:hAnsi="Neue Haas Grotesk Text Pro" w:cs="Calibri"/>
          <w:color w:val="000000"/>
          <w:sz w:val="22"/>
          <w:szCs w:val="22"/>
        </w:rPr>
      </w:pPr>
      <w:r w:rsidRPr="00C278A7">
        <w:rPr>
          <w:rFonts w:ascii="Neue Haas Grotesk Text Pro" w:hAnsi="Neue Haas Grotesk Text Pro" w:cs="Calibri"/>
          <w:color w:val="000000"/>
          <w:sz w:val="22"/>
          <w:szCs w:val="22"/>
        </w:rPr>
        <w:t xml:space="preserve"> </w:t>
      </w:r>
    </w:p>
    <w:p w14:paraId="4B1A3EC3" w14:textId="4AAD06E4" w:rsidR="00C278A7" w:rsidRPr="00C278A7" w:rsidRDefault="00C278A7" w:rsidP="00561527">
      <w:pPr>
        <w:pStyle w:val="NormalWeb"/>
        <w:rPr>
          <w:rFonts w:ascii="Neue Haas Grotesk Text Pro" w:hAnsi="Neue Haas Grotesk Text Pro" w:cs="Calibri"/>
          <w:color w:val="000000"/>
          <w:sz w:val="22"/>
          <w:szCs w:val="22"/>
        </w:rPr>
      </w:pPr>
    </w:p>
    <w:p w14:paraId="60C9B64C" w14:textId="736667B2" w:rsidR="00542C5F" w:rsidRPr="00890B03" w:rsidRDefault="00542C5F" w:rsidP="00890B03">
      <w:pPr>
        <w:pStyle w:val="NormalWeb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6749B45C" w14:textId="5D23FA17" w:rsidR="005942FD" w:rsidRPr="005942FD" w:rsidRDefault="005942FD" w:rsidP="005942FD">
      <w:pPr>
        <w:pStyle w:val="NormalWeb"/>
        <w:ind w:left="360"/>
        <w:rPr>
          <w:rFonts w:ascii="Calibri" w:hAnsi="Calibri" w:cs="Calibri"/>
          <w:color w:val="000000"/>
          <w:sz w:val="27"/>
          <w:szCs w:val="27"/>
        </w:rPr>
      </w:pPr>
    </w:p>
    <w:sectPr w:rsidR="005942FD" w:rsidRPr="005942FD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EDF19" w14:textId="77777777" w:rsidR="00FA62E9" w:rsidRDefault="00FA62E9" w:rsidP="00E56DC9">
      <w:pPr>
        <w:spacing w:after="0" w:line="240" w:lineRule="auto"/>
      </w:pPr>
      <w:r>
        <w:separator/>
      </w:r>
    </w:p>
  </w:endnote>
  <w:endnote w:type="continuationSeparator" w:id="0">
    <w:p w14:paraId="16CE5C58" w14:textId="77777777" w:rsidR="00FA62E9" w:rsidRDefault="00FA62E9" w:rsidP="00E56DC9">
      <w:pPr>
        <w:spacing w:after="0" w:line="240" w:lineRule="auto"/>
      </w:pPr>
      <w:r>
        <w:continuationSeparator/>
      </w:r>
    </w:p>
  </w:endnote>
  <w:endnote w:type="continuationNotice" w:id="1">
    <w:p w14:paraId="3012C6A2" w14:textId="77777777" w:rsidR="00577821" w:rsidRDefault="005778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ue Haas Grotesk Text Pro">
    <w:altName w:val="Neue Haas Grotesk Text Pro"/>
    <w:charset w:val="00"/>
    <w:family w:val="swiss"/>
    <w:pitch w:val="variable"/>
    <w:sig w:usb0="00000007" w:usb1="00000000" w:usb2="0000000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104534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4C6B06" w14:textId="5511A4C4" w:rsidR="00661716" w:rsidRDefault="00661716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cs="Times New Roman"/>
          </w:rPr>
          <w:fldChar w:fldCharType="begin"/>
        </w:r>
        <w:r>
          <w:instrText xml:space="preserve"> PAGE    \* MERGEFORMAT </w:instrText>
        </w:r>
        <w:r>
          <w:rPr>
            <w:rFonts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7A7BA730" w14:textId="77777777" w:rsidR="00661716" w:rsidRDefault="006617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96C39" w14:textId="77777777" w:rsidR="00FA62E9" w:rsidRDefault="00FA62E9" w:rsidP="00E56DC9">
      <w:pPr>
        <w:spacing w:after="0" w:line="240" w:lineRule="auto"/>
      </w:pPr>
      <w:r>
        <w:separator/>
      </w:r>
    </w:p>
  </w:footnote>
  <w:footnote w:type="continuationSeparator" w:id="0">
    <w:p w14:paraId="6ABB5239" w14:textId="77777777" w:rsidR="00FA62E9" w:rsidRDefault="00FA62E9" w:rsidP="00E56DC9">
      <w:pPr>
        <w:spacing w:after="0" w:line="240" w:lineRule="auto"/>
      </w:pPr>
      <w:r>
        <w:continuationSeparator/>
      </w:r>
    </w:p>
  </w:footnote>
  <w:footnote w:type="continuationNotice" w:id="1">
    <w:p w14:paraId="66D7F175" w14:textId="77777777" w:rsidR="00577821" w:rsidRDefault="005778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7E0EB" w14:textId="56909CF1" w:rsidR="00661716" w:rsidRDefault="00C63FD9">
    <w:pPr>
      <w:pStyle w:val="Header"/>
    </w:pPr>
    <w:r>
      <w:t>James Greenhill-Upward</w:t>
    </w:r>
    <w:r w:rsidR="00661716">
      <w:ptab w:relativeTo="margin" w:alignment="center" w:leader="none"/>
    </w:r>
    <w:r w:rsidR="00851E8C">
      <w:t>ACHA4012 Motorsport Technology</w:t>
    </w:r>
    <w:r w:rsidR="00661716">
      <w:ptab w:relativeTo="margin" w:alignment="right" w:leader="none"/>
    </w:r>
    <w:r w:rsidR="00851E8C">
      <w:t>2005245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37542"/>
    <w:multiLevelType w:val="hybridMultilevel"/>
    <w:tmpl w:val="71400942"/>
    <w:lvl w:ilvl="0" w:tplc="CCC67088">
      <w:numFmt w:val="bullet"/>
      <w:lvlText w:val="-"/>
      <w:lvlJc w:val="left"/>
      <w:pPr>
        <w:ind w:left="1080" w:hanging="360"/>
      </w:pPr>
      <w:rPr>
        <w:rFonts w:ascii="Neue Haas Grotesk Text Pro" w:eastAsiaTheme="minorEastAsia" w:hAnsi="Neue Haas Grotesk Text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787FEB"/>
    <w:multiLevelType w:val="hybridMultilevel"/>
    <w:tmpl w:val="9AB80E70"/>
    <w:lvl w:ilvl="0" w:tplc="159C64DA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0C1C6E"/>
    <w:multiLevelType w:val="hybridMultilevel"/>
    <w:tmpl w:val="D5326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5684E"/>
    <w:multiLevelType w:val="hybridMultilevel"/>
    <w:tmpl w:val="7BC4728E"/>
    <w:lvl w:ilvl="0" w:tplc="0E10B79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  <w:color w:val="00000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F214B"/>
    <w:multiLevelType w:val="hybridMultilevel"/>
    <w:tmpl w:val="851286C4"/>
    <w:lvl w:ilvl="0" w:tplc="141012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749"/>
    <w:multiLevelType w:val="hybridMultilevel"/>
    <w:tmpl w:val="9D80E5E2"/>
    <w:lvl w:ilvl="0" w:tplc="914ECC0C">
      <w:numFmt w:val="bullet"/>
      <w:lvlText w:val="-"/>
      <w:lvlJc w:val="left"/>
      <w:pPr>
        <w:ind w:left="720" w:hanging="360"/>
      </w:pPr>
      <w:rPr>
        <w:rFonts w:ascii="Neue Haas Grotesk Text Pro" w:eastAsiaTheme="minorEastAsia" w:hAnsi="Neue Haas Grotesk Text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407388">
    <w:abstractNumId w:val="4"/>
  </w:num>
  <w:num w:numId="2" w16cid:durableId="913011692">
    <w:abstractNumId w:val="2"/>
  </w:num>
  <w:num w:numId="3" w16cid:durableId="1529954063">
    <w:abstractNumId w:val="0"/>
  </w:num>
  <w:num w:numId="4" w16cid:durableId="607541001">
    <w:abstractNumId w:val="5"/>
  </w:num>
  <w:num w:numId="5" w16cid:durableId="719521194">
    <w:abstractNumId w:val="1"/>
  </w:num>
  <w:num w:numId="6" w16cid:durableId="2144885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C4"/>
    <w:rsid w:val="000170E4"/>
    <w:rsid w:val="00017E9A"/>
    <w:rsid w:val="00023FA1"/>
    <w:rsid w:val="00041938"/>
    <w:rsid w:val="00041A80"/>
    <w:rsid w:val="00043932"/>
    <w:rsid w:val="000563C6"/>
    <w:rsid w:val="00057BB4"/>
    <w:rsid w:val="000627FF"/>
    <w:rsid w:val="0007367B"/>
    <w:rsid w:val="00080E97"/>
    <w:rsid w:val="000852AD"/>
    <w:rsid w:val="00092F62"/>
    <w:rsid w:val="000A2C43"/>
    <w:rsid w:val="000B1824"/>
    <w:rsid w:val="000B46C5"/>
    <w:rsid w:val="000D104B"/>
    <w:rsid w:val="000D39F9"/>
    <w:rsid w:val="000D5250"/>
    <w:rsid w:val="000F6319"/>
    <w:rsid w:val="000F6BB9"/>
    <w:rsid w:val="001015D6"/>
    <w:rsid w:val="00101E4C"/>
    <w:rsid w:val="001106D6"/>
    <w:rsid w:val="001622D7"/>
    <w:rsid w:val="00171F76"/>
    <w:rsid w:val="001829B0"/>
    <w:rsid w:val="001874CF"/>
    <w:rsid w:val="001931F6"/>
    <w:rsid w:val="001A1485"/>
    <w:rsid w:val="001A383F"/>
    <w:rsid w:val="001B34A9"/>
    <w:rsid w:val="001B5FB6"/>
    <w:rsid w:val="001C7C0C"/>
    <w:rsid w:val="001D35C1"/>
    <w:rsid w:val="001E4E10"/>
    <w:rsid w:val="002028AC"/>
    <w:rsid w:val="0020541D"/>
    <w:rsid w:val="002122A2"/>
    <w:rsid w:val="00222877"/>
    <w:rsid w:val="002664B3"/>
    <w:rsid w:val="00273DF6"/>
    <w:rsid w:val="00282583"/>
    <w:rsid w:val="00285FAA"/>
    <w:rsid w:val="00290D0E"/>
    <w:rsid w:val="002B1CD4"/>
    <w:rsid w:val="002D3FE6"/>
    <w:rsid w:val="002D7AFD"/>
    <w:rsid w:val="002F5BD9"/>
    <w:rsid w:val="00321591"/>
    <w:rsid w:val="003253C5"/>
    <w:rsid w:val="00341F8D"/>
    <w:rsid w:val="00360831"/>
    <w:rsid w:val="00366426"/>
    <w:rsid w:val="00371E7A"/>
    <w:rsid w:val="00373F39"/>
    <w:rsid w:val="00375DD0"/>
    <w:rsid w:val="0037716F"/>
    <w:rsid w:val="00380B97"/>
    <w:rsid w:val="00390948"/>
    <w:rsid w:val="003B7BAC"/>
    <w:rsid w:val="003C626D"/>
    <w:rsid w:val="003C701A"/>
    <w:rsid w:val="003F14D9"/>
    <w:rsid w:val="003F7FF9"/>
    <w:rsid w:val="0040776D"/>
    <w:rsid w:val="00425211"/>
    <w:rsid w:val="004444AD"/>
    <w:rsid w:val="004550CA"/>
    <w:rsid w:val="004560D9"/>
    <w:rsid w:val="00472E1F"/>
    <w:rsid w:val="0048104F"/>
    <w:rsid w:val="00482FB4"/>
    <w:rsid w:val="00490F6E"/>
    <w:rsid w:val="004914C5"/>
    <w:rsid w:val="00493CC8"/>
    <w:rsid w:val="004A062C"/>
    <w:rsid w:val="004B6DE7"/>
    <w:rsid w:val="004C216F"/>
    <w:rsid w:val="004D1F2A"/>
    <w:rsid w:val="004D22A2"/>
    <w:rsid w:val="004F4812"/>
    <w:rsid w:val="005004CA"/>
    <w:rsid w:val="00507DFA"/>
    <w:rsid w:val="00511DC6"/>
    <w:rsid w:val="00512188"/>
    <w:rsid w:val="00521E5E"/>
    <w:rsid w:val="00521F8A"/>
    <w:rsid w:val="005234BB"/>
    <w:rsid w:val="00525AE6"/>
    <w:rsid w:val="00531437"/>
    <w:rsid w:val="00542C5F"/>
    <w:rsid w:val="005439F1"/>
    <w:rsid w:val="00543CA0"/>
    <w:rsid w:val="00550ADB"/>
    <w:rsid w:val="00550C3E"/>
    <w:rsid w:val="00556430"/>
    <w:rsid w:val="00561527"/>
    <w:rsid w:val="00562647"/>
    <w:rsid w:val="00577821"/>
    <w:rsid w:val="00591777"/>
    <w:rsid w:val="005942FD"/>
    <w:rsid w:val="00596325"/>
    <w:rsid w:val="005A1B3A"/>
    <w:rsid w:val="005A25E4"/>
    <w:rsid w:val="005B2A6C"/>
    <w:rsid w:val="005B42E2"/>
    <w:rsid w:val="005E202C"/>
    <w:rsid w:val="005E2CD5"/>
    <w:rsid w:val="005F2B3E"/>
    <w:rsid w:val="005F2F61"/>
    <w:rsid w:val="00610333"/>
    <w:rsid w:val="0063227F"/>
    <w:rsid w:val="00633261"/>
    <w:rsid w:val="00633A20"/>
    <w:rsid w:val="006413DA"/>
    <w:rsid w:val="006436F0"/>
    <w:rsid w:val="0065607F"/>
    <w:rsid w:val="00656C18"/>
    <w:rsid w:val="00661716"/>
    <w:rsid w:val="00687B10"/>
    <w:rsid w:val="00695867"/>
    <w:rsid w:val="006A062F"/>
    <w:rsid w:val="006A64B3"/>
    <w:rsid w:val="006B387C"/>
    <w:rsid w:val="0070091D"/>
    <w:rsid w:val="00706E0F"/>
    <w:rsid w:val="007071A8"/>
    <w:rsid w:val="00722F5A"/>
    <w:rsid w:val="007247DE"/>
    <w:rsid w:val="00726F02"/>
    <w:rsid w:val="0073173C"/>
    <w:rsid w:val="00732BF9"/>
    <w:rsid w:val="00733BFB"/>
    <w:rsid w:val="00733EAA"/>
    <w:rsid w:val="00751D13"/>
    <w:rsid w:val="00762B5E"/>
    <w:rsid w:val="00772BA1"/>
    <w:rsid w:val="007816F8"/>
    <w:rsid w:val="00785610"/>
    <w:rsid w:val="00794911"/>
    <w:rsid w:val="007A33FA"/>
    <w:rsid w:val="007A5BCE"/>
    <w:rsid w:val="007B2086"/>
    <w:rsid w:val="007B4772"/>
    <w:rsid w:val="007B735D"/>
    <w:rsid w:val="007C3B7D"/>
    <w:rsid w:val="007C7663"/>
    <w:rsid w:val="007D322B"/>
    <w:rsid w:val="007E5FC4"/>
    <w:rsid w:val="00805EBA"/>
    <w:rsid w:val="00812368"/>
    <w:rsid w:val="00812C0D"/>
    <w:rsid w:val="008154BD"/>
    <w:rsid w:val="008210AB"/>
    <w:rsid w:val="00833CB8"/>
    <w:rsid w:val="00850C9E"/>
    <w:rsid w:val="00851E8C"/>
    <w:rsid w:val="00852453"/>
    <w:rsid w:val="00854A02"/>
    <w:rsid w:val="008619D2"/>
    <w:rsid w:val="00866519"/>
    <w:rsid w:val="00874B29"/>
    <w:rsid w:val="00887B77"/>
    <w:rsid w:val="00890B03"/>
    <w:rsid w:val="00893FFF"/>
    <w:rsid w:val="008A4C5D"/>
    <w:rsid w:val="008A5E61"/>
    <w:rsid w:val="008E19A2"/>
    <w:rsid w:val="008E6173"/>
    <w:rsid w:val="008F43E8"/>
    <w:rsid w:val="00910D7F"/>
    <w:rsid w:val="00911923"/>
    <w:rsid w:val="00930C77"/>
    <w:rsid w:val="00932DA6"/>
    <w:rsid w:val="0093530E"/>
    <w:rsid w:val="00950504"/>
    <w:rsid w:val="00964399"/>
    <w:rsid w:val="00965A7C"/>
    <w:rsid w:val="0096645D"/>
    <w:rsid w:val="00966AE6"/>
    <w:rsid w:val="00967033"/>
    <w:rsid w:val="00993D62"/>
    <w:rsid w:val="00996B57"/>
    <w:rsid w:val="009A7E84"/>
    <w:rsid w:val="009B193B"/>
    <w:rsid w:val="009B653A"/>
    <w:rsid w:val="009D1B4C"/>
    <w:rsid w:val="009F4E69"/>
    <w:rsid w:val="009F74F9"/>
    <w:rsid w:val="00A006CF"/>
    <w:rsid w:val="00A101F1"/>
    <w:rsid w:val="00A21AA2"/>
    <w:rsid w:val="00A26112"/>
    <w:rsid w:val="00A264EF"/>
    <w:rsid w:val="00A31372"/>
    <w:rsid w:val="00A3645C"/>
    <w:rsid w:val="00A50397"/>
    <w:rsid w:val="00A53BC4"/>
    <w:rsid w:val="00A57A22"/>
    <w:rsid w:val="00A906D8"/>
    <w:rsid w:val="00AB1B37"/>
    <w:rsid w:val="00AC077E"/>
    <w:rsid w:val="00AC2C24"/>
    <w:rsid w:val="00AC3ADF"/>
    <w:rsid w:val="00AC4C06"/>
    <w:rsid w:val="00AD4402"/>
    <w:rsid w:val="00AD563D"/>
    <w:rsid w:val="00AD7640"/>
    <w:rsid w:val="00AD7B1F"/>
    <w:rsid w:val="00AE2C74"/>
    <w:rsid w:val="00B05802"/>
    <w:rsid w:val="00B10EF9"/>
    <w:rsid w:val="00B21057"/>
    <w:rsid w:val="00B414BE"/>
    <w:rsid w:val="00B457F7"/>
    <w:rsid w:val="00B467F1"/>
    <w:rsid w:val="00B50762"/>
    <w:rsid w:val="00B5387A"/>
    <w:rsid w:val="00B60A47"/>
    <w:rsid w:val="00B6405B"/>
    <w:rsid w:val="00B66289"/>
    <w:rsid w:val="00B7152B"/>
    <w:rsid w:val="00B73524"/>
    <w:rsid w:val="00B8722E"/>
    <w:rsid w:val="00B96330"/>
    <w:rsid w:val="00BA0AA7"/>
    <w:rsid w:val="00BA4565"/>
    <w:rsid w:val="00BA4CB1"/>
    <w:rsid w:val="00BB3519"/>
    <w:rsid w:val="00BC02AE"/>
    <w:rsid w:val="00BC4E6C"/>
    <w:rsid w:val="00BC55CD"/>
    <w:rsid w:val="00BC7DFC"/>
    <w:rsid w:val="00BD10E1"/>
    <w:rsid w:val="00BD2811"/>
    <w:rsid w:val="00BE1E5C"/>
    <w:rsid w:val="00BE597B"/>
    <w:rsid w:val="00BE5F75"/>
    <w:rsid w:val="00C262E3"/>
    <w:rsid w:val="00C26ABC"/>
    <w:rsid w:val="00C27490"/>
    <w:rsid w:val="00C278A7"/>
    <w:rsid w:val="00C409FD"/>
    <w:rsid w:val="00C417F1"/>
    <w:rsid w:val="00C55EA9"/>
    <w:rsid w:val="00C61868"/>
    <w:rsid w:val="00C63FD9"/>
    <w:rsid w:val="00C72BC1"/>
    <w:rsid w:val="00C72D4E"/>
    <w:rsid w:val="00C7445A"/>
    <w:rsid w:val="00C86717"/>
    <w:rsid w:val="00C9343D"/>
    <w:rsid w:val="00C940B8"/>
    <w:rsid w:val="00C96BA9"/>
    <w:rsid w:val="00CB12DB"/>
    <w:rsid w:val="00CC0AE1"/>
    <w:rsid w:val="00CC1F15"/>
    <w:rsid w:val="00CC63E6"/>
    <w:rsid w:val="00CD1123"/>
    <w:rsid w:val="00CD49D3"/>
    <w:rsid w:val="00CD7D61"/>
    <w:rsid w:val="00CE0FEA"/>
    <w:rsid w:val="00CE3E3C"/>
    <w:rsid w:val="00CF0B2D"/>
    <w:rsid w:val="00CF6BD6"/>
    <w:rsid w:val="00D02B46"/>
    <w:rsid w:val="00D06EBD"/>
    <w:rsid w:val="00D260DC"/>
    <w:rsid w:val="00D26999"/>
    <w:rsid w:val="00D45335"/>
    <w:rsid w:val="00D6704C"/>
    <w:rsid w:val="00D674D4"/>
    <w:rsid w:val="00D719ED"/>
    <w:rsid w:val="00D7784F"/>
    <w:rsid w:val="00D8510D"/>
    <w:rsid w:val="00D86CB5"/>
    <w:rsid w:val="00D97C68"/>
    <w:rsid w:val="00DA2393"/>
    <w:rsid w:val="00DA6388"/>
    <w:rsid w:val="00DB6382"/>
    <w:rsid w:val="00DC0A1A"/>
    <w:rsid w:val="00DD1B75"/>
    <w:rsid w:val="00DD3A1E"/>
    <w:rsid w:val="00DD70E6"/>
    <w:rsid w:val="00DF20D9"/>
    <w:rsid w:val="00DF5DCF"/>
    <w:rsid w:val="00E14DE0"/>
    <w:rsid w:val="00E304B2"/>
    <w:rsid w:val="00E41C26"/>
    <w:rsid w:val="00E41E15"/>
    <w:rsid w:val="00E42CF4"/>
    <w:rsid w:val="00E4406D"/>
    <w:rsid w:val="00E56564"/>
    <w:rsid w:val="00E56DC9"/>
    <w:rsid w:val="00E60950"/>
    <w:rsid w:val="00E64262"/>
    <w:rsid w:val="00E642B5"/>
    <w:rsid w:val="00E76B6C"/>
    <w:rsid w:val="00E93B83"/>
    <w:rsid w:val="00EA007E"/>
    <w:rsid w:val="00EA0149"/>
    <w:rsid w:val="00EB65DE"/>
    <w:rsid w:val="00EC2B0C"/>
    <w:rsid w:val="00EC3E1F"/>
    <w:rsid w:val="00EC5EF7"/>
    <w:rsid w:val="00ED70C7"/>
    <w:rsid w:val="00EE6611"/>
    <w:rsid w:val="00EF1AEB"/>
    <w:rsid w:val="00F100A3"/>
    <w:rsid w:val="00F2532B"/>
    <w:rsid w:val="00F32D32"/>
    <w:rsid w:val="00F339FB"/>
    <w:rsid w:val="00F34857"/>
    <w:rsid w:val="00F44FDE"/>
    <w:rsid w:val="00F54D4B"/>
    <w:rsid w:val="00F56040"/>
    <w:rsid w:val="00F662CB"/>
    <w:rsid w:val="00F776F5"/>
    <w:rsid w:val="00F848E1"/>
    <w:rsid w:val="00F85F20"/>
    <w:rsid w:val="00F9070B"/>
    <w:rsid w:val="00F96C13"/>
    <w:rsid w:val="00FA1D5E"/>
    <w:rsid w:val="00FA52FF"/>
    <w:rsid w:val="00FA62E9"/>
    <w:rsid w:val="00FB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BA47B"/>
  <w15:chartTrackingRefBased/>
  <w15:docId w15:val="{5EA6BD2C-5A45-412E-9E8C-B267F445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B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6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DC9"/>
  </w:style>
  <w:style w:type="paragraph" w:styleId="Footer">
    <w:name w:val="footer"/>
    <w:basedOn w:val="Normal"/>
    <w:link w:val="FooterChar"/>
    <w:uiPriority w:val="99"/>
    <w:unhideWhenUsed/>
    <w:rsid w:val="00E56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DC9"/>
  </w:style>
  <w:style w:type="paragraph" w:styleId="NormalWeb">
    <w:name w:val="Normal (Web)"/>
    <w:basedOn w:val="Normal"/>
    <w:uiPriority w:val="99"/>
    <w:unhideWhenUsed/>
    <w:rsid w:val="00594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42C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C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2C5F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627F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youtu.be/VD9OPoaAcJU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youtu.be/-WajOAp2LU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qr.ae/przmO5" TargetMode="External"/><Relationship Id="rId20" Type="http://schemas.openxmlformats.org/officeDocument/2006/relationships/hyperlink" Target="https://doi.org/10.1088/1757-899x/1073/1/01208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parkers.co.uk/honda/crx/convertible-1992/16-esi-2d/specs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zdyno.com/compare?dynoFiles=827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fe2f7c3669faf16ea01bb7d5953cc93d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e1cbde919070b44eb01590281bb406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B1565DF4-62B4-4840-BE41-788BF8F5D6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2170E2-9550-4A64-B297-B09185268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ACDA2C-D3A0-463A-9EC9-B65F31FBDD43}">
  <ds:schemaRefs>
    <ds:schemaRef ds:uri="f54e4810-f1f5-4bce-aa8e-e4722dc561be"/>
    <ds:schemaRef ds:uri="http://purl.org/dc/terms/"/>
    <ds:schemaRef ds:uri="http://www.w3.org/XML/1998/namespace"/>
    <ds:schemaRef ds:uri="7b23fa32-4003-4364-bee1-595462966394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Links>
    <vt:vector size="6" baseType="variant">
      <vt:variant>
        <vt:i4>458783</vt:i4>
      </vt:variant>
      <vt:variant>
        <vt:i4>0</vt:i4>
      </vt:variant>
      <vt:variant>
        <vt:i4>0</vt:i4>
      </vt:variant>
      <vt:variant>
        <vt:i4>5</vt:i4>
      </vt:variant>
      <vt:variant>
        <vt:lpwstr>https://qr.ae/przmO5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Greenhill-Upward (2005245)</dc:creator>
  <cp:keywords/>
  <dc:description/>
  <cp:lastModifiedBy>James Greenhill-Upward (2005245)</cp:lastModifiedBy>
  <cp:revision>2</cp:revision>
  <dcterms:created xsi:type="dcterms:W3CDTF">2023-04-02T20:46:00Z</dcterms:created>
  <dcterms:modified xsi:type="dcterms:W3CDTF">2023-04-02T20:46:00Z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