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4381"/>
        <w:tblW w:w="9519" w:type="dxa"/>
        <w:tblLook w:val="04A0" w:firstRow="1" w:lastRow="0" w:firstColumn="1" w:lastColumn="0" w:noHBand="0" w:noVBand="1"/>
      </w:tblPr>
      <w:tblGrid>
        <w:gridCol w:w="2694"/>
        <w:gridCol w:w="6825"/>
      </w:tblGrid>
      <w:tr w:rsidR="00955AAE" w:rsidRPr="009C3997" w14:paraId="59F1FD25" w14:textId="77777777" w:rsidTr="00453DC6">
        <w:trPr>
          <w:trHeight w:val="604"/>
        </w:trPr>
        <w:tc>
          <w:tcPr>
            <w:tcW w:w="2694" w:type="dxa"/>
            <w:vAlign w:val="center"/>
          </w:tcPr>
          <w:p w14:paraId="5331A81E" w14:textId="77777777" w:rsidR="00955AAE" w:rsidRPr="009C3997" w:rsidRDefault="00955AAE" w:rsidP="00453DC6">
            <w:pPr>
              <w:spacing w:line="360" w:lineRule="auto"/>
              <w:contextualSpacing/>
              <w:jc w:val="both"/>
              <w:rPr>
                <w:rFonts w:cstheme="minorHAnsi"/>
                <w:b/>
                <w:bCs/>
                <w:sz w:val="24"/>
                <w:szCs w:val="24"/>
              </w:rPr>
            </w:pPr>
            <w:r w:rsidRPr="009C3997">
              <w:rPr>
                <w:rFonts w:cstheme="minorHAnsi"/>
                <w:b/>
                <w:bCs/>
                <w:sz w:val="24"/>
                <w:szCs w:val="24"/>
              </w:rPr>
              <w:t>Title of Assignment</w:t>
            </w:r>
            <w:r w:rsidRPr="009C3997">
              <w:rPr>
                <w:rFonts w:cstheme="minorHAnsi"/>
                <w:bCs/>
                <w:sz w:val="24"/>
                <w:szCs w:val="24"/>
              </w:rPr>
              <w:t>:</w:t>
            </w:r>
          </w:p>
        </w:tc>
        <w:tc>
          <w:tcPr>
            <w:tcW w:w="6825" w:type="dxa"/>
            <w:vAlign w:val="center"/>
          </w:tcPr>
          <w:p w14:paraId="330B7771" w14:textId="30A9FE00" w:rsidR="00955AAE" w:rsidRPr="00955AAE" w:rsidRDefault="00955AAE" w:rsidP="00453DC6">
            <w:pPr>
              <w:rPr>
                <w:rFonts w:ascii="Arial" w:hAnsi="Arial" w:cs="Arial"/>
                <w:bCs/>
              </w:rPr>
            </w:pPr>
            <w:r w:rsidRPr="00955AAE">
              <w:rPr>
                <w:rFonts w:ascii="Arial" w:eastAsia="Times New Roman" w:hAnsi="Arial" w:cs="Arial"/>
                <w:bCs/>
                <w:sz w:val="24"/>
                <w:szCs w:val="24"/>
                <w:lang w:eastAsia="en-GB"/>
              </w:rPr>
              <w:t>Software Application Assessment</w:t>
            </w:r>
          </w:p>
        </w:tc>
      </w:tr>
      <w:tr w:rsidR="00955AAE" w:rsidRPr="009C3997" w14:paraId="67093CCD" w14:textId="77777777" w:rsidTr="00453DC6">
        <w:trPr>
          <w:trHeight w:val="604"/>
        </w:trPr>
        <w:tc>
          <w:tcPr>
            <w:tcW w:w="2694" w:type="dxa"/>
            <w:vAlign w:val="center"/>
          </w:tcPr>
          <w:p w14:paraId="33895F24" w14:textId="77777777" w:rsidR="00955AAE" w:rsidRPr="009C3997" w:rsidRDefault="00955AAE" w:rsidP="00453DC6">
            <w:pPr>
              <w:spacing w:line="360" w:lineRule="auto"/>
              <w:contextualSpacing/>
              <w:jc w:val="both"/>
              <w:rPr>
                <w:rFonts w:cstheme="minorHAnsi"/>
                <w:b/>
                <w:bCs/>
                <w:sz w:val="24"/>
                <w:szCs w:val="24"/>
              </w:rPr>
            </w:pPr>
            <w:r w:rsidRPr="009C3997">
              <w:rPr>
                <w:rFonts w:cstheme="minorHAnsi"/>
                <w:b/>
                <w:bCs/>
                <w:sz w:val="24"/>
                <w:szCs w:val="24"/>
              </w:rPr>
              <w:t>Programme name:</w:t>
            </w:r>
          </w:p>
        </w:tc>
        <w:tc>
          <w:tcPr>
            <w:tcW w:w="6825" w:type="dxa"/>
            <w:vAlign w:val="center"/>
          </w:tcPr>
          <w:p w14:paraId="3813B4BB" w14:textId="77777777" w:rsidR="00955AAE" w:rsidRPr="00D8340F" w:rsidRDefault="00955AAE" w:rsidP="00453DC6">
            <w:pPr>
              <w:rPr>
                <w:rFonts w:ascii="Arial" w:hAnsi="Arial" w:cs="Arial"/>
              </w:rPr>
            </w:pPr>
            <w:r w:rsidRPr="00D8340F">
              <w:rPr>
                <w:rFonts w:ascii="Arial" w:hAnsi="Arial" w:cs="Arial"/>
                <w:sz w:val="24"/>
                <w:szCs w:val="24"/>
              </w:rPr>
              <w:t>MSc Digital Transformation for the Health and Care Professions</w:t>
            </w:r>
          </w:p>
        </w:tc>
      </w:tr>
      <w:tr w:rsidR="00955AAE" w:rsidRPr="009C3997" w14:paraId="07C71B9D" w14:textId="77777777" w:rsidTr="00453DC6">
        <w:trPr>
          <w:trHeight w:val="604"/>
        </w:trPr>
        <w:tc>
          <w:tcPr>
            <w:tcW w:w="2694" w:type="dxa"/>
            <w:vAlign w:val="center"/>
          </w:tcPr>
          <w:p w14:paraId="686E80A0" w14:textId="77777777" w:rsidR="00955AAE" w:rsidRPr="009C3997" w:rsidRDefault="00955AAE" w:rsidP="00453DC6">
            <w:pPr>
              <w:spacing w:line="360" w:lineRule="auto"/>
              <w:contextualSpacing/>
              <w:jc w:val="both"/>
              <w:rPr>
                <w:rFonts w:cstheme="minorHAnsi"/>
                <w:b/>
                <w:bCs/>
                <w:sz w:val="24"/>
                <w:szCs w:val="24"/>
              </w:rPr>
            </w:pPr>
            <w:r w:rsidRPr="009C3997">
              <w:rPr>
                <w:rFonts w:cstheme="minorHAnsi"/>
                <w:b/>
                <w:bCs/>
                <w:sz w:val="24"/>
                <w:szCs w:val="24"/>
              </w:rPr>
              <w:t>Academic year:</w:t>
            </w:r>
          </w:p>
        </w:tc>
        <w:tc>
          <w:tcPr>
            <w:tcW w:w="6825" w:type="dxa"/>
            <w:vAlign w:val="center"/>
          </w:tcPr>
          <w:p w14:paraId="72497980" w14:textId="77777777" w:rsidR="00955AAE" w:rsidRPr="003A5232" w:rsidRDefault="00955AAE" w:rsidP="00453DC6">
            <w:pPr>
              <w:spacing w:line="360" w:lineRule="auto"/>
              <w:contextualSpacing/>
              <w:jc w:val="both"/>
              <w:rPr>
                <w:rFonts w:ascii="Arial" w:hAnsi="Arial" w:cs="Arial"/>
                <w:b/>
                <w:bCs/>
                <w:sz w:val="24"/>
                <w:szCs w:val="24"/>
              </w:rPr>
            </w:pPr>
            <w:r w:rsidRPr="003A5232">
              <w:rPr>
                <w:rFonts w:ascii="Arial" w:hAnsi="Arial" w:cs="Arial"/>
                <w:bCs/>
                <w:sz w:val="24"/>
                <w:szCs w:val="24"/>
              </w:rPr>
              <w:t>2024/25</w:t>
            </w:r>
          </w:p>
        </w:tc>
      </w:tr>
      <w:tr w:rsidR="00955AAE" w:rsidRPr="009C3997" w14:paraId="78662241" w14:textId="77777777" w:rsidTr="00453DC6">
        <w:trPr>
          <w:trHeight w:val="604"/>
        </w:trPr>
        <w:tc>
          <w:tcPr>
            <w:tcW w:w="2694" w:type="dxa"/>
            <w:vAlign w:val="center"/>
          </w:tcPr>
          <w:p w14:paraId="7C7B101A" w14:textId="77777777" w:rsidR="00955AAE" w:rsidRPr="009C3997" w:rsidRDefault="00955AAE" w:rsidP="00453DC6">
            <w:pPr>
              <w:spacing w:line="360" w:lineRule="auto"/>
              <w:contextualSpacing/>
              <w:jc w:val="both"/>
              <w:rPr>
                <w:rFonts w:cstheme="minorHAnsi"/>
                <w:b/>
                <w:bCs/>
                <w:sz w:val="24"/>
                <w:szCs w:val="24"/>
              </w:rPr>
            </w:pPr>
            <w:r w:rsidRPr="009C3997">
              <w:rPr>
                <w:rFonts w:cstheme="minorHAnsi"/>
                <w:b/>
                <w:bCs/>
                <w:sz w:val="24"/>
                <w:szCs w:val="24"/>
              </w:rPr>
              <w:t>Module name and code:</w:t>
            </w:r>
          </w:p>
        </w:tc>
        <w:tc>
          <w:tcPr>
            <w:tcW w:w="6825" w:type="dxa"/>
            <w:vAlign w:val="center"/>
          </w:tcPr>
          <w:p w14:paraId="1825ACE2" w14:textId="2F968D5F" w:rsidR="00955AAE" w:rsidRPr="00D8340F" w:rsidRDefault="004B0B22" w:rsidP="00453DC6">
            <w:pPr>
              <w:rPr>
                <w:rFonts w:ascii="Arial" w:hAnsi="Arial" w:cs="Arial"/>
              </w:rPr>
            </w:pPr>
            <w:r w:rsidRPr="004B0B22">
              <w:rPr>
                <w:rFonts w:ascii="Arial" w:hAnsi="Arial" w:cs="Arial"/>
                <w:sz w:val="24"/>
                <w:szCs w:val="24"/>
              </w:rPr>
              <w:t>Programme, Project and Change Management in Health and Social Care</w:t>
            </w:r>
            <w:r w:rsidR="00955AAE" w:rsidRPr="00D8340F">
              <w:rPr>
                <w:rFonts w:ascii="Arial" w:hAnsi="Arial" w:cs="Arial"/>
                <w:sz w:val="24"/>
                <w:szCs w:val="24"/>
              </w:rPr>
              <w:t xml:space="preserve"> - BMDS700</w:t>
            </w:r>
            <w:r>
              <w:rPr>
                <w:rFonts w:ascii="Arial" w:hAnsi="Arial" w:cs="Arial"/>
                <w:sz w:val="24"/>
                <w:szCs w:val="24"/>
              </w:rPr>
              <w:t>9</w:t>
            </w:r>
            <w:r w:rsidR="00955AAE" w:rsidRPr="00D8340F">
              <w:rPr>
                <w:rFonts w:ascii="Arial" w:hAnsi="Arial" w:cs="Arial"/>
                <w:sz w:val="24"/>
                <w:szCs w:val="24"/>
              </w:rPr>
              <w:t xml:space="preserve"> CW</w:t>
            </w:r>
            <w:r w:rsidR="00167AAE">
              <w:rPr>
                <w:rFonts w:ascii="Arial" w:hAnsi="Arial" w:cs="Arial"/>
                <w:sz w:val="24"/>
                <w:szCs w:val="24"/>
              </w:rPr>
              <w:t>1</w:t>
            </w:r>
          </w:p>
        </w:tc>
      </w:tr>
      <w:tr w:rsidR="00955AAE" w:rsidRPr="009C3997" w14:paraId="1A0F5733" w14:textId="77777777" w:rsidTr="00453DC6">
        <w:trPr>
          <w:trHeight w:val="604"/>
        </w:trPr>
        <w:tc>
          <w:tcPr>
            <w:tcW w:w="2694" w:type="dxa"/>
            <w:vAlign w:val="center"/>
          </w:tcPr>
          <w:p w14:paraId="013D14BF" w14:textId="77777777" w:rsidR="00955AAE" w:rsidRPr="009C3997" w:rsidRDefault="00955AAE" w:rsidP="00453DC6">
            <w:pPr>
              <w:spacing w:line="360" w:lineRule="auto"/>
              <w:contextualSpacing/>
              <w:jc w:val="both"/>
              <w:rPr>
                <w:rFonts w:cstheme="minorHAnsi"/>
                <w:b/>
                <w:bCs/>
                <w:sz w:val="24"/>
                <w:szCs w:val="24"/>
              </w:rPr>
            </w:pPr>
            <w:r w:rsidRPr="009C3997">
              <w:rPr>
                <w:rFonts w:cstheme="minorHAnsi"/>
                <w:b/>
                <w:bCs/>
                <w:sz w:val="24"/>
                <w:szCs w:val="24"/>
              </w:rPr>
              <w:t>Student ID:</w:t>
            </w:r>
          </w:p>
        </w:tc>
        <w:tc>
          <w:tcPr>
            <w:tcW w:w="6825" w:type="dxa"/>
            <w:vAlign w:val="center"/>
          </w:tcPr>
          <w:p w14:paraId="1F51A40D" w14:textId="77777777" w:rsidR="00955AAE" w:rsidRPr="00D8340F" w:rsidRDefault="00955AAE" w:rsidP="00453DC6">
            <w:pPr>
              <w:spacing w:line="360" w:lineRule="auto"/>
              <w:contextualSpacing/>
              <w:jc w:val="both"/>
              <w:rPr>
                <w:rFonts w:ascii="Arial" w:hAnsi="Arial" w:cs="Arial"/>
                <w:sz w:val="24"/>
                <w:szCs w:val="24"/>
              </w:rPr>
            </w:pPr>
            <w:r w:rsidRPr="00D8340F">
              <w:rPr>
                <w:rFonts w:ascii="Arial" w:hAnsi="Arial" w:cs="Arial"/>
                <w:sz w:val="24"/>
                <w:szCs w:val="24"/>
              </w:rPr>
              <w:t>2409981</w:t>
            </w:r>
          </w:p>
        </w:tc>
      </w:tr>
      <w:tr w:rsidR="00955AAE" w:rsidRPr="009C3997" w14:paraId="358FF33F" w14:textId="77777777" w:rsidTr="00453DC6">
        <w:trPr>
          <w:trHeight w:val="604"/>
        </w:trPr>
        <w:tc>
          <w:tcPr>
            <w:tcW w:w="2694" w:type="dxa"/>
            <w:vAlign w:val="center"/>
          </w:tcPr>
          <w:p w14:paraId="599101A6" w14:textId="77777777" w:rsidR="00955AAE" w:rsidRPr="008C3A8C" w:rsidRDefault="00955AAE" w:rsidP="00453DC6">
            <w:pPr>
              <w:contextualSpacing/>
              <w:rPr>
                <w:rFonts w:cstheme="minorHAnsi"/>
                <w:b/>
                <w:bCs/>
                <w:sz w:val="24"/>
                <w:szCs w:val="24"/>
              </w:rPr>
            </w:pPr>
            <w:r>
              <w:rPr>
                <w:rFonts w:cstheme="minorHAnsi"/>
                <w:b/>
                <w:bCs/>
                <w:sz w:val="24"/>
                <w:szCs w:val="24"/>
              </w:rPr>
              <w:t>W</w:t>
            </w:r>
            <w:r w:rsidRPr="009C3997">
              <w:rPr>
                <w:rFonts w:cstheme="minorHAnsi"/>
                <w:b/>
                <w:bCs/>
                <w:sz w:val="24"/>
                <w:szCs w:val="24"/>
              </w:rPr>
              <w:t>ord count</w:t>
            </w:r>
            <w:r>
              <w:rPr>
                <w:rFonts w:cstheme="minorHAnsi"/>
                <w:b/>
                <w:bCs/>
                <w:sz w:val="24"/>
                <w:szCs w:val="24"/>
              </w:rPr>
              <w:t>:</w:t>
            </w:r>
          </w:p>
        </w:tc>
        <w:tc>
          <w:tcPr>
            <w:tcW w:w="6825" w:type="dxa"/>
            <w:vAlign w:val="center"/>
          </w:tcPr>
          <w:p w14:paraId="2AF935C1" w14:textId="6BFC26CD" w:rsidR="00955AAE" w:rsidRPr="009C3997" w:rsidRDefault="00177CA6" w:rsidP="00453DC6">
            <w:pPr>
              <w:spacing w:line="360" w:lineRule="auto"/>
              <w:contextualSpacing/>
              <w:jc w:val="both"/>
              <w:rPr>
                <w:rFonts w:cstheme="minorHAnsi"/>
                <w:sz w:val="24"/>
                <w:szCs w:val="24"/>
              </w:rPr>
            </w:pPr>
            <w:r>
              <w:rPr>
                <w:rFonts w:cstheme="minorHAnsi"/>
                <w:sz w:val="24"/>
                <w:szCs w:val="24"/>
              </w:rPr>
              <w:t>2</w:t>
            </w:r>
            <w:r w:rsidR="00AB7968">
              <w:rPr>
                <w:rFonts w:cstheme="minorHAnsi"/>
                <w:sz w:val="24"/>
                <w:szCs w:val="24"/>
              </w:rPr>
              <w:t>302</w:t>
            </w:r>
          </w:p>
        </w:tc>
      </w:tr>
      <w:tr w:rsidR="00955AAE" w:rsidRPr="009C3997" w14:paraId="2F219930" w14:textId="77777777" w:rsidTr="00453DC6">
        <w:trPr>
          <w:trHeight w:val="583"/>
        </w:trPr>
        <w:tc>
          <w:tcPr>
            <w:tcW w:w="2694" w:type="dxa"/>
            <w:vAlign w:val="center"/>
          </w:tcPr>
          <w:p w14:paraId="6E739253" w14:textId="77777777" w:rsidR="00955AAE" w:rsidRPr="009C3997" w:rsidRDefault="00955AAE" w:rsidP="00453DC6">
            <w:pPr>
              <w:spacing w:line="360" w:lineRule="auto"/>
              <w:contextualSpacing/>
              <w:jc w:val="both"/>
              <w:rPr>
                <w:rFonts w:cstheme="minorHAnsi"/>
                <w:bCs/>
                <w:sz w:val="24"/>
                <w:szCs w:val="24"/>
              </w:rPr>
            </w:pPr>
            <w:r w:rsidRPr="009C3997">
              <w:rPr>
                <w:rFonts w:cstheme="minorHAnsi"/>
                <w:b/>
                <w:bCs/>
                <w:sz w:val="24"/>
                <w:szCs w:val="24"/>
              </w:rPr>
              <w:t>Date of submission</w:t>
            </w:r>
            <w:r w:rsidRPr="009C3997">
              <w:rPr>
                <w:rFonts w:cstheme="minorHAnsi"/>
                <w:bCs/>
                <w:sz w:val="24"/>
                <w:szCs w:val="24"/>
              </w:rPr>
              <w:t>:</w:t>
            </w:r>
          </w:p>
        </w:tc>
        <w:tc>
          <w:tcPr>
            <w:tcW w:w="6825" w:type="dxa"/>
            <w:vAlign w:val="center"/>
          </w:tcPr>
          <w:p w14:paraId="62C15D35" w14:textId="5F0D4882" w:rsidR="00955AAE" w:rsidRPr="009C3997" w:rsidRDefault="00955AAE" w:rsidP="00453DC6">
            <w:pPr>
              <w:tabs>
                <w:tab w:val="left" w:pos="6256"/>
              </w:tabs>
              <w:spacing w:line="360" w:lineRule="auto"/>
              <w:contextualSpacing/>
              <w:jc w:val="both"/>
              <w:rPr>
                <w:rFonts w:cstheme="minorHAnsi"/>
                <w:sz w:val="24"/>
                <w:szCs w:val="24"/>
              </w:rPr>
            </w:pPr>
            <w:r>
              <w:rPr>
                <w:rFonts w:cstheme="minorHAnsi"/>
                <w:sz w:val="24"/>
                <w:szCs w:val="24"/>
              </w:rPr>
              <w:t>21/02/25</w:t>
            </w:r>
          </w:p>
        </w:tc>
      </w:tr>
    </w:tbl>
    <w:p w14:paraId="36FEA599" w14:textId="77777777" w:rsidR="00955AAE" w:rsidRDefault="00955AAE" w:rsidP="00955AAE"/>
    <w:p w14:paraId="6223AC48" w14:textId="77777777" w:rsidR="00955AAE" w:rsidRDefault="00955AAE" w:rsidP="00955AAE"/>
    <w:p w14:paraId="0D952DDC" w14:textId="77777777" w:rsidR="00955AAE" w:rsidRDefault="00955AAE" w:rsidP="00955AAE">
      <w:r w:rsidRPr="009C3997">
        <w:rPr>
          <w:rFonts w:cstheme="minorHAnsi"/>
          <w:noProof/>
          <w:sz w:val="24"/>
          <w:szCs w:val="24"/>
          <w:lang w:eastAsia="en-GB"/>
        </w:rPr>
        <w:drawing>
          <wp:anchor distT="0" distB="0" distL="114300" distR="114300" simplePos="0" relativeHeight="251659264" behindDoc="0" locked="0" layoutInCell="1" allowOverlap="1" wp14:anchorId="679C1C77" wp14:editId="6AFD0002">
            <wp:simplePos x="0" y="0"/>
            <wp:positionH relativeFrom="margin">
              <wp:align>center</wp:align>
            </wp:positionH>
            <wp:positionV relativeFrom="paragraph">
              <wp:posOffset>11430</wp:posOffset>
            </wp:positionV>
            <wp:extent cx="3381375" cy="1437640"/>
            <wp:effectExtent l="0" t="0" r="9525" b="0"/>
            <wp:wrapNone/>
            <wp:docPr id="1" name="Picture 1"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Jobs - Apply Online at jobs.ac.uk"/>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5671" b="9287"/>
                    <a:stretch/>
                  </pic:blipFill>
                  <pic:spPr bwMode="auto">
                    <a:xfrm>
                      <a:off x="0" y="0"/>
                      <a:ext cx="3381375" cy="14376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0D1362" w14:textId="74D58BFE" w:rsidR="00955AAE" w:rsidRDefault="00955AAE"/>
    <w:p w14:paraId="10465272" w14:textId="171CE7C3" w:rsidR="00CF3911" w:rsidRPr="00FF3558" w:rsidRDefault="00955AAE" w:rsidP="008A1727">
      <w:pPr>
        <w:spacing w:line="276" w:lineRule="auto"/>
        <w:jc w:val="both"/>
        <w:rPr>
          <w:rFonts w:ascii="Arial" w:hAnsi="Arial" w:cs="Arial"/>
          <w:b/>
          <w:bCs/>
          <w:sz w:val="24"/>
          <w:szCs w:val="24"/>
        </w:rPr>
      </w:pPr>
      <w:r>
        <w:br w:type="page"/>
      </w:r>
      <w:r w:rsidR="004764F3" w:rsidRPr="00FF3558">
        <w:rPr>
          <w:rFonts w:ascii="Arial" w:hAnsi="Arial" w:cs="Arial"/>
          <w:b/>
          <w:bCs/>
          <w:sz w:val="24"/>
          <w:szCs w:val="24"/>
        </w:rPr>
        <w:lastRenderedPageBreak/>
        <w:t>Introduction</w:t>
      </w:r>
    </w:p>
    <w:p w14:paraId="4AF3F001" w14:textId="56D1F0A0" w:rsidR="00A7299D" w:rsidRPr="00FF3558" w:rsidRDefault="00A7299D" w:rsidP="008A1727">
      <w:pPr>
        <w:spacing w:line="276" w:lineRule="auto"/>
        <w:jc w:val="both"/>
        <w:rPr>
          <w:rFonts w:ascii="Arial" w:hAnsi="Arial" w:cs="Arial"/>
          <w:b/>
          <w:bCs/>
          <w:i/>
          <w:iCs/>
          <w:sz w:val="24"/>
          <w:szCs w:val="24"/>
        </w:rPr>
      </w:pPr>
      <w:r w:rsidRPr="00FF3558">
        <w:rPr>
          <w:rFonts w:ascii="Arial" w:hAnsi="Arial" w:cs="Arial"/>
          <w:b/>
          <w:bCs/>
          <w:i/>
          <w:iCs/>
          <w:sz w:val="24"/>
          <w:szCs w:val="24"/>
        </w:rPr>
        <w:t>Technology Background</w:t>
      </w:r>
    </w:p>
    <w:p w14:paraId="252C802D" w14:textId="6D2E41A3" w:rsidR="000521BD" w:rsidRPr="008A1727" w:rsidRDefault="00CF5CD2" w:rsidP="008A1727">
      <w:pPr>
        <w:spacing w:line="276" w:lineRule="auto"/>
        <w:jc w:val="both"/>
        <w:rPr>
          <w:rFonts w:ascii="Arial" w:hAnsi="Arial" w:cs="Arial"/>
          <w:color w:val="000000"/>
          <w:sz w:val="24"/>
          <w:szCs w:val="24"/>
        </w:rPr>
      </w:pPr>
      <w:r w:rsidRPr="008A1727">
        <w:rPr>
          <w:rFonts w:ascii="Arial" w:hAnsi="Arial" w:cs="Arial"/>
          <w:sz w:val="24"/>
          <w:szCs w:val="24"/>
        </w:rPr>
        <w:t xml:space="preserve">The healthcare sector </w:t>
      </w:r>
      <w:r w:rsidR="00726890" w:rsidRPr="008A1727">
        <w:rPr>
          <w:rFonts w:ascii="Arial" w:hAnsi="Arial" w:cs="Arial"/>
          <w:sz w:val="24"/>
          <w:szCs w:val="24"/>
        </w:rPr>
        <w:t>is</w:t>
      </w:r>
      <w:r w:rsidRPr="008A1727">
        <w:rPr>
          <w:rFonts w:ascii="Arial" w:hAnsi="Arial" w:cs="Arial"/>
          <w:sz w:val="24"/>
          <w:szCs w:val="24"/>
        </w:rPr>
        <w:t xml:space="preserve"> outsourcing and </w:t>
      </w:r>
      <w:r w:rsidR="00E25B3F" w:rsidRPr="008A1727">
        <w:rPr>
          <w:rFonts w:ascii="Arial" w:hAnsi="Arial" w:cs="Arial"/>
          <w:sz w:val="24"/>
          <w:szCs w:val="24"/>
        </w:rPr>
        <w:t>procuring</w:t>
      </w:r>
      <w:r w:rsidRPr="008A1727">
        <w:rPr>
          <w:rFonts w:ascii="Arial" w:hAnsi="Arial" w:cs="Arial"/>
          <w:sz w:val="24"/>
          <w:szCs w:val="24"/>
        </w:rPr>
        <w:t xml:space="preserve"> more</w:t>
      </w:r>
      <w:r w:rsidR="00E25B3F" w:rsidRPr="008A1727">
        <w:rPr>
          <w:rFonts w:ascii="Arial" w:hAnsi="Arial" w:cs="Arial"/>
          <w:sz w:val="24"/>
          <w:szCs w:val="24"/>
        </w:rPr>
        <w:t xml:space="preserve"> readymade and</w:t>
      </w:r>
      <w:r w:rsidRPr="008A1727">
        <w:rPr>
          <w:rFonts w:ascii="Arial" w:hAnsi="Arial" w:cs="Arial"/>
          <w:sz w:val="24"/>
          <w:szCs w:val="24"/>
        </w:rPr>
        <w:t xml:space="preserve"> pre-packaged software products as it becomes undeniably evident that </w:t>
      </w:r>
      <w:r w:rsidR="00E25B3F" w:rsidRPr="008A1727">
        <w:rPr>
          <w:rFonts w:ascii="Arial" w:hAnsi="Arial" w:cs="Arial"/>
          <w:sz w:val="24"/>
          <w:szCs w:val="24"/>
        </w:rPr>
        <w:t xml:space="preserve">information technology holds the potential to improve the quality and delivery of healthcare </w:t>
      </w:r>
      <w:sdt>
        <w:sdtPr>
          <w:rPr>
            <w:rFonts w:ascii="Arial" w:hAnsi="Arial" w:cs="Arial"/>
            <w:color w:val="000000"/>
            <w:sz w:val="24"/>
            <w:szCs w:val="24"/>
          </w:rPr>
          <w:tag w:val="MENDELEY_CITATION_v3_eyJjaXRhdGlvbklEIjoiTUVOREVMRVlfQ0lUQVRJT05fZDI3MjAxNGUtMTQxMC00ZTJmLWE2ZjEtZTliYjZiZmY5ODI0IiwicHJvcGVydGllcyI6eyJub3RlSW5kZXgiOjB9LCJpc0VkaXRlZCI6ZmFsc2UsIm1hbnVhbE92ZXJyaWRlIjp7ImlzTWFudWFsbHlPdmVycmlkZGVuIjpmYWxzZSwiY2l0ZXByb2NUZXh0IjoiKEFtbWVud2VydGggZXQgYWwuLCAyMDA2OyBTdW4gJiMzODsgUXUsIDIwMTUpIiwibWFudWFsT3ZlcnJpZGVUZXh0IjoiIn0sImNpdGF0aW9uSXRlbXMiOlt7ImlkIjoiNjQ1ZGFlMmEtNjk5Ny0zMzQwLWJmZWUtNTg3Y2M1MTUwODc5IiwiaXRlbURhdGEiOnsidHlwZSI6ImFydGljbGUtam91cm5hbCIsImlkIjoiNjQ1ZGFlMmEtNjk5Ny0zMzQwLWJmZWUtNTg3Y2M1MTUwODc5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ET0kiOiIxMC4xMTg2LzE0NzItNjk0Ny02LTMiLCJJU1NOIjoiMTQ3Mi02OTQ3IiwiaXNzdWVkIjp7ImRhdGUtcGFydHMiOltbMjAwNiwxMiw5XV19LCJwYWdlIjoiMyIsImlzc3VlIjoiMSIsInZvbHVtZSI6IjYifSwiaXNUZW1wb3JhcnkiOmZhbHNlfSx7ImlkIjoiOTYxMjFlMDAtOTg5Ni0zMjc2LTk0YzctNDU0OGJjZThjZWNhIiwiaXRlbURhdGEiOnsidHlwZSI6ImFydGljbGUtam91cm5hbCIsImlkIjoiOTYxMjFlMDAtOTg5Ni0zMjc2LTk0YzctNDU0OGJjZThjZWNhIiwidGl0bGUiOiJVbmRlcnN0YW5kaW5nIGhlYWx0aCBpbmZvcm1hdGlvbiB0ZWNobm9sb2d5IGFkb3B0aW9uOiBBIHN5bnRoZXNpcyBvZiBsaXRlcmF0dXJlIGZyb20gYW4gYWN0aXZpdHkgcGVyc3BlY3RpdmUiLCJhdXRob3IiOlt7ImZhbWlseSI6IlN1biIsImdpdmVuIjoiSnVuIiwicGFyc2UtbmFtZXMiOmZhbHNlLCJkcm9wcGluZy1wYXJ0aWNsZSI6IiIsIm5vbi1kcm9wcGluZy1wYXJ0aWNsZSI6IiJ9LHsiZmFtaWx5IjoiUXUiLCJnaXZlbiI6IlpoZSIsInBhcnNlLW5hbWVzIjpmYWxzZSwiZHJvcHBpbmctcGFydGljbGUiOiIiLCJub24tZHJvcHBpbmctcGFydGljbGUiOiIifV0sImNvbnRhaW5lci10aXRsZSI6IkluZm9ybWF0aW9uIFN5c3RlbXMgRnJvbnRpZXJzIiwiRE9JIjoiMTAuMTAwNy9zMTA3OTYtMDE0LTk0OTctMiIsIklTU04iOiIxMzg3LTMzMjYiLCJpc3N1ZWQiOnsiZGF0ZS1wYXJ0cyI6W1syMDE1LDEwLDI5XV19LCJwYWdlIjoiMTE3Ny0xMTkwIiwiaXNzdWUiOiI1Iiwidm9sdW1lIjoiMTciLCJjb250YWluZXItdGl0bGUtc2hvcnQiOiIifSwiaXNUZW1wb3JhcnkiOmZhbHNlfV19"/>
          <w:id w:val="-1573958025"/>
          <w:placeholder>
            <w:docPart w:val="DefaultPlaceholder_-1854013440"/>
          </w:placeholder>
        </w:sdtPr>
        <w:sdtEndPr/>
        <w:sdtContent>
          <w:r w:rsidR="00AB7968" w:rsidRPr="00AB7968">
            <w:rPr>
              <w:rFonts w:eastAsia="Times New Roman"/>
              <w:color w:val="000000"/>
              <w:sz w:val="24"/>
            </w:rPr>
            <w:t>(Ammenwerth et al., 2006; Sun &amp; Qu, 2015)</w:t>
          </w:r>
        </w:sdtContent>
      </w:sdt>
      <w:r w:rsidR="00726890" w:rsidRPr="008A1727">
        <w:rPr>
          <w:rFonts w:ascii="Arial" w:hAnsi="Arial" w:cs="Arial"/>
          <w:color w:val="000000"/>
          <w:sz w:val="24"/>
          <w:szCs w:val="24"/>
        </w:rPr>
        <w:t>.</w:t>
      </w:r>
      <w:r w:rsidR="00D47040" w:rsidRPr="008A1727">
        <w:rPr>
          <w:rFonts w:ascii="Arial" w:hAnsi="Arial" w:cs="Arial"/>
          <w:sz w:val="24"/>
          <w:szCs w:val="24"/>
        </w:rPr>
        <w:t xml:space="preserve"> </w:t>
      </w:r>
      <w:r w:rsidR="00BE5FDF" w:rsidRPr="008A1727">
        <w:rPr>
          <w:rFonts w:ascii="Arial" w:hAnsi="Arial" w:cs="Arial"/>
          <w:sz w:val="24"/>
          <w:szCs w:val="24"/>
        </w:rPr>
        <w:t>Whilst o</w:t>
      </w:r>
      <w:r w:rsidR="005315B7" w:rsidRPr="008A1727">
        <w:rPr>
          <w:rFonts w:ascii="Arial" w:hAnsi="Arial" w:cs="Arial"/>
          <w:sz w:val="24"/>
          <w:szCs w:val="24"/>
        </w:rPr>
        <w:t>utsourcing</w:t>
      </w:r>
      <w:r w:rsidR="00BE5FDF" w:rsidRPr="008A1727">
        <w:rPr>
          <w:rFonts w:ascii="Arial" w:hAnsi="Arial" w:cs="Arial"/>
          <w:sz w:val="24"/>
          <w:szCs w:val="24"/>
        </w:rPr>
        <w:t xml:space="preserve"> to an external provider comes with the caveat of losing a</w:t>
      </w:r>
      <w:r w:rsidR="00FA10EC" w:rsidRPr="008A1727">
        <w:rPr>
          <w:rFonts w:ascii="Arial" w:hAnsi="Arial" w:cs="Arial"/>
          <w:sz w:val="24"/>
          <w:szCs w:val="24"/>
        </w:rPr>
        <w:t xml:space="preserve"> certain</w:t>
      </w:r>
      <w:r w:rsidR="00BE5FDF" w:rsidRPr="008A1727">
        <w:rPr>
          <w:rFonts w:ascii="Arial" w:hAnsi="Arial" w:cs="Arial"/>
          <w:sz w:val="24"/>
          <w:szCs w:val="24"/>
        </w:rPr>
        <w:t xml:space="preserve"> element of control</w:t>
      </w:r>
      <w:r w:rsidR="00941271" w:rsidRPr="008A1727">
        <w:rPr>
          <w:rFonts w:ascii="Arial" w:hAnsi="Arial" w:cs="Arial"/>
          <w:sz w:val="24"/>
          <w:szCs w:val="24"/>
        </w:rPr>
        <w:t xml:space="preserve"> over functionality</w:t>
      </w:r>
      <w:r w:rsidR="00FA10EC" w:rsidRPr="008A1727">
        <w:rPr>
          <w:rFonts w:ascii="Arial" w:hAnsi="Arial" w:cs="Arial"/>
          <w:sz w:val="24"/>
          <w:szCs w:val="24"/>
        </w:rPr>
        <w:t xml:space="preserve"> and security</w:t>
      </w:r>
      <w:r w:rsidR="00BE5FDF" w:rsidRPr="008A1727">
        <w:rPr>
          <w:rFonts w:ascii="Arial" w:hAnsi="Arial" w:cs="Arial"/>
          <w:sz w:val="24"/>
          <w:szCs w:val="24"/>
        </w:rPr>
        <w:t xml:space="preserve">, it </w:t>
      </w:r>
      <w:r w:rsidR="005315B7" w:rsidRPr="008A1727">
        <w:rPr>
          <w:rFonts w:ascii="Arial" w:hAnsi="Arial" w:cs="Arial"/>
          <w:sz w:val="24"/>
          <w:szCs w:val="24"/>
        </w:rPr>
        <w:t xml:space="preserve">has become </w:t>
      </w:r>
      <w:r w:rsidR="00BE5FDF" w:rsidRPr="008A1727">
        <w:rPr>
          <w:rFonts w:ascii="Arial" w:hAnsi="Arial" w:cs="Arial"/>
          <w:sz w:val="24"/>
          <w:szCs w:val="24"/>
        </w:rPr>
        <w:t xml:space="preserve">an </w:t>
      </w:r>
      <w:r w:rsidR="005315B7" w:rsidRPr="008A1727">
        <w:rPr>
          <w:rFonts w:ascii="Arial" w:hAnsi="Arial" w:cs="Arial"/>
          <w:sz w:val="24"/>
          <w:szCs w:val="24"/>
        </w:rPr>
        <w:t>increasingly popular</w:t>
      </w:r>
      <w:r w:rsidR="00BE5FDF" w:rsidRPr="008A1727">
        <w:rPr>
          <w:rFonts w:ascii="Arial" w:hAnsi="Arial" w:cs="Arial"/>
          <w:sz w:val="24"/>
          <w:szCs w:val="24"/>
        </w:rPr>
        <w:t xml:space="preserve"> choice</w:t>
      </w:r>
      <w:r w:rsidR="005315B7" w:rsidRPr="008A1727">
        <w:rPr>
          <w:rFonts w:ascii="Arial" w:hAnsi="Arial" w:cs="Arial"/>
          <w:sz w:val="24"/>
          <w:szCs w:val="24"/>
        </w:rPr>
        <w:t xml:space="preserve"> in </w:t>
      </w:r>
      <w:r w:rsidR="00BE5FDF" w:rsidRPr="008A1727">
        <w:rPr>
          <w:rFonts w:ascii="Arial" w:hAnsi="Arial" w:cs="Arial"/>
          <w:sz w:val="24"/>
          <w:szCs w:val="24"/>
        </w:rPr>
        <w:t xml:space="preserve">a sector that is seeking to cut costs and become more efficient in delivering quality care to patients </w:t>
      </w:r>
      <w:sdt>
        <w:sdtPr>
          <w:rPr>
            <w:rFonts w:ascii="Arial" w:hAnsi="Arial" w:cs="Arial"/>
            <w:color w:val="000000"/>
            <w:sz w:val="24"/>
            <w:szCs w:val="24"/>
          </w:rPr>
          <w:tag w:val="MENDELEY_CITATION_v3_eyJjaXRhdGlvbklEIjoiTUVOREVMRVlfQ0lUQVRJT05fZjliZDY3NjEtMWMzYy00NzI1LWI5MTQtNzFiMTZkZmMxNjVmIiwicHJvcGVydGllcyI6eyJub3RlSW5kZXgiOjB9LCJpc0VkaXRlZCI6ZmFsc2UsIm1hbnVhbE92ZXJyaWRlIjp7ImlzTWFudWFsbHlPdmVycmlkZGVuIjpmYWxzZSwiY2l0ZXByb2NUZXh0IjoiKEJlcnJ5IGV0IGFsLiwgMjAyMSkiLCJtYW51YWxPdmVycmlkZVRleHQiOiIifSwiY2l0YXRpb25JdGVtcyI6W3siaWQiOiJiNDI4ZTViMy0xYWUzLTNkOGYtOGZmNy05MTk2YjY3ZmZkYzQiLCJpdGVtRGF0YSI6eyJ0eXBlIjoiYXJ0aWNsZS1qb3VybmFsIiwiaWQiOiJiNDI4ZTViMy0xYWUzLTNkOGYtOGZmNy05MTk2YjY3ZmZkYzQiLCJ0aXRsZSI6IlRoZSBIaWdoIFN0YWtlcyBvZiBPdXRzb3VyY2luZyBpbiBIZWFsdGggQ2FyZSIsImF1dGhvciI6W3siZmFtaWx5IjoiQmVycnkiLCJnaXZlbiI6Ikxlb25hcmQgTC4iLCJwYXJzZS1uYW1lcyI6ZmFsc2UsImRyb3BwaW5nLXBhcnRpY2xlIjoiIiwibm9uLWRyb3BwaW5nLXBhcnRpY2xlIjoiIn0seyJmYW1pbHkiOiJMZXRjaHVtYW4iLCJnaXZlbiI6IlN1bmpheSIsInBhcnNlLW5hbWVzIjpmYWxzZSwiZHJvcHBpbmctcGFydGljbGUiOiIiLCJub24tZHJvcHBpbmctcGFydGljbGUiOiIifSx7ImZhbWlseSI6IlJhbWFuaSIsImdpdmVuIjoiTmFuZGluaSIsInBhcnNlLW5hbWVzIjpmYWxzZSwiZHJvcHBpbmctcGFydGljbGUiOiIiLCJub24tZHJvcHBpbmctcGFydGljbGUiOiIifSx7ImZhbWlseSI6IkJhcmFjaCIsImdpdmVuIjoiUGF1bCIsInBhcnNlLW5hbWVzIjpmYWxzZSwiZHJvcHBpbmctcGFydGljbGUiOiIiLCJub24tZHJvcHBpbmctcGFydGljbGUiOiIifV0sImNvbnRhaW5lci10aXRsZSI6Ik1heW8gQ2xpbmljIFByb2NlZWRpbmdzIiwiY29udGFpbmVyLXRpdGxlLXNob3J0IjoiTWF5byBDbGluIFByb2MiLCJET0kiOiIxMC4xMDE2L2oubWF5b2NwLjIwMjEuMDcuMDAzIiwiSVNTTiI6IjAwMjU2MTk2IiwiaXNzdWVkIjp7ImRhdGUtcGFydHMiOltbMjAyMSwxMV1dfSwicGFnZSI6IjI4NzktMjg5MCIsImlzc3VlIjoiMTEiLCJ2b2x1bWUiOiI5NiJ9LCJpc1RlbXBvcmFyeSI6ZmFsc2V9XX0="/>
          <w:id w:val="-814493932"/>
          <w:placeholder>
            <w:docPart w:val="DefaultPlaceholder_-1854013440"/>
          </w:placeholder>
        </w:sdtPr>
        <w:sdtEndPr/>
        <w:sdtContent>
          <w:r w:rsidR="00AB7968" w:rsidRPr="00AB7968">
            <w:rPr>
              <w:rFonts w:ascii="Arial" w:hAnsi="Arial" w:cs="Arial"/>
              <w:color w:val="000000"/>
              <w:sz w:val="24"/>
              <w:szCs w:val="24"/>
            </w:rPr>
            <w:t>(Berry et al., 2021)</w:t>
          </w:r>
        </w:sdtContent>
      </w:sdt>
      <w:r w:rsidR="00BE5FDF" w:rsidRPr="008A1727">
        <w:rPr>
          <w:rFonts w:ascii="Arial" w:hAnsi="Arial" w:cs="Arial"/>
          <w:color w:val="000000"/>
          <w:sz w:val="24"/>
          <w:szCs w:val="24"/>
        </w:rPr>
        <w:t>.</w:t>
      </w:r>
      <w:r w:rsidR="005315B7" w:rsidRPr="008A1727">
        <w:rPr>
          <w:rFonts w:ascii="Arial" w:hAnsi="Arial" w:cs="Arial"/>
          <w:sz w:val="24"/>
          <w:szCs w:val="24"/>
        </w:rPr>
        <w:t xml:space="preserve"> </w:t>
      </w:r>
      <w:r w:rsidR="00D47040" w:rsidRPr="008A1727">
        <w:rPr>
          <w:rFonts w:ascii="Arial" w:hAnsi="Arial" w:cs="Arial"/>
          <w:sz w:val="24"/>
          <w:szCs w:val="24"/>
        </w:rPr>
        <w:t>One product that has been employed by the healthcare sector in</w:t>
      </w:r>
      <w:r w:rsidR="00131E92" w:rsidRPr="008A1727">
        <w:rPr>
          <w:rFonts w:ascii="Arial" w:hAnsi="Arial" w:cs="Arial"/>
          <w:sz w:val="24"/>
          <w:szCs w:val="24"/>
        </w:rPr>
        <w:t xml:space="preserve"> the UK</w:t>
      </w:r>
      <w:r w:rsidR="00D47040" w:rsidRPr="008A1727">
        <w:rPr>
          <w:rFonts w:ascii="Arial" w:hAnsi="Arial" w:cs="Arial"/>
          <w:sz w:val="24"/>
          <w:szCs w:val="24"/>
        </w:rPr>
        <w:t xml:space="preserve"> is </w:t>
      </w:r>
      <w:r w:rsidR="00090F7B" w:rsidRPr="008A1727">
        <w:rPr>
          <w:rFonts w:ascii="Arial" w:hAnsi="Arial" w:cs="Arial"/>
          <w:sz w:val="24"/>
          <w:szCs w:val="24"/>
        </w:rPr>
        <w:t>Adastra</w:t>
      </w:r>
      <w:r w:rsidR="00D47040" w:rsidRPr="008A1727">
        <w:rPr>
          <w:rFonts w:ascii="Arial" w:hAnsi="Arial" w:cs="Arial"/>
          <w:sz w:val="24"/>
          <w:szCs w:val="24"/>
        </w:rPr>
        <w:t>,</w:t>
      </w:r>
      <w:r w:rsidR="00090F7B" w:rsidRPr="008A1727">
        <w:rPr>
          <w:rFonts w:ascii="Arial" w:hAnsi="Arial" w:cs="Arial"/>
          <w:sz w:val="24"/>
          <w:szCs w:val="24"/>
        </w:rPr>
        <w:t xml:space="preserve"> a Clinical Patient Management system</w:t>
      </w:r>
      <w:r w:rsidR="00F9311A" w:rsidRPr="008A1727">
        <w:rPr>
          <w:rFonts w:ascii="Arial" w:hAnsi="Arial" w:cs="Arial"/>
          <w:sz w:val="24"/>
          <w:szCs w:val="24"/>
        </w:rPr>
        <w:t xml:space="preserve"> which is hosted by a </w:t>
      </w:r>
      <w:r w:rsidR="00156CF5" w:rsidRPr="008A1727">
        <w:rPr>
          <w:rFonts w:ascii="Arial" w:hAnsi="Arial" w:cs="Arial"/>
          <w:sz w:val="24"/>
          <w:szCs w:val="24"/>
        </w:rPr>
        <w:t xml:space="preserve">software </w:t>
      </w:r>
      <w:r w:rsidR="00F9311A" w:rsidRPr="008A1727">
        <w:rPr>
          <w:rFonts w:ascii="Arial" w:hAnsi="Arial" w:cs="Arial"/>
          <w:sz w:val="24"/>
          <w:szCs w:val="24"/>
        </w:rPr>
        <w:t>company called OneAdvanced</w:t>
      </w:r>
      <w:r w:rsidR="000E47C4" w:rsidRPr="008A172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RkZTE2NzItM2IxYS00MDJiLWFlYjgtZDA3OGI3OGUxMDVjIiwicHJvcGVydGllcyI6eyJub3RlSW5kZXgiOjB9LCJpc0VkaXRlZCI6ZmFsc2UsIm1hbnVhbE92ZXJyaWRlIjp7ImlzTWFudWFsbHlPdmVycmlkZGVuIjpmYWxzZSwiY2l0ZXByb2NUZXh0IjoiKE9uZUFkdmFuY2VkLCAyMDE2KSIsIm1hbnVhbE92ZXJyaWRlVGV4dCI6IiJ9LCJjaXRhdGlvbkl0ZW1zIjpbeyJpZCI6ImQwODBkZTNkLTNiZWMtM2E3ZC04MWU4LTgxOGI5NGM2Zjg0MSIsIml0ZW1EYXRhIjp7InR5cGUiOiJ3ZWJwYWdlIiwiaWQiOiJkMDgwZGUzZC0zYmVjLTNhN2QtODFlOC04MThiOTRjNmY4NDEiLCJ0aXRsZSI6IkNsaW5pY2FsIFBhdGllbnQgTWFuYWdlbWVudCBTb2Z0d2FyZSAtIEFkYXN0cmEiLCJhdXRob3IiOlt7ImZhbWlseSI6Ik9uZUFkdmFuY2VkIiwiZ2l2ZW4iOiIiLCJwYXJzZS1uYW1lcyI6ZmFsc2UsImRyb3BwaW5nLXBhcnRpY2xlIjoiIiwibm9uLWRyb3BwaW5nLXBhcnRpY2xlIjoiIn1dLCJhY2Nlc3NlZCI6eyJkYXRlLXBhcnRzIjpbWzIwMjUsMSwyOV1dfSwiVVJMIjoiaHR0cHM6Ly93d3cub25lYWR2YW5jZWQuY29tL3Byb2R1Y3RzL2NsaW5pY2FsLXBhdGllbnQtbWFuYWdlbWVudC8iLCJpc3N1ZWQiOnsiZGF0ZS1wYXJ0cyI6W1syMDE2XV19LCJjb250YWluZXItdGl0bGUtc2hvcnQiOiIifSwiaXNUZW1wb3JhcnkiOmZhbHNlfV19"/>
          <w:id w:val="396104574"/>
          <w:placeholder>
            <w:docPart w:val="DefaultPlaceholder_-1854013440"/>
          </w:placeholder>
        </w:sdtPr>
        <w:sdtEndPr/>
        <w:sdtContent>
          <w:r w:rsidR="00AB7968" w:rsidRPr="00AB7968">
            <w:rPr>
              <w:rFonts w:ascii="Arial" w:hAnsi="Arial" w:cs="Arial"/>
              <w:color w:val="000000"/>
              <w:sz w:val="24"/>
              <w:szCs w:val="24"/>
            </w:rPr>
            <w:t>(OneAdvanced, 2016)</w:t>
          </w:r>
        </w:sdtContent>
      </w:sdt>
      <w:r w:rsidR="000E47C4" w:rsidRPr="0048704A">
        <w:rPr>
          <w:rFonts w:ascii="Arial" w:hAnsi="Arial" w:cs="Arial"/>
          <w:color w:val="000000"/>
          <w:sz w:val="24"/>
          <w:szCs w:val="24"/>
        </w:rPr>
        <w:t>.</w:t>
      </w:r>
      <w:r w:rsidR="008A56E7" w:rsidRPr="0048704A">
        <w:rPr>
          <w:rFonts w:ascii="Arial" w:hAnsi="Arial" w:cs="Arial"/>
          <w:sz w:val="24"/>
          <w:szCs w:val="24"/>
        </w:rPr>
        <w:t xml:space="preserve"> </w:t>
      </w:r>
      <w:r w:rsidR="000521BD" w:rsidRPr="0048704A">
        <w:rPr>
          <w:rFonts w:ascii="Arial" w:hAnsi="Arial" w:cs="Arial"/>
          <w:sz w:val="24"/>
          <w:szCs w:val="24"/>
        </w:rPr>
        <w:t xml:space="preserve">Initially procured in 2006 </w:t>
      </w:r>
      <w:r w:rsidR="00177CA6" w:rsidRPr="0048704A">
        <w:rPr>
          <w:rFonts w:ascii="Arial" w:hAnsi="Arial" w:cs="Arial"/>
          <w:sz w:val="24"/>
          <w:szCs w:val="24"/>
        </w:rPr>
        <w:t>for Aneurin</w:t>
      </w:r>
      <w:r w:rsidR="00BB0190" w:rsidRPr="0048704A">
        <w:rPr>
          <w:rFonts w:ascii="Arial" w:hAnsi="Arial" w:cs="Arial"/>
          <w:sz w:val="24"/>
          <w:szCs w:val="24"/>
        </w:rPr>
        <w:t xml:space="preserve"> Bevan </w:t>
      </w:r>
      <w:r w:rsidR="000521BD" w:rsidRPr="0048704A">
        <w:rPr>
          <w:rFonts w:ascii="Arial" w:hAnsi="Arial" w:cs="Arial"/>
          <w:sz w:val="24"/>
          <w:szCs w:val="24"/>
        </w:rPr>
        <w:t>U</w:t>
      </w:r>
      <w:r w:rsidR="00BB0190" w:rsidRPr="0048704A">
        <w:rPr>
          <w:rFonts w:ascii="Arial" w:hAnsi="Arial" w:cs="Arial"/>
          <w:sz w:val="24"/>
          <w:szCs w:val="24"/>
        </w:rPr>
        <w:t xml:space="preserve">niversity </w:t>
      </w:r>
      <w:r w:rsidR="000521BD" w:rsidRPr="0048704A">
        <w:rPr>
          <w:rFonts w:ascii="Arial" w:hAnsi="Arial" w:cs="Arial"/>
          <w:sz w:val="24"/>
          <w:szCs w:val="24"/>
        </w:rPr>
        <w:t>H</w:t>
      </w:r>
      <w:r w:rsidR="00BB0190" w:rsidRPr="0048704A">
        <w:rPr>
          <w:rFonts w:ascii="Arial" w:hAnsi="Arial" w:cs="Arial"/>
          <w:sz w:val="24"/>
          <w:szCs w:val="24"/>
        </w:rPr>
        <w:t xml:space="preserve">ealth </w:t>
      </w:r>
      <w:r w:rsidR="000521BD" w:rsidRPr="0048704A">
        <w:rPr>
          <w:rFonts w:ascii="Arial" w:hAnsi="Arial" w:cs="Arial"/>
          <w:sz w:val="24"/>
          <w:szCs w:val="24"/>
        </w:rPr>
        <w:t>B</w:t>
      </w:r>
      <w:r w:rsidR="00BB0190" w:rsidRPr="0048704A">
        <w:rPr>
          <w:rFonts w:ascii="Arial" w:hAnsi="Arial" w:cs="Arial"/>
          <w:sz w:val="24"/>
          <w:szCs w:val="24"/>
        </w:rPr>
        <w:t>oard (ABUHB)</w:t>
      </w:r>
      <w:r w:rsidR="000521BD" w:rsidRPr="0048704A">
        <w:rPr>
          <w:rFonts w:ascii="Arial" w:hAnsi="Arial" w:cs="Arial"/>
          <w:sz w:val="24"/>
          <w:szCs w:val="24"/>
        </w:rPr>
        <w:t xml:space="preserve"> to</w:t>
      </w:r>
      <w:r w:rsidR="000521BD" w:rsidRPr="008A1727">
        <w:rPr>
          <w:rFonts w:ascii="Arial" w:hAnsi="Arial" w:cs="Arial"/>
          <w:sz w:val="24"/>
          <w:szCs w:val="24"/>
        </w:rPr>
        <w:t xml:space="preserve"> complement its newly developed Gwent Healthcare NHS Trust Out-Of-Hours Service (</w:t>
      </w:r>
      <w:r w:rsidR="00FF3558">
        <w:rPr>
          <w:rFonts w:ascii="Arial" w:hAnsi="Arial" w:cs="Arial"/>
          <w:sz w:val="24"/>
          <w:szCs w:val="24"/>
        </w:rPr>
        <w:t>n</w:t>
      </w:r>
      <w:r w:rsidR="000521BD" w:rsidRPr="008A1727">
        <w:rPr>
          <w:rFonts w:ascii="Arial" w:hAnsi="Arial" w:cs="Arial"/>
          <w:sz w:val="24"/>
          <w:szCs w:val="24"/>
        </w:rPr>
        <w:t>ow known as Urgent Primary Care), Adastra enabled consenting GP practices to share</w:t>
      </w:r>
      <w:r w:rsidR="00410AA4" w:rsidRPr="008A1727">
        <w:rPr>
          <w:rFonts w:ascii="Arial" w:hAnsi="Arial" w:cs="Arial"/>
          <w:sz w:val="24"/>
          <w:szCs w:val="24"/>
        </w:rPr>
        <w:t xml:space="preserve"> </w:t>
      </w:r>
      <w:r w:rsidR="000521BD" w:rsidRPr="008A1727">
        <w:rPr>
          <w:rFonts w:ascii="Arial" w:hAnsi="Arial" w:cs="Arial"/>
          <w:sz w:val="24"/>
          <w:szCs w:val="24"/>
        </w:rPr>
        <w:t>patient records</w:t>
      </w:r>
      <w:r w:rsidR="007A58CF" w:rsidRPr="008A1727">
        <w:rPr>
          <w:rFonts w:ascii="Arial" w:hAnsi="Arial" w:cs="Arial"/>
          <w:sz w:val="24"/>
          <w:szCs w:val="24"/>
        </w:rPr>
        <w:t xml:space="preserve"> to a digital platform</w:t>
      </w:r>
      <w:r w:rsidR="000521BD" w:rsidRPr="008A1727">
        <w:rPr>
          <w:rFonts w:ascii="Arial" w:hAnsi="Arial" w:cs="Arial"/>
          <w:sz w:val="24"/>
          <w:szCs w:val="24"/>
        </w:rPr>
        <w:t xml:space="preserve"> which </w:t>
      </w:r>
      <w:r w:rsidR="007A58CF" w:rsidRPr="008A1727">
        <w:rPr>
          <w:rFonts w:ascii="Arial" w:hAnsi="Arial" w:cs="Arial"/>
          <w:sz w:val="24"/>
          <w:szCs w:val="24"/>
        </w:rPr>
        <w:t>facilitated</w:t>
      </w:r>
      <w:r w:rsidR="000521BD" w:rsidRPr="008A1727">
        <w:rPr>
          <w:rFonts w:ascii="Arial" w:hAnsi="Arial" w:cs="Arial"/>
          <w:sz w:val="24"/>
          <w:szCs w:val="24"/>
        </w:rPr>
        <w:t xml:space="preserve"> t</w:t>
      </w:r>
      <w:r w:rsidR="007A58CF" w:rsidRPr="008A1727">
        <w:rPr>
          <w:rFonts w:ascii="Arial" w:hAnsi="Arial" w:cs="Arial"/>
          <w:sz w:val="24"/>
          <w:szCs w:val="24"/>
        </w:rPr>
        <w:t>he</w:t>
      </w:r>
      <w:r w:rsidR="000521BD" w:rsidRPr="008A1727">
        <w:rPr>
          <w:rFonts w:ascii="Arial" w:hAnsi="Arial" w:cs="Arial"/>
          <w:sz w:val="24"/>
          <w:szCs w:val="24"/>
        </w:rPr>
        <w:t xml:space="preserve"> creat</w:t>
      </w:r>
      <w:r w:rsidR="007A58CF" w:rsidRPr="008A1727">
        <w:rPr>
          <w:rFonts w:ascii="Arial" w:hAnsi="Arial" w:cs="Arial"/>
          <w:sz w:val="24"/>
          <w:szCs w:val="24"/>
        </w:rPr>
        <w:t>ion of</w:t>
      </w:r>
      <w:r w:rsidR="000521BD" w:rsidRPr="008A1727">
        <w:rPr>
          <w:rFonts w:ascii="Arial" w:hAnsi="Arial" w:cs="Arial"/>
          <w:sz w:val="24"/>
          <w:szCs w:val="24"/>
        </w:rPr>
        <w:t xml:space="preserve"> a</w:t>
      </w:r>
      <w:r w:rsidR="007A58CF" w:rsidRPr="008A1727">
        <w:rPr>
          <w:rFonts w:ascii="Arial" w:hAnsi="Arial" w:cs="Arial"/>
          <w:sz w:val="24"/>
          <w:szCs w:val="24"/>
        </w:rPr>
        <w:t>n Electronic Health Record (EHR)</w:t>
      </w:r>
      <w:r w:rsidR="00BB0190" w:rsidRPr="008A1727">
        <w:rPr>
          <w:rFonts w:ascii="Arial" w:hAnsi="Arial" w:cs="Arial"/>
          <w:sz w:val="24"/>
          <w:szCs w:val="24"/>
        </w:rPr>
        <w:t>.</w:t>
      </w:r>
      <w:r w:rsidR="007A58CF" w:rsidRPr="008A1727">
        <w:rPr>
          <w:rFonts w:ascii="Arial" w:hAnsi="Arial" w:cs="Arial"/>
          <w:sz w:val="24"/>
          <w:szCs w:val="24"/>
        </w:rPr>
        <w:t xml:space="preserve"> </w:t>
      </w:r>
      <w:r w:rsidR="00BB0190" w:rsidRPr="008A1727">
        <w:rPr>
          <w:rFonts w:ascii="Arial" w:hAnsi="Arial" w:cs="Arial"/>
          <w:sz w:val="24"/>
          <w:szCs w:val="24"/>
        </w:rPr>
        <w:t>T</w:t>
      </w:r>
      <w:r w:rsidR="007A58CF" w:rsidRPr="008A1727">
        <w:rPr>
          <w:rFonts w:ascii="Arial" w:hAnsi="Arial" w:cs="Arial"/>
          <w:sz w:val="24"/>
          <w:szCs w:val="24"/>
        </w:rPr>
        <w:t>h</w:t>
      </w:r>
      <w:r w:rsidR="00BB0190" w:rsidRPr="008A1727">
        <w:rPr>
          <w:rFonts w:ascii="Arial" w:hAnsi="Arial" w:cs="Arial"/>
          <w:sz w:val="24"/>
          <w:szCs w:val="24"/>
        </w:rPr>
        <w:t>e records created within Adastra</w:t>
      </w:r>
      <w:r w:rsidR="007A58CF" w:rsidRPr="008A1727">
        <w:rPr>
          <w:rFonts w:ascii="Arial" w:hAnsi="Arial" w:cs="Arial"/>
          <w:sz w:val="24"/>
          <w:szCs w:val="24"/>
        </w:rPr>
        <w:t xml:space="preserve"> can be</w:t>
      </w:r>
      <w:r w:rsidR="000521BD" w:rsidRPr="008A1727">
        <w:rPr>
          <w:rFonts w:ascii="Arial" w:hAnsi="Arial" w:cs="Arial"/>
          <w:sz w:val="24"/>
          <w:szCs w:val="24"/>
        </w:rPr>
        <w:t xml:space="preserve"> </w:t>
      </w:r>
      <w:r w:rsidR="007A58CF" w:rsidRPr="008A1727">
        <w:rPr>
          <w:rFonts w:ascii="Arial" w:hAnsi="Arial" w:cs="Arial"/>
          <w:sz w:val="24"/>
          <w:szCs w:val="24"/>
        </w:rPr>
        <w:t>used by professionals to view</w:t>
      </w:r>
      <w:r w:rsidR="000521BD" w:rsidRPr="008A1727">
        <w:rPr>
          <w:rFonts w:ascii="Arial" w:hAnsi="Arial" w:cs="Arial"/>
          <w:sz w:val="24"/>
          <w:szCs w:val="24"/>
        </w:rPr>
        <w:t xml:space="preserve"> recent GP appointments,</w:t>
      </w:r>
      <w:r w:rsidR="00BB0190" w:rsidRPr="008A1727">
        <w:rPr>
          <w:rFonts w:ascii="Arial" w:hAnsi="Arial" w:cs="Arial"/>
          <w:sz w:val="24"/>
          <w:szCs w:val="24"/>
        </w:rPr>
        <w:t xml:space="preserve"> medical history,</w:t>
      </w:r>
      <w:r w:rsidR="000521BD" w:rsidRPr="008A1727">
        <w:rPr>
          <w:rFonts w:ascii="Arial" w:hAnsi="Arial" w:cs="Arial"/>
          <w:sz w:val="24"/>
          <w:szCs w:val="24"/>
        </w:rPr>
        <w:t xml:space="preserve"> allergies and </w:t>
      </w:r>
      <w:r w:rsidR="00BB0190" w:rsidRPr="008A1727">
        <w:rPr>
          <w:rFonts w:ascii="Arial" w:hAnsi="Arial" w:cs="Arial"/>
          <w:sz w:val="24"/>
          <w:szCs w:val="24"/>
        </w:rPr>
        <w:t>previous interactions with services</w:t>
      </w:r>
      <w:r w:rsidR="000521BD" w:rsidRPr="008A172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hlYjRhZGEtYWIwNS00YmUyLTk1NzktNDExODI5MzhhYmQ2IiwicHJvcGVydGllcyI6eyJub3RlSW5kZXgiOjB9LCJpc0VkaXRlZCI6ZmFsc2UsIm1hbnVhbE92ZXJyaWRlIjp7ImlzTWFudWFsbHlPdmVycmlkZGVuIjpmYWxzZSwiY2l0ZXByb2NUZXh0IjoiKERpZ2l0YWxoZWFsdGgsIDIwMDcpIiwibWFudWFsT3ZlcnJpZGVUZXh0IjoiIn0sImNpdGF0aW9uSXRlbXMiOlt7ImlkIjoiNmFmYjI2YWUtNWQwZi0zNDNkLTlkMDktZWJkODBjMGYwY2Y2IiwiaXRlbURhdGEiOnsidHlwZSI6IndlYnBhZ2UiLCJpZCI6IjZhZmIyNmFlLTVkMGYtMzQzZC05ZDA5LWViZDgwYzBmMGNmNiIsInRpdGxlIjoiR3JhcGhuZXQgY29tcGxldGUgR3dlbnQgb3V0LW9mLWhvdXJzIHBpbG90IiwiYXV0aG9yIjpbeyJmYW1pbHkiOiJEaWdpdGFsaGVhbHRoIiwiZ2l2ZW4iOiIiLCJwYXJzZS1uYW1lcyI6ZmFsc2UsImRyb3BwaW5nLXBhcnRpY2xlIjoiIiwibm9uLWRyb3BwaW5nLXBhcnRpY2xlIjoiIn1dLCJpc3N1ZWQiOnsiZGF0ZS1wYXJ0cyI6W1syMDA3XV19LCJjb250YWluZXItdGl0bGUtc2hvcnQiOiIifSwiaXNUZW1wb3JhcnkiOmZhbHNlfV19"/>
          <w:id w:val="-1011527977"/>
          <w:placeholder>
            <w:docPart w:val="AFC60E826B27425780D652495BA6C800"/>
          </w:placeholder>
        </w:sdtPr>
        <w:sdtEndPr/>
        <w:sdtContent>
          <w:r w:rsidR="00AB7968" w:rsidRPr="00AB7968">
            <w:rPr>
              <w:rFonts w:ascii="Arial" w:hAnsi="Arial" w:cs="Arial"/>
              <w:color w:val="000000"/>
              <w:sz w:val="24"/>
              <w:szCs w:val="24"/>
            </w:rPr>
            <w:t>(Digitalhealth, 2007)</w:t>
          </w:r>
        </w:sdtContent>
      </w:sdt>
      <w:r w:rsidR="000521BD" w:rsidRPr="008A1727">
        <w:rPr>
          <w:rFonts w:ascii="Arial" w:hAnsi="Arial" w:cs="Arial"/>
          <w:color w:val="000000"/>
          <w:sz w:val="24"/>
          <w:szCs w:val="24"/>
        </w:rPr>
        <w:t xml:space="preserve">. </w:t>
      </w:r>
    </w:p>
    <w:p w14:paraId="303F9B94" w14:textId="1FD62182" w:rsidR="00841354" w:rsidRPr="008A1727" w:rsidRDefault="00842CEA" w:rsidP="008A1727">
      <w:pPr>
        <w:spacing w:line="276" w:lineRule="auto"/>
        <w:jc w:val="both"/>
        <w:rPr>
          <w:rFonts w:ascii="Arial" w:hAnsi="Arial" w:cs="Arial"/>
          <w:color w:val="000000"/>
          <w:sz w:val="24"/>
          <w:szCs w:val="24"/>
        </w:rPr>
      </w:pPr>
      <w:r w:rsidRPr="008A1727">
        <w:rPr>
          <w:rFonts w:ascii="Arial" w:hAnsi="Arial" w:cs="Arial"/>
          <w:sz w:val="24"/>
          <w:szCs w:val="24"/>
        </w:rPr>
        <w:t xml:space="preserve">Adastra is used by all of </w:t>
      </w:r>
      <w:r w:rsidRPr="00135D71">
        <w:rPr>
          <w:rFonts w:ascii="Arial" w:hAnsi="Arial" w:cs="Arial"/>
          <w:sz w:val="24"/>
          <w:szCs w:val="24"/>
        </w:rPr>
        <w:t>the local health boards within Wales,</w:t>
      </w:r>
      <w:r w:rsidRPr="008A1727">
        <w:rPr>
          <w:rFonts w:ascii="Arial" w:hAnsi="Arial" w:cs="Arial"/>
          <w:sz w:val="24"/>
          <w:szCs w:val="24"/>
        </w:rPr>
        <w:t xml:space="preserve"> allowing health care professionals and skilled users to manage the patient journey from referral to advice and/or appointment. </w:t>
      </w:r>
      <w:r w:rsidR="002D518F" w:rsidRPr="008A1727">
        <w:rPr>
          <w:rFonts w:ascii="Arial" w:hAnsi="Arial" w:cs="Arial"/>
          <w:sz w:val="24"/>
          <w:szCs w:val="24"/>
        </w:rPr>
        <w:t xml:space="preserve">It is especially popular </w:t>
      </w:r>
      <w:r w:rsidR="007A58CF" w:rsidRPr="008A1727">
        <w:rPr>
          <w:rFonts w:ascii="Arial" w:hAnsi="Arial" w:cs="Arial"/>
          <w:sz w:val="24"/>
          <w:szCs w:val="24"/>
        </w:rPr>
        <w:t>within ABUHB and</w:t>
      </w:r>
      <w:r w:rsidR="00D47040" w:rsidRPr="008A1727">
        <w:rPr>
          <w:rFonts w:ascii="Arial" w:hAnsi="Arial" w:cs="Arial"/>
          <w:sz w:val="24"/>
          <w:szCs w:val="24"/>
        </w:rPr>
        <w:t xml:space="preserve"> </w:t>
      </w:r>
      <w:r w:rsidR="00F9311A" w:rsidRPr="008A1727">
        <w:rPr>
          <w:rFonts w:ascii="Arial" w:hAnsi="Arial" w:cs="Arial"/>
          <w:sz w:val="24"/>
          <w:szCs w:val="24"/>
        </w:rPr>
        <w:t>largely</w:t>
      </w:r>
      <w:r w:rsidR="00D47040" w:rsidRPr="008A1727">
        <w:rPr>
          <w:rFonts w:ascii="Arial" w:hAnsi="Arial" w:cs="Arial"/>
          <w:sz w:val="24"/>
          <w:szCs w:val="24"/>
        </w:rPr>
        <w:t xml:space="preserve"> utilised</w:t>
      </w:r>
      <w:r w:rsidR="00F9311A" w:rsidRPr="008A1727">
        <w:rPr>
          <w:rFonts w:ascii="Arial" w:hAnsi="Arial" w:cs="Arial"/>
          <w:sz w:val="24"/>
          <w:szCs w:val="24"/>
        </w:rPr>
        <w:t xml:space="preserve"> in the Primary Care sector with Urgent Primary Care (UPC), NHS 111 and the</w:t>
      </w:r>
      <w:r w:rsidR="00BB0190" w:rsidRPr="008A1727">
        <w:rPr>
          <w:rFonts w:ascii="Arial" w:hAnsi="Arial" w:cs="Arial"/>
          <w:sz w:val="24"/>
          <w:szCs w:val="24"/>
        </w:rPr>
        <w:t xml:space="preserve"> </w:t>
      </w:r>
      <w:r w:rsidR="00F9311A" w:rsidRPr="008A1727">
        <w:rPr>
          <w:rFonts w:ascii="Arial" w:hAnsi="Arial" w:cs="Arial"/>
          <w:sz w:val="24"/>
          <w:szCs w:val="24"/>
        </w:rPr>
        <w:t xml:space="preserve">Frailty service all </w:t>
      </w:r>
      <w:r w:rsidR="00D47040" w:rsidRPr="008A1727">
        <w:rPr>
          <w:rFonts w:ascii="Arial" w:hAnsi="Arial" w:cs="Arial"/>
          <w:sz w:val="24"/>
          <w:szCs w:val="24"/>
        </w:rPr>
        <w:t>benefiting from the</w:t>
      </w:r>
      <w:r w:rsidR="00F9311A" w:rsidRPr="008A1727">
        <w:rPr>
          <w:rFonts w:ascii="Arial" w:hAnsi="Arial" w:cs="Arial"/>
          <w:sz w:val="24"/>
          <w:szCs w:val="24"/>
        </w:rPr>
        <w:t xml:space="preserve"> use of the clinical system</w:t>
      </w:r>
      <w:r w:rsidR="00156CF5" w:rsidRPr="008A1727">
        <w:rPr>
          <w:rFonts w:ascii="Arial" w:hAnsi="Arial" w:cs="Arial"/>
          <w:sz w:val="24"/>
          <w:szCs w:val="24"/>
        </w:rPr>
        <w:t>.</w:t>
      </w:r>
      <w:r w:rsidR="00C8741F" w:rsidRPr="008A1727">
        <w:rPr>
          <w:rFonts w:ascii="Arial" w:hAnsi="Arial" w:cs="Arial"/>
          <w:sz w:val="24"/>
          <w:szCs w:val="24"/>
        </w:rPr>
        <w:t xml:space="preserve"> </w:t>
      </w:r>
      <w:r w:rsidR="00C8741F" w:rsidRPr="008A1727">
        <w:rPr>
          <w:rFonts w:ascii="Arial" w:hAnsi="Arial" w:cs="Arial"/>
          <w:color w:val="000000"/>
          <w:sz w:val="24"/>
          <w:szCs w:val="24"/>
        </w:rPr>
        <w:t xml:space="preserve">The services operate with teams of specialist call handlers who </w:t>
      </w:r>
      <w:r w:rsidR="000521BD" w:rsidRPr="00135D71">
        <w:rPr>
          <w:rFonts w:ascii="Arial" w:hAnsi="Arial" w:cs="Arial"/>
          <w:color w:val="000000"/>
          <w:sz w:val="24"/>
          <w:szCs w:val="24"/>
        </w:rPr>
        <w:t xml:space="preserve">start the </w:t>
      </w:r>
      <w:r w:rsidR="00FF3558" w:rsidRPr="00135D71">
        <w:rPr>
          <w:rFonts w:ascii="Arial" w:hAnsi="Arial" w:cs="Arial"/>
          <w:color w:val="000000"/>
          <w:sz w:val="24"/>
          <w:szCs w:val="24"/>
        </w:rPr>
        <w:t xml:space="preserve">patient </w:t>
      </w:r>
      <w:r w:rsidR="000521BD" w:rsidRPr="00135D71">
        <w:rPr>
          <w:rFonts w:ascii="Arial" w:hAnsi="Arial" w:cs="Arial"/>
          <w:color w:val="000000"/>
          <w:sz w:val="24"/>
          <w:szCs w:val="24"/>
        </w:rPr>
        <w:t>journey</w:t>
      </w:r>
      <w:r w:rsidR="000521BD" w:rsidRPr="008A1727">
        <w:rPr>
          <w:rFonts w:ascii="Arial" w:hAnsi="Arial" w:cs="Arial"/>
          <w:color w:val="000000"/>
          <w:sz w:val="24"/>
          <w:szCs w:val="24"/>
        </w:rPr>
        <w:t xml:space="preserve"> by </w:t>
      </w:r>
      <w:r w:rsidR="00C8741F" w:rsidRPr="008A1727">
        <w:rPr>
          <w:rFonts w:ascii="Arial" w:hAnsi="Arial" w:cs="Arial"/>
          <w:color w:val="000000"/>
          <w:sz w:val="24"/>
          <w:szCs w:val="24"/>
        </w:rPr>
        <w:t>process</w:t>
      </w:r>
      <w:r w:rsidR="000521BD" w:rsidRPr="008A1727">
        <w:rPr>
          <w:rFonts w:ascii="Arial" w:hAnsi="Arial" w:cs="Arial"/>
          <w:color w:val="000000"/>
          <w:sz w:val="24"/>
          <w:szCs w:val="24"/>
        </w:rPr>
        <w:t>ing</w:t>
      </w:r>
      <w:r w:rsidR="00C8741F" w:rsidRPr="008A1727">
        <w:rPr>
          <w:rFonts w:ascii="Arial" w:hAnsi="Arial" w:cs="Arial"/>
          <w:color w:val="000000"/>
          <w:sz w:val="24"/>
          <w:szCs w:val="24"/>
        </w:rPr>
        <w:t xml:space="preserve"> patient referral</w:t>
      </w:r>
      <w:r w:rsidR="000E47C4" w:rsidRPr="008A1727">
        <w:rPr>
          <w:rFonts w:ascii="Arial" w:hAnsi="Arial" w:cs="Arial"/>
          <w:color w:val="000000"/>
          <w:sz w:val="24"/>
          <w:szCs w:val="24"/>
        </w:rPr>
        <w:t xml:space="preserve"> details</w:t>
      </w:r>
      <w:r w:rsidR="00C8741F" w:rsidRPr="008A1727">
        <w:rPr>
          <w:rFonts w:ascii="Arial" w:hAnsi="Arial" w:cs="Arial"/>
          <w:color w:val="000000"/>
          <w:sz w:val="24"/>
          <w:szCs w:val="24"/>
        </w:rPr>
        <w:t xml:space="preserve"> </w:t>
      </w:r>
      <w:r w:rsidR="00135D71">
        <w:rPr>
          <w:rFonts w:ascii="Arial" w:hAnsi="Arial" w:cs="Arial"/>
          <w:color w:val="000000"/>
          <w:sz w:val="24"/>
          <w:szCs w:val="24"/>
        </w:rPr>
        <w:t>via telephone</w:t>
      </w:r>
      <w:r w:rsidR="00FF3558">
        <w:rPr>
          <w:rFonts w:ascii="Arial" w:hAnsi="Arial" w:cs="Arial"/>
          <w:color w:val="000000"/>
          <w:sz w:val="24"/>
          <w:szCs w:val="24"/>
        </w:rPr>
        <w:t xml:space="preserve"> </w:t>
      </w:r>
      <w:r w:rsidR="00C8741F" w:rsidRPr="008A1727">
        <w:rPr>
          <w:rFonts w:ascii="Arial" w:hAnsi="Arial" w:cs="Arial"/>
          <w:color w:val="000000"/>
          <w:sz w:val="24"/>
          <w:szCs w:val="24"/>
        </w:rPr>
        <w:t>into the Adastra system which are then</w:t>
      </w:r>
      <w:r w:rsidR="002D518F" w:rsidRPr="008A1727">
        <w:rPr>
          <w:rFonts w:ascii="Arial" w:hAnsi="Arial" w:cs="Arial"/>
          <w:color w:val="000000"/>
          <w:sz w:val="24"/>
          <w:szCs w:val="24"/>
        </w:rPr>
        <w:t xml:space="preserve"> subsequently</w:t>
      </w:r>
      <w:r w:rsidR="00C8741F" w:rsidRPr="008A1727">
        <w:rPr>
          <w:rFonts w:ascii="Arial" w:hAnsi="Arial" w:cs="Arial"/>
          <w:color w:val="000000"/>
          <w:sz w:val="24"/>
          <w:szCs w:val="24"/>
        </w:rPr>
        <w:t xml:space="preserve"> </w:t>
      </w:r>
      <w:r w:rsidR="00135D71">
        <w:rPr>
          <w:rFonts w:ascii="Arial" w:hAnsi="Arial" w:cs="Arial"/>
          <w:color w:val="000000"/>
          <w:sz w:val="24"/>
          <w:szCs w:val="24"/>
        </w:rPr>
        <w:t xml:space="preserve">actioned </w:t>
      </w:r>
      <w:r w:rsidR="00C8741F" w:rsidRPr="008A1727">
        <w:rPr>
          <w:rFonts w:ascii="Arial" w:hAnsi="Arial" w:cs="Arial"/>
          <w:color w:val="000000"/>
          <w:sz w:val="24"/>
          <w:szCs w:val="24"/>
        </w:rPr>
        <w:t>by</w:t>
      </w:r>
      <w:r w:rsidR="002D518F" w:rsidRPr="008A1727">
        <w:rPr>
          <w:rFonts w:ascii="Arial" w:hAnsi="Arial" w:cs="Arial"/>
          <w:color w:val="000000"/>
          <w:sz w:val="24"/>
          <w:szCs w:val="24"/>
        </w:rPr>
        <w:t xml:space="preserve"> the</w:t>
      </w:r>
      <w:r w:rsidR="00C8741F" w:rsidRPr="008A1727">
        <w:rPr>
          <w:rFonts w:ascii="Arial" w:hAnsi="Arial" w:cs="Arial"/>
          <w:color w:val="000000"/>
          <w:sz w:val="24"/>
          <w:szCs w:val="24"/>
        </w:rPr>
        <w:t xml:space="preserve"> relevant health professionals.</w:t>
      </w:r>
      <w:r w:rsidR="0017774F" w:rsidRPr="008A172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WQ3YWE5OTYtYzQ0NC00MWJlLTgxNzEtNTA2YTQzYzVjN2Y3IiwicHJvcGVydGllcyI6eyJub3RlSW5kZXgiOjB9LCJpc0VkaXRlZCI6ZmFsc2UsIm1hbnVhbE92ZXJyaWRlIjp7ImlzTWFudWFsbHlPdmVycmlkZGVuIjpmYWxzZSwiY2l0ZXByb2NUZXh0IjoiKERpZ2l0YWwgSGVhbHRoIGFuZCBDYXJlIFdhbGVzLCAyMDI0OyBPbmVBZHZhbmNlZCwgMjAxNikiLCJtYW51YWxPdmVycmlkZVRleHQiOiIifSwiY2l0YXRpb25JdGVtcyI6W3siaWQiOiJkMDgwZGUzZC0zYmVjLTNhN2QtODFlOC04MThiOTRjNmY4NDEiLCJpdGVtRGF0YSI6eyJ0eXBlIjoid2VicGFnZSIsImlkIjoiZDA4MGRlM2QtM2JlYy0zYTdkLTgxZTgtODE4Yjk0YzZmODQxIiwidGl0bGUiOiJDbGluaWNhbCBQYXRpZW50IE1hbmFnZW1lbnQgU29mdHdhcmUgLSBBZGFzdHJhIiwiYXV0aG9yIjpbeyJmYW1pbHkiOiJPbmVBZHZhbmNlZCIsImdpdmVuIjoiIiwicGFyc2UtbmFtZXMiOmZhbHNlLCJkcm9wcGluZy1wYXJ0aWNsZSI6IiIsIm5vbi1kcm9wcGluZy1wYXJ0aWNsZSI6IiJ9XSwiYWNjZXNzZWQiOnsiZGF0ZS1wYXJ0cyI6W1syMDI1LDEsMjldXX0sIlVSTCI6Imh0dHBzOi8vd3d3Lm9uZWFkdmFuY2VkLmNvbS9wcm9kdWN0cy9jbGluaWNhbC1wYXRpZW50LW1hbmFnZW1lbnQvIiwiaXNzdWVkIjp7ImRhdGUtcGFydHMiOltbMjAxNl1dfSwiY29udGFpbmVyLXRpdGxlLXNob3J0IjoiIn0sImlzVGVtcG9yYXJ5IjpmYWxzZX0seyJpZCI6ImI4ZjgxZGY3LTQxNzItMzVmMi1hMTk0LWVhNjA2NjA2NDAwZSIsIml0ZW1EYXRhIjp7InR5cGUiOiJ3ZWJwYWdlIiwiaWQiOiJiOGY4MWRmNy00MTcyLTM1ZjItYTE5NC1lYTYwNjYwNjQwMGUiLCJ0aXRsZSI6Ik5IUyBXYWxlcyBEYXRhIERpY3Rpb25hcnkiLCJhdXRob3IiOlt7ImZhbWlseSI6IkRpZ2l0YWwgSGVhbHRoIGFuZCBDYXJlIFdhbGVzIiwiZ2l2ZW4iOiIiLCJwYXJzZS1uYW1lcyI6ZmFsc2UsImRyb3BwaW5nLXBhcnRpY2xlIjoiIiwibm9uLWRyb3BwaW5nLXBhcnRpY2xlIjoiIn1dLCJhY2Nlc3NlZCI6eyJkYXRlLXBhcnRzIjpbWzIwMjUsMSwyOV1dfSwiVVJMIjoiaHR0cHM6Ly93d3cuZGF0YWRpY3Rpb25hcnkud2FsZXMubmhzLnVrLyMhV29yZERvY3VtZW50cy9vdXRvZmhvdXJzc2VydmljZS5odG0iLCJpc3N1ZWQiOnsiZGF0ZS1wYXJ0cyI6W1syMDI0XV19LCJjb250YWluZXItdGl0bGUtc2hvcnQiOiIifSwiaXNUZW1wb3JhcnkiOmZhbHNlfV19"/>
          <w:id w:val="1669435942"/>
          <w:placeholder>
            <w:docPart w:val="DefaultPlaceholder_-1854013440"/>
          </w:placeholder>
        </w:sdtPr>
        <w:sdtEndPr/>
        <w:sdtContent>
          <w:r w:rsidR="00AB7968" w:rsidRPr="00AB7968">
            <w:rPr>
              <w:rFonts w:ascii="Arial" w:hAnsi="Arial" w:cs="Arial"/>
              <w:color w:val="000000"/>
              <w:sz w:val="24"/>
              <w:szCs w:val="24"/>
            </w:rPr>
            <w:t>(Digital Health and Care Wales, 2024; OneAdvanced, 2016)</w:t>
          </w:r>
        </w:sdtContent>
      </w:sdt>
      <w:r w:rsidR="00E6088A" w:rsidRPr="008A1727">
        <w:rPr>
          <w:rFonts w:ascii="Arial" w:hAnsi="Arial" w:cs="Arial"/>
          <w:color w:val="000000"/>
          <w:sz w:val="24"/>
          <w:szCs w:val="24"/>
        </w:rPr>
        <w:t>.</w:t>
      </w:r>
    </w:p>
    <w:p w14:paraId="20F12E3F" w14:textId="70F497FA" w:rsidR="00723D37" w:rsidRPr="008A1727" w:rsidRDefault="005357CC" w:rsidP="008A1727">
      <w:pPr>
        <w:spacing w:line="276" w:lineRule="auto"/>
        <w:jc w:val="both"/>
        <w:rPr>
          <w:rFonts w:ascii="Arial" w:hAnsi="Arial" w:cs="Arial"/>
          <w:vanish/>
          <w:color w:val="2A2A2A"/>
          <w:sz w:val="24"/>
          <w:szCs w:val="24"/>
          <w:shd w:val="clear" w:color="auto" w:fill="FFFFFF"/>
          <w:specVanish/>
        </w:rPr>
      </w:pPr>
      <w:r w:rsidRPr="008A1727">
        <w:rPr>
          <w:rFonts w:ascii="Arial" w:hAnsi="Arial" w:cs="Arial"/>
          <w:sz w:val="24"/>
          <w:szCs w:val="24"/>
          <w:shd w:val="clear" w:color="auto" w:fill="FFFFFF"/>
        </w:rPr>
        <w:t xml:space="preserve">Despite the popularity of the Adastra system within ABUHB, it is important to </w:t>
      </w:r>
      <w:r w:rsidR="008A1727" w:rsidRPr="008A1727">
        <w:rPr>
          <w:rFonts w:ascii="Arial" w:hAnsi="Arial" w:cs="Arial"/>
          <w:sz w:val="24"/>
          <w:szCs w:val="24"/>
          <w:shd w:val="clear" w:color="auto" w:fill="FFFFFF"/>
        </w:rPr>
        <w:t>consider</w:t>
      </w:r>
      <w:r w:rsidRPr="008A1727">
        <w:rPr>
          <w:rFonts w:ascii="Arial" w:hAnsi="Arial" w:cs="Arial"/>
          <w:sz w:val="24"/>
          <w:szCs w:val="24"/>
          <w:shd w:val="clear" w:color="auto" w:fill="FFFFFF"/>
        </w:rPr>
        <w:t xml:space="preserve"> that t</w:t>
      </w:r>
      <w:r w:rsidR="00723D37" w:rsidRPr="008A1727">
        <w:rPr>
          <w:rFonts w:ascii="Arial" w:hAnsi="Arial" w:cs="Arial"/>
          <w:sz w:val="24"/>
          <w:szCs w:val="24"/>
          <w:shd w:val="clear" w:color="auto" w:fill="FFFFFF"/>
        </w:rPr>
        <w:t xml:space="preserve">he implementation of IT in healthcare is not always successful. In fact, it is estimated that only 30-40% of software projects are considered a success </w:t>
      </w:r>
      <w:sdt>
        <w:sdtPr>
          <w:rPr>
            <w:rFonts w:ascii="Arial" w:hAnsi="Arial" w:cs="Arial"/>
            <w:color w:val="000000"/>
            <w:sz w:val="24"/>
            <w:szCs w:val="24"/>
            <w:shd w:val="clear" w:color="auto" w:fill="FFFFFF"/>
          </w:rPr>
          <w:tag w:val="MENDELEY_CITATION_v3_eyJjaXRhdGlvbklEIjoiTUVOREVMRVlfQ0lUQVRJT05fMTFhODdjNzctZDkxNy00NmU4LTkxZTktNjE3YjQxOTIxYWEzIiwicHJvcGVydGllcyI6eyJub3RlSW5kZXgiOjB9LCJpc0VkaXRlZCI6ZmFsc2UsIm1hbnVhbE92ZXJyaWRlIjp7ImlzTWFudWFsbHlPdmVycmlkZGVuIjpmYWxzZSwiY2l0ZXByb2NUZXh0IjoiKEFtbWVud2VydGggZXQgYWwuLCAyMDA2KSIsIm1hbnVhbE92ZXJyaWRlVGV4dCI6IiJ9LCJjaXRhdGlvbkl0ZW1zIjpbeyJpZCI6IjY0NWRhZTJhLTY5OTctMzM0MC1iZmVlLTU4N2NjNTE1MDg3OSIsIml0ZW1EYXRhIjp7InR5cGUiOiJhcnRpY2xlLWpvdXJuYWwiLCJpZCI6IjY0NWRhZTJhLTY5OTctMzM0MC1iZmVlLTU4N2NjNTE1MDg3OS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BJbmZvcm0gRGVjaXMgTWFrIiwiRE9JIjoiMTAuMTE4Ni8xNDcyLTY5NDctNi0zIiwiSVNTTiI6IjE0NzItNjk0NyIsImlzc3VlZCI6eyJkYXRlLXBhcnRzIjpbWzIwMDYsMTIsOV1dfSwicGFnZSI6IjMiLCJpc3N1ZSI6IjEiLCJ2b2x1bWUiOiI2In0sImlzVGVtcG9yYXJ5IjpmYWxzZX1dfQ=="/>
          <w:id w:val="788166267"/>
          <w:placeholder>
            <w:docPart w:val="9C37A64D52DD441380B5A6DCB1FB4A7C"/>
          </w:placeholder>
        </w:sdtPr>
        <w:sdtEndPr/>
        <w:sdtContent>
          <w:r w:rsidR="00AB7968" w:rsidRPr="00AB7968">
            <w:rPr>
              <w:rFonts w:ascii="Arial" w:hAnsi="Arial" w:cs="Arial"/>
              <w:color w:val="000000"/>
              <w:sz w:val="24"/>
              <w:szCs w:val="24"/>
              <w:shd w:val="clear" w:color="auto" w:fill="FFFFFF"/>
            </w:rPr>
            <w:t>(Ammenwerth et al., 2006)</w:t>
          </w:r>
        </w:sdtContent>
      </w:sdt>
      <w:r w:rsidR="00723D37" w:rsidRPr="008A1727">
        <w:rPr>
          <w:rFonts w:ascii="Arial" w:hAnsi="Arial" w:cs="Arial"/>
          <w:sz w:val="24"/>
          <w:szCs w:val="24"/>
          <w:shd w:val="clear" w:color="auto" w:fill="FFFFFF"/>
        </w:rPr>
        <w:t xml:space="preserve">. </w:t>
      </w:r>
      <w:r w:rsidR="00723D37" w:rsidRPr="008A1727">
        <w:rPr>
          <w:rFonts w:ascii="Arial" w:hAnsi="Arial" w:cs="Arial"/>
          <w:sz w:val="24"/>
          <w:szCs w:val="24"/>
        </w:rPr>
        <w:t xml:space="preserve">Security and data breaches are amongst the many reasons that IT projects can fail, with one US study finding that over 300 breaches occurred in healthcare during 2017 and 37 million medical records were affected between 2010 and 2017 </w:t>
      </w:r>
      <w:sdt>
        <w:sdtPr>
          <w:rPr>
            <w:rFonts w:ascii="Arial" w:hAnsi="Arial" w:cs="Arial"/>
            <w:color w:val="000000"/>
            <w:szCs w:val="24"/>
          </w:rPr>
          <w:tag w:val="MENDELEY_CITATION_v3_eyJjaXRhdGlvbklEIjoiTUVOREVMRVlfQ0lUQVRJT05fOWRlNmNiNDktOTgwMS00ZTYyLWE0NjEtMmZkNjI5ZGY5NmEzIiwicHJvcGVydGllcyI6eyJub3RlSW5kZXgiOjB9LCJpc0VkaXRlZCI6ZmFsc2UsIm1hbnVhbE92ZXJyaWRlIjp7ImlzTWFudWFsbHlPdmVycmlkZGVuIjpmYWxzZSwiY2l0ZXByb2NUZXh0IjoiKE1jQ295ICYjMzg7IFBlcmxpcywgMjAxOCkiLCJtYW51YWxPdmVycmlkZVRleHQiOiIifSwiY2l0YXRpb25JdGVtcyI6W3siaWQiOiIyODZjMTI0Zi03NWUzLTM4ZDQtYTEzOC01YzFmNDEyMjQxYTMiLCJpdGVtRGF0YSI6eyJ0eXBlIjoiYXJ0aWNsZS1qb3VybmFsIiwiaWQiOiIyODZjMTI0Zi03NWUzLTM4ZDQtYTEzOC01YzFmNDEyMjQxYTMiLCJ0aXRsZSI6IlRlbXBvcmFsIFRyZW5kcyBhbmQgQ2hhcmFjdGVyaXN0aWNzIG9mIFJlcG9ydGFibGUgSGVhbHRoIERhdGEgQnJlYWNoZXMsIDIwMTAtMjAxNyIsImF1dGhvciI6W3siZmFtaWx5IjoiTWNDb3kiLCJnaXZlbiI6IlRob21hcyBILiIsInBhcnNlLW5hbWVzIjpmYWxzZSwiZHJvcHBpbmctcGFydGljbGUiOiIiLCJub24tZHJvcHBpbmctcGFydGljbGUiOiIifSx7ImZhbWlseSI6IlBlcmxpcyIsImdpdmVuIjoiUm95IEguIiwicGFyc2UtbmFtZXMiOmZhbHNlLCJkcm9wcGluZy1wYXJ0aWNsZSI6IiIsIm5vbi1kcm9wcGluZy1wYXJ0aWNsZSI6IiJ9XSwiY29udGFpbmVyLXRpdGxlIjoiSkFNQSIsIkRPSSI6IjEwLjEwMDEvamFtYS4yMDE4LjkyMjIiLCJJU1NOIjoiMDA5OC03NDg0IiwiaXNzdWVkIjp7ImRhdGUtcGFydHMiOltbMjAxOCw5LDI1XV19LCJwYWdlIjoiMTI4MiIsImlzc3VlIjoiMTIiLCJ2b2x1bWUiOiIzMjAiLCJjb250YWluZXItdGl0bGUtc2hvcnQiOiJKQU1BIn0sImlzVGVtcG9yYXJ5IjpmYWxzZSwic3VwcHJlc3MtYXV0aG9yIjpmYWxzZSwiY29tcG9zaXRlIjpmYWxzZSwiYXV0aG9yLW9ubHkiOmZhbHNlfV19"/>
          <w:id w:val="1767726819"/>
          <w:placeholder>
            <w:docPart w:val="22E6BD77AEA041FBB98F60A289516699"/>
          </w:placeholder>
        </w:sdtPr>
        <w:sdtEndPr/>
        <w:sdtContent>
          <w:r w:rsidR="00AB7968" w:rsidRPr="00AB7968">
            <w:rPr>
              <w:rFonts w:eastAsia="Times New Roman"/>
              <w:color w:val="000000"/>
            </w:rPr>
            <w:t>(McCoy &amp; Perlis, 2018)</w:t>
          </w:r>
        </w:sdtContent>
      </w:sdt>
      <w:r w:rsidR="00723D37" w:rsidRPr="008A1727">
        <w:rPr>
          <w:rFonts w:ascii="Arial" w:hAnsi="Arial" w:cs="Arial"/>
          <w:sz w:val="24"/>
          <w:szCs w:val="24"/>
        </w:rPr>
        <w:t>. In addition to this</w:t>
      </w:r>
      <w:r w:rsidR="00723D37" w:rsidRPr="008A1727">
        <w:rPr>
          <w:rFonts w:ascii="Arial" w:hAnsi="Arial" w:cs="Arial"/>
          <w:color w:val="000000"/>
          <w:sz w:val="24"/>
          <w:szCs w:val="24"/>
        </w:rPr>
        <w:t xml:space="preserve">, health organisations generally lack the appropriate resources to manage and contain these types of breaches </w:t>
      </w:r>
      <w:sdt>
        <w:sdtPr>
          <w:rPr>
            <w:rFonts w:ascii="Arial" w:hAnsi="Arial" w:cs="Arial"/>
            <w:color w:val="000000"/>
            <w:sz w:val="24"/>
            <w:szCs w:val="24"/>
          </w:rPr>
          <w:tag w:val="MENDELEY_CITATION_v3_eyJjaXRhdGlvbklEIjoiTUVOREVMRVlfQ0lUQVRJT05fZTRhYzAxZWUtZjQwZC00ZmZlLWE0OWEtYTc1ODU3MWNjNDFiIiwicHJvcGVydGllcyI6eyJub3RlSW5kZXgiOjB9LCJpc0VkaXRlZCI6ZmFsc2UsIm1hbnVhbE92ZXJyaWRlIjp7ImlzTWFudWFsbHlPdmVycmlkZGVuIjpmYWxzZSwiY2l0ZXByb2NUZXh0IjoiKEdoYWZ1ciBldCBhbC4sIDIwMTkpIiwibWFudWFsT3ZlcnJpZGVUZXh0IjoiIn0sImNpdGF0aW9uSXRlbXMiOlt7ImlkIjoiMDM5YmEyMmQtZjk5NS0zYWIzLThkNDctNzNlZTJmNjNiZjU2IiwiaXRlbURhdGEiOnsidHlwZSI6ImFydGljbGUtam91cm5hbCIsImlkIjoiMDM5YmEyMmQtZjk5NS0zYWIzLThkNDctNzNlZTJmNjNiZjU2IiwidGl0bGUiOiJUaGUgY2hhbGxlbmdlcyBvZiBjeWJlcnNlY3VyaXR5IGluIGhlYWx0aCBjYXJlOiB0aGUgVUsgTmF0aW9uYWwgSGVhbHRoIFNlcnZpY2UgYXMgYSBjYXNlIHN0dWR5IiwiYXV0aG9yIjpbeyJmYW1pbHkiOiJHaGFmdXIiLCJnaXZlbiI6IlNhaXJhIiwicGFyc2UtbmFtZXMiOmZhbHNlLCJkcm9wcGluZy1wYXJ0aWNsZSI6IiIsIm5vbi1kcm9wcGluZy1wYXJ0aWNsZSI6IiJ9LHsiZmFtaWx5IjoiR3Jhc3MiLCJnaXZlbiI6IkVtaWxpYSIsInBhcnNlLW5hbWVzIjpmYWxzZSwiZHJvcHBpbmctcGFydGljbGUiOiIiLCJub24tZHJvcHBpbmctcGFydGljbGUiOiIifSx7ImZhbWlseSI6Ikplbm5pbmdzIiwiZ2l2ZW4iOiJOaWNrIFIiLCJwYXJzZS1uYW1lcyI6ZmFsc2UsImRyb3BwaW5nLXBhcnRpY2xlIjoiIiwibm9uLWRyb3BwaW5nLXBhcnRpY2xlIjoiIn0seyJmYW1pbHkiOiJEYXJ6aSIsImdpdmVuIjoiQXJhIiwicGFyc2UtbmFtZXMiOmZhbHNlLCJkcm9wcGluZy1wYXJ0aWNsZSI6IiIsIm5vbi1kcm9wcGluZy1wYXJ0aWNsZSI6IiJ9XSwiY29udGFpbmVyLXRpdGxlIjoiVGhlIExhbmNldCBEaWdpdGFsIEhlYWx0aCIsIkRPSSI6IjEwLjEwMTYvUzI1ODktNzUwMCgxOSkzMDAwNS02IiwiSVNTTiI6IjI1ODk3NTAwIiwiaXNzdWVkIjp7ImRhdGUtcGFydHMiOltbMjAxOSw1XV19LCJwYWdlIjoiZTEwLWUxMiIsImlzc3VlIjoiMSIsInZvbHVtZSI6IjEiLCJjb250YWluZXItdGl0bGUtc2hvcnQiOiJMYW5jZXQgRGlnaXQgSGVhbHRoIn0sImlzVGVtcG9yYXJ5IjpmYWxzZSwic3VwcHJlc3MtYXV0aG9yIjpmYWxzZSwiY29tcG9zaXRlIjpmYWxzZSwiYXV0aG9yLW9ubHkiOmZhbHNlfV19"/>
          <w:id w:val="-1382092083"/>
          <w:placeholder>
            <w:docPart w:val="93C9A95A8F63496EA28A8714F6813834"/>
          </w:placeholder>
        </w:sdtPr>
        <w:sdtEndPr/>
        <w:sdtContent>
          <w:r w:rsidR="00AB7968" w:rsidRPr="00AB7968">
            <w:rPr>
              <w:rFonts w:ascii="Arial" w:eastAsia="Times New Roman" w:hAnsi="Arial" w:cs="Arial"/>
              <w:color w:val="000000"/>
              <w:sz w:val="24"/>
              <w:szCs w:val="24"/>
            </w:rPr>
            <w:t>(Ghafur et al., 2019)</w:t>
          </w:r>
        </w:sdtContent>
      </w:sdt>
      <w:r w:rsidR="00723D37" w:rsidRPr="008A1727">
        <w:rPr>
          <w:rFonts w:ascii="Arial" w:hAnsi="Arial" w:cs="Arial"/>
          <w:color w:val="000000"/>
          <w:sz w:val="24"/>
          <w:szCs w:val="24"/>
        </w:rPr>
        <w:t>. These statistics are relevant in this case as OneAdvanced were provisionally fined £6.9 million due to a ransomware incident in August 2022. The cyberattack caused significant disruption to NHS services, with healthcare staff unable to access patient records</w:t>
      </w:r>
      <w:r w:rsidR="00135D71">
        <w:rPr>
          <w:rFonts w:ascii="Arial" w:hAnsi="Arial" w:cs="Arial"/>
          <w:color w:val="000000"/>
          <w:sz w:val="24"/>
          <w:szCs w:val="24"/>
        </w:rPr>
        <w:t xml:space="preserve">, delaying patient care and exacerbating strain on already pressured services </w:t>
      </w:r>
    </w:p>
    <w:p w14:paraId="5F87EF0B" w14:textId="04B226FA" w:rsidR="00723D37" w:rsidRPr="008A1727" w:rsidRDefault="00AB7968" w:rsidP="008A1727">
      <w:pPr>
        <w:spacing w:line="276" w:lineRule="auto"/>
        <w:jc w:val="both"/>
        <w:rPr>
          <w:rFonts w:ascii="Arial" w:hAnsi="Arial" w:cs="Arial"/>
          <w:color w:val="000000"/>
          <w:sz w:val="24"/>
          <w:szCs w:val="24"/>
          <w:shd w:val="clear" w:color="auto" w:fill="FFFFFF"/>
        </w:rPr>
      </w:pPr>
      <w:sdt>
        <w:sdtPr>
          <w:rPr>
            <w:rFonts w:ascii="Arial" w:hAnsi="Arial" w:cs="Arial"/>
            <w:color w:val="000000"/>
            <w:sz w:val="24"/>
            <w:szCs w:val="24"/>
            <w:shd w:val="clear" w:color="auto" w:fill="FFFFFF"/>
          </w:rPr>
          <w:tag w:val="MENDELEY_CITATION_v3_eyJjaXRhdGlvbklEIjoiTUVOREVMRVlfQ0lUQVRJT05fNjhlMGVjM2YtZTIyZS00OGUwLWI2NzctMGM3NDc1Njc2NDJmIiwicHJvcGVydGllcyI6eyJub3RlSW5kZXgiOjB9LCJpc0VkaXRlZCI6ZmFsc2UsIm1hbnVhbE92ZXJyaWRlIjp7ImlzTWFudWFsbHlPdmVycmlkZGVuIjpmYWxzZSwiY2l0ZXByb2NUZXh0IjoiKEluZm9ybWF0aW9uIENvbW1pc3Npb25lcuKAmXMgT2ZmaWNlLCAyMDI0KSIsIm1hbnVhbE92ZXJyaWRlVGV4dCI6IiJ9LCJjaXRhdGlvbkl0ZW1zIjpbeyJpZCI6IjY1ZmE3YzgxLTJiZWUtMzZhZS05ZDFhLWU0ZTExNDI1YTlmOCIsIml0ZW1EYXRhIjp7InR5cGUiOiJ3ZWJwYWdlIiwiaWQiOiI2NWZhN2M4MS0yYmVlLTM2YWUtOWQxYS1lNGUxMTQyNWE5ZjgiLCJ0aXRsZSI6IlByb3Zpc2lvbmFsIGRlY2lzaW9uIHRvIGltcG9zZSDCozZtIGZpbmUgb24gc29mdHdhcmUgcHJvdmlkZXIgZm9sbG93aW5nIDIwMjIgcmFuc29td2FyZSBhdHRhY2siLCJhdXRob3IiOlt7ImZhbWlseSI6IkluZm9ybWF0aW9uIENvbW1pc3Npb25lcidzIE9mZmljZSIsImdpdmVuIjoiIiwicGFyc2UtbmFtZXMiOmZhbHNlLCJkcm9wcGluZy1wYXJ0aWNsZSI6IiIsIm5vbi1kcm9wcGluZy1wYXJ0aWNsZSI6IiJ9XSwiaXNzdWVkIjp7ImRhdGUtcGFydHMiOltbMjAyNCw4LDddXX0sImNvbnRhaW5lci10aXRsZS1zaG9ydCI6IiJ9LCJpc1RlbXBvcmFyeSI6ZmFsc2UsInN1cHByZXNzLWF1dGhvciI6ZmFsc2UsImNvbXBvc2l0ZSI6ZmFsc2UsImF1dGhvci1vbmx5IjpmYWxzZX1dfQ=="/>
          <w:id w:val="-1519074769"/>
          <w:placeholder>
            <w:docPart w:val="9C37A64D52DD441380B5A6DCB1FB4A7C"/>
          </w:placeholder>
        </w:sdtPr>
        <w:sdtEndPr/>
        <w:sdtContent>
          <w:r w:rsidRPr="00AB7968">
            <w:rPr>
              <w:rFonts w:ascii="Arial" w:hAnsi="Arial" w:cs="Arial"/>
              <w:color w:val="000000"/>
              <w:sz w:val="24"/>
              <w:szCs w:val="24"/>
              <w:shd w:val="clear" w:color="auto" w:fill="FFFFFF"/>
            </w:rPr>
            <w:t>(Information Commissioner’s Office, 2024)</w:t>
          </w:r>
        </w:sdtContent>
      </w:sdt>
      <w:r w:rsidR="00723D37" w:rsidRPr="008A1727">
        <w:rPr>
          <w:rFonts w:ascii="Arial" w:hAnsi="Arial" w:cs="Arial"/>
          <w:color w:val="000000"/>
          <w:sz w:val="24"/>
          <w:szCs w:val="24"/>
          <w:shd w:val="clear" w:color="auto" w:fill="FFFFFF"/>
        </w:rPr>
        <w:t>.</w:t>
      </w:r>
    </w:p>
    <w:p w14:paraId="2AE969E0" w14:textId="1BB33D15" w:rsidR="00A7299D" w:rsidRPr="00FF3558" w:rsidRDefault="00A7299D" w:rsidP="008A1727">
      <w:pPr>
        <w:spacing w:line="276" w:lineRule="auto"/>
        <w:jc w:val="both"/>
        <w:rPr>
          <w:rFonts w:ascii="Arial" w:hAnsi="Arial" w:cs="Arial"/>
          <w:b/>
          <w:bCs/>
          <w:i/>
          <w:iCs/>
          <w:sz w:val="24"/>
          <w:szCs w:val="24"/>
        </w:rPr>
      </w:pPr>
      <w:r w:rsidRPr="00FF3558">
        <w:rPr>
          <w:rFonts w:ascii="Arial" w:hAnsi="Arial" w:cs="Arial"/>
          <w:b/>
          <w:bCs/>
          <w:i/>
          <w:iCs/>
          <w:color w:val="000000"/>
          <w:sz w:val="24"/>
          <w:szCs w:val="24"/>
        </w:rPr>
        <w:lastRenderedPageBreak/>
        <w:t>Community Nursing</w:t>
      </w:r>
    </w:p>
    <w:p w14:paraId="3F8CBB26" w14:textId="6F5F9AE7" w:rsidR="003F0AD5" w:rsidRPr="008A1727" w:rsidRDefault="007B25B8" w:rsidP="008A1727">
      <w:pPr>
        <w:spacing w:line="276" w:lineRule="auto"/>
        <w:jc w:val="both"/>
        <w:rPr>
          <w:rFonts w:ascii="Arial" w:hAnsi="Arial" w:cs="Arial"/>
          <w:sz w:val="24"/>
          <w:szCs w:val="24"/>
        </w:rPr>
      </w:pPr>
      <w:r w:rsidRPr="008A1727">
        <w:rPr>
          <w:rFonts w:ascii="Arial" w:hAnsi="Arial" w:cs="Arial"/>
          <w:sz w:val="24"/>
          <w:szCs w:val="24"/>
        </w:rPr>
        <w:t xml:space="preserve">Demand on Community Nursing services </w:t>
      </w:r>
      <w:r w:rsidRPr="00135D71">
        <w:rPr>
          <w:rFonts w:ascii="Arial" w:hAnsi="Arial" w:cs="Arial"/>
          <w:sz w:val="24"/>
          <w:szCs w:val="24"/>
        </w:rPr>
        <w:t>has increased significantly since 2019</w:t>
      </w:r>
      <w:r w:rsidR="00291960" w:rsidRPr="00135D71">
        <w:rPr>
          <w:rFonts w:ascii="Arial" w:hAnsi="Arial" w:cs="Arial"/>
          <w:sz w:val="24"/>
          <w:szCs w:val="24"/>
        </w:rPr>
        <w:t xml:space="preserve"> and</w:t>
      </w:r>
      <w:r w:rsidRPr="00135D71">
        <w:rPr>
          <w:rFonts w:ascii="Arial" w:hAnsi="Arial" w:cs="Arial"/>
          <w:sz w:val="24"/>
          <w:szCs w:val="24"/>
        </w:rPr>
        <w:t xml:space="preserve"> particularly since the COVID-19 pandemic</w:t>
      </w:r>
      <w:r w:rsidR="00AE31EB" w:rsidRPr="00135D71">
        <w:rPr>
          <w:rFonts w:ascii="Arial" w:hAnsi="Arial" w:cs="Arial"/>
          <w:sz w:val="24"/>
          <w:szCs w:val="24"/>
        </w:rPr>
        <w:t>,</w:t>
      </w:r>
      <w:r w:rsidR="00AE31EB" w:rsidRPr="008A1727">
        <w:rPr>
          <w:rFonts w:ascii="Arial" w:hAnsi="Arial" w:cs="Arial"/>
          <w:sz w:val="24"/>
          <w:szCs w:val="24"/>
        </w:rPr>
        <w:t xml:space="preserve"> in part</w:t>
      </w:r>
      <w:r w:rsidR="00291960" w:rsidRPr="008A1727">
        <w:rPr>
          <w:rFonts w:ascii="Arial" w:hAnsi="Arial" w:cs="Arial"/>
          <w:sz w:val="24"/>
          <w:szCs w:val="24"/>
        </w:rPr>
        <w:t xml:space="preserve"> due to </w:t>
      </w:r>
      <w:r w:rsidR="00AE31EB" w:rsidRPr="008A1727">
        <w:rPr>
          <w:rFonts w:ascii="Arial" w:hAnsi="Arial" w:cs="Arial"/>
          <w:sz w:val="24"/>
          <w:szCs w:val="24"/>
        </w:rPr>
        <w:t xml:space="preserve">unprecedented </w:t>
      </w:r>
      <w:r w:rsidR="00291960" w:rsidRPr="008A1727">
        <w:rPr>
          <w:rFonts w:ascii="Arial" w:hAnsi="Arial" w:cs="Arial"/>
          <w:sz w:val="24"/>
          <w:szCs w:val="24"/>
        </w:rPr>
        <w:t>pressure</w:t>
      </w:r>
      <w:r w:rsidR="00AE31EB" w:rsidRPr="008A1727">
        <w:rPr>
          <w:rFonts w:ascii="Arial" w:hAnsi="Arial" w:cs="Arial"/>
          <w:sz w:val="24"/>
          <w:szCs w:val="24"/>
        </w:rPr>
        <w:t>s</w:t>
      </w:r>
      <w:r w:rsidR="00291960" w:rsidRPr="008A1727">
        <w:rPr>
          <w:rFonts w:ascii="Arial" w:hAnsi="Arial" w:cs="Arial"/>
          <w:sz w:val="24"/>
          <w:szCs w:val="24"/>
        </w:rPr>
        <w:t xml:space="preserve"> on hospital services</w:t>
      </w:r>
      <w:r w:rsidR="00E6487A" w:rsidRPr="008A1727">
        <w:rPr>
          <w:rFonts w:ascii="Arial" w:hAnsi="Arial" w:cs="Arial"/>
          <w:sz w:val="24"/>
          <w:szCs w:val="24"/>
        </w:rPr>
        <w:t xml:space="preserve"> and an ageing population</w:t>
      </w:r>
      <w:r w:rsidR="005357CC" w:rsidRPr="008A1727">
        <w:rPr>
          <w:rFonts w:ascii="Arial" w:hAnsi="Arial" w:cs="Arial"/>
          <w:sz w:val="24"/>
          <w:szCs w:val="24"/>
        </w:rPr>
        <w:t xml:space="preserve"> who possess more complex needs</w:t>
      </w:r>
      <w:r w:rsidR="00291960" w:rsidRPr="008A172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DE1NzVkNGEtYzVjNi00ZTVhLWIxYTktNTBiMGVkMGQ0MmNhIiwicHJvcGVydGllcyI6eyJub3RlSW5kZXgiOjB9LCJpc0VkaXRlZCI6ZmFsc2UsIm1hbnVhbE92ZXJyaWRlIjp7ImlzTWFudWFsbHlPdmVycmlkZGVuIjpmYWxzZSwiY2l0ZXByb2NUZXh0IjoiKFNlbmVrIGV0IGFsLiwgMjAyMykiLCJtYW51YWxPdmVycmlkZVRleHQiOiIifSwiY2l0YXRpb25JdGVtcyI6W3siaWQiOiIyOGZjZDA1MS01NWUwLTM1MDAtYjBkZi1jNTU4NDMyYWQ5OWUiLCJpdGVtRGF0YSI6eyJ0eXBlIjoiYXJ0aWNsZS1qb3VybmFsIiwiaWQiOiIyOGZjZDA1MS01NWUwLTM1MDAtYjBkZi1jNTU4NDMyYWQ5OWUiLCJ0aXRsZSI6IlNob3VsZCBJIHN0YXkgb3Igc2hvdWxkIEkgZ28/IFdoeSBudXJzZXMgYXJlIGxlYXZpbmcgY29tbXVuaXR5IG51cnNpbmcgaW4gdGhlIFVLIiwiYXV0aG9yIjpbeyJmYW1pbHkiOiJTZW5layIsImdpdmVuIjoiTWljaGFlbGEiLCJwYXJzZS1uYW1lcyI6ZmFsc2UsImRyb3BwaW5nLXBhcnRpY2xlIjoiIiwibm9uLWRyb3BwaW5nLXBhcnRpY2xlIjoiIn0seyJmYW1pbHkiOiJSb2JlcnRzb24iLCJnaXZlbiI6IlN0ZXZlIiwicGFyc2UtbmFtZXMiOmZhbHNlLCJkcm9wcGluZy1wYXJ0aWNsZSI6IiIsIm5vbi1kcm9wcGluZy1wYXJ0aWNsZSI6IiJ9LHsiZmFtaWx5IjoiS2luZyIsImdpdmVuIjoiUmFjaGVsIiwicGFyc2UtbmFtZXMiOmZhbHNlLCJkcm9wcGluZy1wYXJ0aWNsZSI6IiIsIm5vbi1kcm9wcGluZy1wYXJ0aWNsZSI6IiJ9LHsiZmFtaWx5IjoiV29vZCIsImdpdmVuIjoiRW1pbHkiLCJwYXJzZS1uYW1lcyI6ZmFsc2UsImRyb3BwaW5nLXBhcnRpY2xlIjoiIiwibm9uLWRyb3BwaW5nLXBhcnRpY2xlIjoiIn0seyJmYW1pbHkiOiJSeWFuIiwiZ2l2ZW4iOiJUb255IiwicGFyc2UtbmFtZXMiOmZhbHNlLCJkcm9wcGluZy1wYXJ0aWNsZSI6IiIsIm5vbi1kcm9wcGluZy1wYXJ0aWNsZSI6IiJ9XSwiY29udGFpbmVyLXRpdGxlIjoiQk1DIEhlYWx0aCBTZXJ2aWNlcyBSZXNlYXJjaCIsImNvbnRhaW5lci10aXRsZS1zaG9ydCI6IkJNQyBIZWFsdGggU2VydiBSZXMiLCJET0kiOiIxMC4xMTg2L3MxMjkxMy0wMjMtMDkxNjMtNyIsIklTU04iOiIxNDcyLTY5NjMiLCJpc3N1ZWQiOnsiZGF0ZS1wYXJ0cyI6W1syMDIzLDIsMTZdXX0sInBhZ2UiOiIxNjQiLCJhYnN0cmFjdCI6IjxwPldvcnNlbmluZyB3b3JraW5nIGNvbmRpdGlvbnMgZm9yIG51cnNpbmcgd29ya2ZvcmNlIGhhcyBzZWVuIGEgbWFzc2l2ZSBleG9kdXMgb2Ygc3RhZmYsIHBhcnRpY3VsYXJseSBpbiBjb21tdW5pdHkgbnVyc2luZyBpbiB0aGUgVUsuIEFpbTogVGhlIHN0dWR5IGFpbSB3YXMgdG8gbWFwIHdvcmtpbmcgY29uZGl0aW9ucyBhcyB3ZWxsIGFzIGlkZW50aWZ5IGRpZmZlcmVudGlhdGluZyBjaGFyYWN0ZXJpc3RpY3Mgb2YgY29tbXVuaXR5IG51cnNlcyB0aGF0IGludGVuZCB0byBsZWF2ZSB0aGVpciBwcm9mZXNzaW9uLiBEZXNpZ246IEVsaWdpYmlsaXR5IGNyaXRlcmlhIHdlcmUgY29tbXVuaXR5IG51cnNlcyB3b3JraW5nIGluIGFsbCA0IFVLIGNvdW50cmllcy4gQWxsIGRhdGEgd2FzIGNvbGxlY3RlZCBieSBtZWFucyBvZiBhIGNyb3NzLXNlY3Rpb25hbCBzdXJ2ZXkgdmlhIHRoZSBsYXJnZXN0IGNsb3NlZCwgcHJpdmF0ZSBjb21tdW5pdHkgbnVyc2luZyBvbmxpbmUtZm9ydW0uIExvZ2lzdGljIHJlZ3Jlc3Npb24gd2FzIGNhcnJpZWQgb3V0IHRvIGFzY2VydGFpbiB0aGUgZWZmZWN0cyBvZiB0aGUgdmFyaWFibGVzIG9uIHRoZSBpbnRlbnRpb24gdG8gbGVhdmUuIFJlc3VsdHM6IFRoZSB0b3RhbCBudW1iZXIgb2YgcmVzcG9uZGVudHMgd2FzIDUzMy4gRmluZGluZ3Mgc2hvd2VkIHRoYXQgb25lIGluIHR3byBvZiBhbGwgY29tbXVuaXR5IG51cnNlcyAo4omINDYlKSBhcmUgcmVwb3J0aW5nIGpvYiBkaXNzYXRpc2ZhY3Rpb24uIExlbmd0aCBvZiB1bnBhaWQgb3ZlcnRpbWUgcGVyIHNoaWZ0IChvZGRzIGluY3JlYXNlIGJ5IDMwJSBmb3IgZWFjaCBob3VyIG9mIG92ZXJ0aW1lKSwgbWFuYWdlciBzdXBwb3J0LCBwcm9wb3J0aW9uIG9mIHBlcm1hbmVudCBzdGFmZiwgdGVhbSBzaXplLCBzaGlmdCBsZW5ndGgsIHRyYXZlbCBtaWxlYWdlLCB3b3JzZW5lZCBjb25kaXRpb25zIGluIHRoZSBsYXN0IHllYXIgYW5kIG92ZXJhbGwgc2VsZi1yYXRlZCB3b3JraW5nIGNvbmRpdGlvbnMgd2VyZSBkaWZmZXJlbnRpYXRpbmcgZmFjdG9ycyBiZXR3ZWVuIHRob3NlIHRoYXQgaW50ZW5kZWQgdG8gbGVhdmUgdGhlIGpvYi4gVGhlIHByb3BvcnRpb24gb2YgcGVybWFuZW50IHN0YWZmIG9uIHRoZSB0ZWFtIGFuZCBwZXJjZWl2ZWQgbGFjayBvZiBzdXBwb3J0IGZyb20gbWFuYWdlbWVudCBiZXN0IHByZWRpY3RlZCB0aGUgbGlrZWxpaG9vZCBvZiBsZWF2ZSByYXRlcy4gT3VyIGZpbmRpbmdzIGltcGx5IHRoYXQgbG93IG51cnNlIHJldGVudGlvbiB3aWxsIGZ1ZWwgYW4gZXZlbiBoaWdoZXIgZXhvZHVzIGJlY2F1c2Ugam9iIGRpc3NhdGlzZmFjdGlvbiBpcyBoaWdoZXN0IG9uIHRlYW1zIHdpdGggbG93ZXN0IHBlcm1hbmVudCBzdGFmZiByYXRpb3MuIFBvb3IgbWFuYWdlbWVudCB0aGF0IGlzIGluZXB0IGF0IHN1cHBvcnRpbmcgZnJvbnRsaW5lIHN0YWZmIG1lYW5zIHRoYXQgdGhlIGZ1bmRhbWVudGFsIHJldGVudGlvbiBpc3N1ZXMgYXJlIGV4YWNlcmJhdGVkIGFuZCB3aWxsIG5vdCBzdG9wIHRoZSB1bnByZWNlZGVudGVkIGNyaXNpcyB0aGF0IGlzIHByZWRpY3RlZCB0byBsZWFkIHRvIGEgY29sbGFwc2Ugb2YgY2FyZSBwcm92aXNpb24gaW4gY29tbXVuaXR5IHNldHRpbmdzLiBOdXJzZXMgcGxheSBhIGNlbnRyYWwgcm9sZSBhbmQgYXJlIOKAmGtleeKAmSB0byBkZWxpdmVyaW5nIHRoZSBtdWNoLSBkZXNpcmVkIHBhdGllbnQtY2VudHJlZCBjYXJl4oCZIHRoZXJlZm9yZSB0aGVpciB3ZWxsLWJlaW5nIGFuZCBqb2Igc2F0aXNmYWN0aW9uIHNob3VsZCBiZWNvbWUgYSBwcmlvcml0eSBmb3IgcG9saWN5bWFrZXJzLjwvcD4iLCJpc3N1ZSI6IjEiLCJ2b2x1bWUiOiIyMyJ9LCJpc1RlbXBvcmFyeSI6ZmFsc2UsInN1cHByZXNzLWF1dGhvciI6ZmFsc2UsImNvbXBvc2l0ZSI6ZmFsc2UsImF1dGhvci1vbmx5IjpmYWxzZX1dfQ=="/>
          <w:id w:val="-2102947887"/>
          <w:placeholder>
            <w:docPart w:val="DefaultPlaceholder_-1854013440"/>
          </w:placeholder>
        </w:sdtPr>
        <w:sdtEndPr/>
        <w:sdtContent>
          <w:r w:rsidR="00AB7968" w:rsidRPr="00AB7968">
            <w:rPr>
              <w:rFonts w:ascii="Arial" w:hAnsi="Arial" w:cs="Arial"/>
              <w:color w:val="000000"/>
              <w:sz w:val="24"/>
              <w:szCs w:val="24"/>
            </w:rPr>
            <w:t>(Senek et al., 2023)</w:t>
          </w:r>
        </w:sdtContent>
      </w:sdt>
      <w:r w:rsidR="00291960" w:rsidRPr="008A1727">
        <w:rPr>
          <w:rFonts w:ascii="Arial" w:hAnsi="Arial" w:cs="Arial"/>
          <w:sz w:val="24"/>
          <w:szCs w:val="24"/>
        </w:rPr>
        <w:t>.</w:t>
      </w:r>
      <w:r w:rsidR="00CB5F35" w:rsidRPr="008A1727">
        <w:rPr>
          <w:rFonts w:ascii="Arial" w:hAnsi="Arial" w:cs="Arial"/>
          <w:sz w:val="24"/>
          <w:szCs w:val="24"/>
        </w:rPr>
        <w:t xml:space="preserve"> </w:t>
      </w:r>
      <w:r w:rsidR="00686199" w:rsidRPr="008A1727">
        <w:rPr>
          <w:rFonts w:ascii="Arial" w:hAnsi="Arial" w:cs="Arial"/>
          <w:sz w:val="24"/>
          <w:szCs w:val="24"/>
        </w:rPr>
        <w:t xml:space="preserve">As demand continues to rise, </w:t>
      </w:r>
      <w:r w:rsidR="00FF3558">
        <w:rPr>
          <w:rFonts w:ascii="Arial" w:hAnsi="Arial" w:cs="Arial"/>
          <w:sz w:val="24"/>
          <w:szCs w:val="24"/>
        </w:rPr>
        <w:t>n</w:t>
      </w:r>
      <w:r w:rsidR="00686199" w:rsidRPr="008A1727">
        <w:rPr>
          <w:rFonts w:ascii="Arial" w:hAnsi="Arial" w:cs="Arial"/>
          <w:sz w:val="24"/>
          <w:szCs w:val="24"/>
        </w:rPr>
        <w:t>urses are working with heavier workloads which can lead to low morale</w:t>
      </w:r>
      <w:r w:rsidR="00135D71">
        <w:rPr>
          <w:rFonts w:ascii="Arial" w:hAnsi="Arial" w:cs="Arial"/>
          <w:sz w:val="24"/>
          <w:szCs w:val="24"/>
        </w:rPr>
        <w:t xml:space="preserve"> and have a </w:t>
      </w:r>
      <w:r w:rsidR="00135D71" w:rsidRPr="00135D71">
        <w:rPr>
          <w:rFonts w:ascii="Arial" w:hAnsi="Arial" w:cs="Arial"/>
          <w:sz w:val="24"/>
          <w:szCs w:val="24"/>
        </w:rPr>
        <w:t>negative</w:t>
      </w:r>
      <w:r w:rsidR="00686199" w:rsidRPr="00135D71">
        <w:rPr>
          <w:rFonts w:ascii="Arial" w:hAnsi="Arial" w:cs="Arial"/>
          <w:sz w:val="24"/>
          <w:szCs w:val="24"/>
        </w:rPr>
        <w:t xml:space="preserve"> impact on patient safety</w:t>
      </w:r>
      <w:r w:rsidR="00686199" w:rsidRPr="008A1727">
        <w:rPr>
          <w:rFonts w:ascii="Arial" w:hAnsi="Arial" w:cs="Arial"/>
          <w:sz w:val="24"/>
          <w:szCs w:val="24"/>
        </w:rPr>
        <w:t xml:space="preserve"> </w:t>
      </w:r>
      <w:r w:rsidR="00135D71">
        <w:rPr>
          <w:rFonts w:ascii="Arial" w:hAnsi="Arial" w:cs="Arial"/>
          <w:sz w:val="24"/>
          <w:szCs w:val="24"/>
        </w:rPr>
        <w:t>by</w:t>
      </w:r>
      <w:r w:rsidR="00686199" w:rsidRPr="008A1727">
        <w:rPr>
          <w:rFonts w:ascii="Arial" w:hAnsi="Arial" w:cs="Arial"/>
          <w:sz w:val="24"/>
          <w:szCs w:val="24"/>
        </w:rPr>
        <w:t xml:space="preserve"> contribut</w:t>
      </w:r>
      <w:r w:rsidR="00135D71">
        <w:rPr>
          <w:rFonts w:ascii="Arial" w:hAnsi="Arial" w:cs="Arial"/>
          <w:sz w:val="24"/>
          <w:szCs w:val="24"/>
        </w:rPr>
        <w:t>ing</w:t>
      </w:r>
      <w:r w:rsidR="00686199" w:rsidRPr="008A1727">
        <w:rPr>
          <w:rFonts w:ascii="Arial" w:hAnsi="Arial" w:cs="Arial"/>
          <w:sz w:val="24"/>
          <w:szCs w:val="24"/>
        </w:rPr>
        <w:t xml:space="preserve"> towards more errors in practice </w:t>
      </w:r>
      <w:sdt>
        <w:sdtPr>
          <w:rPr>
            <w:rFonts w:ascii="Arial" w:hAnsi="Arial" w:cs="Arial"/>
            <w:color w:val="000000"/>
            <w:sz w:val="24"/>
            <w:szCs w:val="24"/>
          </w:rPr>
          <w:tag w:val="MENDELEY_CITATION_v3_eyJjaXRhdGlvbklEIjoiTUVOREVMRVlfQ0lUQVRJT05fZWNmYmY0NWQtMzk1OS00MGQzLTg4ODEtOGFlZTllNDEzMzhiIiwicHJvcGVydGllcyI6eyJub3RlSW5kZXgiOjB9LCJpc0VkaXRlZCI6ZmFsc2UsIm1hbnVhbE92ZXJyaWRlIjp7ImlzTWFudWFsbHlPdmVycmlkZGVuIjpmYWxzZSwiY2l0ZXByb2NUZXh0IjoiKENhcmF5b24gJiMzODsgR3Vyc2VzLCAyMDA4KSIsIm1hbnVhbE92ZXJyaWRlVGV4dCI6IiJ9LCJjaXRhdGlvbkl0ZW1zIjpbeyJpZCI6ImEyOTMzYjcwLWVlYzktMzNmMS1hZDQ3LTg5OWUxODBkMzIzZCIsIml0ZW1EYXRhIjp7InR5cGUiOiJib29rIiwiaWQiOiJhMjkzM2I3MC1lZWM5LTMzZjEtYWQ0Ny04OTllMTgwZDMyM2QiLCJ0aXRsZSI6Ik51cnNpbmcgV29ya2xvYWQgYW5kIFBhdGllbnQgU2FmZXR54oCUQSBIdW1hbiBGYWN0b3JzIEVuZ2luZWVyaW5nIFBlcnNwZWN0aXZlIiwiYXV0aG9yIjpbeyJmYW1pbHkiOiJDYXJheW9uIiwiZ2l2ZW4iOiJQYXNjYWxlIiwicGFyc2UtbmFtZXMiOmZhbHNlLCJkcm9wcGluZy1wYXJ0aWNsZSI6IiIsIm5vbi1kcm9wcGluZy1wYXJ0aWNsZSI6IiJ9LHsiZmFtaWx5IjoiR3Vyc2VzIiwiZ2l2ZW4iOiJBeXNlIFAuIiwicGFyc2UtbmFtZXMiOmZhbHNlLCJkcm9wcGluZy1wYXJ0aWNsZSI6IiIsIm5vbi1kcm9wcGluZy1wYXJ0aWNsZSI6IiJ9XSwiUE1JRCI6IjIxMzI4NzU4IiwiaXNzdWVkIjp7ImRhdGUtcGFydHMiOltbMjAwOF1dfSwiYWJzdHJhY3QiOiJOdXJzaW5nIHdvcmtsb2FkIGlzIGFmZmVjdGVkIGJ5IHN0YWZmaW5nIGxldmVscyBhbmQgdGhlIHBhdGllbnRz4oCZIGNvbmRpdGlvbnMsIGJ1dCBhbHNvIGJ5IHRoZSBkZXNpZ24gb2YgdGhlIG51cnNlc+KAmSB3b3JrIHN5c3RlbS4gSW4gdGhpcyBjaGFwdGVyLCBhIGRlc2NyaXB0aW9uIG9mIGRpZmZlcmVudCBsZXZlbHMgb2Ygd29ya2xvYWQsIGluY2x1ZGluZyBzaXR1YXRpb25hbCB3b3JrbG9hZCwgd2FzIG9mZmVyZWQsIGFuZCBhIHByb3Bvc2FsIGZvciBhIGh1bWFuIGZhY3RvcnMgZW5naW5lZXJpbmcgYXBwcm9hY2ggYWltZWQgYXQgcmVkdWNpbmcgd29ya2xvYWQgb3IgYXQgbWl0aWdhdGluZyBvciBiYWxhbmNpbmcgdGhlIGltcGFjdCBvZiB3b3JrbG9hZCBvbiBudXJzZXMgYW5kIHBhdGllbnQgY2FyZSB3YXMgc3VnZ2VzdGVkLiIsImNvbnRhaW5lci10aXRsZS1zaG9ydCI6IiJ9LCJpc1RlbXBvcmFyeSI6ZmFsc2UsInN1cHByZXNzLWF1dGhvciI6ZmFsc2UsImNvbXBvc2l0ZSI6ZmFsc2UsImF1dGhvci1vbmx5IjpmYWxzZX1dfQ=="/>
          <w:id w:val="-771157021"/>
          <w:placeholder>
            <w:docPart w:val="DefaultPlaceholder_-1854013440"/>
          </w:placeholder>
        </w:sdtPr>
        <w:sdtEndPr/>
        <w:sdtContent>
          <w:r w:rsidR="00AB7968" w:rsidRPr="00AB7968">
            <w:rPr>
              <w:rFonts w:eastAsia="Times New Roman"/>
              <w:color w:val="000000"/>
              <w:sz w:val="24"/>
            </w:rPr>
            <w:t>(Carayon &amp; Gurses, 2008)</w:t>
          </w:r>
        </w:sdtContent>
      </w:sdt>
      <w:r w:rsidR="00B61766" w:rsidRPr="008A1727">
        <w:rPr>
          <w:rFonts w:ascii="Arial" w:hAnsi="Arial" w:cs="Arial"/>
          <w:color w:val="000000"/>
          <w:sz w:val="24"/>
          <w:szCs w:val="24"/>
        </w:rPr>
        <w:t>.</w:t>
      </w:r>
      <w:r w:rsidR="00686199" w:rsidRPr="008A1727">
        <w:rPr>
          <w:rFonts w:ascii="Arial" w:hAnsi="Arial" w:cs="Arial"/>
          <w:sz w:val="24"/>
          <w:szCs w:val="24"/>
        </w:rPr>
        <w:t xml:space="preserve"> </w:t>
      </w:r>
      <w:r w:rsidR="00816EA2" w:rsidRPr="008A1727">
        <w:rPr>
          <w:rFonts w:ascii="Arial" w:hAnsi="Arial" w:cs="Arial"/>
          <w:sz w:val="24"/>
          <w:szCs w:val="24"/>
        </w:rPr>
        <w:t xml:space="preserve">Further evidencing the pressures that </w:t>
      </w:r>
      <w:r w:rsidR="00FF3558">
        <w:rPr>
          <w:rFonts w:ascii="Arial" w:hAnsi="Arial" w:cs="Arial"/>
          <w:sz w:val="24"/>
          <w:szCs w:val="24"/>
        </w:rPr>
        <w:t>n</w:t>
      </w:r>
      <w:r w:rsidR="00816EA2" w:rsidRPr="008A1727">
        <w:rPr>
          <w:rFonts w:ascii="Arial" w:hAnsi="Arial" w:cs="Arial"/>
          <w:sz w:val="24"/>
          <w:szCs w:val="24"/>
        </w:rPr>
        <w:t xml:space="preserve">urses typically work under, </w:t>
      </w:r>
      <w:sdt>
        <w:sdtPr>
          <w:rPr>
            <w:rFonts w:ascii="Arial" w:hAnsi="Arial" w:cs="Arial"/>
            <w:color w:val="000000"/>
            <w:sz w:val="24"/>
            <w:szCs w:val="24"/>
          </w:rPr>
          <w:tag w:val="MENDELEY_CITATION_v3_eyJjaXRhdGlvbklEIjoiTUVOREVMRVlfQ0lUQVRJT05fNmUwOTZiOTUtMjczMC00NzNkLTg5YTgtY2I2MjFlYjFjYTEwIiwicHJvcGVydGllcyI6eyJub3RlSW5kZXgiOjAsIm1vZGUiOiJjb21wb3NpdGUifSwiaXNFZGl0ZWQiOmZhbHNlLCJtYW51YWxPdmVycmlkZSI6eyJpc01hbnVhbGx5T3ZlcnJpZGRlbiI6ZmFsc2UsImNpdGVwcm9jVGV4dCI6IkJhbGwgZXQgYWwuICgyMDE0KSIsIm1hbnVhbE92ZXJyaWRlVGV4dCI6IiJ9LCJjaXRhdGlvbkl0ZW1zIjpbeyJpZCI6IjRjYjlmMDdjLTM0N2MtMzI4NC04OTdhLTk4YjM1NDdmYjBjZiIsIml0ZW1EYXRhIjp7InR5cGUiOiJhcnRpY2xlLWpvdXJuYWwiLCJpZCI6IjRjYjlmMDdjLTM0N2MtMzI4NC04OTdhLTk4YjM1NDdmYjBjZiIsInRpdGxlIjoi4oCYQ2FyZSBsZWZ0IHVuZG9uZeKAmSBkdXJpbmcgbnVyc2luZyBzaGlmdHM6IGFzc29jaWF0aW9ucyB3aXRoIHdvcmtsb2FkIGFuZCBwZXJjZWl2ZWQgcXVhbGl0eSBvZiBjYXJlIiwiYXV0aG9yIjpbeyJmYW1pbHkiOiJCYWxsIiwiZ2l2ZW4iOiJKYW5lIEUiLCJwYXJzZS1uYW1lcyI6ZmFsc2UsImRyb3BwaW5nLXBhcnRpY2xlIjoiIiwibm9uLWRyb3BwaW5nLXBhcnRpY2xlIjoiIn0seyJmYW1pbHkiOiJNdXJyZWxscyIsImdpdmVuIjoiVHJldm9yIiwicGFyc2UtbmFtZXMiOmZhbHNlLCJkcm9wcGluZy1wYXJ0aWNsZSI6IiIsIm5vbi1kcm9wcGluZy1wYXJ0aWNsZSI6IiJ9LHsiZmFtaWx5IjoiUmFmZmVydHkiLCJnaXZlbiI6IkFubmUgTWFyaWUiLCJwYXJzZS1uYW1lcyI6ZmFsc2UsImRyb3BwaW5nLXBhcnRpY2xlIjoiIiwibm9uLWRyb3BwaW5nLXBhcnRpY2xlIjoiIn0seyJmYW1pbHkiOiJNb3Jyb3ciLCJnaXZlbiI6IkVsaXphYmV0aCIsInBhcnNlLW5hbWVzIjpmYWxzZSwiZHJvcHBpbmctcGFydGljbGUiOiIiLCJub24tZHJvcHBpbmctcGFydGljbGUiOiIifSx7ImZhbWlseSI6IkdyaWZmaXRocyIsImdpdmVuIjoiUGV0ZXIiLCJwYXJzZS1uYW1lcyI6ZmFsc2UsImRyb3BwaW5nLXBhcnRpY2xlIjoiIiwibm9uLWRyb3BwaW5nLXBhcnRpY2xlIjoiIn1dLCJjb250YWluZXItdGl0bGUiOiJCTUogUXVhbGl0eSAmIFNhZmV0eSIsImNvbnRhaW5lci10aXRsZS1zaG9ydCI6IkJNSiBRdWFsIFNhZiIsIkRPSSI6IjEwLjExMzYvYm1qcXMtMjAxMi0wMDE3NjciLCJJU1NOIjoiMjA0NC01NDE1IiwiaXNzdWVkIjp7ImRhdGUtcGFydHMiOltbMjAxNCwyXV19LCJwYWdlIjoiMTE2LTEyNSIsImlzc3VlIjoiMiIsInZvbHVtZSI6IjIzIn0sImlzVGVtcG9yYXJ5IjpmYWxzZSwiZGlzcGxheUFzIjoiY29tcG9zaXRlIiwic3VwcHJlc3MtYXV0aG9yIjpmYWxzZSwiY29tcG9zaXRlIjp0cnVlLCJhdXRob3Itb25seSI6ZmFsc2V9XX0="/>
          <w:id w:val="-1197310260"/>
          <w:placeholder>
            <w:docPart w:val="DefaultPlaceholder_-1854013440"/>
          </w:placeholder>
        </w:sdtPr>
        <w:sdtEndPr/>
        <w:sdtContent>
          <w:r w:rsidR="00AB7968" w:rsidRPr="00AB7968">
            <w:rPr>
              <w:rFonts w:ascii="Arial" w:hAnsi="Arial" w:cs="Arial"/>
              <w:color w:val="000000"/>
              <w:sz w:val="24"/>
              <w:szCs w:val="24"/>
            </w:rPr>
            <w:t>Ball et al. (2014)</w:t>
          </w:r>
        </w:sdtContent>
      </w:sdt>
      <w:r w:rsidR="00291960" w:rsidRPr="008A1727">
        <w:rPr>
          <w:rFonts w:ascii="Arial" w:hAnsi="Arial" w:cs="Arial"/>
          <w:sz w:val="24"/>
          <w:szCs w:val="24"/>
        </w:rPr>
        <w:t xml:space="preserve"> </w:t>
      </w:r>
      <w:r w:rsidR="00816EA2" w:rsidRPr="008A1727">
        <w:rPr>
          <w:rFonts w:ascii="Arial" w:hAnsi="Arial" w:cs="Arial"/>
          <w:sz w:val="24"/>
          <w:szCs w:val="24"/>
        </w:rPr>
        <w:t xml:space="preserve">carried out a survey of 2917 </w:t>
      </w:r>
      <w:r w:rsidR="00FF3558">
        <w:rPr>
          <w:rFonts w:ascii="Arial" w:hAnsi="Arial" w:cs="Arial"/>
          <w:sz w:val="24"/>
          <w:szCs w:val="24"/>
        </w:rPr>
        <w:t>n</w:t>
      </w:r>
      <w:r w:rsidR="00816EA2" w:rsidRPr="008A1727">
        <w:rPr>
          <w:rFonts w:ascii="Arial" w:hAnsi="Arial" w:cs="Arial"/>
          <w:sz w:val="24"/>
          <w:szCs w:val="24"/>
        </w:rPr>
        <w:t xml:space="preserve">urses to explore the impact of </w:t>
      </w:r>
      <w:r w:rsidR="008B73CB" w:rsidRPr="008A1727">
        <w:rPr>
          <w:rFonts w:ascii="Arial" w:hAnsi="Arial" w:cs="Arial"/>
          <w:sz w:val="24"/>
          <w:szCs w:val="24"/>
        </w:rPr>
        <w:t>workload and burnout</w:t>
      </w:r>
      <w:r w:rsidR="00816EA2" w:rsidRPr="008A1727">
        <w:rPr>
          <w:rFonts w:ascii="Arial" w:hAnsi="Arial" w:cs="Arial"/>
          <w:sz w:val="24"/>
          <w:szCs w:val="24"/>
        </w:rPr>
        <w:t>. It was</w:t>
      </w:r>
      <w:r w:rsidR="008B73CB" w:rsidRPr="008A1727">
        <w:rPr>
          <w:rFonts w:ascii="Arial" w:hAnsi="Arial" w:cs="Arial"/>
          <w:sz w:val="24"/>
          <w:szCs w:val="24"/>
        </w:rPr>
        <w:t xml:space="preserve"> </w:t>
      </w:r>
      <w:r w:rsidR="00CB5F35" w:rsidRPr="008A1727">
        <w:rPr>
          <w:rFonts w:ascii="Arial" w:hAnsi="Arial" w:cs="Arial"/>
          <w:sz w:val="24"/>
          <w:szCs w:val="24"/>
        </w:rPr>
        <w:t xml:space="preserve">found that 86% of participants reported one or more care activities being left incomplete due to lack of </w:t>
      </w:r>
      <w:r w:rsidR="008B73CB" w:rsidRPr="008A1727">
        <w:rPr>
          <w:rFonts w:ascii="Arial" w:hAnsi="Arial" w:cs="Arial"/>
          <w:sz w:val="24"/>
          <w:szCs w:val="24"/>
        </w:rPr>
        <w:t xml:space="preserve">available </w:t>
      </w:r>
      <w:r w:rsidR="00CB5F35" w:rsidRPr="008A1727">
        <w:rPr>
          <w:rFonts w:ascii="Arial" w:hAnsi="Arial" w:cs="Arial"/>
          <w:sz w:val="24"/>
          <w:szCs w:val="24"/>
        </w:rPr>
        <w:t>time</w:t>
      </w:r>
      <w:r w:rsidR="00FD08F2" w:rsidRPr="008A1727">
        <w:rPr>
          <w:rFonts w:ascii="Arial" w:hAnsi="Arial" w:cs="Arial"/>
          <w:sz w:val="24"/>
          <w:szCs w:val="24"/>
        </w:rPr>
        <w:t xml:space="preserve"> whilst</w:t>
      </w:r>
      <w:r w:rsidR="00E76B78" w:rsidRPr="008A1727">
        <w:rPr>
          <w:rFonts w:ascii="Arial" w:hAnsi="Arial" w:cs="Arial"/>
          <w:sz w:val="24"/>
          <w:szCs w:val="24"/>
        </w:rPr>
        <w:t xml:space="preserve"> on shift. </w:t>
      </w:r>
    </w:p>
    <w:p w14:paraId="0593C7CD" w14:textId="6D38C75E" w:rsidR="00291960" w:rsidRPr="008A1727" w:rsidRDefault="003F0AD5" w:rsidP="008A1727">
      <w:pPr>
        <w:spacing w:line="276" w:lineRule="auto"/>
        <w:jc w:val="both"/>
        <w:rPr>
          <w:rFonts w:ascii="Arial" w:hAnsi="Arial" w:cs="Arial"/>
          <w:color w:val="000000"/>
          <w:sz w:val="24"/>
          <w:szCs w:val="24"/>
          <w:shd w:val="clear" w:color="auto" w:fill="FFFFFF"/>
        </w:rPr>
      </w:pPr>
      <w:r w:rsidRPr="008A1727">
        <w:rPr>
          <w:rFonts w:ascii="Arial" w:hAnsi="Arial" w:cs="Arial"/>
          <w:sz w:val="24"/>
          <w:szCs w:val="24"/>
        </w:rPr>
        <w:t>T</w:t>
      </w:r>
      <w:r w:rsidR="002F4DC8" w:rsidRPr="008A1727">
        <w:rPr>
          <w:rFonts w:ascii="Arial" w:hAnsi="Arial" w:cs="Arial"/>
          <w:sz w:val="24"/>
          <w:szCs w:val="24"/>
        </w:rPr>
        <w:t>he Community Nursing service in ABUHB</w:t>
      </w:r>
      <w:r w:rsidR="00A66035" w:rsidRPr="008A1727">
        <w:rPr>
          <w:rFonts w:ascii="Arial" w:hAnsi="Arial" w:cs="Arial"/>
          <w:sz w:val="24"/>
          <w:szCs w:val="24"/>
        </w:rPr>
        <w:t xml:space="preserve"> recently</w:t>
      </w:r>
      <w:r w:rsidR="008D0337" w:rsidRPr="008A1727">
        <w:rPr>
          <w:rFonts w:ascii="Arial" w:hAnsi="Arial" w:cs="Arial"/>
          <w:sz w:val="24"/>
          <w:szCs w:val="24"/>
        </w:rPr>
        <w:t xml:space="preserve"> sought to improve the operational procedures surrounding their communication and referral processes</w:t>
      </w:r>
      <w:r w:rsidR="00A07293" w:rsidRPr="008A1727">
        <w:rPr>
          <w:rFonts w:ascii="Arial" w:hAnsi="Arial" w:cs="Arial"/>
          <w:sz w:val="24"/>
          <w:szCs w:val="24"/>
        </w:rPr>
        <w:t xml:space="preserve"> </w:t>
      </w:r>
      <w:r w:rsidR="00277689" w:rsidRPr="008A1727">
        <w:rPr>
          <w:rFonts w:ascii="Arial" w:hAnsi="Arial" w:cs="Arial"/>
          <w:sz w:val="24"/>
          <w:szCs w:val="24"/>
        </w:rPr>
        <w:t xml:space="preserve">by </w:t>
      </w:r>
      <w:r w:rsidR="00C16B5C" w:rsidRPr="008A1727">
        <w:rPr>
          <w:rFonts w:ascii="Arial" w:hAnsi="Arial" w:cs="Arial"/>
          <w:sz w:val="24"/>
          <w:szCs w:val="24"/>
        </w:rPr>
        <w:t>tap</w:t>
      </w:r>
      <w:r w:rsidR="008D0337" w:rsidRPr="008A1727">
        <w:rPr>
          <w:rFonts w:ascii="Arial" w:hAnsi="Arial" w:cs="Arial"/>
          <w:sz w:val="24"/>
          <w:szCs w:val="24"/>
        </w:rPr>
        <w:t>ping</w:t>
      </w:r>
      <w:r w:rsidR="00C16B5C" w:rsidRPr="008A1727">
        <w:rPr>
          <w:rFonts w:ascii="Arial" w:hAnsi="Arial" w:cs="Arial"/>
          <w:sz w:val="24"/>
          <w:szCs w:val="24"/>
        </w:rPr>
        <w:t xml:space="preserve"> into the potential of the</w:t>
      </w:r>
      <w:r w:rsidR="000E47C4" w:rsidRPr="008A1727">
        <w:rPr>
          <w:rFonts w:ascii="Arial" w:hAnsi="Arial" w:cs="Arial"/>
          <w:sz w:val="24"/>
          <w:szCs w:val="24"/>
        </w:rPr>
        <w:t xml:space="preserve"> already established</w:t>
      </w:r>
      <w:r w:rsidR="00C16B5C" w:rsidRPr="008A1727">
        <w:rPr>
          <w:rFonts w:ascii="Arial" w:hAnsi="Arial" w:cs="Arial"/>
          <w:sz w:val="24"/>
          <w:szCs w:val="24"/>
        </w:rPr>
        <w:t xml:space="preserve"> Adastra system</w:t>
      </w:r>
      <w:r w:rsidR="00AB79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dlZjVhMmUtZjk0MS00YzllLWFjN2MtODg5ZTBkZTgyYTRkIiwicHJvcGVydGllcyI6eyJub3RlSW5kZXgiOjB9LCJpc0VkaXRlZCI6ZmFsc2UsIm1hbnVhbE92ZXJyaWRlIjp7ImlzTWFudWFsbHlPdmVycmlkZGVuIjpmYWxzZSwiY2l0ZXByb2NUZXh0IjoiKEFuZXVyaW4gQmV2YW4gVW5pdmVyc2l0eSBIZWFsdGggQm9hcmQsIDIwMjQpIiwibWFudWFsT3ZlcnJpZGVUZXh0IjoiIn0sImNpdGF0aW9uSXRlbXMiOlt7ImlkIjoiNzcxNGViOTEtOTQwZi0zNDg5LThkYTAtMDE2MDE0YjBhYmYyIiwiaXRlbURhdGEiOnsidHlwZSI6ImFydGljbGUiLCJpZCI6Ijc3MTRlYjkxLTk0MGYtMzQ4OS04ZGEwLTAxNjAxNGIwYWJmMiIsInRpdGxlIjoiVXBkYXRlZCByZWZlcnJhbCBwYXRod2F5IGZvciBjb21tdW5pdHkgbnVyc2luZyBzZXJ2aWNlcyBpbiBBQlVIQiIsImF1dGhvciI6W3siZmFtaWx5IjoiQW5ldXJpbiBCZXZhbiBVbml2ZXJzaXR5IEhlYWx0aCBCb2FyZCIsImdpdmVuIjoiIiwicGFyc2UtbmFtZXMiOmZhbHNlLCJkcm9wcGluZy1wYXJ0aWNsZSI6IiIsIm5vbi1kcm9wcGluZy1wYXJ0aWNsZSI6IiJ9XSwiY29udGFpbmVyLXRpdGxlIjoiVW5wdWJsaXNoZWQiLCJpc3N1ZWQiOnsiZGF0ZS1wYXJ0cyI6W1syMDI0XV19LCJjb250YWluZXItdGl0bGUtc2hvcnQiOiIifSwiaXNUZW1wb3JhcnkiOmZhbHNlLCJzdXBwcmVzcy1hdXRob3IiOmZhbHNlLCJjb21wb3NpdGUiOmZhbHNlLCJhdXRob3Itb25seSI6ZmFsc2V9XX0="/>
          <w:id w:val="1323926811"/>
          <w:placeholder>
            <w:docPart w:val="DefaultPlaceholder_-1854013440"/>
          </w:placeholder>
        </w:sdtPr>
        <w:sdtContent>
          <w:r w:rsidR="00AB7968" w:rsidRPr="00AB7968">
            <w:rPr>
              <w:rFonts w:ascii="Arial" w:hAnsi="Arial" w:cs="Arial"/>
              <w:color w:val="000000"/>
              <w:sz w:val="24"/>
              <w:szCs w:val="24"/>
            </w:rPr>
            <w:t>(Aneurin Bevan University Health Board, 2024)</w:t>
          </w:r>
        </w:sdtContent>
      </w:sdt>
      <w:r w:rsidR="00277689" w:rsidRPr="008A1727">
        <w:rPr>
          <w:rFonts w:ascii="Arial" w:hAnsi="Arial" w:cs="Arial"/>
          <w:sz w:val="24"/>
          <w:szCs w:val="24"/>
        </w:rPr>
        <w:t>.</w:t>
      </w:r>
      <w:r w:rsidR="007B4466" w:rsidRPr="008A1727">
        <w:rPr>
          <w:rFonts w:ascii="Arial" w:hAnsi="Arial" w:cs="Arial"/>
          <w:sz w:val="24"/>
          <w:szCs w:val="24"/>
        </w:rPr>
        <w:t xml:space="preserve"> </w:t>
      </w:r>
      <w:r w:rsidR="00073F02" w:rsidRPr="008A1727">
        <w:rPr>
          <w:rFonts w:ascii="Arial" w:hAnsi="Arial" w:cs="Arial"/>
          <w:sz w:val="24"/>
          <w:szCs w:val="24"/>
        </w:rPr>
        <w:t>Developing a service can be challenging</w:t>
      </w:r>
      <w:r w:rsidR="00410AA4" w:rsidRPr="008A1727">
        <w:rPr>
          <w:rFonts w:ascii="Arial" w:hAnsi="Arial" w:cs="Arial"/>
          <w:sz w:val="24"/>
          <w:szCs w:val="24"/>
        </w:rPr>
        <w:t xml:space="preserve"> however</w:t>
      </w:r>
      <w:r w:rsidR="00073F02" w:rsidRPr="008A1727">
        <w:rPr>
          <w:rFonts w:ascii="Arial" w:hAnsi="Arial" w:cs="Arial"/>
          <w:sz w:val="24"/>
          <w:szCs w:val="24"/>
        </w:rPr>
        <w:t xml:space="preserve">, and many professionals lack the skillset to undertake quality improvement initiatives by themselves </w:t>
      </w:r>
      <w:sdt>
        <w:sdtPr>
          <w:rPr>
            <w:rFonts w:ascii="Arial" w:hAnsi="Arial" w:cs="Arial"/>
            <w:color w:val="000000"/>
            <w:sz w:val="24"/>
            <w:szCs w:val="24"/>
          </w:rPr>
          <w:tag w:val="MENDELEY_CITATION_v3_eyJjaXRhdGlvbklEIjoiTUVOREVMRVlfQ0lUQVRJT05fNGNmNjBjYTMtNjNmYS00NWFhLWFmZmMtZmI4NWU2MTJlNWQ0IiwicHJvcGVydGllcyI6eyJub3RlSW5kZXgiOjB9LCJpc0VkaXRlZCI6ZmFsc2UsIm1hbnVhbE92ZXJyaWRlIjp7ImlzTWFudWFsbHlPdmVycmlkZGVuIjpmYWxzZSwiY2l0ZXByb2NUZXh0IjoiKExlZXMsIDIwMTApIiwibWFudWFsT3ZlcnJpZGVUZXh0IjoiIn0sImNpdGF0aW9uSXRlbXMiOlt7ImlkIjoiOWRjODU5MjQtYjcxNi0zMjBlLTk4YTEtNDc2NzFmNDJmMTA0IiwiaXRlbURhdGEiOnsidHlwZSI6ImFydGljbGUtam91cm5hbCIsImlkIjoiOWRjODU5MjQtYjcxNi0zMjBlLTk4YTEtNDc2NzFmNDJmMTA0IiwidGl0bGUiOiJBIHByYWN0aXRpb25lcuKAmXMgZ3VpZGUgdG8gc2VydmljZSBkZXZlbG9wbWVudCIsImF1dGhvciI6W3siZmFtaWx5IjoiTGVlcyIsImdpdmVuIjoiTGl6IiwicGFyc2UtbmFtZXMiOmZhbHNlLCJkcm9wcGluZy1wYXJ0aWNsZSI6IiIsIm5vbi1kcm9wcGluZy1wYXJ0aWNsZSI6IiJ9XSwiY29udGFpbmVyLXRpdGxlIjoiTnVyc2luZyBNYW5hZ2VtZW50IiwiY29udGFpbmVyLXRpdGxlLXNob3J0IjoiTnVycyBNYW5hZ2UiLCJET0kiOiIxMC43NzQ4L25tMjAxMC4xMS4xNy43LjMwLmM4MDU5IiwiSVNTTiI6IjEzNTQtNTc2MCIsImlzc3VlZCI6eyJkYXRlLXBhcnRzIjpbWzIwMTAsMTAsMjddXX0sInBhZ2UiOiIzMC0zNSIsImlzc3VlIjoiNyIsInZvbHVtZSI6IjE3In0sImlzVGVtcG9yYXJ5IjpmYWxzZSwic3VwcHJlc3MtYXV0aG9yIjpmYWxzZSwiY29tcG9zaXRlIjpmYWxzZSwiYXV0aG9yLW9ubHkiOmZhbHNlfV19"/>
          <w:id w:val="-228916903"/>
          <w:placeholder>
            <w:docPart w:val="72C7D1E638804F93BC6A9B41DE300339"/>
          </w:placeholder>
        </w:sdtPr>
        <w:sdtEndPr/>
        <w:sdtContent>
          <w:r w:rsidR="00AB7968" w:rsidRPr="00AB7968">
            <w:rPr>
              <w:rFonts w:ascii="Arial" w:hAnsi="Arial" w:cs="Arial"/>
              <w:color w:val="000000"/>
              <w:sz w:val="24"/>
              <w:szCs w:val="24"/>
            </w:rPr>
            <w:t>(Lees, 2010)</w:t>
          </w:r>
        </w:sdtContent>
      </w:sdt>
      <w:r w:rsidR="00073F02" w:rsidRPr="008A1727">
        <w:rPr>
          <w:rFonts w:ascii="Arial" w:hAnsi="Arial" w:cs="Arial"/>
          <w:color w:val="000000"/>
          <w:sz w:val="24"/>
          <w:szCs w:val="24"/>
        </w:rPr>
        <w:t>.</w:t>
      </w:r>
      <w:r w:rsidR="00073F02" w:rsidRPr="008A1727">
        <w:rPr>
          <w:rFonts w:ascii="Arial" w:hAnsi="Arial" w:cs="Arial"/>
          <w:sz w:val="24"/>
          <w:szCs w:val="24"/>
        </w:rPr>
        <w:t xml:space="preserve"> </w:t>
      </w:r>
      <w:r w:rsidR="00410AA4" w:rsidRPr="008A1727">
        <w:rPr>
          <w:rFonts w:ascii="Arial" w:hAnsi="Arial" w:cs="Arial"/>
          <w:sz w:val="24"/>
          <w:szCs w:val="24"/>
        </w:rPr>
        <w:t>Following discussions with service leads, a</w:t>
      </w:r>
      <w:r w:rsidR="007B4466" w:rsidRPr="008A1727">
        <w:rPr>
          <w:rFonts w:ascii="Arial" w:hAnsi="Arial" w:cs="Arial"/>
          <w:sz w:val="24"/>
          <w:szCs w:val="24"/>
        </w:rPr>
        <w:t>n</w:t>
      </w:r>
      <w:r w:rsidR="00216DD0" w:rsidRPr="008A1727">
        <w:rPr>
          <w:rFonts w:ascii="Arial" w:hAnsi="Arial" w:cs="Arial"/>
          <w:sz w:val="24"/>
          <w:szCs w:val="24"/>
        </w:rPr>
        <w:t xml:space="preserve"> </w:t>
      </w:r>
      <w:r w:rsidR="007B4466" w:rsidRPr="008A1727">
        <w:rPr>
          <w:rFonts w:ascii="Arial" w:hAnsi="Arial" w:cs="Arial"/>
          <w:sz w:val="24"/>
          <w:szCs w:val="24"/>
        </w:rPr>
        <w:t xml:space="preserve">agreement </w:t>
      </w:r>
      <w:r w:rsidR="00277689" w:rsidRPr="008A1727">
        <w:rPr>
          <w:rFonts w:ascii="Arial" w:hAnsi="Arial" w:cs="Arial"/>
          <w:sz w:val="24"/>
          <w:szCs w:val="24"/>
        </w:rPr>
        <w:t xml:space="preserve">was put </w:t>
      </w:r>
      <w:r w:rsidR="00216DD0" w:rsidRPr="008A1727">
        <w:rPr>
          <w:rFonts w:ascii="Arial" w:hAnsi="Arial" w:cs="Arial"/>
          <w:sz w:val="24"/>
          <w:szCs w:val="24"/>
        </w:rPr>
        <w:t>in place</w:t>
      </w:r>
      <w:r w:rsidR="007B4466" w:rsidRPr="008A1727">
        <w:rPr>
          <w:rFonts w:ascii="Arial" w:hAnsi="Arial" w:cs="Arial"/>
          <w:sz w:val="24"/>
          <w:szCs w:val="24"/>
        </w:rPr>
        <w:t xml:space="preserve"> that </w:t>
      </w:r>
      <w:r w:rsidR="00216DD0" w:rsidRPr="008A1727">
        <w:rPr>
          <w:rFonts w:ascii="Arial" w:hAnsi="Arial" w:cs="Arial"/>
          <w:sz w:val="24"/>
          <w:szCs w:val="24"/>
        </w:rPr>
        <w:t xml:space="preserve">the aforementioned </w:t>
      </w:r>
      <w:r w:rsidR="00277689" w:rsidRPr="008A1727">
        <w:rPr>
          <w:rFonts w:ascii="Arial" w:hAnsi="Arial" w:cs="Arial"/>
          <w:sz w:val="24"/>
          <w:szCs w:val="24"/>
        </w:rPr>
        <w:t xml:space="preserve">specialist </w:t>
      </w:r>
      <w:r w:rsidR="00216DD0" w:rsidRPr="008A1727">
        <w:rPr>
          <w:rFonts w:ascii="Arial" w:hAnsi="Arial" w:cs="Arial"/>
          <w:sz w:val="24"/>
          <w:szCs w:val="24"/>
        </w:rPr>
        <w:t>call handling teams w</w:t>
      </w:r>
      <w:r w:rsidR="00423F69" w:rsidRPr="008A1727">
        <w:rPr>
          <w:rFonts w:ascii="Arial" w:hAnsi="Arial" w:cs="Arial"/>
          <w:sz w:val="24"/>
          <w:szCs w:val="24"/>
        </w:rPr>
        <w:t>ould</w:t>
      </w:r>
      <w:r w:rsidR="00216DD0" w:rsidRPr="008A1727">
        <w:rPr>
          <w:rFonts w:ascii="Arial" w:hAnsi="Arial" w:cs="Arial"/>
          <w:sz w:val="24"/>
          <w:szCs w:val="24"/>
        </w:rPr>
        <w:t xml:space="preserve"> manage </w:t>
      </w:r>
      <w:r w:rsidR="00216DD0" w:rsidRPr="00135D71">
        <w:rPr>
          <w:rFonts w:ascii="Arial" w:hAnsi="Arial" w:cs="Arial"/>
          <w:sz w:val="24"/>
          <w:szCs w:val="24"/>
        </w:rPr>
        <w:t xml:space="preserve">the </w:t>
      </w:r>
      <w:r w:rsidR="00314DD6" w:rsidRPr="00135D71">
        <w:rPr>
          <w:rFonts w:ascii="Arial" w:hAnsi="Arial" w:cs="Arial"/>
          <w:sz w:val="24"/>
          <w:szCs w:val="24"/>
        </w:rPr>
        <w:t xml:space="preserve">incoming </w:t>
      </w:r>
      <w:r w:rsidR="00216DD0" w:rsidRPr="00135D71">
        <w:rPr>
          <w:rFonts w:ascii="Arial" w:hAnsi="Arial" w:cs="Arial"/>
          <w:sz w:val="24"/>
          <w:szCs w:val="24"/>
        </w:rPr>
        <w:t>telephone calls</w:t>
      </w:r>
      <w:r w:rsidR="00314DD6" w:rsidRPr="00135D71">
        <w:rPr>
          <w:rFonts w:ascii="Arial" w:hAnsi="Arial" w:cs="Arial"/>
          <w:sz w:val="24"/>
          <w:szCs w:val="24"/>
        </w:rPr>
        <w:t xml:space="preserve"> from patients</w:t>
      </w:r>
      <w:r w:rsidR="00216DD0" w:rsidRPr="00135D71">
        <w:rPr>
          <w:rFonts w:ascii="Arial" w:hAnsi="Arial" w:cs="Arial"/>
          <w:sz w:val="24"/>
          <w:szCs w:val="24"/>
        </w:rPr>
        <w:t xml:space="preserve"> and</w:t>
      </w:r>
      <w:r w:rsidR="00314DD6" w:rsidRPr="00135D71">
        <w:rPr>
          <w:rFonts w:ascii="Arial" w:hAnsi="Arial" w:cs="Arial"/>
          <w:sz w:val="24"/>
          <w:szCs w:val="24"/>
        </w:rPr>
        <w:t xml:space="preserve"> they would also</w:t>
      </w:r>
      <w:r w:rsidR="00216DD0" w:rsidRPr="00135D71">
        <w:rPr>
          <w:rFonts w:ascii="Arial" w:hAnsi="Arial" w:cs="Arial"/>
          <w:sz w:val="24"/>
          <w:szCs w:val="24"/>
        </w:rPr>
        <w:t xml:space="preserve"> </w:t>
      </w:r>
      <w:r w:rsidR="00E43465" w:rsidRPr="00135D71">
        <w:rPr>
          <w:rFonts w:ascii="Arial" w:hAnsi="Arial" w:cs="Arial"/>
          <w:sz w:val="24"/>
          <w:szCs w:val="24"/>
        </w:rPr>
        <w:t>be responsible for</w:t>
      </w:r>
      <w:r w:rsidR="00E43465" w:rsidRPr="008A1727">
        <w:rPr>
          <w:rFonts w:ascii="Arial" w:hAnsi="Arial" w:cs="Arial"/>
          <w:sz w:val="24"/>
          <w:szCs w:val="24"/>
        </w:rPr>
        <w:t xml:space="preserve"> </w:t>
      </w:r>
      <w:r w:rsidR="00216DD0" w:rsidRPr="008A1727">
        <w:rPr>
          <w:rFonts w:ascii="Arial" w:hAnsi="Arial" w:cs="Arial"/>
          <w:sz w:val="24"/>
          <w:szCs w:val="24"/>
        </w:rPr>
        <w:t>process</w:t>
      </w:r>
      <w:r w:rsidR="00E43465" w:rsidRPr="008A1727">
        <w:rPr>
          <w:rFonts w:ascii="Arial" w:hAnsi="Arial" w:cs="Arial"/>
          <w:sz w:val="24"/>
          <w:szCs w:val="24"/>
        </w:rPr>
        <w:t>ing</w:t>
      </w:r>
      <w:r w:rsidR="00314DD6" w:rsidRPr="008A1727">
        <w:rPr>
          <w:rFonts w:ascii="Arial" w:hAnsi="Arial" w:cs="Arial"/>
          <w:sz w:val="24"/>
          <w:szCs w:val="24"/>
        </w:rPr>
        <w:t xml:space="preserve"> patient referrals onto </w:t>
      </w:r>
      <w:r w:rsidR="00410AA4" w:rsidRPr="008A1727">
        <w:rPr>
          <w:rFonts w:ascii="Arial" w:hAnsi="Arial" w:cs="Arial"/>
          <w:sz w:val="24"/>
          <w:szCs w:val="24"/>
        </w:rPr>
        <w:t xml:space="preserve">the </w:t>
      </w:r>
      <w:r w:rsidR="00314DD6" w:rsidRPr="008A1727">
        <w:rPr>
          <w:rFonts w:ascii="Arial" w:hAnsi="Arial" w:cs="Arial"/>
          <w:sz w:val="24"/>
          <w:szCs w:val="24"/>
        </w:rPr>
        <w:t>Adastra</w:t>
      </w:r>
      <w:r w:rsidR="00410AA4" w:rsidRPr="008A1727">
        <w:rPr>
          <w:rFonts w:ascii="Arial" w:hAnsi="Arial" w:cs="Arial"/>
          <w:sz w:val="24"/>
          <w:szCs w:val="24"/>
        </w:rPr>
        <w:t xml:space="preserve"> system</w:t>
      </w:r>
      <w:r w:rsidR="00951BEA" w:rsidRPr="008A1727">
        <w:rPr>
          <w:rFonts w:ascii="Arial" w:hAnsi="Arial" w:cs="Arial"/>
          <w:sz w:val="24"/>
          <w:szCs w:val="24"/>
        </w:rPr>
        <w:t xml:space="preserve"> </w:t>
      </w:r>
      <w:r w:rsidR="002A4C5B" w:rsidRPr="008A1727">
        <w:rPr>
          <w:rFonts w:ascii="Arial" w:hAnsi="Arial" w:cs="Arial"/>
          <w:sz w:val="24"/>
          <w:szCs w:val="24"/>
        </w:rPr>
        <w:t>before</w:t>
      </w:r>
      <w:r w:rsidR="00951BEA" w:rsidRPr="008A1727">
        <w:rPr>
          <w:rFonts w:ascii="Arial" w:hAnsi="Arial" w:cs="Arial"/>
          <w:sz w:val="24"/>
          <w:szCs w:val="24"/>
        </w:rPr>
        <w:t xml:space="preserve"> communicating the relevant information back to the</w:t>
      </w:r>
      <w:r w:rsidR="006516B2" w:rsidRPr="008A1727">
        <w:rPr>
          <w:rFonts w:ascii="Arial" w:hAnsi="Arial" w:cs="Arial"/>
          <w:sz w:val="24"/>
          <w:szCs w:val="24"/>
        </w:rPr>
        <w:t xml:space="preserve"> Community Nursing service</w:t>
      </w:r>
      <w:r w:rsidR="00FA10EC" w:rsidRPr="008A1727">
        <w:rPr>
          <w:rFonts w:ascii="Arial" w:hAnsi="Arial" w:cs="Arial"/>
          <w:sz w:val="24"/>
          <w:szCs w:val="24"/>
        </w:rPr>
        <w:t>.</w:t>
      </w:r>
      <w:r w:rsidR="00C16B5C" w:rsidRPr="008A1727">
        <w:rPr>
          <w:rFonts w:ascii="Arial" w:hAnsi="Arial" w:cs="Arial"/>
          <w:sz w:val="24"/>
          <w:szCs w:val="24"/>
        </w:rPr>
        <w:t xml:space="preserve"> </w:t>
      </w:r>
      <w:r w:rsidR="002D518F" w:rsidRPr="008A1727">
        <w:rPr>
          <w:rFonts w:ascii="Arial" w:hAnsi="Arial" w:cs="Arial"/>
          <w:sz w:val="24"/>
          <w:szCs w:val="24"/>
        </w:rPr>
        <w:t>Prior to this</w:t>
      </w:r>
      <w:r w:rsidR="006516B2" w:rsidRPr="008A1727">
        <w:rPr>
          <w:rFonts w:ascii="Arial" w:hAnsi="Arial" w:cs="Arial"/>
          <w:sz w:val="24"/>
          <w:szCs w:val="24"/>
        </w:rPr>
        <w:t xml:space="preserve"> arrangement</w:t>
      </w:r>
      <w:r w:rsidR="002D518F" w:rsidRPr="008A1727">
        <w:rPr>
          <w:rFonts w:ascii="Arial" w:hAnsi="Arial" w:cs="Arial"/>
          <w:sz w:val="24"/>
          <w:szCs w:val="24"/>
        </w:rPr>
        <w:t xml:space="preserve">, the community </w:t>
      </w:r>
      <w:r w:rsidR="005272BA">
        <w:rPr>
          <w:rFonts w:ascii="Arial" w:hAnsi="Arial" w:cs="Arial"/>
          <w:sz w:val="24"/>
          <w:szCs w:val="24"/>
        </w:rPr>
        <w:t>n</w:t>
      </w:r>
      <w:r w:rsidR="002D518F" w:rsidRPr="008A1727">
        <w:rPr>
          <w:rFonts w:ascii="Arial" w:hAnsi="Arial" w:cs="Arial"/>
          <w:sz w:val="24"/>
          <w:szCs w:val="24"/>
        </w:rPr>
        <w:t xml:space="preserve">urses relied on </w:t>
      </w:r>
      <w:r w:rsidR="000E47C4" w:rsidRPr="008A1727">
        <w:rPr>
          <w:rFonts w:ascii="Arial" w:hAnsi="Arial" w:cs="Arial"/>
          <w:sz w:val="24"/>
          <w:szCs w:val="24"/>
        </w:rPr>
        <w:t xml:space="preserve">unmanned office phones, </w:t>
      </w:r>
      <w:r w:rsidR="002D518F" w:rsidRPr="008A1727">
        <w:rPr>
          <w:rFonts w:ascii="Arial" w:hAnsi="Arial" w:cs="Arial"/>
          <w:sz w:val="24"/>
          <w:szCs w:val="24"/>
        </w:rPr>
        <w:t>answering phone calls whilst travelling between patients and hand writing patient referrals on pieces of paper</w:t>
      </w:r>
      <w:r w:rsidR="00AB79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MyZTdjNjQtNTkwOC00MzJjLTliNGMtYmRjMzM5OTBhNmRhIiwicHJvcGVydGllcyI6eyJub3RlSW5kZXgiOjB9LCJpc0VkaXRlZCI6ZmFsc2UsIm1hbnVhbE92ZXJyaWRlIjp7ImlzTWFudWFsbHlPdmVycmlkZGVuIjpmYWxzZSwiY2l0ZXByb2NUZXh0IjoiKEFuZXVyaW4gQmV2YW4gVW5pdmVyc2l0eSBIZWFsdGggQm9hcmQsIDIwMjQpIiwibWFudWFsT3ZlcnJpZGVUZXh0IjoiIn0sImNpdGF0aW9uSXRlbXMiOlt7ImlkIjoiNzcxNGViOTEtOTQwZi0zNDg5LThkYTAtMDE2MDE0YjBhYmYyIiwiaXRlbURhdGEiOnsidHlwZSI6ImFydGljbGUiLCJpZCI6Ijc3MTRlYjkxLTk0MGYtMzQ4OS04ZGEwLTAxNjAxNGIwYWJmMiIsInRpdGxlIjoiVXBkYXRlZCByZWZlcnJhbCBwYXRod2F5IGZvciBjb21tdW5pdHkgbnVyc2luZyBzZXJ2aWNlcyBpbiBBQlVIQiIsImF1dGhvciI6W3siZmFtaWx5IjoiQW5ldXJpbiBCZXZhbiBVbml2ZXJzaXR5IEhlYWx0aCBCb2FyZCIsImdpdmVuIjoiIiwicGFyc2UtbmFtZXMiOmZhbHNlLCJkcm9wcGluZy1wYXJ0aWNsZSI6IiIsIm5vbi1kcm9wcGluZy1wYXJ0aWNsZSI6IiJ9XSwiY29udGFpbmVyLXRpdGxlIjoiVW5wdWJsaXNoZWQiLCJpc3N1ZWQiOnsiZGF0ZS1wYXJ0cyI6W1syMDI0XV19LCJjb250YWluZXItdGl0bGUtc2hvcnQiOiIifSwiaXNUZW1wb3JhcnkiOmZhbHNlLCJzdXBwcmVzcy1hdXRob3IiOmZhbHNlLCJjb21wb3NpdGUiOmZhbHNlLCJhdXRob3Itb25seSI6ZmFsc2V9XX0="/>
          <w:id w:val="-1570801373"/>
          <w:placeholder>
            <w:docPart w:val="DefaultPlaceholder_-1854013440"/>
          </w:placeholder>
        </w:sdtPr>
        <w:sdtContent>
          <w:r w:rsidR="00AB7968" w:rsidRPr="00AB7968">
            <w:rPr>
              <w:rFonts w:ascii="Arial" w:hAnsi="Arial" w:cs="Arial"/>
              <w:color w:val="000000"/>
              <w:sz w:val="24"/>
              <w:szCs w:val="24"/>
            </w:rPr>
            <w:t>(Aneurin Bevan University Health Board, 2024)</w:t>
          </w:r>
        </w:sdtContent>
      </w:sdt>
      <w:r w:rsidR="002D518F" w:rsidRPr="008A1727">
        <w:rPr>
          <w:rFonts w:ascii="Arial" w:hAnsi="Arial" w:cs="Arial"/>
          <w:sz w:val="24"/>
          <w:szCs w:val="24"/>
        </w:rPr>
        <w:t xml:space="preserve">. </w:t>
      </w:r>
      <w:r w:rsidRPr="008A1727">
        <w:rPr>
          <w:rFonts w:ascii="Arial" w:hAnsi="Arial" w:cs="Arial"/>
          <w:sz w:val="24"/>
          <w:szCs w:val="24"/>
        </w:rPr>
        <w:t>Whilst it is recognised that there is resistance from some to adopt information technology systems in the healthcare environment, t</w:t>
      </w:r>
      <w:r w:rsidR="006516B2" w:rsidRPr="008A1727">
        <w:rPr>
          <w:rFonts w:ascii="Arial" w:hAnsi="Arial" w:cs="Arial"/>
          <w:sz w:val="24"/>
          <w:szCs w:val="24"/>
        </w:rPr>
        <w:t>his</w:t>
      </w:r>
      <w:r w:rsidR="00445D9C" w:rsidRPr="008A1727">
        <w:rPr>
          <w:rFonts w:ascii="Arial" w:hAnsi="Arial" w:cs="Arial"/>
          <w:sz w:val="24"/>
          <w:szCs w:val="24"/>
        </w:rPr>
        <w:t xml:space="preserve"> dated</w:t>
      </w:r>
      <w:r w:rsidR="006516B2" w:rsidRPr="008A1727">
        <w:rPr>
          <w:rFonts w:ascii="Arial" w:hAnsi="Arial" w:cs="Arial"/>
          <w:sz w:val="24"/>
          <w:szCs w:val="24"/>
        </w:rPr>
        <w:t xml:space="preserve"> </w:t>
      </w:r>
      <w:r w:rsidR="00355A45" w:rsidRPr="008A1727">
        <w:rPr>
          <w:rFonts w:ascii="Arial" w:hAnsi="Arial" w:cs="Arial"/>
          <w:sz w:val="24"/>
          <w:szCs w:val="24"/>
        </w:rPr>
        <w:t>nature</w:t>
      </w:r>
      <w:r w:rsidR="006516B2" w:rsidRPr="008A1727">
        <w:rPr>
          <w:rFonts w:ascii="Arial" w:hAnsi="Arial" w:cs="Arial"/>
          <w:sz w:val="24"/>
          <w:szCs w:val="24"/>
        </w:rPr>
        <w:t xml:space="preserve"> of working can result in delays to patient care and poor communication between professionals </w:t>
      </w:r>
      <w:sdt>
        <w:sdtPr>
          <w:rPr>
            <w:rFonts w:ascii="Arial" w:hAnsi="Arial" w:cs="Arial"/>
            <w:color w:val="000000"/>
            <w:sz w:val="24"/>
            <w:szCs w:val="24"/>
            <w:shd w:val="clear" w:color="auto" w:fill="FFFFFF"/>
          </w:rPr>
          <w:tag w:val="MENDELEY_CITATION_v3_eyJjaXRhdGlvbklEIjoiTUVOREVMRVlfQ0lUQVRJT05fMzUxOTE1MGUtMGZhOS00ZWU3LTgwN2YtZDdmNzBjZDc5NjcxIiwicHJvcGVydGllcyI6eyJub3RlSW5kZXgiOjB9LCJpc0VkaXRlZCI6ZmFsc2UsIm1hbnVhbE92ZXJyaWRlIjp7ImlzTWFudWFsbHlPdmVycmlkZGVuIjpmYWxzZSwiY2l0ZXByb2NUZXh0IjoiKE92cmV0dmVpdCBldCBhbC4sIDIwMDc7IFRoZSBRdWVlbuKAmXMgTnVyc2luZyBJbnN0aXR1dGUsIDIwMjMpIiwibWFudWFsT3ZlcnJpZGVUZXh0IjoiIn0sImNpdGF0aW9uSXRlbXMiOlt7ImlkIjoiZmQwMmFiMjgtOTE2Ny0zYzkwLWIzMjYtNjIzOWI4ZjA0N2U2IiwiaXRlbURhdGEiOnsidHlwZSI6ImFydGljbGUtam91cm5hbCIsImlkIjoiZmQwMmFiMjgtOTE2Ny0zYzkwLWIzMjYtNjIzOWI4ZjA0N2U2IiwidGl0bGUiOiJJbXByb3ZpbmcgcXVhbGl0eSB0aHJvdWdoIGVmZmVjdGl2ZSBpbXBsZW1lbnRhdGlvbiBvZiBpbmZvcm1hdGlvbiB0ZWNobm9sb2d5IGluIGhlYWx0aGNhcmUiLCJhdXRob3IiOlt7ImZhbWlseSI6Ik92cmV0dmVpdCIsImdpdmVuIjoiSi4iLCJwYXJzZS1uYW1lcyI6ZmFsc2UsImRyb3BwaW5nLXBhcnRpY2xlIjoiIiwibm9uLWRyb3BwaW5nLXBhcnRpY2xlIjoiIn0seyJmYW1pbHkiOiJTY290dCIsImdpdmVuIjoiVC4iLCJwYXJzZS1uYW1lcyI6ZmFsc2UsImRyb3BwaW5nLXBhcnRpY2xlIjoiIiwibm9uLWRyb3BwaW5nLXBhcnRpY2xlIjoiIn0seyJmYW1pbHkiOiJSdW5kYWxsIiwiZ2l2ZW4iOiJULiBHLiIsInBhcnNlLW5hbWVzIjpmYWxzZSwiZHJvcHBpbmctcGFydGljbGUiOiIiLCJub24tZHJvcHBpbmctcGFydGljbGUiOiIifSx7ImZhbWlseSI6IlNob3J0ZWxsIiwiZ2l2ZW4iOiJTLiBNLiIsInBhcnNlLW5hbWVzIjpmYWxzZSwiZHJvcHBpbmctcGFydGljbGUiOiIiLCJub24tZHJvcHBpbmctcGFydGljbGUiOiIifSx7ImZhbWlseSI6IkJyb21tZWxzIiwiZ2l2ZW4iOiJNLiIsInBhcnNlLW5hbWVzIjpmYWxzZSwiZHJvcHBpbmctcGFydGljbGUiOiIiLCJub24tZHJvcHBpbmctcGFydGljbGUiOiIifV0sImNvbnRhaW5lci10aXRsZSI6IkludGVybmF0aW9uYWwgSm91cm5hbCBmb3IgUXVhbGl0eSBpbiBIZWFsdGggQ2FyZSIsIkRPSSI6IjEwLjEwOTMvaW50cWhjL216bTAzMSIsIklTU04iOiIxMzUzLTQ1MDUiLCJpc3N1ZWQiOnsiZGF0ZS1wYXJ0cyI6W1syMDA3LDgsMV1dfSwicGFnZSI6IjI1OS0yNjYiLCJpc3N1ZSI6IjUiLCJ2b2x1bWUiOiIxOSIsImNvbnRhaW5lci10aXRsZS1zaG9ydCI6IiJ9LCJpc1RlbXBvcmFyeSI6ZmFsc2V9LHsiaWQiOiJhYWU0YjhhZC05MjAwLTM2MzYtOWM4NS1jZTNkYTU5ODgwNDIiLCJpdGVtRGF0YSI6eyJ0eXBlIjoicmVwb3J0IiwiaWQiOiJhYWU0YjhhZC05MjAwLTM2MzYtOWM4NS1jZTNkYTU5ODgwNDIiLCJ0aXRsZSI6Ik51cnNpbmcgaW4gdGhlIERpZ2l0YWwgQWdlOiBVc2luZyB0ZWNobm9sb2d5IHRvIHN1cHBvcnQgcGF0aWVudHMgaW4gdGhlIGhvbWUiLCJhdXRob3IiOlt7ImZhbWlseSI6IlRoZSBRdWVlbidzIE51cnNpbmcgSW5zdGl0dXRlIiwiZ2l2ZW4iOiIiLCJwYXJzZS1uYW1lcyI6ZmFsc2UsImRyb3BwaW5nLXBhcnRpY2xlIjoiIiwibm9uLWRyb3BwaW5nLXBhcnRpY2xlIjoiIn1dLCJpc3N1ZWQiOnsiZGF0ZS1wYXJ0cyI6W1syMDIzXV19LCJjb250YWluZXItdGl0bGUtc2hvcnQiOiIifSwiaXNUZW1wb3JhcnkiOmZhbHNlfV19"/>
          <w:id w:val="1419450224"/>
          <w:placeholder>
            <w:docPart w:val="DefaultPlaceholder_-1854013440"/>
          </w:placeholder>
        </w:sdtPr>
        <w:sdtEndPr/>
        <w:sdtContent>
          <w:r w:rsidR="00AB7968" w:rsidRPr="00AB7968">
            <w:rPr>
              <w:rFonts w:ascii="Arial" w:hAnsi="Arial" w:cs="Arial"/>
              <w:color w:val="000000"/>
              <w:sz w:val="24"/>
              <w:szCs w:val="24"/>
              <w:shd w:val="clear" w:color="auto" w:fill="FFFFFF"/>
            </w:rPr>
            <w:t>(Ovretveit et al., 2007; The Queen’s Nursing Institute, 2023)</w:t>
          </w:r>
        </w:sdtContent>
      </w:sdt>
      <w:r w:rsidR="000E47C4" w:rsidRPr="008A1727">
        <w:rPr>
          <w:rFonts w:ascii="Arial" w:hAnsi="Arial" w:cs="Arial"/>
          <w:color w:val="000000"/>
          <w:sz w:val="24"/>
          <w:szCs w:val="24"/>
          <w:shd w:val="clear" w:color="auto" w:fill="FFFFFF"/>
        </w:rPr>
        <w:t>.</w:t>
      </w:r>
      <w:r w:rsidR="00355A45" w:rsidRPr="008A1727">
        <w:rPr>
          <w:rFonts w:ascii="Arial" w:hAnsi="Arial" w:cs="Arial"/>
          <w:color w:val="000000"/>
          <w:sz w:val="24"/>
          <w:szCs w:val="24"/>
          <w:shd w:val="clear" w:color="auto" w:fill="FFFFFF"/>
        </w:rPr>
        <w:t xml:space="preserve"> </w:t>
      </w:r>
      <w:r w:rsidRPr="008A1727">
        <w:rPr>
          <w:rFonts w:ascii="Arial" w:hAnsi="Arial" w:cs="Arial"/>
          <w:color w:val="000000"/>
          <w:sz w:val="24"/>
          <w:szCs w:val="24"/>
          <w:shd w:val="clear" w:color="auto" w:fill="FFFFFF"/>
        </w:rPr>
        <w:t>By contrast</w:t>
      </w:r>
      <w:r w:rsidR="00355A45" w:rsidRPr="008A1727">
        <w:rPr>
          <w:rFonts w:ascii="Arial" w:hAnsi="Arial" w:cs="Arial"/>
          <w:color w:val="000000"/>
          <w:sz w:val="24"/>
          <w:szCs w:val="24"/>
          <w:shd w:val="clear" w:color="auto" w:fill="FFFFFF"/>
        </w:rPr>
        <w:t>, electronic referral systems</w:t>
      </w:r>
      <w:r w:rsidR="00DD09AE" w:rsidRPr="008A1727">
        <w:rPr>
          <w:rFonts w:ascii="Arial" w:hAnsi="Arial" w:cs="Arial"/>
          <w:color w:val="000000"/>
          <w:sz w:val="24"/>
          <w:szCs w:val="24"/>
          <w:shd w:val="clear" w:color="auto" w:fill="FFFFFF"/>
        </w:rPr>
        <w:t xml:space="preserve"> are designed for the </w:t>
      </w:r>
      <w:r w:rsidRPr="008A1727">
        <w:rPr>
          <w:rFonts w:ascii="Arial" w:hAnsi="Arial" w:cs="Arial"/>
          <w:color w:val="000000"/>
          <w:sz w:val="24"/>
          <w:szCs w:val="24"/>
          <w:shd w:val="clear" w:color="auto" w:fill="FFFFFF"/>
        </w:rPr>
        <w:t>intention</w:t>
      </w:r>
      <w:r w:rsidR="00DD09AE" w:rsidRPr="008A1727">
        <w:rPr>
          <w:rFonts w:ascii="Arial" w:hAnsi="Arial" w:cs="Arial"/>
          <w:color w:val="000000"/>
          <w:sz w:val="24"/>
          <w:szCs w:val="24"/>
          <w:shd w:val="clear" w:color="auto" w:fill="FFFFFF"/>
        </w:rPr>
        <w:t xml:space="preserve"> of decreasing wait times and improving efficiency </w:t>
      </w:r>
      <w:sdt>
        <w:sdtPr>
          <w:rPr>
            <w:rFonts w:ascii="Arial" w:hAnsi="Arial" w:cs="Arial"/>
            <w:color w:val="000000"/>
            <w:sz w:val="24"/>
            <w:szCs w:val="24"/>
            <w:shd w:val="clear" w:color="auto" w:fill="FFFFFF"/>
          </w:rPr>
          <w:tag w:val="MENDELEY_CITATION_v3_eyJjaXRhdGlvbklEIjoiTUVOREVMRVlfQ0lUQVRJT05fNzZjMmY1ZjItZDY3Yy00YmZhLTg0MmMtZmI4MmY3NGE4ZTFjIiwicHJvcGVydGllcyI6eyJub3RlSW5kZXgiOjB9LCJpc0VkaXRlZCI6ZmFsc2UsIm1hbnVhbE92ZXJyaWRlIjp7ImlzTWFudWFsbHlPdmVycmlkZGVuIjpmYWxzZSwiY2l0ZXByb2NUZXh0IjoiKEF6YW1hci1BbG9uc28gZXQgYWwuLCAyMDE5KSIsIm1hbnVhbE92ZXJyaWRlVGV4dCI6IiJ9LCJjaXRhdGlvbkl0ZW1zIjpbeyJpZCI6ImU1MDliMmU1LWMyZTUtMzhkYy1hYmUyLWI1MzFhODRiNmNhOSIsIml0ZW1EYXRhIjp7InR5cGUiOiJhcnRpY2xlLWpvdXJuYWwiLCJpZCI6ImU1MDliMmU1LWMyZTUtMzhkYy1hYmUyLWI1MzFhODRiNmNhOSIsInRpdGxlIjoiRWxlY3Ryb25pYyByZWZlcnJhbCBzeXN0ZW1zIGluIGhlYWx0aCBjYXJlOiBhIHNjb3BpbmcgcmV2aWV3IiwiYXV0aG9yIjpbeyJmYW1pbHkiOiJBemFtYXItQWxvbnNvIiwiZ2l2ZW4iOiJBbWlsY2FyIiwicGFyc2UtbmFtZXMiOmZhbHNlLCJkcm9wcGluZy1wYXJ0aWNsZSI6IiIsIm5vbi1kcm9wcGluZy1wYXJ0aWNsZSI6IiJ9LHsiZmFtaWx5IjoiQ29zdGEiLCJnaXZlbiI6IkFuZHJldyBQIiwicGFyc2UtbmFtZXMiOmZhbHNlLCJkcm9wcGluZy1wYXJ0aWNsZSI6IiIsIm5vbi1kcm9wcGluZy1wYXJ0aWNsZSI6IiJ9LHsiZmFtaWx5IjoiSHVlYm5lciIsImdpdmVuIjoiTG9yaS1Bbm5lIiwicGFyc2UtbmFtZXMiOmZhbHNlLCJkcm9wcGluZy1wYXJ0aWNsZSI6IiIsIm5vbi1kcm9wcGluZy1wYXJ0aWNsZSI6IiJ9LHsiZmFtaWx5IjoiVGFycmlkZSIsImdpdmVuIjoiSmVhbi1FcmljIiwicGFyc2UtbmFtZXMiOmZhbHNlLCJkcm9wcGluZy1wYXJ0aWNsZSI6IiIsIm5vbi1kcm9wcGluZy1wYXJ0aWNsZSI6IiJ9XSwiY29udGFpbmVyLXRpdGxlIjoiQ2xpbmljb0Vjb25vbWljcyBhbmQgT3V0Y29tZXMgUmVzZWFyY2giLCJET0kiOiIxMC4yMTQ3L0NFT1IuUzE5NTU5NyIsIklTU04iOiIxMTc4LTY5ODEiLCJVUkwiOiJodHRwczovL3d3dy5kb3ZlcHJlc3MuY29tL2VsZWN0cm9uaWMtcmVmZXJyYWwtc3lzdGVtcy1pbi1oZWFsdGgtY2FyZS1hLXNjb3BpbmctcmV2aWV3LXBlZXItcmV2aWV3ZWQtYXJ0aWNsZS1DRU9SIiwiaXNzdWVkIjp7ImRhdGUtcGFydHMiOltbMjAxOSw1XV19LCJwYWdlIjoiMzI1LTMzMyIsInZvbHVtZSI6IlZvbHVtZSAxMSIsImNvbnRhaW5lci10aXRsZS1zaG9ydCI6IiJ9LCJpc1RlbXBvcmFyeSI6ZmFsc2V9XX0="/>
          <w:id w:val="1701506458"/>
          <w:placeholder>
            <w:docPart w:val="DefaultPlaceholder_-1854013440"/>
          </w:placeholder>
        </w:sdtPr>
        <w:sdtEndPr/>
        <w:sdtContent>
          <w:r w:rsidR="00AB7968" w:rsidRPr="00AB7968">
            <w:rPr>
              <w:rFonts w:ascii="Arial" w:hAnsi="Arial" w:cs="Arial"/>
              <w:color w:val="000000"/>
              <w:sz w:val="24"/>
              <w:szCs w:val="24"/>
              <w:shd w:val="clear" w:color="auto" w:fill="FFFFFF"/>
            </w:rPr>
            <w:t>(Azamar-Alonso et al., 2019)</w:t>
          </w:r>
        </w:sdtContent>
      </w:sdt>
      <w:r w:rsidR="00DD09AE" w:rsidRPr="008A1727">
        <w:rPr>
          <w:rFonts w:ascii="Arial" w:hAnsi="Arial" w:cs="Arial"/>
          <w:color w:val="000000"/>
          <w:sz w:val="24"/>
          <w:szCs w:val="24"/>
          <w:shd w:val="clear" w:color="auto" w:fill="FFFFFF"/>
        </w:rPr>
        <w:t>.</w:t>
      </w:r>
      <w:r w:rsidR="00073F02" w:rsidRPr="008A1727">
        <w:rPr>
          <w:rFonts w:ascii="Arial" w:hAnsi="Arial" w:cs="Arial"/>
          <w:color w:val="000000"/>
          <w:sz w:val="24"/>
          <w:szCs w:val="24"/>
          <w:shd w:val="clear" w:color="auto" w:fill="FFFFFF"/>
        </w:rPr>
        <w:t xml:space="preserve"> </w:t>
      </w:r>
    </w:p>
    <w:p w14:paraId="3C4AE997" w14:textId="649B9F47" w:rsidR="00E43465" w:rsidRPr="008A1727" w:rsidRDefault="001144E8" w:rsidP="008A1727">
      <w:pPr>
        <w:spacing w:line="276" w:lineRule="auto"/>
        <w:jc w:val="both"/>
        <w:rPr>
          <w:rFonts w:ascii="Arial" w:hAnsi="Arial" w:cs="Arial"/>
          <w:color w:val="000000"/>
          <w:sz w:val="24"/>
          <w:szCs w:val="24"/>
          <w:shd w:val="clear" w:color="auto" w:fill="FFFFFF"/>
        </w:rPr>
      </w:pPr>
      <w:r w:rsidRPr="008A1727">
        <w:rPr>
          <w:rFonts w:ascii="Arial" w:hAnsi="Arial" w:cs="Arial"/>
          <w:color w:val="000000"/>
          <w:sz w:val="24"/>
          <w:szCs w:val="24"/>
          <w:shd w:val="clear" w:color="auto" w:fill="FFFFFF"/>
        </w:rPr>
        <w:t xml:space="preserve">Effective communication is central to building strong relationships and nurturing collaboration, </w:t>
      </w:r>
      <w:r w:rsidR="00410AA4" w:rsidRPr="008A1727">
        <w:rPr>
          <w:rFonts w:ascii="Arial" w:hAnsi="Arial" w:cs="Arial"/>
          <w:color w:val="000000"/>
          <w:sz w:val="24"/>
          <w:szCs w:val="24"/>
          <w:shd w:val="clear" w:color="auto" w:fill="FFFFFF"/>
        </w:rPr>
        <w:t>both</w:t>
      </w:r>
      <w:r w:rsidRPr="008A1727">
        <w:rPr>
          <w:rFonts w:ascii="Arial" w:hAnsi="Arial" w:cs="Arial"/>
          <w:color w:val="000000"/>
          <w:sz w:val="24"/>
          <w:szCs w:val="24"/>
          <w:shd w:val="clear" w:color="auto" w:fill="FFFFFF"/>
        </w:rPr>
        <w:t xml:space="preserve"> of which are crucial elements of professional practice </w:t>
      </w:r>
      <w:sdt>
        <w:sdtPr>
          <w:rPr>
            <w:rFonts w:ascii="Arial" w:hAnsi="Arial" w:cs="Arial"/>
            <w:color w:val="000000"/>
            <w:sz w:val="24"/>
            <w:szCs w:val="24"/>
            <w:shd w:val="clear" w:color="auto" w:fill="FFFFFF"/>
          </w:rPr>
          <w:tag w:val="MENDELEY_CITATION_v3_eyJjaXRhdGlvbklEIjoiTUVOREVMRVlfQ0lUQVRJT05fOTgxYTI2ZTAtNzljZi00MGZlLTlhMDUtMWY3NWFmNWE1NGQyIiwicHJvcGVydGllcyI6eyJub3RlSW5kZXgiOjB9LCJpc0VkaXRlZCI6ZmFsc2UsIm1hbnVhbE92ZXJyaWRlIjp7ImlzTWFudWFsbHlPdmVycmlkZGVuIjpmYWxzZSwiY2l0ZXByb2NUZXh0IjoiKFNpYml5YSwgMjAxOCkiLCJtYW51YWxPdmVycmlkZVRleHQiOiIifSwiY2l0YXRpb25JdGVtcyI6W3siaWQiOiIxMjcwMmM1Zi0wNThiLTM2MDAtOGMzYy0zYjAyNDkzNDQ5NmQiLCJpdGVtRGF0YSI6eyJ0eXBlIjoiY2hhcHRlciIsImlkIjoiMTI3MDJjNWYtMDU4Yi0zNjAwLThjM2MtM2IwMjQ5MzQ0OTZkIiwidGl0bGUiOiJFZmZlY3RpdmUgQ29tbXVuaWNhdGlvbiBpbiBOdXJzaW5nIiwiYXV0aG9yIjpbeyJmYW1pbHkiOiJTaWJpeWEiLCJnaXZlbiI6Ik1hdXJlZW4gTm9rdXRodWxhIiwicGFyc2UtbmFtZXMiOmZhbHNlLCJkcm9wcGluZy1wYXJ0aWNsZSI6IiIsIm5vbi1kcm9wcGluZy1wYXJ0aWNsZSI6IiJ9XSwiY29udGFpbmVyLXRpdGxlIjoiTnVyc2luZyIsImNvbnRhaW5lci10aXRsZS1zaG9ydCI6Ik51cnNpbmcgKEJydXgpIiwiRE9JIjoiMTAuNTc3Mi9pbnRlY2hvcGVuLjc0OTk1IiwiaXNzdWVkIjp7ImRhdGUtcGFydHMiOltbMjAxOCw5LDE5XV19LCJwdWJsaXNoZXIiOiJJblRlY2gifSwiaXNUZW1wb3JhcnkiOmZhbHNlLCJzdXBwcmVzcy1hdXRob3IiOmZhbHNlLCJjb21wb3NpdGUiOmZhbHNlLCJhdXRob3Itb25seSI6ZmFsc2V9XX0="/>
          <w:id w:val="-1009604198"/>
          <w:placeholder>
            <w:docPart w:val="DefaultPlaceholder_-1854013440"/>
          </w:placeholder>
        </w:sdtPr>
        <w:sdtEndPr/>
        <w:sdtContent>
          <w:r w:rsidR="00AB7968" w:rsidRPr="00AB7968">
            <w:rPr>
              <w:rFonts w:ascii="Arial" w:hAnsi="Arial" w:cs="Arial"/>
              <w:color w:val="000000"/>
              <w:sz w:val="24"/>
              <w:szCs w:val="24"/>
              <w:shd w:val="clear" w:color="auto" w:fill="FFFFFF"/>
            </w:rPr>
            <w:t>(Sibiya, 2018)</w:t>
          </w:r>
        </w:sdtContent>
      </w:sdt>
      <w:r w:rsidRPr="008A1727">
        <w:rPr>
          <w:rFonts w:ascii="Arial" w:hAnsi="Arial" w:cs="Arial"/>
          <w:color w:val="000000"/>
          <w:sz w:val="24"/>
          <w:szCs w:val="24"/>
          <w:shd w:val="clear" w:color="auto" w:fill="FFFFFF"/>
        </w:rPr>
        <w:t xml:space="preserve">. </w:t>
      </w:r>
      <w:r w:rsidR="00F56D6A" w:rsidRPr="008A1727">
        <w:rPr>
          <w:rFonts w:ascii="Arial" w:hAnsi="Arial" w:cs="Arial"/>
          <w:color w:val="000000"/>
          <w:sz w:val="24"/>
          <w:szCs w:val="24"/>
          <w:shd w:val="clear" w:color="auto" w:fill="FFFFFF"/>
        </w:rPr>
        <w:t>Research undertaken by</w:t>
      </w:r>
      <w:r w:rsidR="008110D5" w:rsidRPr="008A1727">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tag w:val="MENDELEY_CITATION_v3_eyJjaXRhdGlvbklEIjoiTUVOREVMRVlfQ0lUQVRJT05fMWI4MTgzOTYtZTFiYi00NmU3LTlmMjUtNmQzNDQ3YmZkNGJjIiwicHJvcGVydGllcyI6eyJub3RlSW5kZXgiOjAsIm1vZGUiOiJjb21wb3NpdGUifSwiaXNFZGl0ZWQiOmZhbHNlLCJtYW51YWxPdmVycmlkZSI6eyJpc01hbnVhbGx5T3ZlcnJpZGRlbiI6ZmFsc2UsImNpdGVwcm9jVGV4dCI6IlRoZSBRdWVlbuKAmXMgTnVyc2luZyBJbnN0aXR1dGUgKDIwMjIpIiwibWFudWFsT3ZlcnJpZGVUZXh0IjoiIn0sImNpdGF0aW9uSXRlbXMiOlt7ImlkIjoiODhlZGEyNzEtNzAwMS0zNjYyLTgxZjctZTJmYTU2NTU2MzA3IiwiaXRlbURhdGEiOnsidHlwZSI6ImFydGljbGUtam91cm5hbCIsImlkIjoiODhlZGEyNzEtNzAwMS0zNjYyLTgxZjctZTJmYTU2NTU2MzA3IiwidGl0bGUiOiJXb3JrZm9yY2UgU3RhbmRhcmRzIGZvciB0aGUgXG5EaXN0cmljdCBOdXJzaW5nIFNlcnZpY2UiLCJhdXRob3IiOlt7ImZhbWlseSI6IlRoZSBRdWVlbidzIE51cnNpbmcgSW5zdGl0dXRlIiwiZ2l2ZW4iOiIiLCJwYXJzZS1uYW1lcyI6ZmFsc2UsImRyb3BwaW5nLXBhcnRpY2xlIjoiIiwibm9uLWRyb3BwaW5nLXBhcnRpY2xlIjoiIn1dLCJhY2Nlc3NlZCI6eyJkYXRlLXBhcnRzIjpbWzIwMjUsMiwxMl1dfSwiaXNzdWVkIjp7ImRhdGUtcGFydHMiOltbMjAyMl1dfSwiY29udGFpbmVyLXRpdGxlLXNob3J0IjoiIn0sImlzVGVtcG9yYXJ5IjpmYWxzZSwiZGlzcGxheUFzIjoiY29tcG9zaXRlIiwic3VwcHJlc3MtYXV0aG9yIjpmYWxzZSwiY29tcG9zaXRlIjp0cnVlLCJhdXRob3Itb25seSI6ZmFsc2V9XX0="/>
          <w:id w:val="1253783111"/>
          <w:placeholder>
            <w:docPart w:val="DefaultPlaceholder_-1854013440"/>
          </w:placeholder>
        </w:sdtPr>
        <w:sdtEndPr/>
        <w:sdtContent>
          <w:r w:rsidR="00AB7968" w:rsidRPr="00AB7968">
            <w:rPr>
              <w:rFonts w:ascii="Arial" w:hAnsi="Arial" w:cs="Arial"/>
              <w:color w:val="000000"/>
              <w:sz w:val="24"/>
              <w:szCs w:val="24"/>
              <w:shd w:val="clear" w:color="auto" w:fill="FFFFFF"/>
            </w:rPr>
            <w:t>The Queen’s Nursing Institute (2022)</w:t>
          </w:r>
        </w:sdtContent>
      </w:sdt>
      <w:r w:rsidR="00F56D6A" w:rsidRPr="008A1727">
        <w:rPr>
          <w:rFonts w:ascii="Arial" w:hAnsi="Arial" w:cs="Arial"/>
          <w:color w:val="000000"/>
          <w:sz w:val="24"/>
          <w:szCs w:val="24"/>
          <w:shd w:val="clear" w:color="auto" w:fill="FFFFFF"/>
        </w:rPr>
        <w:t xml:space="preserve"> further evidences the importance of </w:t>
      </w:r>
      <w:r w:rsidR="00FD08F2" w:rsidRPr="008A1727">
        <w:rPr>
          <w:rFonts w:ascii="Arial" w:hAnsi="Arial" w:cs="Arial"/>
          <w:color w:val="000000"/>
          <w:sz w:val="24"/>
          <w:szCs w:val="24"/>
          <w:shd w:val="clear" w:color="auto" w:fill="FFFFFF"/>
        </w:rPr>
        <w:t>this</w:t>
      </w:r>
      <w:r w:rsidR="00F56D6A" w:rsidRPr="008A1727">
        <w:rPr>
          <w:rFonts w:ascii="Arial" w:hAnsi="Arial" w:cs="Arial"/>
          <w:color w:val="000000"/>
          <w:sz w:val="24"/>
          <w:szCs w:val="24"/>
          <w:shd w:val="clear" w:color="auto" w:fill="FFFFFF"/>
        </w:rPr>
        <w:t>, highlighting communication issues as a key factor that impacts healthcare delivery in the community</w:t>
      </w:r>
      <w:r w:rsidR="00CC5B80" w:rsidRPr="008A1727">
        <w:rPr>
          <w:rFonts w:ascii="Arial" w:hAnsi="Arial" w:cs="Arial"/>
          <w:color w:val="000000"/>
          <w:sz w:val="24"/>
          <w:szCs w:val="24"/>
          <w:shd w:val="clear" w:color="auto" w:fill="FFFFFF"/>
        </w:rPr>
        <w:t>.</w:t>
      </w:r>
      <w:r w:rsidR="00291960" w:rsidRPr="008A1727">
        <w:rPr>
          <w:rFonts w:ascii="Arial" w:hAnsi="Arial" w:cs="Arial"/>
          <w:color w:val="000000"/>
          <w:sz w:val="24"/>
          <w:szCs w:val="24"/>
          <w:shd w:val="clear" w:color="auto" w:fill="FFFFFF"/>
        </w:rPr>
        <w:t xml:space="preserve"> </w:t>
      </w:r>
      <w:r w:rsidR="00FA10EC" w:rsidRPr="008A1727">
        <w:rPr>
          <w:rFonts w:ascii="Arial" w:hAnsi="Arial" w:cs="Arial"/>
          <w:sz w:val="24"/>
          <w:szCs w:val="24"/>
          <w:shd w:val="clear" w:color="auto" w:fill="FFFFFF"/>
        </w:rPr>
        <w:t>This essay will</w:t>
      </w:r>
      <w:r w:rsidR="00F4486D" w:rsidRPr="008A1727">
        <w:rPr>
          <w:rFonts w:ascii="Arial" w:hAnsi="Arial" w:cs="Arial"/>
          <w:sz w:val="24"/>
          <w:szCs w:val="24"/>
          <w:shd w:val="clear" w:color="auto" w:fill="FFFFFF"/>
        </w:rPr>
        <w:t xml:space="preserve"> use the FITT framework to</w:t>
      </w:r>
      <w:r w:rsidR="00FA10EC" w:rsidRPr="008A1727">
        <w:rPr>
          <w:rFonts w:ascii="Arial" w:hAnsi="Arial" w:cs="Arial"/>
          <w:sz w:val="24"/>
          <w:szCs w:val="24"/>
          <w:shd w:val="clear" w:color="auto" w:fill="FFFFFF"/>
        </w:rPr>
        <w:t xml:space="preserve"> </w:t>
      </w:r>
      <w:r w:rsidR="00951BEA" w:rsidRPr="008A1727">
        <w:rPr>
          <w:rFonts w:ascii="Arial" w:hAnsi="Arial" w:cs="Arial"/>
          <w:sz w:val="24"/>
          <w:szCs w:val="24"/>
          <w:shd w:val="clear" w:color="auto" w:fill="FFFFFF"/>
        </w:rPr>
        <w:t xml:space="preserve">retrospectively </w:t>
      </w:r>
      <w:r w:rsidR="00FA10EC" w:rsidRPr="008A1727">
        <w:rPr>
          <w:rFonts w:ascii="Arial" w:hAnsi="Arial" w:cs="Arial"/>
          <w:sz w:val="24"/>
          <w:szCs w:val="24"/>
          <w:shd w:val="clear" w:color="auto" w:fill="FFFFFF"/>
        </w:rPr>
        <w:t>explore the</w:t>
      </w:r>
      <w:r w:rsidR="007F3A19" w:rsidRPr="008A1727">
        <w:rPr>
          <w:rFonts w:ascii="Arial" w:hAnsi="Arial" w:cs="Arial"/>
          <w:sz w:val="24"/>
          <w:szCs w:val="24"/>
          <w:shd w:val="clear" w:color="auto" w:fill="FFFFFF"/>
        </w:rPr>
        <w:t xml:space="preserve"> impact of the</w:t>
      </w:r>
      <w:r w:rsidR="00F4486D" w:rsidRPr="008A1727">
        <w:rPr>
          <w:rFonts w:ascii="Arial" w:hAnsi="Arial" w:cs="Arial"/>
          <w:sz w:val="24"/>
          <w:szCs w:val="24"/>
          <w:shd w:val="clear" w:color="auto" w:fill="FFFFFF"/>
        </w:rPr>
        <w:t xml:space="preserve"> ABUHB</w:t>
      </w:r>
      <w:r w:rsidR="00FA10EC" w:rsidRPr="008A1727">
        <w:rPr>
          <w:rFonts w:ascii="Arial" w:hAnsi="Arial" w:cs="Arial"/>
          <w:sz w:val="24"/>
          <w:szCs w:val="24"/>
          <w:shd w:val="clear" w:color="auto" w:fill="FFFFFF"/>
        </w:rPr>
        <w:t xml:space="preserve"> </w:t>
      </w:r>
      <w:r w:rsidR="00F4486D" w:rsidRPr="008A1727">
        <w:rPr>
          <w:rFonts w:ascii="Arial" w:hAnsi="Arial" w:cs="Arial"/>
          <w:sz w:val="24"/>
          <w:szCs w:val="24"/>
          <w:shd w:val="clear" w:color="auto" w:fill="FFFFFF"/>
        </w:rPr>
        <w:t xml:space="preserve">Community Nursing service </w:t>
      </w:r>
      <w:r w:rsidR="007F3A19" w:rsidRPr="008A1727">
        <w:rPr>
          <w:rFonts w:ascii="Arial" w:hAnsi="Arial" w:cs="Arial"/>
          <w:sz w:val="24"/>
          <w:szCs w:val="24"/>
          <w:shd w:val="clear" w:color="auto" w:fill="FFFFFF"/>
        </w:rPr>
        <w:t>transforming</w:t>
      </w:r>
      <w:r w:rsidR="00F4486D" w:rsidRPr="008A1727">
        <w:rPr>
          <w:rFonts w:ascii="Arial" w:hAnsi="Arial" w:cs="Arial"/>
          <w:sz w:val="24"/>
          <w:szCs w:val="24"/>
          <w:shd w:val="clear" w:color="auto" w:fill="FFFFFF"/>
        </w:rPr>
        <w:t xml:space="preserve"> its </w:t>
      </w:r>
      <w:r w:rsidR="00314DD6" w:rsidRPr="008A1727">
        <w:rPr>
          <w:rFonts w:ascii="Arial" w:hAnsi="Arial" w:cs="Arial"/>
          <w:sz w:val="24"/>
          <w:szCs w:val="24"/>
          <w:shd w:val="clear" w:color="auto" w:fill="FFFFFF"/>
        </w:rPr>
        <w:t xml:space="preserve">communication and </w:t>
      </w:r>
      <w:r w:rsidR="00F4486D" w:rsidRPr="008A1727">
        <w:rPr>
          <w:rFonts w:ascii="Arial" w:hAnsi="Arial" w:cs="Arial"/>
          <w:sz w:val="24"/>
          <w:szCs w:val="24"/>
          <w:shd w:val="clear" w:color="auto" w:fill="FFFFFF"/>
        </w:rPr>
        <w:t xml:space="preserve">referral </w:t>
      </w:r>
      <w:r w:rsidR="00D7181E" w:rsidRPr="008A1727">
        <w:rPr>
          <w:rFonts w:ascii="Arial" w:hAnsi="Arial" w:cs="Arial"/>
          <w:sz w:val="24"/>
          <w:szCs w:val="24"/>
          <w:shd w:val="clear" w:color="auto" w:fill="FFFFFF"/>
        </w:rPr>
        <w:t xml:space="preserve">procedures from being reliant on paper referrals, to </w:t>
      </w:r>
      <w:r w:rsidR="007F3A19" w:rsidRPr="008A1727">
        <w:rPr>
          <w:rFonts w:ascii="Arial" w:hAnsi="Arial" w:cs="Arial"/>
          <w:sz w:val="24"/>
          <w:szCs w:val="24"/>
          <w:shd w:val="clear" w:color="auto" w:fill="FFFFFF"/>
        </w:rPr>
        <w:t xml:space="preserve">using an established </w:t>
      </w:r>
      <w:r w:rsidR="007B4466" w:rsidRPr="008A1727">
        <w:rPr>
          <w:rFonts w:ascii="Arial" w:hAnsi="Arial" w:cs="Arial"/>
          <w:sz w:val="24"/>
          <w:szCs w:val="24"/>
          <w:shd w:val="clear" w:color="auto" w:fill="FFFFFF"/>
        </w:rPr>
        <w:t>third-party</w:t>
      </w:r>
      <w:r w:rsidR="007F3A19" w:rsidRPr="008A1727">
        <w:rPr>
          <w:rFonts w:ascii="Arial" w:hAnsi="Arial" w:cs="Arial"/>
          <w:sz w:val="24"/>
          <w:szCs w:val="24"/>
          <w:shd w:val="clear" w:color="auto" w:fill="FFFFFF"/>
        </w:rPr>
        <w:t xml:space="preserve"> software application</w:t>
      </w:r>
      <w:r w:rsidR="00275A16" w:rsidRPr="008A1727">
        <w:rPr>
          <w:rFonts w:ascii="Arial" w:hAnsi="Arial" w:cs="Arial"/>
          <w:sz w:val="24"/>
          <w:szCs w:val="24"/>
          <w:shd w:val="clear" w:color="auto" w:fill="FFFFFF"/>
        </w:rPr>
        <w:t xml:space="preserve"> and utilising the services of a ready-made call handling team</w:t>
      </w:r>
      <w:r w:rsidR="007F3A19" w:rsidRPr="008A1727">
        <w:rPr>
          <w:rFonts w:ascii="Arial" w:hAnsi="Arial" w:cs="Arial"/>
          <w:sz w:val="24"/>
          <w:szCs w:val="24"/>
          <w:shd w:val="clear" w:color="auto" w:fill="FFFFFF"/>
        </w:rPr>
        <w:t>.</w:t>
      </w:r>
      <w:r w:rsidR="00CD7C5F" w:rsidRPr="008A1727">
        <w:rPr>
          <w:rFonts w:ascii="Arial" w:hAnsi="Arial" w:cs="Arial"/>
          <w:sz w:val="24"/>
          <w:szCs w:val="24"/>
          <w:shd w:val="clear" w:color="auto" w:fill="FFFFFF"/>
        </w:rPr>
        <w:t xml:space="preserve"> </w:t>
      </w:r>
      <w:r w:rsidR="0083277A" w:rsidRPr="008A1727">
        <w:rPr>
          <w:rFonts w:ascii="Arial" w:hAnsi="Arial" w:cs="Arial"/>
          <w:color w:val="000000"/>
          <w:sz w:val="24"/>
          <w:szCs w:val="24"/>
          <w:shd w:val="clear" w:color="auto" w:fill="FFFFFF"/>
        </w:rPr>
        <w:t>A similar project took place in May 2018 for another unnamed NHS organisation</w:t>
      </w:r>
      <w:r w:rsidR="003645A0" w:rsidRPr="008A1727">
        <w:rPr>
          <w:rFonts w:ascii="Arial" w:hAnsi="Arial" w:cs="Arial"/>
          <w:color w:val="000000"/>
          <w:sz w:val="24"/>
          <w:szCs w:val="24"/>
          <w:shd w:val="clear" w:color="auto" w:fill="FFFFFF"/>
        </w:rPr>
        <w:t xml:space="preserve"> following a serious incident</w:t>
      </w:r>
      <w:r w:rsidR="0083277A" w:rsidRPr="008A1727">
        <w:rPr>
          <w:rFonts w:ascii="Arial" w:hAnsi="Arial" w:cs="Arial"/>
          <w:color w:val="000000"/>
          <w:sz w:val="24"/>
          <w:szCs w:val="24"/>
          <w:shd w:val="clear" w:color="auto" w:fill="FFFFFF"/>
        </w:rPr>
        <w:t>,</w:t>
      </w:r>
      <w:r w:rsidR="00836651" w:rsidRPr="008A1727">
        <w:rPr>
          <w:rFonts w:ascii="Arial" w:hAnsi="Arial" w:cs="Arial"/>
          <w:color w:val="000000"/>
          <w:sz w:val="24"/>
          <w:szCs w:val="24"/>
          <w:shd w:val="clear" w:color="auto" w:fill="FFFFFF"/>
        </w:rPr>
        <w:t xml:space="preserve"> and whilst a different methodology was used in this instance, it</w:t>
      </w:r>
      <w:r w:rsidR="0083277A" w:rsidRPr="008A1727">
        <w:rPr>
          <w:rFonts w:ascii="Arial" w:hAnsi="Arial" w:cs="Arial"/>
          <w:color w:val="000000"/>
          <w:sz w:val="24"/>
          <w:szCs w:val="24"/>
          <w:shd w:val="clear" w:color="auto" w:fill="FFFFFF"/>
        </w:rPr>
        <w:t xml:space="preserve"> demonstrat</w:t>
      </w:r>
      <w:r w:rsidR="00836651" w:rsidRPr="008A1727">
        <w:rPr>
          <w:rFonts w:ascii="Arial" w:hAnsi="Arial" w:cs="Arial"/>
          <w:color w:val="000000"/>
          <w:sz w:val="24"/>
          <w:szCs w:val="24"/>
          <w:shd w:val="clear" w:color="auto" w:fill="FFFFFF"/>
        </w:rPr>
        <w:t>e</w:t>
      </w:r>
      <w:r w:rsidR="002005EE" w:rsidRPr="008A1727">
        <w:rPr>
          <w:rFonts w:ascii="Arial" w:hAnsi="Arial" w:cs="Arial"/>
          <w:color w:val="000000"/>
          <w:sz w:val="24"/>
          <w:szCs w:val="24"/>
          <w:shd w:val="clear" w:color="auto" w:fill="FFFFFF"/>
        </w:rPr>
        <w:t>d</w:t>
      </w:r>
      <w:r w:rsidR="0083277A" w:rsidRPr="008A1727">
        <w:rPr>
          <w:rFonts w:ascii="Arial" w:hAnsi="Arial" w:cs="Arial"/>
          <w:color w:val="000000"/>
          <w:sz w:val="24"/>
          <w:szCs w:val="24"/>
          <w:shd w:val="clear" w:color="auto" w:fill="FFFFFF"/>
        </w:rPr>
        <w:t xml:space="preserve"> the potential for successful service improvements in Community Nursing</w:t>
      </w:r>
      <w:r w:rsidR="00836651" w:rsidRPr="008A1727">
        <w:rPr>
          <w:rFonts w:ascii="Arial" w:hAnsi="Arial" w:cs="Arial"/>
          <w:color w:val="000000"/>
          <w:sz w:val="24"/>
          <w:szCs w:val="24"/>
          <w:shd w:val="clear" w:color="auto" w:fill="FFFFFF"/>
        </w:rPr>
        <w:t xml:space="preserve"> when collaborative working is utilised effectively </w:t>
      </w:r>
      <w:sdt>
        <w:sdtPr>
          <w:rPr>
            <w:rFonts w:ascii="Arial" w:hAnsi="Arial" w:cs="Arial"/>
            <w:color w:val="000000"/>
            <w:sz w:val="24"/>
            <w:szCs w:val="24"/>
            <w:shd w:val="clear" w:color="auto" w:fill="FFFFFF"/>
          </w:rPr>
          <w:tag w:val="MENDELEY_CITATION_v3_eyJjaXRhdGlvbklEIjoiTUVOREVMRVlfQ0lUQVRJT05fNzYwYjE5YjktY2FkYi00OGU1LWI2YzItYWI1MWYxYzA3MzYyIiwicHJvcGVydGllcyI6eyJub3RlSW5kZXgiOjB9LCJpc0VkaXRlZCI6ZmFsc2UsIm1hbnVhbE92ZXJyaWRlIjp7ImlzTWFudWFsbHlPdmVycmlkZGVuIjpmYWxzZSwiY2l0ZXByb2NUZXh0IjoiKEtpbmcsIDIwMjApIiwibWFudWFsT3ZlcnJpZGVUZXh0IjoiIn0sImNpdGF0aW9uSXRlbXMiOlt7ImlkIjoiZjA3MDE4ODItMDE5ZS0zODI3LTkzOTgtMmNlODE3ZTU3YmI5IiwiaXRlbURhdGEiOnsidHlwZSI6ImFydGljbGUtam91cm5hbCIsImlkIjoiZjA3MDE4ODItMDE5ZS0zODI3LTkzOTgtMmNlODE3ZTU3YmI5IiwidGl0bGUiOiJDYWxsIGhhbmRsZXJzIGZvciBjb21tdW5pdHkgbnVyc2luZyByZWZlcnJhbHM6IGltcG9ydGFuY2Ugb2YgY29sbGFib3JhdGl2ZSB3b3JraW5nIiwiYXV0aG9yIjpbeyJmYW1pbHkiOiJLaW5nIiwiZ2l2ZW4iOiJUcmFjZXkiLCJwYXJzZS1uYW1lcyI6ZmFsc2UsImRyb3BwaW5nLXBhcnRpY2xlIjoiIiwibm9uLWRyb3BwaW5nLXBhcnRpY2xlIjoiIn1dLCJjb250YWluZXItdGl0bGUiOiJCcml0aXNoIEpvdXJuYWwgb2YgQ29tbXVuaXR5IE51cnNpbmciLCJjb250YWluZXItdGl0bGUtc2hvcnQiOiJCciBKIENvbW11bml0eSBOdXJzIiwiRE9JIjoiMTAuMTI5NjgvYmpjbi4yMDIwLjI1LjMuMTI2IiwiSVNTTiI6IjE0NjItNDc1MyIsImlzc3VlZCI6eyJkYXRlLXBhcnRzIjpbWzIwMjAsMywyXV19LCJwYWdlIjoiMTI2LTEzMCIsImFic3RyYWN0IjoiPHA+TWVzc2FnZXMgYmVpbmcgbGVmdCBvbiBhbiBhbnN3ZXJwaG9uZSBieSBzZXJ2aWNlIHVzZXJzIG9yIHByb2Zlc3Npb25hbHMgaGF2ZSBoaXN0b3JpY2FsbHkgYmVlbiBjb25zaWRlcmVkIHRoZSB0cmFkaXRpb25hbCBjb21tdW5pY2F0aW9uIG1ldGhvZHMgaW4gY29tbXVuaXR5IG51cnNpbmcgc2VydmljZXMuIEluIE1heSAyMDE4LCBhbiBOSFMgb3JnYW5pc2F0aW9uIHN1Y2Nlc3NmdWxseSByb2xsZWQgb3V0IGEgc2VydmljZSB3aGVyZWJ5IGNhbGwgaGFuZGxlcnMgcHJvY2VzcyBlbnF1aXJpZXMgdXNpbmcgY2xpbmljYWwgYWxnb3JpdGhtcywgY2xpbmljYWxseSB0cmlhZ2VkIGJ5IGEgY29tbXVuaXR5IG51cnNlLCBiYXNlZCBvbiB0aGUgZWxlY3Ryb25pYyBwYXRpZW50IHJlY29yZCBzeXN0ZW0uIFRoaXMgYXJ0aWNsZSBkZXNjcmliZXMgaG93IHRoaXMgcHJvamVjdCB3YXMgZGVzaWduZWQgYW5kIGltcGxlbWVudGVkLCByZWZsZWN0aW5nIG9uIHRoZSB2YWx1ZSBvZiBzaGFyZWQga25vd2xlZGdlIGFuZCBza2lsbHMgZm9yIHN1Y2Nlc3NmdWwgc2VydmljZSBkZXZlbG9wbWVudCwgYW5kIGhvdyB0aGUgYWJzZW5jZSBvZiB0aGVzZSBjYW4gYmUgYSBiYXJyaWVyIHRvIHNlcnZpY2UgaW1wcm92ZW1lbnQgcHJvamVjdHMuPC9wPiIsImlzc3VlIjoiMyIsInZvbHVtZSI6IjI1In0sImlzVGVtcG9yYXJ5IjpmYWxzZSwic3VwcHJlc3MtYXV0aG9yIjpmYWxzZSwiY29tcG9zaXRlIjpmYWxzZSwiYXV0aG9yLW9ubHkiOmZhbHNlfV19"/>
          <w:id w:val="1906021686"/>
          <w:placeholder>
            <w:docPart w:val="DefaultPlaceholder_-1854013440"/>
          </w:placeholder>
        </w:sdtPr>
        <w:sdtEndPr/>
        <w:sdtContent>
          <w:r w:rsidR="00AB7968" w:rsidRPr="00AB7968">
            <w:rPr>
              <w:rFonts w:ascii="Arial" w:hAnsi="Arial" w:cs="Arial"/>
              <w:color w:val="000000"/>
              <w:sz w:val="24"/>
              <w:szCs w:val="24"/>
              <w:shd w:val="clear" w:color="auto" w:fill="FFFFFF"/>
            </w:rPr>
            <w:t>(King, 2020)</w:t>
          </w:r>
        </w:sdtContent>
      </w:sdt>
      <w:r w:rsidR="00836651" w:rsidRPr="008A1727">
        <w:rPr>
          <w:rFonts w:ascii="Arial" w:hAnsi="Arial" w:cs="Arial"/>
          <w:color w:val="000000"/>
          <w:sz w:val="24"/>
          <w:szCs w:val="24"/>
          <w:shd w:val="clear" w:color="auto" w:fill="FFFFFF"/>
        </w:rPr>
        <w:t>.</w:t>
      </w:r>
    </w:p>
    <w:p w14:paraId="2798BCC0" w14:textId="77777777" w:rsidR="005272BA" w:rsidRDefault="005272BA" w:rsidP="008A1727">
      <w:pPr>
        <w:spacing w:line="276" w:lineRule="auto"/>
        <w:jc w:val="both"/>
        <w:rPr>
          <w:rFonts w:ascii="Arial" w:hAnsi="Arial" w:cs="Arial"/>
          <w:sz w:val="24"/>
          <w:szCs w:val="24"/>
          <w:shd w:val="clear" w:color="auto" w:fill="FFFFFF"/>
        </w:rPr>
      </w:pPr>
    </w:p>
    <w:p w14:paraId="153BDAB0" w14:textId="37ADF4E5" w:rsidR="00E43465" w:rsidRPr="005272BA" w:rsidRDefault="00E43465" w:rsidP="008A1727">
      <w:pPr>
        <w:spacing w:line="276" w:lineRule="auto"/>
        <w:jc w:val="both"/>
        <w:rPr>
          <w:rFonts w:ascii="Arial" w:hAnsi="Arial" w:cs="Arial"/>
          <w:b/>
          <w:bCs/>
          <w:sz w:val="24"/>
          <w:szCs w:val="24"/>
          <w:shd w:val="clear" w:color="auto" w:fill="FFFFFF"/>
        </w:rPr>
      </w:pPr>
      <w:r w:rsidRPr="005272BA">
        <w:rPr>
          <w:rFonts w:ascii="Arial" w:hAnsi="Arial" w:cs="Arial"/>
          <w:b/>
          <w:bCs/>
          <w:sz w:val="24"/>
          <w:szCs w:val="24"/>
          <w:shd w:val="clear" w:color="auto" w:fill="FFFFFF"/>
        </w:rPr>
        <w:t>Methods</w:t>
      </w:r>
    </w:p>
    <w:p w14:paraId="654D439E" w14:textId="55839977" w:rsidR="00A7299D" w:rsidRPr="005272BA" w:rsidRDefault="00A7299D" w:rsidP="008A1727">
      <w:pPr>
        <w:spacing w:line="276" w:lineRule="auto"/>
        <w:jc w:val="both"/>
        <w:rPr>
          <w:rFonts w:ascii="Arial" w:hAnsi="Arial" w:cs="Arial"/>
          <w:b/>
          <w:bCs/>
          <w:i/>
          <w:iCs/>
          <w:sz w:val="24"/>
          <w:szCs w:val="24"/>
          <w:shd w:val="clear" w:color="auto" w:fill="FFFFFF"/>
        </w:rPr>
      </w:pPr>
      <w:r w:rsidRPr="005272BA">
        <w:rPr>
          <w:rFonts w:ascii="Arial" w:hAnsi="Arial" w:cs="Arial"/>
          <w:b/>
          <w:bCs/>
          <w:i/>
          <w:iCs/>
          <w:sz w:val="24"/>
          <w:szCs w:val="24"/>
          <w:shd w:val="clear" w:color="auto" w:fill="FFFFFF"/>
        </w:rPr>
        <w:t>FITT Framework</w:t>
      </w:r>
    </w:p>
    <w:p w14:paraId="1056C11F" w14:textId="54E0A4EC" w:rsidR="00C7713C" w:rsidRPr="008A1727" w:rsidRDefault="00313013" w:rsidP="008A1727">
      <w:pPr>
        <w:spacing w:line="276" w:lineRule="auto"/>
        <w:jc w:val="both"/>
        <w:rPr>
          <w:rFonts w:ascii="Arial" w:hAnsi="Arial" w:cs="Arial"/>
          <w:color w:val="000000"/>
          <w:sz w:val="24"/>
          <w:szCs w:val="24"/>
          <w:shd w:val="clear" w:color="auto" w:fill="FFFFFF"/>
        </w:rPr>
      </w:pPr>
      <w:r w:rsidRPr="008A1727">
        <w:rPr>
          <w:rFonts w:ascii="Arial" w:hAnsi="Arial" w:cs="Arial"/>
          <w:sz w:val="24"/>
          <w:szCs w:val="24"/>
          <w:shd w:val="clear" w:color="auto" w:fill="FFFFFF"/>
        </w:rPr>
        <w:t>The concept of the FITT framework</w:t>
      </w:r>
      <w:r w:rsidR="008B73CB" w:rsidRPr="008A1727">
        <w:rPr>
          <w:rFonts w:ascii="Arial" w:hAnsi="Arial" w:cs="Arial"/>
          <w:sz w:val="24"/>
          <w:szCs w:val="24"/>
          <w:shd w:val="clear" w:color="auto" w:fill="FFFFFF"/>
        </w:rPr>
        <w:t xml:space="preserve"> (Fit between Individuals, Task, and Technology)</w:t>
      </w:r>
      <w:r w:rsidR="007D1876" w:rsidRPr="008A1727">
        <w:rPr>
          <w:rFonts w:ascii="Arial" w:hAnsi="Arial" w:cs="Arial"/>
          <w:sz w:val="24"/>
          <w:szCs w:val="24"/>
          <w:shd w:val="clear" w:color="auto" w:fill="FFFFFF"/>
        </w:rPr>
        <w:t xml:space="preserve">, an implementation model developed by </w:t>
      </w:r>
      <w:sdt>
        <w:sdtPr>
          <w:rPr>
            <w:rFonts w:ascii="Arial" w:hAnsi="Arial" w:cs="Arial"/>
            <w:color w:val="000000"/>
            <w:sz w:val="24"/>
            <w:szCs w:val="24"/>
            <w:shd w:val="clear" w:color="auto" w:fill="FFFFFF"/>
          </w:rPr>
          <w:tag w:val="MENDELEY_CITATION_v3_eyJjaXRhdGlvbklEIjoiTUVOREVMRVlfQ0lUQVRJT05fODIwYzg1YTMtOWFjMS00OWNjLWE1OWEtOTU3ODFiMjhlZmYzIiwicHJvcGVydGllcyI6eyJub3RlSW5kZXgiOjAsIm1vZGUiOiJjb21wb3NpdGUifSwiaXNFZGl0ZWQiOmZhbHNlLCJtYW51YWxPdmVycmlkZSI6eyJpc01hbnVhbGx5T3ZlcnJpZGRlbiI6ZmFsc2UsImNpdGVwcm9jVGV4dCI6IkFtbWVud2VydGggZXQgYWwuICgyMDA2KSIsIm1hbnVhbE92ZXJyaWRlVGV4dCI6IiJ9LCJjaXRhdGlvbkl0ZW1zIjpbeyJpZCI6IjY0NWRhZTJhLTY5OTctMzM0MC1iZmVlLTU4N2NjNTE1MDg3OSIsIml0ZW1EYXRhIjp7InR5cGUiOiJhcnRpY2xlLWpvdXJuYWwiLCJpZCI6IjY0NWRhZTJhLTY5OTctMzM0MC1iZmVlLTU4N2NjNTE1MDg3OS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BJbmZvcm0gRGVjaXMgTWFrIiwiRE9JIjoiMTAuMTE4Ni8xNDcyLTY5NDctNi0zIiwiSVNTTiI6IjE0NzItNjk0NyIsImlzc3VlZCI6eyJkYXRlLXBhcnRzIjpbWzIwMDYsMTIsOV1dfSwicGFnZSI6IjMiLCJpc3N1ZSI6IjEiLCJ2b2x1bWUiOiI2In0sImlzVGVtcG9yYXJ5IjpmYWxzZSwiZGlzcGxheUFzIjoiY29tcG9zaXRlIiwic3VwcHJlc3MtYXV0aG9yIjpmYWxzZSwiY29tcG9zaXRlIjp0cnVlLCJhdXRob3Itb25seSI6ZmFsc2V9XX0="/>
          <w:id w:val="1367108256"/>
          <w:placeholder>
            <w:docPart w:val="DefaultPlaceholder_-1854013440"/>
          </w:placeholder>
        </w:sdtPr>
        <w:sdtEndPr/>
        <w:sdtContent>
          <w:r w:rsidR="00AB7968" w:rsidRPr="00AB7968">
            <w:rPr>
              <w:rFonts w:ascii="Arial" w:hAnsi="Arial" w:cs="Arial"/>
              <w:color w:val="000000"/>
              <w:sz w:val="24"/>
              <w:szCs w:val="24"/>
              <w:shd w:val="clear" w:color="auto" w:fill="FFFFFF"/>
            </w:rPr>
            <w:t>Ammenwerth et al. (2006)</w:t>
          </w:r>
        </w:sdtContent>
      </w:sdt>
      <w:r w:rsidR="005935EB" w:rsidRPr="008A1727">
        <w:rPr>
          <w:rFonts w:ascii="Arial" w:hAnsi="Arial" w:cs="Arial"/>
          <w:color w:val="000000"/>
          <w:sz w:val="24"/>
          <w:szCs w:val="24"/>
          <w:shd w:val="clear" w:color="auto" w:fill="FFFFFF"/>
        </w:rPr>
        <w:t>,</w:t>
      </w:r>
      <w:r w:rsidRPr="008A1727">
        <w:rPr>
          <w:rFonts w:ascii="Arial" w:hAnsi="Arial" w:cs="Arial"/>
          <w:sz w:val="24"/>
          <w:szCs w:val="24"/>
          <w:shd w:val="clear" w:color="auto" w:fill="FFFFFF"/>
        </w:rPr>
        <w:t xml:space="preserve"> considers the ideology that the adoption of an IT product or software depends on the fit between</w:t>
      </w:r>
      <w:r w:rsidR="00EE776B" w:rsidRPr="008A1727">
        <w:rPr>
          <w:rFonts w:ascii="Arial" w:hAnsi="Arial" w:cs="Arial"/>
          <w:sz w:val="24"/>
          <w:szCs w:val="24"/>
          <w:shd w:val="clear" w:color="auto" w:fill="FFFFFF"/>
        </w:rPr>
        <w:t xml:space="preserve"> the</w:t>
      </w:r>
      <w:r w:rsidRPr="008A1727">
        <w:rPr>
          <w:rFonts w:ascii="Arial" w:hAnsi="Arial" w:cs="Arial"/>
          <w:sz w:val="24"/>
          <w:szCs w:val="24"/>
          <w:shd w:val="clear" w:color="auto" w:fill="FFFFFF"/>
        </w:rPr>
        <w:t xml:space="preserve"> </w:t>
      </w:r>
      <w:r w:rsidR="00EE776B" w:rsidRPr="008A1727">
        <w:rPr>
          <w:rFonts w:ascii="Arial" w:hAnsi="Arial" w:cs="Arial"/>
          <w:sz w:val="24"/>
          <w:szCs w:val="24"/>
          <w:shd w:val="clear" w:color="auto" w:fill="FFFFFF"/>
        </w:rPr>
        <w:t>user, task and technology</w:t>
      </w:r>
      <w:r w:rsidR="00C95051" w:rsidRPr="008A1727">
        <w:rPr>
          <w:rFonts w:ascii="Arial" w:hAnsi="Arial" w:cs="Arial"/>
          <w:sz w:val="24"/>
          <w:szCs w:val="24"/>
          <w:shd w:val="clear" w:color="auto" w:fill="FFFFFF"/>
        </w:rPr>
        <w:t xml:space="preserve"> </w:t>
      </w:r>
      <w:sdt>
        <w:sdtPr>
          <w:rPr>
            <w:rFonts w:ascii="Arial" w:hAnsi="Arial" w:cs="Arial"/>
            <w:color w:val="000000"/>
            <w:sz w:val="24"/>
            <w:szCs w:val="24"/>
            <w:shd w:val="clear" w:color="auto" w:fill="FFFFFF"/>
          </w:rPr>
          <w:tag w:val="MENDELEY_CITATION_v3_eyJjaXRhdGlvbklEIjoiTUVOREVMRVlfQ0lUQVRJT05fZmRlOTFkNmYtYWEyYS00ZWVlLTlhNzctNTc1ZGQxNDY3NzEyIiwicHJvcGVydGllcyI6eyJub3RlSW5kZXgiOjB9LCJpc0VkaXRlZCI6ZmFsc2UsIm1hbnVhbE92ZXJyaWRlIjp7ImlzTWFudWFsbHlPdmVycmlkZGVuIjpmYWxzZSwiY2l0ZXByb2NUZXh0IjoiKEt1amFsYSBldCBhbC4sIDIwMjApIiwibWFudWFsT3ZlcnJpZGVUZXh0IjoiIn0sImNpdGF0aW9uSXRlbXMiOlt7ImlkIjoiYTQzMzNlZGUtY2VjNC0zNTY5LTkwMGMtMDA4ZDAzOWFkODBlIiwiaXRlbURhdGEiOnsidHlwZSI6ImFydGljbGUtam91cm5hbCIsImlkIjoiYTQzMzNlZGUtY2VjNC0zNTY5LTkwMGMtMDA4ZDAzOWFkODBlIiwidGl0bGUiOiJBcHBseWluZyBhbmQgRXh0ZW5kaW5nIHRoZSBGSVRUIEZyYW1ld29yayB0byBJZGVudGlmeSB0aGUgQ2hhbGxlbmdlcyBhbmQgT3Bwb3J0dW5pdGllcyBvZiBTdWNjZXNzZnVsIGVIZWFsdGggU2VydmljZXMgZm9yIFBhdGllbnQgU2VsZi1NYW5hZ2VtZW50OiBRdWFsaXRhdGl2ZSBJbnRlcnZpZXcgU3R1ZHkiLCJhdXRob3IiOlt7ImZhbWlseSI6Ikt1amFsYSIsImdpdmVuIjoiU2FyaSIsInBhcnNlLW5hbWVzIjpmYWxzZSwiZHJvcHBpbmctcGFydGljbGUiOiIiLCJub24tZHJvcHBpbmctcGFydGljbGUiOiIifSx7ImZhbWlseSI6IkFtbWVud2VydGgiLCJnaXZlbiI6IkVsc2tlIiwicGFyc2UtbmFtZXMiOmZhbHNlLCJkcm9wcGluZy1wYXJ0aWNsZSI6IiIsIm5vbi1kcm9wcGluZy1wYXJ0aWNsZSI6IiJ9LHsiZmFtaWx5IjoiS29sYW5lbiIsImdpdmVuIjoiSGV0YSIsInBhcnNlLW5hbWVzIjpmYWxzZSwiZHJvcHBpbmctcGFydGljbGUiOiIiLCJub24tZHJvcHBpbmctcGFydGljbGUiOiIifSx7ImZhbWlseSI6IkVydmFzdCIsImdpdmVuIjoiTWlubmEiLCJwYXJzZS1uYW1lcyI6ZmFsc2UsImRyb3BwaW5nLXBhcnRpY2xlIjoiIiwibm9uLWRyb3BwaW5nLXBhcnRpY2xlIjoiIn1dLCJjb250YWluZXItdGl0bGUiOiJKb3VybmFsIG9mIE1lZGljYWwgSW50ZXJuZXQgUmVzZWFyY2giLCJjb250YWluZXItdGl0bGUtc2hvcnQiOiJKIE1lZCBJbnRlcm5ldCBSZXMiLCJET0kiOiIxMC4yMTk2LzE3Njk2IiwiSVNTTiI6IjE0MzgtODg3MSIsImlzc3VlZCI6eyJkYXRlLXBhcnRzIjpbWzIwMjAsOCwxMl1dfSwicGFnZSI6ImUxNzY5NiIsImlzc3VlIjoiOCIsInZvbHVtZSI6IjIyIn0sImlzVGVtcG9yYXJ5IjpmYWxzZSwic3VwcHJlc3MtYXV0aG9yIjpmYWxzZSwiY29tcG9zaXRlIjpmYWxzZSwiYXV0aG9yLW9ubHkiOmZhbHNlfV19"/>
          <w:id w:val="-1063710154"/>
          <w:placeholder>
            <w:docPart w:val="DefaultPlaceholder_-1854013440"/>
          </w:placeholder>
        </w:sdtPr>
        <w:sdtEndPr/>
        <w:sdtContent>
          <w:r w:rsidR="00AB7968" w:rsidRPr="00AB7968">
            <w:rPr>
              <w:rFonts w:ascii="Arial" w:hAnsi="Arial" w:cs="Arial"/>
              <w:color w:val="000000"/>
              <w:sz w:val="24"/>
              <w:szCs w:val="24"/>
              <w:shd w:val="clear" w:color="auto" w:fill="FFFFFF"/>
            </w:rPr>
            <w:t>(Kujala et al., 2020)</w:t>
          </w:r>
        </w:sdtContent>
      </w:sdt>
      <w:r w:rsidR="003C472B" w:rsidRPr="008A1727">
        <w:rPr>
          <w:rFonts w:ascii="Arial" w:hAnsi="Arial" w:cs="Arial"/>
          <w:sz w:val="24"/>
          <w:szCs w:val="24"/>
          <w:shd w:val="clear" w:color="auto" w:fill="FFFFFF"/>
        </w:rPr>
        <w:t>.</w:t>
      </w:r>
      <w:r w:rsidR="00272B77" w:rsidRPr="008A1727">
        <w:rPr>
          <w:rFonts w:ascii="Arial" w:hAnsi="Arial" w:cs="Arial"/>
          <w:sz w:val="24"/>
          <w:szCs w:val="24"/>
          <w:shd w:val="clear" w:color="auto" w:fill="FFFFFF"/>
        </w:rPr>
        <w:t xml:space="preserve"> </w:t>
      </w:r>
      <w:r w:rsidR="004E6D8B" w:rsidRPr="008A1727">
        <w:rPr>
          <w:rFonts w:ascii="Arial" w:hAnsi="Arial" w:cs="Arial"/>
          <w:sz w:val="24"/>
          <w:szCs w:val="24"/>
          <w:shd w:val="clear" w:color="auto" w:fill="FFFFFF"/>
        </w:rPr>
        <w:t>Th</w:t>
      </w:r>
      <w:r w:rsidR="005935EB" w:rsidRPr="008A1727">
        <w:rPr>
          <w:rFonts w:ascii="Arial" w:hAnsi="Arial" w:cs="Arial"/>
          <w:sz w:val="24"/>
          <w:szCs w:val="24"/>
          <w:shd w:val="clear" w:color="auto" w:fill="FFFFFF"/>
        </w:rPr>
        <w:t>is</w:t>
      </w:r>
      <w:r w:rsidR="004E6D8B" w:rsidRPr="008A1727">
        <w:rPr>
          <w:rFonts w:ascii="Arial" w:hAnsi="Arial" w:cs="Arial"/>
          <w:sz w:val="24"/>
          <w:szCs w:val="24"/>
          <w:shd w:val="clear" w:color="auto" w:fill="FFFFFF"/>
        </w:rPr>
        <w:t xml:space="preserve"> framework has been effectively used in a variety of specialities across healthcare including </w:t>
      </w:r>
      <w:sdt>
        <w:sdtPr>
          <w:rPr>
            <w:rFonts w:ascii="Arial" w:hAnsi="Arial" w:cs="Arial"/>
            <w:color w:val="000000"/>
            <w:sz w:val="24"/>
            <w:szCs w:val="24"/>
            <w:shd w:val="clear" w:color="auto" w:fill="FFFFFF"/>
          </w:rPr>
          <w:tag w:val="MENDELEY_CITATION_v3_eyJjaXRhdGlvbklEIjoiTUVOREVMRVlfQ0lUQVRJT05fMTQ4ZDM5ZWYtYTRkNC00ZDhlLWI2ZjMtNGZmMTA0YzdkY2ViIiwicHJvcGVydGllcyI6eyJub3RlSW5kZXgiOjAsIm1vZGUiOiJjb21wb3NpdGUifSwiaXNFZGl0ZWQiOmZhbHNlLCJtYW51YWxPdmVycmlkZSI6eyJpc01hbnVhbGx5T3ZlcnJpZGRlbiI6ZmFsc2UsImNpdGVwcm9jVGV4dCI6Ik5pbHNzb24gZXQgYWwuICgyMDIwKSIsIm1hbnVhbE92ZXJyaWRlVGV4dCI6IiJ9LCJjaXRhdGlvbkl0ZW1zIjpbeyJpZCI6IjQxZTQ3YjNmLTRkNjItMzY2YS05YjEwLTAxNjAzMTNiMjFhOCIsIml0ZW1EYXRhIjp7InR5cGUiOiJhcnRpY2xlLWpvdXJuYWwiLCJpZCI6IjQxZTQ3YjNmLTRkNjItMzY2YS05YjEwLTAxNjAzMTNiMjFhOCIsInRpdGxlIjoiUGF0aWVudHPigJkgZXhwZXJpZW5jZXMgb2YgdXNpbmcgYW4gZS1IZWFsdGggdG9vbCBmb3Igc2VsZi1tYW5hZ2VtZW50IHN1cHBvcnQgYWZ0ZXIgcHJvc3RhdGUgY2FuY2VyIHN1cmdlcnk6IGEgZGVkdWN0aXZlIGludGVydmlldyBzdHVkeSBleHBsYWluZWQgdGhyb3VnaCB0aGUgRklUVCBmcmFtZXdvcmsiLCJhdXRob3IiOlt7ImZhbWlseSI6Ik5pbHNzb24iLCJnaXZlbiI6IkxpbmEiLCJwYXJzZS1uYW1lcyI6ZmFsc2UsImRyb3BwaW5nLXBhcnRpY2xlIjoiIiwibm9uLWRyb3BwaW5nLXBhcnRpY2xlIjoiIn0seyJmYW1pbHkiOiJIZWxsc3Ryw7ZtIiwiZ2l2ZW4iOiJBbWFuZGEiLCJwYXJzZS1uYW1lcyI6ZmFsc2UsImRyb3BwaW5nLXBhcnRpY2xlIjoiIiwibm9uLWRyb3BwaW5nLXBhcnRpY2xlIjoiIn0seyJmYW1pbHkiOiJXZW5uZXJiZXJnIiwiZ2l2ZW4iOiJDYW1pbGxhIiwicGFyc2UtbmFtZXMiOmZhbHNlLCJkcm9wcGluZy1wYXJ0aWNsZSI6IiIsIm5vbi1kcm9wcGluZy1wYXJ0aWNsZSI6IiJ9LHsiZmFtaWx5IjoiRWtzdGVkdCIsImdpdmVuIjoiTWlyamFtIiwicGFyc2UtbmFtZXMiOmZhbHNlLCJkcm9wcGluZy1wYXJ0aWNsZSI6IiIsIm5vbi1kcm9wcGluZy1wYXJ0aWNsZSI6IiJ9LHsiZmFtaWx5IjoiU2NoaWxkbWVpamVyIiwiZ2l2ZW4iOiJLcmlzdGluYSIsInBhcnNlLW5hbWVzIjpmYWxzZSwiZHJvcHBpbmctcGFydGljbGUiOiIiLCJub24tZHJvcHBpbmctcGFydGljbGUiOiIifV0sImNvbnRhaW5lci10aXRsZSI6IkJNSiBPcGVuIiwiY29udGFpbmVyLXRpdGxlLXNob3J0IjoiQk1KIE9wZW4iLCJET0kiOiIxMC4xMTM2L2Jtam9wZW4tMjAxOS0wMzUwMjQiLCJJU1NOIjoiMjA0NC02MDU1IiwiaXNzdWVkIjp7ImRhdGUtcGFydHMiOltbMjAyMCw2LDI5XV19LCJwYWdlIjoiZTAzNTAyNCIsImlzc3VlIjoiNiIsInZvbHVtZSI6IjEwIn0sImlzVGVtcG9yYXJ5IjpmYWxzZSwiZGlzcGxheUFzIjoiY29tcG9zaXRlIiwic3VwcHJlc3MtYXV0aG9yIjpmYWxzZSwiY29tcG9zaXRlIjp0cnVlLCJhdXRob3Itb25seSI6ZmFsc2V9XX0="/>
          <w:id w:val="-956330822"/>
          <w:placeholder>
            <w:docPart w:val="DefaultPlaceholder_-1854013440"/>
          </w:placeholder>
        </w:sdtPr>
        <w:sdtEndPr/>
        <w:sdtContent>
          <w:r w:rsidR="00AB7968" w:rsidRPr="00AB7968">
            <w:rPr>
              <w:rFonts w:ascii="Arial" w:hAnsi="Arial" w:cs="Arial"/>
              <w:color w:val="000000"/>
              <w:sz w:val="24"/>
              <w:szCs w:val="24"/>
              <w:shd w:val="clear" w:color="auto" w:fill="FFFFFF"/>
            </w:rPr>
            <w:t>Nilsson et al. (2020)</w:t>
          </w:r>
        </w:sdtContent>
      </w:sdt>
      <w:r w:rsidR="004E6D8B" w:rsidRPr="008A1727">
        <w:rPr>
          <w:rFonts w:ascii="Arial" w:hAnsi="Arial" w:cs="Arial"/>
          <w:color w:val="000000"/>
          <w:sz w:val="24"/>
          <w:szCs w:val="24"/>
          <w:shd w:val="clear" w:color="auto" w:fill="FFFFFF"/>
        </w:rPr>
        <w:t xml:space="preserve"> who used the framework to research the patient experience of using an e-Health tool for self-management post prostate cancer surgery and </w:t>
      </w:r>
      <w:sdt>
        <w:sdtPr>
          <w:rPr>
            <w:rFonts w:ascii="Arial" w:hAnsi="Arial" w:cs="Arial"/>
            <w:color w:val="000000"/>
            <w:sz w:val="24"/>
            <w:szCs w:val="24"/>
            <w:shd w:val="clear" w:color="auto" w:fill="FFFFFF"/>
          </w:rPr>
          <w:tag w:val="MENDELEY_CITATION_v3_eyJjaXRhdGlvbklEIjoiTUVOREVMRVlfQ0lUQVRJT05fZTdmMzMxZDUtOTk4MS00ODIxLTgxNTEtNWZkM2FmYmRiZDcyIiwicHJvcGVydGllcyI6eyJub3RlSW5kZXgiOjAsIm1vZGUiOiJjb21wb3NpdGUifSwiaXNFZGl0ZWQiOmZhbHNlLCJtYW51YWxPdmVycmlkZSI6eyJpc01hbnVhbGx5T3ZlcnJpZGRlbiI6ZmFsc2UsImNpdGVwcm9jVGV4dCI6IlpoYWkgZXQgYWwuICgyMDIyKSIsIm1hbnVhbE92ZXJyaWRlVGV4dCI6IiJ9LCJjaXRhdGlvbkl0ZW1zIjpbeyJpZCI6ImZkMzE5NzNhLWZhNTYtMzM3Zi05M2M1LTBkZjY2YTA1YzQ5NiIsIml0ZW1EYXRhIjp7InR5cGUiOiJhcnRpY2xlLWpvdXJuYWwiLCJpZCI6ImZkMzE5NzNhLWZhNTYtMzM3Zi05M2M1LTBkZjY2YTA1YzQ5NiIsInRpdGxlIjoiQmFycmllcnMgYW5kIGZhY2lsaXRhdG9ycyB0byBpbXBsZW1lbnRpbmcgYSBudXJzaW5nIGNsaW5pY2FsIGRlY2lzaW9uIHN1cHBvcnQgc3lzdGVtIGluIGEgdGVydGlhcnkgaG9zcGl0YWwgc2V0dGluZzogQSBxdWFsaXRhdGl2ZSBzdHVkeSB1c2luZyB0aGUgRklUVCBmcmFtZXdvcmsiLCJhdXRob3IiOlt7ImZhbWlseSI6IlpoYWkiLCJnaXZlbiI6Ill1ZSIsInBhcnNlLW5hbWVzIjpmYWxzZSwiZHJvcHBpbmctcGFydGljbGUiOiIiLCJub24tZHJvcHBpbmctcGFydGljbGUiOiIifSx7ImZhbWlseSI6Ill1IiwiZ2l2ZW4iOiJaaGVuZ2hvbmciLCJwYXJzZS1uYW1lcyI6ZmFsc2UsImRyb3BwaW5nLXBhcnRpY2xlIjoiIiwibm9uLWRyb3BwaW5nLXBhcnRpY2xlIjoiIn0seyJmYW1pbHkiOiJaaGFuZyIsImdpdmVuIjoiUWkiLCJwYXJzZS1uYW1lcyI6ZmFsc2UsImRyb3BwaW5nLXBhcnRpY2xlIjoiIiwibm9uLWRyb3BwaW5nLXBhcnRpY2xlIjoiIn0seyJmYW1pbHkiOiJaaGFuZyIsImdpdmVuIjoiWXVYaWE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yMi4xMDQ4NDEiLCJJU1NOIjoiMTM4NjUwNTYiLCJpc3N1ZWQiOnsiZGF0ZS1wYXJ0cyI6W1syMDIyLDEwXV19LCJwYWdlIjoiMTA0ODQxIiwidm9sdW1lIjoiMTY2In0sImlzVGVtcG9yYXJ5IjpmYWxzZSwiZGlzcGxheUFzIjoiY29tcG9zaXRlIiwic3VwcHJlc3MtYXV0aG9yIjpmYWxzZSwiY29tcG9zaXRlIjp0cnVlLCJhdXRob3Itb25seSI6ZmFsc2V9XX0="/>
          <w:id w:val="1998539283"/>
          <w:placeholder>
            <w:docPart w:val="DefaultPlaceholder_-1854013440"/>
          </w:placeholder>
        </w:sdtPr>
        <w:sdtEndPr/>
        <w:sdtContent>
          <w:r w:rsidR="00AB7968" w:rsidRPr="00AB7968">
            <w:rPr>
              <w:rFonts w:ascii="Arial" w:hAnsi="Arial" w:cs="Arial"/>
              <w:color w:val="000000"/>
              <w:sz w:val="24"/>
              <w:szCs w:val="24"/>
              <w:shd w:val="clear" w:color="auto" w:fill="FFFFFF"/>
            </w:rPr>
            <w:t>Zhai et al. (2022)</w:t>
          </w:r>
        </w:sdtContent>
      </w:sdt>
      <w:r w:rsidR="00E826CE" w:rsidRPr="008A1727">
        <w:rPr>
          <w:rFonts w:ascii="Arial" w:hAnsi="Arial" w:cs="Arial"/>
          <w:color w:val="000000"/>
          <w:sz w:val="24"/>
          <w:szCs w:val="24"/>
          <w:shd w:val="clear" w:color="auto" w:fill="FFFFFF"/>
        </w:rPr>
        <w:t xml:space="preserve"> who studied the barriers to implementing a clinical decision support system in a tertiary hospital.</w:t>
      </w:r>
      <w:r w:rsidR="00C7713C" w:rsidRPr="008A1727">
        <w:rPr>
          <w:rFonts w:ascii="Arial" w:hAnsi="Arial" w:cs="Arial"/>
          <w:color w:val="000000"/>
          <w:sz w:val="24"/>
          <w:szCs w:val="24"/>
          <w:shd w:val="clear" w:color="auto" w:fill="FFFFFF"/>
        </w:rPr>
        <w:t xml:space="preserve"> The framework does have its limitations, evidenced by </w:t>
      </w:r>
      <w:sdt>
        <w:sdtPr>
          <w:rPr>
            <w:rFonts w:ascii="Arial" w:hAnsi="Arial" w:cs="Arial"/>
            <w:color w:val="000000"/>
            <w:sz w:val="24"/>
            <w:szCs w:val="24"/>
            <w:shd w:val="clear" w:color="auto" w:fill="FFFFFF"/>
          </w:rPr>
          <w:tag w:val="MENDELEY_CITATION_v3_eyJjaXRhdGlvbklEIjoiTUVOREVMRVlfQ0lUQVRJT05fNDVlNjBiZmEtNGQwMy00ZmMxLTg5YjQtMTNiZWUwZjU2ZTljIiwicHJvcGVydGllcyI6eyJub3RlSW5kZXgiOjAsIm1vZGUiOiJjb21wb3NpdGUifSwiaXNFZGl0ZWQiOmZhbHNlLCJtYW51YWxPdmVycmlkZSI6eyJpc01hbnVhbGx5T3ZlcnJpZGRlbiI6ZmFsc2UsImNpdGVwcm9jVGV4dCI6IlpoYWkgZXQgYWwuICgyMDIyKSIsIm1hbnVhbE92ZXJyaWRlVGV4dCI6IiJ9LCJjaXRhdGlvbkl0ZW1zIjpbeyJpZCI6ImZkMzE5NzNhLWZhNTYtMzM3Zi05M2M1LTBkZjY2YTA1YzQ5NiIsIml0ZW1EYXRhIjp7InR5cGUiOiJhcnRpY2xlLWpvdXJuYWwiLCJpZCI6ImZkMzE5NzNhLWZhNTYtMzM3Zi05M2M1LTBkZjY2YTA1YzQ5NiIsInRpdGxlIjoiQmFycmllcnMgYW5kIGZhY2lsaXRhdG9ycyB0byBpbXBsZW1lbnRpbmcgYSBudXJzaW5nIGNsaW5pY2FsIGRlY2lzaW9uIHN1cHBvcnQgc3lzdGVtIGluIGEgdGVydGlhcnkgaG9zcGl0YWwgc2V0dGluZzogQSBxdWFsaXRhdGl2ZSBzdHVkeSB1c2luZyB0aGUgRklUVCBmcmFtZXdvcmsiLCJhdXRob3IiOlt7ImZhbWlseSI6IlpoYWkiLCJnaXZlbiI6Ill1ZSIsInBhcnNlLW5hbWVzIjpmYWxzZSwiZHJvcHBpbmctcGFydGljbGUiOiIiLCJub24tZHJvcHBpbmctcGFydGljbGUiOiIifSx7ImZhbWlseSI6Ill1IiwiZ2l2ZW4iOiJaaGVuZ2hvbmciLCJwYXJzZS1uYW1lcyI6ZmFsc2UsImRyb3BwaW5nLXBhcnRpY2xlIjoiIiwibm9uLWRyb3BwaW5nLXBhcnRpY2xlIjoiIn0seyJmYW1pbHkiOiJaaGFuZyIsImdpdmVuIjoiUWkiLCJwYXJzZS1uYW1lcyI6ZmFsc2UsImRyb3BwaW5nLXBhcnRpY2xlIjoiIiwibm9uLWRyb3BwaW5nLXBhcnRpY2xlIjoiIn0seyJmYW1pbHkiOiJaaGFuZyIsImdpdmVuIjoiWXVYaWE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yMi4xMDQ4NDEiLCJJU1NOIjoiMTM4NjUwNTYiLCJpc3N1ZWQiOnsiZGF0ZS1wYXJ0cyI6W1syMDIyLDEwXV19LCJwYWdlIjoiMTA0ODQxIiwidm9sdW1lIjoiMTY2In0sImlzVGVtcG9yYXJ5IjpmYWxzZSwiZGlzcGxheUFzIjoiY29tcG9zaXRlIiwic3VwcHJlc3MtYXV0aG9yIjpmYWxzZSwiY29tcG9zaXRlIjp0cnVlLCJhdXRob3Itb25seSI6ZmFsc2V9XX0="/>
          <w:id w:val="-2142334385"/>
          <w:placeholder>
            <w:docPart w:val="DefaultPlaceholder_-1854013440"/>
          </w:placeholder>
        </w:sdtPr>
        <w:sdtEndPr/>
        <w:sdtContent>
          <w:r w:rsidR="00AB7968" w:rsidRPr="00AB7968">
            <w:rPr>
              <w:rFonts w:ascii="Arial" w:hAnsi="Arial" w:cs="Arial"/>
              <w:color w:val="000000"/>
              <w:sz w:val="24"/>
              <w:szCs w:val="24"/>
              <w:shd w:val="clear" w:color="auto" w:fill="FFFFFF"/>
            </w:rPr>
            <w:t>Zhai et al. (2022)</w:t>
          </w:r>
        </w:sdtContent>
      </w:sdt>
      <w:r w:rsidR="00C7713C" w:rsidRPr="008A1727">
        <w:rPr>
          <w:rFonts w:ascii="Arial" w:hAnsi="Arial" w:cs="Arial"/>
          <w:color w:val="000000"/>
          <w:sz w:val="24"/>
          <w:szCs w:val="24"/>
          <w:shd w:val="clear" w:color="auto" w:fill="FFFFFF"/>
        </w:rPr>
        <w:t xml:space="preserve"> who </w:t>
      </w:r>
      <w:r w:rsidR="00135D71">
        <w:rPr>
          <w:rFonts w:ascii="Arial" w:hAnsi="Arial" w:cs="Arial"/>
          <w:color w:val="000000"/>
          <w:sz w:val="24"/>
          <w:szCs w:val="24"/>
          <w:shd w:val="clear" w:color="auto" w:fill="FFFFFF"/>
        </w:rPr>
        <w:t>hightlights</w:t>
      </w:r>
      <w:r w:rsidR="00C7713C" w:rsidRPr="008A1727">
        <w:rPr>
          <w:rFonts w:ascii="Arial" w:hAnsi="Arial" w:cs="Arial"/>
          <w:color w:val="000000"/>
          <w:sz w:val="24"/>
          <w:szCs w:val="24"/>
          <w:shd w:val="clear" w:color="auto" w:fill="FFFFFF"/>
        </w:rPr>
        <w:t xml:space="preserve"> that the FITT framework overlooks aspects such as an individual’s motivation</w:t>
      </w:r>
      <w:r w:rsidR="00135D71">
        <w:rPr>
          <w:rFonts w:ascii="Arial" w:hAnsi="Arial" w:cs="Arial"/>
          <w:color w:val="000000"/>
          <w:sz w:val="24"/>
          <w:szCs w:val="24"/>
          <w:shd w:val="clear" w:color="auto" w:fill="FFFFFF"/>
        </w:rPr>
        <w:t xml:space="preserve"> to complete the task </w:t>
      </w:r>
      <w:r w:rsidR="00C7713C" w:rsidRPr="008A1727">
        <w:rPr>
          <w:rFonts w:ascii="Arial" w:hAnsi="Arial" w:cs="Arial"/>
          <w:color w:val="000000"/>
          <w:sz w:val="24"/>
          <w:szCs w:val="24"/>
          <w:shd w:val="clear" w:color="auto" w:fill="FFFFFF"/>
        </w:rPr>
        <w:t>and future skill</w:t>
      </w:r>
      <w:r w:rsidR="00B11CE7" w:rsidRPr="008A1727">
        <w:rPr>
          <w:rFonts w:ascii="Arial" w:hAnsi="Arial" w:cs="Arial"/>
          <w:color w:val="000000"/>
          <w:sz w:val="24"/>
          <w:szCs w:val="24"/>
          <w:shd w:val="clear" w:color="auto" w:fill="FFFFFF"/>
        </w:rPr>
        <w:t xml:space="preserve"> prospects</w:t>
      </w:r>
      <w:r w:rsidR="00135D71">
        <w:rPr>
          <w:rFonts w:ascii="Arial" w:hAnsi="Arial" w:cs="Arial"/>
          <w:color w:val="000000"/>
          <w:sz w:val="24"/>
          <w:szCs w:val="24"/>
          <w:shd w:val="clear" w:color="auto" w:fill="FFFFFF"/>
        </w:rPr>
        <w:t xml:space="preserve"> with implemented technology</w:t>
      </w:r>
      <w:r w:rsidR="00254942" w:rsidRPr="008A1727">
        <w:rPr>
          <w:rFonts w:ascii="Arial" w:hAnsi="Arial" w:cs="Arial"/>
          <w:color w:val="000000"/>
          <w:sz w:val="24"/>
          <w:szCs w:val="24"/>
          <w:shd w:val="clear" w:color="auto" w:fill="FFFFFF"/>
        </w:rPr>
        <w:t>.</w:t>
      </w:r>
      <w:r w:rsidR="005935EB" w:rsidRPr="008A1727">
        <w:rPr>
          <w:rFonts w:ascii="Arial" w:hAnsi="Arial" w:cs="Arial"/>
          <w:color w:val="000000"/>
          <w:sz w:val="24"/>
          <w:szCs w:val="24"/>
          <w:shd w:val="clear" w:color="auto" w:fill="FFFFFF"/>
        </w:rPr>
        <w:t xml:space="preserve"> </w:t>
      </w:r>
      <w:r w:rsidR="00254942" w:rsidRPr="00135D71">
        <w:rPr>
          <w:rFonts w:ascii="Arial" w:hAnsi="Arial" w:cs="Arial"/>
          <w:color w:val="000000"/>
          <w:sz w:val="24"/>
          <w:szCs w:val="24"/>
          <w:shd w:val="clear" w:color="auto" w:fill="FFFFFF"/>
        </w:rPr>
        <w:t>T</w:t>
      </w:r>
      <w:r w:rsidR="005935EB" w:rsidRPr="00135D71">
        <w:rPr>
          <w:rFonts w:ascii="Arial" w:hAnsi="Arial" w:cs="Arial"/>
          <w:color w:val="000000"/>
          <w:sz w:val="24"/>
          <w:szCs w:val="24"/>
          <w:shd w:val="clear" w:color="auto" w:fill="FFFFFF"/>
        </w:rPr>
        <w:t>he FITT model is</w:t>
      </w:r>
      <w:r w:rsidR="00254942" w:rsidRPr="00135D71">
        <w:rPr>
          <w:rFonts w:ascii="Arial" w:hAnsi="Arial" w:cs="Arial"/>
          <w:color w:val="000000"/>
          <w:sz w:val="24"/>
          <w:szCs w:val="24"/>
          <w:shd w:val="clear" w:color="auto" w:fill="FFFFFF"/>
        </w:rPr>
        <w:t>, however,</w:t>
      </w:r>
      <w:r w:rsidR="005935EB" w:rsidRPr="008A1727">
        <w:rPr>
          <w:rFonts w:ascii="Arial" w:hAnsi="Arial" w:cs="Arial"/>
          <w:color w:val="000000"/>
          <w:sz w:val="24"/>
          <w:szCs w:val="24"/>
          <w:shd w:val="clear" w:color="auto" w:fill="FFFFFF"/>
        </w:rPr>
        <w:t xml:space="preserve"> viewed as a valuable tool when analysing the adoption of technology in healthcare </w:t>
      </w:r>
      <w:sdt>
        <w:sdtPr>
          <w:rPr>
            <w:rFonts w:ascii="Arial" w:hAnsi="Arial" w:cs="Arial"/>
            <w:color w:val="000000"/>
            <w:sz w:val="24"/>
            <w:szCs w:val="24"/>
            <w:shd w:val="clear" w:color="auto" w:fill="FFFFFF"/>
          </w:rPr>
          <w:tag w:val="MENDELEY_CITATION_v3_eyJjaXRhdGlvbklEIjoiTUVOREVMRVlfQ0lUQVRJT05fYmFmNDU3N2UtMWM5OS00NmE3LTgzZjEtMjg2NWUxOWNiMDU0IiwicHJvcGVydGllcyI6eyJub3RlSW5kZXgiOjB9LCJpc0VkaXRlZCI6ZmFsc2UsIm1hbnVhbE92ZXJyaWRlIjp7ImlzTWFudWFsbHlPdmVycmlkZGVuIjpmYWxzZSwiY2l0ZXByb2NUZXh0IjoiKFRzaWtuaWthcyAmIzM4OyBLb3Vyb3ViYWxpLCAyMDA5KSIsIm1hbnVhbE92ZXJyaWRlVGV4dCI6IiJ9LCJjaXRhdGlvbkl0ZW1zIjpbeyJpZCI6IjUzZTc5YmEzLTZmNjYtM2IwYi1hZDk1LTEyOTQzNDNkZjNlYSIsIml0ZW1EYXRhIjp7InR5cGUiOiJhcnRpY2xlLWpvdXJuYWwiLCJpZCI6IjUzZTc5YmEzLTZmNjYtM2IwYi1hZDk1LTEyOTQzNDNkZjNlYSIsInRpdGxlIjoiT3JnYW5pemF0aW9uYWwgZmFjdG9ycyBhZmZlY3Rpbmcgc3VjY2Vzc2Z1bCBhZG9wdGlvbiBvZiBpbm5vdmF0aXZlIGVIZWFsdGggc2VydmljZXM6IEEgY2FzZSBzdHVkeSBlbXBsb3lpbmcgdGhlIEZJVFQgZnJhbWV3b3JrIiwiYXV0aG9yIjpbeyJmYW1pbHkiOiJUc2lrbmlrYXMiLCJnaXZlbiI6Ik0iLCJwYXJzZS1uYW1lcyI6ZmFsc2UsImRyb3BwaW5nLXBhcnRpY2xlIjoiIiwibm9uLWRyb3BwaW5nLXBhcnRpY2xlIjoiIn0seyJmYW1pbHkiOiJLb3Vyb3ViYWxpIiwiZ2l2ZW4iOiJB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DguMDcuMDAxIiwiSVNTTiI6IjEzODY1MDU2IiwiaXNzdWVkIjp7ImRhdGUtcGFydHMiOltbMjAwOSwxXV19LCJwYWdlIjoiMzktNTIiLCJpc3N1ZSI6IjEiLCJ2b2x1bWUiOiI3OCJ9LCJpc1RlbXBvcmFyeSI6ZmFsc2UsInN1cHByZXNzLWF1dGhvciI6ZmFsc2UsImNvbXBvc2l0ZSI6ZmFsc2UsImF1dGhvci1vbmx5IjpmYWxzZX1dfQ=="/>
          <w:id w:val="820474052"/>
          <w:placeholder>
            <w:docPart w:val="DefaultPlaceholder_-1854013440"/>
          </w:placeholder>
        </w:sdtPr>
        <w:sdtEndPr/>
        <w:sdtContent>
          <w:r w:rsidR="00AB7968" w:rsidRPr="00AB7968">
            <w:rPr>
              <w:rFonts w:eastAsia="Times New Roman"/>
              <w:color w:val="000000"/>
              <w:sz w:val="24"/>
            </w:rPr>
            <w:t>(Tsiknikas &amp; Kouroubali, 2009)</w:t>
          </w:r>
        </w:sdtContent>
      </w:sdt>
      <w:r w:rsidR="005A62A7" w:rsidRPr="008A1727">
        <w:rPr>
          <w:rFonts w:ascii="Arial" w:hAnsi="Arial" w:cs="Arial"/>
          <w:color w:val="000000"/>
          <w:sz w:val="24"/>
          <w:szCs w:val="24"/>
          <w:shd w:val="clear" w:color="auto" w:fill="FFFFFF"/>
        </w:rPr>
        <w:t>.</w:t>
      </w:r>
    </w:p>
    <w:p w14:paraId="7D2D7FCB" w14:textId="1610749F" w:rsidR="003F13C0" w:rsidRDefault="003F13C0" w:rsidP="00C7713C">
      <w:pPr>
        <w:jc w:val="center"/>
        <w:rPr>
          <w:rFonts w:ascii="Arial" w:hAnsi="Arial" w:cs="Arial"/>
          <w:sz w:val="24"/>
          <w:szCs w:val="24"/>
          <w:shd w:val="clear" w:color="auto" w:fill="FFFFFF"/>
        </w:rPr>
      </w:pPr>
      <w:r>
        <w:rPr>
          <w:rFonts w:ascii="Arial" w:hAnsi="Arial" w:cs="Arial"/>
          <w:noProof/>
          <w:sz w:val="24"/>
          <w:szCs w:val="24"/>
          <w:shd w:val="clear" w:color="auto" w:fill="FFFFFF"/>
        </w:rPr>
        <w:drawing>
          <wp:inline distT="0" distB="0" distL="0" distR="0" wp14:anchorId="36C9CF1B" wp14:editId="01C81793">
            <wp:extent cx="5391150" cy="290198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36507" cy="2926402"/>
                    </a:xfrm>
                    <a:prstGeom prst="rect">
                      <a:avLst/>
                    </a:prstGeom>
                    <a:noFill/>
                  </pic:spPr>
                </pic:pic>
              </a:graphicData>
            </a:graphic>
          </wp:inline>
        </w:drawing>
      </w:r>
    </w:p>
    <w:p w14:paraId="2065DCDC" w14:textId="164AE57D" w:rsidR="00D11D02" w:rsidRPr="005272BA" w:rsidRDefault="00D11D02" w:rsidP="003F13C0">
      <w:pPr>
        <w:jc w:val="center"/>
        <w:rPr>
          <w:rFonts w:ascii="Arial" w:hAnsi="Arial" w:cs="Arial"/>
          <w:i/>
          <w:iCs/>
          <w:sz w:val="24"/>
          <w:szCs w:val="24"/>
          <w:shd w:val="clear" w:color="auto" w:fill="FFFFFF"/>
        </w:rPr>
      </w:pPr>
      <w:r w:rsidRPr="005272BA">
        <w:rPr>
          <w:rFonts w:ascii="Arial" w:hAnsi="Arial" w:cs="Arial"/>
          <w:i/>
          <w:iCs/>
          <w:sz w:val="24"/>
          <w:szCs w:val="24"/>
          <w:shd w:val="clear" w:color="auto" w:fill="FFFFFF"/>
        </w:rPr>
        <w:t>Fig.1 FITT framework adapted fro</w:t>
      </w:r>
      <w:r w:rsidR="00CE7FB8" w:rsidRPr="005272BA">
        <w:rPr>
          <w:rFonts w:ascii="Arial" w:hAnsi="Arial" w:cs="Arial"/>
          <w:i/>
          <w:iCs/>
          <w:sz w:val="24"/>
          <w:szCs w:val="24"/>
          <w:shd w:val="clear" w:color="auto" w:fill="FFFFFF"/>
        </w:rPr>
        <w:t xml:space="preserve">m </w:t>
      </w:r>
      <w:sdt>
        <w:sdtPr>
          <w:rPr>
            <w:rFonts w:ascii="Arial" w:hAnsi="Arial" w:cs="Arial"/>
            <w:i/>
            <w:iCs/>
            <w:color w:val="000000"/>
            <w:sz w:val="24"/>
            <w:szCs w:val="24"/>
            <w:shd w:val="clear" w:color="auto" w:fill="FFFFFF"/>
          </w:rPr>
          <w:tag w:val="MENDELEY_CITATION_v3_eyJjaXRhdGlvbklEIjoiTUVOREVMRVlfQ0lUQVRJT05fYjM1MTE0NzktNGNlMi00Nzc4LWJkMTYtYWI4MmQ1NDhhMjhjIiwicHJvcGVydGllcyI6eyJub3RlSW5kZXgiOjAsIm1vZGUiOiJjb21wb3NpdGUifSwiaXNFZGl0ZWQiOmZhbHNlLCJtYW51YWxPdmVycmlkZSI6eyJpc01hbnVhbGx5T3ZlcnJpZGRlbiI6ZmFsc2UsImNpdGVwcm9jVGV4dCI6IkFtbWVud2VydGggZXQgYWwuICgyMDA2KSIsIm1hbnVhbE92ZXJyaWRlVGV4dCI6IiJ9LCJjaXRhdGlvbkl0ZW1zIjpbeyJpZCI6IjY0NWRhZTJhLTY5OTctMzM0MC1iZmVlLTU4N2NjNTE1MDg3OSIsIml0ZW1EYXRhIjp7InR5cGUiOiJhcnRpY2xlLWpvdXJuYWwiLCJpZCI6IjY0NWRhZTJhLTY5OTctMzM0MC1iZmVlLTU4N2NjNTE1MDg3OS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BJbmZvcm0gRGVjaXMgTWFrIiwiRE9JIjoiMTAuMTE4Ni8xNDcyLTY5NDctNi0zIiwiSVNTTiI6IjE0NzItNjk0NyIsImlzc3VlZCI6eyJkYXRlLXBhcnRzIjpbWzIwMDYsMTIsOV1dfSwicGFnZSI6IjMiLCJpc3N1ZSI6IjEiLCJ2b2x1bWUiOiI2In0sImlzVGVtcG9yYXJ5IjpmYWxzZSwiZGlzcGxheUFzIjoiY29tcG9zaXRlIiwic3VwcHJlc3MtYXV0aG9yIjpmYWxzZSwiY29tcG9zaXRlIjp0cnVlLCJhdXRob3Itb25seSI6ZmFsc2V9XX0="/>
          <w:id w:val="1859933390"/>
          <w:placeholder>
            <w:docPart w:val="DefaultPlaceholder_-1854013440"/>
          </w:placeholder>
        </w:sdtPr>
        <w:sdtEndPr/>
        <w:sdtContent>
          <w:r w:rsidR="00AB7968" w:rsidRPr="00AB7968">
            <w:rPr>
              <w:rFonts w:ascii="Arial" w:hAnsi="Arial" w:cs="Arial"/>
              <w:i/>
              <w:iCs/>
              <w:color w:val="000000"/>
              <w:sz w:val="24"/>
              <w:szCs w:val="24"/>
              <w:shd w:val="clear" w:color="auto" w:fill="FFFFFF"/>
            </w:rPr>
            <w:t>Ammenwerth et al. (2006)</w:t>
          </w:r>
        </w:sdtContent>
      </w:sdt>
      <w:r w:rsidR="00CE7FB8" w:rsidRPr="005272BA">
        <w:rPr>
          <w:rFonts w:ascii="Arial" w:hAnsi="Arial" w:cs="Arial"/>
          <w:i/>
          <w:iCs/>
          <w:color w:val="000000"/>
          <w:sz w:val="24"/>
          <w:szCs w:val="24"/>
          <w:shd w:val="clear" w:color="auto" w:fill="FFFFFF"/>
        </w:rPr>
        <w:t>.</w:t>
      </w:r>
      <w:r w:rsidR="005272BA">
        <w:rPr>
          <w:rFonts w:ascii="Arial" w:hAnsi="Arial" w:cs="Arial"/>
          <w:i/>
          <w:iCs/>
          <w:color w:val="000000"/>
          <w:sz w:val="24"/>
          <w:szCs w:val="24"/>
          <w:shd w:val="clear" w:color="auto" w:fill="FFFFFF"/>
        </w:rPr>
        <w:br/>
      </w:r>
    </w:p>
    <w:p w14:paraId="062761F3" w14:textId="77777777" w:rsidR="00A7299D" w:rsidRPr="005272BA" w:rsidRDefault="00A7299D" w:rsidP="008A1727">
      <w:pPr>
        <w:spacing w:line="276" w:lineRule="auto"/>
        <w:jc w:val="both"/>
        <w:rPr>
          <w:rFonts w:ascii="Arial" w:hAnsi="Arial" w:cs="Arial"/>
          <w:b/>
          <w:bCs/>
          <w:i/>
          <w:iCs/>
          <w:sz w:val="24"/>
          <w:szCs w:val="24"/>
          <w:shd w:val="clear" w:color="auto" w:fill="FFFFFF"/>
        </w:rPr>
      </w:pPr>
      <w:r w:rsidRPr="005272BA">
        <w:rPr>
          <w:rFonts w:ascii="Arial" w:hAnsi="Arial" w:cs="Arial"/>
          <w:b/>
          <w:bCs/>
          <w:i/>
          <w:iCs/>
          <w:sz w:val="24"/>
          <w:szCs w:val="24"/>
          <w:shd w:val="clear" w:color="auto" w:fill="FFFFFF"/>
        </w:rPr>
        <w:t>Data Collection</w:t>
      </w:r>
    </w:p>
    <w:p w14:paraId="3455BA1D" w14:textId="2CF24970" w:rsidR="00313013" w:rsidRPr="008A1727" w:rsidRDefault="00444569" w:rsidP="008A1727">
      <w:pPr>
        <w:spacing w:line="276" w:lineRule="auto"/>
        <w:jc w:val="both"/>
        <w:rPr>
          <w:rFonts w:ascii="Arial" w:hAnsi="Arial" w:cs="Arial"/>
          <w:color w:val="000000"/>
          <w:sz w:val="24"/>
          <w:szCs w:val="24"/>
          <w:shd w:val="clear" w:color="auto" w:fill="FFFFFF"/>
        </w:rPr>
      </w:pPr>
      <w:r w:rsidRPr="008A1727">
        <w:rPr>
          <w:rFonts w:ascii="Arial" w:hAnsi="Arial" w:cs="Arial"/>
          <w:sz w:val="24"/>
          <w:szCs w:val="24"/>
          <w:shd w:val="clear" w:color="auto" w:fill="FFFFFF"/>
        </w:rPr>
        <w:t>Research in Nursing is complex due to the fact that it involves vulnerable human beings</w:t>
      </w:r>
      <w:r w:rsidR="005A62A7" w:rsidRPr="008A1727">
        <w:rPr>
          <w:rFonts w:ascii="Arial" w:hAnsi="Arial" w:cs="Arial"/>
          <w:sz w:val="24"/>
          <w:szCs w:val="24"/>
          <w:shd w:val="clear" w:color="auto" w:fill="FFFFFF"/>
        </w:rPr>
        <w:t xml:space="preserve"> and</w:t>
      </w:r>
      <w:r w:rsidR="004A2CEC" w:rsidRPr="008A1727">
        <w:rPr>
          <w:rFonts w:ascii="Arial" w:hAnsi="Arial" w:cs="Arial"/>
          <w:sz w:val="24"/>
          <w:szCs w:val="24"/>
          <w:shd w:val="clear" w:color="auto" w:fill="FFFFFF"/>
        </w:rPr>
        <w:t xml:space="preserve"> </w:t>
      </w:r>
      <w:r w:rsidRPr="008A1727">
        <w:rPr>
          <w:rFonts w:ascii="Arial" w:hAnsi="Arial" w:cs="Arial"/>
          <w:sz w:val="24"/>
          <w:szCs w:val="24"/>
          <w:shd w:val="clear" w:color="auto" w:fill="FFFFFF"/>
        </w:rPr>
        <w:t xml:space="preserve">therefore requires the consideration of ethical factors </w:t>
      </w:r>
      <w:sdt>
        <w:sdtPr>
          <w:rPr>
            <w:rFonts w:ascii="Arial" w:hAnsi="Arial" w:cs="Arial"/>
            <w:color w:val="000000"/>
            <w:sz w:val="24"/>
            <w:szCs w:val="24"/>
            <w:shd w:val="clear" w:color="auto" w:fill="FFFFFF"/>
          </w:rPr>
          <w:tag w:val="MENDELEY_CITATION_v3_eyJjaXRhdGlvbklEIjoiTUVOREVMRVlfQ0lUQVRJT05fZDA2ZmQ3ZTItYWYyZS00MGE2LWIwNGYtM2YxOWM4YTlhN2ZkIiwicHJvcGVydGllcyI6eyJub3RlSW5kZXgiOjB9LCJpc0VkaXRlZCI6ZmFsc2UsIm1hbnVhbE92ZXJyaWRlIjp7ImlzTWFudWFsbHlPdmVycmlkZGVuIjpmYWxzZSwiY2l0ZXByb2NUZXh0IjoiKEdlcnJpc2ggJiMzODsgTGFjZXksIDIwMTApIiwibWFudWFsT3ZlcnJpZGVUZXh0IjoiIn0sImNpdGF0aW9uSXRlbXMiOlt7ImlkIjoiMjZkOThhNDUtYmY4Ni0zYjRmLTg0YTAtOGJjNWQ5MWNhYzAzIiwiaXRlbURhdGEiOnsidHlwZSI6ImJvb2siLCJpZCI6IjI2ZDk4YTQ1LWJmODYtM2I0Zi04NGEwLThiYzVkOTFjYWMwMyIsInRpdGxlIjoiVGhlIFJlc2VhcmNoIFByb2Nlc3MgaW4gTnVyc2luZyIsImF1dGhvciI6W3siZmFtaWx5IjoiR2VycmlzaCIsImdpdmVuIjoiS2F0ZSIsInBhcnNlLW5hbWVzIjpmYWxzZSwiZHJvcHBpbmctcGFydGljbGUiOiIiLCJub24tZHJvcHBpbmctcGFydGljbGUiOiIifSx7ImZhbWlseSI6IkxhY2V5IiwiZ2l2ZW4iOiJBbm5lIiwicGFyc2UtbmFtZXMiOmZhbHNlLCJkcm9wcGluZy1wYXJ0aWNsZSI6IiIsIm5vbi1kcm9wcGluZy1wYXJ0aWNsZSI6IiJ9XSwiaXNzdWVkIjp7ImRhdGUtcGFydHMiOltbMjAxMF1dfSwiZWRpdGlvbiI6IjZ0aCIsInB1Ymxpc2hlciI6IkpvaG4gV2lsZXkgJiBTb25zIiwiY29udGFpbmVyLXRpdGxlLXNob3J0IjoiIn0sImlzVGVtcG9yYXJ5IjpmYWxzZSwic3VwcHJlc3MtYXV0aG9yIjpmYWxzZSwiY29tcG9zaXRlIjpmYWxzZSwiYXV0aG9yLW9ubHkiOmZhbHNlfV19"/>
          <w:id w:val="616260428"/>
          <w:placeholder>
            <w:docPart w:val="DefaultPlaceholder_-1854013440"/>
          </w:placeholder>
        </w:sdtPr>
        <w:sdtEndPr/>
        <w:sdtContent>
          <w:r w:rsidR="00AB7968" w:rsidRPr="00AB7968">
            <w:rPr>
              <w:rFonts w:eastAsia="Times New Roman"/>
              <w:color w:val="000000"/>
              <w:sz w:val="24"/>
            </w:rPr>
            <w:t>(Gerrish &amp; Lacey, 2010)</w:t>
          </w:r>
        </w:sdtContent>
      </w:sdt>
      <w:r w:rsidR="004A2CEC" w:rsidRPr="008A1727">
        <w:rPr>
          <w:rFonts w:ascii="Arial" w:hAnsi="Arial" w:cs="Arial"/>
          <w:color w:val="000000"/>
          <w:sz w:val="24"/>
          <w:szCs w:val="24"/>
          <w:shd w:val="clear" w:color="auto" w:fill="FFFFFF"/>
        </w:rPr>
        <w:t xml:space="preserve">. </w:t>
      </w:r>
      <w:r w:rsidR="006325C9" w:rsidRPr="008A1727">
        <w:rPr>
          <w:rFonts w:ascii="Arial" w:hAnsi="Arial" w:cs="Arial"/>
          <w:color w:val="000000"/>
          <w:sz w:val="24"/>
          <w:szCs w:val="24"/>
          <w:shd w:val="clear" w:color="auto" w:fill="FFFFFF"/>
        </w:rPr>
        <w:t xml:space="preserve">This is especially </w:t>
      </w:r>
      <w:r w:rsidR="00E43465" w:rsidRPr="008A1727">
        <w:rPr>
          <w:rFonts w:ascii="Arial" w:hAnsi="Arial" w:cs="Arial"/>
          <w:color w:val="000000"/>
          <w:sz w:val="24"/>
          <w:szCs w:val="24"/>
          <w:shd w:val="clear" w:color="auto" w:fill="FFFFFF"/>
        </w:rPr>
        <w:t>significant</w:t>
      </w:r>
      <w:r w:rsidR="006325C9" w:rsidRPr="008A1727">
        <w:rPr>
          <w:rFonts w:ascii="Arial" w:hAnsi="Arial" w:cs="Arial"/>
          <w:color w:val="000000"/>
          <w:sz w:val="24"/>
          <w:szCs w:val="24"/>
          <w:shd w:val="clear" w:color="auto" w:fill="FFFFFF"/>
        </w:rPr>
        <w:t xml:space="preserve"> </w:t>
      </w:r>
      <w:r w:rsidR="006325C9" w:rsidRPr="008A1727">
        <w:rPr>
          <w:rFonts w:ascii="Arial" w:hAnsi="Arial" w:cs="Arial"/>
          <w:sz w:val="24"/>
          <w:szCs w:val="24"/>
          <w:shd w:val="clear" w:color="auto" w:fill="FFFFFF"/>
        </w:rPr>
        <w:t>when considering the</w:t>
      </w:r>
      <w:r w:rsidR="00E826CE" w:rsidRPr="008A1727">
        <w:rPr>
          <w:rFonts w:ascii="Arial" w:hAnsi="Arial" w:cs="Arial"/>
          <w:sz w:val="24"/>
          <w:szCs w:val="24"/>
          <w:shd w:val="clear" w:color="auto" w:fill="FFFFFF"/>
        </w:rPr>
        <w:t xml:space="preserve"> differences between the two sets of participants</w:t>
      </w:r>
      <w:r w:rsidR="00426005" w:rsidRPr="008A1727">
        <w:rPr>
          <w:rFonts w:ascii="Arial" w:hAnsi="Arial" w:cs="Arial"/>
          <w:sz w:val="24"/>
          <w:szCs w:val="24"/>
          <w:shd w:val="clear" w:color="auto" w:fill="FFFFFF"/>
        </w:rPr>
        <w:t xml:space="preserve"> that have been invited to take part in research gathering</w:t>
      </w:r>
      <w:r w:rsidR="00E826CE" w:rsidRPr="008A1727">
        <w:rPr>
          <w:rFonts w:ascii="Arial" w:hAnsi="Arial" w:cs="Arial"/>
          <w:sz w:val="24"/>
          <w:szCs w:val="24"/>
          <w:shd w:val="clear" w:color="auto" w:fill="FFFFFF"/>
        </w:rPr>
        <w:t>.</w:t>
      </w:r>
      <w:r w:rsidR="00860EB2" w:rsidRPr="008A1727">
        <w:rPr>
          <w:rFonts w:ascii="Arial" w:hAnsi="Arial" w:cs="Arial"/>
          <w:sz w:val="24"/>
          <w:szCs w:val="24"/>
          <w:shd w:val="clear" w:color="auto" w:fill="FFFFFF"/>
        </w:rPr>
        <w:t xml:space="preserve"> The </w:t>
      </w:r>
      <w:sdt>
        <w:sdtPr>
          <w:rPr>
            <w:rFonts w:ascii="Arial" w:hAnsi="Arial" w:cs="Arial"/>
            <w:color w:val="000000"/>
            <w:sz w:val="24"/>
            <w:szCs w:val="24"/>
            <w:shd w:val="clear" w:color="auto" w:fill="FFFFFF"/>
          </w:rPr>
          <w:tag w:val="MENDELEY_CITATION_v3_eyJjaXRhdGlvbklEIjoiTUVOREVMRVlfQ0lUQVRJT05fYmIzZmNjMTktY2M5Ni00M2Y4LTk4ODUtNjI3Njg1NWJkNzVkIiwicHJvcGVydGllcyI6eyJub3RlSW5kZXgiOjAsIm1vZGUiOiJjb21wb3NpdGUifSwiaXNFZGl0ZWQiOmZhbHNlLCJtYW51YWxPdmVycmlkZSI6eyJpc01hbnVhbGx5T3ZlcnJpZGRlbiI6ZmFsc2UsImNpdGVwcm9jVGV4dCI6IlJveWFsIENvbGxlZ2Ugb2YgTnVyc2luZyAoMjAyMSkiLCJtYW51YWxPdmVycmlkZVRleHQiOiIifSwiY2l0YXRpb25JdGVtcyI6W3siaWQiOiI3ZGFmMzNkMy1kNzBjLTMyYmQtYTMyYS1jMzgxOTUwMzhhYjUiLCJpdGVtRGF0YSI6eyJ0eXBlIjoicmVwb3J0IiwiaWQiOiI3ZGFmMzNkMy1kNzBjLTMyYmQtYTMyYS1jMzgxOTUwMzhhYjUiLCJ0aXRsZSI6Ik51cnNpbmcgV29ya2ZvcmNlIFN0YW5kYXJkczogU3VwcG9ydGluZyBhIHNhZmUgYW5kIGVmZmVjdGl2ZSBudXJzaW5nIHdvcmtmb3JjZSIsImF1dGhvciI6W3siZmFtaWx5IjoiUm95YWwgQ29sbGVnZSBvZiBOdXJzaW5nIiwiZ2l2ZW4iOiIiLCJwYXJzZS1uYW1lcyI6ZmFsc2UsImRyb3BwaW5nLXBhcnRpY2xlIjoiIiwibm9uLWRyb3BwaW5nLXBhcnRpY2xlIjoiIn1dLCJpc3N1ZWQiOnsiZGF0ZS1wYXJ0cyI6W1syMDIxLDVdXX0sImNvbnRhaW5lci10aXRsZS1zaG9ydCI6IiJ9LCJpc1RlbXBvcmFyeSI6ZmFsc2UsImRpc3BsYXlBcyI6ImNvbXBvc2l0ZSIsInN1cHByZXNzLWF1dGhvciI6ZmFsc2UsImNvbXBvc2l0ZSI6dHJ1ZSwiYXV0aG9yLW9ubHkiOmZhbHNlfV19"/>
          <w:id w:val="-514451114"/>
          <w:placeholder>
            <w:docPart w:val="DefaultPlaceholder_-1854013440"/>
          </w:placeholder>
        </w:sdtPr>
        <w:sdtEndPr/>
        <w:sdtContent>
          <w:r w:rsidR="00AB7968" w:rsidRPr="00AB7968">
            <w:rPr>
              <w:rFonts w:ascii="Arial" w:hAnsi="Arial" w:cs="Arial"/>
              <w:color w:val="000000"/>
              <w:sz w:val="24"/>
              <w:szCs w:val="24"/>
              <w:shd w:val="clear" w:color="auto" w:fill="FFFFFF"/>
            </w:rPr>
            <w:t>Royal College of Nursing (2021)</w:t>
          </w:r>
        </w:sdtContent>
      </w:sdt>
      <w:r w:rsidR="00860EB2" w:rsidRPr="008A1727">
        <w:rPr>
          <w:rFonts w:ascii="Arial" w:hAnsi="Arial" w:cs="Arial"/>
          <w:color w:val="000000"/>
          <w:sz w:val="24"/>
          <w:szCs w:val="24"/>
          <w:shd w:val="clear" w:color="auto" w:fill="FFFFFF"/>
        </w:rPr>
        <w:t xml:space="preserve"> state the importance</w:t>
      </w:r>
      <w:r w:rsidR="001A2343" w:rsidRPr="008A1727">
        <w:rPr>
          <w:rFonts w:ascii="Arial" w:hAnsi="Arial" w:cs="Arial"/>
          <w:color w:val="000000"/>
          <w:sz w:val="24"/>
          <w:szCs w:val="24"/>
          <w:shd w:val="clear" w:color="auto" w:fill="FFFFFF"/>
        </w:rPr>
        <w:t xml:space="preserve"> of the fact</w:t>
      </w:r>
      <w:r w:rsidR="00860EB2" w:rsidRPr="008A1727">
        <w:rPr>
          <w:rFonts w:ascii="Arial" w:hAnsi="Arial" w:cs="Arial"/>
          <w:color w:val="000000"/>
          <w:sz w:val="24"/>
          <w:szCs w:val="24"/>
          <w:shd w:val="clear" w:color="auto" w:fill="FFFFFF"/>
        </w:rPr>
        <w:t xml:space="preserve"> that </w:t>
      </w:r>
      <w:r w:rsidR="00860EB2" w:rsidRPr="008A1727">
        <w:rPr>
          <w:rFonts w:ascii="Arial" w:hAnsi="Arial" w:cs="Arial"/>
          <w:sz w:val="24"/>
          <w:szCs w:val="24"/>
          <w:shd w:val="clear" w:color="auto" w:fill="FFFFFF"/>
        </w:rPr>
        <w:t xml:space="preserve">it is the </w:t>
      </w:r>
      <w:r w:rsidR="005272BA">
        <w:rPr>
          <w:rFonts w:ascii="Arial" w:hAnsi="Arial" w:cs="Arial"/>
          <w:sz w:val="24"/>
          <w:szCs w:val="24"/>
          <w:shd w:val="clear" w:color="auto" w:fill="FFFFFF"/>
        </w:rPr>
        <w:t>n</w:t>
      </w:r>
      <w:r w:rsidR="00860EB2" w:rsidRPr="008A1727">
        <w:rPr>
          <w:rFonts w:ascii="Arial" w:hAnsi="Arial" w:cs="Arial"/>
          <w:sz w:val="24"/>
          <w:szCs w:val="24"/>
          <w:shd w:val="clear" w:color="auto" w:fill="FFFFFF"/>
        </w:rPr>
        <w:t>urses who understand</w:t>
      </w:r>
      <w:r w:rsidR="001A2343" w:rsidRPr="008A1727">
        <w:rPr>
          <w:rFonts w:ascii="Arial" w:hAnsi="Arial" w:cs="Arial"/>
          <w:sz w:val="24"/>
          <w:szCs w:val="24"/>
          <w:shd w:val="clear" w:color="auto" w:fill="FFFFFF"/>
        </w:rPr>
        <w:t xml:space="preserve"> and provide</w:t>
      </w:r>
      <w:r w:rsidR="00860EB2" w:rsidRPr="008A1727">
        <w:rPr>
          <w:rFonts w:ascii="Arial" w:hAnsi="Arial" w:cs="Arial"/>
          <w:sz w:val="24"/>
          <w:szCs w:val="24"/>
          <w:shd w:val="clear" w:color="auto" w:fill="FFFFFF"/>
        </w:rPr>
        <w:t xml:space="preserve"> the intricacy of nursing care requirements</w:t>
      </w:r>
      <w:r w:rsidR="00426005" w:rsidRPr="008A1727">
        <w:rPr>
          <w:rFonts w:ascii="Arial" w:hAnsi="Arial" w:cs="Arial"/>
          <w:sz w:val="24"/>
          <w:szCs w:val="24"/>
          <w:shd w:val="clear" w:color="auto" w:fill="FFFFFF"/>
        </w:rPr>
        <w:t xml:space="preserve">, </w:t>
      </w:r>
      <w:r w:rsidR="00860EB2" w:rsidRPr="008A1727">
        <w:rPr>
          <w:rFonts w:ascii="Arial" w:hAnsi="Arial" w:cs="Arial"/>
          <w:sz w:val="24"/>
          <w:szCs w:val="24"/>
          <w:shd w:val="clear" w:color="auto" w:fill="FFFFFF"/>
        </w:rPr>
        <w:t>and</w:t>
      </w:r>
      <w:r w:rsidR="001A2343" w:rsidRPr="008A1727">
        <w:rPr>
          <w:rFonts w:ascii="Arial" w:hAnsi="Arial" w:cs="Arial"/>
          <w:sz w:val="24"/>
          <w:szCs w:val="24"/>
          <w:shd w:val="clear" w:color="auto" w:fill="FFFFFF"/>
        </w:rPr>
        <w:t xml:space="preserve"> this</w:t>
      </w:r>
      <w:r w:rsidR="00860EB2" w:rsidRPr="008A1727">
        <w:rPr>
          <w:rFonts w:ascii="Arial" w:hAnsi="Arial" w:cs="Arial"/>
          <w:sz w:val="24"/>
          <w:szCs w:val="24"/>
          <w:shd w:val="clear" w:color="auto" w:fill="FFFFFF"/>
        </w:rPr>
        <w:t xml:space="preserve"> may have a</w:t>
      </w:r>
      <w:r w:rsidR="00426005" w:rsidRPr="008A1727">
        <w:rPr>
          <w:rFonts w:ascii="Arial" w:hAnsi="Arial" w:cs="Arial"/>
          <w:sz w:val="24"/>
          <w:szCs w:val="24"/>
          <w:shd w:val="clear" w:color="auto" w:fill="FFFFFF"/>
        </w:rPr>
        <w:t xml:space="preserve"> significant</w:t>
      </w:r>
      <w:r w:rsidR="001A2343" w:rsidRPr="008A1727">
        <w:rPr>
          <w:rFonts w:ascii="Arial" w:hAnsi="Arial" w:cs="Arial"/>
          <w:sz w:val="24"/>
          <w:szCs w:val="24"/>
          <w:shd w:val="clear" w:color="auto" w:fill="FFFFFF"/>
        </w:rPr>
        <w:t xml:space="preserve"> bearing on </w:t>
      </w:r>
      <w:r w:rsidR="00426005" w:rsidRPr="008A1727">
        <w:rPr>
          <w:rFonts w:ascii="Arial" w:hAnsi="Arial" w:cs="Arial"/>
          <w:sz w:val="24"/>
          <w:szCs w:val="24"/>
          <w:shd w:val="clear" w:color="auto" w:fill="FFFFFF"/>
        </w:rPr>
        <w:t>what</w:t>
      </w:r>
      <w:r w:rsidR="001A2343" w:rsidRPr="008A1727">
        <w:rPr>
          <w:rFonts w:ascii="Arial" w:hAnsi="Arial" w:cs="Arial"/>
          <w:sz w:val="24"/>
          <w:szCs w:val="24"/>
          <w:shd w:val="clear" w:color="auto" w:fill="FFFFFF"/>
        </w:rPr>
        <w:t xml:space="preserve"> is considered</w:t>
      </w:r>
      <w:r w:rsidR="00426005" w:rsidRPr="008A1727">
        <w:rPr>
          <w:rFonts w:ascii="Arial" w:hAnsi="Arial" w:cs="Arial"/>
          <w:sz w:val="24"/>
          <w:szCs w:val="24"/>
          <w:shd w:val="clear" w:color="auto" w:fill="FFFFFF"/>
        </w:rPr>
        <w:t xml:space="preserve"> a successful project </w:t>
      </w:r>
      <w:r w:rsidR="00BE7775" w:rsidRPr="008A1727">
        <w:rPr>
          <w:rFonts w:ascii="Arial" w:hAnsi="Arial" w:cs="Arial"/>
          <w:sz w:val="24"/>
          <w:szCs w:val="24"/>
          <w:shd w:val="clear" w:color="auto" w:fill="FFFFFF"/>
        </w:rPr>
        <w:t xml:space="preserve">in comparison </w:t>
      </w:r>
      <w:r w:rsidR="00426005" w:rsidRPr="008A1727">
        <w:rPr>
          <w:rFonts w:ascii="Arial" w:hAnsi="Arial" w:cs="Arial"/>
          <w:sz w:val="24"/>
          <w:szCs w:val="24"/>
          <w:shd w:val="clear" w:color="auto" w:fill="FFFFFF"/>
        </w:rPr>
        <w:t xml:space="preserve">to the </w:t>
      </w:r>
      <w:r w:rsidR="00426005" w:rsidRPr="008A1727">
        <w:rPr>
          <w:rFonts w:ascii="Arial" w:hAnsi="Arial" w:cs="Arial"/>
          <w:sz w:val="24"/>
          <w:szCs w:val="24"/>
          <w:shd w:val="clear" w:color="auto" w:fill="FFFFFF"/>
        </w:rPr>
        <w:lastRenderedPageBreak/>
        <w:t>call handling team who</w:t>
      </w:r>
      <w:r w:rsidR="001A2343" w:rsidRPr="008A1727">
        <w:rPr>
          <w:rFonts w:ascii="Arial" w:hAnsi="Arial" w:cs="Arial"/>
          <w:sz w:val="24"/>
          <w:szCs w:val="24"/>
          <w:shd w:val="clear" w:color="auto" w:fill="FFFFFF"/>
        </w:rPr>
        <w:t>se expertise</w:t>
      </w:r>
      <w:r w:rsidR="00426005" w:rsidRPr="008A1727">
        <w:rPr>
          <w:rFonts w:ascii="Arial" w:hAnsi="Arial" w:cs="Arial"/>
          <w:sz w:val="24"/>
          <w:szCs w:val="24"/>
          <w:shd w:val="clear" w:color="auto" w:fill="FFFFFF"/>
        </w:rPr>
        <w:t xml:space="preserve"> </w:t>
      </w:r>
      <w:r w:rsidR="001A2343" w:rsidRPr="008A1727">
        <w:rPr>
          <w:rFonts w:ascii="Arial" w:hAnsi="Arial" w:cs="Arial"/>
          <w:sz w:val="24"/>
          <w:szCs w:val="24"/>
          <w:shd w:val="clear" w:color="auto" w:fill="FFFFFF"/>
        </w:rPr>
        <w:t>lie on the technology asp</w:t>
      </w:r>
      <w:r w:rsidR="00426005" w:rsidRPr="008A1727">
        <w:rPr>
          <w:rFonts w:ascii="Arial" w:hAnsi="Arial" w:cs="Arial"/>
          <w:sz w:val="24"/>
          <w:szCs w:val="24"/>
          <w:shd w:val="clear" w:color="auto" w:fill="FFFFFF"/>
        </w:rPr>
        <w:t>ect</w:t>
      </w:r>
      <w:r w:rsidR="004B16C8" w:rsidRPr="008A1727">
        <w:rPr>
          <w:rFonts w:ascii="Arial" w:hAnsi="Arial" w:cs="Arial"/>
          <w:sz w:val="24"/>
          <w:szCs w:val="24"/>
          <w:shd w:val="clear" w:color="auto" w:fill="FFFFFF"/>
        </w:rPr>
        <w:t xml:space="preserve"> of the task</w:t>
      </w:r>
      <w:r w:rsidR="00426005" w:rsidRPr="008A1727">
        <w:rPr>
          <w:rFonts w:ascii="Arial" w:hAnsi="Arial" w:cs="Arial"/>
          <w:sz w:val="24"/>
          <w:szCs w:val="24"/>
          <w:shd w:val="clear" w:color="auto" w:fill="FFFFFF"/>
        </w:rPr>
        <w:t>. In order to effectively</w:t>
      </w:r>
      <w:r w:rsidR="004A2CEC" w:rsidRPr="008A1727">
        <w:rPr>
          <w:rFonts w:ascii="Arial" w:hAnsi="Arial" w:cs="Arial"/>
          <w:sz w:val="24"/>
          <w:szCs w:val="24"/>
          <w:shd w:val="clear" w:color="auto" w:fill="FFFFFF"/>
        </w:rPr>
        <w:t xml:space="preserve"> establish the impact of</w:t>
      </w:r>
      <w:r w:rsidR="006325C9" w:rsidRPr="008A1727">
        <w:rPr>
          <w:rFonts w:ascii="Arial" w:hAnsi="Arial" w:cs="Arial"/>
          <w:sz w:val="24"/>
          <w:szCs w:val="24"/>
          <w:shd w:val="clear" w:color="auto" w:fill="FFFFFF"/>
        </w:rPr>
        <w:t xml:space="preserve"> the changes to the communication and referral procedures</w:t>
      </w:r>
      <w:r w:rsidR="006325C9" w:rsidRPr="008A1727">
        <w:rPr>
          <w:rFonts w:ascii="Arial" w:hAnsi="Arial" w:cs="Arial"/>
          <w:color w:val="000000"/>
          <w:sz w:val="24"/>
          <w:szCs w:val="24"/>
          <w:shd w:val="clear" w:color="auto" w:fill="FFFFFF"/>
        </w:rPr>
        <w:t xml:space="preserve">, a compare and contrast research methodology was adopted and two separate questionnaires were conducted to extract the </w:t>
      </w:r>
      <w:r w:rsidR="00426005" w:rsidRPr="008A1727">
        <w:rPr>
          <w:rFonts w:ascii="Arial" w:hAnsi="Arial" w:cs="Arial"/>
          <w:color w:val="000000"/>
          <w:sz w:val="24"/>
          <w:szCs w:val="24"/>
          <w:shd w:val="clear" w:color="auto" w:fill="FFFFFF"/>
        </w:rPr>
        <w:t>appropriate</w:t>
      </w:r>
      <w:r w:rsidR="006325C9" w:rsidRPr="008A1727">
        <w:rPr>
          <w:rFonts w:ascii="Arial" w:hAnsi="Arial" w:cs="Arial"/>
          <w:color w:val="000000"/>
          <w:sz w:val="24"/>
          <w:szCs w:val="24"/>
          <w:shd w:val="clear" w:color="auto" w:fill="FFFFFF"/>
        </w:rPr>
        <w:t xml:space="preserve"> findings.</w:t>
      </w:r>
      <w:r w:rsidR="00E53075" w:rsidRPr="008A1727">
        <w:rPr>
          <w:rFonts w:ascii="Arial" w:hAnsi="Arial" w:cs="Arial"/>
          <w:color w:val="000000"/>
          <w:sz w:val="24"/>
          <w:szCs w:val="24"/>
          <w:shd w:val="clear" w:color="auto" w:fill="FFFFFF"/>
        </w:rPr>
        <w:t xml:space="preserve"> These were appropriately labelled ‘</w:t>
      </w:r>
      <w:r w:rsidR="00CF4DE5" w:rsidRPr="008A1727">
        <w:rPr>
          <w:rFonts w:ascii="Arial" w:hAnsi="Arial" w:cs="Arial"/>
          <w:color w:val="000000"/>
          <w:sz w:val="24"/>
          <w:szCs w:val="24"/>
          <w:shd w:val="clear" w:color="auto" w:fill="FFFFFF"/>
        </w:rPr>
        <w:t xml:space="preserve">Community </w:t>
      </w:r>
      <w:r w:rsidR="00426005" w:rsidRPr="008A1727">
        <w:rPr>
          <w:rFonts w:ascii="Arial" w:hAnsi="Arial" w:cs="Arial"/>
          <w:color w:val="000000"/>
          <w:sz w:val="24"/>
          <w:szCs w:val="24"/>
          <w:shd w:val="clear" w:color="auto" w:fill="FFFFFF"/>
        </w:rPr>
        <w:t>Nursing</w:t>
      </w:r>
      <w:r w:rsidR="00E53075" w:rsidRPr="008A1727">
        <w:rPr>
          <w:rFonts w:ascii="Arial" w:hAnsi="Arial" w:cs="Arial"/>
          <w:color w:val="000000"/>
          <w:sz w:val="24"/>
          <w:szCs w:val="24"/>
          <w:shd w:val="clear" w:color="auto" w:fill="FFFFFF"/>
        </w:rPr>
        <w:t>’ and ‘</w:t>
      </w:r>
      <w:r w:rsidR="00CF4DE5" w:rsidRPr="008A1727">
        <w:rPr>
          <w:rFonts w:ascii="Arial" w:hAnsi="Arial" w:cs="Arial"/>
          <w:color w:val="000000"/>
          <w:sz w:val="24"/>
          <w:szCs w:val="24"/>
          <w:shd w:val="clear" w:color="auto" w:fill="FFFFFF"/>
        </w:rPr>
        <w:t>Call Handler’</w:t>
      </w:r>
      <w:r w:rsidR="00E53075" w:rsidRPr="008A1727">
        <w:rPr>
          <w:rFonts w:ascii="Arial" w:hAnsi="Arial" w:cs="Arial"/>
          <w:color w:val="000000"/>
          <w:sz w:val="24"/>
          <w:szCs w:val="24"/>
          <w:shd w:val="clear" w:color="auto" w:fill="FFFFFF"/>
        </w:rPr>
        <w:t>.</w:t>
      </w:r>
      <w:r w:rsidR="00426005" w:rsidRPr="008A1727">
        <w:rPr>
          <w:rFonts w:ascii="Arial" w:hAnsi="Arial" w:cs="Arial"/>
          <w:color w:val="000000"/>
          <w:sz w:val="24"/>
          <w:szCs w:val="24"/>
          <w:shd w:val="clear" w:color="auto" w:fill="FFFFFF"/>
        </w:rPr>
        <w:t xml:space="preserve"> </w:t>
      </w:r>
      <w:r w:rsidR="00837EB8" w:rsidRPr="008A1727">
        <w:rPr>
          <w:rFonts w:ascii="Arial" w:hAnsi="Arial" w:cs="Arial"/>
          <w:color w:val="000000"/>
          <w:sz w:val="24"/>
          <w:szCs w:val="24"/>
          <w:shd w:val="clear" w:color="auto" w:fill="FFFFFF"/>
        </w:rPr>
        <w:t xml:space="preserve">Following the completion of the questionnaire, the </w:t>
      </w:r>
      <w:r w:rsidR="00837EB8" w:rsidRPr="0005464B">
        <w:rPr>
          <w:rFonts w:ascii="Arial" w:hAnsi="Arial" w:cs="Arial"/>
          <w:color w:val="000000"/>
          <w:sz w:val="24"/>
          <w:szCs w:val="24"/>
          <w:shd w:val="clear" w:color="auto" w:fill="FFFFFF"/>
        </w:rPr>
        <w:t xml:space="preserve">results </w:t>
      </w:r>
      <w:r w:rsidR="0005464B" w:rsidRPr="0005464B">
        <w:rPr>
          <w:rFonts w:ascii="Arial" w:hAnsi="Arial" w:cs="Arial"/>
          <w:color w:val="000000"/>
          <w:sz w:val="24"/>
          <w:szCs w:val="24"/>
          <w:shd w:val="clear" w:color="auto" w:fill="FFFFFF"/>
        </w:rPr>
        <w:t>formed</w:t>
      </w:r>
      <w:r w:rsidR="0005464B">
        <w:rPr>
          <w:rFonts w:ascii="Arial" w:hAnsi="Arial" w:cs="Arial"/>
          <w:color w:val="000000"/>
          <w:sz w:val="24"/>
          <w:szCs w:val="24"/>
          <w:shd w:val="clear" w:color="auto" w:fill="FFFFFF"/>
        </w:rPr>
        <w:t xml:space="preserve"> the </w:t>
      </w:r>
      <w:r w:rsidR="0005464B" w:rsidRPr="008A1727">
        <w:rPr>
          <w:rFonts w:ascii="Arial" w:hAnsi="Arial" w:cs="Arial"/>
          <w:color w:val="000000"/>
          <w:sz w:val="24"/>
          <w:szCs w:val="24"/>
          <w:shd w:val="clear" w:color="auto" w:fill="FFFFFF"/>
        </w:rPr>
        <w:t>analysis</w:t>
      </w:r>
      <w:r w:rsidR="00837EB8" w:rsidRPr="008A1727">
        <w:rPr>
          <w:rFonts w:ascii="Arial" w:hAnsi="Arial" w:cs="Arial"/>
          <w:color w:val="000000"/>
          <w:sz w:val="24"/>
          <w:szCs w:val="24"/>
          <w:shd w:val="clear" w:color="auto" w:fill="FFFFFF"/>
        </w:rPr>
        <w:t xml:space="preserve"> of the FITT framework. </w:t>
      </w:r>
    </w:p>
    <w:p w14:paraId="0E86AD44" w14:textId="04A58B4F" w:rsidR="005272BA" w:rsidRPr="008A1727" w:rsidRDefault="005272BA" w:rsidP="008A1727">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Eleven (</w:t>
      </w:r>
      <w:r w:rsidR="00E53075" w:rsidRPr="008A1727">
        <w:rPr>
          <w:rFonts w:ascii="Arial" w:hAnsi="Arial" w:cs="Arial"/>
          <w:color w:val="000000"/>
          <w:sz w:val="24"/>
          <w:szCs w:val="24"/>
          <w:shd w:val="clear" w:color="auto" w:fill="FFFFFF"/>
        </w:rPr>
        <w:t>11</w:t>
      </w:r>
      <w:r>
        <w:rPr>
          <w:rFonts w:ascii="Arial" w:hAnsi="Arial" w:cs="Arial"/>
          <w:color w:val="000000"/>
          <w:sz w:val="24"/>
          <w:szCs w:val="24"/>
          <w:shd w:val="clear" w:color="auto" w:fill="FFFFFF"/>
        </w:rPr>
        <w:t>)</w:t>
      </w:r>
      <w:r w:rsidR="00E53075" w:rsidRPr="008A1727">
        <w:rPr>
          <w:rFonts w:ascii="Arial" w:hAnsi="Arial" w:cs="Arial"/>
          <w:color w:val="000000"/>
          <w:sz w:val="24"/>
          <w:szCs w:val="24"/>
          <w:shd w:val="clear" w:color="auto" w:fill="FFFFFF"/>
        </w:rPr>
        <w:t xml:space="preserve"> members of the call handling team were invited to participate in the administrative focused questionnaire conducted via Microsoft Forms. The questionnaire was kept anonymous </w:t>
      </w:r>
      <w:r w:rsidR="008D2797" w:rsidRPr="008A1727">
        <w:rPr>
          <w:rFonts w:ascii="Arial" w:hAnsi="Arial" w:cs="Arial"/>
          <w:color w:val="000000"/>
          <w:sz w:val="24"/>
          <w:szCs w:val="24"/>
          <w:shd w:val="clear" w:color="auto" w:fill="FFFFFF"/>
        </w:rPr>
        <w:t xml:space="preserve">to </w:t>
      </w:r>
      <w:r w:rsidR="00426005" w:rsidRPr="008A1727">
        <w:rPr>
          <w:rFonts w:ascii="Arial" w:hAnsi="Arial" w:cs="Arial"/>
          <w:color w:val="000000"/>
          <w:sz w:val="24"/>
          <w:szCs w:val="24"/>
          <w:shd w:val="clear" w:color="auto" w:fill="FFFFFF"/>
        </w:rPr>
        <w:t>maintain privacy,</w:t>
      </w:r>
      <w:r w:rsidR="00E53075" w:rsidRPr="008A1727">
        <w:rPr>
          <w:rFonts w:ascii="Arial" w:hAnsi="Arial" w:cs="Arial"/>
          <w:color w:val="000000"/>
          <w:sz w:val="24"/>
          <w:szCs w:val="24"/>
          <w:shd w:val="clear" w:color="auto" w:fill="FFFFFF"/>
        </w:rPr>
        <w:t xml:space="preserve"> with the participant</w:t>
      </w:r>
      <w:r w:rsidR="008D2797" w:rsidRPr="008A1727">
        <w:rPr>
          <w:rFonts w:ascii="Arial" w:hAnsi="Arial" w:cs="Arial"/>
          <w:color w:val="000000"/>
          <w:sz w:val="24"/>
          <w:szCs w:val="24"/>
          <w:shd w:val="clear" w:color="auto" w:fill="FFFFFF"/>
        </w:rPr>
        <w:t xml:space="preserve"> only being asked to provide their job title. All of the call handlers were part of the same team and possessed no clinical knowledge.</w:t>
      </w:r>
      <w:r w:rsidR="001D7CCC" w:rsidRPr="008A1727">
        <w:rPr>
          <w:rFonts w:ascii="Arial" w:hAnsi="Arial" w:cs="Arial"/>
          <w:color w:val="000000"/>
          <w:sz w:val="24"/>
          <w:szCs w:val="24"/>
          <w:shd w:val="clear" w:color="auto" w:fill="FFFFFF"/>
        </w:rPr>
        <w:t xml:space="preserve"> </w:t>
      </w:r>
      <w:r w:rsidR="008D2797" w:rsidRPr="008A1727">
        <w:rPr>
          <w:rFonts w:ascii="Arial" w:hAnsi="Arial" w:cs="Arial"/>
          <w:color w:val="000000"/>
          <w:sz w:val="24"/>
          <w:szCs w:val="24"/>
          <w:shd w:val="clear" w:color="auto" w:fill="FFFFFF"/>
        </w:rPr>
        <w:t xml:space="preserve">For comparison purposes, </w:t>
      </w:r>
      <w:r>
        <w:rPr>
          <w:rFonts w:ascii="Arial" w:hAnsi="Arial" w:cs="Arial"/>
          <w:color w:val="000000"/>
          <w:sz w:val="24"/>
          <w:szCs w:val="24"/>
          <w:shd w:val="clear" w:color="auto" w:fill="FFFFFF"/>
        </w:rPr>
        <w:t xml:space="preserve">considering </w:t>
      </w:r>
      <w:r w:rsidR="008D2797" w:rsidRPr="008A1727">
        <w:rPr>
          <w:rFonts w:ascii="Arial" w:hAnsi="Arial" w:cs="Arial"/>
          <w:color w:val="000000"/>
          <w:sz w:val="24"/>
          <w:szCs w:val="24"/>
          <w:shd w:val="clear" w:color="auto" w:fill="FFFFFF"/>
        </w:rPr>
        <w:t xml:space="preserve">sample size, </w:t>
      </w:r>
      <w:r>
        <w:rPr>
          <w:rFonts w:ascii="Arial" w:hAnsi="Arial" w:cs="Arial"/>
          <w:color w:val="000000"/>
          <w:sz w:val="24"/>
          <w:szCs w:val="24"/>
          <w:shd w:val="clear" w:color="auto" w:fill="FFFFFF"/>
        </w:rPr>
        <w:t>eleven (</w:t>
      </w:r>
      <w:r w:rsidR="008D2797" w:rsidRPr="008A1727">
        <w:rPr>
          <w:rFonts w:ascii="Arial" w:hAnsi="Arial" w:cs="Arial"/>
          <w:color w:val="000000"/>
          <w:sz w:val="24"/>
          <w:szCs w:val="24"/>
          <w:shd w:val="clear" w:color="auto" w:fill="FFFFFF"/>
        </w:rPr>
        <w:t>11</w:t>
      </w:r>
      <w:r>
        <w:rPr>
          <w:rFonts w:ascii="Arial" w:hAnsi="Arial" w:cs="Arial"/>
          <w:color w:val="000000"/>
          <w:sz w:val="24"/>
          <w:szCs w:val="24"/>
          <w:shd w:val="clear" w:color="auto" w:fill="FFFFFF"/>
        </w:rPr>
        <w:t>)</w:t>
      </w:r>
      <w:r w:rsidR="008D2797" w:rsidRPr="008A1727">
        <w:rPr>
          <w:rFonts w:ascii="Arial" w:hAnsi="Arial" w:cs="Arial"/>
          <w:color w:val="000000"/>
          <w:sz w:val="24"/>
          <w:szCs w:val="24"/>
          <w:shd w:val="clear" w:color="auto" w:fill="FFFFFF"/>
        </w:rPr>
        <w:t xml:space="preserve"> </w:t>
      </w:r>
      <w:r w:rsidR="0005464B">
        <w:rPr>
          <w:rFonts w:ascii="Arial" w:hAnsi="Arial" w:cs="Arial"/>
          <w:color w:val="000000"/>
          <w:sz w:val="24"/>
          <w:szCs w:val="24"/>
          <w:shd w:val="clear" w:color="auto" w:fill="FFFFFF"/>
        </w:rPr>
        <w:t>n</w:t>
      </w:r>
      <w:r w:rsidR="008D2797" w:rsidRPr="008A1727">
        <w:rPr>
          <w:rFonts w:ascii="Arial" w:hAnsi="Arial" w:cs="Arial"/>
          <w:color w:val="000000"/>
          <w:sz w:val="24"/>
          <w:szCs w:val="24"/>
          <w:shd w:val="clear" w:color="auto" w:fill="FFFFFF"/>
        </w:rPr>
        <w:t xml:space="preserve">urses were invited to participate in the </w:t>
      </w:r>
      <w:r>
        <w:rPr>
          <w:rFonts w:ascii="Arial" w:hAnsi="Arial" w:cs="Arial"/>
          <w:color w:val="000000"/>
          <w:sz w:val="24"/>
          <w:szCs w:val="24"/>
          <w:shd w:val="clear" w:color="auto" w:fill="FFFFFF"/>
        </w:rPr>
        <w:t>n</w:t>
      </w:r>
      <w:r w:rsidR="001D7CCC" w:rsidRPr="008A1727">
        <w:rPr>
          <w:rFonts w:ascii="Arial" w:hAnsi="Arial" w:cs="Arial"/>
          <w:color w:val="000000"/>
          <w:sz w:val="24"/>
          <w:szCs w:val="24"/>
          <w:shd w:val="clear" w:color="auto" w:fill="FFFFFF"/>
        </w:rPr>
        <w:t>ursing</w:t>
      </w:r>
      <w:r w:rsidR="00E53075" w:rsidRPr="008A1727">
        <w:rPr>
          <w:rFonts w:ascii="Arial" w:hAnsi="Arial" w:cs="Arial"/>
          <w:color w:val="000000"/>
          <w:sz w:val="24"/>
          <w:szCs w:val="24"/>
          <w:shd w:val="clear" w:color="auto" w:fill="FFFFFF"/>
        </w:rPr>
        <w:t xml:space="preserve"> </w:t>
      </w:r>
      <w:r w:rsidR="008D2797" w:rsidRPr="008A1727">
        <w:rPr>
          <w:rFonts w:ascii="Arial" w:hAnsi="Arial" w:cs="Arial"/>
          <w:color w:val="000000"/>
          <w:sz w:val="24"/>
          <w:szCs w:val="24"/>
          <w:shd w:val="clear" w:color="auto" w:fill="FFFFFF"/>
        </w:rPr>
        <w:t xml:space="preserve">questionnaire, which was also conducted via Microsoft Forms. </w:t>
      </w:r>
      <w:r w:rsidR="001D7CCC" w:rsidRPr="008A1727">
        <w:rPr>
          <w:rFonts w:ascii="Arial" w:hAnsi="Arial" w:cs="Arial"/>
          <w:color w:val="000000"/>
          <w:sz w:val="24"/>
          <w:szCs w:val="24"/>
          <w:shd w:val="clear" w:color="auto" w:fill="FFFFFF"/>
        </w:rPr>
        <w:t>T</w:t>
      </w:r>
      <w:r w:rsidR="008D2797" w:rsidRPr="008A1727">
        <w:rPr>
          <w:rFonts w:ascii="Arial" w:hAnsi="Arial" w:cs="Arial"/>
          <w:color w:val="000000"/>
          <w:sz w:val="24"/>
          <w:szCs w:val="24"/>
          <w:shd w:val="clear" w:color="auto" w:fill="FFFFFF"/>
        </w:rPr>
        <w:t xml:space="preserve">he </w:t>
      </w:r>
      <w:r>
        <w:rPr>
          <w:rFonts w:ascii="Arial" w:hAnsi="Arial" w:cs="Arial"/>
          <w:color w:val="000000"/>
          <w:sz w:val="24"/>
          <w:szCs w:val="24"/>
          <w:shd w:val="clear" w:color="auto" w:fill="FFFFFF"/>
        </w:rPr>
        <w:t>n</w:t>
      </w:r>
      <w:r w:rsidR="008D2797" w:rsidRPr="008A1727">
        <w:rPr>
          <w:rFonts w:ascii="Arial" w:hAnsi="Arial" w:cs="Arial"/>
          <w:color w:val="000000"/>
          <w:sz w:val="24"/>
          <w:szCs w:val="24"/>
          <w:shd w:val="clear" w:color="auto" w:fill="FFFFFF"/>
        </w:rPr>
        <w:t>urses were only asked to provide their job title and were all part of the same team.</w:t>
      </w:r>
    </w:p>
    <w:p w14:paraId="27D1CF33" w14:textId="7AC5BE38" w:rsidR="00B11CE7" w:rsidRPr="008A1727" w:rsidRDefault="00B11CE7">
      <w:pPr>
        <w:rPr>
          <w:rFonts w:ascii="Arial" w:hAnsi="Arial" w:cs="Arial"/>
          <w:i/>
          <w:iCs/>
          <w:color w:val="000000"/>
          <w:sz w:val="24"/>
          <w:szCs w:val="24"/>
          <w:shd w:val="clear" w:color="auto" w:fill="FFFFFF"/>
        </w:rPr>
      </w:pPr>
      <w:r w:rsidRPr="008A1727">
        <w:rPr>
          <w:rFonts w:ascii="Arial" w:hAnsi="Arial" w:cs="Arial"/>
          <w:i/>
          <w:iCs/>
          <w:color w:val="000000"/>
          <w:sz w:val="24"/>
          <w:szCs w:val="24"/>
          <w:shd w:val="clear" w:color="auto" w:fill="FFFFFF"/>
        </w:rPr>
        <w:t xml:space="preserve">Table </w:t>
      </w:r>
      <w:r w:rsidR="000A05C3" w:rsidRPr="008A1727">
        <w:rPr>
          <w:rFonts w:ascii="Arial" w:hAnsi="Arial" w:cs="Arial"/>
          <w:i/>
          <w:iCs/>
          <w:color w:val="000000"/>
          <w:sz w:val="24"/>
          <w:szCs w:val="24"/>
          <w:shd w:val="clear" w:color="auto" w:fill="FFFFFF"/>
        </w:rPr>
        <w:t>1</w:t>
      </w:r>
      <w:r w:rsidRPr="008A1727">
        <w:rPr>
          <w:rFonts w:ascii="Arial" w:hAnsi="Arial" w:cs="Arial"/>
          <w:i/>
          <w:iCs/>
          <w:color w:val="000000"/>
          <w:sz w:val="24"/>
          <w:szCs w:val="24"/>
          <w:shd w:val="clear" w:color="auto" w:fill="FFFFFF"/>
        </w:rPr>
        <w:t>. Details about the study participants</w:t>
      </w:r>
    </w:p>
    <w:tbl>
      <w:tblPr>
        <w:tblStyle w:val="TableGrid"/>
        <w:tblW w:w="0" w:type="auto"/>
        <w:tblLook w:val="04A0" w:firstRow="1" w:lastRow="0" w:firstColumn="1" w:lastColumn="0" w:noHBand="0" w:noVBand="1"/>
      </w:tblPr>
      <w:tblGrid>
        <w:gridCol w:w="1803"/>
        <w:gridCol w:w="1803"/>
        <w:gridCol w:w="1803"/>
        <w:gridCol w:w="3517"/>
      </w:tblGrid>
      <w:tr w:rsidR="006419B4" w14:paraId="6AAF46E6" w14:textId="77777777" w:rsidTr="005272BA">
        <w:trPr>
          <w:trHeight w:val="447"/>
        </w:trPr>
        <w:tc>
          <w:tcPr>
            <w:tcW w:w="1803" w:type="dxa"/>
          </w:tcPr>
          <w:p w14:paraId="5E6C6D11" w14:textId="57124E0A" w:rsidR="006419B4" w:rsidRDefault="006419B4">
            <w:pPr>
              <w:rPr>
                <w:rFonts w:ascii="Arial" w:hAnsi="Arial" w:cs="Arial"/>
                <w:color w:val="2A2A2A"/>
                <w:sz w:val="24"/>
                <w:szCs w:val="24"/>
                <w:shd w:val="clear" w:color="auto" w:fill="FFFFFF"/>
              </w:rPr>
            </w:pPr>
            <w:r>
              <w:rPr>
                <w:rFonts w:ascii="Arial" w:hAnsi="Arial" w:cs="Arial"/>
                <w:color w:val="2A2A2A"/>
                <w:sz w:val="24"/>
                <w:szCs w:val="24"/>
                <w:shd w:val="clear" w:color="auto" w:fill="FFFFFF"/>
              </w:rPr>
              <w:t>No.</w:t>
            </w:r>
          </w:p>
        </w:tc>
        <w:tc>
          <w:tcPr>
            <w:tcW w:w="1803" w:type="dxa"/>
          </w:tcPr>
          <w:p w14:paraId="00A1040A" w14:textId="400CD9FF" w:rsidR="006419B4" w:rsidRDefault="006419B4">
            <w:pPr>
              <w:rPr>
                <w:rFonts w:ascii="Arial" w:hAnsi="Arial" w:cs="Arial"/>
                <w:color w:val="2A2A2A"/>
                <w:sz w:val="24"/>
                <w:szCs w:val="24"/>
                <w:shd w:val="clear" w:color="auto" w:fill="FFFFFF"/>
              </w:rPr>
            </w:pPr>
            <w:r>
              <w:rPr>
                <w:rFonts w:ascii="Arial" w:hAnsi="Arial" w:cs="Arial"/>
                <w:color w:val="2A2A2A"/>
                <w:sz w:val="24"/>
                <w:szCs w:val="24"/>
                <w:shd w:val="clear" w:color="auto" w:fill="FFFFFF"/>
              </w:rPr>
              <w:t>Role</w:t>
            </w:r>
          </w:p>
        </w:tc>
        <w:tc>
          <w:tcPr>
            <w:tcW w:w="1803" w:type="dxa"/>
          </w:tcPr>
          <w:p w14:paraId="3C24A576" w14:textId="4818B734" w:rsidR="006419B4" w:rsidRDefault="006419B4">
            <w:pPr>
              <w:rPr>
                <w:rFonts w:ascii="Arial" w:hAnsi="Arial" w:cs="Arial"/>
                <w:color w:val="2A2A2A"/>
                <w:sz w:val="24"/>
                <w:szCs w:val="24"/>
                <w:shd w:val="clear" w:color="auto" w:fill="FFFFFF"/>
              </w:rPr>
            </w:pPr>
            <w:r>
              <w:rPr>
                <w:rFonts w:ascii="Arial" w:hAnsi="Arial" w:cs="Arial"/>
                <w:color w:val="2A2A2A"/>
                <w:sz w:val="24"/>
                <w:szCs w:val="24"/>
                <w:shd w:val="clear" w:color="auto" w:fill="FFFFFF"/>
              </w:rPr>
              <w:t>Expertise</w:t>
            </w:r>
          </w:p>
        </w:tc>
        <w:tc>
          <w:tcPr>
            <w:tcW w:w="3517" w:type="dxa"/>
          </w:tcPr>
          <w:p w14:paraId="64EC71B0" w14:textId="5868337B" w:rsidR="006419B4" w:rsidRDefault="006419B4">
            <w:pPr>
              <w:rPr>
                <w:rFonts w:ascii="Arial" w:hAnsi="Arial" w:cs="Arial"/>
                <w:color w:val="2A2A2A"/>
                <w:sz w:val="24"/>
                <w:szCs w:val="24"/>
                <w:shd w:val="clear" w:color="auto" w:fill="FFFFFF"/>
              </w:rPr>
            </w:pPr>
            <w:r>
              <w:rPr>
                <w:rFonts w:ascii="Arial" w:hAnsi="Arial" w:cs="Arial"/>
                <w:color w:val="2A2A2A"/>
                <w:sz w:val="24"/>
                <w:szCs w:val="24"/>
                <w:shd w:val="clear" w:color="auto" w:fill="FFFFFF"/>
              </w:rPr>
              <w:t>Responsibility</w:t>
            </w:r>
          </w:p>
        </w:tc>
      </w:tr>
      <w:tr w:rsidR="006419B4" w14:paraId="3E629273" w14:textId="77777777" w:rsidTr="008B73CB">
        <w:tc>
          <w:tcPr>
            <w:tcW w:w="1803" w:type="dxa"/>
          </w:tcPr>
          <w:p w14:paraId="40F86488" w14:textId="65A58C06" w:rsidR="006419B4" w:rsidRDefault="006419B4" w:rsidP="005272BA">
            <w:pPr>
              <w:spacing w:line="276" w:lineRule="auto"/>
              <w:rPr>
                <w:rFonts w:ascii="Arial" w:hAnsi="Arial" w:cs="Arial"/>
                <w:color w:val="2A2A2A"/>
                <w:sz w:val="24"/>
                <w:szCs w:val="24"/>
                <w:shd w:val="clear" w:color="auto" w:fill="FFFFFF"/>
              </w:rPr>
            </w:pPr>
            <w:r>
              <w:rPr>
                <w:rFonts w:ascii="Arial" w:hAnsi="Arial" w:cs="Arial"/>
                <w:color w:val="2A2A2A"/>
                <w:sz w:val="24"/>
                <w:szCs w:val="24"/>
                <w:shd w:val="clear" w:color="auto" w:fill="FFFFFF"/>
              </w:rPr>
              <w:t>1.</w:t>
            </w:r>
          </w:p>
        </w:tc>
        <w:tc>
          <w:tcPr>
            <w:tcW w:w="1803" w:type="dxa"/>
          </w:tcPr>
          <w:p w14:paraId="14358A4E" w14:textId="74DB3248" w:rsidR="006419B4" w:rsidRDefault="006419B4" w:rsidP="005272BA">
            <w:pPr>
              <w:spacing w:line="276" w:lineRule="auto"/>
              <w:rPr>
                <w:rFonts w:ascii="Arial" w:hAnsi="Arial" w:cs="Arial"/>
                <w:color w:val="2A2A2A"/>
                <w:sz w:val="24"/>
                <w:szCs w:val="24"/>
                <w:shd w:val="clear" w:color="auto" w:fill="FFFFFF"/>
              </w:rPr>
            </w:pPr>
            <w:r>
              <w:rPr>
                <w:rFonts w:ascii="Arial" w:hAnsi="Arial" w:cs="Arial"/>
                <w:color w:val="2A2A2A"/>
                <w:sz w:val="24"/>
                <w:szCs w:val="24"/>
                <w:shd w:val="clear" w:color="auto" w:fill="FFFFFF"/>
              </w:rPr>
              <w:t>Call Handler</w:t>
            </w:r>
            <w:r w:rsidR="005A62A7">
              <w:rPr>
                <w:rFonts w:ascii="Arial" w:hAnsi="Arial" w:cs="Arial"/>
                <w:color w:val="2A2A2A"/>
                <w:sz w:val="24"/>
                <w:szCs w:val="24"/>
                <w:shd w:val="clear" w:color="auto" w:fill="FFFFFF"/>
              </w:rPr>
              <w:t>s</w:t>
            </w:r>
          </w:p>
        </w:tc>
        <w:tc>
          <w:tcPr>
            <w:tcW w:w="1803" w:type="dxa"/>
          </w:tcPr>
          <w:p w14:paraId="65077E18" w14:textId="44B4EF82" w:rsidR="006419B4" w:rsidRDefault="006419B4" w:rsidP="005272BA">
            <w:pPr>
              <w:spacing w:line="276" w:lineRule="auto"/>
              <w:rPr>
                <w:rFonts w:ascii="Arial" w:hAnsi="Arial" w:cs="Arial"/>
                <w:color w:val="2A2A2A"/>
                <w:sz w:val="24"/>
                <w:szCs w:val="24"/>
                <w:shd w:val="clear" w:color="auto" w:fill="FFFFFF"/>
              </w:rPr>
            </w:pPr>
            <w:r>
              <w:rPr>
                <w:rFonts w:ascii="Arial" w:hAnsi="Arial" w:cs="Arial"/>
                <w:color w:val="2A2A2A"/>
                <w:sz w:val="24"/>
                <w:szCs w:val="24"/>
                <w:shd w:val="clear" w:color="auto" w:fill="FFFFFF"/>
              </w:rPr>
              <w:t>Adastra</w:t>
            </w:r>
            <w:r w:rsidR="00B679BC">
              <w:rPr>
                <w:rFonts w:ascii="Arial" w:hAnsi="Arial" w:cs="Arial"/>
                <w:color w:val="2A2A2A"/>
                <w:sz w:val="24"/>
                <w:szCs w:val="24"/>
                <w:shd w:val="clear" w:color="auto" w:fill="FFFFFF"/>
              </w:rPr>
              <w:t xml:space="preserve"> (Technology)</w:t>
            </w:r>
          </w:p>
        </w:tc>
        <w:tc>
          <w:tcPr>
            <w:tcW w:w="3517" w:type="dxa"/>
          </w:tcPr>
          <w:p w14:paraId="6B7D3B8D" w14:textId="1329EBCF" w:rsidR="006419B4" w:rsidRDefault="00167AAE" w:rsidP="005272BA">
            <w:pPr>
              <w:spacing w:line="276" w:lineRule="auto"/>
              <w:rPr>
                <w:rFonts w:ascii="Arial" w:hAnsi="Arial" w:cs="Arial"/>
                <w:color w:val="2A2A2A"/>
                <w:sz w:val="24"/>
                <w:szCs w:val="24"/>
                <w:shd w:val="clear" w:color="auto" w:fill="FFFFFF"/>
              </w:rPr>
            </w:pPr>
            <w:r>
              <w:rPr>
                <w:rFonts w:ascii="Arial" w:hAnsi="Arial" w:cs="Arial"/>
                <w:color w:val="2A2A2A"/>
                <w:sz w:val="24"/>
                <w:szCs w:val="24"/>
                <w:shd w:val="clear" w:color="auto" w:fill="FFFFFF"/>
              </w:rPr>
              <w:t>Referral processing /</w:t>
            </w:r>
            <w:r w:rsidR="000A05C3">
              <w:rPr>
                <w:rFonts w:ascii="Arial" w:hAnsi="Arial" w:cs="Arial"/>
                <w:color w:val="2A2A2A"/>
                <w:sz w:val="24"/>
                <w:szCs w:val="24"/>
                <w:shd w:val="clear" w:color="auto" w:fill="FFFFFF"/>
              </w:rPr>
              <w:t xml:space="preserve"> Telephony services /</w:t>
            </w:r>
            <w:r>
              <w:rPr>
                <w:rFonts w:ascii="Arial" w:hAnsi="Arial" w:cs="Arial"/>
                <w:color w:val="2A2A2A"/>
                <w:sz w:val="24"/>
                <w:szCs w:val="24"/>
                <w:shd w:val="clear" w:color="auto" w:fill="FFFFFF"/>
              </w:rPr>
              <w:t xml:space="preserve"> acting as intermediary between patient and Nurse</w:t>
            </w:r>
          </w:p>
        </w:tc>
      </w:tr>
      <w:tr w:rsidR="006419B4" w14:paraId="55A6AC7B" w14:textId="77777777" w:rsidTr="008B73CB">
        <w:tc>
          <w:tcPr>
            <w:tcW w:w="1803" w:type="dxa"/>
          </w:tcPr>
          <w:p w14:paraId="6EEB4673" w14:textId="79AEA643" w:rsidR="006419B4" w:rsidRDefault="006419B4" w:rsidP="005272BA">
            <w:pPr>
              <w:spacing w:line="276" w:lineRule="auto"/>
              <w:rPr>
                <w:rFonts w:ascii="Arial" w:hAnsi="Arial" w:cs="Arial"/>
                <w:color w:val="2A2A2A"/>
                <w:sz w:val="24"/>
                <w:szCs w:val="24"/>
                <w:shd w:val="clear" w:color="auto" w:fill="FFFFFF"/>
              </w:rPr>
            </w:pPr>
            <w:r>
              <w:rPr>
                <w:rFonts w:ascii="Arial" w:hAnsi="Arial" w:cs="Arial"/>
                <w:color w:val="2A2A2A"/>
                <w:sz w:val="24"/>
                <w:szCs w:val="24"/>
                <w:shd w:val="clear" w:color="auto" w:fill="FFFFFF"/>
              </w:rPr>
              <w:t>2.</w:t>
            </w:r>
          </w:p>
        </w:tc>
        <w:tc>
          <w:tcPr>
            <w:tcW w:w="1803" w:type="dxa"/>
          </w:tcPr>
          <w:p w14:paraId="52FA9141" w14:textId="0601363E" w:rsidR="006419B4" w:rsidRDefault="006419B4" w:rsidP="005272BA">
            <w:pPr>
              <w:spacing w:line="276" w:lineRule="auto"/>
              <w:rPr>
                <w:rFonts w:ascii="Arial" w:hAnsi="Arial" w:cs="Arial"/>
                <w:color w:val="2A2A2A"/>
                <w:sz w:val="24"/>
                <w:szCs w:val="24"/>
                <w:shd w:val="clear" w:color="auto" w:fill="FFFFFF"/>
              </w:rPr>
            </w:pPr>
            <w:r>
              <w:rPr>
                <w:rFonts w:ascii="Arial" w:hAnsi="Arial" w:cs="Arial"/>
                <w:color w:val="2A2A2A"/>
                <w:sz w:val="24"/>
                <w:szCs w:val="24"/>
                <w:shd w:val="clear" w:color="auto" w:fill="FFFFFF"/>
              </w:rPr>
              <w:t>C</w:t>
            </w:r>
            <w:r w:rsidR="000A05C3">
              <w:rPr>
                <w:rFonts w:ascii="Arial" w:hAnsi="Arial" w:cs="Arial"/>
                <w:color w:val="2A2A2A"/>
                <w:sz w:val="24"/>
                <w:szCs w:val="24"/>
                <w:shd w:val="clear" w:color="auto" w:fill="FFFFFF"/>
              </w:rPr>
              <w:t>ommunity Nurse</w:t>
            </w:r>
            <w:r w:rsidR="005A62A7">
              <w:rPr>
                <w:rFonts w:ascii="Arial" w:hAnsi="Arial" w:cs="Arial"/>
                <w:color w:val="2A2A2A"/>
                <w:sz w:val="24"/>
                <w:szCs w:val="24"/>
                <w:shd w:val="clear" w:color="auto" w:fill="FFFFFF"/>
              </w:rPr>
              <w:t>s</w:t>
            </w:r>
          </w:p>
        </w:tc>
        <w:tc>
          <w:tcPr>
            <w:tcW w:w="1803" w:type="dxa"/>
          </w:tcPr>
          <w:p w14:paraId="71A33E9B" w14:textId="7D902A79" w:rsidR="006419B4" w:rsidRDefault="000A05C3" w:rsidP="005272BA">
            <w:pPr>
              <w:spacing w:line="276" w:lineRule="auto"/>
              <w:rPr>
                <w:rFonts w:ascii="Arial" w:hAnsi="Arial" w:cs="Arial"/>
                <w:color w:val="2A2A2A"/>
                <w:sz w:val="24"/>
                <w:szCs w:val="24"/>
                <w:shd w:val="clear" w:color="auto" w:fill="FFFFFF"/>
              </w:rPr>
            </w:pPr>
            <w:r>
              <w:rPr>
                <w:rFonts w:ascii="Arial" w:hAnsi="Arial" w:cs="Arial"/>
                <w:color w:val="2A2A2A"/>
                <w:sz w:val="24"/>
                <w:szCs w:val="24"/>
                <w:shd w:val="clear" w:color="auto" w:fill="FFFFFF"/>
              </w:rPr>
              <w:t>Nursing</w:t>
            </w:r>
            <w:r w:rsidR="00B679BC">
              <w:rPr>
                <w:rFonts w:ascii="Arial" w:hAnsi="Arial" w:cs="Arial"/>
                <w:color w:val="2A2A2A"/>
                <w:sz w:val="24"/>
                <w:szCs w:val="24"/>
                <w:shd w:val="clear" w:color="auto" w:fill="FFFFFF"/>
              </w:rPr>
              <w:t xml:space="preserve"> (</w:t>
            </w:r>
            <w:r w:rsidR="00254942">
              <w:rPr>
                <w:rFonts w:ascii="Arial" w:hAnsi="Arial" w:cs="Arial"/>
                <w:color w:val="2A2A2A"/>
                <w:sz w:val="24"/>
                <w:szCs w:val="24"/>
                <w:shd w:val="clear" w:color="auto" w:fill="FFFFFF"/>
              </w:rPr>
              <w:t>Individuals</w:t>
            </w:r>
            <w:r w:rsidR="00B679BC">
              <w:rPr>
                <w:rFonts w:ascii="Arial" w:hAnsi="Arial" w:cs="Arial"/>
                <w:color w:val="2A2A2A"/>
                <w:sz w:val="24"/>
                <w:szCs w:val="24"/>
                <w:shd w:val="clear" w:color="auto" w:fill="FFFFFF"/>
              </w:rPr>
              <w:t>)</w:t>
            </w:r>
          </w:p>
        </w:tc>
        <w:tc>
          <w:tcPr>
            <w:tcW w:w="3517" w:type="dxa"/>
          </w:tcPr>
          <w:p w14:paraId="1EA5B1E7" w14:textId="58FAC0FC" w:rsidR="006419B4" w:rsidRDefault="000A05C3" w:rsidP="005272BA">
            <w:pPr>
              <w:spacing w:line="276" w:lineRule="auto"/>
              <w:rPr>
                <w:rFonts w:ascii="Arial" w:hAnsi="Arial" w:cs="Arial"/>
                <w:color w:val="2A2A2A"/>
                <w:sz w:val="24"/>
                <w:szCs w:val="24"/>
                <w:shd w:val="clear" w:color="auto" w:fill="FFFFFF"/>
              </w:rPr>
            </w:pPr>
            <w:r>
              <w:rPr>
                <w:rFonts w:ascii="Arial" w:hAnsi="Arial" w:cs="Arial"/>
                <w:color w:val="2A2A2A"/>
                <w:sz w:val="24"/>
                <w:szCs w:val="24"/>
                <w:shd w:val="clear" w:color="auto" w:fill="FFFFFF"/>
              </w:rPr>
              <w:t>Triage referrals received by call handling team / ensuring effective communication between both parties</w:t>
            </w:r>
          </w:p>
        </w:tc>
      </w:tr>
    </w:tbl>
    <w:p w14:paraId="1B731D86" w14:textId="77777777" w:rsidR="0092666D" w:rsidRPr="00FA10EC" w:rsidRDefault="0092666D">
      <w:pPr>
        <w:rPr>
          <w:rFonts w:ascii="Arial" w:hAnsi="Arial" w:cs="Arial"/>
          <w:color w:val="2A2A2A"/>
          <w:sz w:val="24"/>
          <w:szCs w:val="24"/>
          <w:shd w:val="clear" w:color="auto" w:fill="FFFFFF"/>
        </w:rPr>
      </w:pPr>
    </w:p>
    <w:p w14:paraId="005A6C2E" w14:textId="4BD9935D" w:rsidR="0017774F" w:rsidRPr="008A1727" w:rsidRDefault="002E2EA3">
      <w:pPr>
        <w:rPr>
          <w:rFonts w:ascii="Arial" w:hAnsi="Arial" w:cs="Arial"/>
          <w:i/>
          <w:iCs/>
          <w:sz w:val="24"/>
          <w:szCs w:val="24"/>
        </w:rPr>
      </w:pPr>
      <w:r w:rsidRPr="008A1727">
        <w:rPr>
          <w:rFonts w:ascii="Arial" w:hAnsi="Arial" w:cs="Arial"/>
          <w:i/>
          <w:iCs/>
          <w:sz w:val="24"/>
          <w:szCs w:val="24"/>
        </w:rPr>
        <w:t xml:space="preserve">Table 2. </w:t>
      </w:r>
      <w:r w:rsidR="00CF4DE5" w:rsidRPr="008A1727">
        <w:rPr>
          <w:rFonts w:ascii="Arial" w:hAnsi="Arial" w:cs="Arial"/>
          <w:i/>
          <w:iCs/>
          <w:sz w:val="24"/>
          <w:szCs w:val="24"/>
        </w:rPr>
        <w:t>Call Handler</w:t>
      </w:r>
      <w:r w:rsidRPr="008A1727">
        <w:rPr>
          <w:rFonts w:ascii="Arial" w:hAnsi="Arial" w:cs="Arial"/>
          <w:i/>
          <w:iCs/>
          <w:sz w:val="24"/>
          <w:szCs w:val="24"/>
        </w:rPr>
        <w:t xml:space="preserve"> Questionnaire</w:t>
      </w:r>
    </w:p>
    <w:tbl>
      <w:tblPr>
        <w:tblStyle w:val="TableGrid1"/>
        <w:tblW w:w="0" w:type="auto"/>
        <w:tblLook w:val="04A0" w:firstRow="1" w:lastRow="0" w:firstColumn="1" w:lastColumn="0" w:noHBand="0" w:noVBand="1"/>
      </w:tblPr>
      <w:tblGrid>
        <w:gridCol w:w="1070"/>
        <w:gridCol w:w="4931"/>
        <w:gridCol w:w="3015"/>
      </w:tblGrid>
      <w:tr w:rsidR="002E2EA3" w:rsidRPr="002E2EA3" w14:paraId="3203C248" w14:textId="77777777" w:rsidTr="005272BA">
        <w:trPr>
          <w:trHeight w:val="460"/>
        </w:trPr>
        <w:tc>
          <w:tcPr>
            <w:tcW w:w="1070" w:type="dxa"/>
          </w:tcPr>
          <w:p w14:paraId="11420679" w14:textId="77777777" w:rsidR="002E2EA3" w:rsidRPr="002E2EA3" w:rsidRDefault="002E2EA3" w:rsidP="002E2EA3">
            <w:pPr>
              <w:rPr>
                <w:rFonts w:ascii="Arial" w:hAnsi="Arial" w:cs="Arial"/>
                <w:sz w:val="24"/>
                <w:szCs w:val="24"/>
              </w:rPr>
            </w:pPr>
            <w:r w:rsidRPr="002E2EA3">
              <w:rPr>
                <w:rFonts w:ascii="Arial" w:hAnsi="Arial" w:cs="Arial"/>
                <w:sz w:val="24"/>
                <w:szCs w:val="24"/>
              </w:rPr>
              <w:t>Number</w:t>
            </w:r>
          </w:p>
        </w:tc>
        <w:tc>
          <w:tcPr>
            <w:tcW w:w="4931" w:type="dxa"/>
          </w:tcPr>
          <w:p w14:paraId="2CFF0E39" w14:textId="77777777" w:rsidR="002E2EA3" w:rsidRPr="002E2EA3" w:rsidRDefault="002E2EA3" w:rsidP="002E2EA3">
            <w:pPr>
              <w:rPr>
                <w:rFonts w:ascii="Arial" w:hAnsi="Arial" w:cs="Arial"/>
                <w:sz w:val="24"/>
                <w:szCs w:val="24"/>
              </w:rPr>
            </w:pPr>
            <w:r w:rsidRPr="002E2EA3">
              <w:rPr>
                <w:rFonts w:ascii="Arial" w:hAnsi="Arial" w:cs="Arial"/>
                <w:sz w:val="24"/>
                <w:szCs w:val="24"/>
              </w:rPr>
              <w:t>Question</w:t>
            </w:r>
          </w:p>
        </w:tc>
        <w:tc>
          <w:tcPr>
            <w:tcW w:w="3015" w:type="dxa"/>
          </w:tcPr>
          <w:p w14:paraId="4FD1785F" w14:textId="77777777" w:rsidR="002E2EA3" w:rsidRPr="002E2EA3" w:rsidRDefault="002E2EA3" w:rsidP="002E2EA3">
            <w:pPr>
              <w:rPr>
                <w:rFonts w:ascii="Arial" w:hAnsi="Arial" w:cs="Arial"/>
                <w:sz w:val="24"/>
                <w:szCs w:val="24"/>
              </w:rPr>
            </w:pPr>
            <w:r w:rsidRPr="002E2EA3">
              <w:rPr>
                <w:rFonts w:ascii="Arial" w:hAnsi="Arial" w:cs="Arial"/>
                <w:sz w:val="24"/>
                <w:szCs w:val="24"/>
              </w:rPr>
              <w:t>Answer(s)</w:t>
            </w:r>
          </w:p>
        </w:tc>
      </w:tr>
      <w:tr w:rsidR="002E2EA3" w:rsidRPr="002E2EA3" w14:paraId="3BDBA454" w14:textId="77777777" w:rsidTr="00F66494">
        <w:tc>
          <w:tcPr>
            <w:tcW w:w="1070" w:type="dxa"/>
          </w:tcPr>
          <w:p w14:paraId="554121F7" w14:textId="77777777" w:rsidR="002E2EA3" w:rsidRPr="002E2EA3" w:rsidRDefault="002E2EA3" w:rsidP="002E2EA3">
            <w:pPr>
              <w:rPr>
                <w:rFonts w:ascii="Arial" w:hAnsi="Arial" w:cs="Arial"/>
                <w:sz w:val="24"/>
                <w:szCs w:val="24"/>
              </w:rPr>
            </w:pPr>
            <w:r w:rsidRPr="002E2EA3">
              <w:rPr>
                <w:rFonts w:ascii="Arial" w:hAnsi="Arial" w:cs="Arial"/>
                <w:sz w:val="24"/>
                <w:szCs w:val="24"/>
              </w:rPr>
              <w:t>1.</w:t>
            </w:r>
          </w:p>
        </w:tc>
        <w:tc>
          <w:tcPr>
            <w:tcW w:w="4931" w:type="dxa"/>
          </w:tcPr>
          <w:p w14:paraId="3EC0EA74" w14:textId="77777777" w:rsidR="002E2EA3" w:rsidRPr="002E2EA3" w:rsidRDefault="002E2EA3" w:rsidP="005272BA">
            <w:pPr>
              <w:spacing w:line="276" w:lineRule="auto"/>
              <w:rPr>
                <w:rFonts w:ascii="Arial" w:hAnsi="Arial" w:cs="Arial"/>
                <w:sz w:val="24"/>
                <w:szCs w:val="24"/>
              </w:rPr>
            </w:pPr>
            <w:r w:rsidRPr="002E2EA3">
              <w:rPr>
                <w:rFonts w:ascii="Arial" w:hAnsi="Arial" w:cs="Arial"/>
                <w:sz w:val="24"/>
                <w:szCs w:val="24"/>
              </w:rPr>
              <w:t>Please confirm your job title:</w:t>
            </w:r>
          </w:p>
        </w:tc>
        <w:tc>
          <w:tcPr>
            <w:tcW w:w="3015" w:type="dxa"/>
          </w:tcPr>
          <w:p w14:paraId="09EF494C" w14:textId="77777777" w:rsidR="002E2EA3" w:rsidRPr="002E2EA3" w:rsidRDefault="002E2EA3" w:rsidP="005272BA">
            <w:pPr>
              <w:spacing w:line="276" w:lineRule="auto"/>
              <w:rPr>
                <w:rFonts w:ascii="Arial" w:hAnsi="Arial" w:cs="Arial"/>
                <w:sz w:val="24"/>
                <w:szCs w:val="24"/>
              </w:rPr>
            </w:pPr>
            <w:r w:rsidRPr="002E2EA3">
              <w:rPr>
                <w:rFonts w:ascii="Arial" w:hAnsi="Arial" w:cs="Arial"/>
                <w:sz w:val="24"/>
                <w:szCs w:val="24"/>
              </w:rPr>
              <w:t>Participant should only answer with Call Handler</w:t>
            </w:r>
          </w:p>
        </w:tc>
      </w:tr>
      <w:tr w:rsidR="002E2EA3" w:rsidRPr="002E2EA3" w14:paraId="607BEA1F" w14:textId="77777777" w:rsidTr="00F66494">
        <w:tc>
          <w:tcPr>
            <w:tcW w:w="1070" w:type="dxa"/>
          </w:tcPr>
          <w:p w14:paraId="743BFB6F" w14:textId="77777777" w:rsidR="002E2EA3" w:rsidRPr="002E2EA3" w:rsidRDefault="002E2EA3" w:rsidP="002E2EA3">
            <w:pPr>
              <w:rPr>
                <w:rFonts w:ascii="Arial" w:hAnsi="Arial" w:cs="Arial"/>
                <w:sz w:val="24"/>
                <w:szCs w:val="24"/>
              </w:rPr>
            </w:pPr>
            <w:r w:rsidRPr="002E2EA3">
              <w:rPr>
                <w:rFonts w:ascii="Arial" w:hAnsi="Arial" w:cs="Arial"/>
                <w:sz w:val="24"/>
                <w:szCs w:val="24"/>
              </w:rPr>
              <w:t>2.</w:t>
            </w:r>
          </w:p>
        </w:tc>
        <w:tc>
          <w:tcPr>
            <w:tcW w:w="4931" w:type="dxa"/>
          </w:tcPr>
          <w:p w14:paraId="3C29D81F" w14:textId="396173F6" w:rsidR="002E2EA3" w:rsidRPr="002E2EA3" w:rsidRDefault="006E66F0" w:rsidP="005272BA">
            <w:pPr>
              <w:spacing w:line="276" w:lineRule="auto"/>
              <w:rPr>
                <w:rFonts w:ascii="Arial" w:hAnsi="Arial" w:cs="Arial"/>
                <w:sz w:val="24"/>
                <w:szCs w:val="24"/>
              </w:rPr>
            </w:pPr>
            <w:r>
              <w:rPr>
                <w:rFonts w:ascii="Arial" w:hAnsi="Arial" w:cs="Arial"/>
                <w:sz w:val="24"/>
                <w:szCs w:val="24"/>
              </w:rPr>
              <w:t>On average, h</w:t>
            </w:r>
            <w:r w:rsidR="002E2EA3" w:rsidRPr="002E2EA3">
              <w:rPr>
                <w:rFonts w:ascii="Arial" w:hAnsi="Arial" w:cs="Arial"/>
                <w:sz w:val="24"/>
                <w:szCs w:val="24"/>
              </w:rPr>
              <w:t xml:space="preserve">ow many </w:t>
            </w:r>
            <w:r w:rsidR="00837EB8">
              <w:rPr>
                <w:rFonts w:ascii="Arial" w:hAnsi="Arial" w:cs="Arial"/>
                <w:sz w:val="24"/>
                <w:szCs w:val="24"/>
              </w:rPr>
              <w:t>C</w:t>
            </w:r>
            <w:r w:rsidR="002E2EA3" w:rsidRPr="002E2EA3">
              <w:rPr>
                <w:rFonts w:ascii="Arial" w:hAnsi="Arial" w:cs="Arial"/>
                <w:sz w:val="24"/>
                <w:szCs w:val="24"/>
              </w:rPr>
              <w:t xml:space="preserve">ommunity </w:t>
            </w:r>
            <w:r w:rsidR="00837EB8">
              <w:rPr>
                <w:rFonts w:ascii="Arial" w:hAnsi="Arial" w:cs="Arial"/>
                <w:sz w:val="24"/>
                <w:szCs w:val="24"/>
              </w:rPr>
              <w:t>N</w:t>
            </w:r>
            <w:r w:rsidR="002E2EA3" w:rsidRPr="002E2EA3">
              <w:rPr>
                <w:rFonts w:ascii="Arial" w:hAnsi="Arial" w:cs="Arial"/>
                <w:sz w:val="24"/>
                <w:szCs w:val="24"/>
              </w:rPr>
              <w:t>ursing patient referrals do you process onto Adastra during a shift?</w:t>
            </w:r>
          </w:p>
        </w:tc>
        <w:tc>
          <w:tcPr>
            <w:tcW w:w="3015" w:type="dxa"/>
          </w:tcPr>
          <w:p w14:paraId="2C54EE69" w14:textId="77777777" w:rsidR="002E2EA3" w:rsidRPr="002E2EA3" w:rsidRDefault="002E2EA3" w:rsidP="005272BA">
            <w:pPr>
              <w:numPr>
                <w:ilvl w:val="0"/>
                <w:numId w:val="1"/>
              </w:numPr>
              <w:spacing w:line="276" w:lineRule="auto"/>
              <w:contextualSpacing/>
              <w:rPr>
                <w:rFonts w:ascii="Arial" w:hAnsi="Arial" w:cs="Arial"/>
                <w:sz w:val="24"/>
                <w:szCs w:val="24"/>
              </w:rPr>
            </w:pPr>
            <w:r w:rsidRPr="002E2EA3">
              <w:rPr>
                <w:rFonts w:ascii="Arial" w:hAnsi="Arial" w:cs="Arial"/>
                <w:sz w:val="24"/>
                <w:szCs w:val="24"/>
              </w:rPr>
              <w:t>0-5</w:t>
            </w:r>
          </w:p>
          <w:p w14:paraId="514B011E" w14:textId="77777777" w:rsidR="002E2EA3" w:rsidRPr="002E2EA3" w:rsidRDefault="002E2EA3" w:rsidP="005272BA">
            <w:pPr>
              <w:numPr>
                <w:ilvl w:val="0"/>
                <w:numId w:val="1"/>
              </w:numPr>
              <w:spacing w:line="276" w:lineRule="auto"/>
              <w:contextualSpacing/>
              <w:rPr>
                <w:rFonts w:ascii="Arial" w:hAnsi="Arial" w:cs="Arial"/>
                <w:sz w:val="24"/>
                <w:szCs w:val="24"/>
              </w:rPr>
            </w:pPr>
            <w:r w:rsidRPr="002E2EA3">
              <w:rPr>
                <w:rFonts w:ascii="Arial" w:hAnsi="Arial" w:cs="Arial"/>
                <w:sz w:val="24"/>
                <w:szCs w:val="24"/>
              </w:rPr>
              <w:t>6-10</w:t>
            </w:r>
          </w:p>
          <w:p w14:paraId="4576C6F9" w14:textId="77777777" w:rsidR="002E2EA3" w:rsidRPr="002E2EA3" w:rsidRDefault="002E2EA3" w:rsidP="005272BA">
            <w:pPr>
              <w:numPr>
                <w:ilvl w:val="0"/>
                <w:numId w:val="1"/>
              </w:numPr>
              <w:spacing w:line="276" w:lineRule="auto"/>
              <w:contextualSpacing/>
              <w:rPr>
                <w:rFonts w:ascii="Arial" w:hAnsi="Arial" w:cs="Arial"/>
                <w:sz w:val="24"/>
                <w:szCs w:val="24"/>
              </w:rPr>
            </w:pPr>
            <w:r w:rsidRPr="002E2EA3">
              <w:rPr>
                <w:rFonts w:ascii="Arial" w:hAnsi="Arial" w:cs="Arial"/>
                <w:sz w:val="24"/>
                <w:szCs w:val="24"/>
              </w:rPr>
              <w:t>11-15</w:t>
            </w:r>
          </w:p>
          <w:p w14:paraId="78BC0795" w14:textId="77777777" w:rsidR="002E2EA3" w:rsidRPr="002E2EA3" w:rsidRDefault="002E2EA3" w:rsidP="005272BA">
            <w:pPr>
              <w:numPr>
                <w:ilvl w:val="0"/>
                <w:numId w:val="1"/>
              </w:numPr>
              <w:spacing w:line="276" w:lineRule="auto"/>
              <w:contextualSpacing/>
              <w:rPr>
                <w:rFonts w:ascii="Arial" w:hAnsi="Arial" w:cs="Arial"/>
                <w:sz w:val="24"/>
                <w:szCs w:val="24"/>
              </w:rPr>
            </w:pPr>
            <w:r w:rsidRPr="002E2EA3">
              <w:rPr>
                <w:rFonts w:ascii="Arial" w:hAnsi="Arial" w:cs="Arial"/>
                <w:sz w:val="24"/>
                <w:szCs w:val="24"/>
              </w:rPr>
              <w:t>16+</w:t>
            </w:r>
          </w:p>
        </w:tc>
      </w:tr>
      <w:tr w:rsidR="002E2EA3" w:rsidRPr="002E2EA3" w14:paraId="796ABF75" w14:textId="77777777" w:rsidTr="00F66494">
        <w:tc>
          <w:tcPr>
            <w:tcW w:w="1070" w:type="dxa"/>
          </w:tcPr>
          <w:p w14:paraId="0CD17F02" w14:textId="77777777" w:rsidR="002E2EA3" w:rsidRPr="002E2EA3" w:rsidRDefault="002E2EA3" w:rsidP="002E2EA3">
            <w:pPr>
              <w:rPr>
                <w:rFonts w:ascii="Arial" w:hAnsi="Arial" w:cs="Arial"/>
                <w:sz w:val="24"/>
                <w:szCs w:val="24"/>
              </w:rPr>
            </w:pPr>
            <w:r w:rsidRPr="002E2EA3">
              <w:rPr>
                <w:rFonts w:ascii="Arial" w:hAnsi="Arial" w:cs="Arial"/>
                <w:sz w:val="24"/>
                <w:szCs w:val="24"/>
              </w:rPr>
              <w:t>3.</w:t>
            </w:r>
          </w:p>
        </w:tc>
        <w:tc>
          <w:tcPr>
            <w:tcW w:w="4931" w:type="dxa"/>
          </w:tcPr>
          <w:p w14:paraId="5C0217BD" w14:textId="77777777" w:rsidR="002E2EA3" w:rsidRPr="002E2EA3" w:rsidRDefault="002E2EA3" w:rsidP="005272BA">
            <w:pPr>
              <w:spacing w:line="276" w:lineRule="auto"/>
              <w:rPr>
                <w:rFonts w:ascii="Arial" w:hAnsi="Arial" w:cs="Arial"/>
                <w:sz w:val="24"/>
                <w:szCs w:val="24"/>
              </w:rPr>
            </w:pPr>
            <w:r w:rsidRPr="002E2EA3">
              <w:rPr>
                <w:rFonts w:ascii="Arial" w:hAnsi="Arial" w:cs="Arial"/>
                <w:sz w:val="24"/>
                <w:szCs w:val="24"/>
              </w:rPr>
              <w:t>How confident do you feel in your ability to process these types of referrals?</w:t>
            </w:r>
          </w:p>
        </w:tc>
        <w:tc>
          <w:tcPr>
            <w:tcW w:w="3015" w:type="dxa"/>
          </w:tcPr>
          <w:p w14:paraId="57558759" w14:textId="77777777" w:rsidR="002E2EA3" w:rsidRPr="002E2EA3" w:rsidRDefault="002E2EA3" w:rsidP="005272BA">
            <w:pPr>
              <w:numPr>
                <w:ilvl w:val="0"/>
                <w:numId w:val="2"/>
              </w:numPr>
              <w:spacing w:line="276" w:lineRule="auto"/>
              <w:contextualSpacing/>
              <w:rPr>
                <w:rFonts w:ascii="Arial" w:hAnsi="Arial" w:cs="Arial"/>
                <w:sz w:val="24"/>
                <w:szCs w:val="24"/>
              </w:rPr>
            </w:pPr>
            <w:r w:rsidRPr="002E2EA3">
              <w:rPr>
                <w:rFonts w:ascii="Arial" w:hAnsi="Arial" w:cs="Arial"/>
                <w:sz w:val="24"/>
                <w:szCs w:val="24"/>
              </w:rPr>
              <w:t>Not Confident</w:t>
            </w:r>
          </w:p>
          <w:p w14:paraId="07364B6F" w14:textId="77777777" w:rsidR="002E2EA3" w:rsidRPr="002E2EA3" w:rsidRDefault="002E2EA3" w:rsidP="005272BA">
            <w:pPr>
              <w:numPr>
                <w:ilvl w:val="0"/>
                <w:numId w:val="2"/>
              </w:numPr>
              <w:spacing w:line="276" w:lineRule="auto"/>
              <w:contextualSpacing/>
              <w:rPr>
                <w:rFonts w:ascii="Arial" w:hAnsi="Arial" w:cs="Arial"/>
                <w:sz w:val="24"/>
                <w:szCs w:val="24"/>
              </w:rPr>
            </w:pPr>
            <w:r w:rsidRPr="002E2EA3">
              <w:rPr>
                <w:rFonts w:ascii="Arial" w:hAnsi="Arial" w:cs="Arial"/>
                <w:sz w:val="24"/>
                <w:szCs w:val="24"/>
              </w:rPr>
              <w:t>Somewhat Confident</w:t>
            </w:r>
          </w:p>
          <w:p w14:paraId="48F89C98" w14:textId="77777777" w:rsidR="002E2EA3" w:rsidRPr="002E2EA3" w:rsidRDefault="002E2EA3" w:rsidP="005272BA">
            <w:pPr>
              <w:numPr>
                <w:ilvl w:val="0"/>
                <w:numId w:val="2"/>
              </w:numPr>
              <w:spacing w:line="276" w:lineRule="auto"/>
              <w:contextualSpacing/>
              <w:rPr>
                <w:rFonts w:ascii="Arial" w:hAnsi="Arial" w:cs="Arial"/>
                <w:sz w:val="24"/>
                <w:szCs w:val="24"/>
              </w:rPr>
            </w:pPr>
            <w:r w:rsidRPr="002E2EA3">
              <w:rPr>
                <w:rFonts w:ascii="Arial" w:hAnsi="Arial" w:cs="Arial"/>
                <w:sz w:val="24"/>
                <w:szCs w:val="24"/>
              </w:rPr>
              <w:t>Confident</w:t>
            </w:r>
          </w:p>
          <w:p w14:paraId="049C40B3" w14:textId="77777777" w:rsidR="002E2EA3" w:rsidRPr="002E2EA3" w:rsidRDefault="002E2EA3" w:rsidP="005272BA">
            <w:pPr>
              <w:numPr>
                <w:ilvl w:val="0"/>
                <w:numId w:val="2"/>
              </w:numPr>
              <w:spacing w:line="276" w:lineRule="auto"/>
              <w:contextualSpacing/>
              <w:rPr>
                <w:rFonts w:ascii="Arial" w:hAnsi="Arial" w:cs="Arial"/>
                <w:sz w:val="24"/>
                <w:szCs w:val="24"/>
              </w:rPr>
            </w:pPr>
            <w:r w:rsidRPr="002E2EA3">
              <w:rPr>
                <w:rFonts w:ascii="Arial" w:hAnsi="Arial" w:cs="Arial"/>
                <w:sz w:val="24"/>
                <w:szCs w:val="24"/>
              </w:rPr>
              <w:t>Very Confident</w:t>
            </w:r>
          </w:p>
        </w:tc>
      </w:tr>
      <w:tr w:rsidR="002E2EA3" w:rsidRPr="002E2EA3" w14:paraId="461DE53A" w14:textId="77777777" w:rsidTr="00F66494">
        <w:tc>
          <w:tcPr>
            <w:tcW w:w="1070" w:type="dxa"/>
          </w:tcPr>
          <w:p w14:paraId="0F3FE0B2" w14:textId="77777777" w:rsidR="002E2EA3" w:rsidRPr="002E2EA3" w:rsidRDefault="002E2EA3" w:rsidP="002E2EA3">
            <w:pPr>
              <w:rPr>
                <w:rFonts w:ascii="Arial" w:hAnsi="Arial" w:cs="Arial"/>
                <w:sz w:val="24"/>
                <w:szCs w:val="24"/>
              </w:rPr>
            </w:pPr>
            <w:r w:rsidRPr="002E2EA3">
              <w:rPr>
                <w:rFonts w:ascii="Arial" w:hAnsi="Arial" w:cs="Arial"/>
                <w:sz w:val="24"/>
                <w:szCs w:val="24"/>
              </w:rPr>
              <w:t>4.</w:t>
            </w:r>
          </w:p>
        </w:tc>
        <w:tc>
          <w:tcPr>
            <w:tcW w:w="4931" w:type="dxa"/>
          </w:tcPr>
          <w:p w14:paraId="209BC370" w14:textId="77777777" w:rsidR="002E2EA3" w:rsidRPr="002E2EA3" w:rsidRDefault="002E2EA3" w:rsidP="005272BA">
            <w:pPr>
              <w:spacing w:line="276" w:lineRule="auto"/>
              <w:rPr>
                <w:rFonts w:ascii="Arial" w:hAnsi="Arial" w:cs="Arial"/>
                <w:sz w:val="24"/>
                <w:szCs w:val="24"/>
              </w:rPr>
            </w:pPr>
            <w:r w:rsidRPr="002E2EA3">
              <w:rPr>
                <w:rFonts w:ascii="Arial" w:hAnsi="Arial" w:cs="Arial"/>
                <w:sz w:val="24"/>
                <w:szCs w:val="24"/>
              </w:rPr>
              <w:t xml:space="preserve">In your personal opinion, do you believe that the change in referral procedures has had a </w:t>
            </w:r>
            <w:r w:rsidRPr="002E2EA3">
              <w:rPr>
                <w:rFonts w:ascii="Arial" w:hAnsi="Arial" w:cs="Arial"/>
                <w:sz w:val="24"/>
                <w:szCs w:val="24"/>
              </w:rPr>
              <w:lastRenderedPageBreak/>
              <w:t>positive impact on the Community Nursing service?</w:t>
            </w:r>
          </w:p>
        </w:tc>
        <w:tc>
          <w:tcPr>
            <w:tcW w:w="3015" w:type="dxa"/>
          </w:tcPr>
          <w:p w14:paraId="12A57110" w14:textId="77777777" w:rsidR="002E2EA3" w:rsidRPr="002E2EA3" w:rsidRDefault="002E2EA3" w:rsidP="005272BA">
            <w:pPr>
              <w:numPr>
                <w:ilvl w:val="0"/>
                <w:numId w:val="3"/>
              </w:numPr>
              <w:spacing w:line="276" w:lineRule="auto"/>
              <w:contextualSpacing/>
              <w:rPr>
                <w:rFonts w:ascii="Arial" w:hAnsi="Arial" w:cs="Arial"/>
                <w:sz w:val="24"/>
                <w:szCs w:val="24"/>
              </w:rPr>
            </w:pPr>
            <w:r w:rsidRPr="002E2EA3">
              <w:rPr>
                <w:rFonts w:ascii="Arial" w:hAnsi="Arial" w:cs="Arial"/>
                <w:sz w:val="24"/>
                <w:szCs w:val="24"/>
              </w:rPr>
              <w:lastRenderedPageBreak/>
              <w:t>Yes</w:t>
            </w:r>
          </w:p>
          <w:p w14:paraId="6FEF3053" w14:textId="77777777" w:rsidR="002E2EA3" w:rsidRPr="002E2EA3" w:rsidRDefault="002E2EA3" w:rsidP="005272BA">
            <w:pPr>
              <w:numPr>
                <w:ilvl w:val="0"/>
                <w:numId w:val="3"/>
              </w:numPr>
              <w:spacing w:line="276" w:lineRule="auto"/>
              <w:contextualSpacing/>
              <w:rPr>
                <w:rFonts w:ascii="Arial" w:hAnsi="Arial" w:cs="Arial"/>
                <w:sz w:val="24"/>
                <w:szCs w:val="24"/>
              </w:rPr>
            </w:pPr>
            <w:r w:rsidRPr="002E2EA3">
              <w:rPr>
                <w:rFonts w:ascii="Arial" w:hAnsi="Arial" w:cs="Arial"/>
                <w:sz w:val="24"/>
                <w:szCs w:val="24"/>
              </w:rPr>
              <w:t>No</w:t>
            </w:r>
          </w:p>
        </w:tc>
      </w:tr>
      <w:tr w:rsidR="002E2EA3" w:rsidRPr="002E2EA3" w14:paraId="32987A2C" w14:textId="77777777" w:rsidTr="00F66494">
        <w:tc>
          <w:tcPr>
            <w:tcW w:w="1070" w:type="dxa"/>
          </w:tcPr>
          <w:p w14:paraId="03EFAC54" w14:textId="77777777" w:rsidR="002E2EA3" w:rsidRPr="002E2EA3" w:rsidRDefault="002E2EA3" w:rsidP="002E2EA3">
            <w:pPr>
              <w:rPr>
                <w:rFonts w:ascii="Arial" w:hAnsi="Arial" w:cs="Arial"/>
                <w:sz w:val="24"/>
                <w:szCs w:val="24"/>
              </w:rPr>
            </w:pPr>
            <w:r w:rsidRPr="002E2EA3">
              <w:rPr>
                <w:rFonts w:ascii="Arial" w:hAnsi="Arial" w:cs="Arial"/>
                <w:sz w:val="24"/>
                <w:szCs w:val="24"/>
              </w:rPr>
              <w:t>5.</w:t>
            </w:r>
          </w:p>
        </w:tc>
        <w:tc>
          <w:tcPr>
            <w:tcW w:w="4931" w:type="dxa"/>
          </w:tcPr>
          <w:p w14:paraId="1CB2C638" w14:textId="77777777" w:rsidR="002E2EA3" w:rsidRPr="002E2EA3" w:rsidRDefault="002E2EA3" w:rsidP="005272BA">
            <w:pPr>
              <w:spacing w:line="276" w:lineRule="auto"/>
              <w:rPr>
                <w:rFonts w:ascii="Arial" w:hAnsi="Arial" w:cs="Arial"/>
                <w:sz w:val="24"/>
                <w:szCs w:val="24"/>
              </w:rPr>
            </w:pPr>
            <w:r w:rsidRPr="002E2EA3">
              <w:rPr>
                <w:rFonts w:ascii="Arial" w:hAnsi="Arial" w:cs="Arial"/>
                <w:sz w:val="24"/>
                <w:szCs w:val="24"/>
              </w:rPr>
              <w:t>Do you feel that the Call Handling team has built an effective working relationship with the Community Nurses?</w:t>
            </w:r>
          </w:p>
        </w:tc>
        <w:tc>
          <w:tcPr>
            <w:tcW w:w="3015" w:type="dxa"/>
          </w:tcPr>
          <w:p w14:paraId="116B128F" w14:textId="77777777" w:rsidR="002E2EA3" w:rsidRPr="002E2EA3" w:rsidRDefault="002E2EA3" w:rsidP="005272BA">
            <w:pPr>
              <w:numPr>
                <w:ilvl w:val="0"/>
                <w:numId w:val="4"/>
              </w:numPr>
              <w:spacing w:line="276" w:lineRule="auto"/>
              <w:contextualSpacing/>
              <w:rPr>
                <w:rFonts w:ascii="Arial" w:hAnsi="Arial" w:cs="Arial"/>
                <w:sz w:val="24"/>
                <w:szCs w:val="24"/>
              </w:rPr>
            </w:pPr>
            <w:r w:rsidRPr="002E2EA3">
              <w:rPr>
                <w:rFonts w:ascii="Arial" w:hAnsi="Arial" w:cs="Arial"/>
                <w:sz w:val="24"/>
                <w:szCs w:val="24"/>
              </w:rPr>
              <w:t>Yes</w:t>
            </w:r>
          </w:p>
          <w:p w14:paraId="53B3C4FA" w14:textId="77777777" w:rsidR="002E2EA3" w:rsidRPr="002E2EA3" w:rsidRDefault="002E2EA3" w:rsidP="005272BA">
            <w:pPr>
              <w:numPr>
                <w:ilvl w:val="0"/>
                <w:numId w:val="4"/>
              </w:numPr>
              <w:spacing w:line="276" w:lineRule="auto"/>
              <w:contextualSpacing/>
              <w:rPr>
                <w:rFonts w:ascii="Arial" w:hAnsi="Arial" w:cs="Arial"/>
                <w:sz w:val="24"/>
                <w:szCs w:val="24"/>
              </w:rPr>
            </w:pPr>
            <w:r w:rsidRPr="002E2EA3">
              <w:rPr>
                <w:rFonts w:ascii="Arial" w:hAnsi="Arial" w:cs="Arial"/>
                <w:sz w:val="24"/>
                <w:szCs w:val="24"/>
              </w:rPr>
              <w:t>No</w:t>
            </w:r>
          </w:p>
        </w:tc>
      </w:tr>
      <w:tr w:rsidR="002E2EA3" w:rsidRPr="002E2EA3" w14:paraId="31EC4AA3" w14:textId="77777777" w:rsidTr="00F66494">
        <w:tc>
          <w:tcPr>
            <w:tcW w:w="1070" w:type="dxa"/>
          </w:tcPr>
          <w:p w14:paraId="1E93AB2D" w14:textId="77777777" w:rsidR="002E2EA3" w:rsidRPr="002E2EA3" w:rsidRDefault="002E2EA3" w:rsidP="002E2EA3">
            <w:pPr>
              <w:rPr>
                <w:rFonts w:ascii="Arial" w:hAnsi="Arial" w:cs="Arial"/>
                <w:sz w:val="24"/>
                <w:szCs w:val="24"/>
              </w:rPr>
            </w:pPr>
            <w:r w:rsidRPr="002E2EA3">
              <w:rPr>
                <w:rFonts w:ascii="Arial" w:hAnsi="Arial" w:cs="Arial"/>
                <w:sz w:val="24"/>
                <w:szCs w:val="24"/>
              </w:rPr>
              <w:t>6.</w:t>
            </w:r>
          </w:p>
        </w:tc>
        <w:tc>
          <w:tcPr>
            <w:tcW w:w="4931" w:type="dxa"/>
          </w:tcPr>
          <w:p w14:paraId="221A91E0" w14:textId="1807AC3A" w:rsidR="002E2EA3" w:rsidRPr="002E2EA3" w:rsidRDefault="002E2EA3" w:rsidP="005272BA">
            <w:pPr>
              <w:spacing w:line="276" w:lineRule="auto"/>
              <w:rPr>
                <w:rFonts w:ascii="Arial" w:hAnsi="Arial" w:cs="Arial"/>
                <w:sz w:val="24"/>
                <w:szCs w:val="24"/>
              </w:rPr>
            </w:pPr>
            <w:r w:rsidRPr="002E2EA3">
              <w:rPr>
                <w:rFonts w:ascii="Arial" w:hAnsi="Arial" w:cs="Arial"/>
                <w:sz w:val="24"/>
                <w:szCs w:val="24"/>
              </w:rPr>
              <w:t>Have you encountered any technical issues whilst using Adastra to process Community Nursing referrals?</w:t>
            </w:r>
            <w:r w:rsidR="006E66F0">
              <w:rPr>
                <w:rFonts w:ascii="Arial" w:hAnsi="Arial" w:cs="Arial"/>
                <w:sz w:val="24"/>
                <w:szCs w:val="24"/>
              </w:rPr>
              <w:t xml:space="preserve"> (Select all that apply)</w:t>
            </w:r>
          </w:p>
        </w:tc>
        <w:tc>
          <w:tcPr>
            <w:tcW w:w="3015" w:type="dxa"/>
          </w:tcPr>
          <w:p w14:paraId="7B827E67" w14:textId="77777777" w:rsidR="00F66494" w:rsidRPr="002E2EA3" w:rsidRDefault="00F66494" w:rsidP="005272BA">
            <w:pPr>
              <w:numPr>
                <w:ilvl w:val="0"/>
                <w:numId w:val="5"/>
              </w:numPr>
              <w:spacing w:line="276" w:lineRule="auto"/>
              <w:contextualSpacing/>
              <w:rPr>
                <w:rFonts w:ascii="Arial" w:hAnsi="Arial" w:cs="Arial"/>
                <w:sz w:val="24"/>
                <w:szCs w:val="24"/>
              </w:rPr>
            </w:pPr>
            <w:r w:rsidRPr="002E2EA3">
              <w:rPr>
                <w:rFonts w:ascii="Arial" w:hAnsi="Arial" w:cs="Arial"/>
                <w:sz w:val="24"/>
                <w:szCs w:val="24"/>
              </w:rPr>
              <w:t>System Failure</w:t>
            </w:r>
          </w:p>
          <w:p w14:paraId="5838316C" w14:textId="77777777" w:rsidR="00F66494" w:rsidRPr="002E2EA3" w:rsidRDefault="00F66494" w:rsidP="005272BA">
            <w:pPr>
              <w:numPr>
                <w:ilvl w:val="0"/>
                <w:numId w:val="5"/>
              </w:numPr>
              <w:spacing w:line="276" w:lineRule="auto"/>
              <w:contextualSpacing/>
              <w:rPr>
                <w:rFonts w:ascii="Arial" w:hAnsi="Arial" w:cs="Arial"/>
                <w:sz w:val="24"/>
                <w:szCs w:val="24"/>
              </w:rPr>
            </w:pPr>
            <w:r w:rsidRPr="002E2EA3">
              <w:rPr>
                <w:rFonts w:ascii="Arial" w:hAnsi="Arial" w:cs="Arial"/>
                <w:sz w:val="24"/>
                <w:szCs w:val="24"/>
              </w:rPr>
              <w:t>Patient Issue</w:t>
            </w:r>
          </w:p>
          <w:p w14:paraId="7ECCEDBF" w14:textId="77777777" w:rsidR="00F66494" w:rsidRPr="002E2EA3" w:rsidRDefault="00F66494" w:rsidP="005272BA">
            <w:pPr>
              <w:numPr>
                <w:ilvl w:val="0"/>
                <w:numId w:val="5"/>
              </w:numPr>
              <w:spacing w:line="276" w:lineRule="auto"/>
              <w:contextualSpacing/>
              <w:rPr>
                <w:rFonts w:ascii="Arial" w:hAnsi="Arial" w:cs="Arial"/>
                <w:sz w:val="24"/>
                <w:szCs w:val="24"/>
              </w:rPr>
            </w:pPr>
            <w:r w:rsidRPr="002E2EA3">
              <w:rPr>
                <w:rFonts w:ascii="Arial" w:hAnsi="Arial" w:cs="Arial"/>
                <w:sz w:val="24"/>
                <w:szCs w:val="24"/>
              </w:rPr>
              <w:t>Telephony Issue</w:t>
            </w:r>
          </w:p>
          <w:p w14:paraId="3F4E01CA" w14:textId="77777777" w:rsidR="002E2EA3" w:rsidRDefault="00F66494" w:rsidP="005272BA">
            <w:pPr>
              <w:numPr>
                <w:ilvl w:val="0"/>
                <w:numId w:val="5"/>
              </w:numPr>
              <w:spacing w:line="276" w:lineRule="auto"/>
              <w:contextualSpacing/>
              <w:rPr>
                <w:rFonts w:ascii="Arial" w:hAnsi="Arial" w:cs="Arial"/>
                <w:sz w:val="24"/>
                <w:szCs w:val="24"/>
              </w:rPr>
            </w:pPr>
            <w:r w:rsidRPr="002E2EA3">
              <w:rPr>
                <w:rFonts w:ascii="Arial" w:hAnsi="Arial" w:cs="Arial"/>
                <w:sz w:val="24"/>
                <w:szCs w:val="24"/>
              </w:rPr>
              <w:t>Other</w:t>
            </w:r>
          </w:p>
          <w:p w14:paraId="6DE2D402" w14:textId="4373937A" w:rsidR="002E2EA3" w:rsidRPr="002E2EA3" w:rsidRDefault="00F66494" w:rsidP="005272BA">
            <w:pPr>
              <w:numPr>
                <w:ilvl w:val="0"/>
                <w:numId w:val="5"/>
              </w:numPr>
              <w:spacing w:line="276" w:lineRule="auto"/>
              <w:contextualSpacing/>
              <w:rPr>
                <w:rFonts w:ascii="Arial" w:hAnsi="Arial" w:cs="Arial"/>
                <w:sz w:val="24"/>
                <w:szCs w:val="24"/>
              </w:rPr>
            </w:pPr>
            <w:r>
              <w:rPr>
                <w:rFonts w:ascii="Arial" w:hAnsi="Arial" w:cs="Arial"/>
                <w:sz w:val="24"/>
                <w:szCs w:val="24"/>
              </w:rPr>
              <w:t>None</w:t>
            </w:r>
          </w:p>
        </w:tc>
      </w:tr>
      <w:tr w:rsidR="002E2EA3" w:rsidRPr="002E2EA3" w14:paraId="6D9EF19E" w14:textId="77777777" w:rsidTr="00F66494">
        <w:tc>
          <w:tcPr>
            <w:tcW w:w="1070" w:type="dxa"/>
          </w:tcPr>
          <w:p w14:paraId="59715071" w14:textId="3C6504C6" w:rsidR="002E2EA3" w:rsidRPr="002E2EA3" w:rsidRDefault="00F66494" w:rsidP="002E2EA3">
            <w:pPr>
              <w:rPr>
                <w:rFonts w:ascii="Arial" w:hAnsi="Arial" w:cs="Arial"/>
                <w:sz w:val="24"/>
                <w:szCs w:val="24"/>
              </w:rPr>
            </w:pPr>
            <w:r>
              <w:rPr>
                <w:rFonts w:ascii="Arial" w:hAnsi="Arial" w:cs="Arial"/>
                <w:sz w:val="24"/>
                <w:szCs w:val="24"/>
              </w:rPr>
              <w:t>7</w:t>
            </w:r>
            <w:r w:rsidR="002E2EA3" w:rsidRPr="002E2EA3">
              <w:rPr>
                <w:rFonts w:ascii="Arial" w:hAnsi="Arial" w:cs="Arial"/>
                <w:sz w:val="24"/>
                <w:szCs w:val="24"/>
              </w:rPr>
              <w:t>.</w:t>
            </w:r>
          </w:p>
        </w:tc>
        <w:tc>
          <w:tcPr>
            <w:tcW w:w="4931" w:type="dxa"/>
          </w:tcPr>
          <w:p w14:paraId="6B27F31D" w14:textId="5657248A" w:rsidR="002E2EA3" w:rsidRPr="002E2EA3" w:rsidRDefault="002E2EA3" w:rsidP="005272BA">
            <w:pPr>
              <w:spacing w:line="276" w:lineRule="auto"/>
              <w:rPr>
                <w:rFonts w:ascii="Arial" w:hAnsi="Arial" w:cs="Arial"/>
                <w:sz w:val="24"/>
                <w:szCs w:val="24"/>
              </w:rPr>
            </w:pPr>
            <w:r w:rsidRPr="002E2EA3">
              <w:rPr>
                <w:rFonts w:ascii="Arial" w:hAnsi="Arial" w:cs="Arial"/>
                <w:sz w:val="24"/>
                <w:szCs w:val="24"/>
              </w:rPr>
              <w:t>Are there any other comments that you would like to make regarding the changes to the communication and/or referral procedures which have recently taken place within your team?</w:t>
            </w:r>
          </w:p>
        </w:tc>
        <w:tc>
          <w:tcPr>
            <w:tcW w:w="3015" w:type="dxa"/>
          </w:tcPr>
          <w:p w14:paraId="76A6873C" w14:textId="77777777" w:rsidR="002E2EA3" w:rsidRPr="002E2EA3" w:rsidRDefault="002E2EA3" w:rsidP="002E2EA3">
            <w:pPr>
              <w:ind w:left="720"/>
              <w:contextualSpacing/>
              <w:rPr>
                <w:rFonts w:ascii="Arial" w:hAnsi="Arial" w:cs="Arial"/>
                <w:sz w:val="24"/>
                <w:szCs w:val="24"/>
              </w:rPr>
            </w:pPr>
          </w:p>
        </w:tc>
      </w:tr>
    </w:tbl>
    <w:p w14:paraId="5875D29D" w14:textId="5DDE0C8C" w:rsidR="002E2EA3" w:rsidRDefault="002E2EA3"/>
    <w:p w14:paraId="2EB1B0FF" w14:textId="4EFD8820" w:rsidR="00F66494" w:rsidRPr="008A1727" w:rsidRDefault="00F66494">
      <w:pPr>
        <w:rPr>
          <w:rFonts w:ascii="Arial" w:hAnsi="Arial" w:cs="Arial"/>
          <w:i/>
          <w:iCs/>
          <w:sz w:val="24"/>
          <w:szCs w:val="24"/>
        </w:rPr>
      </w:pPr>
      <w:r w:rsidRPr="008A1727">
        <w:rPr>
          <w:rFonts w:ascii="Arial" w:hAnsi="Arial" w:cs="Arial"/>
          <w:i/>
          <w:iCs/>
          <w:sz w:val="24"/>
          <w:szCs w:val="24"/>
        </w:rPr>
        <w:t xml:space="preserve">Table 3. </w:t>
      </w:r>
      <w:r w:rsidR="00CF4DE5" w:rsidRPr="008A1727">
        <w:rPr>
          <w:rFonts w:ascii="Arial" w:hAnsi="Arial" w:cs="Arial"/>
          <w:i/>
          <w:iCs/>
          <w:sz w:val="24"/>
          <w:szCs w:val="24"/>
        </w:rPr>
        <w:t xml:space="preserve">Community </w:t>
      </w:r>
      <w:r w:rsidRPr="008A1727">
        <w:rPr>
          <w:rFonts w:ascii="Arial" w:hAnsi="Arial" w:cs="Arial"/>
          <w:i/>
          <w:iCs/>
          <w:sz w:val="24"/>
          <w:szCs w:val="24"/>
        </w:rPr>
        <w:t>Nursing Questionnaire</w:t>
      </w:r>
    </w:p>
    <w:tbl>
      <w:tblPr>
        <w:tblStyle w:val="TableGrid"/>
        <w:tblW w:w="9072" w:type="dxa"/>
        <w:tblInd w:w="-5" w:type="dxa"/>
        <w:tblLook w:val="04A0" w:firstRow="1" w:lastRow="0" w:firstColumn="1" w:lastColumn="0" w:noHBand="0" w:noVBand="1"/>
      </w:tblPr>
      <w:tblGrid>
        <w:gridCol w:w="1118"/>
        <w:gridCol w:w="4836"/>
        <w:gridCol w:w="3118"/>
      </w:tblGrid>
      <w:tr w:rsidR="0081215A" w14:paraId="5EED2829" w14:textId="77777777" w:rsidTr="005272BA">
        <w:trPr>
          <w:trHeight w:val="369"/>
        </w:trPr>
        <w:tc>
          <w:tcPr>
            <w:tcW w:w="1118" w:type="dxa"/>
          </w:tcPr>
          <w:p w14:paraId="27609733" w14:textId="77777777" w:rsidR="00F66494" w:rsidRPr="0081215A" w:rsidRDefault="00F66494" w:rsidP="0081215A">
            <w:pPr>
              <w:pStyle w:val="ListParagraph"/>
              <w:ind w:left="0"/>
              <w:jc w:val="both"/>
              <w:rPr>
                <w:rFonts w:ascii="Arial" w:hAnsi="Arial" w:cs="Arial"/>
                <w:sz w:val="24"/>
                <w:szCs w:val="24"/>
              </w:rPr>
            </w:pPr>
            <w:r w:rsidRPr="0081215A">
              <w:rPr>
                <w:rFonts w:ascii="Arial" w:hAnsi="Arial" w:cs="Arial"/>
                <w:sz w:val="24"/>
                <w:szCs w:val="24"/>
              </w:rPr>
              <w:t>Number</w:t>
            </w:r>
          </w:p>
        </w:tc>
        <w:tc>
          <w:tcPr>
            <w:tcW w:w="4836" w:type="dxa"/>
          </w:tcPr>
          <w:p w14:paraId="3F95564B" w14:textId="77777777" w:rsidR="00F66494" w:rsidRPr="0081215A" w:rsidRDefault="00F66494" w:rsidP="003A50FF">
            <w:pPr>
              <w:pStyle w:val="ListParagraph"/>
              <w:ind w:left="0"/>
              <w:rPr>
                <w:rFonts w:ascii="Arial" w:hAnsi="Arial" w:cs="Arial"/>
                <w:sz w:val="24"/>
                <w:szCs w:val="24"/>
              </w:rPr>
            </w:pPr>
            <w:r w:rsidRPr="0081215A">
              <w:rPr>
                <w:rFonts w:ascii="Arial" w:hAnsi="Arial" w:cs="Arial"/>
                <w:sz w:val="24"/>
                <w:szCs w:val="24"/>
              </w:rPr>
              <w:t>Question</w:t>
            </w:r>
          </w:p>
        </w:tc>
        <w:tc>
          <w:tcPr>
            <w:tcW w:w="3118" w:type="dxa"/>
          </w:tcPr>
          <w:p w14:paraId="5F1C621F" w14:textId="77777777" w:rsidR="00F66494" w:rsidRPr="0081215A" w:rsidRDefault="00F66494" w:rsidP="003A50FF">
            <w:pPr>
              <w:pStyle w:val="ListParagraph"/>
              <w:ind w:left="0"/>
              <w:rPr>
                <w:rFonts w:ascii="Arial" w:hAnsi="Arial" w:cs="Arial"/>
                <w:sz w:val="24"/>
                <w:szCs w:val="24"/>
              </w:rPr>
            </w:pPr>
            <w:r w:rsidRPr="0081215A">
              <w:rPr>
                <w:rFonts w:ascii="Arial" w:hAnsi="Arial" w:cs="Arial"/>
                <w:sz w:val="24"/>
                <w:szCs w:val="24"/>
              </w:rPr>
              <w:t>Answer</w:t>
            </w:r>
          </w:p>
        </w:tc>
      </w:tr>
      <w:tr w:rsidR="0081215A" w14:paraId="59885C17" w14:textId="77777777" w:rsidTr="008B73CB">
        <w:tc>
          <w:tcPr>
            <w:tcW w:w="1118" w:type="dxa"/>
          </w:tcPr>
          <w:p w14:paraId="4B2A921F" w14:textId="77777777" w:rsidR="00F66494" w:rsidRPr="0081215A" w:rsidRDefault="00F66494" w:rsidP="0081215A">
            <w:pPr>
              <w:pStyle w:val="ListParagraph"/>
              <w:ind w:left="0"/>
              <w:rPr>
                <w:rFonts w:ascii="Arial" w:hAnsi="Arial" w:cs="Arial"/>
                <w:sz w:val="24"/>
                <w:szCs w:val="24"/>
              </w:rPr>
            </w:pPr>
            <w:r w:rsidRPr="0081215A">
              <w:rPr>
                <w:rFonts w:ascii="Arial" w:hAnsi="Arial" w:cs="Arial"/>
                <w:sz w:val="24"/>
                <w:szCs w:val="24"/>
              </w:rPr>
              <w:t>1.</w:t>
            </w:r>
          </w:p>
        </w:tc>
        <w:tc>
          <w:tcPr>
            <w:tcW w:w="4836" w:type="dxa"/>
          </w:tcPr>
          <w:p w14:paraId="3B349850" w14:textId="77777777" w:rsidR="00F66494" w:rsidRPr="0081215A" w:rsidRDefault="00F66494" w:rsidP="005272BA">
            <w:pPr>
              <w:pStyle w:val="ListParagraph"/>
              <w:spacing w:line="276" w:lineRule="auto"/>
              <w:ind w:left="0"/>
              <w:rPr>
                <w:rFonts w:ascii="Arial" w:hAnsi="Arial" w:cs="Arial"/>
                <w:sz w:val="24"/>
                <w:szCs w:val="24"/>
              </w:rPr>
            </w:pPr>
            <w:r w:rsidRPr="0081215A">
              <w:rPr>
                <w:rFonts w:ascii="Arial" w:hAnsi="Arial" w:cs="Arial"/>
                <w:sz w:val="24"/>
                <w:szCs w:val="24"/>
              </w:rPr>
              <w:t>Please confirm your job title</w:t>
            </w:r>
          </w:p>
        </w:tc>
        <w:tc>
          <w:tcPr>
            <w:tcW w:w="3118" w:type="dxa"/>
          </w:tcPr>
          <w:p w14:paraId="6BC401DD" w14:textId="77777777" w:rsidR="00F66494" w:rsidRPr="0081215A" w:rsidRDefault="00F66494" w:rsidP="005272BA">
            <w:pPr>
              <w:pStyle w:val="ListParagraph"/>
              <w:spacing w:line="276" w:lineRule="auto"/>
              <w:ind w:left="0"/>
              <w:rPr>
                <w:rFonts w:ascii="Arial" w:hAnsi="Arial" w:cs="Arial"/>
                <w:sz w:val="24"/>
                <w:szCs w:val="24"/>
              </w:rPr>
            </w:pPr>
            <w:r w:rsidRPr="0081215A">
              <w:rPr>
                <w:rFonts w:ascii="Arial" w:hAnsi="Arial" w:cs="Arial"/>
                <w:sz w:val="24"/>
                <w:szCs w:val="24"/>
              </w:rPr>
              <w:t>Participant should only answer with Community Nurse</w:t>
            </w:r>
          </w:p>
        </w:tc>
      </w:tr>
      <w:tr w:rsidR="0081215A" w14:paraId="2AA894F9" w14:textId="77777777" w:rsidTr="008B73CB">
        <w:tc>
          <w:tcPr>
            <w:tcW w:w="1118" w:type="dxa"/>
          </w:tcPr>
          <w:p w14:paraId="5F41D245" w14:textId="77777777" w:rsidR="00F66494" w:rsidRPr="0081215A" w:rsidRDefault="00F66494" w:rsidP="0081215A">
            <w:pPr>
              <w:pStyle w:val="ListParagraph"/>
              <w:ind w:left="0"/>
              <w:jc w:val="both"/>
              <w:rPr>
                <w:rFonts w:ascii="Arial" w:hAnsi="Arial" w:cs="Arial"/>
                <w:sz w:val="24"/>
                <w:szCs w:val="24"/>
              </w:rPr>
            </w:pPr>
            <w:r w:rsidRPr="0081215A">
              <w:rPr>
                <w:rFonts w:ascii="Arial" w:hAnsi="Arial" w:cs="Arial"/>
                <w:sz w:val="24"/>
                <w:szCs w:val="24"/>
              </w:rPr>
              <w:t>2.</w:t>
            </w:r>
          </w:p>
        </w:tc>
        <w:tc>
          <w:tcPr>
            <w:tcW w:w="4836" w:type="dxa"/>
          </w:tcPr>
          <w:p w14:paraId="7B2C7AD4" w14:textId="20395BF0" w:rsidR="00F66494" w:rsidRPr="0081215A" w:rsidRDefault="006E66F0" w:rsidP="005272BA">
            <w:pPr>
              <w:spacing w:line="276" w:lineRule="auto"/>
              <w:rPr>
                <w:rFonts w:ascii="Arial" w:hAnsi="Arial" w:cs="Arial"/>
                <w:sz w:val="24"/>
                <w:szCs w:val="24"/>
              </w:rPr>
            </w:pPr>
            <w:r>
              <w:rPr>
                <w:rFonts w:ascii="Arial" w:hAnsi="Arial" w:cs="Arial"/>
                <w:sz w:val="24"/>
                <w:szCs w:val="24"/>
              </w:rPr>
              <w:t>On average, h</w:t>
            </w:r>
            <w:r w:rsidR="00F66494" w:rsidRPr="0081215A">
              <w:rPr>
                <w:rFonts w:ascii="Arial" w:hAnsi="Arial" w:cs="Arial"/>
                <w:sz w:val="24"/>
                <w:szCs w:val="24"/>
              </w:rPr>
              <w:t>ow many times do you speak to the call handling team during your shift to receive patient referrals/information?</w:t>
            </w:r>
          </w:p>
        </w:tc>
        <w:tc>
          <w:tcPr>
            <w:tcW w:w="3118" w:type="dxa"/>
          </w:tcPr>
          <w:p w14:paraId="74710814" w14:textId="77777777" w:rsidR="00F66494" w:rsidRPr="0081215A" w:rsidRDefault="00F66494" w:rsidP="005272BA">
            <w:pPr>
              <w:pStyle w:val="ListParagraph"/>
              <w:numPr>
                <w:ilvl w:val="0"/>
                <w:numId w:val="7"/>
              </w:numPr>
              <w:spacing w:line="276" w:lineRule="auto"/>
              <w:rPr>
                <w:rFonts w:ascii="Arial" w:hAnsi="Arial" w:cs="Arial"/>
                <w:sz w:val="24"/>
                <w:szCs w:val="24"/>
              </w:rPr>
            </w:pPr>
            <w:r w:rsidRPr="0081215A">
              <w:rPr>
                <w:rFonts w:ascii="Arial" w:hAnsi="Arial" w:cs="Arial"/>
                <w:sz w:val="24"/>
                <w:szCs w:val="24"/>
              </w:rPr>
              <w:t>0-2</w:t>
            </w:r>
          </w:p>
          <w:p w14:paraId="2F4FEB37" w14:textId="77777777" w:rsidR="00F66494" w:rsidRPr="0081215A" w:rsidRDefault="00F66494" w:rsidP="005272BA">
            <w:pPr>
              <w:pStyle w:val="ListParagraph"/>
              <w:numPr>
                <w:ilvl w:val="0"/>
                <w:numId w:val="7"/>
              </w:numPr>
              <w:spacing w:line="276" w:lineRule="auto"/>
              <w:rPr>
                <w:rFonts w:ascii="Arial" w:hAnsi="Arial" w:cs="Arial"/>
                <w:sz w:val="24"/>
                <w:szCs w:val="24"/>
              </w:rPr>
            </w:pPr>
            <w:r w:rsidRPr="0081215A">
              <w:rPr>
                <w:rFonts w:ascii="Arial" w:hAnsi="Arial" w:cs="Arial"/>
                <w:sz w:val="24"/>
                <w:szCs w:val="24"/>
              </w:rPr>
              <w:t>3-6</w:t>
            </w:r>
          </w:p>
          <w:p w14:paraId="27FF71E0" w14:textId="77777777" w:rsidR="00F66494" w:rsidRPr="0081215A" w:rsidRDefault="00F66494" w:rsidP="005272BA">
            <w:pPr>
              <w:pStyle w:val="ListParagraph"/>
              <w:numPr>
                <w:ilvl w:val="0"/>
                <w:numId w:val="7"/>
              </w:numPr>
              <w:spacing w:line="276" w:lineRule="auto"/>
              <w:rPr>
                <w:rFonts w:ascii="Arial" w:hAnsi="Arial" w:cs="Arial"/>
                <w:sz w:val="24"/>
                <w:szCs w:val="24"/>
              </w:rPr>
            </w:pPr>
            <w:r w:rsidRPr="0081215A">
              <w:rPr>
                <w:rFonts w:ascii="Arial" w:hAnsi="Arial" w:cs="Arial"/>
                <w:sz w:val="24"/>
                <w:szCs w:val="24"/>
              </w:rPr>
              <w:t>7-9</w:t>
            </w:r>
          </w:p>
          <w:p w14:paraId="0DC07080" w14:textId="77777777" w:rsidR="00F66494" w:rsidRPr="0081215A" w:rsidRDefault="00F66494" w:rsidP="005272BA">
            <w:pPr>
              <w:pStyle w:val="ListParagraph"/>
              <w:numPr>
                <w:ilvl w:val="0"/>
                <w:numId w:val="7"/>
              </w:numPr>
              <w:spacing w:line="276" w:lineRule="auto"/>
              <w:rPr>
                <w:rFonts w:ascii="Arial" w:hAnsi="Arial" w:cs="Arial"/>
                <w:sz w:val="24"/>
                <w:szCs w:val="24"/>
              </w:rPr>
            </w:pPr>
            <w:r w:rsidRPr="0081215A">
              <w:rPr>
                <w:rFonts w:ascii="Arial" w:hAnsi="Arial" w:cs="Arial"/>
                <w:sz w:val="24"/>
                <w:szCs w:val="24"/>
              </w:rPr>
              <w:t>10+</w:t>
            </w:r>
          </w:p>
        </w:tc>
      </w:tr>
      <w:tr w:rsidR="0081215A" w14:paraId="20491195" w14:textId="77777777" w:rsidTr="008B73CB">
        <w:tc>
          <w:tcPr>
            <w:tcW w:w="1118" w:type="dxa"/>
          </w:tcPr>
          <w:p w14:paraId="2067F052" w14:textId="77777777" w:rsidR="00F66494" w:rsidRPr="0081215A" w:rsidRDefault="00F66494" w:rsidP="0081215A">
            <w:pPr>
              <w:pStyle w:val="ListParagraph"/>
              <w:ind w:left="0"/>
              <w:jc w:val="both"/>
              <w:rPr>
                <w:rFonts w:ascii="Arial" w:hAnsi="Arial" w:cs="Arial"/>
                <w:sz w:val="24"/>
                <w:szCs w:val="24"/>
              </w:rPr>
            </w:pPr>
            <w:r w:rsidRPr="0081215A">
              <w:rPr>
                <w:rFonts w:ascii="Arial" w:hAnsi="Arial" w:cs="Arial"/>
                <w:sz w:val="24"/>
                <w:szCs w:val="24"/>
              </w:rPr>
              <w:t>3.</w:t>
            </w:r>
          </w:p>
        </w:tc>
        <w:tc>
          <w:tcPr>
            <w:tcW w:w="4836" w:type="dxa"/>
          </w:tcPr>
          <w:p w14:paraId="4E7B47CA" w14:textId="6C6A9BE9" w:rsidR="00F66494" w:rsidRPr="0081215A" w:rsidRDefault="00F66494" w:rsidP="005272BA">
            <w:pPr>
              <w:pStyle w:val="ListParagraph"/>
              <w:spacing w:line="276" w:lineRule="auto"/>
              <w:ind w:left="0"/>
              <w:rPr>
                <w:rFonts w:ascii="Arial" w:hAnsi="Arial" w:cs="Arial"/>
                <w:sz w:val="24"/>
                <w:szCs w:val="24"/>
              </w:rPr>
            </w:pPr>
            <w:r w:rsidRPr="0081215A">
              <w:rPr>
                <w:rFonts w:ascii="Arial" w:hAnsi="Arial" w:cs="Arial"/>
                <w:sz w:val="24"/>
                <w:szCs w:val="24"/>
              </w:rPr>
              <w:t>Have you experienced any issues when trying to get in contact with the call handling team?</w:t>
            </w:r>
            <w:r w:rsidR="00656F3F">
              <w:rPr>
                <w:rFonts w:ascii="Arial" w:hAnsi="Arial" w:cs="Arial"/>
                <w:sz w:val="24"/>
                <w:szCs w:val="24"/>
              </w:rPr>
              <w:t xml:space="preserve"> (Select all that apply)</w:t>
            </w:r>
          </w:p>
        </w:tc>
        <w:tc>
          <w:tcPr>
            <w:tcW w:w="3118" w:type="dxa"/>
          </w:tcPr>
          <w:p w14:paraId="6A7DED97" w14:textId="77777777" w:rsidR="00F66494" w:rsidRPr="0081215A" w:rsidRDefault="00F66494" w:rsidP="005272BA">
            <w:pPr>
              <w:pStyle w:val="ListParagraph"/>
              <w:numPr>
                <w:ilvl w:val="0"/>
                <w:numId w:val="8"/>
              </w:numPr>
              <w:spacing w:line="276" w:lineRule="auto"/>
              <w:rPr>
                <w:rFonts w:ascii="Arial" w:hAnsi="Arial" w:cs="Arial"/>
                <w:sz w:val="24"/>
                <w:szCs w:val="24"/>
              </w:rPr>
            </w:pPr>
            <w:r w:rsidRPr="0081215A">
              <w:rPr>
                <w:rFonts w:ascii="Arial" w:hAnsi="Arial" w:cs="Arial"/>
                <w:sz w:val="24"/>
                <w:szCs w:val="24"/>
              </w:rPr>
              <w:t>None</w:t>
            </w:r>
          </w:p>
          <w:p w14:paraId="7C10B88E" w14:textId="77777777" w:rsidR="00F66494" w:rsidRPr="0081215A" w:rsidRDefault="00F66494" w:rsidP="005272BA">
            <w:pPr>
              <w:pStyle w:val="ListParagraph"/>
              <w:numPr>
                <w:ilvl w:val="0"/>
                <w:numId w:val="8"/>
              </w:numPr>
              <w:spacing w:line="276" w:lineRule="auto"/>
              <w:rPr>
                <w:rFonts w:ascii="Arial" w:hAnsi="Arial" w:cs="Arial"/>
                <w:sz w:val="24"/>
                <w:szCs w:val="24"/>
              </w:rPr>
            </w:pPr>
            <w:r w:rsidRPr="0081215A">
              <w:rPr>
                <w:rFonts w:ascii="Arial" w:hAnsi="Arial" w:cs="Arial"/>
                <w:sz w:val="24"/>
                <w:szCs w:val="24"/>
              </w:rPr>
              <w:t>Long Wait Times</w:t>
            </w:r>
          </w:p>
          <w:p w14:paraId="288525B6" w14:textId="77777777" w:rsidR="00F66494" w:rsidRPr="0081215A" w:rsidRDefault="00F66494" w:rsidP="005272BA">
            <w:pPr>
              <w:pStyle w:val="ListParagraph"/>
              <w:numPr>
                <w:ilvl w:val="0"/>
                <w:numId w:val="8"/>
              </w:numPr>
              <w:spacing w:line="276" w:lineRule="auto"/>
              <w:rPr>
                <w:rFonts w:ascii="Arial" w:hAnsi="Arial" w:cs="Arial"/>
                <w:sz w:val="24"/>
                <w:szCs w:val="24"/>
              </w:rPr>
            </w:pPr>
            <w:r w:rsidRPr="0081215A">
              <w:rPr>
                <w:rFonts w:ascii="Arial" w:hAnsi="Arial" w:cs="Arial"/>
                <w:sz w:val="24"/>
                <w:szCs w:val="24"/>
              </w:rPr>
              <w:t>Poor Signal</w:t>
            </w:r>
          </w:p>
          <w:p w14:paraId="17046FFE" w14:textId="77777777" w:rsidR="00F66494" w:rsidRPr="0081215A" w:rsidRDefault="00F66494" w:rsidP="005272BA">
            <w:pPr>
              <w:pStyle w:val="ListParagraph"/>
              <w:numPr>
                <w:ilvl w:val="0"/>
                <w:numId w:val="8"/>
              </w:numPr>
              <w:spacing w:line="276" w:lineRule="auto"/>
              <w:rPr>
                <w:rFonts w:ascii="Arial" w:hAnsi="Arial" w:cs="Arial"/>
                <w:sz w:val="24"/>
                <w:szCs w:val="24"/>
              </w:rPr>
            </w:pPr>
            <w:r w:rsidRPr="0081215A">
              <w:rPr>
                <w:rFonts w:ascii="Arial" w:hAnsi="Arial" w:cs="Arial"/>
                <w:sz w:val="24"/>
                <w:szCs w:val="24"/>
              </w:rPr>
              <w:t>Other</w:t>
            </w:r>
          </w:p>
        </w:tc>
      </w:tr>
      <w:tr w:rsidR="0081215A" w14:paraId="20AAFC5D" w14:textId="77777777" w:rsidTr="008B73CB">
        <w:tc>
          <w:tcPr>
            <w:tcW w:w="1118" w:type="dxa"/>
          </w:tcPr>
          <w:p w14:paraId="2E343E59" w14:textId="77777777" w:rsidR="00F66494" w:rsidRPr="0081215A" w:rsidRDefault="00F66494" w:rsidP="0081215A">
            <w:pPr>
              <w:pStyle w:val="ListParagraph"/>
              <w:ind w:left="0"/>
              <w:jc w:val="both"/>
              <w:rPr>
                <w:rFonts w:ascii="Arial" w:hAnsi="Arial" w:cs="Arial"/>
                <w:sz w:val="24"/>
                <w:szCs w:val="24"/>
              </w:rPr>
            </w:pPr>
            <w:r w:rsidRPr="0081215A">
              <w:rPr>
                <w:rFonts w:ascii="Arial" w:hAnsi="Arial" w:cs="Arial"/>
                <w:sz w:val="24"/>
                <w:szCs w:val="24"/>
              </w:rPr>
              <w:t>4.</w:t>
            </w:r>
          </w:p>
        </w:tc>
        <w:tc>
          <w:tcPr>
            <w:tcW w:w="4836" w:type="dxa"/>
          </w:tcPr>
          <w:p w14:paraId="25489F2C" w14:textId="77777777" w:rsidR="00F66494" w:rsidRPr="0081215A" w:rsidRDefault="00F66494" w:rsidP="005272BA">
            <w:pPr>
              <w:spacing w:line="276" w:lineRule="auto"/>
              <w:rPr>
                <w:rFonts w:ascii="Arial" w:hAnsi="Arial" w:cs="Arial"/>
                <w:sz w:val="24"/>
                <w:szCs w:val="24"/>
              </w:rPr>
            </w:pPr>
            <w:r w:rsidRPr="0081215A">
              <w:rPr>
                <w:rFonts w:ascii="Arial" w:hAnsi="Arial" w:cs="Arial"/>
                <w:sz w:val="24"/>
                <w:szCs w:val="24"/>
              </w:rPr>
              <w:t>In your personal opinion, do you believe that the change in referral procedures has had a positive impact on the Community Nursing service?</w:t>
            </w:r>
          </w:p>
        </w:tc>
        <w:tc>
          <w:tcPr>
            <w:tcW w:w="3118" w:type="dxa"/>
          </w:tcPr>
          <w:p w14:paraId="6E0F0F5B" w14:textId="77777777" w:rsidR="00F66494" w:rsidRPr="0081215A" w:rsidRDefault="00F66494" w:rsidP="005272BA">
            <w:pPr>
              <w:pStyle w:val="ListParagraph"/>
              <w:numPr>
                <w:ilvl w:val="0"/>
                <w:numId w:val="9"/>
              </w:numPr>
              <w:spacing w:line="276" w:lineRule="auto"/>
              <w:rPr>
                <w:rFonts w:ascii="Arial" w:hAnsi="Arial" w:cs="Arial"/>
                <w:sz w:val="24"/>
                <w:szCs w:val="24"/>
              </w:rPr>
            </w:pPr>
            <w:r w:rsidRPr="0081215A">
              <w:rPr>
                <w:rFonts w:ascii="Arial" w:hAnsi="Arial" w:cs="Arial"/>
                <w:sz w:val="24"/>
                <w:szCs w:val="24"/>
              </w:rPr>
              <w:t>Yes</w:t>
            </w:r>
          </w:p>
          <w:p w14:paraId="52CD14FC" w14:textId="77777777" w:rsidR="00F66494" w:rsidRPr="0081215A" w:rsidRDefault="00F66494" w:rsidP="005272BA">
            <w:pPr>
              <w:pStyle w:val="ListParagraph"/>
              <w:numPr>
                <w:ilvl w:val="0"/>
                <w:numId w:val="9"/>
              </w:numPr>
              <w:spacing w:line="276" w:lineRule="auto"/>
              <w:rPr>
                <w:rFonts w:ascii="Arial" w:hAnsi="Arial" w:cs="Arial"/>
                <w:sz w:val="24"/>
                <w:szCs w:val="24"/>
              </w:rPr>
            </w:pPr>
            <w:r w:rsidRPr="0081215A">
              <w:rPr>
                <w:rFonts w:ascii="Arial" w:hAnsi="Arial" w:cs="Arial"/>
                <w:sz w:val="24"/>
                <w:szCs w:val="24"/>
              </w:rPr>
              <w:t>No</w:t>
            </w:r>
          </w:p>
        </w:tc>
      </w:tr>
      <w:tr w:rsidR="0081215A" w14:paraId="3D2B67FA" w14:textId="77777777" w:rsidTr="008B73CB">
        <w:tc>
          <w:tcPr>
            <w:tcW w:w="1118" w:type="dxa"/>
          </w:tcPr>
          <w:p w14:paraId="5AA03614" w14:textId="77777777" w:rsidR="00F66494" w:rsidRPr="0081215A" w:rsidRDefault="00F66494" w:rsidP="0081215A">
            <w:pPr>
              <w:pStyle w:val="ListParagraph"/>
              <w:ind w:left="0"/>
              <w:jc w:val="both"/>
              <w:rPr>
                <w:rFonts w:ascii="Arial" w:hAnsi="Arial" w:cs="Arial"/>
                <w:sz w:val="24"/>
                <w:szCs w:val="24"/>
              </w:rPr>
            </w:pPr>
            <w:r w:rsidRPr="0081215A">
              <w:rPr>
                <w:rFonts w:ascii="Arial" w:hAnsi="Arial" w:cs="Arial"/>
                <w:sz w:val="24"/>
                <w:szCs w:val="24"/>
              </w:rPr>
              <w:t>5.</w:t>
            </w:r>
          </w:p>
        </w:tc>
        <w:tc>
          <w:tcPr>
            <w:tcW w:w="4836" w:type="dxa"/>
          </w:tcPr>
          <w:p w14:paraId="4F47833E" w14:textId="77777777" w:rsidR="00F66494" w:rsidRPr="0081215A" w:rsidRDefault="00F66494" w:rsidP="005272BA">
            <w:pPr>
              <w:pStyle w:val="ListParagraph"/>
              <w:spacing w:line="276" w:lineRule="auto"/>
              <w:ind w:left="0"/>
              <w:rPr>
                <w:rFonts w:ascii="Arial" w:hAnsi="Arial" w:cs="Arial"/>
                <w:sz w:val="24"/>
                <w:szCs w:val="24"/>
              </w:rPr>
            </w:pPr>
            <w:r w:rsidRPr="0081215A">
              <w:rPr>
                <w:rFonts w:ascii="Arial" w:hAnsi="Arial" w:cs="Arial"/>
                <w:sz w:val="24"/>
                <w:szCs w:val="24"/>
              </w:rPr>
              <w:t>Do you feel that the Community Nursing team has built an effective working relationship with the Call handling team?</w:t>
            </w:r>
          </w:p>
        </w:tc>
        <w:tc>
          <w:tcPr>
            <w:tcW w:w="3118" w:type="dxa"/>
          </w:tcPr>
          <w:p w14:paraId="0582C389" w14:textId="77777777" w:rsidR="00F66494" w:rsidRPr="0081215A" w:rsidRDefault="00F66494" w:rsidP="005272BA">
            <w:pPr>
              <w:pStyle w:val="ListParagraph"/>
              <w:numPr>
                <w:ilvl w:val="0"/>
                <w:numId w:val="10"/>
              </w:numPr>
              <w:spacing w:line="276" w:lineRule="auto"/>
              <w:rPr>
                <w:rFonts w:ascii="Arial" w:hAnsi="Arial" w:cs="Arial"/>
                <w:sz w:val="24"/>
                <w:szCs w:val="24"/>
              </w:rPr>
            </w:pPr>
            <w:r w:rsidRPr="0081215A">
              <w:rPr>
                <w:rFonts w:ascii="Arial" w:hAnsi="Arial" w:cs="Arial"/>
                <w:sz w:val="24"/>
                <w:szCs w:val="24"/>
              </w:rPr>
              <w:t>Yes</w:t>
            </w:r>
          </w:p>
          <w:p w14:paraId="0494025D" w14:textId="77777777" w:rsidR="00F66494" w:rsidRPr="0081215A" w:rsidRDefault="00F66494" w:rsidP="005272BA">
            <w:pPr>
              <w:pStyle w:val="ListParagraph"/>
              <w:numPr>
                <w:ilvl w:val="0"/>
                <w:numId w:val="10"/>
              </w:numPr>
              <w:spacing w:line="276" w:lineRule="auto"/>
              <w:rPr>
                <w:rFonts w:ascii="Arial" w:hAnsi="Arial" w:cs="Arial"/>
                <w:sz w:val="24"/>
                <w:szCs w:val="24"/>
              </w:rPr>
            </w:pPr>
            <w:r w:rsidRPr="0081215A">
              <w:rPr>
                <w:rFonts w:ascii="Arial" w:hAnsi="Arial" w:cs="Arial"/>
                <w:sz w:val="24"/>
                <w:szCs w:val="24"/>
              </w:rPr>
              <w:t>No</w:t>
            </w:r>
          </w:p>
        </w:tc>
      </w:tr>
      <w:tr w:rsidR="0081215A" w14:paraId="0A8818E9" w14:textId="77777777" w:rsidTr="008B73CB">
        <w:tc>
          <w:tcPr>
            <w:tcW w:w="1118" w:type="dxa"/>
          </w:tcPr>
          <w:p w14:paraId="4540B285" w14:textId="77777777" w:rsidR="00F66494" w:rsidRPr="0081215A" w:rsidRDefault="00F66494" w:rsidP="0081215A">
            <w:pPr>
              <w:pStyle w:val="ListParagraph"/>
              <w:ind w:left="0"/>
              <w:jc w:val="both"/>
              <w:rPr>
                <w:rFonts w:ascii="Arial" w:hAnsi="Arial" w:cs="Arial"/>
                <w:sz w:val="24"/>
                <w:szCs w:val="24"/>
              </w:rPr>
            </w:pPr>
            <w:r w:rsidRPr="0081215A">
              <w:rPr>
                <w:rFonts w:ascii="Arial" w:hAnsi="Arial" w:cs="Arial"/>
                <w:sz w:val="24"/>
                <w:szCs w:val="24"/>
              </w:rPr>
              <w:t>6.</w:t>
            </w:r>
          </w:p>
        </w:tc>
        <w:tc>
          <w:tcPr>
            <w:tcW w:w="4836" w:type="dxa"/>
          </w:tcPr>
          <w:p w14:paraId="5E0D63D8" w14:textId="77777777" w:rsidR="00F66494" w:rsidRPr="0081215A" w:rsidRDefault="00F66494" w:rsidP="005272BA">
            <w:pPr>
              <w:spacing w:line="276" w:lineRule="auto"/>
              <w:rPr>
                <w:rFonts w:ascii="Arial" w:hAnsi="Arial" w:cs="Arial"/>
                <w:sz w:val="24"/>
                <w:szCs w:val="24"/>
              </w:rPr>
            </w:pPr>
            <w:r w:rsidRPr="0081215A">
              <w:rPr>
                <w:rFonts w:ascii="Arial" w:hAnsi="Arial" w:cs="Arial"/>
                <w:sz w:val="24"/>
                <w:szCs w:val="24"/>
              </w:rPr>
              <w:t>How confident do you feel in following the new referral procedures?</w:t>
            </w:r>
          </w:p>
        </w:tc>
        <w:tc>
          <w:tcPr>
            <w:tcW w:w="3118" w:type="dxa"/>
          </w:tcPr>
          <w:p w14:paraId="42BC32E8" w14:textId="77777777" w:rsidR="00F66494" w:rsidRPr="0081215A" w:rsidRDefault="00F66494" w:rsidP="005272BA">
            <w:pPr>
              <w:pStyle w:val="ListParagraph"/>
              <w:numPr>
                <w:ilvl w:val="0"/>
                <w:numId w:val="11"/>
              </w:numPr>
              <w:spacing w:line="276" w:lineRule="auto"/>
              <w:rPr>
                <w:rFonts w:ascii="Arial" w:hAnsi="Arial" w:cs="Arial"/>
                <w:sz w:val="24"/>
                <w:szCs w:val="24"/>
              </w:rPr>
            </w:pPr>
            <w:r w:rsidRPr="0081215A">
              <w:rPr>
                <w:rFonts w:ascii="Arial" w:hAnsi="Arial" w:cs="Arial"/>
                <w:sz w:val="24"/>
                <w:szCs w:val="24"/>
              </w:rPr>
              <w:t>Not Confident</w:t>
            </w:r>
          </w:p>
          <w:p w14:paraId="48F9B52A" w14:textId="77777777" w:rsidR="00F66494" w:rsidRPr="0081215A" w:rsidRDefault="00F66494" w:rsidP="005272BA">
            <w:pPr>
              <w:pStyle w:val="ListParagraph"/>
              <w:numPr>
                <w:ilvl w:val="0"/>
                <w:numId w:val="11"/>
              </w:numPr>
              <w:spacing w:line="276" w:lineRule="auto"/>
              <w:rPr>
                <w:rFonts w:ascii="Arial" w:hAnsi="Arial" w:cs="Arial"/>
                <w:sz w:val="24"/>
                <w:szCs w:val="24"/>
              </w:rPr>
            </w:pPr>
            <w:r w:rsidRPr="0081215A">
              <w:rPr>
                <w:rFonts w:ascii="Arial" w:hAnsi="Arial" w:cs="Arial"/>
                <w:sz w:val="24"/>
                <w:szCs w:val="24"/>
              </w:rPr>
              <w:t>Somewhat Confident</w:t>
            </w:r>
          </w:p>
          <w:p w14:paraId="2EA7DFA8" w14:textId="77777777" w:rsidR="00F66494" w:rsidRPr="0081215A" w:rsidRDefault="00F66494" w:rsidP="005272BA">
            <w:pPr>
              <w:pStyle w:val="ListParagraph"/>
              <w:numPr>
                <w:ilvl w:val="0"/>
                <w:numId w:val="11"/>
              </w:numPr>
              <w:spacing w:line="276" w:lineRule="auto"/>
              <w:rPr>
                <w:rFonts w:ascii="Arial" w:hAnsi="Arial" w:cs="Arial"/>
                <w:sz w:val="24"/>
                <w:szCs w:val="24"/>
              </w:rPr>
            </w:pPr>
            <w:r w:rsidRPr="0081215A">
              <w:rPr>
                <w:rFonts w:ascii="Arial" w:hAnsi="Arial" w:cs="Arial"/>
                <w:sz w:val="24"/>
                <w:szCs w:val="24"/>
              </w:rPr>
              <w:t>Confident</w:t>
            </w:r>
          </w:p>
          <w:p w14:paraId="793BE9DF" w14:textId="77777777" w:rsidR="00F66494" w:rsidRPr="0081215A" w:rsidRDefault="00F66494" w:rsidP="005272BA">
            <w:pPr>
              <w:pStyle w:val="ListParagraph"/>
              <w:numPr>
                <w:ilvl w:val="0"/>
                <w:numId w:val="11"/>
              </w:numPr>
              <w:spacing w:line="276" w:lineRule="auto"/>
              <w:rPr>
                <w:rFonts w:ascii="Arial" w:hAnsi="Arial" w:cs="Arial"/>
                <w:sz w:val="24"/>
                <w:szCs w:val="24"/>
              </w:rPr>
            </w:pPr>
            <w:r w:rsidRPr="0081215A">
              <w:rPr>
                <w:rFonts w:ascii="Arial" w:hAnsi="Arial" w:cs="Arial"/>
                <w:sz w:val="24"/>
                <w:szCs w:val="24"/>
              </w:rPr>
              <w:t>Very Confident</w:t>
            </w:r>
          </w:p>
        </w:tc>
      </w:tr>
      <w:tr w:rsidR="0081215A" w14:paraId="467D939B" w14:textId="77777777" w:rsidTr="008B73CB">
        <w:tc>
          <w:tcPr>
            <w:tcW w:w="1118" w:type="dxa"/>
          </w:tcPr>
          <w:p w14:paraId="223050BA" w14:textId="77777777" w:rsidR="00F66494" w:rsidRPr="0081215A" w:rsidRDefault="00F66494" w:rsidP="0081215A">
            <w:pPr>
              <w:pStyle w:val="ListParagraph"/>
              <w:ind w:left="0"/>
              <w:jc w:val="both"/>
              <w:rPr>
                <w:rFonts w:ascii="Arial" w:hAnsi="Arial" w:cs="Arial"/>
                <w:sz w:val="24"/>
                <w:szCs w:val="24"/>
              </w:rPr>
            </w:pPr>
            <w:r w:rsidRPr="0081215A">
              <w:rPr>
                <w:rFonts w:ascii="Arial" w:hAnsi="Arial" w:cs="Arial"/>
                <w:sz w:val="24"/>
                <w:szCs w:val="24"/>
              </w:rPr>
              <w:lastRenderedPageBreak/>
              <w:t>7.</w:t>
            </w:r>
          </w:p>
        </w:tc>
        <w:tc>
          <w:tcPr>
            <w:tcW w:w="4836" w:type="dxa"/>
          </w:tcPr>
          <w:p w14:paraId="3295BE3F" w14:textId="77777777" w:rsidR="00F66494" w:rsidRPr="0081215A" w:rsidRDefault="00F66494" w:rsidP="005272BA">
            <w:pPr>
              <w:spacing w:line="276" w:lineRule="auto"/>
              <w:rPr>
                <w:rFonts w:ascii="Arial" w:hAnsi="Arial" w:cs="Arial"/>
                <w:sz w:val="24"/>
                <w:szCs w:val="24"/>
              </w:rPr>
            </w:pPr>
            <w:r w:rsidRPr="0081215A">
              <w:rPr>
                <w:rFonts w:ascii="Arial" w:hAnsi="Arial" w:cs="Arial"/>
                <w:sz w:val="24"/>
                <w:szCs w:val="24"/>
              </w:rPr>
              <w:t>Are there any other comments that you would like to make regarding the changes to the communication and/or referral procedures which have recently taken place within your team?</w:t>
            </w:r>
          </w:p>
        </w:tc>
        <w:tc>
          <w:tcPr>
            <w:tcW w:w="3118" w:type="dxa"/>
          </w:tcPr>
          <w:p w14:paraId="35B04616" w14:textId="77777777" w:rsidR="00F66494" w:rsidRPr="0081215A" w:rsidRDefault="00F66494" w:rsidP="005272BA">
            <w:pPr>
              <w:pStyle w:val="ListParagraph"/>
              <w:spacing w:line="276" w:lineRule="auto"/>
              <w:ind w:left="0"/>
              <w:rPr>
                <w:rFonts w:ascii="Arial" w:hAnsi="Arial" w:cs="Arial"/>
                <w:sz w:val="24"/>
                <w:szCs w:val="24"/>
              </w:rPr>
            </w:pPr>
          </w:p>
        </w:tc>
      </w:tr>
    </w:tbl>
    <w:p w14:paraId="2F9CA487" w14:textId="77777777" w:rsidR="00F66494" w:rsidRDefault="00F66494"/>
    <w:p w14:paraId="711BECA4" w14:textId="556DC1E0" w:rsidR="00F9311A" w:rsidRPr="005272BA" w:rsidRDefault="00B33BC2" w:rsidP="008A1727">
      <w:pPr>
        <w:spacing w:line="276" w:lineRule="auto"/>
        <w:jc w:val="both"/>
        <w:rPr>
          <w:rFonts w:ascii="Arial" w:hAnsi="Arial" w:cs="Arial"/>
          <w:b/>
          <w:bCs/>
          <w:sz w:val="24"/>
          <w:szCs w:val="24"/>
        </w:rPr>
      </w:pPr>
      <w:r w:rsidRPr="005272BA">
        <w:rPr>
          <w:rFonts w:ascii="Arial" w:hAnsi="Arial" w:cs="Arial"/>
          <w:b/>
          <w:bCs/>
          <w:sz w:val="24"/>
          <w:szCs w:val="24"/>
        </w:rPr>
        <w:t>Results</w:t>
      </w:r>
    </w:p>
    <w:p w14:paraId="6EB39387" w14:textId="07EDFC61" w:rsidR="0081215A" w:rsidRDefault="00837EB8" w:rsidP="008A1727">
      <w:pPr>
        <w:spacing w:line="276" w:lineRule="auto"/>
        <w:jc w:val="both"/>
        <w:rPr>
          <w:rFonts w:ascii="Arial" w:hAnsi="Arial" w:cs="Arial"/>
          <w:sz w:val="24"/>
          <w:szCs w:val="24"/>
        </w:rPr>
      </w:pPr>
      <w:r w:rsidRPr="00A07293">
        <w:rPr>
          <w:rFonts w:ascii="Arial" w:hAnsi="Arial" w:cs="Arial"/>
          <w:sz w:val="24"/>
          <w:szCs w:val="24"/>
        </w:rPr>
        <w:t>The participants were sent an email with a link, a set of instructions and a two-week window to complete the questionnaire, with a reminder email also being sent after one week for those who may have been away from work.</w:t>
      </w:r>
      <w:r w:rsidR="00440148">
        <w:rPr>
          <w:rFonts w:ascii="Arial" w:hAnsi="Arial" w:cs="Arial"/>
          <w:sz w:val="24"/>
          <w:szCs w:val="24"/>
        </w:rPr>
        <w:t xml:space="preserve"> </w:t>
      </w:r>
      <w:r w:rsidR="00B679BC" w:rsidRPr="00A07293">
        <w:rPr>
          <w:rFonts w:ascii="Arial" w:hAnsi="Arial" w:cs="Arial"/>
          <w:sz w:val="24"/>
          <w:szCs w:val="24"/>
        </w:rPr>
        <w:t>At the end of the data collection, a total of 18 ABUHB staff members responded to the questionnaire. The distribution was as follows: 8 Community Nurses</w:t>
      </w:r>
      <w:r w:rsidRPr="00A07293">
        <w:rPr>
          <w:rFonts w:ascii="Arial" w:hAnsi="Arial" w:cs="Arial"/>
          <w:sz w:val="24"/>
          <w:szCs w:val="24"/>
        </w:rPr>
        <w:t xml:space="preserve"> </w:t>
      </w:r>
      <w:r w:rsidR="00B679BC" w:rsidRPr="00A07293">
        <w:rPr>
          <w:rFonts w:ascii="Arial" w:hAnsi="Arial" w:cs="Arial"/>
          <w:sz w:val="24"/>
          <w:szCs w:val="24"/>
        </w:rPr>
        <w:t>(44% of total participants) and 10 Call Handlers (56% of total participants).</w:t>
      </w:r>
      <w:r w:rsidR="00440148">
        <w:rPr>
          <w:rFonts w:ascii="Arial" w:hAnsi="Arial" w:cs="Arial"/>
          <w:sz w:val="24"/>
          <w:szCs w:val="24"/>
        </w:rPr>
        <w:t xml:space="preserve"> </w:t>
      </w:r>
    </w:p>
    <w:p w14:paraId="197F8DF6" w14:textId="1FE7DF2F" w:rsidR="00CE310C" w:rsidRDefault="00B12D04" w:rsidP="008A1727">
      <w:pPr>
        <w:spacing w:line="276" w:lineRule="auto"/>
        <w:jc w:val="both"/>
        <w:rPr>
          <w:rFonts w:ascii="Arial" w:hAnsi="Arial" w:cs="Arial"/>
          <w:sz w:val="24"/>
          <w:szCs w:val="24"/>
        </w:rPr>
      </w:pPr>
      <w:r>
        <w:rPr>
          <w:rFonts w:ascii="Arial" w:hAnsi="Arial" w:cs="Arial"/>
          <w:sz w:val="24"/>
          <w:szCs w:val="24"/>
        </w:rPr>
        <w:t>Results regarding the participants feelings towards the project were o</w:t>
      </w:r>
      <w:r w:rsidR="008B73CB">
        <w:rPr>
          <w:rFonts w:ascii="Arial" w:hAnsi="Arial" w:cs="Arial"/>
          <w:sz w:val="24"/>
          <w:szCs w:val="24"/>
        </w:rPr>
        <w:t>verwhelmingly</w:t>
      </w:r>
      <w:r>
        <w:rPr>
          <w:rFonts w:ascii="Arial" w:hAnsi="Arial" w:cs="Arial"/>
          <w:sz w:val="24"/>
          <w:szCs w:val="24"/>
        </w:rPr>
        <w:t xml:space="preserve"> positive, with 87.5% of the call handling team and 80% of </w:t>
      </w:r>
      <w:r w:rsidR="0048704A">
        <w:rPr>
          <w:rFonts w:ascii="Arial" w:hAnsi="Arial" w:cs="Arial"/>
          <w:sz w:val="24"/>
          <w:szCs w:val="24"/>
        </w:rPr>
        <w:t>n</w:t>
      </w:r>
      <w:r>
        <w:rPr>
          <w:rFonts w:ascii="Arial" w:hAnsi="Arial" w:cs="Arial"/>
          <w:sz w:val="24"/>
          <w:szCs w:val="24"/>
        </w:rPr>
        <w:t>urses</w:t>
      </w:r>
      <w:r w:rsidR="00CE310C">
        <w:rPr>
          <w:rFonts w:ascii="Arial" w:hAnsi="Arial" w:cs="Arial"/>
          <w:sz w:val="24"/>
          <w:szCs w:val="24"/>
        </w:rPr>
        <w:t xml:space="preserve"> believing that the new communication and referral procedures had</w:t>
      </w:r>
      <w:r w:rsidR="00EF3535">
        <w:rPr>
          <w:rFonts w:ascii="Arial" w:hAnsi="Arial" w:cs="Arial"/>
          <w:sz w:val="24"/>
          <w:szCs w:val="24"/>
        </w:rPr>
        <w:t xml:space="preserve"> made</w:t>
      </w:r>
      <w:r w:rsidR="00CE310C">
        <w:rPr>
          <w:rFonts w:ascii="Arial" w:hAnsi="Arial" w:cs="Arial"/>
          <w:sz w:val="24"/>
          <w:szCs w:val="24"/>
        </w:rPr>
        <w:t xml:space="preserve"> a positive impact on the community nursing service</w:t>
      </w:r>
      <w:r w:rsidR="00EF3535">
        <w:rPr>
          <w:rFonts w:ascii="Arial" w:hAnsi="Arial" w:cs="Arial"/>
          <w:sz w:val="24"/>
          <w:szCs w:val="24"/>
        </w:rPr>
        <w:t xml:space="preserve"> in ABUHB</w:t>
      </w:r>
      <w:r w:rsidR="00CE310C">
        <w:rPr>
          <w:rFonts w:ascii="Arial" w:hAnsi="Arial" w:cs="Arial"/>
          <w:sz w:val="24"/>
          <w:szCs w:val="24"/>
        </w:rPr>
        <w:t>. Similarly, 94% of the 18 respondents agreed that effective working relationships had been built between the two teams.</w:t>
      </w:r>
    </w:p>
    <w:p w14:paraId="6825C83A" w14:textId="05F9AA1B" w:rsidR="00791C69" w:rsidRDefault="00791C69" w:rsidP="008A1727">
      <w:pPr>
        <w:spacing w:line="276" w:lineRule="auto"/>
        <w:jc w:val="both"/>
        <w:rPr>
          <w:rFonts w:ascii="Arial" w:hAnsi="Arial" w:cs="Arial"/>
          <w:sz w:val="24"/>
          <w:szCs w:val="24"/>
        </w:rPr>
      </w:pPr>
      <w:r>
        <w:rPr>
          <w:rFonts w:ascii="Arial" w:hAnsi="Arial" w:cs="Arial"/>
          <w:sz w:val="24"/>
          <w:szCs w:val="24"/>
        </w:rPr>
        <w:t xml:space="preserve">100% of all respondents felt at least somewhat confident in their ability to understand the new referral procedures, with 80% of nurses and 62.5% of call handlers feeling ‘confident’. One </w:t>
      </w:r>
      <w:r w:rsidR="0048704A">
        <w:rPr>
          <w:rFonts w:ascii="Arial" w:hAnsi="Arial" w:cs="Arial"/>
          <w:sz w:val="24"/>
          <w:szCs w:val="24"/>
        </w:rPr>
        <w:t>n</w:t>
      </w:r>
      <w:r>
        <w:rPr>
          <w:rFonts w:ascii="Arial" w:hAnsi="Arial" w:cs="Arial"/>
          <w:sz w:val="24"/>
          <w:szCs w:val="24"/>
        </w:rPr>
        <w:t>urse made reference to the fact that</w:t>
      </w:r>
      <w:r w:rsidR="00233028">
        <w:rPr>
          <w:rFonts w:ascii="Arial" w:hAnsi="Arial" w:cs="Arial"/>
          <w:sz w:val="24"/>
          <w:szCs w:val="24"/>
        </w:rPr>
        <w:t xml:space="preserve"> patient</w:t>
      </w:r>
      <w:r>
        <w:rPr>
          <w:rFonts w:ascii="Arial" w:hAnsi="Arial" w:cs="Arial"/>
          <w:sz w:val="24"/>
          <w:szCs w:val="24"/>
        </w:rPr>
        <w:t xml:space="preserve"> referrals now </w:t>
      </w:r>
      <w:r w:rsidR="00233028">
        <w:rPr>
          <w:rFonts w:ascii="Arial" w:hAnsi="Arial" w:cs="Arial"/>
          <w:sz w:val="24"/>
          <w:szCs w:val="24"/>
        </w:rPr>
        <w:t xml:space="preserve">felt more complete with all key information being captured and less time was spent making return phone calls to patients or </w:t>
      </w:r>
      <w:r w:rsidR="00D0700A">
        <w:rPr>
          <w:rFonts w:ascii="Arial" w:hAnsi="Arial" w:cs="Arial"/>
          <w:sz w:val="24"/>
          <w:szCs w:val="24"/>
        </w:rPr>
        <w:t xml:space="preserve">hospital </w:t>
      </w:r>
      <w:r w:rsidR="00233028">
        <w:rPr>
          <w:rFonts w:ascii="Arial" w:hAnsi="Arial" w:cs="Arial"/>
          <w:sz w:val="24"/>
          <w:szCs w:val="24"/>
        </w:rPr>
        <w:t>ward</w:t>
      </w:r>
      <w:r w:rsidR="00D0700A">
        <w:rPr>
          <w:rFonts w:ascii="Arial" w:hAnsi="Arial" w:cs="Arial"/>
          <w:sz w:val="24"/>
          <w:szCs w:val="24"/>
        </w:rPr>
        <w:t>s</w:t>
      </w:r>
      <w:r w:rsidR="00233028">
        <w:rPr>
          <w:rFonts w:ascii="Arial" w:hAnsi="Arial" w:cs="Arial"/>
          <w:sz w:val="24"/>
          <w:szCs w:val="24"/>
        </w:rPr>
        <w:t xml:space="preserve"> to ask additional questions.</w:t>
      </w:r>
    </w:p>
    <w:p w14:paraId="70BC1AB9" w14:textId="53DD7BD8" w:rsidR="00CE310C" w:rsidRPr="00A07293" w:rsidRDefault="0048704A" w:rsidP="008A1727">
      <w:pPr>
        <w:spacing w:line="276" w:lineRule="auto"/>
        <w:jc w:val="both"/>
        <w:rPr>
          <w:rFonts w:ascii="Arial" w:hAnsi="Arial" w:cs="Arial"/>
          <w:sz w:val="24"/>
          <w:szCs w:val="24"/>
        </w:rPr>
      </w:pPr>
      <w:r>
        <w:rPr>
          <w:rFonts w:ascii="Arial" w:hAnsi="Arial" w:cs="Arial"/>
          <w:sz w:val="24"/>
          <w:szCs w:val="24"/>
        </w:rPr>
        <w:t>Three (3)</w:t>
      </w:r>
      <w:r w:rsidR="00CE310C">
        <w:rPr>
          <w:rFonts w:ascii="Arial" w:hAnsi="Arial" w:cs="Arial"/>
          <w:sz w:val="24"/>
          <w:szCs w:val="24"/>
        </w:rPr>
        <w:t xml:space="preserve"> members of the call handling team </w:t>
      </w:r>
      <w:r w:rsidR="00EF3535">
        <w:rPr>
          <w:rFonts w:ascii="Arial" w:hAnsi="Arial" w:cs="Arial"/>
          <w:sz w:val="24"/>
          <w:szCs w:val="24"/>
        </w:rPr>
        <w:t xml:space="preserve">did </w:t>
      </w:r>
      <w:r w:rsidR="00CE310C">
        <w:rPr>
          <w:rFonts w:ascii="Arial" w:hAnsi="Arial" w:cs="Arial"/>
          <w:sz w:val="24"/>
          <w:szCs w:val="24"/>
        </w:rPr>
        <w:t>raise a recurring patient related concern, highlighting that s</w:t>
      </w:r>
      <w:r>
        <w:rPr>
          <w:rFonts w:ascii="Arial" w:hAnsi="Arial" w:cs="Arial"/>
          <w:sz w:val="24"/>
          <w:szCs w:val="24"/>
        </w:rPr>
        <w:t>ome</w:t>
      </w:r>
      <w:r w:rsidR="00CE310C">
        <w:rPr>
          <w:rFonts w:ascii="Arial" w:hAnsi="Arial" w:cs="Arial"/>
          <w:sz w:val="24"/>
          <w:szCs w:val="24"/>
        </w:rPr>
        <w:t xml:space="preserve"> patients were under the impression that they were speaking to a </w:t>
      </w:r>
      <w:r>
        <w:rPr>
          <w:rFonts w:ascii="Arial" w:hAnsi="Arial" w:cs="Arial"/>
          <w:sz w:val="24"/>
          <w:szCs w:val="24"/>
        </w:rPr>
        <w:t>n</w:t>
      </w:r>
      <w:r w:rsidR="00CE310C">
        <w:rPr>
          <w:rFonts w:ascii="Arial" w:hAnsi="Arial" w:cs="Arial"/>
          <w:sz w:val="24"/>
          <w:szCs w:val="24"/>
        </w:rPr>
        <w:t xml:space="preserve">urse when contacting the community nursing service. The </w:t>
      </w:r>
      <w:r>
        <w:rPr>
          <w:rFonts w:ascii="Arial" w:hAnsi="Arial" w:cs="Arial"/>
          <w:sz w:val="24"/>
          <w:szCs w:val="24"/>
        </w:rPr>
        <w:t>c</w:t>
      </w:r>
      <w:r w:rsidR="00CE310C">
        <w:rPr>
          <w:rFonts w:ascii="Arial" w:hAnsi="Arial" w:cs="Arial"/>
          <w:sz w:val="24"/>
          <w:szCs w:val="24"/>
        </w:rPr>
        <w:t xml:space="preserve">all </w:t>
      </w:r>
      <w:r>
        <w:rPr>
          <w:rFonts w:ascii="Arial" w:hAnsi="Arial" w:cs="Arial"/>
          <w:sz w:val="24"/>
          <w:szCs w:val="24"/>
        </w:rPr>
        <w:t>h</w:t>
      </w:r>
      <w:r w:rsidR="00CE310C">
        <w:rPr>
          <w:rFonts w:ascii="Arial" w:hAnsi="Arial" w:cs="Arial"/>
          <w:sz w:val="24"/>
          <w:szCs w:val="24"/>
        </w:rPr>
        <w:t xml:space="preserve">andlers added that </w:t>
      </w:r>
      <w:r w:rsidR="00877CCE">
        <w:rPr>
          <w:rFonts w:ascii="Arial" w:hAnsi="Arial" w:cs="Arial"/>
          <w:sz w:val="24"/>
          <w:szCs w:val="24"/>
        </w:rPr>
        <w:t xml:space="preserve">on multiple occasions, they were </w:t>
      </w:r>
      <w:r w:rsidR="0005464B">
        <w:rPr>
          <w:rFonts w:ascii="Arial" w:hAnsi="Arial" w:cs="Arial"/>
          <w:sz w:val="24"/>
          <w:szCs w:val="24"/>
        </w:rPr>
        <w:t>asked clinical</w:t>
      </w:r>
      <w:r w:rsidR="00877CCE">
        <w:rPr>
          <w:rFonts w:ascii="Arial" w:hAnsi="Arial" w:cs="Arial"/>
          <w:sz w:val="24"/>
          <w:szCs w:val="24"/>
        </w:rPr>
        <w:t xml:space="preserve"> question</w:t>
      </w:r>
      <w:r>
        <w:rPr>
          <w:rFonts w:ascii="Arial" w:hAnsi="Arial" w:cs="Arial"/>
          <w:sz w:val="24"/>
          <w:szCs w:val="24"/>
        </w:rPr>
        <w:t>s</w:t>
      </w:r>
      <w:r w:rsidR="00877CCE">
        <w:rPr>
          <w:rFonts w:ascii="Arial" w:hAnsi="Arial" w:cs="Arial"/>
          <w:sz w:val="24"/>
          <w:szCs w:val="24"/>
        </w:rPr>
        <w:t xml:space="preserve"> that they were unable to answer which left the patient feeling frustrated or unsatisfied.</w:t>
      </w:r>
      <w:r w:rsidR="001D1622">
        <w:rPr>
          <w:rFonts w:ascii="Arial" w:hAnsi="Arial" w:cs="Arial"/>
          <w:sz w:val="24"/>
          <w:szCs w:val="24"/>
        </w:rPr>
        <w:t xml:space="preserve"> </w:t>
      </w:r>
      <w:r w:rsidR="00233028">
        <w:rPr>
          <w:rFonts w:ascii="Arial" w:hAnsi="Arial" w:cs="Arial"/>
          <w:sz w:val="24"/>
          <w:szCs w:val="24"/>
        </w:rPr>
        <w:t>No system issues were reported by the call handling team using Adastra</w:t>
      </w:r>
      <w:r w:rsidR="00D0700A">
        <w:rPr>
          <w:rFonts w:ascii="Arial" w:hAnsi="Arial" w:cs="Arial"/>
          <w:sz w:val="24"/>
          <w:szCs w:val="24"/>
        </w:rPr>
        <w:t xml:space="preserve"> since the implementation of the community nursing referral procedures</w:t>
      </w:r>
      <w:r w:rsidR="00233028">
        <w:rPr>
          <w:rFonts w:ascii="Arial" w:hAnsi="Arial" w:cs="Arial"/>
          <w:sz w:val="24"/>
          <w:szCs w:val="24"/>
        </w:rPr>
        <w:t>.</w:t>
      </w:r>
    </w:p>
    <w:p w14:paraId="0E217724" w14:textId="251836F6" w:rsidR="00B33BC2" w:rsidRPr="0048704A" w:rsidRDefault="00B33BC2" w:rsidP="008A1727">
      <w:pPr>
        <w:spacing w:line="276" w:lineRule="auto"/>
        <w:jc w:val="both"/>
        <w:rPr>
          <w:rFonts w:ascii="Arial" w:hAnsi="Arial" w:cs="Arial"/>
          <w:b/>
          <w:bCs/>
          <w:sz w:val="24"/>
          <w:szCs w:val="24"/>
        </w:rPr>
      </w:pPr>
      <w:r w:rsidRPr="0048704A">
        <w:rPr>
          <w:rFonts w:ascii="Arial" w:hAnsi="Arial" w:cs="Arial"/>
          <w:b/>
          <w:bCs/>
          <w:sz w:val="24"/>
          <w:szCs w:val="24"/>
        </w:rPr>
        <w:t>Discussion</w:t>
      </w:r>
    </w:p>
    <w:p w14:paraId="277D4D8B" w14:textId="6825D0CC" w:rsidR="008110D5" w:rsidRPr="0048704A" w:rsidRDefault="008110D5" w:rsidP="008A1727">
      <w:pPr>
        <w:spacing w:line="276" w:lineRule="auto"/>
        <w:jc w:val="both"/>
        <w:rPr>
          <w:rFonts w:ascii="Arial" w:hAnsi="Arial" w:cs="Arial"/>
          <w:b/>
          <w:bCs/>
          <w:i/>
          <w:iCs/>
          <w:sz w:val="24"/>
          <w:szCs w:val="24"/>
        </w:rPr>
      </w:pPr>
      <w:r w:rsidRPr="0048704A">
        <w:rPr>
          <w:rFonts w:ascii="Arial" w:hAnsi="Arial" w:cs="Arial"/>
          <w:b/>
          <w:bCs/>
          <w:i/>
          <w:iCs/>
          <w:sz w:val="24"/>
          <w:szCs w:val="24"/>
        </w:rPr>
        <w:t>Fit between task and technology</w:t>
      </w:r>
    </w:p>
    <w:p w14:paraId="790EE04F" w14:textId="7FE114D4" w:rsidR="00BE2A73" w:rsidRDefault="00B33BC2" w:rsidP="008A1727">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Health services within Wales are facing the challenge of increasing public demand and expectation, coupled with limited financial resources</w:t>
      </w:r>
      <w:r w:rsidR="00F97E51">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tag w:val="MENDELEY_CITATION_v3_eyJjaXRhdGlvbklEIjoiTUVOREVMRVlfQ0lUQVRJT05fMzhkOTcxNzMtMDgzYS00ODZmLWIxN2YtYTIzNjY3Y2IwNWI2IiwicHJvcGVydGllcyI6eyJub3RlSW5kZXgiOjB9LCJpc0VkaXRlZCI6ZmFsc2UsIm1hbnVhbE92ZXJyaWRlIjp7ImlzTWFudWFsbHlPdmVycmlkZGVuIjpmYWxzZSwiY2l0ZXByb2NUZXh0IjoiKFRoZSBXZWxzaCBOSFMgQ29uZmVkZXJhdGlvbiwgMjAxOCkiLCJtYW51YWxPdmVycmlkZVRleHQiOiIifSwiY2l0YXRpb25JdGVtcyI6W3siaWQiOiI1ZmFhYjQ5NC02ZDI0LTNiYWMtYjU3OS03MDczZWZiYzRlOTEiLCJpdGVtRGF0YSI6eyJ0eXBlIjoiYXJ0aWNsZS1qb3VybmFsIiwiaWQiOiI1ZmFhYjQ5NC02ZDI0LTNiYWMtYjU3OS03MDczZWZiYzRlOTEiLCJ0aXRsZSI6IlRoZSBGdXR1cmUgb2YgRnVuZGluZyB0aGUgV2Vsc2ggTkhTIiwiYXV0aG9yIjpbeyJmYW1pbHkiOiJUaGUgV2Vsc2ggTkhTIENvbmZlZGVyYXRpb24iLCJnaXZlbiI6IiIsInBhcnNlLW5hbWVzIjpmYWxzZSwiZHJvcHBpbmctcGFydGljbGUiOiIiLCJub24tZHJvcHBpbmctcGFydGljbGUiOiIifV0sImFjY2Vzc2VkIjp7ImRhdGUtcGFydHMiOltbMjAyNSwyLDldXX0sImlzc3VlZCI6eyJkYXRlLXBhcnRzIjpbWzIwMTgsMTJdXX0sImFic3RyYWN0IjoiVGhlIEZ1dHVyZSBvZiBGdW5kaW5nIHRoZSBXZWxzaCBOSFMg4oCiIE5IUyBMZWFkZXJzIGluIFdhbGVzIHdlbGNvbWUgdGhlIGFkZGl0aW9uYWwgZnVuZGluZyBmb3IgaGVhbHRoIGFuZCBzb2NpYWwgY2FyZSBpbiAyMDE5LTIwIGRyYWZ0IGJ1ZGdldCwgaW5jbHVkaW5nIHRoZSDCozE5MiBtaWxsaW9uIGZvciB0aGUgaW1wbGVtZW50YXRpb24gb2YgQSBIZWFsdGhpZXIgV2FsZXMuIEhvd2V2ZXIsIHdlIHJlY29nbmlzZSB0aGlzIGluY3JlYXNlIGluIGZ1bmRpbmcgY29tZXMgYXQgYSBjb3N0IHRvIG90aGVyIHB1YmxpYyBzZXJ2aWNlcyBhbmQgd2UgYXJlIGNvbW1pdHRlZCB0byB3b3JraW5nIGluIHBvc2l0aXZlIHBhcnRuZXJzaGlwcyB3aXRoIG91ciBwdWJsaWMgc2VydmljZSBwYXJ0bmVycyB0byBtYXhpbWlzZSB0aGUgdmFsdWUgb2Ygb3VyIGNvbWJpbmVkIHJlc291cmNlcyBmb3IgdGhlIGJlbmVmaXQgb2Ygb3VyIHNoYXJlZCBwb3B1bGF0aW9ucy4g4oCiIE9uZSBvZiB0aGUgYmlnZ2VzdCBpc3N1ZXMgZm9yIHBvbGljeSBtYWtlcnMgYW5kIHBvbGl0aWNpYW5zIGlzIGhvdyB0byBhbGxvY2F0ZSB0aGUgV2Vsc2ggR292ZXJubWVudCBCdWRnZXQgdG8gZGVyaXZlIG1heGltdW0gZWNvbm9taWMsIHNvY2lhbCwgZW52aXJvbm1lbnRhbCBhbmQgY3VsdHVyYWwgdmFsdWUgd2hlbiBhbm51YWwgY29zdCBwcmVzc3VyZXMgYXJlIGhpZ2hlciB0aGFuIGFueSBidWRnZXRhcnkgZ3Jvd3RoIGF2YWlsYWJsZS4gV2UgbmVlZCB0byBmb2N1cyBhdHRlbnRpb24gb24gdGhlIHRvdGFsIGFtb3VudCBvZiBmdW5kaW5nIGF2YWlsYWJsZSB0byBwdWJsaWMgc2VydmljZXMgaW4gV2FsZXMsIG5vdCBqdXN0IGFubnVhbCBpbmNyZWFzZXMuIFdlIGFsc28gbmVlZCB0byBlbnN1cmUgdGhhdCBhbGwgdGhlIGNvbXBvbmVudCBwYXJ0cyBvZiB0aGUgcHVibGljIHNlcnZpY2Ugc3lzdGVtIGluIFdhbGVzIGFyZSB3b3JraW5nIHRvZ2V0aGVyIGFzIGVmZmljaWVudGx5IGFzIHBvc3NpYmxlIGFuZCBmb2N1c2VkIG9uIHRoZSByZWFsIG5lZWRzIG9mIHBlb3BsZSBhbmQgc2hhcmVkIHBvcHVsYXRpb24gb3V0Y29tZXMuIOKAoiBHcmVhdGVyIGludGVncmF0aW9uIGJldHdlZW4gcHVibGljIHNlcnZpY2VzIHJlcXVpcmVkIHRvIGRlbGl2ZXIgdGhlIHZpc2lvbiBzZXQgb3V0IGluIEEgSGVhbHRoaWVyIFdhbGVzIHdpbGwgcmVxdWlyZSBoYXJtb25pc2F0aW9uIG9mIHBheSBhbmQgdGVybXMgYW5kIGNvbmRpdGlvbnMgYmV0d2VlbiBmcm9udCBsaW5lIHN0YWZmIHdvcmtpbmcgaW4gZGlmZmVyZW50IHB1YmxpYyBzZXJ2aWNlcy4gQmV5b25kIHRoYXQgd2Ugd291bGQgYWxzbyB3ZWxjb21lIGNsb3NlciBhbGlnbm1lbnQgYmV0d2VlbiBoZWFsdGggYW5kIHNvY2lhbCBjYXJlIGZ1bmRpbmcgc3RyZWFtcywgcnVsZXMgYW5kIGZ1bmRpbmcgZmxleGliaWxpdGllczsgYW5kIOKAoiBFdmVuIHdpdGggYSByb2J1c3QgbG9uZy10ZXJtIHBsYW4gZm9yIGEgbmV3IG1vZGVsIG9mIGhlYWx0aCBhbmQgY2FyZSwgdGhlIE5IUyB3aWxsIG5lZWQgYW5udWFsIHVwbGlmdHMgaW4gZnVuZGluZy4gV2UgYXJlIHVzaW5nIGFuIEVmZmljaWVuY3kgRnJhbWV3b3JrIGFuZCBhIG5hdGlvbmFsIGFwcHJvYWNoIHRvIFZhbHVlIEJhc2VkIEhlYWx0aGNhcmUgdG8gZHJpdmUgZ3JlYXRlciBlZmZpY2llbmN5IHdoaWxlIGluY3JlYXNpbmcgcGF0aWVudCBvdXRjb21lcyBhbmQgc2VydmljZXMgYXQgdGhlIHJlcXVpcmVkIHBhY2UgYW5kIHNjYWxlLiBUaGlzIGJyaWVmaW5nIHByb3ZpZGVzIGFuIG92ZXJ2aWV3IG9mIHRoZSBXZWxzaCBOSFMgZnVuZGluZyBzeXN0ZW0sIHRoZSBjaGFsbGVuZ2VzIGl0IGZhY2VzLCBhbmQgZXhhbXBsZXMgb2Ygd2hhdCBpcyBiZWluZyBkb25lIHdpdGhpbiBMb2NhbCBIZWFsdGggQm9hcmRzIGFuZCBOSFMgVHJ1c3RzIHRvIGFkZHJlc3MgdGhlbS4gRGVjZW1iZXIgMjAxODogRnV0dXJlIG9mIEZ1bmRpbmcgMDEiLCJjb250YWluZXItdGl0bGUtc2hvcnQiOiIifSwiaXNUZW1wb3JhcnkiOmZhbHNlLCJzdXBwcmVzcy1hdXRob3IiOmZhbHNlLCJjb21wb3NpdGUiOmZhbHNlLCJhdXRob3Itb25seSI6ZmFsc2V9XX0="/>
          <w:id w:val="1170218396"/>
          <w:placeholder>
            <w:docPart w:val="DefaultPlaceholder_-1854013440"/>
          </w:placeholder>
        </w:sdtPr>
        <w:sdtEndPr/>
        <w:sdtContent>
          <w:r w:rsidR="00AB7968" w:rsidRPr="00AB7968">
            <w:rPr>
              <w:rFonts w:ascii="Arial" w:hAnsi="Arial" w:cs="Arial"/>
              <w:color w:val="000000"/>
              <w:sz w:val="24"/>
              <w:szCs w:val="24"/>
              <w:shd w:val="clear" w:color="auto" w:fill="FFFFFF"/>
            </w:rPr>
            <w:t>(The Welsh NHS Confederation, 2018)</w:t>
          </w:r>
        </w:sdtContent>
      </w:sdt>
      <w:r w:rsidR="00F97E51">
        <w:rPr>
          <w:rFonts w:ascii="Arial" w:hAnsi="Arial" w:cs="Arial"/>
          <w:color w:val="000000"/>
          <w:sz w:val="24"/>
          <w:szCs w:val="24"/>
          <w:shd w:val="clear" w:color="auto" w:fill="FFFFFF"/>
        </w:rPr>
        <w:t>.</w:t>
      </w:r>
      <w:r w:rsidR="006C22E7">
        <w:rPr>
          <w:rFonts w:ascii="Arial" w:hAnsi="Arial" w:cs="Arial"/>
          <w:color w:val="000000"/>
          <w:sz w:val="24"/>
          <w:szCs w:val="24"/>
          <w:shd w:val="clear" w:color="auto" w:fill="FFFFFF"/>
        </w:rPr>
        <w:t xml:space="preserve"> Adastra, whilst not optimised for the </w:t>
      </w:r>
      <w:r w:rsidR="008110D5">
        <w:rPr>
          <w:rFonts w:ascii="Arial" w:hAnsi="Arial" w:cs="Arial"/>
          <w:color w:val="000000"/>
          <w:sz w:val="24"/>
          <w:szCs w:val="24"/>
          <w:shd w:val="clear" w:color="auto" w:fill="FFFFFF"/>
        </w:rPr>
        <w:t>C</w:t>
      </w:r>
      <w:r w:rsidR="006C22E7">
        <w:rPr>
          <w:rFonts w:ascii="Arial" w:hAnsi="Arial" w:cs="Arial"/>
          <w:color w:val="000000"/>
          <w:sz w:val="24"/>
          <w:szCs w:val="24"/>
          <w:shd w:val="clear" w:color="auto" w:fill="FFFFFF"/>
        </w:rPr>
        <w:t xml:space="preserve">ommunity Nursing service, is currently providing a cost-efficient solution to the communication and referral </w:t>
      </w:r>
      <w:r w:rsidR="00D477A4">
        <w:rPr>
          <w:rFonts w:ascii="Arial" w:hAnsi="Arial" w:cs="Arial"/>
          <w:color w:val="000000"/>
          <w:sz w:val="24"/>
          <w:szCs w:val="24"/>
          <w:shd w:val="clear" w:color="auto" w:fill="FFFFFF"/>
        </w:rPr>
        <w:t>needs of</w:t>
      </w:r>
      <w:r w:rsidR="008F3587">
        <w:rPr>
          <w:rFonts w:ascii="Arial" w:hAnsi="Arial" w:cs="Arial"/>
          <w:color w:val="000000"/>
          <w:sz w:val="24"/>
          <w:szCs w:val="24"/>
          <w:shd w:val="clear" w:color="auto" w:fill="FFFFFF"/>
        </w:rPr>
        <w:t xml:space="preserve"> the Nursing service</w:t>
      </w:r>
      <w:r w:rsidR="006C22E7">
        <w:rPr>
          <w:rFonts w:ascii="Arial" w:hAnsi="Arial" w:cs="Arial"/>
          <w:color w:val="000000"/>
          <w:sz w:val="24"/>
          <w:szCs w:val="24"/>
          <w:shd w:val="clear" w:color="auto" w:fill="FFFFFF"/>
        </w:rPr>
        <w:t xml:space="preserve"> due to the fact that they have not needed to purchase a new system</w:t>
      </w:r>
      <w:r w:rsidR="00440148">
        <w:rPr>
          <w:rFonts w:ascii="Arial" w:hAnsi="Arial" w:cs="Arial"/>
          <w:color w:val="000000"/>
          <w:sz w:val="24"/>
          <w:szCs w:val="24"/>
          <w:shd w:val="clear" w:color="auto" w:fill="FFFFFF"/>
        </w:rPr>
        <w:t xml:space="preserve"> or employ additional staff</w:t>
      </w:r>
      <w:r w:rsidR="006C22E7">
        <w:rPr>
          <w:rFonts w:ascii="Arial" w:hAnsi="Arial" w:cs="Arial"/>
          <w:color w:val="000000"/>
          <w:sz w:val="24"/>
          <w:szCs w:val="24"/>
          <w:shd w:val="clear" w:color="auto" w:fill="FFFFFF"/>
        </w:rPr>
        <w:t>.</w:t>
      </w:r>
      <w:r w:rsidR="00BE2A73">
        <w:rPr>
          <w:rFonts w:ascii="Arial" w:hAnsi="Arial" w:cs="Arial"/>
          <w:color w:val="000000"/>
          <w:sz w:val="24"/>
          <w:szCs w:val="24"/>
          <w:shd w:val="clear" w:color="auto" w:fill="FFFFFF"/>
        </w:rPr>
        <w:t xml:space="preserve"> The cost savings can also be extended to time and resource </w:t>
      </w:r>
      <w:r w:rsidR="0048704A">
        <w:rPr>
          <w:rFonts w:ascii="Arial" w:hAnsi="Arial" w:cs="Arial"/>
          <w:color w:val="000000"/>
          <w:sz w:val="24"/>
          <w:szCs w:val="24"/>
          <w:shd w:val="clear" w:color="auto" w:fill="FFFFFF"/>
        </w:rPr>
        <w:t>as</w:t>
      </w:r>
      <w:r w:rsidR="00BE2A73">
        <w:rPr>
          <w:rFonts w:ascii="Arial" w:hAnsi="Arial" w:cs="Arial"/>
          <w:color w:val="000000"/>
          <w:sz w:val="24"/>
          <w:szCs w:val="24"/>
          <w:shd w:val="clear" w:color="auto" w:fill="FFFFFF"/>
        </w:rPr>
        <w:t xml:space="preserve"> </w:t>
      </w:r>
      <w:r w:rsidR="00D0700A">
        <w:rPr>
          <w:rFonts w:ascii="Arial" w:hAnsi="Arial" w:cs="Arial"/>
          <w:color w:val="000000"/>
          <w:sz w:val="24"/>
          <w:szCs w:val="24"/>
          <w:shd w:val="clear" w:color="auto" w:fill="FFFFFF"/>
        </w:rPr>
        <w:t xml:space="preserve">the </w:t>
      </w:r>
      <w:r w:rsidR="0048704A">
        <w:rPr>
          <w:rFonts w:ascii="Arial" w:hAnsi="Arial" w:cs="Arial"/>
          <w:color w:val="000000"/>
          <w:sz w:val="24"/>
          <w:szCs w:val="24"/>
          <w:shd w:val="clear" w:color="auto" w:fill="FFFFFF"/>
        </w:rPr>
        <w:t>n</w:t>
      </w:r>
      <w:r w:rsidR="00BE2A73">
        <w:rPr>
          <w:rFonts w:ascii="Arial" w:hAnsi="Arial" w:cs="Arial"/>
          <w:color w:val="000000"/>
          <w:sz w:val="24"/>
          <w:szCs w:val="24"/>
          <w:shd w:val="clear" w:color="auto" w:fill="FFFFFF"/>
        </w:rPr>
        <w:t xml:space="preserve">urses have not needed to allocate precious time away from patient care to receive training on a new system. </w:t>
      </w:r>
      <w:r w:rsidR="001D1622">
        <w:rPr>
          <w:rFonts w:ascii="Arial" w:hAnsi="Arial" w:cs="Arial"/>
          <w:color w:val="000000"/>
          <w:sz w:val="24"/>
          <w:szCs w:val="24"/>
          <w:shd w:val="clear" w:color="auto" w:fill="FFFFFF"/>
        </w:rPr>
        <w:t xml:space="preserve">Additionally, </w:t>
      </w:r>
      <w:r w:rsidR="0048704A" w:rsidRPr="0005464B">
        <w:rPr>
          <w:rFonts w:ascii="Arial" w:hAnsi="Arial" w:cs="Arial"/>
          <w:color w:val="000000"/>
          <w:sz w:val="24"/>
          <w:szCs w:val="24"/>
          <w:shd w:val="clear" w:color="auto" w:fill="FFFFFF"/>
        </w:rPr>
        <w:t xml:space="preserve">as the </w:t>
      </w:r>
      <w:r w:rsidR="0048704A" w:rsidRPr="0005464B">
        <w:rPr>
          <w:rFonts w:ascii="Arial" w:hAnsi="Arial" w:cs="Arial"/>
          <w:color w:val="000000"/>
          <w:sz w:val="24"/>
          <w:szCs w:val="24"/>
          <w:shd w:val="clear" w:color="auto" w:fill="FFFFFF"/>
        </w:rPr>
        <w:lastRenderedPageBreak/>
        <w:t>call handlers had prior experience</w:t>
      </w:r>
      <w:r w:rsidR="0005464B">
        <w:rPr>
          <w:rFonts w:ascii="Arial" w:hAnsi="Arial" w:cs="Arial"/>
          <w:color w:val="000000"/>
          <w:sz w:val="24"/>
          <w:szCs w:val="24"/>
          <w:shd w:val="clear" w:color="auto" w:fill="FFFFFF"/>
        </w:rPr>
        <w:t xml:space="preserve"> </w:t>
      </w:r>
      <w:r w:rsidR="0048704A" w:rsidRPr="0005464B">
        <w:rPr>
          <w:rFonts w:ascii="Arial" w:hAnsi="Arial" w:cs="Arial"/>
          <w:color w:val="000000"/>
          <w:sz w:val="24"/>
          <w:szCs w:val="24"/>
          <w:shd w:val="clear" w:color="auto" w:fill="FFFFFF"/>
        </w:rPr>
        <w:t>with</w:t>
      </w:r>
      <w:r w:rsidR="0005464B">
        <w:rPr>
          <w:rFonts w:ascii="Arial" w:hAnsi="Arial" w:cs="Arial"/>
          <w:color w:val="000000"/>
          <w:sz w:val="24"/>
          <w:szCs w:val="24"/>
          <w:shd w:val="clear" w:color="auto" w:fill="FFFFFF"/>
        </w:rPr>
        <w:t xml:space="preserve"> using</w:t>
      </w:r>
      <w:r w:rsidR="0048704A" w:rsidRPr="0005464B">
        <w:rPr>
          <w:rFonts w:ascii="Arial" w:hAnsi="Arial" w:cs="Arial"/>
          <w:color w:val="000000"/>
          <w:sz w:val="24"/>
          <w:szCs w:val="24"/>
          <w:shd w:val="clear" w:color="auto" w:fill="FFFFFF"/>
        </w:rPr>
        <w:t xml:space="preserve"> Adastra</w:t>
      </w:r>
      <w:r w:rsidR="0005464B">
        <w:rPr>
          <w:rFonts w:ascii="Arial" w:hAnsi="Arial" w:cs="Arial"/>
          <w:color w:val="000000"/>
          <w:sz w:val="24"/>
          <w:szCs w:val="24"/>
          <w:shd w:val="clear" w:color="auto" w:fill="FFFFFF"/>
        </w:rPr>
        <w:t>,</w:t>
      </w:r>
      <w:r w:rsidR="0048704A">
        <w:rPr>
          <w:rFonts w:ascii="Arial" w:hAnsi="Arial" w:cs="Arial"/>
          <w:color w:val="000000"/>
          <w:sz w:val="24"/>
          <w:szCs w:val="24"/>
          <w:shd w:val="clear" w:color="auto" w:fill="FFFFFF"/>
        </w:rPr>
        <w:t xml:space="preserve"> </w:t>
      </w:r>
      <w:r w:rsidR="001D1622">
        <w:rPr>
          <w:rFonts w:ascii="Arial" w:hAnsi="Arial" w:cs="Arial"/>
          <w:color w:val="000000"/>
          <w:sz w:val="24"/>
          <w:szCs w:val="24"/>
          <w:shd w:val="clear" w:color="auto" w:fill="FFFFFF"/>
        </w:rPr>
        <w:t>n</w:t>
      </w:r>
      <w:r w:rsidR="00BE2A73">
        <w:rPr>
          <w:rFonts w:ascii="Arial" w:hAnsi="Arial" w:cs="Arial"/>
          <w:color w:val="000000"/>
          <w:sz w:val="24"/>
          <w:szCs w:val="24"/>
          <w:shd w:val="clear" w:color="auto" w:fill="FFFFFF"/>
        </w:rPr>
        <w:t xml:space="preserve">one of the call handling team reported feeling </w:t>
      </w:r>
      <w:r w:rsidR="0005464B">
        <w:rPr>
          <w:rFonts w:ascii="Arial" w:hAnsi="Arial" w:cs="Arial"/>
          <w:color w:val="000000"/>
          <w:sz w:val="24"/>
          <w:szCs w:val="24"/>
          <w:shd w:val="clear" w:color="auto" w:fill="FFFFFF"/>
        </w:rPr>
        <w:t>‘</w:t>
      </w:r>
      <w:r w:rsidR="00BE2A73">
        <w:rPr>
          <w:rFonts w:ascii="Arial" w:hAnsi="Arial" w:cs="Arial"/>
          <w:color w:val="000000"/>
          <w:sz w:val="24"/>
          <w:szCs w:val="24"/>
          <w:shd w:val="clear" w:color="auto" w:fill="FFFFFF"/>
        </w:rPr>
        <w:t>not confident</w:t>
      </w:r>
      <w:r w:rsidR="0005464B">
        <w:rPr>
          <w:rFonts w:ascii="Arial" w:hAnsi="Arial" w:cs="Arial"/>
          <w:color w:val="000000"/>
          <w:sz w:val="24"/>
          <w:szCs w:val="24"/>
          <w:shd w:val="clear" w:color="auto" w:fill="FFFFFF"/>
        </w:rPr>
        <w:t>’</w:t>
      </w:r>
      <w:r w:rsidR="00BE2A73">
        <w:rPr>
          <w:rFonts w:ascii="Arial" w:hAnsi="Arial" w:cs="Arial"/>
          <w:color w:val="000000"/>
          <w:sz w:val="24"/>
          <w:szCs w:val="24"/>
          <w:shd w:val="clear" w:color="auto" w:fill="FFFFFF"/>
        </w:rPr>
        <w:t xml:space="preserve"> in processing community nursing referrals which should also provide reassurance to the nurses</w:t>
      </w:r>
      <w:r w:rsidR="0048704A">
        <w:rPr>
          <w:rFonts w:ascii="Arial" w:hAnsi="Arial" w:cs="Arial"/>
          <w:color w:val="000000"/>
          <w:sz w:val="24"/>
          <w:szCs w:val="24"/>
          <w:shd w:val="clear" w:color="auto" w:fill="FFFFFF"/>
        </w:rPr>
        <w:t xml:space="preserve"> </w:t>
      </w:r>
      <w:r w:rsidR="0005464B" w:rsidRPr="0005464B">
        <w:rPr>
          <w:rFonts w:ascii="Arial" w:hAnsi="Arial" w:cs="Arial"/>
          <w:color w:val="000000"/>
          <w:sz w:val="24"/>
          <w:szCs w:val="24"/>
          <w:shd w:val="clear" w:color="auto" w:fill="FFFFFF"/>
        </w:rPr>
        <w:t>regarding</w:t>
      </w:r>
      <w:r w:rsidR="0048704A" w:rsidRPr="0005464B">
        <w:rPr>
          <w:rFonts w:ascii="Arial" w:hAnsi="Arial" w:cs="Arial"/>
          <w:color w:val="000000"/>
          <w:sz w:val="24"/>
          <w:szCs w:val="24"/>
          <w:shd w:val="clear" w:color="auto" w:fill="FFFFFF"/>
        </w:rPr>
        <w:t xml:space="preserve"> the referral process transition</w:t>
      </w:r>
      <w:r w:rsidR="00BE2A73" w:rsidRPr="0005464B">
        <w:rPr>
          <w:rFonts w:ascii="Arial" w:hAnsi="Arial" w:cs="Arial"/>
          <w:color w:val="000000"/>
          <w:sz w:val="24"/>
          <w:szCs w:val="24"/>
          <w:shd w:val="clear" w:color="auto" w:fill="FFFFFF"/>
        </w:rPr>
        <w:t>.</w:t>
      </w:r>
    </w:p>
    <w:p w14:paraId="1520B0E2" w14:textId="39BB750E" w:rsidR="00BE2A73" w:rsidRDefault="00BE2A73" w:rsidP="008A1727">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By taking advantage of the already established referral system, all of the health services in ABUHB who use Adastra are benefiting from interoperability as all healthcare professionals and skilled users have the ability to see which of their patients are receiving input from the community nursing service. There may be </w:t>
      </w:r>
      <w:r w:rsidR="003C4E2F">
        <w:rPr>
          <w:rFonts w:ascii="Arial" w:hAnsi="Arial" w:cs="Arial"/>
          <w:color w:val="000000"/>
          <w:sz w:val="24"/>
          <w:szCs w:val="24"/>
          <w:shd w:val="clear" w:color="auto" w:fill="FFFFFF"/>
        </w:rPr>
        <w:t>challenges</w:t>
      </w:r>
      <w:r>
        <w:rPr>
          <w:rFonts w:ascii="Arial" w:hAnsi="Arial" w:cs="Arial"/>
          <w:color w:val="000000"/>
          <w:sz w:val="24"/>
          <w:szCs w:val="24"/>
          <w:shd w:val="clear" w:color="auto" w:fill="FFFFFF"/>
        </w:rPr>
        <w:t xml:space="preserve"> in</w:t>
      </w:r>
      <w:r w:rsidR="003C4E2F">
        <w:rPr>
          <w:rFonts w:ascii="Arial" w:hAnsi="Arial" w:cs="Arial"/>
          <w:color w:val="000000"/>
          <w:sz w:val="24"/>
          <w:szCs w:val="24"/>
          <w:shd w:val="clear" w:color="auto" w:fill="FFFFFF"/>
        </w:rPr>
        <w:t xml:space="preserve"> future development of the referral systems as Adastra is now home to multiple services within ABUHB, therefore all proposed changes and/or additions will require a consultation between all services affected.</w:t>
      </w:r>
    </w:p>
    <w:p w14:paraId="6A1B4333" w14:textId="7C5FDECC" w:rsidR="0093035F" w:rsidRDefault="0093035F" w:rsidP="008A1727">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Since the call handling team began capturing community nursing referrals on Adastra, no system related failures have been reported which should help to ease the caution surrounding a company who suffered a significant </w:t>
      </w:r>
      <w:r w:rsidR="0005464B">
        <w:rPr>
          <w:rFonts w:ascii="Arial" w:hAnsi="Arial" w:cs="Arial"/>
          <w:color w:val="000000"/>
          <w:sz w:val="24"/>
          <w:szCs w:val="24"/>
          <w:shd w:val="clear" w:color="auto" w:fill="FFFFFF"/>
        </w:rPr>
        <w:t>cyber-attack</w:t>
      </w:r>
      <w:r>
        <w:rPr>
          <w:rFonts w:ascii="Arial" w:hAnsi="Arial" w:cs="Arial"/>
          <w:color w:val="000000"/>
          <w:sz w:val="24"/>
          <w:szCs w:val="24"/>
          <w:shd w:val="clear" w:color="auto" w:fill="FFFFFF"/>
        </w:rPr>
        <w:t xml:space="preserve"> in 2022. </w:t>
      </w:r>
    </w:p>
    <w:p w14:paraId="250FFC46" w14:textId="6DF02720" w:rsidR="008110D5" w:rsidRPr="0048704A" w:rsidRDefault="008110D5" w:rsidP="008A1727">
      <w:pPr>
        <w:spacing w:line="276" w:lineRule="auto"/>
        <w:jc w:val="both"/>
        <w:rPr>
          <w:rFonts w:ascii="Arial" w:hAnsi="Arial" w:cs="Arial"/>
          <w:b/>
          <w:bCs/>
          <w:i/>
          <w:iCs/>
          <w:sz w:val="24"/>
          <w:szCs w:val="24"/>
        </w:rPr>
      </w:pPr>
      <w:r w:rsidRPr="0048704A">
        <w:rPr>
          <w:rFonts w:ascii="Arial" w:hAnsi="Arial" w:cs="Arial"/>
          <w:b/>
          <w:bCs/>
          <w:i/>
          <w:iCs/>
          <w:sz w:val="24"/>
          <w:szCs w:val="24"/>
        </w:rPr>
        <w:t>Fit between individuals and technology</w:t>
      </w:r>
    </w:p>
    <w:p w14:paraId="0797E711" w14:textId="42E4E87A" w:rsidR="00B33BC2" w:rsidRDefault="006C22E7" w:rsidP="008A1727">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w:t>
      </w:r>
      <w:r w:rsidR="0048704A">
        <w:rPr>
          <w:rFonts w:ascii="Arial" w:hAnsi="Arial" w:cs="Arial"/>
          <w:color w:val="000000"/>
          <w:sz w:val="24"/>
          <w:szCs w:val="24"/>
          <w:shd w:val="clear" w:color="auto" w:fill="FFFFFF"/>
        </w:rPr>
        <w:t>n</w:t>
      </w:r>
      <w:r>
        <w:rPr>
          <w:rFonts w:ascii="Arial" w:hAnsi="Arial" w:cs="Arial"/>
          <w:color w:val="000000"/>
          <w:sz w:val="24"/>
          <w:szCs w:val="24"/>
          <w:shd w:val="clear" w:color="auto" w:fill="FFFFFF"/>
        </w:rPr>
        <w:t>urs</w:t>
      </w:r>
      <w:r w:rsidR="00723D37">
        <w:rPr>
          <w:rFonts w:ascii="Arial" w:hAnsi="Arial" w:cs="Arial"/>
          <w:color w:val="000000"/>
          <w:sz w:val="24"/>
          <w:szCs w:val="24"/>
          <w:shd w:val="clear" w:color="auto" w:fill="FFFFFF"/>
        </w:rPr>
        <w:t>ing</w:t>
      </w:r>
      <w:r>
        <w:rPr>
          <w:rFonts w:ascii="Arial" w:hAnsi="Arial" w:cs="Arial"/>
          <w:color w:val="000000"/>
          <w:sz w:val="24"/>
          <w:szCs w:val="24"/>
          <w:shd w:val="clear" w:color="auto" w:fill="FFFFFF"/>
        </w:rPr>
        <w:t xml:space="preserve"> team do not input</w:t>
      </w:r>
      <w:r w:rsidR="00D9556A">
        <w:rPr>
          <w:rFonts w:ascii="Arial" w:hAnsi="Arial" w:cs="Arial"/>
          <w:color w:val="000000"/>
          <w:sz w:val="24"/>
          <w:szCs w:val="24"/>
          <w:shd w:val="clear" w:color="auto" w:fill="FFFFFF"/>
        </w:rPr>
        <w:t xml:space="preserve"> any</w:t>
      </w:r>
      <w:r>
        <w:rPr>
          <w:rFonts w:ascii="Arial" w:hAnsi="Arial" w:cs="Arial"/>
          <w:color w:val="000000"/>
          <w:sz w:val="24"/>
          <w:szCs w:val="24"/>
          <w:shd w:val="clear" w:color="auto" w:fill="FFFFFF"/>
        </w:rPr>
        <w:t xml:space="preserve"> data onto Adastra, nor will they typically see the </w:t>
      </w:r>
      <w:r w:rsidR="00723D37">
        <w:rPr>
          <w:rFonts w:ascii="Arial" w:hAnsi="Arial" w:cs="Arial"/>
          <w:color w:val="000000"/>
          <w:sz w:val="24"/>
          <w:szCs w:val="24"/>
          <w:shd w:val="clear" w:color="auto" w:fill="FFFFFF"/>
        </w:rPr>
        <w:t xml:space="preserve">physical </w:t>
      </w:r>
      <w:r>
        <w:rPr>
          <w:rFonts w:ascii="Arial" w:hAnsi="Arial" w:cs="Arial"/>
          <w:color w:val="000000"/>
          <w:sz w:val="24"/>
          <w:szCs w:val="24"/>
          <w:shd w:val="clear" w:color="auto" w:fill="FFFFFF"/>
        </w:rPr>
        <w:t>referrals that are being processed onto the</w:t>
      </w:r>
      <w:r w:rsidR="00E602BA">
        <w:rPr>
          <w:rFonts w:ascii="Arial" w:hAnsi="Arial" w:cs="Arial"/>
          <w:color w:val="000000"/>
          <w:sz w:val="24"/>
          <w:szCs w:val="24"/>
          <w:shd w:val="clear" w:color="auto" w:fill="FFFFFF"/>
        </w:rPr>
        <w:t xml:space="preserve"> referral</w:t>
      </w:r>
      <w:r>
        <w:rPr>
          <w:rFonts w:ascii="Arial" w:hAnsi="Arial" w:cs="Arial"/>
          <w:color w:val="000000"/>
          <w:sz w:val="24"/>
          <w:szCs w:val="24"/>
          <w:shd w:val="clear" w:color="auto" w:fill="FFFFFF"/>
        </w:rPr>
        <w:t xml:space="preserve"> system, which creates a heavy reliance on </w:t>
      </w:r>
      <w:r w:rsidR="00E602BA">
        <w:rPr>
          <w:rFonts w:ascii="Arial" w:hAnsi="Arial" w:cs="Arial"/>
          <w:color w:val="000000"/>
          <w:sz w:val="24"/>
          <w:szCs w:val="24"/>
          <w:shd w:val="clear" w:color="auto" w:fill="FFFFFF"/>
        </w:rPr>
        <w:t xml:space="preserve">the </w:t>
      </w:r>
      <w:r>
        <w:rPr>
          <w:rFonts w:ascii="Arial" w:hAnsi="Arial" w:cs="Arial"/>
          <w:color w:val="000000"/>
          <w:sz w:val="24"/>
          <w:szCs w:val="24"/>
          <w:shd w:val="clear" w:color="auto" w:fill="FFFFFF"/>
        </w:rPr>
        <w:t xml:space="preserve">constant and effective communication between the </w:t>
      </w:r>
      <w:r w:rsidR="0048704A">
        <w:rPr>
          <w:rFonts w:ascii="Arial" w:hAnsi="Arial" w:cs="Arial"/>
          <w:color w:val="000000"/>
          <w:sz w:val="24"/>
          <w:szCs w:val="24"/>
          <w:shd w:val="clear" w:color="auto" w:fill="FFFFFF"/>
        </w:rPr>
        <w:t>n</w:t>
      </w:r>
      <w:r>
        <w:rPr>
          <w:rFonts w:ascii="Arial" w:hAnsi="Arial" w:cs="Arial"/>
          <w:color w:val="000000"/>
          <w:sz w:val="24"/>
          <w:szCs w:val="24"/>
          <w:shd w:val="clear" w:color="auto" w:fill="FFFFFF"/>
        </w:rPr>
        <w:t xml:space="preserve">urses and </w:t>
      </w:r>
      <w:r w:rsidR="00E602BA">
        <w:rPr>
          <w:rFonts w:ascii="Arial" w:hAnsi="Arial" w:cs="Arial"/>
          <w:color w:val="000000"/>
          <w:sz w:val="24"/>
          <w:szCs w:val="24"/>
          <w:shd w:val="clear" w:color="auto" w:fill="FFFFFF"/>
        </w:rPr>
        <w:t>a</w:t>
      </w:r>
      <w:r>
        <w:rPr>
          <w:rFonts w:ascii="Arial" w:hAnsi="Arial" w:cs="Arial"/>
          <w:color w:val="000000"/>
          <w:sz w:val="24"/>
          <w:szCs w:val="24"/>
          <w:shd w:val="clear" w:color="auto" w:fill="FFFFFF"/>
        </w:rPr>
        <w:t xml:space="preserve"> call handling team</w:t>
      </w:r>
      <w:r w:rsidR="00E602BA">
        <w:rPr>
          <w:rFonts w:ascii="Arial" w:hAnsi="Arial" w:cs="Arial"/>
          <w:color w:val="000000"/>
          <w:sz w:val="24"/>
          <w:szCs w:val="24"/>
          <w:shd w:val="clear" w:color="auto" w:fill="FFFFFF"/>
        </w:rPr>
        <w:t xml:space="preserve"> who are also responsible for processing referrals for other services</w:t>
      </w:r>
      <w:r>
        <w:rPr>
          <w:rFonts w:ascii="Arial" w:hAnsi="Arial" w:cs="Arial"/>
          <w:color w:val="000000"/>
          <w:sz w:val="24"/>
          <w:szCs w:val="24"/>
          <w:shd w:val="clear" w:color="auto" w:fill="FFFFFF"/>
        </w:rPr>
        <w:t>.</w:t>
      </w:r>
      <w:r w:rsidR="00E602BA">
        <w:rPr>
          <w:rFonts w:ascii="Arial" w:hAnsi="Arial" w:cs="Arial"/>
          <w:color w:val="000000"/>
          <w:sz w:val="24"/>
          <w:szCs w:val="24"/>
          <w:shd w:val="clear" w:color="auto" w:fill="FFFFFF"/>
        </w:rPr>
        <w:t xml:space="preserve"> </w:t>
      </w:r>
      <w:r w:rsidR="00723D37">
        <w:rPr>
          <w:rFonts w:ascii="Arial" w:hAnsi="Arial" w:cs="Arial"/>
          <w:color w:val="000000"/>
          <w:sz w:val="24"/>
          <w:szCs w:val="24"/>
          <w:shd w:val="clear" w:color="auto" w:fill="FFFFFF"/>
        </w:rPr>
        <w:t xml:space="preserve">It is encouraging however, that despite </w:t>
      </w:r>
      <w:r w:rsidR="00E602BA">
        <w:rPr>
          <w:rFonts w:ascii="Arial" w:hAnsi="Arial" w:cs="Arial"/>
          <w:color w:val="000000"/>
          <w:sz w:val="24"/>
          <w:szCs w:val="24"/>
          <w:shd w:val="clear" w:color="auto" w:fill="FFFFFF"/>
        </w:rPr>
        <w:t>report</w:t>
      </w:r>
      <w:r w:rsidR="00723D37">
        <w:rPr>
          <w:rFonts w:ascii="Arial" w:hAnsi="Arial" w:cs="Arial"/>
          <w:color w:val="000000"/>
          <w:sz w:val="24"/>
          <w:szCs w:val="24"/>
          <w:shd w:val="clear" w:color="auto" w:fill="FFFFFF"/>
        </w:rPr>
        <w:t xml:space="preserve">s of </w:t>
      </w:r>
      <w:r w:rsidR="0048704A">
        <w:rPr>
          <w:rFonts w:ascii="Arial" w:hAnsi="Arial" w:cs="Arial"/>
          <w:color w:val="000000"/>
          <w:sz w:val="24"/>
          <w:szCs w:val="24"/>
          <w:shd w:val="clear" w:color="auto" w:fill="FFFFFF"/>
        </w:rPr>
        <w:t>n</w:t>
      </w:r>
      <w:r w:rsidR="00723D37">
        <w:rPr>
          <w:rFonts w:ascii="Arial" w:hAnsi="Arial" w:cs="Arial"/>
          <w:color w:val="000000"/>
          <w:sz w:val="24"/>
          <w:szCs w:val="24"/>
          <w:shd w:val="clear" w:color="auto" w:fill="FFFFFF"/>
        </w:rPr>
        <w:t>urses struggling to reach the call handling team during busy periods, both part</w:t>
      </w:r>
      <w:r w:rsidR="00155370">
        <w:rPr>
          <w:rFonts w:ascii="Arial" w:hAnsi="Arial" w:cs="Arial"/>
          <w:color w:val="000000"/>
          <w:sz w:val="24"/>
          <w:szCs w:val="24"/>
          <w:shd w:val="clear" w:color="auto" w:fill="FFFFFF"/>
        </w:rPr>
        <w:t>ies agreed that they had built an effective working relationship with one another.</w:t>
      </w:r>
      <w:r w:rsidR="00BE2A73">
        <w:rPr>
          <w:rFonts w:ascii="Arial" w:hAnsi="Arial" w:cs="Arial"/>
          <w:color w:val="000000"/>
          <w:sz w:val="24"/>
          <w:szCs w:val="24"/>
          <w:shd w:val="clear" w:color="auto" w:fill="FFFFFF"/>
        </w:rPr>
        <w:t xml:space="preserve"> </w:t>
      </w:r>
      <w:r w:rsidR="00155370">
        <w:rPr>
          <w:rFonts w:ascii="Arial" w:hAnsi="Arial" w:cs="Arial"/>
          <w:color w:val="000000"/>
          <w:sz w:val="24"/>
          <w:szCs w:val="24"/>
          <w:shd w:val="clear" w:color="auto" w:fill="FFFFFF"/>
        </w:rPr>
        <w:t xml:space="preserve">Crucially, both parties also </w:t>
      </w:r>
      <w:r w:rsidR="00440148">
        <w:rPr>
          <w:rFonts w:ascii="Arial" w:hAnsi="Arial" w:cs="Arial"/>
          <w:color w:val="000000"/>
          <w:sz w:val="24"/>
          <w:szCs w:val="24"/>
          <w:shd w:val="clear" w:color="auto" w:fill="FFFFFF"/>
        </w:rPr>
        <w:t>felt</w:t>
      </w:r>
      <w:r w:rsidR="00155370">
        <w:rPr>
          <w:rFonts w:ascii="Arial" w:hAnsi="Arial" w:cs="Arial"/>
          <w:color w:val="000000"/>
          <w:sz w:val="24"/>
          <w:szCs w:val="24"/>
          <w:shd w:val="clear" w:color="auto" w:fill="FFFFFF"/>
        </w:rPr>
        <w:t xml:space="preserve"> that the changes made to the communication and referral</w:t>
      </w:r>
      <w:r w:rsidR="00440148">
        <w:rPr>
          <w:rFonts w:ascii="Arial" w:hAnsi="Arial" w:cs="Arial"/>
          <w:color w:val="000000"/>
          <w:sz w:val="24"/>
          <w:szCs w:val="24"/>
          <w:shd w:val="clear" w:color="auto" w:fill="FFFFFF"/>
        </w:rPr>
        <w:t xml:space="preserve"> procedures were making a positive impact on the community nursing service.</w:t>
      </w:r>
    </w:p>
    <w:p w14:paraId="086032E6" w14:textId="77777777" w:rsidR="00825301" w:rsidRPr="0048704A" w:rsidRDefault="00825301" w:rsidP="008A1727">
      <w:pPr>
        <w:spacing w:line="276" w:lineRule="auto"/>
        <w:jc w:val="both"/>
        <w:rPr>
          <w:rFonts w:ascii="Arial" w:hAnsi="Arial" w:cs="Arial"/>
          <w:b/>
          <w:bCs/>
          <w:i/>
          <w:iCs/>
          <w:sz w:val="24"/>
          <w:szCs w:val="24"/>
        </w:rPr>
      </w:pPr>
      <w:r w:rsidRPr="0048704A">
        <w:rPr>
          <w:rFonts w:ascii="Arial" w:hAnsi="Arial" w:cs="Arial"/>
          <w:b/>
          <w:bCs/>
          <w:i/>
          <w:iCs/>
          <w:sz w:val="24"/>
          <w:szCs w:val="24"/>
        </w:rPr>
        <w:t>Fit between individuals and task</w:t>
      </w:r>
    </w:p>
    <w:p w14:paraId="1F700A81" w14:textId="52B91CC8" w:rsidR="00B8144E" w:rsidRDefault="00CA751C" w:rsidP="008A1727">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onus remains with the community </w:t>
      </w:r>
      <w:r w:rsidR="0048704A">
        <w:rPr>
          <w:rFonts w:ascii="Arial" w:hAnsi="Arial" w:cs="Arial"/>
          <w:color w:val="000000"/>
          <w:sz w:val="24"/>
          <w:szCs w:val="24"/>
          <w:shd w:val="clear" w:color="auto" w:fill="FFFFFF"/>
        </w:rPr>
        <w:t>n</w:t>
      </w:r>
      <w:r>
        <w:rPr>
          <w:rFonts w:ascii="Arial" w:hAnsi="Arial" w:cs="Arial"/>
          <w:color w:val="000000"/>
          <w:sz w:val="24"/>
          <w:szCs w:val="24"/>
          <w:shd w:val="clear" w:color="auto" w:fill="FFFFFF"/>
        </w:rPr>
        <w:t>urses to provide quality and efficient care to their patients</w:t>
      </w:r>
      <w:r w:rsidR="00CB5F35">
        <w:rPr>
          <w:rFonts w:ascii="Arial" w:hAnsi="Arial" w:cs="Arial"/>
          <w:color w:val="000000"/>
          <w:sz w:val="24"/>
          <w:szCs w:val="24"/>
          <w:shd w:val="clear" w:color="auto" w:fill="FFFFFF"/>
        </w:rPr>
        <w:t xml:space="preserve"> despite </w:t>
      </w:r>
      <w:r w:rsidR="00E72DB0">
        <w:rPr>
          <w:rFonts w:ascii="Arial" w:hAnsi="Arial" w:cs="Arial"/>
          <w:color w:val="000000"/>
          <w:sz w:val="24"/>
          <w:szCs w:val="24"/>
          <w:shd w:val="clear" w:color="auto" w:fill="FFFFFF"/>
        </w:rPr>
        <w:t>increasing</w:t>
      </w:r>
      <w:r w:rsidR="00CB5F35">
        <w:rPr>
          <w:rFonts w:ascii="Arial" w:hAnsi="Arial" w:cs="Arial"/>
          <w:color w:val="000000"/>
          <w:sz w:val="24"/>
          <w:szCs w:val="24"/>
          <w:shd w:val="clear" w:color="auto" w:fill="FFFFFF"/>
        </w:rPr>
        <w:t xml:space="preserve"> </w:t>
      </w:r>
      <w:r w:rsidR="00FD08F2">
        <w:rPr>
          <w:rFonts w:ascii="Arial" w:hAnsi="Arial" w:cs="Arial"/>
          <w:color w:val="000000"/>
          <w:sz w:val="24"/>
          <w:szCs w:val="24"/>
          <w:shd w:val="clear" w:color="auto" w:fill="FFFFFF"/>
        </w:rPr>
        <w:t xml:space="preserve">demand to </w:t>
      </w:r>
      <w:r w:rsidR="00E72DB0">
        <w:rPr>
          <w:rFonts w:ascii="Arial" w:hAnsi="Arial" w:cs="Arial"/>
          <w:color w:val="000000"/>
          <w:sz w:val="24"/>
          <w:szCs w:val="24"/>
          <w:shd w:val="clear" w:color="auto" w:fill="FFFFFF"/>
        </w:rPr>
        <w:t>a</w:t>
      </w:r>
      <w:r w:rsidR="00FD08F2">
        <w:rPr>
          <w:rFonts w:ascii="Arial" w:hAnsi="Arial" w:cs="Arial"/>
          <w:color w:val="000000"/>
          <w:sz w:val="24"/>
          <w:szCs w:val="24"/>
          <w:shd w:val="clear" w:color="auto" w:fill="FFFFFF"/>
        </w:rPr>
        <w:t xml:space="preserve"> </w:t>
      </w:r>
      <w:r w:rsidR="0048704A">
        <w:rPr>
          <w:rFonts w:ascii="Arial" w:hAnsi="Arial" w:cs="Arial"/>
          <w:color w:val="000000"/>
          <w:sz w:val="24"/>
          <w:szCs w:val="24"/>
          <w:shd w:val="clear" w:color="auto" w:fill="FFFFFF"/>
        </w:rPr>
        <w:t>n</w:t>
      </w:r>
      <w:r w:rsidR="00FD08F2">
        <w:rPr>
          <w:rFonts w:ascii="Arial" w:hAnsi="Arial" w:cs="Arial"/>
          <w:color w:val="000000"/>
          <w:sz w:val="24"/>
          <w:szCs w:val="24"/>
          <w:shd w:val="clear" w:color="auto" w:fill="FFFFFF"/>
        </w:rPr>
        <w:t>ursing service</w:t>
      </w:r>
      <w:r w:rsidR="00E72DB0">
        <w:rPr>
          <w:rFonts w:ascii="Arial" w:hAnsi="Arial" w:cs="Arial"/>
          <w:color w:val="000000"/>
          <w:sz w:val="24"/>
          <w:szCs w:val="24"/>
          <w:shd w:val="clear" w:color="auto" w:fill="FFFFFF"/>
        </w:rPr>
        <w:t xml:space="preserve"> that is becoming more complex</w:t>
      </w:r>
      <w:r w:rsidR="00CB5F35">
        <w:rPr>
          <w:rFonts w:ascii="Arial" w:hAnsi="Arial" w:cs="Arial"/>
          <w:color w:val="000000"/>
          <w:sz w:val="24"/>
          <w:szCs w:val="24"/>
          <w:shd w:val="clear" w:color="auto" w:fill="FFFFFF"/>
        </w:rPr>
        <w:t>.</w:t>
      </w:r>
      <w:r w:rsidR="007C1967">
        <w:rPr>
          <w:rFonts w:ascii="Arial" w:hAnsi="Arial" w:cs="Arial"/>
          <w:color w:val="000000"/>
          <w:sz w:val="24"/>
          <w:szCs w:val="24"/>
          <w:shd w:val="clear" w:color="auto" w:fill="FFFFFF"/>
        </w:rPr>
        <w:t xml:space="preserve"> </w:t>
      </w:r>
      <w:r w:rsidR="00CB5F35">
        <w:rPr>
          <w:rFonts w:ascii="Arial" w:hAnsi="Arial" w:cs="Arial"/>
          <w:color w:val="000000"/>
          <w:sz w:val="24"/>
          <w:szCs w:val="24"/>
          <w:shd w:val="clear" w:color="auto" w:fill="FFFFFF"/>
        </w:rPr>
        <w:t>B</w:t>
      </w:r>
      <w:r>
        <w:rPr>
          <w:rFonts w:ascii="Arial" w:hAnsi="Arial" w:cs="Arial"/>
          <w:color w:val="000000"/>
          <w:sz w:val="24"/>
          <w:szCs w:val="24"/>
          <w:shd w:val="clear" w:color="auto" w:fill="FFFFFF"/>
        </w:rPr>
        <w:t xml:space="preserve">y collaborating with the call handling team, the </w:t>
      </w:r>
      <w:r w:rsidR="0048704A">
        <w:rPr>
          <w:rFonts w:ascii="Arial" w:hAnsi="Arial" w:cs="Arial"/>
          <w:color w:val="000000"/>
          <w:sz w:val="24"/>
          <w:szCs w:val="24"/>
          <w:shd w:val="clear" w:color="auto" w:fill="FFFFFF"/>
        </w:rPr>
        <w:t>n</w:t>
      </w:r>
      <w:r>
        <w:rPr>
          <w:rFonts w:ascii="Arial" w:hAnsi="Arial" w:cs="Arial"/>
          <w:color w:val="000000"/>
          <w:sz w:val="24"/>
          <w:szCs w:val="24"/>
          <w:shd w:val="clear" w:color="auto" w:fill="FFFFFF"/>
        </w:rPr>
        <w:t>urses are able to</w:t>
      </w:r>
      <w:r w:rsidR="00B8144E">
        <w:rPr>
          <w:rFonts w:ascii="Arial" w:hAnsi="Arial" w:cs="Arial"/>
          <w:color w:val="000000"/>
          <w:sz w:val="24"/>
          <w:szCs w:val="24"/>
          <w:shd w:val="clear" w:color="auto" w:fill="FFFFFF"/>
        </w:rPr>
        <w:t xml:space="preserve"> alleviate some of the pressure on their workload by</w:t>
      </w:r>
      <w:r>
        <w:rPr>
          <w:rFonts w:ascii="Arial" w:hAnsi="Arial" w:cs="Arial"/>
          <w:color w:val="000000"/>
          <w:sz w:val="24"/>
          <w:szCs w:val="24"/>
          <w:shd w:val="clear" w:color="auto" w:fill="FFFFFF"/>
        </w:rPr>
        <w:t xml:space="preserve"> spend</w:t>
      </w:r>
      <w:r w:rsidR="00B8144E">
        <w:rPr>
          <w:rFonts w:ascii="Arial" w:hAnsi="Arial" w:cs="Arial"/>
          <w:color w:val="000000"/>
          <w:sz w:val="24"/>
          <w:szCs w:val="24"/>
          <w:shd w:val="clear" w:color="auto" w:fill="FFFFFF"/>
        </w:rPr>
        <w:t>ing</w:t>
      </w:r>
      <w:r>
        <w:rPr>
          <w:rFonts w:ascii="Arial" w:hAnsi="Arial" w:cs="Arial"/>
          <w:color w:val="000000"/>
          <w:sz w:val="24"/>
          <w:szCs w:val="24"/>
          <w:shd w:val="clear" w:color="auto" w:fill="FFFFFF"/>
        </w:rPr>
        <w:t xml:space="preserve"> less time on the phone</w:t>
      </w:r>
      <w:r w:rsidR="00CB5F35">
        <w:rPr>
          <w:rFonts w:ascii="Arial" w:hAnsi="Arial" w:cs="Arial"/>
          <w:color w:val="000000"/>
          <w:sz w:val="24"/>
          <w:szCs w:val="24"/>
          <w:shd w:val="clear" w:color="auto" w:fill="FFFFFF"/>
        </w:rPr>
        <w:t xml:space="preserve"> dealing with queries/referrals</w:t>
      </w:r>
      <w:r>
        <w:rPr>
          <w:rFonts w:ascii="Arial" w:hAnsi="Arial" w:cs="Arial"/>
          <w:color w:val="000000"/>
          <w:sz w:val="24"/>
          <w:szCs w:val="24"/>
          <w:shd w:val="clear" w:color="auto" w:fill="FFFFFF"/>
        </w:rPr>
        <w:t xml:space="preserve"> and focusing on patient care</w:t>
      </w:r>
      <w:r w:rsidR="00B8144E">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B8144E">
        <w:rPr>
          <w:rFonts w:ascii="Arial" w:hAnsi="Arial" w:cs="Arial"/>
          <w:color w:val="000000"/>
          <w:sz w:val="24"/>
          <w:szCs w:val="24"/>
          <w:shd w:val="clear" w:color="auto" w:fill="FFFFFF"/>
        </w:rPr>
        <w:t xml:space="preserve">The </w:t>
      </w:r>
      <w:r w:rsidR="0048704A">
        <w:rPr>
          <w:rFonts w:ascii="Arial" w:hAnsi="Arial" w:cs="Arial"/>
          <w:color w:val="000000"/>
          <w:sz w:val="24"/>
          <w:szCs w:val="24"/>
          <w:shd w:val="clear" w:color="auto" w:fill="FFFFFF"/>
        </w:rPr>
        <w:t>n</w:t>
      </w:r>
      <w:r w:rsidR="00B8144E">
        <w:rPr>
          <w:rFonts w:ascii="Arial" w:hAnsi="Arial" w:cs="Arial"/>
          <w:color w:val="000000"/>
          <w:sz w:val="24"/>
          <w:szCs w:val="24"/>
          <w:shd w:val="clear" w:color="auto" w:fill="FFFFFF"/>
        </w:rPr>
        <w:t xml:space="preserve">urses can also work </w:t>
      </w:r>
      <w:r>
        <w:rPr>
          <w:rFonts w:ascii="Arial" w:hAnsi="Arial" w:cs="Arial"/>
          <w:color w:val="000000"/>
          <w:sz w:val="24"/>
          <w:szCs w:val="24"/>
          <w:shd w:val="clear" w:color="auto" w:fill="FFFFFF"/>
        </w:rPr>
        <w:t xml:space="preserve">with the </w:t>
      </w:r>
      <w:r w:rsidR="00FD08F2">
        <w:rPr>
          <w:rFonts w:ascii="Arial" w:hAnsi="Arial" w:cs="Arial"/>
          <w:color w:val="000000"/>
          <w:sz w:val="24"/>
          <w:szCs w:val="24"/>
          <w:shd w:val="clear" w:color="auto" w:fill="FFFFFF"/>
        </w:rPr>
        <w:t xml:space="preserve">added </w:t>
      </w:r>
      <w:r>
        <w:rPr>
          <w:rFonts w:ascii="Arial" w:hAnsi="Arial" w:cs="Arial"/>
          <w:color w:val="000000"/>
          <w:sz w:val="24"/>
          <w:szCs w:val="24"/>
          <w:shd w:val="clear" w:color="auto" w:fill="FFFFFF"/>
        </w:rPr>
        <w:t>assurance that</w:t>
      </w:r>
      <w:r w:rsidR="00D0700A">
        <w:rPr>
          <w:rFonts w:ascii="Arial" w:hAnsi="Arial" w:cs="Arial"/>
          <w:color w:val="000000"/>
          <w:sz w:val="24"/>
          <w:szCs w:val="24"/>
          <w:shd w:val="clear" w:color="auto" w:fill="FFFFFF"/>
        </w:rPr>
        <w:t xml:space="preserve"> patient</w:t>
      </w:r>
      <w:r w:rsidR="00CB5F35">
        <w:rPr>
          <w:rFonts w:ascii="Arial" w:hAnsi="Arial" w:cs="Arial"/>
          <w:color w:val="000000"/>
          <w:sz w:val="24"/>
          <w:szCs w:val="24"/>
          <w:shd w:val="clear" w:color="auto" w:fill="FFFFFF"/>
        </w:rPr>
        <w:t xml:space="preserve"> referrals are being </w:t>
      </w:r>
      <w:r w:rsidR="00FD08F2">
        <w:rPr>
          <w:rFonts w:ascii="Arial" w:hAnsi="Arial" w:cs="Arial"/>
          <w:color w:val="000000"/>
          <w:sz w:val="24"/>
          <w:szCs w:val="24"/>
          <w:shd w:val="clear" w:color="auto" w:fill="FFFFFF"/>
        </w:rPr>
        <w:t xml:space="preserve">managed </w:t>
      </w:r>
      <w:r w:rsidR="00CB5F35">
        <w:rPr>
          <w:rFonts w:ascii="Arial" w:hAnsi="Arial" w:cs="Arial"/>
          <w:color w:val="000000"/>
          <w:sz w:val="24"/>
          <w:szCs w:val="24"/>
          <w:shd w:val="clear" w:color="auto" w:fill="FFFFFF"/>
        </w:rPr>
        <w:t>safely in the Adastra system</w:t>
      </w:r>
      <w:r w:rsidR="00D0700A">
        <w:rPr>
          <w:rFonts w:ascii="Arial" w:hAnsi="Arial" w:cs="Arial"/>
          <w:color w:val="000000"/>
          <w:sz w:val="24"/>
          <w:szCs w:val="24"/>
          <w:shd w:val="clear" w:color="auto" w:fill="FFFFFF"/>
        </w:rPr>
        <w:t xml:space="preserve"> by the call handling team</w:t>
      </w:r>
      <w:r w:rsidR="00CB5F35">
        <w:rPr>
          <w:rFonts w:ascii="Arial" w:hAnsi="Arial" w:cs="Arial"/>
          <w:color w:val="000000"/>
          <w:sz w:val="24"/>
          <w:szCs w:val="24"/>
          <w:shd w:val="clear" w:color="auto" w:fill="FFFFFF"/>
        </w:rPr>
        <w:t xml:space="preserve"> and will not be </w:t>
      </w:r>
      <w:r w:rsidR="00D0700A">
        <w:rPr>
          <w:rFonts w:ascii="Arial" w:hAnsi="Arial" w:cs="Arial"/>
          <w:color w:val="000000"/>
          <w:sz w:val="24"/>
          <w:szCs w:val="24"/>
          <w:shd w:val="clear" w:color="auto" w:fill="FFFFFF"/>
        </w:rPr>
        <w:t>misplaced as they previously were when documented on paper</w:t>
      </w:r>
      <w:r w:rsidR="00CB5F35">
        <w:rPr>
          <w:rFonts w:ascii="Arial" w:hAnsi="Arial" w:cs="Arial"/>
          <w:color w:val="000000"/>
          <w:sz w:val="24"/>
          <w:szCs w:val="24"/>
          <w:shd w:val="clear" w:color="auto" w:fill="FFFFFF"/>
        </w:rPr>
        <w:t>.</w:t>
      </w:r>
    </w:p>
    <w:p w14:paraId="6BF33ED3" w14:textId="4D7931BA" w:rsidR="00414CE5" w:rsidRDefault="00414CE5" w:rsidP="008A1727">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Based on the results of the research gathered, the</w:t>
      </w:r>
      <w:r w:rsidR="00BF581C">
        <w:rPr>
          <w:rFonts w:ascii="Arial" w:hAnsi="Arial" w:cs="Arial"/>
          <w:color w:val="000000"/>
          <w:sz w:val="24"/>
          <w:szCs w:val="24"/>
          <w:shd w:val="clear" w:color="auto" w:fill="FFFFFF"/>
        </w:rPr>
        <w:t xml:space="preserve"> implementation of the </w:t>
      </w:r>
      <w:r>
        <w:rPr>
          <w:rFonts w:ascii="Arial" w:hAnsi="Arial" w:cs="Arial"/>
          <w:color w:val="000000"/>
          <w:sz w:val="24"/>
          <w:szCs w:val="24"/>
          <w:shd w:val="clear" w:color="auto" w:fill="FFFFFF"/>
        </w:rPr>
        <w:t>project can be considered a success</w:t>
      </w:r>
      <w:r w:rsidR="00BF581C">
        <w:rPr>
          <w:rFonts w:ascii="Arial" w:hAnsi="Arial" w:cs="Arial"/>
          <w:color w:val="000000"/>
          <w:sz w:val="24"/>
          <w:szCs w:val="24"/>
          <w:shd w:val="clear" w:color="auto" w:fill="FFFFFF"/>
        </w:rPr>
        <w:t>. The ongoing progress of the project will rely heavily on the continued communication</w:t>
      </w:r>
      <w:r w:rsidR="00D0700A">
        <w:rPr>
          <w:rFonts w:ascii="Arial" w:hAnsi="Arial" w:cs="Arial"/>
          <w:color w:val="000000"/>
          <w:sz w:val="24"/>
          <w:szCs w:val="24"/>
          <w:shd w:val="clear" w:color="auto" w:fill="FFFFFF"/>
        </w:rPr>
        <w:t xml:space="preserve"> and strongly built relationship</w:t>
      </w:r>
      <w:r w:rsidR="00BF581C">
        <w:rPr>
          <w:rFonts w:ascii="Arial" w:hAnsi="Arial" w:cs="Arial"/>
          <w:color w:val="000000"/>
          <w:sz w:val="24"/>
          <w:szCs w:val="24"/>
          <w:shd w:val="clear" w:color="auto" w:fill="FFFFFF"/>
        </w:rPr>
        <w:t xml:space="preserve"> between the nurses and call handling team.</w:t>
      </w:r>
      <w:r w:rsidR="00D0700A">
        <w:rPr>
          <w:rFonts w:ascii="Arial" w:hAnsi="Arial" w:cs="Arial"/>
          <w:color w:val="000000"/>
          <w:sz w:val="24"/>
          <w:szCs w:val="24"/>
          <w:shd w:val="clear" w:color="auto" w:fill="FFFFFF"/>
        </w:rPr>
        <w:t xml:space="preserve"> </w:t>
      </w:r>
      <w:r w:rsidR="00D0700A" w:rsidRPr="00177CA6">
        <w:rPr>
          <w:rFonts w:ascii="Arial" w:hAnsi="Arial" w:cs="Arial"/>
          <w:color w:val="000000"/>
          <w:sz w:val="24"/>
          <w:szCs w:val="24"/>
          <w:shd w:val="clear" w:color="auto" w:fill="FFFFFF"/>
        </w:rPr>
        <w:t>The FITT framework provided a helpful</w:t>
      </w:r>
      <w:r w:rsidR="005B29E4" w:rsidRPr="00177CA6">
        <w:rPr>
          <w:rFonts w:ascii="Arial" w:hAnsi="Arial" w:cs="Arial"/>
          <w:color w:val="000000"/>
          <w:sz w:val="24"/>
          <w:szCs w:val="24"/>
          <w:shd w:val="clear" w:color="auto" w:fill="FFFFFF"/>
        </w:rPr>
        <w:t xml:space="preserve"> insight</w:t>
      </w:r>
      <w:r w:rsidR="00D0700A" w:rsidRPr="00177CA6">
        <w:rPr>
          <w:rFonts w:ascii="Arial" w:hAnsi="Arial" w:cs="Arial"/>
          <w:color w:val="000000"/>
          <w:sz w:val="24"/>
          <w:szCs w:val="24"/>
          <w:shd w:val="clear" w:color="auto" w:fill="FFFFFF"/>
        </w:rPr>
        <w:t xml:space="preserve"> to begin </w:t>
      </w:r>
      <w:r w:rsidR="00A94224" w:rsidRPr="00177CA6">
        <w:rPr>
          <w:rFonts w:ascii="Arial" w:hAnsi="Arial" w:cs="Arial"/>
          <w:color w:val="000000"/>
          <w:sz w:val="24"/>
          <w:szCs w:val="24"/>
          <w:shd w:val="clear" w:color="auto" w:fill="FFFFFF"/>
        </w:rPr>
        <w:t>analysing the relationships between the task, indiv</w:t>
      </w:r>
      <w:r w:rsidR="005B29E4" w:rsidRPr="00177CA6">
        <w:rPr>
          <w:rFonts w:ascii="Arial" w:hAnsi="Arial" w:cs="Arial"/>
          <w:color w:val="000000"/>
          <w:sz w:val="24"/>
          <w:szCs w:val="24"/>
          <w:shd w:val="clear" w:color="auto" w:fill="FFFFFF"/>
        </w:rPr>
        <w:t>id</w:t>
      </w:r>
      <w:r w:rsidR="00A94224" w:rsidRPr="00177CA6">
        <w:rPr>
          <w:rFonts w:ascii="Arial" w:hAnsi="Arial" w:cs="Arial"/>
          <w:color w:val="000000"/>
          <w:sz w:val="24"/>
          <w:szCs w:val="24"/>
          <w:shd w:val="clear" w:color="auto" w:fill="FFFFFF"/>
        </w:rPr>
        <w:t>uals and tech</w:t>
      </w:r>
      <w:r w:rsidR="005B29E4" w:rsidRPr="00177CA6">
        <w:rPr>
          <w:rFonts w:ascii="Arial" w:hAnsi="Arial" w:cs="Arial"/>
          <w:color w:val="000000"/>
          <w:sz w:val="24"/>
          <w:szCs w:val="24"/>
          <w:shd w:val="clear" w:color="auto" w:fill="FFFFFF"/>
        </w:rPr>
        <w:t>n</w:t>
      </w:r>
      <w:r w:rsidR="00A94224" w:rsidRPr="00177CA6">
        <w:rPr>
          <w:rFonts w:ascii="Arial" w:hAnsi="Arial" w:cs="Arial"/>
          <w:color w:val="000000"/>
          <w:sz w:val="24"/>
          <w:szCs w:val="24"/>
          <w:shd w:val="clear" w:color="auto" w:fill="FFFFFF"/>
        </w:rPr>
        <w:t>ology</w:t>
      </w:r>
      <w:r w:rsidR="005B29E4" w:rsidRPr="00177CA6">
        <w:rPr>
          <w:rFonts w:ascii="Arial" w:hAnsi="Arial" w:cs="Arial"/>
          <w:color w:val="000000"/>
          <w:sz w:val="24"/>
          <w:szCs w:val="24"/>
          <w:shd w:val="clear" w:color="auto" w:fill="FFFFFF"/>
        </w:rPr>
        <w:t xml:space="preserve"> involved in this project, </w:t>
      </w:r>
      <w:r w:rsidR="00A94224" w:rsidRPr="00177CA6">
        <w:rPr>
          <w:rFonts w:ascii="Arial" w:hAnsi="Arial" w:cs="Arial"/>
          <w:color w:val="000000"/>
          <w:sz w:val="24"/>
          <w:szCs w:val="24"/>
          <w:shd w:val="clear" w:color="auto" w:fill="FFFFFF"/>
        </w:rPr>
        <w:t xml:space="preserve">however the framework </w:t>
      </w:r>
      <w:r w:rsidR="005B29E4" w:rsidRPr="00177CA6">
        <w:rPr>
          <w:rFonts w:ascii="Arial" w:hAnsi="Arial" w:cs="Arial"/>
          <w:color w:val="000000"/>
          <w:sz w:val="24"/>
          <w:szCs w:val="24"/>
          <w:shd w:val="clear" w:color="auto" w:fill="FFFFFF"/>
        </w:rPr>
        <w:t>will need to be built on to fully consider the impact</w:t>
      </w:r>
      <w:r w:rsidR="00945517" w:rsidRPr="00177CA6">
        <w:rPr>
          <w:rFonts w:ascii="Arial" w:hAnsi="Arial" w:cs="Arial"/>
          <w:color w:val="000000"/>
          <w:sz w:val="24"/>
          <w:szCs w:val="24"/>
          <w:shd w:val="clear" w:color="auto" w:fill="FFFFFF"/>
        </w:rPr>
        <w:t xml:space="preserve"> that these changes have made</w:t>
      </w:r>
      <w:r w:rsidR="005B29E4" w:rsidRPr="00177CA6">
        <w:rPr>
          <w:rFonts w:ascii="Arial" w:hAnsi="Arial" w:cs="Arial"/>
          <w:color w:val="000000"/>
          <w:sz w:val="24"/>
          <w:szCs w:val="24"/>
          <w:shd w:val="clear" w:color="auto" w:fill="FFFFFF"/>
        </w:rPr>
        <w:t xml:space="preserve"> to the patient,</w:t>
      </w:r>
      <w:r w:rsidR="00A94224" w:rsidRPr="00177CA6">
        <w:rPr>
          <w:rFonts w:ascii="Arial" w:hAnsi="Arial" w:cs="Arial"/>
          <w:color w:val="000000"/>
          <w:sz w:val="24"/>
          <w:szCs w:val="24"/>
          <w:shd w:val="clear" w:color="auto" w:fill="FFFFFF"/>
        </w:rPr>
        <w:t xml:space="preserve"> wh</w:t>
      </w:r>
      <w:r w:rsidR="005B29E4" w:rsidRPr="00177CA6">
        <w:rPr>
          <w:rFonts w:ascii="Arial" w:hAnsi="Arial" w:cs="Arial"/>
          <w:color w:val="000000"/>
          <w:sz w:val="24"/>
          <w:szCs w:val="24"/>
          <w:shd w:val="clear" w:color="auto" w:fill="FFFFFF"/>
        </w:rPr>
        <w:t>ich</w:t>
      </w:r>
      <w:r w:rsidR="00A94224" w:rsidRPr="00177CA6">
        <w:rPr>
          <w:rFonts w:ascii="Arial" w:hAnsi="Arial" w:cs="Arial"/>
          <w:color w:val="000000"/>
          <w:sz w:val="24"/>
          <w:szCs w:val="24"/>
          <w:shd w:val="clear" w:color="auto" w:fill="FFFFFF"/>
        </w:rPr>
        <w:t xml:space="preserve"> is the </w:t>
      </w:r>
      <w:r w:rsidR="005B29E4">
        <w:rPr>
          <w:rFonts w:ascii="Arial" w:hAnsi="Arial" w:cs="Arial"/>
          <w:color w:val="000000"/>
          <w:sz w:val="24"/>
          <w:szCs w:val="24"/>
          <w:shd w:val="clear" w:color="auto" w:fill="FFFFFF"/>
        </w:rPr>
        <w:t>overarching priority for the services</w:t>
      </w:r>
      <w:r w:rsidR="00A94224">
        <w:rPr>
          <w:rFonts w:ascii="Arial" w:hAnsi="Arial" w:cs="Arial"/>
          <w:color w:val="000000"/>
          <w:sz w:val="24"/>
          <w:szCs w:val="24"/>
          <w:shd w:val="clear" w:color="auto" w:fill="FFFFFF"/>
        </w:rPr>
        <w:t xml:space="preserve">. </w:t>
      </w:r>
    </w:p>
    <w:p w14:paraId="528EF1F0" w14:textId="3FBEF57F" w:rsidR="004764F3" w:rsidRDefault="004764F3" w:rsidP="008A1727">
      <w:pPr>
        <w:spacing w:line="276" w:lineRule="auto"/>
        <w:jc w:val="both"/>
        <w:rPr>
          <w:rFonts w:ascii="Arial" w:hAnsi="Arial" w:cs="Arial"/>
          <w:sz w:val="24"/>
          <w:szCs w:val="24"/>
        </w:rPr>
      </w:pPr>
      <w:r w:rsidRPr="00E309F8">
        <w:rPr>
          <w:rFonts w:ascii="Arial" w:hAnsi="Arial" w:cs="Arial"/>
          <w:sz w:val="24"/>
          <w:szCs w:val="24"/>
        </w:rPr>
        <w:lastRenderedPageBreak/>
        <w:t>I confirm this essay is my own original work and does not include text created by a generative artificial intelligence tool</w:t>
      </w:r>
      <w:r w:rsidRPr="00D8340F">
        <w:rPr>
          <w:rFonts w:ascii="Arial" w:hAnsi="Arial" w:cs="Arial"/>
          <w:sz w:val="24"/>
          <w:szCs w:val="24"/>
        </w:rPr>
        <w:t>.</w:t>
      </w:r>
    </w:p>
    <w:p w14:paraId="77AD2E87" w14:textId="77777777" w:rsidR="008A1727" w:rsidRDefault="008A1727">
      <w:pPr>
        <w:rPr>
          <w:rFonts w:ascii="Arial" w:hAnsi="Arial" w:cs="Arial"/>
          <w:sz w:val="24"/>
          <w:szCs w:val="24"/>
        </w:rPr>
      </w:pPr>
      <w:r>
        <w:rPr>
          <w:rFonts w:ascii="Arial" w:hAnsi="Arial" w:cs="Arial"/>
          <w:sz w:val="24"/>
          <w:szCs w:val="24"/>
        </w:rPr>
        <w:br w:type="page"/>
      </w:r>
    </w:p>
    <w:p w14:paraId="1BDCD498" w14:textId="4C3DBDF5" w:rsidR="00F17ECA" w:rsidRPr="0048704A" w:rsidRDefault="00F17ECA" w:rsidP="004764F3">
      <w:pPr>
        <w:rPr>
          <w:rFonts w:ascii="Arial" w:hAnsi="Arial" w:cs="Arial"/>
          <w:b/>
          <w:bCs/>
          <w:sz w:val="24"/>
          <w:szCs w:val="24"/>
        </w:rPr>
      </w:pPr>
      <w:r w:rsidRPr="0048704A">
        <w:rPr>
          <w:rFonts w:ascii="Arial" w:hAnsi="Arial" w:cs="Arial"/>
          <w:b/>
          <w:bCs/>
          <w:sz w:val="24"/>
          <w:szCs w:val="24"/>
        </w:rPr>
        <w:lastRenderedPageBreak/>
        <w:t>References</w:t>
      </w:r>
    </w:p>
    <w:sdt>
      <w:sdtPr>
        <w:rPr>
          <w:rFonts w:ascii="Arial" w:hAnsi="Arial" w:cs="Arial"/>
          <w:color w:val="000000"/>
          <w:sz w:val="24"/>
          <w:szCs w:val="24"/>
        </w:rPr>
        <w:tag w:val="MENDELEY_BIBLIOGRAPHY"/>
        <w:id w:val="-441465636"/>
        <w:placeholder>
          <w:docPart w:val="DefaultPlaceholder_-1854013440"/>
        </w:placeholder>
      </w:sdtPr>
      <w:sdtEndPr/>
      <w:sdtContent>
        <w:p w14:paraId="28DEB918" w14:textId="77777777" w:rsidR="00AB7968" w:rsidRDefault="00AB7968">
          <w:pPr>
            <w:autoSpaceDE w:val="0"/>
            <w:autoSpaceDN w:val="0"/>
            <w:ind w:hanging="480"/>
            <w:divId w:val="910434102"/>
            <w:rPr>
              <w:rFonts w:eastAsia="Times New Roman"/>
              <w:sz w:val="24"/>
              <w:szCs w:val="24"/>
            </w:rPr>
          </w:pPr>
          <w:r>
            <w:rPr>
              <w:rFonts w:eastAsia="Times New Roman"/>
            </w:rPr>
            <w:t xml:space="preserve">Ammenwerth, E., Iller, C., &amp; Mahler, C. (2006). IT-adoption and the interaction of task, technology and individuals: a fit framework and a case study. </w:t>
          </w:r>
          <w:r>
            <w:rPr>
              <w:rFonts w:eastAsia="Times New Roman"/>
              <w:i/>
              <w:iCs/>
            </w:rPr>
            <w:t>BMC Medical Informatics and Decision Making</w:t>
          </w:r>
          <w:r>
            <w:rPr>
              <w:rFonts w:eastAsia="Times New Roman"/>
            </w:rPr>
            <w:t xml:space="preserve">, </w:t>
          </w:r>
          <w:r>
            <w:rPr>
              <w:rFonts w:eastAsia="Times New Roman"/>
              <w:i/>
              <w:iCs/>
            </w:rPr>
            <w:t>6</w:t>
          </w:r>
          <w:r>
            <w:rPr>
              <w:rFonts w:eastAsia="Times New Roman"/>
            </w:rPr>
            <w:t>(1), 3. https://doi.org/10.1186/1472-6947-6-3</w:t>
          </w:r>
        </w:p>
        <w:p w14:paraId="036FA756" w14:textId="77777777" w:rsidR="00AB7968" w:rsidRDefault="00AB7968">
          <w:pPr>
            <w:autoSpaceDE w:val="0"/>
            <w:autoSpaceDN w:val="0"/>
            <w:ind w:hanging="480"/>
            <w:divId w:val="1907565359"/>
            <w:rPr>
              <w:rFonts w:eastAsia="Times New Roman"/>
            </w:rPr>
          </w:pPr>
          <w:r>
            <w:rPr>
              <w:rFonts w:eastAsia="Times New Roman"/>
            </w:rPr>
            <w:t xml:space="preserve">Aneurin Bevan University Health Board. (2024). Updated referral pathway for community nursing services in ABUHB. In </w:t>
          </w:r>
          <w:r>
            <w:rPr>
              <w:rFonts w:eastAsia="Times New Roman"/>
              <w:i/>
              <w:iCs/>
            </w:rPr>
            <w:t>Unpublished</w:t>
          </w:r>
          <w:r>
            <w:rPr>
              <w:rFonts w:eastAsia="Times New Roman"/>
            </w:rPr>
            <w:t>.</w:t>
          </w:r>
        </w:p>
        <w:p w14:paraId="6D734B02" w14:textId="77777777" w:rsidR="00AB7968" w:rsidRDefault="00AB7968">
          <w:pPr>
            <w:autoSpaceDE w:val="0"/>
            <w:autoSpaceDN w:val="0"/>
            <w:ind w:hanging="480"/>
            <w:divId w:val="1269386814"/>
            <w:rPr>
              <w:rFonts w:eastAsia="Times New Roman"/>
            </w:rPr>
          </w:pPr>
          <w:r>
            <w:rPr>
              <w:rFonts w:eastAsia="Times New Roman"/>
            </w:rPr>
            <w:t xml:space="preserve">Azamar-Alonso, A., Costa, A. P., Huebner, L.-A., &amp; Tarride, J.-E. (2019). Electronic referral systems in health care: a scoping review. </w:t>
          </w:r>
          <w:r>
            <w:rPr>
              <w:rFonts w:eastAsia="Times New Roman"/>
              <w:i/>
              <w:iCs/>
            </w:rPr>
            <w:t>ClinicoEconomics and Outcomes Research</w:t>
          </w:r>
          <w:r>
            <w:rPr>
              <w:rFonts w:eastAsia="Times New Roman"/>
            </w:rPr>
            <w:t xml:space="preserve">, </w:t>
          </w:r>
          <w:r>
            <w:rPr>
              <w:rFonts w:eastAsia="Times New Roman"/>
              <w:i/>
              <w:iCs/>
            </w:rPr>
            <w:t>Volume 11</w:t>
          </w:r>
          <w:r>
            <w:rPr>
              <w:rFonts w:eastAsia="Times New Roman"/>
            </w:rPr>
            <w:t>, 325–333. https://doi.org/10.2147/CEOR.S195597</w:t>
          </w:r>
        </w:p>
        <w:p w14:paraId="7B11717A" w14:textId="77777777" w:rsidR="00AB7968" w:rsidRDefault="00AB7968">
          <w:pPr>
            <w:autoSpaceDE w:val="0"/>
            <w:autoSpaceDN w:val="0"/>
            <w:ind w:hanging="480"/>
            <w:divId w:val="878707386"/>
            <w:rPr>
              <w:rFonts w:eastAsia="Times New Roman"/>
            </w:rPr>
          </w:pPr>
          <w:r>
            <w:rPr>
              <w:rFonts w:eastAsia="Times New Roman"/>
            </w:rPr>
            <w:t xml:space="preserve">Ball, J. E., Murrells, T., Rafferty, A. M., Morrow, E., &amp; Griffiths, P. (2014). ‘Care left undone’ during nursing shifts: associations with workload and perceived quality of care. </w:t>
          </w:r>
          <w:r>
            <w:rPr>
              <w:rFonts w:eastAsia="Times New Roman"/>
              <w:i/>
              <w:iCs/>
            </w:rPr>
            <w:t>BMJ Quality &amp; Safety</w:t>
          </w:r>
          <w:r>
            <w:rPr>
              <w:rFonts w:eastAsia="Times New Roman"/>
            </w:rPr>
            <w:t xml:space="preserve">, </w:t>
          </w:r>
          <w:r>
            <w:rPr>
              <w:rFonts w:eastAsia="Times New Roman"/>
              <w:i/>
              <w:iCs/>
            </w:rPr>
            <w:t>23</w:t>
          </w:r>
          <w:r>
            <w:rPr>
              <w:rFonts w:eastAsia="Times New Roman"/>
            </w:rPr>
            <w:t>(2), 116–125. https://doi.org/10.1136/bmjqs-2012-001767</w:t>
          </w:r>
        </w:p>
        <w:p w14:paraId="673B48EF" w14:textId="77777777" w:rsidR="00AB7968" w:rsidRDefault="00AB7968">
          <w:pPr>
            <w:autoSpaceDE w:val="0"/>
            <w:autoSpaceDN w:val="0"/>
            <w:ind w:hanging="480"/>
            <w:divId w:val="655307316"/>
            <w:rPr>
              <w:rFonts w:eastAsia="Times New Roman"/>
            </w:rPr>
          </w:pPr>
          <w:r>
            <w:rPr>
              <w:rFonts w:eastAsia="Times New Roman"/>
            </w:rPr>
            <w:t xml:space="preserve">Berry, L. L., Letchuman, S., Ramani, N., &amp; Barach, P. (2021). The High Stakes of Outsourcing in Health Care. </w:t>
          </w:r>
          <w:r>
            <w:rPr>
              <w:rFonts w:eastAsia="Times New Roman"/>
              <w:i/>
              <w:iCs/>
            </w:rPr>
            <w:t>Mayo Clinic Proceedings</w:t>
          </w:r>
          <w:r>
            <w:rPr>
              <w:rFonts w:eastAsia="Times New Roman"/>
            </w:rPr>
            <w:t xml:space="preserve">, </w:t>
          </w:r>
          <w:r>
            <w:rPr>
              <w:rFonts w:eastAsia="Times New Roman"/>
              <w:i/>
              <w:iCs/>
            </w:rPr>
            <w:t>96</w:t>
          </w:r>
          <w:r>
            <w:rPr>
              <w:rFonts w:eastAsia="Times New Roman"/>
            </w:rPr>
            <w:t>(11), 2879–2890. https://doi.org/10.1016/j.mayocp.2021.07.003</w:t>
          </w:r>
        </w:p>
        <w:p w14:paraId="6869DD27" w14:textId="77777777" w:rsidR="00AB7968" w:rsidRDefault="00AB7968">
          <w:pPr>
            <w:autoSpaceDE w:val="0"/>
            <w:autoSpaceDN w:val="0"/>
            <w:ind w:hanging="480"/>
            <w:divId w:val="2097894830"/>
            <w:rPr>
              <w:rFonts w:eastAsia="Times New Roman"/>
            </w:rPr>
          </w:pPr>
          <w:r>
            <w:rPr>
              <w:rFonts w:eastAsia="Times New Roman"/>
            </w:rPr>
            <w:t xml:space="preserve">Carayon, P., &amp; Gurses, A. P. (2008). </w:t>
          </w:r>
          <w:r>
            <w:rPr>
              <w:rFonts w:eastAsia="Times New Roman"/>
              <w:i/>
              <w:iCs/>
            </w:rPr>
            <w:t>Nursing Workload and Patient Safety—A Human Factors Engineering Perspective</w:t>
          </w:r>
          <w:r>
            <w:rPr>
              <w:rFonts w:eastAsia="Times New Roman"/>
            </w:rPr>
            <w:t>.</w:t>
          </w:r>
        </w:p>
        <w:p w14:paraId="40560353" w14:textId="77777777" w:rsidR="00AB7968" w:rsidRDefault="00AB7968">
          <w:pPr>
            <w:autoSpaceDE w:val="0"/>
            <w:autoSpaceDN w:val="0"/>
            <w:ind w:hanging="480"/>
            <w:divId w:val="667947978"/>
            <w:rPr>
              <w:rFonts w:eastAsia="Times New Roman"/>
            </w:rPr>
          </w:pPr>
          <w:r>
            <w:rPr>
              <w:rFonts w:eastAsia="Times New Roman"/>
            </w:rPr>
            <w:t xml:space="preserve">Digital Health and Care Wales. (2024). </w:t>
          </w:r>
          <w:r>
            <w:rPr>
              <w:rFonts w:eastAsia="Times New Roman"/>
              <w:i/>
              <w:iCs/>
            </w:rPr>
            <w:t>NHS Wales Data Dictionary</w:t>
          </w:r>
          <w:r>
            <w:rPr>
              <w:rFonts w:eastAsia="Times New Roman"/>
            </w:rPr>
            <w:t>. https://www.datadictionary.wales.nhs.uk/#!WordDocuments/outofhoursservice.htm</w:t>
          </w:r>
        </w:p>
        <w:p w14:paraId="3ECA5F0B" w14:textId="77777777" w:rsidR="00AB7968" w:rsidRDefault="00AB7968">
          <w:pPr>
            <w:autoSpaceDE w:val="0"/>
            <w:autoSpaceDN w:val="0"/>
            <w:ind w:hanging="480"/>
            <w:divId w:val="841119938"/>
            <w:rPr>
              <w:rFonts w:eastAsia="Times New Roman"/>
            </w:rPr>
          </w:pPr>
          <w:r>
            <w:rPr>
              <w:rFonts w:eastAsia="Times New Roman"/>
            </w:rPr>
            <w:t xml:space="preserve">Digitalhealth. (2007). </w:t>
          </w:r>
          <w:r>
            <w:rPr>
              <w:rFonts w:eastAsia="Times New Roman"/>
              <w:i/>
              <w:iCs/>
            </w:rPr>
            <w:t>Graphnet complete Gwent out-of-hours pilot</w:t>
          </w:r>
          <w:r>
            <w:rPr>
              <w:rFonts w:eastAsia="Times New Roman"/>
            </w:rPr>
            <w:t>.</w:t>
          </w:r>
        </w:p>
        <w:p w14:paraId="74AD054E" w14:textId="77777777" w:rsidR="00AB7968" w:rsidRDefault="00AB7968">
          <w:pPr>
            <w:autoSpaceDE w:val="0"/>
            <w:autoSpaceDN w:val="0"/>
            <w:ind w:hanging="480"/>
            <w:divId w:val="1317412894"/>
            <w:rPr>
              <w:rFonts w:eastAsia="Times New Roman"/>
            </w:rPr>
          </w:pPr>
          <w:r>
            <w:rPr>
              <w:rFonts w:eastAsia="Times New Roman"/>
            </w:rPr>
            <w:t xml:space="preserve">Gerrish, K., &amp; Lacey, A. (2010). </w:t>
          </w:r>
          <w:r>
            <w:rPr>
              <w:rFonts w:eastAsia="Times New Roman"/>
              <w:i/>
              <w:iCs/>
            </w:rPr>
            <w:t>The Research Process in Nursing</w:t>
          </w:r>
          <w:r>
            <w:rPr>
              <w:rFonts w:eastAsia="Times New Roman"/>
            </w:rPr>
            <w:t xml:space="preserve"> (6th ed.). John Wiley &amp; Sons.</w:t>
          </w:r>
        </w:p>
        <w:p w14:paraId="2CB17926" w14:textId="77777777" w:rsidR="00AB7968" w:rsidRDefault="00AB7968">
          <w:pPr>
            <w:autoSpaceDE w:val="0"/>
            <w:autoSpaceDN w:val="0"/>
            <w:ind w:hanging="480"/>
            <w:divId w:val="1106542223"/>
            <w:rPr>
              <w:rFonts w:eastAsia="Times New Roman"/>
            </w:rPr>
          </w:pPr>
          <w:r>
            <w:rPr>
              <w:rFonts w:eastAsia="Times New Roman"/>
            </w:rPr>
            <w:t xml:space="preserve">Ghafur, S., Grass, E., Jennings, N. R., &amp; Darzi, A. (2019). The challenges of cybersecurity in health care: the UK National Health Service as a case study. </w:t>
          </w:r>
          <w:r>
            <w:rPr>
              <w:rFonts w:eastAsia="Times New Roman"/>
              <w:i/>
              <w:iCs/>
            </w:rPr>
            <w:t>The Lancet Digital Health</w:t>
          </w:r>
          <w:r>
            <w:rPr>
              <w:rFonts w:eastAsia="Times New Roman"/>
            </w:rPr>
            <w:t xml:space="preserve">, </w:t>
          </w:r>
          <w:r>
            <w:rPr>
              <w:rFonts w:eastAsia="Times New Roman"/>
              <w:i/>
              <w:iCs/>
            </w:rPr>
            <w:t>1</w:t>
          </w:r>
          <w:r>
            <w:rPr>
              <w:rFonts w:eastAsia="Times New Roman"/>
            </w:rPr>
            <w:t>(1), e10–e12. https://doi.org/10.1016/S2589-7500(19)30005-6</w:t>
          </w:r>
        </w:p>
        <w:p w14:paraId="2F816B5E" w14:textId="77777777" w:rsidR="00AB7968" w:rsidRDefault="00AB7968">
          <w:pPr>
            <w:autoSpaceDE w:val="0"/>
            <w:autoSpaceDN w:val="0"/>
            <w:ind w:hanging="480"/>
            <w:divId w:val="1647082991"/>
            <w:rPr>
              <w:rFonts w:eastAsia="Times New Roman"/>
            </w:rPr>
          </w:pPr>
          <w:r>
            <w:rPr>
              <w:rFonts w:eastAsia="Times New Roman"/>
            </w:rPr>
            <w:t xml:space="preserve">Information Commissioner’s Office. (2024, August 7). </w:t>
          </w:r>
          <w:r>
            <w:rPr>
              <w:rFonts w:eastAsia="Times New Roman"/>
              <w:i/>
              <w:iCs/>
            </w:rPr>
            <w:t>Provisional decision to impose £6m fine on software provider following 2022 ransomware attack</w:t>
          </w:r>
          <w:r>
            <w:rPr>
              <w:rFonts w:eastAsia="Times New Roman"/>
            </w:rPr>
            <w:t>.</w:t>
          </w:r>
        </w:p>
        <w:p w14:paraId="1300B058" w14:textId="77777777" w:rsidR="00AB7968" w:rsidRDefault="00AB7968">
          <w:pPr>
            <w:autoSpaceDE w:val="0"/>
            <w:autoSpaceDN w:val="0"/>
            <w:ind w:hanging="480"/>
            <w:divId w:val="1973097707"/>
            <w:rPr>
              <w:rFonts w:eastAsia="Times New Roman"/>
            </w:rPr>
          </w:pPr>
          <w:r>
            <w:rPr>
              <w:rFonts w:eastAsia="Times New Roman"/>
            </w:rPr>
            <w:t xml:space="preserve">King, T. (2020). Call handlers for community nursing referrals: importance of collaborative working. </w:t>
          </w:r>
          <w:r>
            <w:rPr>
              <w:rFonts w:eastAsia="Times New Roman"/>
              <w:i/>
              <w:iCs/>
            </w:rPr>
            <w:t>British Journal of Community Nursing</w:t>
          </w:r>
          <w:r>
            <w:rPr>
              <w:rFonts w:eastAsia="Times New Roman"/>
            </w:rPr>
            <w:t xml:space="preserve">, </w:t>
          </w:r>
          <w:r>
            <w:rPr>
              <w:rFonts w:eastAsia="Times New Roman"/>
              <w:i/>
              <w:iCs/>
            </w:rPr>
            <w:t>25</w:t>
          </w:r>
          <w:r>
            <w:rPr>
              <w:rFonts w:eastAsia="Times New Roman"/>
            </w:rPr>
            <w:t>(3), 126–130. https://doi.org/10.12968/bjcn.2020.25.3.126</w:t>
          </w:r>
        </w:p>
        <w:p w14:paraId="1C79E67B" w14:textId="77777777" w:rsidR="00AB7968" w:rsidRDefault="00AB7968">
          <w:pPr>
            <w:autoSpaceDE w:val="0"/>
            <w:autoSpaceDN w:val="0"/>
            <w:ind w:hanging="480"/>
            <w:divId w:val="253392995"/>
            <w:rPr>
              <w:rFonts w:eastAsia="Times New Roman"/>
            </w:rPr>
          </w:pPr>
          <w:r>
            <w:rPr>
              <w:rFonts w:eastAsia="Times New Roman"/>
            </w:rPr>
            <w:t xml:space="preserve">Kujala, S., Ammenwerth, E., Kolanen, H., &amp; Ervast, M. (2020). Applying and Extending the FITT Framework to Identify the Challenges and Opportunities of Successful eHealth Services for Patient Self-Management: Qualitative Interview Study. </w:t>
          </w:r>
          <w:r>
            <w:rPr>
              <w:rFonts w:eastAsia="Times New Roman"/>
              <w:i/>
              <w:iCs/>
            </w:rPr>
            <w:t>Journal of Medical Internet Research</w:t>
          </w:r>
          <w:r>
            <w:rPr>
              <w:rFonts w:eastAsia="Times New Roman"/>
            </w:rPr>
            <w:t xml:space="preserve">, </w:t>
          </w:r>
          <w:r>
            <w:rPr>
              <w:rFonts w:eastAsia="Times New Roman"/>
              <w:i/>
              <w:iCs/>
            </w:rPr>
            <w:t>22</w:t>
          </w:r>
          <w:r>
            <w:rPr>
              <w:rFonts w:eastAsia="Times New Roman"/>
            </w:rPr>
            <w:t>(8), e17696. https://doi.org/10.2196/17696</w:t>
          </w:r>
        </w:p>
        <w:p w14:paraId="0B8BAD3E" w14:textId="77777777" w:rsidR="00AB7968" w:rsidRDefault="00AB7968">
          <w:pPr>
            <w:autoSpaceDE w:val="0"/>
            <w:autoSpaceDN w:val="0"/>
            <w:ind w:hanging="480"/>
            <w:divId w:val="413824647"/>
            <w:rPr>
              <w:rFonts w:eastAsia="Times New Roman"/>
            </w:rPr>
          </w:pPr>
          <w:r>
            <w:rPr>
              <w:rFonts w:eastAsia="Times New Roman"/>
            </w:rPr>
            <w:t xml:space="preserve">Lees, L. (2010). A practitioner’s guide to service development. </w:t>
          </w:r>
          <w:r>
            <w:rPr>
              <w:rFonts w:eastAsia="Times New Roman"/>
              <w:i/>
              <w:iCs/>
            </w:rPr>
            <w:t>Nursing Management</w:t>
          </w:r>
          <w:r>
            <w:rPr>
              <w:rFonts w:eastAsia="Times New Roman"/>
            </w:rPr>
            <w:t xml:space="preserve">, </w:t>
          </w:r>
          <w:r>
            <w:rPr>
              <w:rFonts w:eastAsia="Times New Roman"/>
              <w:i/>
              <w:iCs/>
            </w:rPr>
            <w:t>17</w:t>
          </w:r>
          <w:r>
            <w:rPr>
              <w:rFonts w:eastAsia="Times New Roman"/>
            </w:rPr>
            <w:t>(7), 30–35. https://doi.org/10.7748/nm2010.11.17.7.30.c8059</w:t>
          </w:r>
        </w:p>
        <w:p w14:paraId="0881CB9D" w14:textId="77777777" w:rsidR="00AB7968" w:rsidRDefault="00AB7968">
          <w:pPr>
            <w:autoSpaceDE w:val="0"/>
            <w:autoSpaceDN w:val="0"/>
            <w:ind w:hanging="480"/>
            <w:divId w:val="1291588125"/>
            <w:rPr>
              <w:rFonts w:eastAsia="Times New Roman"/>
            </w:rPr>
          </w:pPr>
          <w:r>
            <w:rPr>
              <w:rFonts w:eastAsia="Times New Roman"/>
            </w:rPr>
            <w:t xml:space="preserve">McCoy, T. H., &amp; Perlis, R. H. (2018). Temporal Trends and Characteristics of Reportable Health Data Breaches, 2010-2017. </w:t>
          </w:r>
          <w:r>
            <w:rPr>
              <w:rFonts w:eastAsia="Times New Roman"/>
              <w:i/>
              <w:iCs/>
            </w:rPr>
            <w:t>JAMA</w:t>
          </w:r>
          <w:r>
            <w:rPr>
              <w:rFonts w:eastAsia="Times New Roman"/>
            </w:rPr>
            <w:t xml:space="preserve">, </w:t>
          </w:r>
          <w:r>
            <w:rPr>
              <w:rFonts w:eastAsia="Times New Roman"/>
              <w:i/>
              <w:iCs/>
            </w:rPr>
            <w:t>320</w:t>
          </w:r>
          <w:r>
            <w:rPr>
              <w:rFonts w:eastAsia="Times New Roman"/>
            </w:rPr>
            <w:t>(12), 1282. https://doi.org/10.1001/jama.2018.9222</w:t>
          </w:r>
        </w:p>
        <w:p w14:paraId="766D0054" w14:textId="77777777" w:rsidR="00AB7968" w:rsidRDefault="00AB7968">
          <w:pPr>
            <w:autoSpaceDE w:val="0"/>
            <w:autoSpaceDN w:val="0"/>
            <w:ind w:hanging="480"/>
            <w:divId w:val="2034651930"/>
            <w:rPr>
              <w:rFonts w:eastAsia="Times New Roman"/>
            </w:rPr>
          </w:pPr>
          <w:r>
            <w:rPr>
              <w:rFonts w:eastAsia="Times New Roman"/>
            </w:rPr>
            <w:t xml:space="preserve">Nilsson, L., Hellström, A., Wennerberg, C., Ekstedt, M., &amp; Schildmeijer, K. (2020). Patients’ experiences of using an e-Health tool for self-management support after prostate cancer </w:t>
          </w:r>
          <w:r>
            <w:rPr>
              <w:rFonts w:eastAsia="Times New Roman"/>
            </w:rPr>
            <w:lastRenderedPageBreak/>
            <w:t xml:space="preserve">surgery: a deductive interview study explained through the FITT framework. </w:t>
          </w:r>
          <w:r>
            <w:rPr>
              <w:rFonts w:eastAsia="Times New Roman"/>
              <w:i/>
              <w:iCs/>
            </w:rPr>
            <w:t>BMJ Open</w:t>
          </w:r>
          <w:r>
            <w:rPr>
              <w:rFonts w:eastAsia="Times New Roman"/>
            </w:rPr>
            <w:t xml:space="preserve">, </w:t>
          </w:r>
          <w:r>
            <w:rPr>
              <w:rFonts w:eastAsia="Times New Roman"/>
              <w:i/>
              <w:iCs/>
            </w:rPr>
            <w:t>10</w:t>
          </w:r>
          <w:r>
            <w:rPr>
              <w:rFonts w:eastAsia="Times New Roman"/>
            </w:rPr>
            <w:t>(6), e035024. https://doi.org/10.1136/bmjopen-2019-035024</w:t>
          </w:r>
        </w:p>
        <w:p w14:paraId="4EB27C7E" w14:textId="77777777" w:rsidR="00AB7968" w:rsidRDefault="00AB7968">
          <w:pPr>
            <w:autoSpaceDE w:val="0"/>
            <w:autoSpaceDN w:val="0"/>
            <w:ind w:hanging="480"/>
            <w:divId w:val="729772761"/>
            <w:rPr>
              <w:rFonts w:eastAsia="Times New Roman"/>
            </w:rPr>
          </w:pPr>
          <w:r>
            <w:rPr>
              <w:rFonts w:eastAsia="Times New Roman"/>
            </w:rPr>
            <w:t xml:space="preserve">OneAdvanced. (2016). </w:t>
          </w:r>
          <w:r>
            <w:rPr>
              <w:rFonts w:eastAsia="Times New Roman"/>
              <w:i/>
              <w:iCs/>
            </w:rPr>
            <w:t>Clinical Patient Management Software - Adastra</w:t>
          </w:r>
          <w:r>
            <w:rPr>
              <w:rFonts w:eastAsia="Times New Roman"/>
            </w:rPr>
            <w:t>. https://www.oneadvanced.com/products/clinical-patient-management/</w:t>
          </w:r>
        </w:p>
        <w:p w14:paraId="305ECFDB" w14:textId="77777777" w:rsidR="00AB7968" w:rsidRDefault="00AB7968">
          <w:pPr>
            <w:autoSpaceDE w:val="0"/>
            <w:autoSpaceDN w:val="0"/>
            <w:ind w:hanging="480"/>
            <w:divId w:val="651255781"/>
            <w:rPr>
              <w:rFonts w:eastAsia="Times New Roman"/>
            </w:rPr>
          </w:pPr>
          <w:r>
            <w:rPr>
              <w:rFonts w:eastAsia="Times New Roman"/>
            </w:rPr>
            <w:t xml:space="preserve">Ovretveit, J., Scott, T., Rundall, T. G., Shortell, S. M., &amp; Brommels, M. (2007). Improving quality through effective implementation of information technology in healthcare. </w:t>
          </w:r>
          <w:r>
            <w:rPr>
              <w:rFonts w:eastAsia="Times New Roman"/>
              <w:i/>
              <w:iCs/>
            </w:rPr>
            <w:t>International Journal for Quality in Health Care</w:t>
          </w:r>
          <w:r>
            <w:rPr>
              <w:rFonts w:eastAsia="Times New Roman"/>
            </w:rPr>
            <w:t xml:space="preserve">, </w:t>
          </w:r>
          <w:r>
            <w:rPr>
              <w:rFonts w:eastAsia="Times New Roman"/>
              <w:i/>
              <w:iCs/>
            </w:rPr>
            <w:t>19</w:t>
          </w:r>
          <w:r>
            <w:rPr>
              <w:rFonts w:eastAsia="Times New Roman"/>
            </w:rPr>
            <w:t>(5), 259–266. https://doi.org/10.1093/intqhc/mzm031</w:t>
          </w:r>
        </w:p>
        <w:p w14:paraId="4058D57B" w14:textId="77777777" w:rsidR="00AB7968" w:rsidRDefault="00AB7968">
          <w:pPr>
            <w:autoSpaceDE w:val="0"/>
            <w:autoSpaceDN w:val="0"/>
            <w:ind w:hanging="480"/>
            <w:divId w:val="1869443726"/>
            <w:rPr>
              <w:rFonts w:eastAsia="Times New Roman"/>
            </w:rPr>
          </w:pPr>
          <w:r>
            <w:rPr>
              <w:rFonts w:eastAsia="Times New Roman"/>
            </w:rPr>
            <w:t xml:space="preserve">Royal College of Nursing. (2021). </w:t>
          </w:r>
          <w:r>
            <w:rPr>
              <w:rFonts w:eastAsia="Times New Roman"/>
              <w:i/>
              <w:iCs/>
            </w:rPr>
            <w:t>Nursing Workforce Standards: Supporting a safe and effective nursing workforce</w:t>
          </w:r>
          <w:r>
            <w:rPr>
              <w:rFonts w:eastAsia="Times New Roman"/>
            </w:rPr>
            <w:t>.</w:t>
          </w:r>
        </w:p>
        <w:p w14:paraId="2B02B01E" w14:textId="77777777" w:rsidR="00AB7968" w:rsidRDefault="00AB7968">
          <w:pPr>
            <w:autoSpaceDE w:val="0"/>
            <w:autoSpaceDN w:val="0"/>
            <w:ind w:hanging="480"/>
            <w:divId w:val="1289428911"/>
            <w:rPr>
              <w:rFonts w:eastAsia="Times New Roman"/>
            </w:rPr>
          </w:pPr>
          <w:r>
            <w:rPr>
              <w:rFonts w:eastAsia="Times New Roman"/>
            </w:rPr>
            <w:t xml:space="preserve">Senek, M., Robertson, S., King, R., Wood, E., &amp; Ryan, T. (2023). Should I stay or should I go? Why nurses are leaving community nursing in the UK. </w:t>
          </w:r>
          <w:r>
            <w:rPr>
              <w:rFonts w:eastAsia="Times New Roman"/>
              <w:i/>
              <w:iCs/>
            </w:rPr>
            <w:t>BMC Health Services Research</w:t>
          </w:r>
          <w:r>
            <w:rPr>
              <w:rFonts w:eastAsia="Times New Roman"/>
            </w:rPr>
            <w:t xml:space="preserve">, </w:t>
          </w:r>
          <w:r>
            <w:rPr>
              <w:rFonts w:eastAsia="Times New Roman"/>
              <w:i/>
              <w:iCs/>
            </w:rPr>
            <w:t>23</w:t>
          </w:r>
          <w:r>
            <w:rPr>
              <w:rFonts w:eastAsia="Times New Roman"/>
            </w:rPr>
            <w:t>(1), 164. https://doi.org/10.1186/s12913-023-09163-7</w:t>
          </w:r>
        </w:p>
        <w:p w14:paraId="212B3FF9" w14:textId="77777777" w:rsidR="00AB7968" w:rsidRDefault="00AB7968">
          <w:pPr>
            <w:autoSpaceDE w:val="0"/>
            <w:autoSpaceDN w:val="0"/>
            <w:ind w:hanging="480"/>
            <w:divId w:val="505288601"/>
            <w:rPr>
              <w:rFonts w:eastAsia="Times New Roman"/>
            </w:rPr>
          </w:pPr>
          <w:r>
            <w:rPr>
              <w:rFonts w:eastAsia="Times New Roman"/>
            </w:rPr>
            <w:t xml:space="preserve">Sibiya, M. N. (2018). Effective Communication in Nursing. In </w:t>
          </w:r>
          <w:r>
            <w:rPr>
              <w:rFonts w:eastAsia="Times New Roman"/>
              <w:i/>
              <w:iCs/>
            </w:rPr>
            <w:t>Nursing</w:t>
          </w:r>
          <w:r>
            <w:rPr>
              <w:rFonts w:eastAsia="Times New Roman"/>
            </w:rPr>
            <w:t>. InTech. https://doi.org/10.5772/intechopen.74995</w:t>
          </w:r>
        </w:p>
        <w:p w14:paraId="1341FB77" w14:textId="77777777" w:rsidR="00AB7968" w:rsidRDefault="00AB7968">
          <w:pPr>
            <w:autoSpaceDE w:val="0"/>
            <w:autoSpaceDN w:val="0"/>
            <w:ind w:hanging="480"/>
            <w:divId w:val="1233736307"/>
            <w:rPr>
              <w:rFonts w:eastAsia="Times New Roman"/>
            </w:rPr>
          </w:pPr>
          <w:r>
            <w:rPr>
              <w:rFonts w:eastAsia="Times New Roman"/>
            </w:rPr>
            <w:t xml:space="preserve">Sun, J., &amp; Qu, Z. (2015). Understanding health information technology adoption: A synthesis of literature from an activity perspective. </w:t>
          </w:r>
          <w:r>
            <w:rPr>
              <w:rFonts w:eastAsia="Times New Roman"/>
              <w:i/>
              <w:iCs/>
            </w:rPr>
            <w:t>Information Systems Frontiers</w:t>
          </w:r>
          <w:r>
            <w:rPr>
              <w:rFonts w:eastAsia="Times New Roman"/>
            </w:rPr>
            <w:t xml:space="preserve">, </w:t>
          </w:r>
          <w:r>
            <w:rPr>
              <w:rFonts w:eastAsia="Times New Roman"/>
              <w:i/>
              <w:iCs/>
            </w:rPr>
            <w:t>17</w:t>
          </w:r>
          <w:r>
            <w:rPr>
              <w:rFonts w:eastAsia="Times New Roman"/>
            </w:rPr>
            <w:t>(5), 1177–1190. https://doi.org/10.1007/s10796-014-9497-2</w:t>
          </w:r>
        </w:p>
        <w:p w14:paraId="6558CD0F" w14:textId="77777777" w:rsidR="00AB7968" w:rsidRDefault="00AB7968">
          <w:pPr>
            <w:autoSpaceDE w:val="0"/>
            <w:autoSpaceDN w:val="0"/>
            <w:ind w:hanging="480"/>
            <w:divId w:val="676035759"/>
            <w:rPr>
              <w:rFonts w:eastAsia="Times New Roman"/>
            </w:rPr>
          </w:pPr>
          <w:r>
            <w:rPr>
              <w:rFonts w:eastAsia="Times New Roman"/>
            </w:rPr>
            <w:t xml:space="preserve">The Queen’s Nursing Institute. (2022). </w:t>
          </w:r>
          <w:r>
            <w:rPr>
              <w:rFonts w:eastAsia="Times New Roman"/>
              <w:i/>
              <w:iCs/>
            </w:rPr>
            <w:t>Workforce Standards for the  District Nursing Service</w:t>
          </w:r>
          <w:r>
            <w:rPr>
              <w:rFonts w:eastAsia="Times New Roman"/>
            </w:rPr>
            <w:t>.</w:t>
          </w:r>
        </w:p>
        <w:p w14:paraId="1ABFA792" w14:textId="77777777" w:rsidR="00AB7968" w:rsidRDefault="00AB7968">
          <w:pPr>
            <w:autoSpaceDE w:val="0"/>
            <w:autoSpaceDN w:val="0"/>
            <w:ind w:hanging="480"/>
            <w:divId w:val="10108172"/>
            <w:rPr>
              <w:rFonts w:eastAsia="Times New Roman"/>
            </w:rPr>
          </w:pPr>
          <w:r>
            <w:rPr>
              <w:rFonts w:eastAsia="Times New Roman"/>
            </w:rPr>
            <w:t xml:space="preserve">The Queen’s Nursing Institute. (2023). </w:t>
          </w:r>
          <w:r>
            <w:rPr>
              <w:rFonts w:eastAsia="Times New Roman"/>
              <w:i/>
              <w:iCs/>
            </w:rPr>
            <w:t>Nursing in the Digital Age: Using technology to support patients in the home</w:t>
          </w:r>
          <w:r>
            <w:rPr>
              <w:rFonts w:eastAsia="Times New Roman"/>
            </w:rPr>
            <w:t>.</w:t>
          </w:r>
        </w:p>
        <w:p w14:paraId="458C4DD3" w14:textId="77777777" w:rsidR="00AB7968" w:rsidRDefault="00AB7968">
          <w:pPr>
            <w:autoSpaceDE w:val="0"/>
            <w:autoSpaceDN w:val="0"/>
            <w:ind w:hanging="480"/>
            <w:divId w:val="23482317"/>
            <w:rPr>
              <w:rFonts w:eastAsia="Times New Roman"/>
            </w:rPr>
          </w:pPr>
          <w:r>
            <w:rPr>
              <w:rFonts w:eastAsia="Times New Roman"/>
            </w:rPr>
            <w:t xml:space="preserve">The Welsh NHS Confederation. (2018). </w:t>
          </w:r>
          <w:r>
            <w:rPr>
              <w:rFonts w:eastAsia="Times New Roman"/>
              <w:i/>
              <w:iCs/>
            </w:rPr>
            <w:t>The Future of Funding the Welsh NHS</w:t>
          </w:r>
          <w:r>
            <w:rPr>
              <w:rFonts w:eastAsia="Times New Roman"/>
            </w:rPr>
            <w:t>.</w:t>
          </w:r>
        </w:p>
        <w:p w14:paraId="329283ED" w14:textId="77777777" w:rsidR="00AB7968" w:rsidRDefault="00AB7968">
          <w:pPr>
            <w:autoSpaceDE w:val="0"/>
            <w:autoSpaceDN w:val="0"/>
            <w:ind w:hanging="480"/>
            <w:divId w:val="187642350"/>
            <w:rPr>
              <w:rFonts w:eastAsia="Times New Roman"/>
            </w:rPr>
          </w:pPr>
          <w:r>
            <w:rPr>
              <w:rFonts w:eastAsia="Times New Roman"/>
            </w:rPr>
            <w:t xml:space="preserve">Tsiknikas, M., &amp; Kouroubali, A. (2009). Organizational factors affecting successful adoption of innovative eHealth services: A case study employing the FITT framework. </w:t>
          </w:r>
          <w:r>
            <w:rPr>
              <w:rFonts w:eastAsia="Times New Roman"/>
              <w:i/>
              <w:iCs/>
            </w:rPr>
            <w:t>International Journal of Medical Informatics</w:t>
          </w:r>
          <w:r>
            <w:rPr>
              <w:rFonts w:eastAsia="Times New Roman"/>
            </w:rPr>
            <w:t xml:space="preserve">, </w:t>
          </w:r>
          <w:r>
            <w:rPr>
              <w:rFonts w:eastAsia="Times New Roman"/>
              <w:i/>
              <w:iCs/>
            </w:rPr>
            <w:t>78</w:t>
          </w:r>
          <w:r>
            <w:rPr>
              <w:rFonts w:eastAsia="Times New Roman"/>
            </w:rPr>
            <w:t>(1), 39–52. https://doi.org/10.1016/j.ijmedinf.2008.07.001</w:t>
          </w:r>
        </w:p>
        <w:p w14:paraId="39DBE0A2" w14:textId="77777777" w:rsidR="00AB7968" w:rsidRDefault="00AB7968">
          <w:pPr>
            <w:autoSpaceDE w:val="0"/>
            <w:autoSpaceDN w:val="0"/>
            <w:ind w:hanging="480"/>
            <w:divId w:val="451562245"/>
            <w:rPr>
              <w:rFonts w:eastAsia="Times New Roman"/>
            </w:rPr>
          </w:pPr>
          <w:r>
            <w:rPr>
              <w:rFonts w:eastAsia="Times New Roman"/>
            </w:rPr>
            <w:t xml:space="preserve">Zhai, Y., Yu, Z., Zhang, Q., &amp; Zhang, Y. (2022). Barriers and facilitators to implementing a nursing clinical decision support system in a tertiary hospital setting: A qualitative study using the FITT framework. </w:t>
          </w:r>
          <w:r>
            <w:rPr>
              <w:rFonts w:eastAsia="Times New Roman"/>
              <w:i/>
              <w:iCs/>
            </w:rPr>
            <w:t>International Journal of Medical Informatics</w:t>
          </w:r>
          <w:r>
            <w:rPr>
              <w:rFonts w:eastAsia="Times New Roman"/>
            </w:rPr>
            <w:t xml:space="preserve">, </w:t>
          </w:r>
          <w:r>
            <w:rPr>
              <w:rFonts w:eastAsia="Times New Roman"/>
              <w:i/>
              <w:iCs/>
            </w:rPr>
            <w:t>166</w:t>
          </w:r>
          <w:r>
            <w:rPr>
              <w:rFonts w:eastAsia="Times New Roman"/>
            </w:rPr>
            <w:t>, 104841. https://doi.org/10.1016/j.ijmedinf.2022.104841</w:t>
          </w:r>
        </w:p>
        <w:p w14:paraId="4EADB6EC" w14:textId="43456FE8" w:rsidR="00F17ECA" w:rsidRPr="0048704A" w:rsidRDefault="00AB7968" w:rsidP="0048704A">
          <w:pPr>
            <w:spacing w:line="276" w:lineRule="auto"/>
            <w:jc w:val="both"/>
            <w:rPr>
              <w:rFonts w:ascii="Arial" w:hAnsi="Arial" w:cs="Arial"/>
              <w:color w:val="000000"/>
              <w:sz w:val="24"/>
              <w:szCs w:val="24"/>
            </w:rPr>
          </w:pPr>
          <w:r>
            <w:rPr>
              <w:rFonts w:eastAsia="Times New Roman"/>
            </w:rPr>
            <w:t> </w:t>
          </w:r>
        </w:p>
      </w:sdtContent>
    </w:sdt>
    <w:p w14:paraId="43C0B28F" w14:textId="77777777" w:rsidR="004764F3" w:rsidRDefault="004764F3"/>
    <w:sectPr w:rsidR="004764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53ADD"/>
    <w:multiLevelType w:val="hybridMultilevel"/>
    <w:tmpl w:val="0A56E9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4E0208"/>
    <w:multiLevelType w:val="hybridMultilevel"/>
    <w:tmpl w:val="26DAE20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DC63DC"/>
    <w:multiLevelType w:val="hybridMultilevel"/>
    <w:tmpl w:val="57ACEEC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063A3E"/>
    <w:multiLevelType w:val="hybridMultilevel"/>
    <w:tmpl w:val="A418C2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0B3537"/>
    <w:multiLevelType w:val="hybridMultilevel"/>
    <w:tmpl w:val="784A36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731BAA"/>
    <w:multiLevelType w:val="hybridMultilevel"/>
    <w:tmpl w:val="DA104F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1358A0"/>
    <w:multiLevelType w:val="hybridMultilevel"/>
    <w:tmpl w:val="FC10AFB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682708"/>
    <w:multiLevelType w:val="hybridMultilevel"/>
    <w:tmpl w:val="31D4E2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0E6DF3"/>
    <w:multiLevelType w:val="hybridMultilevel"/>
    <w:tmpl w:val="49A8028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330E61"/>
    <w:multiLevelType w:val="hybridMultilevel"/>
    <w:tmpl w:val="6FFEF0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A55D04"/>
    <w:multiLevelType w:val="hybridMultilevel"/>
    <w:tmpl w:val="05362CC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3"/>
  </w:num>
  <w:num w:numId="4">
    <w:abstractNumId w:val="9"/>
  </w:num>
  <w:num w:numId="5">
    <w:abstractNumId w:val="8"/>
  </w:num>
  <w:num w:numId="6">
    <w:abstractNumId w:val="0"/>
  </w:num>
  <w:num w:numId="7">
    <w:abstractNumId w:val="1"/>
  </w:num>
  <w:num w:numId="8">
    <w:abstractNumId w:val="2"/>
  </w:num>
  <w:num w:numId="9">
    <w:abstractNumId w:val="7"/>
  </w:num>
  <w:num w:numId="10">
    <w:abstractNumId w:val="1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AAE"/>
    <w:rsid w:val="000002F3"/>
    <w:rsid w:val="000228A8"/>
    <w:rsid w:val="0004198D"/>
    <w:rsid w:val="000521BD"/>
    <w:rsid w:val="00052BD5"/>
    <w:rsid w:val="0005464B"/>
    <w:rsid w:val="000729E7"/>
    <w:rsid w:val="00073F02"/>
    <w:rsid w:val="000778CE"/>
    <w:rsid w:val="00090F7B"/>
    <w:rsid w:val="0009298C"/>
    <w:rsid w:val="00093D52"/>
    <w:rsid w:val="000A05C3"/>
    <w:rsid w:val="000B65CC"/>
    <w:rsid w:val="000E47C4"/>
    <w:rsid w:val="001144E8"/>
    <w:rsid w:val="001278FF"/>
    <w:rsid w:val="00130400"/>
    <w:rsid w:val="001310FE"/>
    <w:rsid w:val="00131E92"/>
    <w:rsid w:val="00135D71"/>
    <w:rsid w:val="00136A90"/>
    <w:rsid w:val="00155370"/>
    <w:rsid w:val="00156CF5"/>
    <w:rsid w:val="00167AAE"/>
    <w:rsid w:val="0017774F"/>
    <w:rsid w:val="00177CA6"/>
    <w:rsid w:val="0019710A"/>
    <w:rsid w:val="001A2343"/>
    <w:rsid w:val="001B2380"/>
    <w:rsid w:val="001B44B6"/>
    <w:rsid w:val="001D1622"/>
    <w:rsid w:val="001D7CCC"/>
    <w:rsid w:val="002005EE"/>
    <w:rsid w:val="00216DD0"/>
    <w:rsid w:val="00233028"/>
    <w:rsid w:val="00250BAB"/>
    <w:rsid w:val="00252FF6"/>
    <w:rsid w:val="00254342"/>
    <w:rsid w:val="00254942"/>
    <w:rsid w:val="00272B77"/>
    <w:rsid w:val="00275A16"/>
    <w:rsid w:val="00277689"/>
    <w:rsid w:val="00282681"/>
    <w:rsid w:val="00284527"/>
    <w:rsid w:val="00291960"/>
    <w:rsid w:val="002A4C5B"/>
    <w:rsid w:val="002B093E"/>
    <w:rsid w:val="002B6175"/>
    <w:rsid w:val="002D518F"/>
    <w:rsid w:val="002E2EA3"/>
    <w:rsid w:val="002F4DC8"/>
    <w:rsid w:val="00313013"/>
    <w:rsid w:val="00314DD6"/>
    <w:rsid w:val="00355A45"/>
    <w:rsid w:val="003645A0"/>
    <w:rsid w:val="003A6965"/>
    <w:rsid w:val="003B562C"/>
    <w:rsid w:val="003C472B"/>
    <w:rsid w:val="003C4E2F"/>
    <w:rsid w:val="003F0AD5"/>
    <w:rsid w:val="003F13C0"/>
    <w:rsid w:val="00410AA4"/>
    <w:rsid w:val="00414CE5"/>
    <w:rsid w:val="00417865"/>
    <w:rsid w:val="00423F69"/>
    <w:rsid w:val="00426005"/>
    <w:rsid w:val="0043689A"/>
    <w:rsid w:val="00440148"/>
    <w:rsid w:val="00444569"/>
    <w:rsid w:val="00445D9C"/>
    <w:rsid w:val="00450E0B"/>
    <w:rsid w:val="00453DC6"/>
    <w:rsid w:val="004764F3"/>
    <w:rsid w:val="0048704A"/>
    <w:rsid w:val="004A2CEC"/>
    <w:rsid w:val="004B0B22"/>
    <w:rsid w:val="004B16C8"/>
    <w:rsid w:val="004C4F4E"/>
    <w:rsid w:val="004E6D8B"/>
    <w:rsid w:val="00513826"/>
    <w:rsid w:val="00513845"/>
    <w:rsid w:val="005272BA"/>
    <w:rsid w:val="005315B7"/>
    <w:rsid w:val="005357CC"/>
    <w:rsid w:val="00551B6B"/>
    <w:rsid w:val="005752EF"/>
    <w:rsid w:val="005935EB"/>
    <w:rsid w:val="00596C57"/>
    <w:rsid w:val="005A62A7"/>
    <w:rsid w:val="005B29E4"/>
    <w:rsid w:val="005B64B0"/>
    <w:rsid w:val="0061188F"/>
    <w:rsid w:val="006325C9"/>
    <w:rsid w:val="006419B4"/>
    <w:rsid w:val="006516B2"/>
    <w:rsid w:val="00653C2D"/>
    <w:rsid w:val="0065408C"/>
    <w:rsid w:val="00656F3F"/>
    <w:rsid w:val="00666EEF"/>
    <w:rsid w:val="00672345"/>
    <w:rsid w:val="00686199"/>
    <w:rsid w:val="006C22E7"/>
    <w:rsid w:val="006C26A4"/>
    <w:rsid w:val="006E3EA8"/>
    <w:rsid w:val="006E66F0"/>
    <w:rsid w:val="00723D37"/>
    <w:rsid w:val="00726890"/>
    <w:rsid w:val="0073515C"/>
    <w:rsid w:val="007676F4"/>
    <w:rsid w:val="00791C69"/>
    <w:rsid w:val="00793A7B"/>
    <w:rsid w:val="007A58CF"/>
    <w:rsid w:val="007B25B8"/>
    <w:rsid w:val="007B4466"/>
    <w:rsid w:val="007C1967"/>
    <w:rsid w:val="007C7D06"/>
    <w:rsid w:val="007D1876"/>
    <w:rsid w:val="007E54D1"/>
    <w:rsid w:val="007F3A19"/>
    <w:rsid w:val="0081105A"/>
    <w:rsid w:val="008110D5"/>
    <w:rsid w:val="0081215A"/>
    <w:rsid w:val="00816EA2"/>
    <w:rsid w:val="00825301"/>
    <w:rsid w:val="0083277A"/>
    <w:rsid w:val="00836651"/>
    <w:rsid w:val="00837EB8"/>
    <w:rsid w:val="00841354"/>
    <w:rsid w:val="00842CEA"/>
    <w:rsid w:val="00853F55"/>
    <w:rsid w:val="00860EB2"/>
    <w:rsid w:val="00877CCE"/>
    <w:rsid w:val="008A1727"/>
    <w:rsid w:val="008A33A0"/>
    <w:rsid w:val="008A4663"/>
    <w:rsid w:val="008A56E7"/>
    <w:rsid w:val="008B73CB"/>
    <w:rsid w:val="008D0337"/>
    <w:rsid w:val="008D0764"/>
    <w:rsid w:val="008D2797"/>
    <w:rsid w:val="008E0B58"/>
    <w:rsid w:val="008F3587"/>
    <w:rsid w:val="00916312"/>
    <w:rsid w:val="009248CE"/>
    <w:rsid w:val="0092666D"/>
    <w:rsid w:val="0093035F"/>
    <w:rsid w:val="00941271"/>
    <w:rsid w:val="00945517"/>
    <w:rsid w:val="00951BEA"/>
    <w:rsid w:val="00955AAE"/>
    <w:rsid w:val="009A2CA3"/>
    <w:rsid w:val="009C35CF"/>
    <w:rsid w:val="009F0344"/>
    <w:rsid w:val="00A05CBD"/>
    <w:rsid w:val="00A07293"/>
    <w:rsid w:val="00A30C03"/>
    <w:rsid w:val="00A66035"/>
    <w:rsid w:val="00A7299D"/>
    <w:rsid w:val="00A94224"/>
    <w:rsid w:val="00AB3AD9"/>
    <w:rsid w:val="00AB7968"/>
    <w:rsid w:val="00AC1D7D"/>
    <w:rsid w:val="00AD277D"/>
    <w:rsid w:val="00AE31EB"/>
    <w:rsid w:val="00B06DB0"/>
    <w:rsid w:val="00B11CE7"/>
    <w:rsid w:val="00B12D04"/>
    <w:rsid w:val="00B12DCE"/>
    <w:rsid w:val="00B31948"/>
    <w:rsid w:val="00B33BC2"/>
    <w:rsid w:val="00B61766"/>
    <w:rsid w:val="00B679BC"/>
    <w:rsid w:val="00B8144E"/>
    <w:rsid w:val="00BB0190"/>
    <w:rsid w:val="00BB5661"/>
    <w:rsid w:val="00BC04B6"/>
    <w:rsid w:val="00BE2A73"/>
    <w:rsid w:val="00BE5FDF"/>
    <w:rsid w:val="00BE7775"/>
    <w:rsid w:val="00BF581C"/>
    <w:rsid w:val="00C027F7"/>
    <w:rsid w:val="00C07DC1"/>
    <w:rsid w:val="00C16B5C"/>
    <w:rsid w:val="00C52ACC"/>
    <w:rsid w:val="00C7713C"/>
    <w:rsid w:val="00C8741F"/>
    <w:rsid w:val="00C87D01"/>
    <w:rsid w:val="00C95051"/>
    <w:rsid w:val="00CA371A"/>
    <w:rsid w:val="00CA751C"/>
    <w:rsid w:val="00CB521A"/>
    <w:rsid w:val="00CB5F35"/>
    <w:rsid w:val="00CC5B80"/>
    <w:rsid w:val="00CD7C5F"/>
    <w:rsid w:val="00CE310C"/>
    <w:rsid w:val="00CE7FB8"/>
    <w:rsid w:val="00CF3911"/>
    <w:rsid w:val="00CF4DE5"/>
    <w:rsid w:val="00CF5CD2"/>
    <w:rsid w:val="00D0700A"/>
    <w:rsid w:val="00D11D02"/>
    <w:rsid w:val="00D47040"/>
    <w:rsid w:val="00D477A4"/>
    <w:rsid w:val="00D7181E"/>
    <w:rsid w:val="00D9556A"/>
    <w:rsid w:val="00DD09AE"/>
    <w:rsid w:val="00E135A6"/>
    <w:rsid w:val="00E13EFE"/>
    <w:rsid w:val="00E25B3F"/>
    <w:rsid w:val="00E27C1B"/>
    <w:rsid w:val="00E36467"/>
    <w:rsid w:val="00E43465"/>
    <w:rsid w:val="00E53075"/>
    <w:rsid w:val="00E602BA"/>
    <w:rsid w:val="00E6088A"/>
    <w:rsid w:val="00E61411"/>
    <w:rsid w:val="00E6487A"/>
    <w:rsid w:val="00E72DB0"/>
    <w:rsid w:val="00E76B78"/>
    <w:rsid w:val="00E826CE"/>
    <w:rsid w:val="00E847E8"/>
    <w:rsid w:val="00EA3FEA"/>
    <w:rsid w:val="00EB5205"/>
    <w:rsid w:val="00EC34C1"/>
    <w:rsid w:val="00EC641D"/>
    <w:rsid w:val="00ED4BA7"/>
    <w:rsid w:val="00EE5795"/>
    <w:rsid w:val="00EE776B"/>
    <w:rsid w:val="00EF3535"/>
    <w:rsid w:val="00F17ECA"/>
    <w:rsid w:val="00F20A3B"/>
    <w:rsid w:val="00F4486D"/>
    <w:rsid w:val="00F53177"/>
    <w:rsid w:val="00F56D6A"/>
    <w:rsid w:val="00F66494"/>
    <w:rsid w:val="00F9311A"/>
    <w:rsid w:val="00F9458B"/>
    <w:rsid w:val="00F97E51"/>
    <w:rsid w:val="00FA10EC"/>
    <w:rsid w:val="00FA1907"/>
    <w:rsid w:val="00FB4547"/>
    <w:rsid w:val="00FB7637"/>
    <w:rsid w:val="00FD08F2"/>
    <w:rsid w:val="00FF3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0C42E"/>
  <w15:chartTrackingRefBased/>
  <w15:docId w15:val="{24C1BB0D-A014-4D00-8D46-FB265D321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AA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55AA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726890"/>
    <w:rPr>
      <w:color w:val="808080"/>
    </w:rPr>
  </w:style>
  <w:style w:type="paragraph" w:styleId="Subtitle">
    <w:name w:val="Subtitle"/>
    <w:basedOn w:val="Normal"/>
    <w:next w:val="Normal"/>
    <w:link w:val="SubtitleChar"/>
    <w:uiPriority w:val="11"/>
    <w:qFormat/>
    <w:rsid w:val="0084135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41354"/>
    <w:rPr>
      <w:rFonts w:eastAsiaTheme="minorEastAsia"/>
      <w:color w:val="5A5A5A" w:themeColor="text1" w:themeTint="A5"/>
      <w:spacing w:val="15"/>
    </w:rPr>
  </w:style>
  <w:style w:type="table" w:customStyle="1" w:styleId="TableGrid1">
    <w:name w:val="Table Grid1"/>
    <w:basedOn w:val="TableNormal"/>
    <w:next w:val="TableGrid"/>
    <w:uiPriority w:val="39"/>
    <w:rsid w:val="002E2E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664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204">
      <w:bodyDiv w:val="1"/>
      <w:marLeft w:val="0"/>
      <w:marRight w:val="0"/>
      <w:marTop w:val="0"/>
      <w:marBottom w:val="0"/>
      <w:divBdr>
        <w:top w:val="none" w:sz="0" w:space="0" w:color="auto"/>
        <w:left w:val="none" w:sz="0" w:space="0" w:color="auto"/>
        <w:bottom w:val="none" w:sz="0" w:space="0" w:color="auto"/>
        <w:right w:val="none" w:sz="0" w:space="0" w:color="auto"/>
      </w:divBdr>
    </w:div>
    <w:div w:id="3827091">
      <w:bodyDiv w:val="1"/>
      <w:marLeft w:val="0"/>
      <w:marRight w:val="0"/>
      <w:marTop w:val="0"/>
      <w:marBottom w:val="0"/>
      <w:divBdr>
        <w:top w:val="none" w:sz="0" w:space="0" w:color="auto"/>
        <w:left w:val="none" w:sz="0" w:space="0" w:color="auto"/>
        <w:bottom w:val="none" w:sz="0" w:space="0" w:color="auto"/>
        <w:right w:val="none" w:sz="0" w:space="0" w:color="auto"/>
      </w:divBdr>
    </w:div>
    <w:div w:id="9070812">
      <w:bodyDiv w:val="1"/>
      <w:marLeft w:val="0"/>
      <w:marRight w:val="0"/>
      <w:marTop w:val="0"/>
      <w:marBottom w:val="0"/>
      <w:divBdr>
        <w:top w:val="none" w:sz="0" w:space="0" w:color="auto"/>
        <w:left w:val="none" w:sz="0" w:space="0" w:color="auto"/>
        <w:bottom w:val="none" w:sz="0" w:space="0" w:color="auto"/>
        <w:right w:val="none" w:sz="0" w:space="0" w:color="auto"/>
      </w:divBdr>
    </w:div>
    <w:div w:id="15886136">
      <w:bodyDiv w:val="1"/>
      <w:marLeft w:val="0"/>
      <w:marRight w:val="0"/>
      <w:marTop w:val="0"/>
      <w:marBottom w:val="0"/>
      <w:divBdr>
        <w:top w:val="none" w:sz="0" w:space="0" w:color="auto"/>
        <w:left w:val="none" w:sz="0" w:space="0" w:color="auto"/>
        <w:bottom w:val="none" w:sz="0" w:space="0" w:color="auto"/>
        <w:right w:val="none" w:sz="0" w:space="0" w:color="auto"/>
      </w:divBdr>
      <w:divsChild>
        <w:div w:id="363288402">
          <w:marLeft w:val="480"/>
          <w:marRight w:val="0"/>
          <w:marTop w:val="0"/>
          <w:marBottom w:val="0"/>
          <w:divBdr>
            <w:top w:val="none" w:sz="0" w:space="0" w:color="auto"/>
            <w:left w:val="none" w:sz="0" w:space="0" w:color="auto"/>
            <w:bottom w:val="none" w:sz="0" w:space="0" w:color="auto"/>
            <w:right w:val="none" w:sz="0" w:space="0" w:color="auto"/>
          </w:divBdr>
        </w:div>
        <w:div w:id="8219013">
          <w:marLeft w:val="480"/>
          <w:marRight w:val="0"/>
          <w:marTop w:val="0"/>
          <w:marBottom w:val="0"/>
          <w:divBdr>
            <w:top w:val="none" w:sz="0" w:space="0" w:color="auto"/>
            <w:left w:val="none" w:sz="0" w:space="0" w:color="auto"/>
            <w:bottom w:val="none" w:sz="0" w:space="0" w:color="auto"/>
            <w:right w:val="none" w:sz="0" w:space="0" w:color="auto"/>
          </w:divBdr>
        </w:div>
        <w:div w:id="1052970600">
          <w:marLeft w:val="480"/>
          <w:marRight w:val="0"/>
          <w:marTop w:val="0"/>
          <w:marBottom w:val="0"/>
          <w:divBdr>
            <w:top w:val="none" w:sz="0" w:space="0" w:color="auto"/>
            <w:left w:val="none" w:sz="0" w:space="0" w:color="auto"/>
            <w:bottom w:val="none" w:sz="0" w:space="0" w:color="auto"/>
            <w:right w:val="none" w:sz="0" w:space="0" w:color="auto"/>
          </w:divBdr>
        </w:div>
        <w:div w:id="1215704008">
          <w:marLeft w:val="480"/>
          <w:marRight w:val="0"/>
          <w:marTop w:val="0"/>
          <w:marBottom w:val="0"/>
          <w:divBdr>
            <w:top w:val="none" w:sz="0" w:space="0" w:color="auto"/>
            <w:left w:val="none" w:sz="0" w:space="0" w:color="auto"/>
            <w:bottom w:val="none" w:sz="0" w:space="0" w:color="auto"/>
            <w:right w:val="none" w:sz="0" w:space="0" w:color="auto"/>
          </w:divBdr>
        </w:div>
        <w:div w:id="943657415">
          <w:marLeft w:val="480"/>
          <w:marRight w:val="0"/>
          <w:marTop w:val="0"/>
          <w:marBottom w:val="0"/>
          <w:divBdr>
            <w:top w:val="none" w:sz="0" w:space="0" w:color="auto"/>
            <w:left w:val="none" w:sz="0" w:space="0" w:color="auto"/>
            <w:bottom w:val="none" w:sz="0" w:space="0" w:color="auto"/>
            <w:right w:val="none" w:sz="0" w:space="0" w:color="auto"/>
          </w:divBdr>
        </w:div>
        <w:div w:id="258024152">
          <w:marLeft w:val="480"/>
          <w:marRight w:val="0"/>
          <w:marTop w:val="0"/>
          <w:marBottom w:val="0"/>
          <w:divBdr>
            <w:top w:val="none" w:sz="0" w:space="0" w:color="auto"/>
            <w:left w:val="none" w:sz="0" w:space="0" w:color="auto"/>
            <w:bottom w:val="none" w:sz="0" w:space="0" w:color="auto"/>
            <w:right w:val="none" w:sz="0" w:space="0" w:color="auto"/>
          </w:divBdr>
        </w:div>
        <w:div w:id="974483444">
          <w:marLeft w:val="480"/>
          <w:marRight w:val="0"/>
          <w:marTop w:val="0"/>
          <w:marBottom w:val="0"/>
          <w:divBdr>
            <w:top w:val="none" w:sz="0" w:space="0" w:color="auto"/>
            <w:left w:val="none" w:sz="0" w:space="0" w:color="auto"/>
            <w:bottom w:val="none" w:sz="0" w:space="0" w:color="auto"/>
            <w:right w:val="none" w:sz="0" w:space="0" w:color="auto"/>
          </w:divBdr>
        </w:div>
        <w:div w:id="43910507">
          <w:marLeft w:val="480"/>
          <w:marRight w:val="0"/>
          <w:marTop w:val="0"/>
          <w:marBottom w:val="0"/>
          <w:divBdr>
            <w:top w:val="none" w:sz="0" w:space="0" w:color="auto"/>
            <w:left w:val="none" w:sz="0" w:space="0" w:color="auto"/>
            <w:bottom w:val="none" w:sz="0" w:space="0" w:color="auto"/>
            <w:right w:val="none" w:sz="0" w:space="0" w:color="auto"/>
          </w:divBdr>
        </w:div>
        <w:div w:id="1787192454">
          <w:marLeft w:val="480"/>
          <w:marRight w:val="0"/>
          <w:marTop w:val="0"/>
          <w:marBottom w:val="0"/>
          <w:divBdr>
            <w:top w:val="none" w:sz="0" w:space="0" w:color="auto"/>
            <w:left w:val="none" w:sz="0" w:space="0" w:color="auto"/>
            <w:bottom w:val="none" w:sz="0" w:space="0" w:color="auto"/>
            <w:right w:val="none" w:sz="0" w:space="0" w:color="auto"/>
          </w:divBdr>
        </w:div>
        <w:div w:id="475756949">
          <w:marLeft w:val="480"/>
          <w:marRight w:val="0"/>
          <w:marTop w:val="0"/>
          <w:marBottom w:val="0"/>
          <w:divBdr>
            <w:top w:val="none" w:sz="0" w:space="0" w:color="auto"/>
            <w:left w:val="none" w:sz="0" w:space="0" w:color="auto"/>
            <w:bottom w:val="none" w:sz="0" w:space="0" w:color="auto"/>
            <w:right w:val="none" w:sz="0" w:space="0" w:color="auto"/>
          </w:divBdr>
        </w:div>
        <w:div w:id="1836604378">
          <w:marLeft w:val="480"/>
          <w:marRight w:val="0"/>
          <w:marTop w:val="0"/>
          <w:marBottom w:val="0"/>
          <w:divBdr>
            <w:top w:val="none" w:sz="0" w:space="0" w:color="auto"/>
            <w:left w:val="none" w:sz="0" w:space="0" w:color="auto"/>
            <w:bottom w:val="none" w:sz="0" w:space="0" w:color="auto"/>
            <w:right w:val="none" w:sz="0" w:space="0" w:color="auto"/>
          </w:divBdr>
        </w:div>
        <w:div w:id="1402749758">
          <w:marLeft w:val="480"/>
          <w:marRight w:val="0"/>
          <w:marTop w:val="0"/>
          <w:marBottom w:val="0"/>
          <w:divBdr>
            <w:top w:val="none" w:sz="0" w:space="0" w:color="auto"/>
            <w:left w:val="none" w:sz="0" w:space="0" w:color="auto"/>
            <w:bottom w:val="none" w:sz="0" w:space="0" w:color="auto"/>
            <w:right w:val="none" w:sz="0" w:space="0" w:color="auto"/>
          </w:divBdr>
        </w:div>
        <w:div w:id="1075320577">
          <w:marLeft w:val="480"/>
          <w:marRight w:val="0"/>
          <w:marTop w:val="0"/>
          <w:marBottom w:val="0"/>
          <w:divBdr>
            <w:top w:val="none" w:sz="0" w:space="0" w:color="auto"/>
            <w:left w:val="none" w:sz="0" w:space="0" w:color="auto"/>
            <w:bottom w:val="none" w:sz="0" w:space="0" w:color="auto"/>
            <w:right w:val="none" w:sz="0" w:space="0" w:color="auto"/>
          </w:divBdr>
        </w:div>
        <w:div w:id="94400799">
          <w:marLeft w:val="480"/>
          <w:marRight w:val="0"/>
          <w:marTop w:val="0"/>
          <w:marBottom w:val="0"/>
          <w:divBdr>
            <w:top w:val="none" w:sz="0" w:space="0" w:color="auto"/>
            <w:left w:val="none" w:sz="0" w:space="0" w:color="auto"/>
            <w:bottom w:val="none" w:sz="0" w:space="0" w:color="auto"/>
            <w:right w:val="none" w:sz="0" w:space="0" w:color="auto"/>
          </w:divBdr>
        </w:div>
        <w:div w:id="1829252312">
          <w:marLeft w:val="480"/>
          <w:marRight w:val="0"/>
          <w:marTop w:val="0"/>
          <w:marBottom w:val="0"/>
          <w:divBdr>
            <w:top w:val="none" w:sz="0" w:space="0" w:color="auto"/>
            <w:left w:val="none" w:sz="0" w:space="0" w:color="auto"/>
            <w:bottom w:val="none" w:sz="0" w:space="0" w:color="auto"/>
            <w:right w:val="none" w:sz="0" w:space="0" w:color="auto"/>
          </w:divBdr>
        </w:div>
        <w:div w:id="1577088597">
          <w:marLeft w:val="480"/>
          <w:marRight w:val="0"/>
          <w:marTop w:val="0"/>
          <w:marBottom w:val="0"/>
          <w:divBdr>
            <w:top w:val="none" w:sz="0" w:space="0" w:color="auto"/>
            <w:left w:val="none" w:sz="0" w:space="0" w:color="auto"/>
            <w:bottom w:val="none" w:sz="0" w:space="0" w:color="auto"/>
            <w:right w:val="none" w:sz="0" w:space="0" w:color="auto"/>
          </w:divBdr>
        </w:div>
        <w:div w:id="1183740848">
          <w:marLeft w:val="480"/>
          <w:marRight w:val="0"/>
          <w:marTop w:val="0"/>
          <w:marBottom w:val="0"/>
          <w:divBdr>
            <w:top w:val="none" w:sz="0" w:space="0" w:color="auto"/>
            <w:left w:val="none" w:sz="0" w:space="0" w:color="auto"/>
            <w:bottom w:val="none" w:sz="0" w:space="0" w:color="auto"/>
            <w:right w:val="none" w:sz="0" w:space="0" w:color="auto"/>
          </w:divBdr>
        </w:div>
        <w:div w:id="1075006131">
          <w:marLeft w:val="480"/>
          <w:marRight w:val="0"/>
          <w:marTop w:val="0"/>
          <w:marBottom w:val="0"/>
          <w:divBdr>
            <w:top w:val="none" w:sz="0" w:space="0" w:color="auto"/>
            <w:left w:val="none" w:sz="0" w:space="0" w:color="auto"/>
            <w:bottom w:val="none" w:sz="0" w:space="0" w:color="auto"/>
            <w:right w:val="none" w:sz="0" w:space="0" w:color="auto"/>
          </w:divBdr>
        </w:div>
        <w:div w:id="1473593308">
          <w:marLeft w:val="480"/>
          <w:marRight w:val="0"/>
          <w:marTop w:val="0"/>
          <w:marBottom w:val="0"/>
          <w:divBdr>
            <w:top w:val="none" w:sz="0" w:space="0" w:color="auto"/>
            <w:left w:val="none" w:sz="0" w:space="0" w:color="auto"/>
            <w:bottom w:val="none" w:sz="0" w:space="0" w:color="auto"/>
            <w:right w:val="none" w:sz="0" w:space="0" w:color="auto"/>
          </w:divBdr>
        </w:div>
        <w:div w:id="1829977414">
          <w:marLeft w:val="480"/>
          <w:marRight w:val="0"/>
          <w:marTop w:val="0"/>
          <w:marBottom w:val="0"/>
          <w:divBdr>
            <w:top w:val="none" w:sz="0" w:space="0" w:color="auto"/>
            <w:left w:val="none" w:sz="0" w:space="0" w:color="auto"/>
            <w:bottom w:val="none" w:sz="0" w:space="0" w:color="auto"/>
            <w:right w:val="none" w:sz="0" w:space="0" w:color="auto"/>
          </w:divBdr>
        </w:div>
        <w:div w:id="861211773">
          <w:marLeft w:val="480"/>
          <w:marRight w:val="0"/>
          <w:marTop w:val="0"/>
          <w:marBottom w:val="0"/>
          <w:divBdr>
            <w:top w:val="none" w:sz="0" w:space="0" w:color="auto"/>
            <w:left w:val="none" w:sz="0" w:space="0" w:color="auto"/>
            <w:bottom w:val="none" w:sz="0" w:space="0" w:color="auto"/>
            <w:right w:val="none" w:sz="0" w:space="0" w:color="auto"/>
          </w:divBdr>
        </w:div>
        <w:div w:id="279145097">
          <w:marLeft w:val="480"/>
          <w:marRight w:val="0"/>
          <w:marTop w:val="0"/>
          <w:marBottom w:val="0"/>
          <w:divBdr>
            <w:top w:val="none" w:sz="0" w:space="0" w:color="auto"/>
            <w:left w:val="none" w:sz="0" w:space="0" w:color="auto"/>
            <w:bottom w:val="none" w:sz="0" w:space="0" w:color="auto"/>
            <w:right w:val="none" w:sz="0" w:space="0" w:color="auto"/>
          </w:divBdr>
        </w:div>
        <w:div w:id="575477466">
          <w:marLeft w:val="480"/>
          <w:marRight w:val="0"/>
          <w:marTop w:val="0"/>
          <w:marBottom w:val="0"/>
          <w:divBdr>
            <w:top w:val="none" w:sz="0" w:space="0" w:color="auto"/>
            <w:left w:val="none" w:sz="0" w:space="0" w:color="auto"/>
            <w:bottom w:val="none" w:sz="0" w:space="0" w:color="auto"/>
            <w:right w:val="none" w:sz="0" w:space="0" w:color="auto"/>
          </w:divBdr>
        </w:div>
        <w:div w:id="699546256">
          <w:marLeft w:val="480"/>
          <w:marRight w:val="0"/>
          <w:marTop w:val="0"/>
          <w:marBottom w:val="0"/>
          <w:divBdr>
            <w:top w:val="none" w:sz="0" w:space="0" w:color="auto"/>
            <w:left w:val="none" w:sz="0" w:space="0" w:color="auto"/>
            <w:bottom w:val="none" w:sz="0" w:space="0" w:color="auto"/>
            <w:right w:val="none" w:sz="0" w:space="0" w:color="auto"/>
          </w:divBdr>
        </w:div>
        <w:div w:id="987172972">
          <w:marLeft w:val="480"/>
          <w:marRight w:val="0"/>
          <w:marTop w:val="0"/>
          <w:marBottom w:val="0"/>
          <w:divBdr>
            <w:top w:val="none" w:sz="0" w:space="0" w:color="auto"/>
            <w:left w:val="none" w:sz="0" w:space="0" w:color="auto"/>
            <w:bottom w:val="none" w:sz="0" w:space="0" w:color="auto"/>
            <w:right w:val="none" w:sz="0" w:space="0" w:color="auto"/>
          </w:divBdr>
        </w:div>
        <w:div w:id="491456212">
          <w:marLeft w:val="480"/>
          <w:marRight w:val="0"/>
          <w:marTop w:val="0"/>
          <w:marBottom w:val="0"/>
          <w:divBdr>
            <w:top w:val="none" w:sz="0" w:space="0" w:color="auto"/>
            <w:left w:val="none" w:sz="0" w:space="0" w:color="auto"/>
            <w:bottom w:val="none" w:sz="0" w:space="0" w:color="auto"/>
            <w:right w:val="none" w:sz="0" w:space="0" w:color="auto"/>
          </w:divBdr>
        </w:div>
      </w:divsChild>
    </w:div>
    <w:div w:id="16850910">
      <w:bodyDiv w:val="1"/>
      <w:marLeft w:val="0"/>
      <w:marRight w:val="0"/>
      <w:marTop w:val="0"/>
      <w:marBottom w:val="0"/>
      <w:divBdr>
        <w:top w:val="none" w:sz="0" w:space="0" w:color="auto"/>
        <w:left w:val="none" w:sz="0" w:space="0" w:color="auto"/>
        <w:bottom w:val="none" w:sz="0" w:space="0" w:color="auto"/>
        <w:right w:val="none" w:sz="0" w:space="0" w:color="auto"/>
      </w:divBdr>
    </w:div>
    <w:div w:id="24328610">
      <w:bodyDiv w:val="1"/>
      <w:marLeft w:val="0"/>
      <w:marRight w:val="0"/>
      <w:marTop w:val="0"/>
      <w:marBottom w:val="0"/>
      <w:divBdr>
        <w:top w:val="none" w:sz="0" w:space="0" w:color="auto"/>
        <w:left w:val="none" w:sz="0" w:space="0" w:color="auto"/>
        <w:bottom w:val="none" w:sz="0" w:space="0" w:color="auto"/>
        <w:right w:val="none" w:sz="0" w:space="0" w:color="auto"/>
      </w:divBdr>
    </w:div>
    <w:div w:id="27219678">
      <w:bodyDiv w:val="1"/>
      <w:marLeft w:val="0"/>
      <w:marRight w:val="0"/>
      <w:marTop w:val="0"/>
      <w:marBottom w:val="0"/>
      <w:divBdr>
        <w:top w:val="none" w:sz="0" w:space="0" w:color="auto"/>
        <w:left w:val="none" w:sz="0" w:space="0" w:color="auto"/>
        <w:bottom w:val="none" w:sz="0" w:space="0" w:color="auto"/>
        <w:right w:val="none" w:sz="0" w:space="0" w:color="auto"/>
      </w:divBdr>
    </w:div>
    <w:div w:id="28268644">
      <w:bodyDiv w:val="1"/>
      <w:marLeft w:val="0"/>
      <w:marRight w:val="0"/>
      <w:marTop w:val="0"/>
      <w:marBottom w:val="0"/>
      <w:divBdr>
        <w:top w:val="none" w:sz="0" w:space="0" w:color="auto"/>
        <w:left w:val="none" w:sz="0" w:space="0" w:color="auto"/>
        <w:bottom w:val="none" w:sz="0" w:space="0" w:color="auto"/>
        <w:right w:val="none" w:sz="0" w:space="0" w:color="auto"/>
      </w:divBdr>
    </w:div>
    <w:div w:id="29231152">
      <w:bodyDiv w:val="1"/>
      <w:marLeft w:val="0"/>
      <w:marRight w:val="0"/>
      <w:marTop w:val="0"/>
      <w:marBottom w:val="0"/>
      <w:divBdr>
        <w:top w:val="none" w:sz="0" w:space="0" w:color="auto"/>
        <w:left w:val="none" w:sz="0" w:space="0" w:color="auto"/>
        <w:bottom w:val="none" w:sz="0" w:space="0" w:color="auto"/>
        <w:right w:val="none" w:sz="0" w:space="0" w:color="auto"/>
      </w:divBdr>
    </w:div>
    <w:div w:id="43526279">
      <w:bodyDiv w:val="1"/>
      <w:marLeft w:val="0"/>
      <w:marRight w:val="0"/>
      <w:marTop w:val="0"/>
      <w:marBottom w:val="0"/>
      <w:divBdr>
        <w:top w:val="none" w:sz="0" w:space="0" w:color="auto"/>
        <w:left w:val="none" w:sz="0" w:space="0" w:color="auto"/>
        <w:bottom w:val="none" w:sz="0" w:space="0" w:color="auto"/>
        <w:right w:val="none" w:sz="0" w:space="0" w:color="auto"/>
      </w:divBdr>
    </w:div>
    <w:div w:id="43798121">
      <w:bodyDiv w:val="1"/>
      <w:marLeft w:val="0"/>
      <w:marRight w:val="0"/>
      <w:marTop w:val="0"/>
      <w:marBottom w:val="0"/>
      <w:divBdr>
        <w:top w:val="none" w:sz="0" w:space="0" w:color="auto"/>
        <w:left w:val="none" w:sz="0" w:space="0" w:color="auto"/>
        <w:bottom w:val="none" w:sz="0" w:space="0" w:color="auto"/>
        <w:right w:val="none" w:sz="0" w:space="0" w:color="auto"/>
      </w:divBdr>
    </w:div>
    <w:div w:id="45758881">
      <w:bodyDiv w:val="1"/>
      <w:marLeft w:val="0"/>
      <w:marRight w:val="0"/>
      <w:marTop w:val="0"/>
      <w:marBottom w:val="0"/>
      <w:divBdr>
        <w:top w:val="none" w:sz="0" w:space="0" w:color="auto"/>
        <w:left w:val="none" w:sz="0" w:space="0" w:color="auto"/>
        <w:bottom w:val="none" w:sz="0" w:space="0" w:color="auto"/>
        <w:right w:val="none" w:sz="0" w:space="0" w:color="auto"/>
      </w:divBdr>
    </w:div>
    <w:div w:id="48001632">
      <w:bodyDiv w:val="1"/>
      <w:marLeft w:val="0"/>
      <w:marRight w:val="0"/>
      <w:marTop w:val="0"/>
      <w:marBottom w:val="0"/>
      <w:divBdr>
        <w:top w:val="none" w:sz="0" w:space="0" w:color="auto"/>
        <w:left w:val="none" w:sz="0" w:space="0" w:color="auto"/>
        <w:bottom w:val="none" w:sz="0" w:space="0" w:color="auto"/>
        <w:right w:val="none" w:sz="0" w:space="0" w:color="auto"/>
      </w:divBdr>
    </w:div>
    <w:div w:id="49034463">
      <w:bodyDiv w:val="1"/>
      <w:marLeft w:val="0"/>
      <w:marRight w:val="0"/>
      <w:marTop w:val="0"/>
      <w:marBottom w:val="0"/>
      <w:divBdr>
        <w:top w:val="none" w:sz="0" w:space="0" w:color="auto"/>
        <w:left w:val="none" w:sz="0" w:space="0" w:color="auto"/>
        <w:bottom w:val="none" w:sz="0" w:space="0" w:color="auto"/>
        <w:right w:val="none" w:sz="0" w:space="0" w:color="auto"/>
      </w:divBdr>
    </w:div>
    <w:div w:id="53941494">
      <w:bodyDiv w:val="1"/>
      <w:marLeft w:val="0"/>
      <w:marRight w:val="0"/>
      <w:marTop w:val="0"/>
      <w:marBottom w:val="0"/>
      <w:divBdr>
        <w:top w:val="none" w:sz="0" w:space="0" w:color="auto"/>
        <w:left w:val="none" w:sz="0" w:space="0" w:color="auto"/>
        <w:bottom w:val="none" w:sz="0" w:space="0" w:color="auto"/>
        <w:right w:val="none" w:sz="0" w:space="0" w:color="auto"/>
      </w:divBdr>
    </w:div>
    <w:div w:id="56248940">
      <w:bodyDiv w:val="1"/>
      <w:marLeft w:val="0"/>
      <w:marRight w:val="0"/>
      <w:marTop w:val="0"/>
      <w:marBottom w:val="0"/>
      <w:divBdr>
        <w:top w:val="none" w:sz="0" w:space="0" w:color="auto"/>
        <w:left w:val="none" w:sz="0" w:space="0" w:color="auto"/>
        <w:bottom w:val="none" w:sz="0" w:space="0" w:color="auto"/>
        <w:right w:val="none" w:sz="0" w:space="0" w:color="auto"/>
      </w:divBdr>
      <w:divsChild>
        <w:div w:id="2133942009">
          <w:marLeft w:val="480"/>
          <w:marRight w:val="0"/>
          <w:marTop w:val="0"/>
          <w:marBottom w:val="0"/>
          <w:divBdr>
            <w:top w:val="none" w:sz="0" w:space="0" w:color="auto"/>
            <w:left w:val="none" w:sz="0" w:space="0" w:color="auto"/>
            <w:bottom w:val="none" w:sz="0" w:space="0" w:color="auto"/>
            <w:right w:val="none" w:sz="0" w:space="0" w:color="auto"/>
          </w:divBdr>
        </w:div>
        <w:div w:id="349992420">
          <w:marLeft w:val="480"/>
          <w:marRight w:val="0"/>
          <w:marTop w:val="0"/>
          <w:marBottom w:val="0"/>
          <w:divBdr>
            <w:top w:val="none" w:sz="0" w:space="0" w:color="auto"/>
            <w:left w:val="none" w:sz="0" w:space="0" w:color="auto"/>
            <w:bottom w:val="none" w:sz="0" w:space="0" w:color="auto"/>
            <w:right w:val="none" w:sz="0" w:space="0" w:color="auto"/>
          </w:divBdr>
        </w:div>
        <w:div w:id="1232807536">
          <w:marLeft w:val="480"/>
          <w:marRight w:val="0"/>
          <w:marTop w:val="0"/>
          <w:marBottom w:val="0"/>
          <w:divBdr>
            <w:top w:val="none" w:sz="0" w:space="0" w:color="auto"/>
            <w:left w:val="none" w:sz="0" w:space="0" w:color="auto"/>
            <w:bottom w:val="none" w:sz="0" w:space="0" w:color="auto"/>
            <w:right w:val="none" w:sz="0" w:space="0" w:color="auto"/>
          </w:divBdr>
        </w:div>
        <w:div w:id="534468852">
          <w:marLeft w:val="480"/>
          <w:marRight w:val="0"/>
          <w:marTop w:val="0"/>
          <w:marBottom w:val="0"/>
          <w:divBdr>
            <w:top w:val="none" w:sz="0" w:space="0" w:color="auto"/>
            <w:left w:val="none" w:sz="0" w:space="0" w:color="auto"/>
            <w:bottom w:val="none" w:sz="0" w:space="0" w:color="auto"/>
            <w:right w:val="none" w:sz="0" w:space="0" w:color="auto"/>
          </w:divBdr>
        </w:div>
        <w:div w:id="588731873">
          <w:marLeft w:val="480"/>
          <w:marRight w:val="0"/>
          <w:marTop w:val="0"/>
          <w:marBottom w:val="0"/>
          <w:divBdr>
            <w:top w:val="none" w:sz="0" w:space="0" w:color="auto"/>
            <w:left w:val="none" w:sz="0" w:space="0" w:color="auto"/>
            <w:bottom w:val="none" w:sz="0" w:space="0" w:color="auto"/>
            <w:right w:val="none" w:sz="0" w:space="0" w:color="auto"/>
          </w:divBdr>
        </w:div>
        <w:div w:id="872110881">
          <w:marLeft w:val="480"/>
          <w:marRight w:val="0"/>
          <w:marTop w:val="0"/>
          <w:marBottom w:val="0"/>
          <w:divBdr>
            <w:top w:val="none" w:sz="0" w:space="0" w:color="auto"/>
            <w:left w:val="none" w:sz="0" w:space="0" w:color="auto"/>
            <w:bottom w:val="none" w:sz="0" w:space="0" w:color="auto"/>
            <w:right w:val="none" w:sz="0" w:space="0" w:color="auto"/>
          </w:divBdr>
        </w:div>
        <w:div w:id="411897507">
          <w:marLeft w:val="480"/>
          <w:marRight w:val="0"/>
          <w:marTop w:val="0"/>
          <w:marBottom w:val="0"/>
          <w:divBdr>
            <w:top w:val="none" w:sz="0" w:space="0" w:color="auto"/>
            <w:left w:val="none" w:sz="0" w:space="0" w:color="auto"/>
            <w:bottom w:val="none" w:sz="0" w:space="0" w:color="auto"/>
            <w:right w:val="none" w:sz="0" w:space="0" w:color="auto"/>
          </w:divBdr>
        </w:div>
        <w:div w:id="260378841">
          <w:marLeft w:val="480"/>
          <w:marRight w:val="0"/>
          <w:marTop w:val="0"/>
          <w:marBottom w:val="0"/>
          <w:divBdr>
            <w:top w:val="none" w:sz="0" w:space="0" w:color="auto"/>
            <w:left w:val="none" w:sz="0" w:space="0" w:color="auto"/>
            <w:bottom w:val="none" w:sz="0" w:space="0" w:color="auto"/>
            <w:right w:val="none" w:sz="0" w:space="0" w:color="auto"/>
          </w:divBdr>
        </w:div>
        <w:div w:id="1844080036">
          <w:marLeft w:val="480"/>
          <w:marRight w:val="0"/>
          <w:marTop w:val="0"/>
          <w:marBottom w:val="0"/>
          <w:divBdr>
            <w:top w:val="none" w:sz="0" w:space="0" w:color="auto"/>
            <w:left w:val="none" w:sz="0" w:space="0" w:color="auto"/>
            <w:bottom w:val="none" w:sz="0" w:space="0" w:color="auto"/>
            <w:right w:val="none" w:sz="0" w:space="0" w:color="auto"/>
          </w:divBdr>
        </w:div>
        <w:div w:id="1242712080">
          <w:marLeft w:val="480"/>
          <w:marRight w:val="0"/>
          <w:marTop w:val="0"/>
          <w:marBottom w:val="0"/>
          <w:divBdr>
            <w:top w:val="none" w:sz="0" w:space="0" w:color="auto"/>
            <w:left w:val="none" w:sz="0" w:space="0" w:color="auto"/>
            <w:bottom w:val="none" w:sz="0" w:space="0" w:color="auto"/>
            <w:right w:val="none" w:sz="0" w:space="0" w:color="auto"/>
          </w:divBdr>
        </w:div>
        <w:div w:id="534318924">
          <w:marLeft w:val="480"/>
          <w:marRight w:val="0"/>
          <w:marTop w:val="0"/>
          <w:marBottom w:val="0"/>
          <w:divBdr>
            <w:top w:val="none" w:sz="0" w:space="0" w:color="auto"/>
            <w:left w:val="none" w:sz="0" w:space="0" w:color="auto"/>
            <w:bottom w:val="none" w:sz="0" w:space="0" w:color="auto"/>
            <w:right w:val="none" w:sz="0" w:space="0" w:color="auto"/>
          </w:divBdr>
        </w:div>
        <w:div w:id="1480076969">
          <w:marLeft w:val="480"/>
          <w:marRight w:val="0"/>
          <w:marTop w:val="0"/>
          <w:marBottom w:val="0"/>
          <w:divBdr>
            <w:top w:val="none" w:sz="0" w:space="0" w:color="auto"/>
            <w:left w:val="none" w:sz="0" w:space="0" w:color="auto"/>
            <w:bottom w:val="none" w:sz="0" w:space="0" w:color="auto"/>
            <w:right w:val="none" w:sz="0" w:space="0" w:color="auto"/>
          </w:divBdr>
        </w:div>
        <w:div w:id="231082398">
          <w:marLeft w:val="480"/>
          <w:marRight w:val="0"/>
          <w:marTop w:val="0"/>
          <w:marBottom w:val="0"/>
          <w:divBdr>
            <w:top w:val="none" w:sz="0" w:space="0" w:color="auto"/>
            <w:left w:val="none" w:sz="0" w:space="0" w:color="auto"/>
            <w:bottom w:val="none" w:sz="0" w:space="0" w:color="auto"/>
            <w:right w:val="none" w:sz="0" w:space="0" w:color="auto"/>
          </w:divBdr>
        </w:div>
        <w:div w:id="2039157671">
          <w:marLeft w:val="480"/>
          <w:marRight w:val="0"/>
          <w:marTop w:val="0"/>
          <w:marBottom w:val="0"/>
          <w:divBdr>
            <w:top w:val="none" w:sz="0" w:space="0" w:color="auto"/>
            <w:left w:val="none" w:sz="0" w:space="0" w:color="auto"/>
            <w:bottom w:val="none" w:sz="0" w:space="0" w:color="auto"/>
            <w:right w:val="none" w:sz="0" w:space="0" w:color="auto"/>
          </w:divBdr>
        </w:div>
        <w:div w:id="1998143595">
          <w:marLeft w:val="480"/>
          <w:marRight w:val="0"/>
          <w:marTop w:val="0"/>
          <w:marBottom w:val="0"/>
          <w:divBdr>
            <w:top w:val="none" w:sz="0" w:space="0" w:color="auto"/>
            <w:left w:val="none" w:sz="0" w:space="0" w:color="auto"/>
            <w:bottom w:val="none" w:sz="0" w:space="0" w:color="auto"/>
            <w:right w:val="none" w:sz="0" w:space="0" w:color="auto"/>
          </w:divBdr>
        </w:div>
        <w:div w:id="1438480836">
          <w:marLeft w:val="480"/>
          <w:marRight w:val="0"/>
          <w:marTop w:val="0"/>
          <w:marBottom w:val="0"/>
          <w:divBdr>
            <w:top w:val="none" w:sz="0" w:space="0" w:color="auto"/>
            <w:left w:val="none" w:sz="0" w:space="0" w:color="auto"/>
            <w:bottom w:val="none" w:sz="0" w:space="0" w:color="auto"/>
            <w:right w:val="none" w:sz="0" w:space="0" w:color="auto"/>
          </w:divBdr>
        </w:div>
        <w:div w:id="2036881926">
          <w:marLeft w:val="480"/>
          <w:marRight w:val="0"/>
          <w:marTop w:val="0"/>
          <w:marBottom w:val="0"/>
          <w:divBdr>
            <w:top w:val="none" w:sz="0" w:space="0" w:color="auto"/>
            <w:left w:val="none" w:sz="0" w:space="0" w:color="auto"/>
            <w:bottom w:val="none" w:sz="0" w:space="0" w:color="auto"/>
            <w:right w:val="none" w:sz="0" w:space="0" w:color="auto"/>
          </w:divBdr>
        </w:div>
        <w:div w:id="1279799225">
          <w:marLeft w:val="480"/>
          <w:marRight w:val="0"/>
          <w:marTop w:val="0"/>
          <w:marBottom w:val="0"/>
          <w:divBdr>
            <w:top w:val="none" w:sz="0" w:space="0" w:color="auto"/>
            <w:left w:val="none" w:sz="0" w:space="0" w:color="auto"/>
            <w:bottom w:val="none" w:sz="0" w:space="0" w:color="auto"/>
            <w:right w:val="none" w:sz="0" w:space="0" w:color="auto"/>
          </w:divBdr>
        </w:div>
        <w:div w:id="1707948613">
          <w:marLeft w:val="480"/>
          <w:marRight w:val="0"/>
          <w:marTop w:val="0"/>
          <w:marBottom w:val="0"/>
          <w:divBdr>
            <w:top w:val="none" w:sz="0" w:space="0" w:color="auto"/>
            <w:left w:val="none" w:sz="0" w:space="0" w:color="auto"/>
            <w:bottom w:val="none" w:sz="0" w:space="0" w:color="auto"/>
            <w:right w:val="none" w:sz="0" w:space="0" w:color="auto"/>
          </w:divBdr>
        </w:div>
        <w:div w:id="63334621">
          <w:marLeft w:val="480"/>
          <w:marRight w:val="0"/>
          <w:marTop w:val="0"/>
          <w:marBottom w:val="0"/>
          <w:divBdr>
            <w:top w:val="none" w:sz="0" w:space="0" w:color="auto"/>
            <w:left w:val="none" w:sz="0" w:space="0" w:color="auto"/>
            <w:bottom w:val="none" w:sz="0" w:space="0" w:color="auto"/>
            <w:right w:val="none" w:sz="0" w:space="0" w:color="auto"/>
          </w:divBdr>
        </w:div>
        <w:div w:id="511996252">
          <w:marLeft w:val="480"/>
          <w:marRight w:val="0"/>
          <w:marTop w:val="0"/>
          <w:marBottom w:val="0"/>
          <w:divBdr>
            <w:top w:val="none" w:sz="0" w:space="0" w:color="auto"/>
            <w:left w:val="none" w:sz="0" w:space="0" w:color="auto"/>
            <w:bottom w:val="none" w:sz="0" w:space="0" w:color="auto"/>
            <w:right w:val="none" w:sz="0" w:space="0" w:color="auto"/>
          </w:divBdr>
        </w:div>
        <w:div w:id="1975941462">
          <w:marLeft w:val="480"/>
          <w:marRight w:val="0"/>
          <w:marTop w:val="0"/>
          <w:marBottom w:val="0"/>
          <w:divBdr>
            <w:top w:val="none" w:sz="0" w:space="0" w:color="auto"/>
            <w:left w:val="none" w:sz="0" w:space="0" w:color="auto"/>
            <w:bottom w:val="none" w:sz="0" w:space="0" w:color="auto"/>
            <w:right w:val="none" w:sz="0" w:space="0" w:color="auto"/>
          </w:divBdr>
        </w:div>
        <w:div w:id="2141267400">
          <w:marLeft w:val="480"/>
          <w:marRight w:val="0"/>
          <w:marTop w:val="0"/>
          <w:marBottom w:val="0"/>
          <w:divBdr>
            <w:top w:val="none" w:sz="0" w:space="0" w:color="auto"/>
            <w:left w:val="none" w:sz="0" w:space="0" w:color="auto"/>
            <w:bottom w:val="none" w:sz="0" w:space="0" w:color="auto"/>
            <w:right w:val="none" w:sz="0" w:space="0" w:color="auto"/>
          </w:divBdr>
        </w:div>
      </w:divsChild>
    </w:div>
    <w:div w:id="56830039">
      <w:bodyDiv w:val="1"/>
      <w:marLeft w:val="0"/>
      <w:marRight w:val="0"/>
      <w:marTop w:val="0"/>
      <w:marBottom w:val="0"/>
      <w:divBdr>
        <w:top w:val="none" w:sz="0" w:space="0" w:color="auto"/>
        <w:left w:val="none" w:sz="0" w:space="0" w:color="auto"/>
        <w:bottom w:val="none" w:sz="0" w:space="0" w:color="auto"/>
        <w:right w:val="none" w:sz="0" w:space="0" w:color="auto"/>
      </w:divBdr>
    </w:div>
    <w:div w:id="60562529">
      <w:bodyDiv w:val="1"/>
      <w:marLeft w:val="0"/>
      <w:marRight w:val="0"/>
      <w:marTop w:val="0"/>
      <w:marBottom w:val="0"/>
      <w:divBdr>
        <w:top w:val="none" w:sz="0" w:space="0" w:color="auto"/>
        <w:left w:val="none" w:sz="0" w:space="0" w:color="auto"/>
        <w:bottom w:val="none" w:sz="0" w:space="0" w:color="auto"/>
        <w:right w:val="none" w:sz="0" w:space="0" w:color="auto"/>
      </w:divBdr>
    </w:div>
    <w:div w:id="64769840">
      <w:bodyDiv w:val="1"/>
      <w:marLeft w:val="0"/>
      <w:marRight w:val="0"/>
      <w:marTop w:val="0"/>
      <w:marBottom w:val="0"/>
      <w:divBdr>
        <w:top w:val="none" w:sz="0" w:space="0" w:color="auto"/>
        <w:left w:val="none" w:sz="0" w:space="0" w:color="auto"/>
        <w:bottom w:val="none" w:sz="0" w:space="0" w:color="auto"/>
        <w:right w:val="none" w:sz="0" w:space="0" w:color="auto"/>
      </w:divBdr>
    </w:div>
    <w:div w:id="72745664">
      <w:bodyDiv w:val="1"/>
      <w:marLeft w:val="0"/>
      <w:marRight w:val="0"/>
      <w:marTop w:val="0"/>
      <w:marBottom w:val="0"/>
      <w:divBdr>
        <w:top w:val="none" w:sz="0" w:space="0" w:color="auto"/>
        <w:left w:val="none" w:sz="0" w:space="0" w:color="auto"/>
        <w:bottom w:val="none" w:sz="0" w:space="0" w:color="auto"/>
        <w:right w:val="none" w:sz="0" w:space="0" w:color="auto"/>
      </w:divBdr>
    </w:div>
    <w:div w:id="73825286">
      <w:bodyDiv w:val="1"/>
      <w:marLeft w:val="0"/>
      <w:marRight w:val="0"/>
      <w:marTop w:val="0"/>
      <w:marBottom w:val="0"/>
      <w:divBdr>
        <w:top w:val="none" w:sz="0" w:space="0" w:color="auto"/>
        <w:left w:val="none" w:sz="0" w:space="0" w:color="auto"/>
        <w:bottom w:val="none" w:sz="0" w:space="0" w:color="auto"/>
        <w:right w:val="none" w:sz="0" w:space="0" w:color="auto"/>
      </w:divBdr>
    </w:div>
    <w:div w:id="74330011">
      <w:bodyDiv w:val="1"/>
      <w:marLeft w:val="0"/>
      <w:marRight w:val="0"/>
      <w:marTop w:val="0"/>
      <w:marBottom w:val="0"/>
      <w:divBdr>
        <w:top w:val="none" w:sz="0" w:space="0" w:color="auto"/>
        <w:left w:val="none" w:sz="0" w:space="0" w:color="auto"/>
        <w:bottom w:val="none" w:sz="0" w:space="0" w:color="auto"/>
        <w:right w:val="none" w:sz="0" w:space="0" w:color="auto"/>
      </w:divBdr>
    </w:div>
    <w:div w:id="75253670">
      <w:bodyDiv w:val="1"/>
      <w:marLeft w:val="0"/>
      <w:marRight w:val="0"/>
      <w:marTop w:val="0"/>
      <w:marBottom w:val="0"/>
      <w:divBdr>
        <w:top w:val="none" w:sz="0" w:space="0" w:color="auto"/>
        <w:left w:val="none" w:sz="0" w:space="0" w:color="auto"/>
        <w:bottom w:val="none" w:sz="0" w:space="0" w:color="auto"/>
        <w:right w:val="none" w:sz="0" w:space="0" w:color="auto"/>
      </w:divBdr>
    </w:div>
    <w:div w:id="77871558">
      <w:bodyDiv w:val="1"/>
      <w:marLeft w:val="0"/>
      <w:marRight w:val="0"/>
      <w:marTop w:val="0"/>
      <w:marBottom w:val="0"/>
      <w:divBdr>
        <w:top w:val="none" w:sz="0" w:space="0" w:color="auto"/>
        <w:left w:val="none" w:sz="0" w:space="0" w:color="auto"/>
        <w:bottom w:val="none" w:sz="0" w:space="0" w:color="auto"/>
        <w:right w:val="none" w:sz="0" w:space="0" w:color="auto"/>
      </w:divBdr>
    </w:div>
    <w:div w:id="84621256">
      <w:bodyDiv w:val="1"/>
      <w:marLeft w:val="0"/>
      <w:marRight w:val="0"/>
      <w:marTop w:val="0"/>
      <w:marBottom w:val="0"/>
      <w:divBdr>
        <w:top w:val="none" w:sz="0" w:space="0" w:color="auto"/>
        <w:left w:val="none" w:sz="0" w:space="0" w:color="auto"/>
        <w:bottom w:val="none" w:sz="0" w:space="0" w:color="auto"/>
        <w:right w:val="none" w:sz="0" w:space="0" w:color="auto"/>
      </w:divBdr>
    </w:div>
    <w:div w:id="86267491">
      <w:bodyDiv w:val="1"/>
      <w:marLeft w:val="0"/>
      <w:marRight w:val="0"/>
      <w:marTop w:val="0"/>
      <w:marBottom w:val="0"/>
      <w:divBdr>
        <w:top w:val="none" w:sz="0" w:space="0" w:color="auto"/>
        <w:left w:val="none" w:sz="0" w:space="0" w:color="auto"/>
        <w:bottom w:val="none" w:sz="0" w:space="0" w:color="auto"/>
        <w:right w:val="none" w:sz="0" w:space="0" w:color="auto"/>
      </w:divBdr>
    </w:div>
    <w:div w:id="89208672">
      <w:bodyDiv w:val="1"/>
      <w:marLeft w:val="0"/>
      <w:marRight w:val="0"/>
      <w:marTop w:val="0"/>
      <w:marBottom w:val="0"/>
      <w:divBdr>
        <w:top w:val="none" w:sz="0" w:space="0" w:color="auto"/>
        <w:left w:val="none" w:sz="0" w:space="0" w:color="auto"/>
        <w:bottom w:val="none" w:sz="0" w:space="0" w:color="auto"/>
        <w:right w:val="none" w:sz="0" w:space="0" w:color="auto"/>
      </w:divBdr>
    </w:div>
    <w:div w:id="89742389">
      <w:bodyDiv w:val="1"/>
      <w:marLeft w:val="0"/>
      <w:marRight w:val="0"/>
      <w:marTop w:val="0"/>
      <w:marBottom w:val="0"/>
      <w:divBdr>
        <w:top w:val="none" w:sz="0" w:space="0" w:color="auto"/>
        <w:left w:val="none" w:sz="0" w:space="0" w:color="auto"/>
        <w:bottom w:val="none" w:sz="0" w:space="0" w:color="auto"/>
        <w:right w:val="none" w:sz="0" w:space="0" w:color="auto"/>
      </w:divBdr>
    </w:div>
    <w:div w:id="94982644">
      <w:bodyDiv w:val="1"/>
      <w:marLeft w:val="0"/>
      <w:marRight w:val="0"/>
      <w:marTop w:val="0"/>
      <w:marBottom w:val="0"/>
      <w:divBdr>
        <w:top w:val="none" w:sz="0" w:space="0" w:color="auto"/>
        <w:left w:val="none" w:sz="0" w:space="0" w:color="auto"/>
        <w:bottom w:val="none" w:sz="0" w:space="0" w:color="auto"/>
        <w:right w:val="none" w:sz="0" w:space="0" w:color="auto"/>
      </w:divBdr>
    </w:div>
    <w:div w:id="98718788">
      <w:bodyDiv w:val="1"/>
      <w:marLeft w:val="0"/>
      <w:marRight w:val="0"/>
      <w:marTop w:val="0"/>
      <w:marBottom w:val="0"/>
      <w:divBdr>
        <w:top w:val="none" w:sz="0" w:space="0" w:color="auto"/>
        <w:left w:val="none" w:sz="0" w:space="0" w:color="auto"/>
        <w:bottom w:val="none" w:sz="0" w:space="0" w:color="auto"/>
        <w:right w:val="none" w:sz="0" w:space="0" w:color="auto"/>
      </w:divBdr>
    </w:div>
    <w:div w:id="115222984">
      <w:bodyDiv w:val="1"/>
      <w:marLeft w:val="0"/>
      <w:marRight w:val="0"/>
      <w:marTop w:val="0"/>
      <w:marBottom w:val="0"/>
      <w:divBdr>
        <w:top w:val="none" w:sz="0" w:space="0" w:color="auto"/>
        <w:left w:val="none" w:sz="0" w:space="0" w:color="auto"/>
        <w:bottom w:val="none" w:sz="0" w:space="0" w:color="auto"/>
        <w:right w:val="none" w:sz="0" w:space="0" w:color="auto"/>
      </w:divBdr>
    </w:div>
    <w:div w:id="115956221">
      <w:bodyDiv w:val="1"/>
      <w:marLeft w:val="0"/>
      <w:marRight w:val="0"/>
      <w:marTop w:val="0"/>
      <w:marBottom w:val="0"/>
      <w:divBdr>
        <w:top w:val="none" w:sz="0" w:space="0" w:color="auto"/>
        <w:left w:val="none" w:sz="0" w:space="0" w:color="auto"/>
        <w:bottom w:val="none" w:sz="0" w:space="0" w:color="auto"/>
        <w:right w:val="none" w:sz="0" w:space="0" w:color="auto"/>
      </w:divBdr>
    </w:div>
    <w:div w:id="120005910">
      <w:bodyDiv w:val="1"/>
      <w:marLeft w:val="0"/>
      <w:marRight w:val="0"/>
      <w:marTop w:val="0"/>
      <w:marBottom w:val="0"/>
      <w:divBdr>
        <w:top w:val="none" w:sz="0" w:space="0" w:color="auto"/>
        <w:left w:val="none" w:sz="0" w:space="0" w:color="auto"/>
        <w:bottom w:val="none" w:sz="0" w:space="0" w:color="auto"/>
        <w:right w:val="none" w:sz="0" w:space="0" w:color="auto"/>
      </w:divBdr>
    </w:div>
    <w:div w:id="124278176">
      <w:bodyDiv w:val="1"/>
      <w:marLeft w:val="0"/>
      <w:marRight w:val="0"/>
      <w:marTop w:val="0"/>
      <w:marBottom w:val="0"/>
      <w:divBdr>
        <w:top w:val="none" w:sz="0" w:space="0" w:color="auto"/>
        <w:left w:val="none" w:sz="0" w:space="0" w:color="auto"/>
        <w:bottom w:val="none" w:sz="0" w:space="0" w:color="auto"/>
        <w:right w:val="none" w:sz="0" w:space="0" w:color="auto"/>
      </w:divBdr>
    </w:div>
    <w:div w:id="126894587">
      <w:bodyDiv w:val="1"/>
      <w:marLeft w:val="0"/>
      <w:marRight w:val="0"/>
      <w:marTop w:val="0"/>
      <w:marBottom w:val="0"/>
      <w:divBdr>
        <w:top w:val="none" w:sz="0" w:space="0" w:color="auto"/>
        <w:left w:val="none" w:sz="0" w:space="0" w:color="auto"/>
        <w:bottom w:val="none" w:sz="0" w:space="0" w:color="auto"/>
        <w:right w:val="none" w:sz="0" w:space="0" w:color="auto"/>
      </w:divBdr>
    </w:div>
    <w:div w:id="128668923">
      <w:bodyDiv w:val="1"/>
      <w:marLeft w:val="0"/>
      <w:marRight w:val="0"/>
      <w:marTop w:val="0"/>
      <w:marBottom w:val="0"/>
      <w:divBdr>
        <w:top w:val="none" w:sz="0" w:space="0" w:color="auto"/>
        <w:left w:val="none" w:sz="0" w:space="0" w:color="auto"/>
        <w:bottom w:val="none" w:sz="0" w:space="0" w:color="auto"/>
        <w:right w:val="none" w:sz="0" w:space="0" w:color="auto"/>
      </w:divBdr>
    </w:div>
    <w:div w:id="129178874">
      <w:bodyDiv w:val="1"/>
      <w:marLeft w:val="0"/>
      <w:marRight w:val="0"/>
      <w:marTop w:val="0"/>
      <w:marBottom w:val="0"/>
      <w:divBdr>
        <w:top w:val="none" w:sz="0" w:space="0" w:color="auto"/>
        <w:left w:val="none" w:sz="0" w:space="0" w:color="auto"/>
        <w:bottom w:val="none" w:sz="0" w:space="0" w:color="auto"/>
        <w:right w:val="none" w:sz="0" w:space="0" w:color="auto"/>
      </w:divBdr>
    </w:div>
    <w:div w:id="132525129">
      <w:bodyDiv w:val="1"/>
      <w:marLeft w:val="0"/>
      <w:marRight w:val="0"/>
      <w:marTop w:val="0"/>
      <w:marBottom w:val="0"/>
      <w:divBdr>
        <w:top w:val="none" w:sz="0" w:space="0" w:color="auto"/>
        <w:left w:val="none" w:sz="0" w:space="0" w:color="auto"/>
        <w:bottom w:val="none" w:sz="0" w:space="0" w:color="auto"/>
        <w:right w:val="none" w:sz="0" w:space="0" w:color="auto"/>
      </w:divBdr>
    </w:div>
    <w:div w:id="135418979">
      <w:bodyDiv w:val="1"/>
      <w:marLeft w:val="0"/>
      <w:marRight w:val="0"/>
      <w:marTop w:val="0"/>
      <w:marBottom w:val="0"/>
      <w:divBdr>
        <w:top w:val="none" w:sz="0" w:space="0" w:color="auto"/>
        <w:left w:val="none" w:sz="0" w:space="0" w:color="auto"/>
        <w:bottom w:val="none" w:sz="0" w:space="0" w:color="auto"/>
        <w:right w:val="none" w:sz="0" w:space="0" w:color="auto"/>
      </w:divBdr>
    </w:div>
    <w:div w:id="136996495">
      <w:bodyDiv w:val="1"/>
      <w:marLeft w:val="0"/>
      <w:marRight w:val="0"/>
      <w:marTop w:val="0"/>
      <w:marBottom w:val="0"/>
      <w:divBdr>
        <w:top w:val="none" w:sz="0" w:space="0" w:color="auto"/>
        <w:left w:val="none" w:sz="0" w:space="0" w:color="auto"/>
        <w:bottom w:val="none" w:sz="0" w:space="0" w:color="auto"/>
        <w:right w:val="none" w:sz="0" w:space="0" w:color="auto"/>
      </w:divBdr>
      <w:divsChild>
        <w:div w:id="1343166886">
          <w:marLeft w:val="480"/>
          <w:marRight w:val="0"/>
          <w:marTop w:val="0"/>
          <w:marBottom w:val="0"/>
          <w:divBdr>
            <w:top w:val="none" w:sz="0" w:space="0" w:color="auto"/>
            <w:left w:val="none" w:sz="0" w:space="0" w:color="auto"/>
            <w:bottom w:val="none" w:sz="0" w:space="0" w:color="auto"/>
            <w:right w:val="none" w:sz="0" w:space="0" w:color="auto"/>
          </w:divBdr>
        </w:div>
        <w:div w:id="382824966">
          <w:marLeft w:val="480"/>
          <w:marRight w:val="0"/>
          <w:marTop w:val="0"/>
          <w:marBottom w:val="0"/>
          <w:divBdr>
            <w:top w:val="none" w:sz="0" w:space="0" w:color="auto"/>
            <w:left w:val="none" w:sz="0" w:space="0" w:color="auto"/>
            <w:bottom w:val="none" w:sz="0" w:space="0" w:color="auto"/>
            <w:right w:val="none" w:sz="0" w:space="0" w:color="auto"/>
          </w:divBdr>
        </w:div>
        <w:div w:id="1959532692">
          <w:marLeft w:val="480"/>
          <w:marRight w:val="0"/>
          <w:marTop w:val="0"/>
          <w:marBottom w:val="0"/>
          <w:divBdr>
            <w:top w:val="none" w:sz="0" w:space="0" w:color="auto"/>
            <w:left w:val="none" w:sz="0" w:space="0" w:color="auto"/>
            <w:bottom w:val="none" w:sz="0" w:space="0" w:color="auto"/>
            <w:right w:val="none" w:sz="0" w:space="0" w:color="auto"/>
          </w:divBdr>
        </w:div>
        <w:div w:id="2120906572">
          <w:marLeft w:val="480"/>
          <w:marRight w:val="0"/>
          <w:marTop w:val="0"/>
          <w:marBottom w:val="0"/>
          <w:divBdr>
            <w:top w:val="none" w:sz="0" w:space="0" w:color="auto"/>
            <w:left w:val="none" w:sz="0" w:space="0" w:color="auto"/>
            <w:bottom w:val="none" w:sz="0" w:space="0" w:color="auto"/>
            <w:right w:val="none" w:sz="0" w:space="0" w:color="auto"/>
          </w:divBdr>
        </w:div>
        <w:div w:id="1142507051">
          <w:marLeft w:val="480"/>
          <w:marRight w:val="0"/>
          <w:marTop w:val="0"/>
          <w:marBottom w:val="0"/>
          <w:divBdr>
            <w:top w:val="none" w:sz="0" w:space="0" w:color="auto"/>
            <w:left w:val="none" w:sz="0" w:space="0" w:color="auto"/>
            <w:bottom w:val="none" w:sz="0" w:space="0" w:color="auto"/>
            <w:right w:val="none" w:sz="0" w:space="0" w:color="auto"/>
          </w:divBdr>
        </w:div>
        <w:div w:id="60294428">
          <w:marLeft w:val="480"/>
          <w:marRight w:val="0"/>
          <w:marTop w:val="0"/>
          <w:marBottom w:val="0"/>
          <w:divBdr>
            <w:top w:val="none" w:sz="0" w:space="0" w:color="auto"/>
            <w:left w:val="none" w:sz="0" w:space="0" w:color="auto"/>
            <w:bottom w:val="none" w:sz="0" w:space="0" w:color="auto"/>
            <w:right w:val="none" w:sz="0" w:space="0" w:color="auto"/>
          </w:divBdr>
        </w:div>
        <w:div w:id="527597462">
          <w:marLeft w:val="480"/>
          <w:marRight w:val="0"/>
          <w:marTop w:val="0"/>
          <w:marBottom w:val="0"/>
          <w:divBdr>
            <w:top w:val="none" w:sz="0" w:space="0" w:color="auto"/>
            <w:left w:val="none" w:sz="0" w:space="0" w:color="auto"/>
            <w:bottom w:val="none" w:sz="0" w:space="0" w:color="auto"/>
            <w:right w:val="none" w:sz="0" w:space="0" w:color="auto"/>
          </w:divBdr>
        </w:div>
        <w:div w:id="1402875398">
          <w:marLeft w:val="480"/>
          <w:marRight w:val="0"/>
          <w:marTop w:val="0"/>
          <w:marBottom w:val="0"/>
          <w:divBdr>
            <w:top w:val="none" w:sz="0" w:space="0" w:color="auto"/>
            <w:left w:val="none" w:sz="0" w:space="0" w:color="auto"/>
            <w:bottom w:val="none" w:sz="0" w:space="0" w:color="auto"/>
            <w:right w:val="none" w:sz="0" w:space="0" w:color="auto"/>
          </w:divBdr>
        </w:div>
        <w:div w:id="636766622">
          <w:marLeft w:val="480"/>
          <w:marRight w:val="0"/>
          <w:marTop w:val="0"/>
          <w:marBottom w:val="0"/>
          <w:divBdr>
            <w:top w:val="none" w:sz="0" w:space="0" w:color="auto"/>
            <w:left w:val="none" w:sz="0" w:space="0" w:color="auto"/>
            <w:bottom w:val="none" w:sz="0" w:space="0" w:color="auto"/>
            <w:right w:val="none" w:sz="0" w:space="0" w:color="auto"/>
          </w:divBdr>
        </w:div>
        <w:div w:id="1166742914">
          <w:marLeft w:val="480"/>
          <w:marRight w:val="0"/>
          <w:marTop w:val="0"/>
          <w:marBottom w:val="0"/>
          <w:divBdr>
            <w:top w:val="none" w:sz="0" w:space="0" w:color="auto"/>
            <w:left w:val="none" w:sz="0" w:space="0" w:color="auto"/>
            <w:bottom w:val="none" w:sz="0" w:space="0" w:color="auto"/>
            <w:right w:val="none" w:sz="0" w:space="0" w:color="auto"/>
          </w:divBdr>
        </w:div>
        <w:div w:id="901213848">
          <w:marLeft w:val="480"/>
          <w:marRight w:val="0"/>
          <w:marTop w:val="0"/>
          <w:marBottom w:val="0"/>
          <w:divBdr>
            <w:top w:val="none" w:sz="0" w:space="0" w:color="auto"/>
            <w:left w:val="none" w:sz="0" w:space="0" w:color="auto"/>
            <w:bottom w:val="none" w:sz="0" w:space="0" w:color="auto"/>
            <w:right w:val="none" w:sz="0" w:space="0" w:color="auto"/>
          </w:divBdr>
        </w:div>
        <w:div w:id="1431662208">
          <w:marLeft w:val="480"/>
          <w:marRight w:val="0"/>
          <w:marTop w:val="0"/>
          <w:marBottom w:val="0"/>
          <w:divBdr>
            <w:top w:val="none" w:sz="0" w:space="0" w:color="auto"/>
            <w:left w:val="none" w:sz="0" w:space="0" w:color="auto"/>
            <w:bottom w:val="none" w:sz="0" w:space="0" w:color="auto"/>
            <w:right w:val="none" w:sz="0" w:space="0" w:color="auto"/>
          </w:divBdr>
        </w:div>
        <w:div w:id="1404791476">
          <w:marLeft w:val="480"/>
          <w:marRight w:val="0"/>
          <w:marTop w:val="0"/>
          <w:marBottom w:val="0"/>
          <w:divBdr>
            <w:top w:val="none" w:sz="0" w:space="0" w:color="auto"/>
            <w:left w:val="none" w:sz="0" w:space="0" w:color="auto"/>
            <w:bottom w:val="none" w:sz="0" w:space="0" w:color="auto"/>
            <w:right w:val="none" w:sz="0" w:space="0" w:color="auto"/>
          </w:divBdr>
        </w:div>
        <w:div w:id="817069105">
          <w:marLeft w:val="480"/>
          <w:marRight w:val="0"/>
          <w:marTop w:val="0"/>
          <w:marBottom w:val="0"/>
          <w:divBdr>
            <w:top w:val="none" w:sz="0" w:space="0" w:color="auto"/>
            <w:left w:val="none" w:sz="0" w:space="0" w:color="auto"/>
            <w:bottom w:val="none" w:sz="0" w:space="0" w:color="auto"/>
            <w:right w:val="none" w:sz="0" w:space="0" w:color="auto"/>
          </w:divBdr>
        </w:div>
        <w:div w:id="458569125">
          <w:marLeft w:val="480"/>
          <w:marRight w:val="0"/>
          <w:marTop w:val="0"/>
          <w:marBottom w:val="0"/>
          <w:divBdr>
            <w:top w:val="none" w:sz="0" w:space="0" w:color="auto"/>
            <w:left w:val="none" w:sz="0" w:space="0" w:color="auto"/>
            <w:bottom w:val="none" w:sz="0" w:space="0" w:color="auto"/>
            <w:right w:val="none" w:sz="0" w:space="0" w:color="auto"/>
          </w:divBdr>
        </w:div>
        <w:div w:id="429400699">
          <w:marLeft w:val="480"/>
          <w:marRight w:val="0"/>
          <w:marTop w:val="0"/>
          <w:marBottom w:val="0"/>
          <w:divBdr>
            <w:top w:val="none" w:sz="0" w:space="0" w:color="auto"/>
            <w:left w:val="none" w:sz="0" w:space="0" w:color="auto"/>
            <w:bottom w:val="none" w:sz="0" w:space="0" w:color="auto"/>
            <w:right w:val="none" w:sz="0" w:space="0" w:color="auto"/>
          </w:divBdr>
        </w:div>
        <w:div w:id="1303922984">
          <w:marLeft w:val="480"/>
          <w:marRight w:val="0"/>
          <w:marTop w:val="0"/>
          <w:marBottom w:val="0"/>
          <w:divBdr>
            <w:top w:val="none" w:sz="0" w:space="0" w:color="auto"/>
            <w:left w:val="none" w:sz="0" w:space="0" w:color="auto"/>
            <w:bottom w:val="none" w:sz="0" w:space="0" w:color="auto"/>
            <w:right w:val="none" w:sz="0" w:space="0" w:color="auto"/>
          </w:divBdr>
        </w:div>
        <w:div w:id="291713346">
          <w:marLeft w:val="480"/>
          <w:marRight w:val="0"/>
          <w:marTop w:val="0"/>
          <w:marBottom w:val="0"/>
          <w:divBdr>
            <w:top w:val="none" w:sz="0" w:space="0" w:color="auto"/>
            <w:left w:val="none" w:sz="0" w:space="0" w:color="auto"/>
            <w:bottom w:val="none" w:sz="0" w:space="0" w:color="auto"/>
            <w:right w:val="none" w:sz="0" w:space="0" w:color="auto"/>
          </w:divBdr>
        </w:div>
        <w:div w:id="1136685224">
          <w:marLeft w:val="480"/>
          <w:marRight w:val="0"/>
          <w:marTop w:val="0"/>
          <w:marBottom w:val="0"/>
          <w:divBdr>
            <w:top w:val="none" w:sz="0" w:space="0" w:color="auto"/>
            <w:left w:val="none" w:sz="0" w:space="0" w:color="auto"/>
            <w:bottom w:val="none" w:sz="0" w:space="0" w:color="auto"/>
            <w:right w:val="none" w:sz="0" w:space="0" w:color="auto"/>
          </w:divBdr>
        </w:div>
        <w:div w:id="390930558">
          <w:marLeft w:val="480"/>
          <w:marRight w:val="0"/>
          <w:marTop w:val="0"/>
          <w:marBottom w:val="0"/>
          <w:divBdr>
            <w:top w:val="none" w:sz="0" w:space="0" w:color="auto"/>
            <w:left w:val="none" w:sz="0" w:space="0" w:color="auto"/>
            <w:bottom w:val="none" w:sz="0" w:space="0" w:color="auto"/>
            <w:right w:val="none" w:sz="0" w:space="0" w:color="auto"/>
          </w:divBdr>
        </w:div>
        <w:div w:id="562761760">
          <w:marLeft w:val="480"/>
          <w:marRight w:val="0"/>
          <w:marTop w:val="0"/>
          <w:marBottom w:val="0"/>
          <w:divBdr>
            <w:top w:val="none" w:sz="0" w:space="0" w:color="auto"/>
            <w:left w:val="none" w:sz="0" w:space="0" w:color="auto"/>
            <w:bottom w:val="none" w:sz="0" w:space="0" w:color="auto"/>
            <w:right w:val="none" w:sz="0" w:space="0" w:color="auto"/>
          </w:divBdr>
        </w:div>
        <w:div w:id="682318656">
          <w:marLeft w:val="480"/>
          <w:marRight w:val="0"/>
          <w:marTop w:val="0"/>
          <w:marBottom w:val="0"/>
          <w:divBdr>
            <w:top w:val="none" w:sz="0" w:space="0" w:color="auto"/>
            <w:left w:val="none" w:sz="0" w:space="0" w:color="auto"/>
            <w:bottom w:val="none" w:sz="0" w:space="0" w:color="auto"/>
            <w:right w:val="none" w:sz="0" w:space="0" w:color="auto"/>
          </w:divBdr>
        </w:div>
        <w:div w:id="1303853774">
          <w:marLeft w:val="480"/>
          <w:marRight w:val="0"/>
          <w:marTop w:val="0"/>
          <w:marBottom w:val="0"/>
          <w:divBdr>
            <w:top w:val="none" w:sz="0" w:space="0" w:color="auto"/>
            <w:left w:val="none" w:sz="0" w:space="0" w:color="auto"/>
            <w:bottom w:val="none" w:sz="0" w:space="0" w:color="auto"/>
            <w:right w:val="none" w:sz="0" w:space="0" w:color="auto"/>
          </w:divBdr>
        </w:div>
      </w:divsChild>
    </w:div>
    <w:div w:id="145367676">
      <w:bodyDiv w:val="1"/>
      <w:marLeft w:val="0"/>
      <w:marRight w:val="0"/>
      <w:marTop w:val="0"/>
      <w:marBottom w:val="0"/>
      <w:divBdr>
        <w:top w:val="none" w:sz="0" w:space="0" w:color="auto"/>
        <w:left w:val="none" w:sz="0" w:space="0" w:color="auto"/>
        <w:bottom w:val="none" w:sz="0" w:space="0" w:color="auto"/>
        <w:right w:val="none" w:sz="0" w:space="0" w:color="auto"/>
      </w:divBdr>
    </w:div>
    <w:div w:id="146436807">
      <w:bodyDiv w:val="1"/>
      <w:marLeft w:val="0"/>
      <w:marRight w:val="0"/>
      <w:marTop w:val="0"/>
      <w:marBottom w:val="0"/>
      <w:divBdr>
        <w:top w:val="none" w:sz="0" w:space="0" w:color="auto"/>
        <w:left w:val="none" w:sz="0" w:space="0" w:color="auto"/>
        <w:bottom w:val="none" w:sz="0" w:space="0" w:color="auto"/>
        <w:right w:val="none" w:sz="0" w:space="0" w:color="auto"/>
      </w:divBdr>
    </w:div>
    <w:div w:id="148451232">
      <w:bodyDiv w:val="1"/>
      <w:marLeft w:val="0"/>
      <w:marRight w:val="0"/>
      <w:marTop w:val="0"/>
      <w:marBottom w:val="0"/>
      <w:divBdr>
        <w:top w:val="none" w:sz="0" w:space="0" w:color="auto"/>
        <w:left w:val="none" w:sz="0" w:space="0" w:color="auto"/>
        <w:bottom w:val="none" w:sz="0" w:space="0" w:color="auto"/>
        <w:right w:val="none" w:sz="0" w:space="0" w:color="auto"/>
      </w:divBdr>
    </w:div>
    <w:div w:id="155221560">
      <w:bodyDiv w:val="1"/>
      <w:marLeft w:val="0"/>
      <w:marRight w:val="0"/>
      <w:marTop w:val="0"/>
      <w:marBottom w:val="0"/>
      <w:divBdr>
        <w:top w:val="none" w:sz="0" w:space="0" w:color="auto"/>
        <w:left w:val="none" w:sz="0" w:space="0" w:color="auto"/>
        <w:bottom w:val="none" w:sz="0" w:space="0" w:color="auto"/>
        <w:right w:val="none" w:sz="0" w:space="0" w:color="auto"/>
      </w:divBdr>
    </w:div>
    <w:div w:id="161745022">
      <w:bodyDiv w:val="1"/>
      <w:marLeft w:val="0"/>
      <w:marRight w:val="0"/>
      <w:marTop w:val="0"/>
      <w:marBottom w:val="0"/>
      <w:divBdr>
        <w:top w:val="none" w:sz="0" w:space="0" w:color="auto"/>
        <w:left w:val="none" w:sz="0" w:space="0" w:color="auto"/>
        <w:bottom w:val="none" w:sz="0" w:space="0" w:color="auto"/>
        <w:right w:val="none" w:sz="0" w:space="0" w:color="auto"/>
      </w:divBdr>
    </w:div>
    <w:div w:id="164706801">
      <w:bodyDiv w:val="1"/>
      <w:marLeft w:val="0"/>
      <w:marRight w:val="0"/>
      <w:marTop w:val="0"/>
      <w:marBottom w:val="0"/>
      <w:divBdr>
        <w:top w:val="none" w:sz="0" w:space="0" w:color="auto"/>
        <w:left w:val="none" w:sz="0" w:space="0" w:color="auto"/>
        <w:bottom w:val="none" w:sz="0" w:space="0" w:color="auto"/>
        <w:right w:val="none" w:sz="0" w:space="0" w:color="auto"/>
      </w:divBdr>
    </w:div>
    <w:div w:id="171649909">
      <w:bodyDiv w:val="1"/>
      <w:marLeft w:val="0"/>
      <w:marRight w:val="0"/>
      <w:marTop w:val="0"/>
      <w:marBottom w:val="0"/>
      <w:divBdr>
        <w:top w:val="none" w:sz="0" w:space="0" w:color="auto"/>
        <w:left w:val="none" w:sz="0" w:space="0" w:color="auto"/>
        <w:bottom w:val="none" w:sz="0" w:space="0" w:color="auto"/>
        <w:right w:val="none" w:sz="0" w:space="0" w:color="auto"/>
      </w:divBdr>
    </w:div>
    <w:div w:id="174539461">
      <w:bodyDiv w:val="1"/>
      <w:marLeft w:val="0"/>
      <w:marRight w:val="0"/>
      <w:marTop w:val="0"/>
      <w:marBottom w:val="0"/>
      <w:divBdr>
        <w:top w:val="none" w:sz="0" w:space="0" w:color="auto"/>
        <w:left w:val="none" w:sz="0" w:space="0" w:color="auto"/>
        <w:bottom w:val="none" w:sz="0" w:space="0" w:color="auto"/>
        <w:right w:val="none" w:sz="0" w:space="0" w:color="auto"/>
      </w:divBdr>
      <w:divsChild>
        <w:div w:id="1885947864">
          <w:marLeft w:val="480"/>
          <w:marRight w:val="0"/>
          <w:marTop w:val="0"/>
          <w:marBottom w:val="0"/>
          <w:divBdr>
            <w:top w:val="none" w:sz="0" w:space="0" w:color="auto"/>
            <w:left w:val="none" w:sz="0" w:space="0" w:color="auto"/>
            <w:bottom w:val="none" w:sz="0" w:space="0" w:color="auto"/>
            <w:right w:val="none" w:sz="0" w:space="0" w:color="auto"/>
          </w:divBdr>
        </w:div>
        <w:div w:id="1128939622">
          <w:marLeft w:val="480"/>
          <w:marRight w:val="0"/>
          <w:marTop w:val="0"/>
          <w:marBottom w:val="0"/>
          <w:divBdr>
            <w:top w:val="none" w:sz="0" w:space="0" w:color="auto"/>
            <w:left w:val="none" w:sz="0" w:space="0" w:color="auto"/>
            <w:bottom w:val="none" w:sz="0" w:space="0" w:color="auto"/>
            <w:right w:val="none" w:sz="0" w:space="0" w:color="auto"/>
          </w:divBdr>
        </w:div>
        <w:div w:id="802620656">
          <w:marLeft w:val="480"/>
          <w:marRight w:val="0"/>
          <w:marTop w:val="0"/>
          <w:marBottom w:val="0"/>
          <w:divBdr>
            <w:top w:val="none" w:sz="0" w:space="0" w:color="auto"/>
            <w:left w:val="none" w:sz="0" w:space="0" w:color="auto"/>
            <w:bottom w:val="none" w:sz="0" w:space="0" w:color="auto"/>
            <w:right w:val="none" w:sz="0" w:space="0" w:color="auto"/>
          </w:divBdr>
        </w:div>
        <w:div w:id="1987006306">
          <w:marLeft w:val="480"/>
          <w:marRight w:val="0"/>
          <w:marTop w:val="0"/>
          <w:marBottom w:val="0"/>
          <w:divBdr>
            <w:top w:val="none" w:sz="0" w:space="0" w:color="auto"/>
            <w:left w:val="none" w:sz="0" w:space="0" w:color="auto"/>
            <w:bottom w:val="none" w:sz="0" w:space="0" w:color="auto"/>
            <w:right w:val="none" w:sz="0" w:space="0" w:color="auto"/>
          </w:divBdr>
        </w:div>
        <w:div w:id="1882857526">
          <w:marLeft w:val="480"/>
          <w:marRight w:val="0"/>
          <w:marTop w:val="0"/>
          <w:marBottom w:val="0"/>
          <w:divBdr>
            <w:top w:val="none" w:sz="0" w:space="0" w:color="auto"/>
            <w:left w:val="none" w:sz="0" w:space="0" w:color="auto"/>
            <w:bottom w:val="none" w:sz="0" w:space="0" w:color="auto"/>
            <w:right w:val="none" w:sz="0" w:space="0" w:color="auto"/>
          </w:divBdr>
        </w:div>
        <w:div w:id="1216426937">
          <w:marLeft w:val="480"/>
          <w:marRight w:val="0"/>
          <w:marTop w:val="0"/>
          <w:marBottom w:val="0"/>
          <w:divBdr>
            <w:top w:val="none" w:sz="0" w:space="0" w:color="auto"/>
            <w:left w:val="none" w:sz="0" w:space="0" w:color="auto"/>
            <w:bottom w:val="none" w:sz="0" w:space="0" w:color="auto"/>
            <w:right w:val="none" w:sz="0" w:space="0" w:color="auto"/>
          </w:divBdr>
        </w:div>
        <w:div w:id="1789425539">
          <w:marLeft w:val="480"/>
          <w:marRight w:val="0"/>
          <w:marTop w:val="0"/>
          <w:marBottom w:val="0"/>
          <w:divBdr>
            <w:top w:val="none" w:sz="0" w:space="0" w:color="auto"/>
            <w:left w:val="none" w:sz="0" w:space="0" w:color="auto"/>
            <w:bottom w:val="none" w:sz="0" w:space="0" w:color="auto"/>
            <w:right w:val="none" w:sz="0" w:space="0" w:color="auto"/>
          </w:divBdr>
        </w:div>
        <w:div w:id="146366091">
          <w:marLeft w:val="480"/>
          <w:marRight w:val="0"/>
          <w:marTop w:val="0"/>
          <w:marBottom w:val="0"/>
          <w:divBdr>
            <w:top w:val="none" w:sz="0" w:space="0" w:color="auto"/>
            <w:left w:val="none" w:sz="0" w:space="0" w:color="auto"/>
            <w:bottom w:val="none" w:sz="0" w:space="0" w:color="auto"/>
            <w:right w:val="none" w:sz="0" w:space="0" w:color="auto"/>
          </w:divBdr>
        </w:div>
        <w:div w:id="228349848">
          <w:marLeft w:val="480"/>
          <w:marRight w:val="0"/>
          <w:marTop w:val="0"/>
          <w:marBottom w:val="0"/>
          <w:divBdr>
            <w:top w:val="none" w:sz="0" w:space="0" w:color="auto"/>
            <w:left w:val="none" w:sz="0" w:space="0" w:color="auto"/>
            <w:bottom w:val="none" w:sz="0" w:space="0" w:color="auto"/>
            <w:right w:val="none" w:sz="0" w:space="0" w:color="auto"/>
          </w:divBdr>
        </w:div>
        <w:div w:id="2031759998">
          <w:marLeft w:val="480"/>
          <w:marRight w:val="0"/>
          <w:marTop w:val="0"/>
          <w:marBottom w:val="0"/>
          <w:divBdr>
            <w:top w:val="none" w:sz="0" w:space="0" w:color="auto"/>
            <w:left w:val="none" w:sz="0" w:space="0" w:color="auto"/>
            <w:bottom w:val="none" w:sz="0" w:space="0" w:color="auto"/>
            <w:right w:val="none" w:sz="0" w:space="0" w:color="auto"/>
          </w:divBdr>
        </w:div>
        <w:div w:id="574513712">
          <w:marLeft w:val="480"/>
          <w:marRight w:val="0"/>
          <w:marTop w:val="0"/>
          <w:marBottom w:val="0"/>
          <w:divBdr>
            <w:top w:val="none" w:sz="0" w:space="0" w:color="auto"/>
            <w:left w:val="none" w:sz="0" w:space="0" w:color="auto"/>
            <w:bottom w:val="none" w:sz="0" w:space="0" w:color="auto"/>
            <w:right w:val="none" w:sz="0" w:space="0" w:color="auto"/>
          </w:divBdr>
        </w:div>
        <w:div w:id="2136479554">
          <w:marLeft w:val="480"/>
          <w:marRight w:val="0"/>
          <w:marTop w:val="0"/>
          <w:marBottom w:val="0"/>
          <w:divBdr>
            <w:top w:val="none" w:sz="0" w:space="0" w:color="auto"/>
            <w:left w:val="none" w:sz="0" w:space="0" w:color="auto"/>
            <w:bottom w:val="none" w:sz="0" w:space="0" w:color="auto"/>
            <w:right w:val="none" w:sz="0" w:space="0" w:color="auto"/>
          </w:divBdr>
        </w:div>
        <w:div w:id="1509910076">
          <w:marLeft w:val="480"/>
          <w:marRight w:val="0"/>
          <w:marTop w:val="0"/>
          <w:marBottom w:val="0"/>
          <w:divBdr>
            <w:top w:val="none" w:sz="0" w:space="0" w:color="auto"/>
            <w:left w:val="none" w:sz="0" w:space="0" w:color="auto"/>
            <w:bottom w:val="none" w:sz="0" w:space="0" w:color="auto"/>
            <w:right w:val="none" w:sz="0" w:space="0" w:color="auto"/>
          </w:divBdr>
        </w:div>
        <w:div w:id="691497406">
          <w:marLeft w:val="480"/>
          <w:marRight w:val="0"/>
          <w:marTop w:val="0"/>
          <w:marBottom w:val="0"/>
          <w:divBdr>
            <w:top w:val="none" w:sz="0" w:space="0" w:color="auto"/>
            <w:left w:val="none" w:sz="0" w:space="0" w:color="auto"/>
            <w:bottom w:val="none" w:sz="0" w:space="0" w:color="auto"/>
            <w:right w:val="none" w:sz="0" w:space="0" w:color="auto"/>
          </w:divBdr>
        </w:div>
        <w:div w:id="920944300">
          <w:marLeft w:val="480"/>
          <w:marRight w:val="0"/>
          <w:marTop w:val="0"/>
          <w:marBottom w:val="0"/>
          <w:divBdr>
            <w:top w:val="none" w:sz="0" w:space="0" w:color="auto"/>
            <w:left w:val="none" w:sz="0" w:space="0" w:color="auto"/>
            <w:bottom w:val="none" w:sz="0" w:space="0" w:color="auto"/>
            <w:right w:val="none" w:sz="0" w:space="0" w:color="auto"/>
          </w:divBdr>
        </w:div>
        <w:div w:id="816922702">
          <w:marLeft w:val="480"/>
          <w:marRight w:val="0"/>
          <w:marTop w:val="0"/>
          <w:marBottom w:val="0"/>
          <w:divBdr>
            <w:top w:val="none" w:sz="0" w:space="0" w:color="auto"/>
            <w:left w:val="none" w:sz="0" w:space="0" w:color="auto"/>
            <w:bottom w:val="none" w:sz="0" w:space="0" w:color="auto"/>
            <w:right w:val="none" w:sz="0" w:space="0" w:color="auto"/>
          </w:divBdr>
        </w:div>
        <w:div w:id="2028093541">
          <w:marLeft w:val="480"/>
          <w:marRight w:val="0"/>
          <w:marTop w:val="0"/>
          <w:marBottom w:val="0"/>
          <w:divBdr>
            <w:top w:val="none" w:sz="0" w:space="0" w:color="auto"/>
            <w:left w:val="none" w:sz="0" w:space="0" w:color="auto"/>
            <w:bottom w:val="none" w:sz="0" w:space="0" w:color="auto"/>
            <w:right w:val="none" w:sz="0" w:space="0" w:color="auto"/>
          </w:divBdr>
        </w:div>
        <w:div w:id="220946878">
          <w:marLeft w:val="480"/>
          <w:marRight w:val="0"/>
          <w:marTop w:val="0"/>
          <w:marBottom w:val="0"/>
          <w:divBdr>
            <w:top w:val="none" w:sz="0" w:space="0" w:color="auto"/>
            <w:left w:val="none" w:sz="0" w:space="0" w:color="auto"/>
            <w:bottom w:val="none" w:sz="0" w:space="0" w:color="auto"/>
            <w:right w:val="none" w:sz="0" w:space="0" w:color="auto"/>
          </w:divBdr>
        </w:div>
        <w:div w:id="1292246383">
          <w:marLeft w:val="480"/>
          <w:marRight w:val="0"/>
          <w:marTop w:val="0"/>
          <w:marBottom w:val="0"/>
          <w:divBdr>
            <w:top w:val="none" w:sz="0" w:space="0" w:color="auto"/>
            <w:left w:val="none" w:sz="0" w:space="0" w:color="auto"/>
            <w:bottom w:val="none" w:sz="0" w:space="0" w:color="auto"/>
            <w:right w:val="none" w:sz="0" w:space="0" w:color="auto"/>
          </w:divBdr>
        </w:div>
        <w:div w:id="1268276736">
          <w:marLeft w:val="480"/>
          <w:marRight w:val="0"/>
          <w:marTop w:val="0"/>
          <w:marBottom w:val="0"/>
          <w:divBdr>
            <w:top w:val="none" w:sz="0" w:space="0" w:color="auto"/>
            <w:left w:val="none" w:sz="0" w:space="0" w:color="auto"/>
            <w:bottom w:val="none" w:sz="0" w:space="0" w:color="auto"/>
            <w:right w:val="none" w:sz="0" w:space="0" w:color="auto"/>
          </w:divBdr>
        </w:div>
        <w:div w:id="1059673037">
          <w:marLeft w:val="480"/>
          <w:marRight w:val="0"/>
          <w:marTop w:val="0"/>
          <w:marBottom w:val="0"/>
          <w:divBdr>
            <w:top w:val="none" w:sz="0" w:space="0" w:color="auto"/>
            <w:left w:val="none" w:sz="0" w:space="0" w:color="auto"/>
            <w:bottom w:val="none" w:sz="0" w:space="0" w:color="auto"/>
            <w:right w:val="none" w:sz="0" w:space="0" w:color="auto"/>
          </w:divBdr>
        </w:div>
        <w:div w:id="259803719">
          <w:marLeft w:val="480"/>
          <w:marRight w:val="0"/>
          <w:marTop w:val="0"/>
          <w:marBottom w:val="0"/>
          <w:divBdr>
            <w:top w:val="none" w:sz="0" w:space="0" w:color="auto"/>
            <w:left w:val="none" w:sz="0" w:space="0" w:color="auto"/>
            <w:bottom w:val="none" w:sz="0" w:space="0" w:color="auto"/>
            <w:right w:val="none" w:sz="0" w:space="0" w:color="auto"/>
          </w:divBdr>
        </w:div>
        <w:div w:id="331760825">
          <w:marLeft w:val="480"/>
          <w:marRight w:val="0"/>
          <w:marTop w:val="0"/>
          <w:marBottom w:val="0"/>
          <w:divBdr>
            <w:top w:val="none" w:sz="0" w:space="0" w:color="auto"/>
            <w:left w:val="none" w:sz="0" w:space="0" w:color="auto"/>
            <w:bottom w:val="none" w:sz="0" w:space="0" w:color="auto"/>
            <w:right w:val="none" w:sz="0" w:space="0" w:color="auto"/>
          </w:divBdr>
        </w:div>
        <w:div w:id="151413098">
          <w:marLeft w:val="480"/>
          <w:marRight w:val="0"/>
          <w:marTop w:val="0"/>
          <w:marBottom w:val="0"/>
          <w:divBdr>
            <w:top w:val="none" w:sz="0" w:space="0" w:color="auto"/>
            <w:left w:val="none" w:sz="0" w:space="0" w:color="auto"/>
            <w:bottom w:val="none" w:sz="0" w:space="0" w:color="auto"/>
            <w:right w:val="none" w:sz="0" w:space="0" w:color="auto"/>
          </w:divBdr>
        </w:div>
        <w:div w:id="1043405399">
          <w:marLeft w:val="480"/>
          <w:marRight w:val="0"/>
          <w:marTop w:val="0"/>
          <w:marBottom w:val="0"/>
          <w:divBdr>
            <w:top w:val="none" w:sz="0" w:space="0" w:color="auto"/>
            <w:left w:val="none" w:sz="0" w:space="0" w:color="auto"/>
            <w:bottom w:val="none" w:sz="0" w:space="0" w:color="auto"/>
            <w:right w:val="none" w:sz="0" w:space="0" w:color="auto"/>
          </w:divBdr>
        </w:div>
      </w:divsChild>
    </w:div>
    <w:div w:id="176315908">
      <w:bodyDiv w:val="1"/>
      <w:marLeft w:val="0"/>
      <w:marRight w:val="0"/>
      <w:marTop w:val="0"/>
      <w:marBottom w:val="0"/>
      <w:divBdr>
        <w:top w:val="none" w:sz="0" w:space="0" w:color="auto"/>
        <w:left w:val="none" w:sz="0" w:space="0" w:color="auto"/>
        <w:bottom w:val="none" w:sz="0" w:space="0" w:color="auto"/>
        <w:right w:val="none" w:sz="0" w:space="0" w:color="auto"/>
      </w:divBdr>
    </w:div>
    <w:div w:id="177890802">
      <w:bodyDiv w:val="1"/>
      <w:marLeft w:val="0"/>
      <w:marRight w:val="0"/>
      <w:marTop w:val="0"/>
      <w:marBottom w:val="0"/>
      <w:divBdr>
        <w:top w:val="none" w:sz="0" w:space="0" w:color="auto"/>
        <w:left w:val="none" w:sz="0" w:space="0" w:color="auto"/>
        <w:bottom w:val="none" w:sz="0" w:space="0" w:color="auto"/>
        <w:right w:val="none" w:sz="0" w:space="0" w:color="auto"/>
      </w:divBdr>
    </w:div>
    <w:div w:id="180895451">
      <w:bodyDiv w:val="1"/>
      <w:marLeft w:val="0"/>
      <w:marRight w:val="0"/>
      <w:marTop w:val="0"/>
      <w:marBottom w:val="0"/>
      <w:divBdr>
        <w:top w:val="none" w:sz="0" w:space="0" w:color="auto"/>
        <w:left w:val="none" w:sz="0" w:space="0" w:color="auto"/>
        <w:bottom w:val="none" w:sz="0" w:space="0" w:color="auto"/>
        <w:right w:val="none" w:sz="0" w:space="0" w:color="auto"/>
      </w:divBdr>
    </w:div>
    <w:div w:id="186335559">
      <w:bodyDiv w:val="1"/>
      <w:marLeft w:val="0"/>
      <w:marRight w:val="0"/>
      <w:marTop w:val="0"/>
      <w:marBottom w:val="0"/>
      <w:divBdr>
        <w:top w:val="none" w:sz="0" w:space="0" w:color="auto"/>
        <w:left w:val="none" w:sz="0" w:space="0" w:color="auto"/>
        <w:bottom w:val="none" w:sz="0" w:space="0" w:color="auto"/>
        <w:right w:val="none" w:sz="0" w:space="0" w:color="auto"/>
      </w:divBdr>
    </w:div>
    <w:div w:id="194392634">
      <w:bodyDiv w:val="1"/>
      <w:marLeft w:val="0"/>
      <w:marRight w:val="0"/>
      <w:marTop w:val="0"/>
      <w:marBottom w:val="0"/>
      <w:divBdr>
        <w:top w:val="none" w:sz="0" w:space="0" w:color="auto"/>
        <w:left w:val="none" w:sz="0" w:space="0" w:color="auto"/>
        <w:bottom w:val="none" w:sz="0" w:space="0" w:color="auto"/>
        <w:right w:val="none" w:sz="0" w:space="0" w:color="auto"/>
      </w:divBdr>
    </w:div>
    <w:div w:id="210849174">
      <w:bodyDiv w:val="1"/>
      <w:marLeft w:val="0"/>
      <w:marRight w:val="0"/>
      <w:marTop w:val="0"/>
      <w:marBottom w:val="0"/>
      <w:divBdr>
        <w:top w:val="none" w:sz="0" w:space="0" w:color="auto"/>
        <w:left w:val="none" w:sz="0" w:space="0" w:color="auto"/>
        <w:bottom w:val="none" w:sz="0" w:space="0" w:color="auto"/>
        <w:right w:val="none" w:sz="0" w:space="0" w:color="auto"/>
      </w:divBdr>
    </w:div>
    <w:div w:id="220754769">
      <w:bodyDiv w:val="1"/>
      <w:marLeft w:val="0"/>
      <w:marRight w:val="0"/>
      <w:marTop w:val="0"/>
      <w:marBottom w:val="0"/>
      <w:divBdr>
        <w:top w:val="none" w:sz="0" w:space="0" w:color="auto"/>
        <w:left w:val="none" w:sz="0" w:space="0" w:color="auto"/>
        <w:bottom w:val="none" w:sz="0" w:space="0" w:color="auto"/>
        <w:right w:val="none" w:sz="0" w:space="0" w:color="auto"/>
      </w:divBdr>
    </w:div>
    <w:div w:id="229342243">
      <w:bodyDiv w:val="1"/>
      <w:marLeft w:val="0"/>
      <w:marRight w:val="0"/>
      <w:marTop w:val="0"/>
      <w:marBottom w:val="0"/>
      <w:divBdr>
        <w:top w:val="none" w:sz="0" w:space="0" w:color="auto"/>
        <w:left w:val="none" w:sz="0" w:space="0" w:color="auto"/>
        <w:bottom w:val="none" w:sz="0" w:space="0" w:color="auto"/>
        <w:right w:val="none" w:sz="0" w:space="0" w:color="auto"/>
      </w:divBdr>
    </w:div>
    <w:div w:id="236983213">
      <w:bodyDiv w:val="1"/>
      <w:marLeft w:val="0"/>
      <w:marRight w:val="0"/>
      <w:marTop w:val="0"/>
      <w:marBottom w:val="0"/>
      <w:divBdr>
        <w:top w:val="none" w:sz="0" w:space="0" w:color="auto"/>
        <w:left w:val="none" w:sz="0" w:space="0" w:color="auto"/>
        <w:bottom w:val="none" w:sz="0" w:space="0" w:color="auto"/>
        <w:right w:val="none" w:sz="0" w:space="0" w:color="auto"/>
      </w:divBdr>
    </w:div>
    <w:div w:id="237787664">
      <w:bodyDiv w:val="1"/>
      <w:marLeft w:val="0"/>
      <w:marRight w:val="0"/>
      <w:marTop w:val="0"/>
      <w:marBottom w:val="0"/>
      <w:divBdr>
        <w:top w:val="none" w:sz="0" w:space="0" w:color="auto"/>
        <w:left w:val="none" w:sz="0" w:space="0" w:color="auto"/>
        <w:bottom w:val="none" w:sz="0" w:space="0" w:color="auto"/>
        <w:right w:val="none" w:sz="0" w:space="0" w:color="auto"/>
      </w:divBdr>
    </w:div>
    <w:div w:id="238027331">
      <w:bodyDiv w:val="1"/>
      <w:marLeft w:val="0"/>
      <w:marRight w:val="0"/>
      <w:marTop w:val="0"/>
      <w:marBottom w:val="0"/>
      <w:divBdr>
        <w:top w:val="none" w:sz="0" w:space="0" w:color="auto"/>
        <w:left w:val="none" w:sz="0" w:space="0" w:color="auto"/>
        <w:bottom w:val="none" w:sz="0" w:space="0" w:color="auto"/>
        <w:right w:val="none" w:sz="0" w:space="0" w:color="auto"/>
      </w:divBdr>
    </w:div>
    <w:div w:id="256252789">
      <w:bodyDiv w:val="1"/>
      <w:marLeft w:val="0"/>
      <w:marRight w:val="0"/>
      <w:marTop w:val="0"/>
      <w:marBottom w:val="0"/>
      <w:divBdr>
        <w:top w:val="none" w:sz="0" w:space="0" w:color="auto"/>
        <w:left w:val="none" w:sz="0" w:space="0" w:color="auto"/>
        <w:bottom w:val="none" w:sz="0" w:space="0" w:color="auto"/>
        <w:right w:val="none" w:sz="0" w:space="0" w:color="auto"/>
      </w:divBdr>
    </w:div>
    <w:div w:id="263343937">
      <w:bodyDiv w:val="1"/>
      <w:marLeft w:val="0"/>
      <w:marRight w:val="0"/>
      <w:marTop w:val="0"/>
      <w:marBottom w:val="0"/>
      <w:divBdr>
        <w:top w:val="none" w:sz="0" w:space="0" w:color="auto"/>
        <w:left w:val="none" w:sz="0" w:space="0" w:color="auto"/>
        <w:bottom w:val="none" w:sz="0" w:space="0" w:color="auto"/>
        <w:right w:val="none" w:sz="0" w:space="0" w:color="auto"/>
      </w:divBdr>
    </w:div>
    <w:div w:id="266933609">
      <w:bodyDiv w:val="1"/>
      <w:marLeft w:val="0"/>
      <w:marRight w:val="0"/>
      <w:marTop w:val="0"/>
      <w:marBottom w:val="0"/>
      <w:divBdr>
        <w:top w:val="none" w:sz="0" w:space="0" w:color="auto"/>
        <w:left w:val="none" w:sz="0" w:space="0" w:color="auto"/>
        <w:bottom w:val="none" w:sz="0" w:space="0" w:color="auto"/>
        <w:right w:val="none" w:sz="0" w:space="0" w:color="auto"/>
      </w:divBdr>
    </w:div>
    <w:div w:id="268508744">
      <w:bodyDiv w:val="1"/>
      <w:marLeft w:val="0"/>
      <w:marRight w:val="0"/>
      <w:marTop w:val="0"/>
      <w:marBottom w:val="0"/>
      <w:divBdr>
        <w:top w:val="none" w:sz="0" w:space="0" w:color="auto"/>
        <w:left w:val="none" w:sz="0" w:space="0" w:color="auto"/>
        <w:bottom w:val="none" w:sz="0" w:space="0" w:color="auto"/>
        <w:right w:val="none" w:sz="0" w:space="0" w:color="auto"/>
      </w:divBdr>
    </w:div>
    <w:div w:id="297686347">
      <w:bodyDiv w:val="1"/>
      <w:marLeft w:val="0"/>
      <w:marRight w:val="0"/>
      <w:marTop w:val="0"/>
      <w:marBottom w:val="0"/>
      <w:divBdr>
        <w:top w:val="none" w:sz="0" w:space="0" w:color="auto"/>
        <w:left w:val="none" w:sz="0" w:space="0" w:color="auto"/>
        <w:bottom w:val="none" w:sz="0" w:space="0" w:color="auto"/>
        <w:right w:val="none" w:sz="0" w:space="0" w:color="auto"/>
      </w:divBdr>
    </w:div>
    <w:div w:id="303707547">
      <w:bodyDiv w:val="1"/>
      <w:marLeft w:val="0"/>
      <w:marRight w:val="0"/>
      <w:marTop w:val="0"/>
      <w:marBottom w:val="0"/>
      <w:divBdr>
        <w:top w:val="none" w:sz="0" w:space="0" w:color="auto"/>
        <w:left w:val="none" w:sz="0" w:space="0" w:color="auto"/>
        <w:bottom w:val="none" w:sz="0" w:space="0" w:color="auto"/>
        <w:right w:val="none" w:sz="0" w:space="0" w:color="auto"/>
      </w:divBdr>
      <w:divsChild>
        <w:div w:id="1286887965">
          <w:marLeft w:val="480"/>
          <w:marRight w:val="0"/>
          <w:marTop w:val="0"/>
          <w:marBottom w:val="0"/>
          <w:divBdr>
            <w:top w:val="none" w:sz="0" w:space="0" w:color="auto"/>
            <w:left w:val="none" w:sz="0" w:space="0" w:color="auto"/>
            <w:bottom w:val="none" w:sz="0" w:space="0" w:color="auto"/>
            <w:right w:val="none" w:sz="0" w:space="0" w:color="auto"/>
          </w:divBdr>
        </w:div>
        <w:div w:id="855342526">
          <w:marLeft w:val="480"/>
          <w:marRight w:val="0"/>
          <w:marTop w:val="0"/>
          <w:marBottom w:val="0"/>
          <w:divBdr>
            <w:top w:val="none" w:sz="0" w:space="0" w:color="auto"/>
            <w:left w:val="none" w:sz="0" w:space="0" w:color="auto"/>
            <w:bottom w:val="none" w:sz="0" w:space="0" w:color="auto"/>
            <w:right w:val="none" w:sz="0" w:space="0" w:color="auto"/>
          </w:divBdr>
        </w:div>
        <w:div w:id="393235427">
          <w:marLeft w:val="480"/>
          <w:marRight w:val="0"/>
          <w:marTop w:val="0"/>
          <w:marBottom w:val="0"/>
          <w:divBdr>
            <w:top w:val="none" w:sz="0" w:space="0" w:color="auto"/>
            <w:left w:val="none" w:sz="0" w:space="0" w:color="auto"/>
            <w:bottom w:val="none" w:sz="0" w:space="0" w:color="auto"/>
            <w:right w:val="none" w:sz="0" w:space="0" w:color="auto"/>
          </w:divBdr>
        </w:div>
        <w:div w:id="1443573933">
          <w:marLeft w:val="480"/>
          <w:marRight w:val="0"/>
          <w:marTop w:val="0"/>
          <w:marBottom w:val="0"/>
          <w:divBdr>
            <w:top w:val="none" w:sz="0" w:space="0" w:color="auto"/>
            <w:left w:val="none" w:sz="0" w:space="0" w:color="auto"/>
            <w:bottom w:val="none" w:sz="0" w:space="0" w:color="auto"/>
            <w:right w:val="none" w:sz="0" w:space="0" w:color="auto"/>
          </w:divBdr>
        </w:div>
        <w:div w:id="1811284670">
          <w:marLeft w:val="480"/>
          <w:marRight w:val="0"/>
          <w:marTop w:val="0"/>
          <w:marBottom w:val="0"/>
          <w:divBdr>
            <w:top w:val="none" w:sz="0" w:space="0" w:color="auto"/>
            <w:left w:val="none" w:sz="0" w:space="0" w:color="auto"/>
            <w:bottom w:val="none" w:sz="0" w:space="0" w:color="auto"/>
            <w:right w:val="none" w:sz="0" w:space="0" w:color="auto"/>
          </w:divBdr>
        </w:div>
        <w:div w:id="1104182419">
          <w:marLeft w:val="480"/>
          <w:marRight w:val="0"/>
          <w:marTop w:val="0"/>
          <w:marBottom w:val="0"/>
          <w:divBdr>
            <w:top w:val="none" w:sz="0" w:space="0" w:color="auto"/>
            <w:left w:val="none" w:sz="0" w:space="0" w:color="auto"/>
            <w:bottom w:val="none" w:sz="0" w:space="0" w:color="auto"/>
            <w:right w:val="none" w:sz="0" w:space="0" w:color="auto"/>
          </w:divBdr>
        </w:div>
        <w:div w:id="1029792317">
          <w:marLeft w:val="480"/>
          <w:marRight w:val="0"/>
          <w:marTop w:val="0"/>
          <w:marBottom w:val="0"/>
          <w:divBdr>
            <w:top w:val="none" w:sz="0" w:space="0" w:color="auto"/>
            <w:left w:val="none" w:sz="0" w:space="0" w:color="auto"/>
            <w:bottom w:val="none" w:sz="0" w:space="0" w:color="auto"/>
            <w:right w:val="none" w:sz="0" w:space="0" w:color="auto"/>
          </w:divBdr>
        </w:div>
        <w:div w:id="1507750128">
          <w:marLeft w:val="480"/>
          <w:marRight w:val="0"/>
          <w:marTop w:val="0"/>
          <w:marBottom w:val="0"/>
          <w:divBdr>
            <w:top w:val="none" w:sz="0" w:space="0" w:color="auto"/>
            <w:left w:val="none" w:sz="0" w:space="0" w:color="auto"/>
            <w:bottom w:val="none" w:sz="0" w:space="0" w:color="auto"/>
            <w:right w:val="none" w:sz="0" w:space="0" w:color="auto"/>
          </w:divBdr>
        </w:div>
        <w:div w:id="1150174230">
          <w:marLeft w:val="480"/>
          <w:marRight w:val="0"/>
          <w:marTop w:val="0"/>
          <w:marBottom w:val="0"/>
          <w:divBdr>
            <w:top w:val="none" w:sz="0" w:space="0" w:color="auto"/>
            <w:left w:val="none" w:sz="0" w:space="0" w:color="auto"/>
            <w:bottom w:val="none" w:sz="0" w:space="0" w:color="auto"/>
            <w:right w:val="none" w:sz="0" w:space="0" w:color="auto"/>
          </w:divBdr>
        </w:div>
        <w:div w:id="407268985">
          <w:marLeft w:val="480"/>
          <w:marRight w:val="0"/>
          <w:marTop w:val="0"/>
          <w:marBottom w:val="0"/>
          <w:divBdr>
            <w:top w:val="none" w:sz="0" w:space="0" w:color="auto"/>
            <w:left w:val="none" w:sz="0" w:space="0" w:color="auto"/>
            <w:bottom w:val="none" w:sz="0" w:space="0" w:color="auto"/>
            <w:right w:val="none" w:sz="0" w:space="0" w:color="auto"/>
          </w:divBdr>
        </w:div>
        <w:div w:id="1254167412">
          <w:marLeft w:val="480"/>
          <w:marRight w:val="0"/>
          <w:marTop w:val="0"/>
          <w:marBottom w:val="0"/>
          <w:divBdr>
            <w:top w:val="none" w:sz="0" w:space="0" w:color="auto"/>
            <w:left w:val="none" w:sz="0" w:space="0" w:color="auto"/>
            <w:bottom w:val="none" w:sz="0" w:space="0" w:color="auto"/>
            <w:right w:val="none" w:sz="0" w:space="0" w:color="auto"/>
          </w:divBdr>
        </w:div>
        <w:div w:id="1526284319">
          <w:marLeft w:val="480"/>
          <w:marRight w:val="0"/>
          <w:marTop w:val="0"/>
          <w:marBottom w:val="0"/>
          <w:divBdr>
            <w:top w:val="none" w:sz="0" w:space="0" w:color="auto"/>
            <w:left w:val="none" w:sz="0" w:space="0" w:color="auto"/>
            <w:bottom w:val="none" w:sz="0" w:space="0" w:color="auto"/>
            <w:right w:val="none" w:sz="0" w:space="0" w:color="auto"/>
          </w:divBdr>
        </w:div>
        <w:div w:id="1849907694">
          <w:marLeft w:val="480"/>
          <w:marRight w:val="0"/>
          <w:marTop w:val="0"/>
          <w:marBottom w:val="0"/>
          <w:divBdr>
            <w:top w:val="none" w:sz="0" w:space="0" w:color="auto"/>
            <w:left w:val="none" w:sz="0" w:space="0" w:color="auto"/>
            <w:bottom w:val="none" w:sz="0" w:space="0" w:color="auto"/>
            <w:right w:val="none" w:sz="0" w:space="0" w:color="auto"/>
          </w:divBdr>
        </w:div>
        <w:div w:id="765612207">
          <w:marLeft w:val="480"/>
          <w:marRight w:val="0"/>
          <w:marTop w:val="0"/>
          <w:marBottom w:val="0"/>
          <w:divBdr>
            <w:top w:val="none" w:sz="0" w:space="0" w:color="auto"/>
            <w:left w:val="none" w:sz="0" w:space="0" w:color="auto"/>
            <w:bottom w:val="none" w:sz="0" w:space="0" w:color="auto"/>
            <w:right w:val="none" w:sz="0" w:space="0" w:color="auto"/>
          </w:divBdr>
        </w:div>
        <w:div w:id="1936471209">
          <w:marLeft w:val="480"/>
          <w:marRight w:val="0"/>
          <w:marTop w:val="0"/>
          <w:marBottom w:val="0"/>
          <w:divBdr>
            <w:top w:val="none" w:sz="0" w:space="0" w:color="auto"/>
            <w:left w:val="none" w:sz="0" w:space="0" w:color="auto"/>
            <w:bottom w:val="none" w:sz="0" w:space="0" w:color="auto"/>
            <w:right w:val="none" w:sz="0" w:space="0" w:color="auto"/>
          </w:divBdr>
        </w:div>
        <w:div w:id="1512529871">
          <w:marLeft w:val="480"/>
          <w:marRight w:val="0"/>
          <w:marTop w:val="0"/>
          <w:marBottom w:val="0"/>
          <w:divBdr>
            <w:top w:val="none" w:sz="0" w:space="0" w:color="auto"/>
            <w:left w:val="none" w:sz="0" w:space="0" w:color="auto"/>
            <w:bottom w:val="none" w:sz="0" w:space="0" w:color="auto"/>
            <w:right w:val="none" w:sz="0" w:space="0" w:color="auto"/>
          </w:divBdr>
        </w:div>
        <w:div w:id="969823741">
          <w:marLeft w:val="480"/>
          <w:marRight w:val="0"/>
          <w:marTop w:val="0"/>
          <w:marBottom w:val="0"/>
          <w:divBdr>
            <w:top w:val="none" w:sz="0" w:space="0" w:color="auto"/>
            <w:left w:val="none" w:sz="0" w:space="0" w:color="auto"/>
            <w:bottom w:val="none" w:sz="0" w:space="0" w:color="auto"/>
            <w:right w:val="none" w:sz="0" w:space="0" w:color="auto"/>
          </w:divBdr>
        </w:div>
        <w:div w:id="1521819122">
          <w:marLeft w:val="480"/>
          <w:marRight w:val="0"/>
          <w:marTop w:val="0"/>
          <w:marBottom w:val="0"/>
          <w:divBdr>
            <w:top w:val="none" w:sz="0" w:space="0" w:color="auto"/>
            <w:left w:val="none" w:sz="0" w:space="0" w:color="auto"/>
            <w:bottom w:val="none" w:sz="0" w:space="0" w:color="auto"/>
            <w:right w:val="none" w:sz="0" w:space="0" w:color="auto"/>
          </w:divBdr>
        </w:div>
        <w:div w:id="1418870030">
          <w:marLeft w:val="480"/>
          <w:marRight w:val="0"/>
          <w:marTop w:val="0"/>
          <w:marBottom w:val="0"/>
          <w:divBdr>
            <w:top w:val="none" w:sz="0" w:space="0" w:color="auto"/>
            <w:left w:val="none" w:sz="0" w:space="0" w:color="auto"/>
            <w:bottom w:val="none" w:sz="0" w:space="0" w:color="auto"/>
            <w:right w:val="none" w:sz="0" w:space="0" w:color="auto"/>
          </w:divBdr>
        </w:div>
        <w:div w:id="1360936296">
          <w:marLeft w:val="480"/>
          <w:marRight w:val="0"/>
          <w:marTop w:val="0"/>
          <w:marBottom w:val="0"/>
          <w:divBdr>
            <w:top w:val="none" w:sz="0" w:space="0" w:color="auto"/>
            <w:left w:val="none" w:sz="0" w:space="0" w:color="auto"/>
            <w:bottom w:val="none" w:sz="0" w:space="0" w:color="auto"/>
            <w:right w:val="none" w:sz="0" w:space="0" w:color="auto"/>
          </w:divBdr>
        </w:div>
        <w:div w:id="1539509038">
          <w:marLeft w:val="480"/>
          <w:marRight w:val="0"/>
          <w:marTop w:val="0"/>
          <w:marBottom w:val="0"/>
          <w:divBdr>
            <w:top w:val="none" w:sz="0" w:space="0" w:color="auto"/>
            <w:left w:val="none" w:sz="0" w:space="0" w:color="auto"/>
            <w:bottom w:val="none" w:sz="0" w:space="0" w:color="auto"/>
            <w:right w:val="none" w:sz="0" w:space="0" w:color="auto"/>
          </w:divBdr>
        </w:div>
        <w:div w:id="2067796093">
          <w:marLeft w:val="480"/>
          <w:marRight w:val="0"/>
          <w:marTop w:val="0"/>
          <w:marBottom w:val="0"/>
          <w:divBdr>
            <w:top w:val="none" w:sz="0" w:space="0" w:color="auto"/>
            <w:left w:val="none" w:sz="0" w:space="0" w:color="auto"/>
            <w:bottom w:val="none" w:sz="0" w:space="0" w:color="auto"/>
            <w:right w:val="none" w:sz="0" w:space="0" w:color="auto"/>
          </w:divBdr>
        </w:div>
        <w:div w:id="426266990">
          <w:marLeft w:val="480"/>
          <w:marRight w:val="0"/>
          <w:marTop w:val="0"/>
          <w:marBottom w:val="0"/>
          <w:divBdr>
            <w:top w:val="none" w:sz="0" w:space="0" w:color="auto"/>
            <w:left w:val="none" w:sz="0" w:space="0" w:color="auto"/>
            <w:bottom w:val="none" w:sz="0" w:space="0" w:color="auto"/>
            <w:right w:val="none" w:sz="0" w:space="0" w:color="auto"/>
          </w:divBdr>
        </w:div>
      </w:divsChild>
    </w:div>
    <w:div w:id="309403298">
      <w:bodyDiv w:val="1"/>
      <w:marLeft w:val="0"/>
      <w:marRight w:val="0"/>
      <w:marTop w:val="0"/>
      <w:marBottom w:val="0"/>
      <w:divBdr>
        <w:top w:val="none" w:sz="0" w:space="0" w:color="auto"/>
        <w:left w:val="none" w:sz="0" w:space="0" w:color="auto"/>
        <w:bottom w:val="none" w:sz="0" w:space="0" w:color="auto"/>
        <w:right w:val="none" w:sz="0" w:space="0" w:color="auto"/>
      </w:divBdr>
    </w:div>
    <w:div w:id="313027070">
      <w:bodyDiv w:val="1"/>
      <w:marLeft w:val="0"/>
      <w:marRight w:val="0"/>
      <w:marTop w:val="0"/>
      <w:marBottom w:val="0"/>
      <w:divBdr>
        <w:top w:val="none" w:sz="0" w:space="0" w:color="auto"/>
        <w:left w:val="none" w:sz="0" w:space="0" w:color="auto"/>
        <w:bottom w:val="none" w:sz="0" w:space="0" w:color="auto"/>
        <w:right w:val="none" w:sz="0" w:space="0" w:color="auto"/>
      </w:divBdr>
    </w:div>
    <w:div w:id="320357698">
      <w:bodyDiv w:val="1"/>
      <w:marLeft w:val="0"/>
      <w:marRight w:val="0"/>
      <w:marTop w:val="0"/>
      <w:marBottom w:val="0"/>
      <w:divBdr>
        <w:top w:val="none" w:sz="0" w:space="0" w:color="auto"/>
        <w:left w:val="none" w:sz="0" w:space="0" w:color="auto"/>
        <w:bottom w:val="none" w:sz="0" w:space="0" w:color="auto"/>
        <w:right w:val="none" w:sz="0" w:space="0" w:color="auto"/>
      </w:divBdr>
    </w:div>
    <w:div w:id="321590008">
      <w:bodyDiv w:val="1"/>
      <w:marLeft w:val="0"/>
      <w:marRight w:val="0"/>
      <w:marTop w:val="0"/>
      <w:marBottom w:val="0"/>
      <w:divBdr>
        <w:top w:val="none" w:sz="0" w:space="0" w:color="auto"/>
        <w:left w:val="none" w:sz="0" w:space="0" w:color="auto"/>
        <w:bottom w:val="none" w:sz="0" w:space="0" w:color="auto"/>
        <w:right w:val="none" w:sz="0" w:space="0" w:color="auto"/>
      </w:divBdr>
    </w:div>
    <w:div w:id="321668555">
      <w:bodyDiv w:val="1"/>
      <w:marLeft w:val="0"/>
      <w:marRight w:val="0"/>
      <w:marTop w:val="0"/>
      <w:marBottom w:val="0"/>
      <w:divBdr>
        <w:top w:val="none" w:sz="0" w:space="0" w:color="auto"/>
        <w:left w:val="none" w:sz="0" w:space="0" w:color="auto"/>
        <w:bottom w:val="none" w:sz="0" w:space="0" w:color="auto"/>
        <w:right w:val="none" w:sz="0" w:space="0" w:color="auto"/>
      </w:divBdr>
      <w:divsChild>
        <w:div w:id="397826048">
          <w:marLeft w:val="0"/>
          <w:marRight w:val="0"/>
          <w:marTop w:val="0"/>
          <w:marBottom w:val="0"/>
          <w:divBdr>
            <w:top w:val="none" w:sz="0" w:space="0" w:color="auto"/>
            <w:left w:val="none" w:sz="0" w:space="0" w:color="auto"/>
            <w:bottom w:val="none" w:sz="0" w:space="0" w:color="auto"/>
            <w:right w:val="none" w:sz="0" w:space="0" w:color="auto"/>
          </w:divBdr>
          <w:divsChild>
            <w:div w:id="2055959644">
              <w:marLeft w:val="0"/>
              <w:marRight w:val="0"/>
              <w:marTop w:val="0"/>
              <w:marBottom w:val="0"/>
              <w:divBdr>
                <w:top w:val="none" w:sz="0" w:space="0" w:color="auto"/>
                <w:left w:val="none" w:sz="0" w:space="0" w:color="auto"/>
                <w:bottom w:val="none" w:sz="0" w:space="0" w:color="auto"/>
                <w:right w:val="none" w:sz="0" w:space="0" w:color="auto"/>
              </w:divBdr>
              <w:divsChild>
                <w:div w:id="1182007626">
                  <w:marLeft w:val="0"/>
                  <w:marRight w:val="0"/>
                  <w:marTop w:val="0"/>
                  <w:marBottom w:val="0"/>
                  <w:divBdr>
                    <w:top w:val="none" w:sz="0" w:space="0" w:color="auto"/>
                    <w:left w:val="none" w:sz="0" w:space="0" w:color="auto"/>
                    <w:bottom w:val="none" w:sz="0" w:space="0" w:color="auto"/>
                    <w:right w:val="none" w:sz="0" w:space="0" w:color="auto"/>
                  </w:divBdr>
                  <w:divsChild>
                    <w:div w:id="23135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3318947">
      <w:bodyDiv w:val="1"/>
      <w:marLeft w:val="0"/>
      <w:marRight w:val="0"/>
      <w:marTop w:val="0"/>
      <w:marBottom w:val="0"/>
      <w:divBdr>
        <w:top w:val="none" w:sz="0" w:space="0" w:color="auto"/>
        <w:left w:val="none" w:sz="0" w:space="0" w:color="auto"/>
        <w:bottom w:val="none" w:sz="0" w:space="0" w:color="auto"/>
        <w:right w:val="none" w:sz="0" w:space="0" w:color="auto"/>
      </w:divBdr>
    </w:div>
    <w:div w:id="324864582">
      <w:bodyDiv w:val="1"/>
      <w:marLeft w:val="0"/>
      <w:marRight w:val="0"/>
      <w:marTop w:val="0"/>
      <w:marBottom w:val="0"/>
      <w:divBdr>
        <w:top w:val="none" w:sz="0" w:space="0" w:color="auto"/>
        <w:left w:val="none" w:sz="0" w:space="0" w:color="auto"/>
        <w:bottom w:val="none" w:sz="0" w:space="0" w:color="auto"/>
        <w:right w:val="none" w:sz="0" w:space="0" w:color="auto"/>
      </w:divBdr>
    </w:div>
    <w:div w:id="327026962">
      <w:bodyDiv w:val="1"/>
      <w:marLeft w:val="0"/>
      <w:marRight w:val="0"/>
      <w:marTop w:val="0"/>
      <w:marBottom w:val="0"/>
      <w:divBdr>
        <w:top w:val="none" w:sz="0" w:space="0" w:color="auto"/>
        <w:left w:val="none" w:sz="0" w:space="0" w:color="auto"/>
        <w:bottom w:val="none" w:sz="0" w:space="0" w:color="auto"/>
        <w:right w:val="none" w:sz="0" w:space="0" w:color="auto"/>
      </w:divBdr>
    </w:div>
    <w:div w:id="332030933">
      <w:bodyDiv w:val="1"/>
      <w:marLeft w:val="0"/>
      <w:marRight w:val="0"/>
      <w:marTop w:val="0"/>
      <w:marBottom w:val="0"/>
      <w:divBdr>
        <w:top w:val="none" w:sz="0" w:space="0" w:color="auto"/>
        <w:left w:val="none" w:sz="0" w:space="0" w:color="auto"/>
        <w:bottom w:val="none" w:sz="0" w:space="0" w:color="auto"/>
        <w:right w:val="none" w:sz="0" w:space="0" w:color="auto"/>
      </w:divBdr>
    </w:div>
    <w:div w:id="341006603">
      <w:bodyDiv w:val="1"/>
      <w:marLeft w:val="0"/>
      <w:marRight w:val="0"/>
      <w:marTop w:val="0"/>
      <w:marBottom w:val="0"/>
      <w:divBdr>
        <w:top w:val="none" w:sz="0" w:space="0" w:color="auto"/>
        <w:left w:val="none" w:sz="0" w:space="0" w:color="auto"/>
        <w:bottom w:val="none" w:sz="0" w:space="0" w:color="auto"/>
        <w:right w:val="none" w:sz="0" w:space="0" w:color="auto"/>
      </w:divBdr>
    </w:div>
    <w:div w:id="341512724">
      <w:bodyDiv w:val="1"/>
      <w:marLeft w:val="0"/>
      <w:marRight w:val="0"/>
      <w:marTop w:val="0"/>
      <w:marBottom w:val="0"/>
      <w:divBdr>
        <w:top w:val="none" w:sz="0" w:space="0" w:color="auto"/>
        <w:left w:val="none" w:sz="0" w:space="0" w:color="auto"/>
        <w:bottom w:val="none" w:sz="0" w:space="0" w:color="auto"/>
        <w:right w:val="none" w:sz="0" w:space="0" w:color="auto"/>
      </w:divBdr>
    </w:div>
    <w:div w:id="341712999">
      <w:bodyDiv w:val="1"/>
      <w:marLeft w:val="0"/>
      <w:marRight w:val="0"/>
      <w:marTop w:val="0"/>
      <w:marBottom w:val="0"/>
      <w:divBdr>
        <w:top w:val="none" w:sz="0" w:space="0" w:color="auto"/>
        <w:left w:val="none" w:sz="0" w:space="0" w:color="auto"/>
        <w:bottom w:val="none" w:sz="0" w:space="0" w:color="auto"/>
        <w:right w:val="none" w:sz="0" w:space="0" w:color="auto"/>
      </w:divBdr>
    </w:div>
    <w:div w:id="342703106">
      <w:bodyDiv w:val="1"/>
      <w:marLeft w:val="0"/>
      <w:marRight w:val="0"/>
      <w:marTop w:val="0"/>
      <w:marBottom w:val="0"/>
      <w:divBdr>
        <w:top w:val="none" w:sz="0" w:space="0" w:color="auto"/>
        <w:left w:val="none" w:sz="0" w:space="0" w:color="auto"/>
        <w:bottom w:val="none" w:sz="0" w:space="0" w:color="auto"/>
        <w:right w:val="none" w:sz="0" w:space="0" w:color="auto"/>
      </w:divBdr>
    </w:div>
    <w:div w:id="350647398">
      <w:bodyDiv w:val="1"/>
      <w:marLeft w:val="0"/>
      <w:marRight w:val="0"/>
      <w:marTop w:val="0"/>
      <w:marBottom w:val="0"/>
      <w:divBdr>
        <w:top w:val="none" w:sz="0" w:space="0" w:color="auto"/>
        <w:left w:val="none" w:sz="0" w:space="0" w:color="auto"/>
        <w:bottom w:val="none" w:sz="0" w:space="0" w:color="auto"/>
        <w:right w:val="none" w:sz="0" w:space="0" w:color="auto"/>
      </w:divBdr>
    </w:div>
    <w:div w:id="352732558">
      <w:bodyDiv w:val="1"/>
      <w:marLeft w:val="0"/>
      <w:marRight w:val="0"/>
      <w:marTop w:val="0"/>
      <w:marBottom w:val="0"/>
      <w:divBdr>
        <w:top w:val="none" w:sz="0" w:space="0" w:color="auto"/>
        <w:left w:val="none" w:sz="0" w:space="0" w:color="auto"/>
        <w:bottom w:val="none" w:sz="0" w:space="0" w:color="auto"/>
        <w:right w:val="none" w:sz="0" w:space="0" w:color="auto"/>
      </w:divBdr>
    </w:div>
    <w:div w:id="357512397">
      <w:bodyDiv w:val="1"/>
      <w:marLeft w:val="0"/>
      <w:marRight w:val="0"/>
      <w:marTop w:val="0"/>
      <w:marBottom w:val="0"/>
      <w:divBdr>
        <w:top w:val="none" w:sz="0" w:space="0" w:color="auto"/>
        <w:left w:val="none" w:sz="0" w:space="0" w:color="auto"/>
        <w:bottom w:val="none" w:sz="0" w:space="0" w:color="auto"/>
        <w:right w:val="none" w:sz="0" w:space="0" w:color="auto"/>
      </w:divBdr>
    </w:div>
    <w:div w:id="368578457">
      <w:bodyDiv w:val="1"/>
      <w:marLeft w:val="0"/>
      <w:marRight w:val="0"/>
      <w:marTop w:val="0"/>
      <w:marBottom w:val="0"/>
      <w:divBdr>
        <w:top w:val="none" w:sz="0" w:space="0" w:color="auto"/>
        <w:left w:val="none" w:sz="0" w:space="0" w:color="auto"/>
        <w:bottom w:val="none" w:sz="0" w:space="0" w:color="auto"/>
        <w:right w:val="none" w:sz="0" w:space="0" w:color="auto"/>
      </w:divBdr>
    </w:div>
    <w:div w:id="370422451">
      <w:bodyDiv w:val="1"/>
      <w:marLeft w:val="0"/>
      <w:marRight w:val="0"/>
      <w:marTop w:val="0"/>
      <w:marBottom w:val="0"/>
      <w:divBdr>
        <w:top w:val="none" w:sz="0" w:space="0" w:color="auto"/>
        <w:left w:val="none" w:sz="0" w:space="0" w:color="auto"/>
        <w:bottom w:val="none" w:sz="0" w:space="0" w:color="auto"/>
        <w:right w:val="none" w:sz="0" w:space="0" w:color="auto"/>
      </w:divBdr>
    </w:div>
    <w:div w:id="374082903">
      <w:bodyDiv w:val="1"/>
      <w:marLeft w:val="0"/>
      <w:marRight w:val="0"/>
      <w:marTop w:val="0"/>
      <w:marBottom w:val="0"/>
      <w:divBdr>
        <w:top w:val="none" w:sz="0" w:space="0" w:color="auto"/>
        <w:left w:val="none" w:sz="0" w:space="0" w:color="auto"/>
        <w:bottom w:val="none" w:sz="0" w:space="0" w:color="auto"/>
        <w:right w:val="none" w:sz="0" w:space="0" w:color="auto"/>
      </w:divBdr>
    </w:div>
    <w:div w:id="376203656">
      <w:bodyDiv w:val="1"/>
      <w:marLeft w:val="0"/>
      <w:marRight w:val="0"/>
      <w:marTop w:val="0"/>
      <w:marBottom w:val="0"/>
      <w:divBdr>
        <w:top w:val="none" w:sz="0" w:space="0" w:color="auto"/>
        <w:left w:val="none" w:sz="0" w:space="0" w:color="auto"/>
        <w:bottom w:val="none" w:sz="0" w:space="0" w:color="auto"/>
        <w:right w:val="none" w:sz="0" w:space="0" w:color="auto"/>
      </w:divBdr>
    </w:div>
    <w:div w:id="378286907">
      <w:bodyDiv w:val="1"/>
      <w:marLeft w:val="0"/>
      <w:marRight w:val="0"/>
      <w:marTop w:val="0"/>
      <w:marBottom w:val="0"/>
      <w:divBdr>
        <w:top w:val="none" w:sz="0" w:space="0" w:color="auto"/>
        <w:left w:val="none" w:sz="0" w:space="0" w:color="auto"/>
        <w:bottom w:val="none" w:sz="0" w:space="0" w:color="auto"/>
        <w:right w:val="none" w:sz="0" w:space="0" w:color="auto"/>
      </w:divBdr>
    </w:div>
    <w:div w:id="383481482">
      <w:bodyDiv w:val="1"/>
      <w:marLeft w:val="0"/>
      <w:marRight w:val="0"/>
      <w:marTop w:val="0"/>
      <w:marBottom w:val="0"/>
      <w:divBdr>
        <w:top w:val="none" w:sz="0" w:space="0" w:color="auto"/>
        <w:left w:val="none" w:sz="0" w:space="0" w:color="auto"/>
        <w:bottom w:val="none" w:sz="0" w:space="0" w:color="auto"/>
        <w:right w:val="none" w:sz="0" w:space="0" w:color="auto"/>
      </w:divBdr>
    </w:div>
    <w:div w:id="384374592">
      <w:bodyDiv w:val="1"/>
      <w:marLeft w:val="0"/>
      <w:marRight w:val="0"/>
      <w:marTop w:val="0"/>
      <w:marBottom w:val="0"/>
      <w:divBdr>
        <w:top w:val="none" w:sz="0" w:space="0" w:color="auto"/>
        <w:left w:val="none" w:sz="0" w:space="0" w:color="auto"/>
        <w:bottom w:val="none" w:sz="0" w:space="0" w:color="auto"/>
        <w:right w:val="none" w:sz="0" w:space="0" w:color="auto"/>
      </w:divBdr>
    </w:div>
    <w:div w:id="395131819">
      <w:bodyDiv w:val="1"/>
      <w:marLeft w:val="0"/>
      <w:marRight w:val="0"/>
      <w:marTop w:val="0"/>
      <w:marBottom w:val="0"/>
      <w:divBdr>
        <w:top w:val="none" w:sz="0" w:space="0" w:color="auto"/>
        <w:left w:val="none" w:sz="0" w:space="0" w:color="auto"/>
        <w:bottom w:val="none" w:sz="0" w:space="0" w:color="auto"/>
        <w:right w:val="none" w:sz="0" w:space="0" w:color="auto"/>
      </w:divBdr>
    </w:div>
    <w:div w:id="415055468">
      <w:bodyDiv w:val="1"/>
      <w:marLeft w:val="0"/>
      <w:marRight w:val="0"/>
      <w:marTop w:val="0"/>
      <w:marBottom w:val="0"/>
      <w:divBdr>
        <w:top w:val="none" w:sz="0" w:space="0" w:color="auto"/>
        <w:left w:val="none" w:sz="0" w:space="0" w:color="auto"/>
        <w:bottom w:val="none" w:sz="0" w:space="0" w:color="auto"/>
        <w:right w:val="none" w:sz="0" w:space="0" w:color="auto"/>
      </w:divBdr>
    </w:div>
    <w:div w:id="416705677">
      <w:bodyDiv w:val="1"/>
      <w:marLeft w:val="0"/>
      <w:marRight w:val="0"/>
      <w:marTop w:val="0"/>
      <w:marBottom w:val="0"/>
      <w:divBdr>
        <w:top w:val="none" w:sz="0" w:space="0" w:color="auto"/>
        <w:left w:val="none" w:sz="0" w:space="0" w:color="auto"/>
        <w:bottom w:val="none" w:sz="0" w:space="0" w:color="auto"/>
        <w:right w:val="none" w:sz="0" w:space="0" w:color="auto"/>
      </w:divBdr>
    </w:div>
    <w:div w:id="420638403">
      <w:bodyDiv w:val="1"/>
      <w:marLeft w:val="0"/>
      <w:marRight w:val="0"/>
      <w:marTop w:val="0"/>
      <w:marBottom w:val="0"/>
      <w:divBdr>
        <w:top w:val="none" w:sz="0" w:space="0" w:color="auto"/>
        <w:left w:val="none" w:sz="0" w:space="0" w:color="auto"/>
        <w:bottom w:val="none" w:sz="0" w:space="0" w:color="auto"/>
        <w:right w:val="none" w:sz="0" w:space="0" w:color="auto"/>
      </w:divBdr>
    </w:div>
    <w:div w:id="423259221">
      <w:bodyDiv w:val="1"/>
      <w:marLeft w:val="0"/>
      <w:marRight w:val="0"/>
      <w:marTop w:val="0"/>
      <w:marBottom w:val="0"/>
      <w:divBdr>
        <w:top w:val="none" w:sz="0" w:space="0" w:color="auto"/>
        <w:left w:val="none" w:sz="0" w:space="0" w:color="auto"/>
        <w:bottom w:val="none" w:sz="0" w:space="0" w:color="auto"/>
        <w:right w:val="none" w:sz="0" w:space="0" w:color="auto"/>
      </w:divBdr>
    </w:div>
    <w:div w:id="424423206">
      <w:bodyDiv w:val="1"/>
      <w:marLeft w:val="0"/>
      <w:marRight w:val="0"/>
      <w:marTop w:val="0"/>
      <w:marBottom w:val="0"/>
      <w:divBdr>
        <w:top w:val="none" w:sz="0" w:space="0" w:color="auto"/>
        <w:left w:val="none" w:sz="0" w:space="0" w:color="auto"/>
        <w:bottom w:val="none" w:sz="0" w:space="0" w:color="auto"/>
        <w:right w:val="none" w:sz="0" w:space="0" w:color="auto"/>
      </w:divBdr>
    </w:div>
    <w:div w:id="424811653">
      <w:bodyDiv w:val="1"/>
      <w:marLeft w:val="0"/>
      <w:marRight w:val="0"/>
      <w:marTop w:val="0"/>
      <w:marBottom w:val="0"/>
      <w:divBdr>
        <w:top w:val="none" w:sz="0" w:space="0" w:color="auto"/>
        <w:left w:val="none" w:sz="0" w:space="0" w:color="auto"/>
        <w:bottom w:val="none" w:sz="0" w:space="0" w:color="auto"/>
        <w:right w:val="none" w:sz="0" w:space="0" w:color="auto"/>
      </w:divBdr>
    </w:div>
    <w:div w:id="427313775">
      <w:bodyDiv w:val="1"/>
      <w:marLeft w:val="0"/>
      <w:marRight w:val="0"/>
      <w:marTop w:val="0"/>
      <w:marBottom w:val="0"/>
      <w:divBdr>
        <w:top w:val="none" w:sz="0" w:space="0" w:color="auto"/>
        <w:left w:val="none" w:sz="0" w:space="0" w:color="auto"/>
        <w:bottom w:val="none" w:sz="0" w:space="0" w:color="auto"/>
        <w:right w:val="none" w:sz="0" w:space="0" w:color="auto"/>
      </w:divBdr>
    </w:div>
    <w:div w:id="428239371">
      <w:bodyDiv w:val="1"/>
      <w:marLeft w:val="0"/>
      <w:marRight w:val="0"/>
      <w:marTop w:val="0"/>
      <w:marBottom w:val="0"/>
      <w:divBdr>
        <w:top w:val="none" w:sz="0" w:space="0" w:color="auto"/>
        <w:left w:val="none" w:sz="0" w:space="0" w:color="auto"/>
        <w:bottom w:val="none" w:sz="0" w:space="0" w:color="auto"/>
        <w:right w:val="none" w:sz="0" w:space="0" w:color="auto"/>
      </w:divBdr>
    </w:div>
    <w:div w:id="429399736">
      <w:bodyDiv w:val="1"/>
      <w:marLeft w:val="0"/>
      <w:marRight w:val="0"/>
      <w:marTop w:val="0"/>
      <w:marBottom w:val="0"/>
      <w:divBdr>
        <w:top w:val="none" w:sz="0" w:space="0" w:color="auto"/>
        <w:left w:val="none" w:sz="0" w:space="0" w:color="auto"/>
        <w:bottom w:val="none" w:sz="0" w:space="0" w:color="auto"/>
        <w:right w:val="none" w:sz="0" w:space="0" w:color="auto"/>
      </w:divBdr>
    </w:div>
    <w:div w:id="431171117">
      <w:bodyDiv w:val="1"/>
      <w:marLeft w:val="0"/>
      <w:marRight w:val="0"/>
      <w:marTop w:val="0"/>
      <w:marBottom w:val="0"/>
      <w:divBdr>
        <w:top w:val="none" w:sz="0" w:space="0" w:color="auto"/>
        <w:left w:val="none" w:sz="0" w:space="0" w:color="auto"/>
        <w:bottom w:val="none" w:sz="0" w:space="0" w:color="auto"/>
        <w:right w:val="none" w:sz="0" w:space="0" w:color="auto"/>
      </w:divBdr>
    </w:div>
    <w:div w:id="431440348">
      <w:bodyDiv w:val="1"/>
      <w:marLeft w:val="0"/>
      <w:marRight w:val="0"/>
      <w:marTop w:val="0"/>
      <w:marBottom w:val="0"/>
      <w:divBdr>
        <w:top w:val="none" w:sz="0" w:space="0" w:color="auto"/>
        <w:left w:val="none" w:sz="0" w:space="0" w:color="auto"/>
        <w:bottom w:val="none" w:sz="0" w:space="0" w:color="auto"/>
        <w:right w:val="none" w:sz="0" w:space="0" w:color="auto"/>
      </w:divBdr>
    </w:div>
    <w:div w:id="444546618">
      <w:bodyDiv w:val="1"/>
      <w:marLeft w:val="0"/>
      <w:marRight w:val="0"/>
      <w:marTop w:val="0"/>
      <w:marBottom w:val="0"/>
      <w:divBdr>
        <w:top w:val="none" w:sz="0" w:space="0" w:color="auto"/>
        <w:left w:val="none" w:sz="0" w:space="0" w:color="auto"/>
        <w:bottom w:val="none" w:sz="0" w:space="0" w:color="auto"/>
        <w:right w:val="none" w:sz="0" w:space="0" w:color="auto"/>
      </w:divBdr>
    </w:div>
    <w:div w:id="446849832">
      <w:bodyDiv w:val="1"/>
      <w:marLeft w:val="0"/>
      <w:marRight w:val="0"/>
      <w:marTop w:val="0"/>
      <w:marBottom w:val="0"/>
      <w:divBdr>
        <w:top w:val="none" w:sz="0" w:space="0" w:color="auto"/>
        <w:left w:val="none" w:sz="0" w:space="0" w:color="auto"/>
        <w:bottom w:val="none" w:sz="0" w:space="0" w:color="auto"/>
        <w:right w:val="none" w:sz="0" w:space="0" w:color="auto"/>
      </w:divBdr>
    </w:div>
    <w:div w:id="452284190">
      <w:bodyDiv w:val="1"/>
      <w:marLeft w:val="0"/>
      <w:marRight w:val="0"/>
      <w:marTop w:val="0"/>
      <w:marBottom w:val="0"/>
      <w:divBdr>
        <w:top w:val="none" w:sz="0" w:space="0" w:color="auto"/>
        <w:left w:val="none" w:sz="0" w:space="0" w:color="auto"/>
        <w:bottom w:val="none" w:sz="0" w:space="0" w:color="auto"/>
        <w:right w:val="none" w:sz="0" w:space="0" w:color="auto"/>
      </w:divBdr>
    </w:div>
    <w:div w:id="456803888">
      <w:bodyDiv w:val="1"/>
      <w:marLeft w:val="0"/>
      <w:marRight w:val="0"/>
      <w:marTop w:val="0"/>
      <w:marBottom w:val="0"/>
      <w:divBdr>
        <w:top w:val="none" w:sz="0" w:space="0" w:color="auto"/>
        <w:left w:val="none" w:sz="0" w:space="0" w:color="auto"/>
        <w:bottom w:val="none" w:sz="0" w:space="0" w:color="auto"/>
        <w:right w:val="none" w:sz="0" w:space="0" w:color="auto"/>
      </w:divBdr>
    </w:div>
    <w:div w:id="462694772">
      <w:bodyDiv w:val="1"/>
      <w:marLeft w:val="0"/>
      <w:marRight w:val="0"/>
      <w:marTop w:val="0"/>
      <w:marBottom w:val="0"/>
      <w:divBdr>
        <w:top w:val="none" w:sz="0" w:space="0" w:color="auto"/>
        <w:left w:val="none" w:sz="0" w:space="0" w:color="auto"/>
        <w:bottom w:val="none" w:sz="0" w:space="0" w:color="auto"/>
        <w:right w:val="none" w:sz="0" w:space="0" w:color="auto"/>
      </w:divBdr>
    </w:div>
    <w:div w:id="467406686">
      <w:bodyDiv w:val="1"/>
      <w:marLeft w:val="0"/>
      <w:marRight w:val="0"/>
      <w:marTop w:val="0"/>
      <w:marBottom w:val="0"/>
      <w:divBdr>
        <w:top w:val="none" w:sz="0" w:space="0" w:color="auto"/>
        <w:left w:val="none" w:sz="0" w:space="0" w:color="auto"/>
        <w:bottom w:val="none" w:sz="0" w:space="0" w:color="auto"/>
        <w:right w:val="none" w:sz="0" w:space="0" w:color="auto"/>
      </w:divBdr>
    </w:div>
    <w:div w:id="472062391">
      <w:bodyDiv w:val="1"/>
      <w:marLeft w:val="0"/>
      <w:marRight w:val="0"/>
      <w:marTop w:val="0"/>
      <w:marBottom w:val="0"/>
      <w:divBdr>
        <w:top w:val="none" w:sz="0" w:space="0" w:color="auto"/>
        <w:left w:val="none" w:sz="0" w:space="0" w:color="auto"/>
        <w:bottom w:val="none" w:sz="0" w:space="0" w:color="auto"/>
        <w:right w:val="none" w:sz="0" w:space="0" w:color="auto"/>
      </w:divBdr>
    </w:div>
    <w:div w:id="472144101">
      <w:bodyDiv w:val="1"/>
      <w:marLeft w:val="0"/>
      <w:marRight w:val="0"/>
      <w:marTop w:val="0"/>
      <w:marBottom w:val="0"/>
      <w:divBdr>
        <w:top w:val="none" w:sz="0" w:space="0" w:color="auto"/>
        <w:left w:val="none" w:sz="0" w:space="0" w:color="auto"/>
        <w:bottom w:val="none" w:sz="0" w:space="0" w:color="auto"/>
        <w:right w:val="none" w:sz="0" w:space="0" w:color="auto"/>
      </w:divBdr>
    </w:div>
    <w:div w:id="475610648">
      <w:bodyDiv w:val="1"/>
      <w:marLeft w:val="0"/>
      <w:marRight w:val="0"/>
      <w:marTop w:val="0"/>
      <w:marBottom w:val="0"/>
      <w:divBdr>
        <w:top w:val="none" w:sz="0" w:space="0" w:color="auto"/>
        <w:left w:val="none" w:sz="0" w:space="0" w:color="auto"/>
        <w:bottom w:val="none" w:sz="0" w:space="0" w:color="auto"/>
        <w:right w:val="none" w:sz="0" w:space="0" w:color="auto"/>
      </w:divBdr>
    </w:div>
    <w:div w:id="477261128">
      <w:bodyDiv w:val="1"/>
      <w:marLeft w:val="0"/>
      <w:marRight w:val="0"/>
      <w:marTop w:val="0"/>
      <w:marBottom w:val="0"/>
      <w:divBdr>
        <w:top w:val="none" w:sz="0" w:space="0" w:color="auto"/>
        <w:left w:val="none" w:sz="0" w:space="0" w:color="auto"/>
        <w:bottom w:val="none" w:sz="0" w:space="0" w:color="auto"/>
        <w:right w:val="none" w:sz="0" w:space="0" w:color="auto"/>
      </w:divBdr>
    </w:div>
    <w:div w:id="479007219">
      <w:bodyDiv w:val="1"/>
      <w:marLeft w:val="0"/>
      <w:marRight w:val="0"/>
      <w:marTop w:val="0"/>
      <w:marBottom w:val="0"/>
      <w:divBdr>
        <w:top w:val="none" w:sz="0" w:space="0" w:color="auto"/>
        <w:left w:val="none" w:sz="0" w:space="0" w:color="auto"/>
        <w:bottom w:val="none" w:sz="0" w:space="0" w:color="auto"/>
        <w:right w:val="none" w:sz="0" w:space="0" w:color="auto"/>
      </w:divBdr>
    </w:div>
    <w:div w:id="481967444">
      <w:bodyDiv w:val="1"/>
      <w:marLeft w:val="0"/>
      <w:marRight w:val="0"/>
      <w:marTop w:val="0"/>
      <w:marBottom w:val="0"/>
      <w:divBdr>
        <w:top w:val="none" w:sz="0" w:space="0" w:color="auto"/>
        <w:left w:val="none" w:sz="0" w:space="0" w:color="auto"/>
        <w:bottom w:val="none" w:sz="0" w:space="0" w:color="auto"/>
        <w:right w:val="none" w:sz="0" w:space="0" w:color="auto"/>
      </w:divBdr>
    </w:div>
    <w:div w:id="486213301">
      <w:bodyDiv w:val="1"/>
      <w:marLeft w:val="0"/>
      <w:marRight w:val="0"/>
      <w:marTop w:val="0"/>
      <w:marBottom w:val="0"/>
      <w:divBdr>
        <w:top w:val="none" w:sz="0" w:space="0" w:color="auto"/>
        <w:left w:val="none" w:sz="0" w:space="0" w:color="auto"/>
        <w:bottom w:val="none" w:sz="0" w:space="0" w:color="auto"/>
        <w:right w:val="none" w:sz="0" w:space="0" w:color="auto"/>
      </w:divBdr>
    </w:div>
    <w:div w:id="487014323">
      <w:bodyDiv w:val="1"/>
      <w:marLeft w:val="0"/>
      <w:marRight w:val="0"/>
      <w:marTop w:val="0"/>
      <w:marBottom w:val="0"/>
      <w:divBdr>
        <w:top w:val="none" w:sz="0" w:space="0" w:color="auto"/>
        <w:left w:val="none" w:sz="0" w:space="0" w:color="auto"/>
        <w:bottom w:val="none" w:sz="0" w:space="0" w:color="auto"/>
        <w:right w:val="none" w:sz="0" w:space="0" w:color="auto"/>
      </w:divBdr>
    </w:div>
    <w:div w:id="491411982">
      <w:bodyDiv w:val="1"/>
      <w:marLeft w:val="0"/>
      <w:marRight w:val="0"/>
      <w:marTop w:val="0"/>
      <w:marBottom w:val="0"/>
      <w:divBdr>
        <w:top w:val="none" w:sz="0" w:space="0" w:color="auto"/>
        <w:left w:val="none" w:sz="0" w:space="0" w:color="auto"/>
        <w:bottom w:val="none" w:sz="0" w:space="0" w:color="auto"/>
        <w:right w:val="none" w:sz="0" w:space="0" w:color="auto"/>
      </w:divBdr>
    </w:div>
    <w:div w:id="493490191">
      <w:bodyDiv w:val="1"/>
      <w:marLeft w:val="0"/>
      <w:marRight w:val="0"/>
      <w:marTop w:val="0"/>
      <w:marBottom w:val="0"/>
      <w:divBdr>
        <w:top w:val="none" w:sz="0" w:space="0" w:color="auto"/>
        <w:left w:val="none" w:sz="0" w:space="0" w:color="auto"/>
        <w:bottom w:val="none" w:sz="0" w:space="0" w:color="auto"/>
        <w:right w:val="none" w:sz="0" w:space="0" w:color="auto"/>
      </w:divBdr>
    </w:div>
    <w:div w:id="493648355">
      <w:bodyDiv w:val="1"/>
      <w:marLeft w:val="0"/>
      <w:marRight w:val="0"/>
      <w:marTop w:val="0"/>
      <w:marBottom w:val="0"/>
      <w:divBdr>
        <w:top w:val="none" w:sz="0" w:space="0" w:color="auto"/>
        <w:left w:val="none" w:sz="0" w:space="0" w:color="auto"/>
        <w:bottom w:val="none" w:sz="0" w:space="0" w:color="auto"/>
        <w:right w:val="none" w:sz="0" w:space="0" w:color="auto"/>
      </w:divBdr>
      <w:divsChild>
        <w:div w:id="1323923607">
          <w:marLeft w:val="480"/>
          <w:marRight w:val="0"/>
          <w:marTop w:val="0"/>
          <w:marBottom w:val="0"/>
          <w:divBdr>
            <w:top w:val="none" w:sz="0" w:space="0" w:color="auto"/>
            <w:left w:val="none" w:sz="0" w:space="0" w:color="auto"/>
            <w:bottom w:val="none" w:sz="0" w:space="0" w:color="auto"/>
            <w:right w:val="none" w:sz="0" w:space="0" w:color="auto"/>
          </w:divBdr>
        </w:div>
        <w:div w:id="1914194817">
          <w:marLeft w:val="480"/>
          <w:marRight w:val="0"/>
          <w:marTop w:val="0"/>
          <w:marBottom w:val="0"/>
          <w:divBdr>
            <w:top w:val="none" w:sz="0" w:space="0" w:color="auto"/>
            <w:left w:val="none" w:sz="0" w:space="0" w:color="auto"/>
            <w:bottom w:val="none" w:sz="0" w:space="0" w:color="auto"/>
            <w:right w:val="none" w:sz="0" w:space="0" w:color="auto"/>
          </w:divBdr>
        </w:div>
        <w:div w:id="988942922">
          <w:marLeft w:val="480"/>
          <w:marRight w:val="0"/>
          <w:marTop w:val="0"/>
          <w:marBottom w:val="0"/>
          <w:divBdr>
            <w:top w:val="none" w:sz="0" w:space="0" w:color="auto"/>
            <w:left w:val="none" w:sz="0" w:space="0" w:color="auto"/>
            <w:bottom w:val="none" w:sz="0" w:space="0" w:color="auto"/>
            <w:right w:val="none" w:sz="0" w:space="0" w:color="auto"/>
          </w:divBdr>
        </w:div>
        <w:div w:id="553741753">
          <w:marLeft w:val="480"/>
          <w:marRight w:val="0"/>
          <w:marTop w:val="0"/>
          <w:marBottom w:val="0"/>
          <w:divBdr>
            <w:top w:val="none" w:sz="0" w:space="0" w:color="auto"/>
            <w:left w:val="none" w:sz="0" w:space="0" w:color="auto"/>
            <w:bottom w:val="none" w:sz="0" w:space="0" w:color="auto"/>
            <w:right w:val="none" w:sz="0" w:space="0" w:color="auto"/>
          </w:divBdr>
        </w:div>
        <w:div w:id="4795462">
          <w:marLeft w:val="480"/>
          <w:marRight w:val="0"/>
          <w:marTop w:val="0"/>
          <w:marBottom w:val="0"/>
          <w:divBdr>
            <w:top w:val="none" w:sz="0" w:space="0" w:color="auto"/>
            <w:left w:val="none" w:sz="0" w:space="0" w:color="auto"/>
            <w:bottom w:val="none" w:sz="0" w:space="0" w:color="auto"/>
            <w:right w:val="none" w:sz="0" w:space="0" w:color="auto"/>
          </w:divBdr>
        </w:div>
        <w:div w:id="66001130">
          <w:marLeft w:val="480"/>
          <w:marRight w:val="0"/>
          <w:marTop w:val="0"/>
          <w:marBottom w:val="0"/>
          <w:divBdr>
            <w:top w:val="none" w:sz="0" w:space="0" w:color="auto"/>
            <w:left w:val="none" w:sz="0" w:space="0" w:color="auto"/>
            <w:bottom w:val="none" w:sz="0" w:space="0" w:color="auto"/>
            <w:right w:val="none" w:sz="0" w:space="0" w:color="auto"/>
          </w:divBdr>
        </w:div>
        <w:div w:id="1594194830">
          <w:marLeft w:val="480"/>
          <w:marRight w:val="0"/>
          <w:marTop w:val="0"/>
          <w:marBottom w:val="0"/>
          <w:divBdr>
            <w:top w:val="none" w:sz="0" w:space="0" w:color="auto"/>
            <w:left w:val="none" w:sz="0" w:space="0" w:color="auto"/>
            <w:bottom w:val="none" w:sz="0" w:space="0" w:color="auto"/>
            <w:right w:val="none" w:sz="0" w:space="0" w:color="auto"/>
          </w:divBdr>
        </w:div>
        <w:div w:id="576523509">
          <w:marLeft w:val="480"/>
          <w:marRight w:val="0"/>
          <w:marTop w:val="0"/>
          <w:marBottom w:val="0"/>
          <w:divBdr>
            <w:top w:val="none" w:sz="0" w:space="0" w:color="auto"/>
            <w:left w:val="none" w:sz="0" w:space="0" w:color="auto"/>
            <w:bottom w:val="none" w:sz="0" w:space="0" w:color="auto"/>
            <w:right w:val="none" w:sz="0" w:space="0" w:color="auto"/>
          </w:divBdr>
        </w:div>
        <w:div w:id="432164637">
          <w:marLeft w:val="480"/>
          <w:marRight w:val="0"/>
          <w:marTop w:val="0"/>
          <w:marBottom w:val="0"/>
          <w:divBdr>
            <w:top w:val="none" w:sz="0" w:space="0" w:color="auto"/>
            <w:left w:val="none" w:sz="0" w:space="0" w:color="auto"/>
            <w:bottom w:val="none" w:sz="0" w:space="0" w:color="auto"/>
            <w:right w:val="none" w:sz="0" w:space="0" w:color="auto"/>
          </w:divBdr>
        </w:div>
        <w:div w:id="932590756">
          <w:marLeft w:val="480"/>
          <w:marRight w:val="0"/>
          <w:marTop w:val="0"/>
          <w:marBottom w:val="0"/>
          <w:divBdr>
            <w:top w:val="none" w:sz="0" w:space="0" w:color="auto"/>
            <w:left w:val="none" w:sz="0" w:space="0" w:color="auto"/>
            <w:bottom w:val="none" w:sz="0" w:space="0" w:color="auto"/>
            <w:right w:val="none" w:sz="0" w:space="0" w:color="auto"/>
          </w:divBdr>
        </w:div>
        <w:div w:id="526262028">
          <w:marLeft w:val="480"/>
          <w:marRight w:val="0"/>
          <w:marTop w:val="0"/>
          <w:marBottom w:val="0"/>
          <w:divBdr>
            <w:top w:val="none" w:sz="0" w:space="0" w:color="auto"/>
            <w:left w:val="none" w:sz="0" w:space="0" w:color="auto"/>
            <w:bottom w:val="none" w:sz="0" w:space="0" w:color="auto"/>
            <w:right w:val="none" w:sz="0" w:space="0" w:color="auto"/>
          </w:divBdr>
        </w:div>
        <w:div w:id="608128479">
          <w:marLeft w:val="480"/>
          <w:marRight w:val="0"/>
          <w:marTop w:val="0"/>
          <w:marBottom w:val="0"/>
          <w:divBdr>
            <w:top w:val="none" w:sz="0" w:space="0" w:color="auto"/>
            <w:left w:val="none" w:sz="0" w:space="0" w:color="auto"/>
            <w:bottom w:val="none" w:sz="0" w:space="0" w:color="auto"/>
            <w:right w:val="none" w:sz="0" w:space="0" w:color="auto"/>
          </w:divBdr>
        </w:div>
        <w:div w:id="332992131">
          <w:marLeft w:val="480"/>
          <w:marRight w:val="0"/>
          <w:marTop w:val="0"/>
          <w:marBottom w:val="0"/>
          <w:divBdr>
            <w:top w:val="none" w:sz="0" w:space="0" w:color="auto"/>
            <w:left w:val="none" w:sz="0" w:space="0" w:color="auto"/>
            <w:bottom w:val="none" w:sz="0" w:space="0" w:color="auto"/>
            <w:right w:val="none" w:sz="0" w:space="0" w:color="auto"/>
          </w:divBdr>
        </w:div>
        <w:div w:id="983316215">
          <w:marLeft w:val="480"/>
          <w:marRight w:val="0"/>
          <w:marTop w:val="0"/>
          <w:marBottom w:val="0"/>
          <w:divBdr>
            <w:top w:val="none" w:sz="0" w:space="0" w:color="auto"/>
            <w:left w:val="none" w:sz="0" w:space="0" w:color="auto"/>
            <w:bottom w:val="none" w:sz="0" w:space="0" w:color="auto"/>
            <w:right w:val="none" w:sz="0" w:space="0" w:color="auto"/>
          </w:divBdr>
        </w:div>
        <w:div w:id="991132457">
          <w:marLeft w:val="480"/>
          <w:marRight w:val="0"/>
          <w:marTop w:val="0"/>
          <w:marBottom w:val="0"/>
          <w:divBdr>
            <w:top w:val="none" w:sz="0" w:space="0" w:color="auto"/>
            <w:left w:val="none" w:sz="0" w:space="0" w:color="auto"/>
            <w:bottom w:val="none" w:sz="0" w:space="0" w:color="auto"/>
            <w:right w:val="none" w:sz="0" w:space="0" w:color="auto"/>
          </w:divBdr>
        </w:div>
        <w:div w:id="2124303950">
          <w:marLeft w:val="480"/>
          <w:marRight w:val="0"/>
          <w:marTop w:val="0"/>
          <w:marBottom w:val="0"/>
          <w:divBdr>
            <w:top w:val="none" w:sz="0" w:space="0" w:color="auto"/>
            <w:left w:val="none" w:sz="0" w:space="0" w:color="auto"/>
            <w:bottom w:val="none" w:sz="0" w:space="0" w:color="auto"/>
            <w:right w:val="none" w:sz="0" w:space="0" w:color="auto"/>
          </w:divBdr>
        </w:div>
        <w:div w:id="831525140">
          <w:marLeft w:val="480"/>
          <w:marRight w:val="0"/>
          <w:marTop w:val="0"/>
          <w:marBottom w:val="0"/>
          <w:divBdr>
            <w:top w:val="none" w:sz="0" w:space="0" w:color="auto"/>
            <w:left w:val="none" w:sz="0" w:space="0" w:color="auto"/>
            <w:bottom w:val="none" w:sz="0" w:space="0" w:color="auto"/>
            <w:right w:val="none" w:sz="0" w:space="0" w:color="auto"/>
          </w:divBdr>
        </w:div>
        <w:div w:id="768114006">
          <w:marLeft w:val="480"/>
          <w:marRight w:val="0"/>
          <w:marTop w:val="0"/>
          <w:marBottom w:val="0"/>
          <w:divBdr>
            <w:top w:val="none" w:sz="0" w:space="0" w:color="auto"/>
            <w:left w:val="none" w:sz="0" w:space="0" w:color="auto"/>
            <w:bottom w:val="none" w:sz="0" w:space="0" w:color="auto"/>
            <w:right w:val="none" w:sz="0" w:space="0" w:color="auto"/>
          </w:divBdr>
        </w:div>
        <w:div w:id="2019965858">
          <w:marLeft w:val="480"/>
          <w:marRight w:val="0"/>
          <w:marTop w:val="0"/>
          <w:marBottom w:val="0"/>
          <w:divBdr>
            <w:top w:val="none" w:sz="0" w:space="0" w:color="auto"/>
            <w:left w:val="none" w:sz="0" w:space="0" w:color="auto"/>
            <w:bottom w:val="none" w:sz="0" w:space="0" w:color="auto"/>
            <w:right w:val="none" w:sz="0" w:space="0" w:color="auto"/>
          </w:divBdr>
        </w:div>
        <w:div w:id="1435444516">
          <w:marLeft w:val="480"/>
          <w:marRight w:val="0"/>
          <w:marTop w:val="0"/>
          <w:marBottom w:val="0"/>
          <w:divBdr>
            <w:top w:val="none" w:sz="0" w:space="0" w:color="auto"/>
            <w:left w:val="none" w:sz="0" w:space="0" w:color="auto"/>
            <w:bottom w:val="none" w:sz="0" w:space="0" w:color="auto"/>
            <w:right w:val="none" w:sz="0" w:space="0" w:color="auto"/>
          </w:divBdr>
        </w:div>
        <w:div w:id="1940210811">
          <w:marLeft w:val="480"/>
          <w:marRight w:val="0"/>
          <w:marTop w:val="0"/>
          <w:marBottom w:val="0"/>
          <w:divBdr>
            <w:top w:val="none" w:sz="0" w:space="0" w:color="auto"/>
            <w:left w:val="none" w:sz="0" w:space="0" w:color="auto"/>
            <w:bottom w:val="none" w:sz="0" w:space="0" w:color="auto"/>
            <w:right w:val="none" w:sz="0" w:space="0" w:color="auto"/>
          </w:divBdr>
        </w:div>
        <w:div w:id="1357652734">
          <w:marLeft w:val="480"/>
          <w:marRight w:val="0"/>
          <w:marTop w:val="0"/>
          <w:marBottom w:val="0"/>
          <w:divBdr>
            <w:top w:val="none" w:sz="0" w:space="0" w:color="auto"/>
            <w:left w:val="none" w:sz="0" w:space="0" w:color="auto"/>
            <w:bottom w:val="none" w:sz="0" w:space="0" w:color="auto"/>
            <w:right w:val="none" w:sz="0" w:space="0" w:color="auto"/>
          </w:divBdr>
        </w:div>
        <w:div w:id="1815103590">
          <w:marLeft w:val="480"/>
          <w:marRight w:val="0"/>
          <w:marTop w:val="0"/>
          <w:marBottom w:val="0"/>
          <w:divBdr>
            <w:top w:val="none" w:sz="0" w:space="0" w:color="auto"/>
            <w:left w:val="none" w:sz="0" w:space="0" w:color="auto"/>
            <w:bottom w:val="none" w:sz="0" w:space="0" w:color="auto"/>
            <w:right w:val="none" w:sz="0" w:space="0" w:color="auto"/>
          </w:divBdr>
        </w:div>
        <w:div w:id="375158351">
          <w:marLeft w:val="480"/>
          <w:marRight w:val="0"/>
          <w:marTop w:val="0"/>
          <w:marBottom w:val="0"/>
          <w:divBdr>
            <w:top w:val="none" w:sz="0" w:space="0" w:color="auto"/>
            <w:left w:val="none" w:sz="0" w:space="0" w:color="auto"/>
            <w:bottom w:val="none" w:sz="0" w:space="0" w:color="auto"/>
            <w:right w:val="none" w:sz="0" w:space="0" w:color="auto"/>
          </w:divBdr>
        </w:div>
        <w:div w:id="1648587081">
          <w:marLeft w:val="480"/>
          <w:marRight w:val="0"/>
          <w:marTop w:val="0"/>
          <w:marBottom w:val="0"/>
          <w:divBdr>
            <w:top w:val="none" w:sz="0" w:space="0" w:color="auto"/>
            <w:left w:val="none" w:sz="0" w:space="0" w:color="auto"/>
            <w:bottom w:val="none" w:sz="0" w:space="0" w:color="auto"/>
            <w:right w:val="none" w:sz="0" w:space="0" w:color="auto"/>
          </w:divBdr>
        </w:div>
      </w:divsChild>
    </w:div>
    <w:div w:id="504783524">
      <w:bodyDiv w:val="1"/>
      <w:marLeft w:val="0"/>
      <w:marRight w:val="0"/>
      <w:marTop w:val="0"/>
      <w:marBottom w:val="0"/>
      <w:divBdr>
        <w:top w:val="none" w:sz="0" w:space="0" w:color="auto"/>
        <w:left w:val="none" w:sz="0" w:space="0" w:color="auto"/>
        <w:bottom w:val="none" w:sz="0" w:space="0" w:color="auto"/>
        <w:right w:val="none" w:sz="0" w:space="0" w:color="auto"/>
      </w:divBdr>
    </w:div>
    <w:div w:id="510070319">
      <w:bodyDiv w:val="1"/>
      <w:marLeft w:val="0"/>
      <w:marRight w:val="0"/>
      <w:marTop w:val="0"/>
      <w:marBottom w:val="0"/>
      <w:divBdr>
        <w:top w:val="none" w:sz="0" w:space="0" w:color="auto"/>
        <w:left w:val="none" w:sz="0" w:space="0" w:color="auto"/>
        <w:bottom w:val="none" w:sz="0" w:space="0" w:color="auto"/>
        <w:right w:val="none" w:sz="0" w:space="0" w:color="auto"/>
      </w:divBdr>
    </w:div>
    <w:div w:id="510216743">
      <w:bodyDiv w:val="1"/>
      <w:marLeft w:val="0"/>
      <w:marRight w:val="0"/>
      <w:marTop w:val="0"/>
      <w:marBottom w:val="0"/>
      <w:divBdr>
        <w:top w:val="none" w:sz="0" w:space="0" w:color="auto"/>
        <w:left w:val="none" w:sz="0" w:space="0" w:color="auto"/>
        <w:bottom w:val="none" w:sz="0" w:space="0" w:color="auto"/>
        <w:right w:val="none" w:sz="0" w:space="0" w:color="auto"/>
      </w:divBdr>
    </w:div>
    <w:div w:id="511340123">
      <w:bodyDiv w:val="1"/>
      <w:marLeft w:val="0"/>
      <w:marRight w:val="0"/>
      <w:marTop w:val="0"/>
      <w:marBottom w:val="0"/>
      <w:divBdr>
        <w:top w:val="none" w:sz="0" w:space="0" w:color="auto"/>
        <w:left w:val="none" w:sz="0" w:space="0" w:color="auto"/>
        <w:bottom w:val="none" w:sz="0" w:space="0" w:color="auto"/>
        <w:right w:val="none" w:sz="0" w:space="0" w:color="auto"/>
      </w:divBdr>
    </w:div>
    <w:div w:id="512109393">
      <w:bodyDiv w:val="1"/>
      <w:marLeft w:val="0"/>
      <w:marRight w:val="0"/>
      <w:marTop w:val="0"/>
      <w:marBottom w:val="0"/>
      <w:divBdr>
        <w:top w:val="none" w:sz="0" w:space="0" w:color="auto"/>
        <w:left w:val="none" w:sz="0" w:space="0" w:color="auto"/>
        <w:bottom w:val="none" w:sz="0" w:space="0" w:color="auto"/>
        <w:right w:val="none" w:sz="0" w:space="0" w:color="auto"/>
      </w:divBdr>
    </w:div>
    <w:div w:id="514004747">
      <w:bodyDiv w:val="1"/>
      <w:marLeft w:val="0"/>
      <w:marRight w:val="0"/>
      <w:marTop w:val="0"/>
      <w:marBottom w:val="0"/>
      <w:divBdr>
        <w:top w:val="none" w:sz="0" w:space="0" w:color="auto"/>
        <w:left w:val="none" w:sz="0" w:space="0" w:color="auto"/>
        <w:bottom w:val="none" w:sz="0" w:space="0" w:color="auto"/>
        <w:right w:val="none" w:sz="0" w:space="0" w:color="auto"/>
      </w:divBdr>
    </w:div>
    <w:div w:id="516768707">
      <w:bodyDiv w:val="1"/>
      <w:marLeft w:val="0"/>
      <w:marRight w:val="0"/>
      <w:marTop w:val="0"/>
      <w:marBottom w:val="0"/>
      <w:divBdr>
        <w:top w:val="none" w:sz="0" w:space="0" w:color="auto"/>
        <w:left w:val="none" w:sz="0" w:space="0" w:color="auto"/>
        <w:bottom w:val="none" w:sz="0" w:space="0" w:color="auto"/>
        <w:right w:val="none" w:sz="0" w:space="0" w:color="auto"/>
      </w:divBdr>
    </w:div>
    <w:div w:id="517278754">
      <w:bodyDiv w:val="1"/>
      <w:marLeft w:val="0"/>
      <w:marRight w:val="0"/>
      <w:marTop w:val="0"/>
      <w:marBottom w:val="0"/>
      <w:divBdr>
        <w:top w:val="none" w:sz="0" w:space="0" w:color="auto"/>
        <w:left w:val="none" w:sz="0" w:space="0" w:color="auto"/>
        <w:bottom w:val="none" w:sz="0" w:space="0" w:color="auto"/>
        <w:right w:val="none" w:sz="0" w:space="0" w:color="auto"/>
      </w:divBdr>
    </w:div>
    <w:div w:id="520585034">
      <w:bodyDiv w:val="1"/>
      <w:marLeft w:val="0"/>
      <w:marRight w:val="0"/>
      <w:marTop w:val="0"/>
      <w:marBottom w:val="0"/>
      <w:divBdr>
        <w:top w:val="none" w:sz="0" w:space="0" w:color="auto"/>
        <w:left w:val="none" w:sz="0" w:space="0" w:color="auto"/>
        <w:bottom w:val="none" w:sz="0" w:space="0" w:color="auto"/>
        <w:right w:val="none" w:sz="0" w:space="0" w:color="auto"/>
      </w:divBdr>
    </w:div>
    <w:div w:id="526716311">
      <w:bodyDiv w:val="1"/>
      <w:marLeft w:val="0"/>
      <w:marRight w:val="0"/>
      <w:marTop w:val="0"/>
      <w:marBottom w:val="0"/>
      <w:divBdr>
        <w:top w:val="none" w:sz="0" w:space="0" w:color="auto"/>
        <w:left w:val="none" w:sz="0" w:space="0" w:color="auto"/>
        <w:bottom w:val="none" w:sz="0" w:space="0" w:color="auto"/>
        <w:right w:val="none" w:sz="0" w:space="0" w:color="auto"/>
      </w:divBdr>
      <w:divsChild>
        <w:div w:id="53700010">
          <w:marLeft w:val="480"/>
          <w:marRight w:val="0"/>
          <w:marTop w:val="0"/>
          <w:marBottom w:val="0"/>
          <w:divBdr>
            <w:top w:val="none" w:sz="0" w:space="0" w:color="auto"/>
            <w:left w:val="none" w:sz="0" w:space="0" w:color="auto"/>
            <w:bottom w:val="none" w:sz="0" w:space="0" w:color="auto"/>
            <w:right w:val="none" w:sz="0" w:space="0" w:color="auto"/>
          </w:divBdr>
        </w:div>
        <w:div w:id="1263874114">
          <w:marLeft w:val="480"/>
          <w:marRight w:val="0"/>
          <w:marTop w:val="0"/>
          <w:marBottom w:val="0"/>
          <w:divBdr>
            <w:top w:val="none" w:sz="0" w:space="0" w:color="auto"/>
            <w:left w:val="none" w:sz="0" w:space="0" w:color="auto"/>
            <w:bottom w:val="none" w:sz="0" w:space="0" w:color="auto"/>
            <w:right w:val="none" w:sz="0" w:space="0" w:color="auto"/>
          </w:divBdr>
        </w:div>
        <w:div w:id="1853832198">
          <w:marLeft w:val="480"/>
          <w:marRight w:val="0"/>
          <w:marTop w:val="0"/>
          <w:marBottom w:val="0"/>
          <w:divBdr>
            <w:top w:val="none" w:sz="0" w:space="0" w:color="auto"/>
            <w:left w:val="none" w:sz="0" w:space="0" w:color="auto"/>
            <w:bottom w:val="none" w:sz="0" w:space="0" w:color="auto"/>
            <w:right w:val="none" w:sz="0" w:space="0" w:color="auto"/>
          </w:divBdr>
        </w:div>
        <w:div w:id="993803378">
          <w:marLeft w:val="480"/>
          <w:marRight w:val="0"/>
          <w:marTop w:val="0"/>
          <w:marBottom w:val="0"/>
          <w:divBdr>
            <w:top w:val="none" w:sz="0" w:space="0" w:color="auto"/>
            <w:left w:val="none" w:sz="0" w:space="0" w:color="auto"/>
            <w:bottom w:val="none" w:sz="0" w:space="0" w:color="auto"/>
            <w:right w:val="none" w:sz="0" w:space="0" w:color="auto"/>
          </w:divBdr>
        </w:div>
        <w:div w:id="202521884">
          <w:marLeft w:val="480"/>
          <w:marRight w:val="0"/>
          <w:marTop w:val="0"/>
          <w:marBottom w:val="0"/>
          <w:divBdr>
            <w:top w:val="none" w:sz="0" w:space="0" w:color="auto"/>
            <w:left w:val="none" w:sz="0" w:space="0" w:color="auto"/>
            <w:bottom w:val="none" w:sz="0" w:space="0" w:color="auto"/>
            <w:right w:val="none" w:sz="0" w:space="0" w:color="auto"/>
          </w:divBdr>
        </w:div>
        <w:div w:id="1747457100">
          <w:marLeft w:val="480"/>
          <w:marRight w:val="0"/>
          <w:marTop w:val="0"/>
          <w:marBottom w:val="0"/>
          <w:divBdr>
            <w:top w:val="none" w:sz="0" w:space="0" w:color="auto"/>
            <w:left w:val="none" w:sz="0" w:space="0" w:color="auto"/>
            <w:bottom w:val="none" w:sz="0" w:space="0" w:color="auto"/>
            <w:right w:val="none" w:sz="0" w:space="0" w:color="auto"/>
          </w:divBdr>
        </w:div>
        <w:div w:id="886843229">
          <w:marLeft w:val="480"/>
          <w:marRight w:val="0"/>
          <w:marTop w:val="0"/>
          <w:marBottom w:val="0"/>
          <w:divBdr>
            <w:top w:val="none" w:sz="0" w:space="0" w:color="auto"/>
            <w:left w:val="none" w:sz="0" w:space="0" w:color="auto"/>
            <w:bottom w:val="none" w:sz="0" w:space="0" w:color="auto"/>
            <w:right w:val="none" w:sz="0" w:space="0" w:color="auto"/>
          </w:divBdr>
        </w:div>
        <w:div w:id="985013975">
          <w:marLeft w:val="480"/>
          <w:marRight w:val="0"/>
          <w:marTop w:val="0"/>
          <w:marBottom w:val="0"/>
          <w:divBdr>
            <w:top w:val="none" w:sz="0" w:space="0" w:color="auto"/>
            <w:left w:val="none" w:sz="0" w:space="0" w:color="auto"/>
            <w:bottom w:val="none" w:sz="0" w:space="0" w:color="auto"/>
            <w:right w:val="none" w:sz="0" w:space="0" w:color="auto"/>
          </w:divBdr>
        </w:div>
        <w:div w:id="1027024285">
          <w:marLeft w:val="480"/>
          <w:marRight w:val="0"/>
          <w:marTop w:val="0"/>
          <w:marBottom w:val="0"/>
          <w:divBdr>
            <w:top w:val="none" w:sz="0" w:space="0" w:color="auto"/>
            <w:left w:val="none" w:sz="0" w:space="0" w:color="auto"/>
            <w:bottom w:val="none" w:sz="0" w:space="0" w:color="auto"/>
            <w:right w:val="none" w:sz="0" w:space="0" w:color="auto"/>
          </w:divBdr>
        </w:div>
        <w:div w:id="289898028">
          <w:marLeft w:val="480"/>
          <w:marRight w:val="0"/>
          <w:marTop w:val="0"/>
          <w:marBottom w:val="0"/>
          <w:divBdr>
            <w:top w:val="none" w:sz="0" w:space="0" w:color="auto"/>
            <w:left w:val="none" w:sz="0" w:space="0" w:color="auto"/>
            <w:bottom w:val="none" w:sz="0" w:space="0" w:color="auto"/>
            <w:right w:val="none" w:sz="0" w:space="0" w:color="auto"/>
          </w:divBdr>
        </w:div>
        <w:div w:id="477839414">
          <w:marLeft w:val="480"/>
          <w:marRight w:val="0"/>
          <w:marTop w:val="0"/>
          <w:marBottom w:val="0"/>
          <w:divBdr>
            <w:top w:val="none" w:sz="0" w:space="0" w:color="auto"/>
            <w:left w:val="none" w:sz="0" w:space="0" w:color="auto"/>
            <w:bottom w:val="none" w:sz="0" w:space="0" w:color="auto"/>
            <w:right w:val="none" w:sz="0" w:space="0" w:color="auto"/>
          </w:divBdr>
        </w:div>
        <w:div w:id="2059085810">
          <w:marLeft w:val="480"/>
          <w:marRight w:val="0"/>
          <w:marTop w:val="0"/>
          <w:marBottom w:val="0"/>
          <w:divBdr>
            <w:top w:val="none" w:sz="0" w:space="0" w:color="auto"/>
            <w:left w:val="none" w:sz="0" w:space="0" w:color="auto"/>
            <w:bottom w:val="none" w:sz="0" w:space="0" w:color="auto"/>
            <w:right w:val="none" w:sz="0" w:space="0" w:color="auto"/>
          </w:divBdr>
        </w:div>
        <w:div w:id="2089881258">
          <w:marLeft w:val="480"/>
          <w:marRight w:val="0"/>
          <w:marTop w:val="0"/>
          <w:marBottom w:val="0"/>
          <w:divBdr>
            <w:top w:val="none" w:sz="0" w:space="0" w:color="auto"/>
            <w:left w:val="none" w:sz="0" w:space="0" w:color="auto"/>
            <w:bottom w:val="none" w:sz="0" w:space="0" w:color="auto"/>
            <w:right w:val="none" w:sz="0" w:space="0" w:color="auto"/>
          </w:divBdr>
        </w:div>
        <w:div w:id="238826885">
          <w:marLeft w:val="480"/>
          <w:marRight w:val="0"/>
          <w:marTop w:val="0"/>
          <w:marBottom w:val="0"/>
          <w:divBdr>
            <w:top w:val="none" w:sz="0" w:space="0" w:color="auto"/>
            <w:left w:val="none" w:sz="0" w:space="0" w:color="auto"/>
            <w:bottom w:val="none" w:sz="0" w:space="0" w:color="auto"/>
            <w:right w:val="none" w:sz="0" w:space="0" w:color="auto"/>
          </w:divBdr>
        </w:div>
        <w:div w:id="1227303372">
          <w:marLeft w:val="480"/>
          <w:marRight w:val="0"/>
          <w:marTop w:val="0"/>
          <w:marBottom w:val="0"/>
          <w:divBdr>
            <w:top w:val="none" w:sz="0" w:space="0" w:color="auto"/>
            <w:left w:val="none" w:sz="0" w:space="0" w:color="auto"/>
            <w:bottom w:val="none" w:sz="0" w:space="0" w:color="auto"/>
            <w:right w:val="none" w:sz="0" w:space="0" w:color="auto"/>
          </w:divBdr>
        </w:div>
        <w:div w:id="251165129">
          <w:marLeft w:val="480"/>
          <w:marRight w:val="0"/>
          <w:marTop w:val="0"/>
          <w:marBottom w:val="0"/>
          <w:divBdr>
            <w:top w:val="none" w:sz="0" w:space="0" w:color="auto"/>
            <w:left w:val="none" w:sz="0" w:space="0" w:color="auto"/>
            <w:bottom w:val="none" w:sz="0" w:space="0" w:color="auto"/>
            <w:right w:val="none" w:sz="0" w:space="0" w:color="auto"/>
          </w:divBdr>
        </w:div>
        <w:div w:id="1351108341">
          <w:marLeft w:val="480"/>
          <w:marRight w:val="0"/>
          <w:marTop w:val="0"/>
          <w:marBottom w:val="0"/>
          <w:divBdr>
            <w:top w:val="none" w:sz="0" w:space="0" w:color="auto"/>
            <w:left w:val="none" w:sz="0" w:space="0" w:color="auto"/>
            <w:bottom w:val="none" w:sz="0" w:space="0" w:color="auto"/>
            <w:right w:val="none" w:sz="0" w:space="0" w:color="auto"/>
          </w:divBdr>
        </w:div>
        <w:div w:id="1303271162">
          <w:marLeft w:val="480"/>
          <w:marRight w:val="0"/>
          <w:marTop w:val="0"/>
          <w:marBottom w:val="0"/>
          <w:divBdr>
            <w:top w:val="none" w:sz="0" w:space="0" w:color="auto"/>
            <w:left w:val="none" w:sz="0" w:space="0" w:color="auto"/>
            <w:bottom w:val="none" w:sz="0" w:space="0" w:color="auto"/>
            <w:right w:val="none" w:sz="0" w:space="0" w:color="auto"/>
          </w:divBdr>
        </w:div>
        <w:div w:id="1706441796">
          <w:marLeft w:val="480"/>
          <w:marRight w:val="0"/>
          <w:marTop w:val="0"/>
          <w:marBottom w:val="0"/>
          <w:divBdr>
            <w:top w:val="none" w:sz="0" w:space="0" w:color="auto"/>
            <w:left w:val="none" w:sz="0" w:space="0" w:color="auto"/>
            <w:bottom w:val="none" w:sz="0" w:space="0" w:color="auto"/>
            <w:right w:val="none" w:sz="0" w:space="0" w:color="auto"/>
          </w:divBdr>
        </w:div>
        <w:div w:id="272438514">
          <w:marLeft w:val="480"/>
          <w:marRight w:val="0"/>
          <w:marTop w:val="0"/>
          <w:marBottom w:val="0"/>
          <w:divBdr>
            <w:top w:val="none" w:sz="0" w:space="0" w:color="auto"/>
            <w:left w:val="none" w:sz="0" w:space="0" w:color="auto"/>
            <w:bottom w:val="none" w:sz="0" w:space="0" w:color="auto"/>
            <w:right w:val="none" w:sz="0" w:space="0" w:color="auto"/>
          </w:divBdr>
        </w:div>
        <w:div w:id="615450197">
          <w:marLeft w:val="480"/>
          <w:marRight w:val="0"/>
          <w:marTop w:val="0"/>
          <w:marBottom w:val="0"/>
          <w:divBdr>
            <w:top w:val="none" w:sz="0" w:space="0" w:color="auto"/>
            <w:left w:val="none" w:sz="0" w:space="0" w:color="auto"/>
            <w:bottom w:val="none" w:sz="0" w:space="0" w:color="auto"/>
            <w:right w:val="none" w:sz="0" w:space="0" w:color="auto"/>
          </w:divBdr>
        </w:div>
        <w:div w:id="1901593091">
          <w:marLeft w:val="480"/>
          <w:marRight w:val="0"/>
          <w:marTop w:val="0"/>
          <w:marBottom w:val="0"/>
          <w:divBdr>
            <w:top w:val="none" w:sz="0" w:space="0" w:color="auto"/>
            <w:left w:val="none" w:sz="0" w:space="0" w:color="auto"/>
            <w:bottom w:val="none" w:sz="0" w:space="0" w:color="auto"/>
            <w:right w:val="none" w:sz="0" w:space="0" w:color="auto"/>
          </w:divBdr>
        </w:div>
        <w:div w:id="627206842">
          <w:marLeft w:val="480"/>
          <w:marRight w:val="0"/>
          <w:marTop w:val="0"/>
          <w:marBottom w:val="0"/>
          <w:divBdr>
            <w:top w:val="none" w:sz="0" w:space="0" w:color="auto"/>
            <w:left w:val="none" w:sz="0" w:space="0" w:color="auto"/>
            <w:bottom w:val="none" w:sz="0" w:space="0" w:color="auto"/>
            <w:right w:val="none" w:sz="0" w:space="0" w:color="auto"/>
          </w:divBdr>
        </w:div>
        <w:div w:id="201524142">
          <w:marLeft w:val="480"/>
          <w:marRight w:val="0"/>
          <w:marTop w:val="0"/>
          <w:marBottom w:val="0"/>
          <w:divBdr>
            <w:top w:val="none" w:sz="0" w:space="0" w:color="auto"/>
            <w:left w:val="none" w:sz="0" w:space="0" w:color="auto"/>
            <w:bottom w:val="none" w:sz="0" w:space="0" w:color="auto"/>
            <w:right w:val="none" w:sz="0" w:space="0" w:color="auto"/>
          </w:divBdr>
        </w:div>
        <w:div w:id="787042616">
          <w:marLeft w:val="480"/>
          <w:marRight w:val="0"/>
          <w:marTop w:val="0"/>
          <w:marBottom w:val="0"/>
          <w:divBdr>
            <w:top w:val="none" w:sz="0" w:space="0" w:color="auto"/>
            <w:left w:val="none" w:sz="0" w:space="0" w:color="auto"/>
            <w:bottom w:val="none" w:sz="0" w:space="0" w:color="auto"/>
            <w:right w:val="none" w:sz="0" w:space="0" w:color="auto"/>
          </w:divBdr>
        </w:div>
        <w:div w:id="1763574548">
          <w:marLeft w:val="480"/>
          <w:marRight w:val="0"/>
          <w:marTop w:val="0"/>
          <w:marBottom w:val="0"/>
          <w:divBdr>
            <w:top w:val="none" w:sz="0" w:space="0" w:color="auto"/>
            <w:left w:val="none" w:sz="0" w:space="0" w:color="auto"/>
            <w:bottom w:val="none" w:sz="0" w:space="0" w:color="auto"/>
            <w:right w:val="none" w:sz="0" w:space="0" w:color="auto"/>
          </w:divBdr>
        </w:div>
      </w:divsChild>
    </w:div>
    <w:div w:id="534393849">
      <w:bodyDiv w:val="1"/>
      <w:marLeft w:val="0"/>
      <w:marRight w:val="0"/>
      <w:marTop w:val="0"/>
      <w:marBottom w:val="0"/>
      <w:divBdr>
        <w:top w:val="none" w:sz="0" w:space="0" w:color="auto"/>
        <w:left w:val="none" w:sz="0" w:space="0" w:color="auto"/>
        <w:bottom w:val="none" w:sz="0" w:space="0" w:color="auto"/>
        <w:right w:val="none" w:sz="0" w:space="0" w:color="auto"/>
      </w:divBdr>
    </w:div>
    <w:div w:id="540752497">
      <w:bodyDiv w:val="1"/>
      <w:marLeft w:val="0"/>
      <w:marRight w:val="0"/>
      <w:marTop w:val="0"/>
      <w:marBottom w:val="0"/>
      <w:divBdr>
        <w:top w:val="none" w:sz="0" w:space="0" w:color="auto"/>
        <w:left w:val="none" w:sz="0" w:space="0" w:color="auto"/>
        <w:bottom w:val="none" w:sz="0" w:space="0" w:color="auto"/>
        <w:right w:val="none" w:sz="0" w:space="0" w:color="auto"/>
      </w:divBdr>
    </w:div>
    <w:div w:id="541795891">
      <w:bodyDiv w:val="1"/>
      <w:marLeft w:val="0"/>
      <w:marRight w:val="0"/>
      <w:marTop w:val="0"/>
      <w:marBottom w:val="0"/>
      <w:divBdr>
        <w:top w:val="none" w:sz="0" w:space="0" w:color="auto"/>
        <w:left w:val="none" w:sz="0" w:space="0" w:color="auto"/>
        <w:bottom w:val="none" w:sz="0" w:space="0" w:color="auto"/>
        <w:right w:val="none" w:sz="0" w:space="0" w:color="auto"/>
      </w:divBdr>
    </w:div>
    <w:div w:id="543102186">
      <w:bodyDiv w:val="1"/>
      <w:marLeft w:val="0"/>
      <w:marRight w:val="0"/>
      <w:marTop w:val="0"/>
      <w:marBottom w:val="0"/>
      <w:divBdr>
        <w:top w:val="none" w:sz="0" w:space="0" w:color="auto"/>
        <w:left w:val="none" w:sz="0" w:space="0" w:color="auto"/>
        <w:bottom w:val="none" w:sz="0" w:space="0" w:color="auto"/>
        <w:right w:val="none" w:sz="0" w:space="0" w:color="auto"/>
      </w:divBdr>
    </w:div>
    <w:div w:id="548608679">
      <w:bodyDiv w:val="1"/>
      <w:marLeft w:val="0"/>
      <w:marRight w:val="0"/>
      <w:marTop w:val="0"/>
      <w:marBottom w:val="0"/>
      <w:divBdr>
        <w:top w:val="none" w:sz="0" w:space="0" w:color="auto"/>
        <w:left w:val="none" w:sz="0" w:space="0" w:color="auto"/>
        <w:bottom w:val="none" w:sz="0" w:space="0" w:color="auto"/>
        <w:right w:val="none" w:sz="0" w:space="0" w:color="auto"/>
      </w:divBdr>
    </w:div>
    <w:div w:id="548684387">
      <w:bodyDiv w:val="1"/>
      <w:marLeft w:val="0"/>
      <w:marRight w:val="0"/>
      <w:marTop w:val="0"/>
      <w:marBottom w:val="0"/>
      <w:divBdr>
        <w:top w:val="none" w:sz="0" w:space="0" w:color="auto"/>
        <w:left w:val="none" w:sz="0" w:space="0" w:color="auto"/>
        <w:bottom w:val="none" w:sz="0" w:space="0" w:color="auto"/>
        <w:right w:val="none" w:sz="0" w:space="0" w:color="auto"/>
      </w:divBdr>
    </w:div>
    <w:div w:id="557669739">
      <w:bodyDiv w:val="1"/>
      <w:marLeft w:val="0"/>
      <w:marRight w:val="0"/>
      <w:marTop w:val="0"/>
      <w:marBottom w:val="0"/>
      <w:divBdr>
        <w:top w:val="none" w:sz="0" w:space="0" w:color="auto"/>
        <w:left w:val="none" w:sz="0" w:space="0" w:color="auto"/>
        <w:bottom w:val="none" w:sz="0" w:space="0" w:color="auto"/>
        <w:right w:val="none" w:sz="0" w:space="0" w:color="auto"/>
      </w:divBdr>
    </w:div>
    <w:div w:id="568805663">
      <w:bodyDiv w:val="1"/>
      <w:marLeft w:val="0"/>
      <w:marRight w:val="0"/>
      <w:marTop w:val="0"/>
      <w:marBottom w:val="0"/>
      <w:divBdr>
        <w:top w:val="none" w:sz="0" w:space="0" w:color="auto"/>
        <w:left w:val="none" w:sz="0" w:space="0" w:color="auto"/>
        <w:bottom w:val="none" w:sz="0" w:space="0" w:color="auto"/>
        <w:right w:val="none" w:sz="0" w:space="0" w:color="auto"/>
      </w:divBdr>
    </w:div>
    <w:div w:id="571544615">
      <w:bodyDiv w:val="1"/>
      <w:marLeft w:val="0"/>
      <w:marRight w:val="0"/>
      <w:marTop w:val="0"/>
      <w:marBottom w:val="0"/>
      <w:divBdr>
        <w:top w:val="none" w:sz="0" w:space="0" w:color="auto"/>
        <w:left w:val="none" w:sz="0" w:space="0" w:color="auto"/>
        <w:bottom w:val="none" w:sz="0" w:space="0" w:color="auto"/>
        <w:right w:val="none" w:sz="0" w:space="0" w:color="auto"/>
      </w:divBdr>
    </w:div>
    <w:div w:id="575894087">
      <w:bodyDiv w:val="1"/>
      <w:marLeft w:val="0"/>
      <w:marRight w:val="0"/>
      <w:marTop w:val="0"/>
      <w:marBottom w:val="0"/>
      <w:divBdr>
        <w:top w:val="none" w:sz="0" w:space="0" w:color="auto"/>
        <w:left w:val="none" w:sz="0" w:space="0" w:color="auto"/>
        <w:bottom w:val="none" w:sz="0" w:space="0" w:color="auto"/>
        <w:right w:val="none" w:sz="0" w:space="0" w:color="auto"/>
      </w:divBdr>
    </w:div>
    <w:div w:id="578684174">
      <w:bodyDiv w:val="1"/>
      <w:marLeft w:val="0"/>
      <w:marRight w:val="0"/>
      <w:marTop w:val="0"/>
      <w:marBottom w:val="0"/>
      <w:divBdr>
        <w:top w:val="none" w:sz="0" w:space="0" w:color="auto"/>
        <w:left w:val="none" w:sz="0" w:space="0" w:color="auto"/>
        <w:bottom w:val="none" w:sz="0" w:space="0" w:color="auto"/>
        <w:right w:val="none" w:sz="0" w:space="0" w:color="auto"/>
      </w:divBdr>
    </w:div>
    <w:div w:id="580481005">
      <w:bodyDiv w:val="1"/>
      <w:marLeft w:val="0"/>
      <w:marRight w:val="0"/>
      <w:marTop w:val="0"/>
      <w:marBottom w:val="0"/>
      <w:divBdr>
        <w:top w:val="none" w:sz="0" w:space="0" w:color="auto"/>
        <w:left w:val="none" w:sz="0" w:space="0" w:color="auto"/>
        <w:bottom w:val="none" w:sz="0" w:space="0" w:color="auto"/>
        <w:right w:val="none" w:sz="0" w:space="0" w:color="auto"/>
      </w:divBdr>
    </w:div>
    <w:div w:id="588003311">
      <w:bodyDiv w:val="1"/>
      <w:marLeft w:val="0"/>
      <w:marRight w:val="0"/>
      <w:marTop w:val="0"/>
      <w:marBottom w:val="0"/>
      <w:divBdr>
        <w:top w:val="none" w:sz="0" w:space="0" w:color="auto"/>
        <w:left w:val="none" w:sz="0" w:space="0" w:color="auto"/>
        <w:bottom w:val="none" w:sz="0" w:space="0" w:color="auto"/>
        <w:right w:val="none" w:sz="0" w:space="0" w:color="auto"/>
      </w:divBdr>
      <w:divsChild>
        <w:div w:id="9383509">
          <w:marLeft w:val="480"/>
          <w:marRight w:val="0"/>
          <w:marTop w:val="0"/>
          <w:marBottom w:val="0"/>
          <w:divBdr>
            <w:top w:val="none" w:sz="0" w:space="0" w:color="auto"/>
            <w:left w:val="none" w:sz="0" w:space="0" w:color="auto"/>
            <w:bottom w:val="none" w:sz="0" w:space="0" w:color="auto"/>
            <w:right w:val="none" w:sz="0" w:space="0" w:color="auto"/>
          </w:divBdr>
        </w:div>
        <w:div w:id="44761089">
          <w:marLeft w:val="480"/>
          <w:marRight w:val="0"/>
          <w:marTop w:val="0"/>
          <w:marBottom w:val="0"/>
          <w:divBdr>
            <w:top w:val="none" w:sz="0" w:space="0" w:color="auto"/>
            <w:left w:val="none" w:sz="0" w:space="0" w:color="auto"/>
            <w:bottom w:val="none" w:sz="0" w:space="0" w:color="auto"/>
            <w:right w:val="none" w:sz="0" w:space="0" w:color="auto"/>
          </w:divBdr>
        </w:div>
        <w:div w:id="672687896">
          <w:marLeft w:val="480"/>
          <w:marRight w:val="0"/>
          <w:marTop w:val="0"/>
          <w:marBottom w:val="0"/>
          <w:divBdr>
            <w:top w:val="none" w:sz="0" w:space="0" w:color="auto"/>
            <w:left w:val="none" w:sz="0" w:space="0" w:color="auto"/>
            <w:bottom w:val="none" w:sz="0" w:space="0" w:color="auto"/>
            <w:right w:val="none" w:sz="0" w:space="0" w:color="auto"/>
          </w:divBdr>
        </w:div>
        <w:div w:id="897591594">
          <w:marLeft w:val="480"/>
          <w:marRight w:val="0"/>
          <w:marTop w:val="0"/>
          <w:marBottom w:val="0"/>
          <w:divBdr>
            <w:top w:val="none" w:sz="0" w:space="0" w:color="auto"/>
            <w:left w:val="none" w:sz="0" w:space="0" w:color="auto"/>
            <w:bottom w:val="none" w:sz="0" w:space="0" w:color="auto"/>
            <w:right w:val="none" w:sz="0" w:space="0" w:color="auto"/>
          </w:divBdr>
        </w:div>
        <w:div w:id="969896697">
          <w:marLeft w:val="480"/>
          <w:marRight w:val="0"/>
          <w:marTop w:val="0"/>
          <w:marBottom w:val="0"/>
          <w:divBdr>
            <w:top w:val="none" w:sz="0" w:space="0" w:color="auto"/>
            <w:left w:val="none" w:sz="0" w:space="0" w:color="auto"/>
            <w:bottom w:val="none" w:sz="0" w:space="0" w:color="auto"/>
            <w:right w:val="none" w:sz="0" w:space="0" w:color="auto"/>
          </w:divBdr>
        </w:div>
        <w:div w:id="1665938617">
          <w:marLeft w:val="480"/>
          <w:marRight w:val="0"/>
          <w:marTop w:val="0"/>
          <w:marBottom w:val="0"/>
          <w:divBdr>
            <w:top w:val="none" w:sz="0" w:space="0" w:color="auto"/>
            <w:left w:val="none" w:sz="0" w:space="0" w:color="auto"/>
            <w:bottom w:val="none" w:sz="0" w:space="0" w:color="auto"/>
            <w:right w:val="none" w:sz="0" w:space="0" w:color="auto"/>
          </w:divBdr>
        </w:div>
        <w:div w:id="1192957777">
          <w:marLeft w:val="480"/>
          <w:marRight w:val="0"/>
          <w:marTop w:val="0"/>
          <w:marBottom w:val="0"/>
          <w:divBdr>
            <w:top w:val="none" w:sz="0" w:space="0" w:color="auto"/>
            <w:left w:val="none" w:sz="0" w:space="0" w:color="auto"/>
            <w:bottom w:val="none" w:sz="0" w:space="0" w:color="auto"/>
            <w:right w:val="none" w:sz="0" w:space="0" w:color="auto"/>
          </w:divBdr>
        </w:div>
        <w:div w:id="134294651">
          <w:marLeft w:val="480"/>
          <w:marRight w:val="0"/>
          <w:marTop w:val="0"/>
          <w:marBottom w:val="0"/>
          <w:divBdr>
            <w:top w:val="none" w:sz="0" w:space="0" w:color="auto"/>
            <w:left w:val="none" w:sz="0" w:space="0" w:color="auto"/>
            <w:bottom w:val="none" w:sz="0" w:space="0" w:color="auto"/>
            <w:right w:val="none" w:sz="0" w:space="0" w:color="auto"/>
          </w:divBdr>
        </w:div>
        <w:div w:id="2067946293">
          <w:marLeft w:val="480"/>
          <w:marRight w:val="0"/>
          <w:marTop w:val="0"/>
          <w:marBottom w:val="0"/>
          <w:divBdr>
            <w:top w:val="none" w:sz="0" w:space="0" w:color="auto"/>
            <w:left w:val="none" w:sz="0" w:space="0" w:color="auto"/>
            <w:bottom w:val="none" w:sz="0" w:space="0" w:color="auto"/>
            <w:right w:val="none" w:sz="0" w:space="0" w:color="auto"/>
          </w:divBdr>
        </w:div>
        <w:div w:id="666981956">
          <w:marLeft w:val="480"/>
          <w:marRight w:val="0"/>
          <w:marTop w:val="0"/>
          <w:marBottom w:val="0"/>
          <w:divBdr>
            <w:top w:val="none" w:sz="0" w:space="0" w:color="auto"/>
            <w:left w:val="none" w:sz="0" w:space="0" w:color="auto"/>
            <w:bottom w:val="none" w:sz="0" w:space="0" w:color="auto"/>
            <w:right w:val="none" w:sz="0" w:space="0" w:color="auto"/>
          </w:divBdr>
        </w:div>
        <w:div w:id="479930207">
          <w:marLeft w:val="480"/>
          <w:marRight w:val="0"/>
          <w:marTop w:val="0"/>
          <w:marBottom w:val="0"/>
          <w:divBdr>
            <w:top w:val="none" w:sz="0" w:space="0" w:color="auto"/>
            <w:left w:val="none" w:sz="0" w:space="0" w:color="auto"/>
            <w:bottom w:val="none" w:sz="0" w:space="0" w:color="auto"/>
            <w:right w:val="none" w:sz="0" w:space="0" w:color="auto"/>
          </w:divBdr>
        </w:div>
        <w:div w:id="203442259">
          <w:marLeft w:val="480"/>
          <w:marRight w:val="0"/>
          <w:marTop w:val="0"/>
          <w:marBottom w:val="0"/>
          <w:divBdr>
            <w:top w:val="none" w:sz="0" w:space="0" w:color="auto"/>
            <w:left w:val="none" w:sz="0" w:space="0" w:color="auto"/>
            <w:bottom w:val="none" w:sz="0" w:space="0" w:color="auto"/>
            <w:right w:val="none" w:sz="0" w:space="0" w:color="auto"/>
          </w:divBdr>
        </w:div>
        <w:div w:id="776825626">
          <w:marLeft w:val="480"/>
          <w:marRight w:val="0"/>
          <w:marTop w:val="0"/>
          <w:marBottom w:val="0"/>
          <w:divBdr>
            <w:top w:val="none" w:sz="0" w:space="0" w:color="auto"/>
            <w:left w:val="none" w:sz="0" w:space="0" w:color="auto"/>
            <w:bottom w:val="none" w:sz="0" w:space="0" w:color="auto"/>
            <w:right w:val="none" w:sz="0" w:space="0" w:color="auto"/>
          </w:divBdr>
        </w:div>
        <w:div w:id="1932622165">
          <w:marLeft w:val="480"/>
          <w:marRight w:val="0"/>
          <w:marTop w:val="0"/>
          <w:marBottom w:val="0"/>
          <w:divBdr>
            <w:top w:val="none" w:sz="0" w:space="0" w:color="auto"/>
            <w:left w:val="none" w:sz="0" w:space="0" w:color="auto"/>
            <w:bottom w:val="none" w:sz="0" w:space="0" w:color="auto"/>
            <w:right w:val="none" w:sz="0" w:space="0" w:color="auto"/>
          </w:divBdr>
        </w:div>
        <w:div w:id="1637296678">
          <w:marLeft w:val="480"/>
          <w:marRight w:val="0"/>
          <w:marTop w:val="0"/>
          <w:marBottom w:val="0"/>
          <w:divBdr>
            <w:top w:val="none" w:sz="0" w:space="0" w:color="auto"/>
            <w:left w:val="none" w:sz="0" w:space="0" w:color="auto"/>
            <w:bottom w:val="none" w:sz="0" w:space="0" w:color="auto"/>
            <w:right w:val="none" w:sz="0" w:space="0" w:color="auto"/>
          </w:divBdr>
        </w:div>
        <w:div w:id="158159076">
          <w:marLeft w:val="480"/>
          <w:marRight w:val="0"/>
          <w:marTop w:val="0"/>
          <w:marBottom w:val="0"/>
          <w:divBdr>
            <w:top w:val="none" w:sz="0" w:space="0" w:color="auto"/>
            <w:left w:val="none" w:sz="0" w:space="0" w:color="auto"/>
            <w:bottom w:val="none" w:sz="0" w:space="0" w:color="auto"/>
            <w:right w:val="none" w:sz="0" w:space="0" w:color="auto"/>
          </w:divBdr>
        </w:div>
        <w:div w:id="1373652869">
          <w:marLeft w:val="480"/>
          <w:marRight w:val="0"/>
          <w:marTop w:val="0"/>
          <w:marBottom w:val="0"/>
          <w:divBdr>
            <w:top w:val="none" w:sz="0" w:space="0" w:color="auto"/>
            <w:left w:val="none" w:sz="0" w:space="0" w:color="auto"/>
            <w:bottom w:val="none" w:sz="0" w:space="0" w:color="auto"/>
            <w:right w:val="none" w:sz="0" w:space="0" w:color="auto"/>
          </w:divBdr>
        </w:div>
        <w:div w:id="1292638191">
          <w:marLeft w:val="480"/>
          <w:marRight w:val="0"/>
          <w:marTop w:val="0"/>
          <w:marBottom w:val="0"/>
          <w:divBdr>
            <w:top w:val="none" w:sz="0" w:space="0" w:color="auto"/>
            <w:left w:val="none" w:sz="0" w:space="0" w:color="auto"/>
            <w:bottom w:val="none" w:sz="0" w:space="0" w:color="auto"/>
            <w:right w:val="none" w:sz="0" w:space="0" w:color="auto"/>
          </w:divBdr>
        </w:div>
        <w:div w:id="870536034">
          <w:marLeft w:val="480"/>
          <w:marRight w:val="0"/>
          <w:marTop w:val="0"/>
          <w:marBottom w:val="0"/>
          <w:divBdr>
            <w:top w:val="none" w:sz="0" w:space="0" w:color="auto"/>
            <w:left w:val="none" w:sz="0" w:space="0" w:color="auto"/>
            <w:bottom w:val="none" w:sz="0" w:space="0" w:color="auto"/>
            <w:right w:val="none" w:sz="0" w:space="0" w:color="auto"/>
          </w:divBdr>
        </w:div>
        <w:div w:id="2088527369">
          <w:marLeft w:val="480"/>
          <w:marRight w:val="0"/>
          <w:marTop w:val="0"/>
          <w:marBottom w:val="0"/>
          <w:divBdr>
            <w:top w:val="none" w:sz="0" w:space="0" w:color="auto"/>
            <w:left w:val="none" w:sz="0" w:space="0" w:color="auto"/>
            <w:bottom w:val="none" w:sz="0" w:space="0" w:color="auto"/>
            <w:right w:val="none" w:sz="0" w:space="0" w:color="auto"/>
          </w:divBdr>
        </w:div>
        <w:div w:id="2132288111">
          <w:marLeft w:val="480"/>
          <w:marRight w:val="0"/>
          <w:marTop w:val="0"/>
          <w:marBottom w:val="0"/>
          <w:divBdr>
            <w:top w:val="none" w:sz="0" w:space="0" w:color="auto"/>
            <w:left w:val="none" w:sz="0" w:space="0" w:color="auto"/>
            <w:bottom w:val="none" w:sz="0" w:space="0" w:color="auto"/>
            <w:right w:val="none" w:sz="0" w:space="0" w:color="auto"/>
          </w:divBdr>
        </w:div>
        <w:div w:id="315424927">
          <w:marLeft w:val="480"/>
          <w:marRight w:val="0"/>
          <w:marTop w:val="0"/>
          <w:marBottom w:val="0"/>
          <w:divBdr>
            <w:top w:val="none" w:sz="0" w:space="0" w:color="auto"/>
            <w:left w:val="none" w:sz="0" w:space="0" w:color="auto"/>
            <w:bottom w:val="none" w:sz="0" w:space="0" w:color="auto"/>
            <w:right w:val="none" w:sz="0" w:space="0" w:color="auto"/>
          </w:divBdr>
        </w:div>
        <w:div w:id="1649477566">
          <w:marLeft w:val="480"/>
          <w:marRight w:val="0"/>
          <w:marTop w:val="0"/>
          <w:marBottom w:val="0"/>
          <w:divBdr>
            <w:top w:val="none" w:sz="0" w:space="0" w:color="auto"/>
            <w:left w:val="none" w:sz="0" w:space="0" w:color="auto"/>
            <w:bottom w:val="none" w:sz="0" w:space="0" w:color="auto"/>
            <w:right w:val="none" w:sz="0" w:space="0" w:color="auto"/>
          </w:divBdr>
        </w:div>
        <w:div w:id="3555626">
          <w:marLeft w:val="480"/>
          <w:marRight w:val="0"/>
          <w:marTop w:val="0"/>
          <w:marBottom w:val="0"/>
          <w:divBdr>
            <w:top w:val="none" w:sz="0" w:space="0" w:color="auto"/>
            <w:left w:val="none" w:sz="0" w:space="0" w:color="auto"/>
            <w:bottom w:val="none" w:sz="0" w:space="0" w:color="auto"/>
            <w:right w:val="none" w:sz="0" w:space="0" w:color="auto"/>
          </w:divBdr>
        </w:div>
        <w:div w:id="7027188">
          <w:marLeft w:val="480"/>
          <w:marRight w:val="0"/>
          <w:marTop w:val="0"/>
          <w:marBottom w:val="0"/>
          <w:divBdr>
            <w:top w:val="none" w:sz="0" w:space="0" w:color="auto"/>
            <w:left w:val="none" w:sz="0" w:space="0" w:color="auto"/>
            <w:bottom w:val="none" w:sz="0" w:space="0" w:color="auto"/>
            <w:right w:val="none" w:sz="0" w:space="0" w:color="auto"/>
          </w:divBdr>
        </w:div>
        <w:div w:id="1325746459">
          <w:marLeft w:val="480"/>
          <w:marRight w:val="0"/>
          <w:marTop w:val="0"/>
          <w:marBottom w:val="0"/>
          <w:divBdr>
            <w:top w:val="none" w:sz="0" w:space="0" w:color="auto"/>
            <w:left w:val="none" w:sz="0" w:space="0" w:color="auto"/>
            <w:bottom w:val="none" w:sz="0" w:space="0" w:color="auto"/>
            <w:right w:val="none" w:sz="0" w:space="0" w:color="auto"/>
          </w:divBdr>
        </w:div>
      </w:divsChild>
    </w:div>
    <w:div w:id="592252015">
      <w:bodyDiv w:val="1"/>
      <w:marLeft w:val="0"/>
      <w:marRight w:val="0"/>
      <w:marTop w:val="0"/>
      <w:marBottom w:val="0"/>
      <w:divBdr>
        <w:top w:val="none" w:sz="0" w:space="0" w:color="auto"/>
        <w:left w:val="none" w:sz="0" w:space="0" w:color="auto"/>
        <w:bottom w:val="none" w:sz="0" w:space="0" w:color="auto"/>
        <w:right w:val="none" w:sz="0" w:space="0" w:color="auto"/>
      </w:divBdr>
    </w:div>
    <w:div w:id="605238466">
      <w:bodyDiv w:val="1"/>
      <w:marLeft w:val="0"/>
      <w:marRight w:val="0"/>
      <w:marTop w:val="0"/>
      <w:marBottom w:val="0"/>
      <w:divBdr>
        <w:top w:val="none" w:sz="0" w:space="0" w:color="auto"/>
        <w:left w:val="none" w:sz="0" w:space="0" w:color="auto"/>
        <w:bottom w:val="none" w:sz="0" w:space="0" w:color="auto"/>
        <w:right w:val="none" w:sz="0" w:space="0" w:color="auto"/>
      </w:divBdr>
    </w:div>
    <w:div w:id="610817454">
      <w:bodyDiv w:val="1"/>
      <w:marLeft w:val="0"/>
      <w:marRight w:val="0"/>
      <w:marTop w:val="0"/>
      <w:marBottom w:val="0"/>
      <w:divBdr>
        <w:top w:val="none" w:sz="0" w:space="0" w:color="auto"/>
        <w:left w:val="none" w:sz="0" w:space="0" w:color="auto"/>
        <w:bottom w:val="none" w:sz="0" w:space="0" w:color="auto"/>
        <w:right w:val="none" w:sz="0" w:space="0" w:color="auto"/>
      </w:divBdr>
    </w:div>
    <w:div w:id="614404787">
      <w:bodyDiv w:val="1"/>
      <w:marLeft w:val="0"/>
      <w:marRight w:val="0"/>
      <w:marTop w:val="0"/>
      <w:marBottom w:val="0"/>
      <w:divBdr>
        <w:top w:val="none" w:sz="0" w:space="0" w:color="auto"/>
        <w:left w:val="none" w:sz="0" w:space="0" w:color="auto"/>
        <w:bottom w:val="none" w:sz="0" w:space="0" w:color="auto"/>
        <w:right w:val="none" w:sz="0" w:space="0" w:color="auto"/>
      </w:divBdr>
    </w:div>
    <w:div w:id="614603658">
      <w:bodyDiv w:val="1"/>
      <w:marLeft w:val="0"/>
      <w:marRight w:val="0"/>
      <w:marTop w:val="0"/>
      <w:marBottom w:val="0"/>
      <w:divBdr>
        <w:top w:val="none" w:sz="0" w:space="0" w:color="auto"/>
        <w:left w:val="none" w:sz="0" w:space="0" w:color="auto"/>
        <w:bottom w:val="none" w:sz="0" w:space="0" w:color="auto"/>
        <w:right w:val="none" w:sz="0" w:space="0" w:color="auto"/>
      </w:divBdr>
    </w:div>
    <w:div w:id="617954841">
      <w:bodyDiv w:val="1"/>
      <w:marLeft w:val="0"/>
      <w:marRight w:val="0"/>
      <w:marTop w:val="0"/>
      <w:marBottom w:val="0"/>
      <w:divBdr>
        <w:top w:val="none" w:sz="0" w:space="0" w:color="auto"/>
        <w:left w:val="none" w:sz="0" w:space="0" w:color="auto"/>
        <w:bottom w:val="none" w:sz="0" w:space="0" w:color="auto"/>
        <w:right w:val="none" w:sz="0" w:space="0" w:color="auto"/>
      </w:divBdr>
    </w:div>
    <w:div w:id="618490383">
      <w:bodyDiv w:val="1"/>
      <w:marLeft w:val="0"/>
      <w:marRight w:val="0"/>
      <w:marTop w:val="0"/>
      <w:marBottom w:val="0"/>
      <w:divBdr>
        <w:top w:val="none" w:sz="0" w:space="0" w:color="auto"/>
        <w:left w:val="none" w:sz="0" w:space="0" w:color="auto"/>
        <w:bottom w:val="none" w:sz="0" w:space="0" w:color="auto"/>
        <w:right w:val="none" w:sz="0" w:space="0" w:color="auto"/>
      </w:divBdr>
    </w:div>
    <w:div w:id="620114967">
      <w:bodyDiv w:val="1"/>
      <w:marLeft w:val="0"/>
      <w:marRight w:val="0"/>
      <w:marTop w:val="0"/>
      <w:marBottom w:val="0"/>
      <w:divBdr>
        <w:top w:val="none" w:sz="0" w:space="0" w:color="auto"/>
        <w:left w:val="none" w:sz="0" w:space="0" w:color="auto"/>
        <w:bottom w:val="none" w:sz="0" w:space="0" w:color="auto"/>
        <w:right w:val="none" w:sz="0" w:space="0" w:color="auto"/>
      </w:divBdr>
    </w:div>
    <w:div w:id="630476211">
      <w:bodyDiv w:val="1"/>
      <w:marLeft w:val="0"/>
      <w:marRight w:val="0"/>
      <w:marTop w:val="0"/>
      <w:marBottom w:val="0"/>
      <w:divBdr>
        <w:top w:val="none" w:sz="0" w:space="0" w:color="auto"/>
        <w:left w:val="none" w:sz="0" w:space="0" w:color="auto"/>
        <w:bottom w:val="none" w:sz="0" w:space="0" w:color="auto"/>
        <w:right w:val="none" w:sz="0" w:space="0" w:color="auto"/>
      </w:divBdr>
    </w:div>
    <w:div w:id="639187432">
      <w:bodyDiv w:val="1"/>
      <w:marLeft w:val="0"/>
      <w:marRight w:val="0"/>
      <w:marTop w:val="0"/>
      <w:marBottom w:val="0"/>
      <w:divBdr>
        <w:top w:val="none" w:sz="0" w:space="0" w:color="auto"/>
        <w:left w:val="none" w:sz="0" w:space="0" w:color="auto"/>
        <w:bottom w:val="none" w:sz="0" w:space="0" w:color="auto"/>
        <w:right w:val="none" w:sz="0" w:space="0" w:color="auto"/>
      </w:divBdr>
    </w:div>
    <w:div w:id="641695339">
      <w:bodyDiv w:val="1"/>
      <w:marLeft w:val="0"/>
      <w:marRight w:val="0"/>
      <w:marTop w:val="0"/>
      <w:marBottom w:val="0"/>
      <w:divBdr>
        <w:top w:val="none" w:sz="0" w:space="0" w:color="auto"/>
        <w:left w:val="none" w:sz="0" w:space="0" w:color="auto"/>
        <w:bottom w:val="none" w:sz="0" w:space="0" w:color="auto"/>
        <w:right w:val="none" w:sz="0" w:space="0" w:color="auto"/>
      </w:divBdr>
    </w:div>
    <w:div w:id="647247201">
      <w:bodyDiv w:val="1"/>
      <w:marLeft w:val="0"/>
      <w:marRight w:val="0"/>
      <w:marTop w:val="0"/>
      <w:marBottom w:val="0"/>
      <w:divBdr>
        <w:top w:val="none" w:sz="0" w:space="0" w:color="auto"/>
        <w:left w:val="none" w:sz="0" w:space="0" w:color="auto"/>
        <w:bottom w:val="none" w:sz="0" w:space="0" w:color="auto"/>
        <w:right w:val="none" w:sz="0" w:space="0" w:color="auto"/>
      </w:divBdr>
    </w:div>
    <w:div w:id="650134737">
      <w:bodyDiv w:val="1"/>
      <w:marLeft w:val="0"/>
      <w:marRight w:val="0"/>
      <w:marTop w:val="0"/>
      <w:marBottom w:val="0"/>
      <w:divBdr>
        <w:top w:val="none" w:sz="0" w:space="0" w:color="auto"/>
        <w:left w:val="none" w:sz="0" w:space="0" w:color="auto"/>
        <w:bottom w:val="none" w:sz="0" w:space="0" w:color="auto"/>
        <w:right w:val="none" w:sz="0" w:space="0" w:color="auto"/>
      </w:divBdr>
    </w:div>
    <w:div w:id="656422592">
      <w:bodyDiv w:val="1"/>
      <w:marLeft w:val="0"/>
      <w:marRight w:val="0"/>
      <w:marTop w:val="0"/>
      <w:marBottom w:val="0"/>
      <w:divBdr>
        <w:top w:val="none" w:sz="0" w:space="0" w:color="auto"/>
        <w:left w:val="none" w:sz="0" w:space="0" w:color="auto"/>
        <w:bottom w:val="none" w:sz="0" w:space="0" w:color="auto"/>
        <w:right w:val="none" w:sz="0" w:space="0" w:color="auto"/>
      </w:divBdr>
    </w:div>
    <w:div w:id="656960272">
      <w:bodyDiv w:val="1"/>
      <w:marLeft w:val="0"/>
      <w:marRight w:val="0"/>
      <w:marTop w:val="0"/>
      <w:marBottom w:val="0"/>
      <w:divBdr>
        <w:top w:val="none" w:sz="0" w:space="0" w:color="auto"/>
        <w:left w:val="none" w:sz="0" w:space="0" w:color="auto"/>
        <w:bottom w:val="none" w:sz="0" w:space="0" w:color="auto"/>
        <w:right w:val="none" w:sz="0" w:space="0" w:color="auto"/>
      </w:divBdr>
    </w:div>
    <w:div w:id="658585012">
      <w:bodyDiv w:val="1"/>
      <w:marLeft w:val="0"/>
      <w:marRight w:val="0"/>
      <w:marTop w:val="0"/>
      <w:marBottom w:val="0"/>
      <w:divBdr>
        <w:top w:val="none" w:sz="0" w:space="0" w:color="auto"/>
        <w:left w:val="none" w:sz="0" w:space="0" w:color="auto"/>
        <w:bottom w:val="none" w:sz="0" w:space="0" w:color="auto"/>
        <w:right w:val="none" w:sz="0" w:space="0" w:color="auto"/>
      </w:divBdr>
      <w:divsChild>
        <w:div w:id="910434102">
          <w:marLeft w:val="480"/>
          <w:marRight w:val="0"/>
          <w:marTop w:val="0"/>
          <w:marBottom w:val="0"/>
          <w:divBdr>
            <w:top w:val="none" w:sz="0" w:space="0" w:color="auto"/>
            <w:left w:val="none" w:sz="0" w:space="0" w:color="auto"/>
            <w:bottom w:val="none" w:sz="0" w:space="0" w:color="auto"/>
            <w:right w:val="none" w:sz="0" w:space="0" w:color="auto"/>
          </w:divBdr>
        </w:div>
        <w:div w:id="1907565359">
          <w:marLeft w:val="480"/>
          <w:marRight w:val="0"/>
          <w:marTop w:val="0"/>
          <w:marBottom w:val="0"/>
          <w:divBdr>
            <w:top w:val="none" w:sz="0" w:space="0" w:color="auto"/>
            <w:left w:val="none" w:sz="0" w:space="0" w:color="auto"/>
            <w:bottom w:val="none" w:sz="0" w:space="0" w:color="auto"/>
            <w:right w:val="none" w:sz="0" w:space="0" w:color="auto"/>
          </w:divBdr>
        </w:div>
        <w:div w:id="1269386814">
          <w:marLeft w:val="480"/>
          <w:marRight w:val="0"/>
          <w:marTop w:val="0"/>
          <w:marBottom w:val="0"/>
          <w:divBdr>
            <w:top w:val="none" w:sz="0" w:space="0" w:color="auto"/>
            <w:left w:val="none" w:sz="0" w:space="0" w:color="auto"/>
            <w:bottom w:val="none" w:sz="0" w:space="0" w:color="auto"/>
            <w:right w:val="none" w:sz="0" w:space="0" w:color="auto"/>
          </w:divBdr>
        </w:div>
        <w:div w:id="878707386">
          <w:marLeft w:val="480"/>
          <w:marRight w:val="0"/>
          <w:marTop w:val="0"/>
          <w:marBottom w:val="0"/>
          <w:divBdr>
            <w:top w:val="none" w:sz="0" w:space="0" w:color="auto"/>
            <w:left w:val="none" w:sz="0" w:space="0" w:color="auto"/>
            <w:bottom w:val="none" w:sz="0" w:space="0" w:color="auto"/>
            <w:right w:val="none" w:sz="0" w:space="0" w:color="auto"/>
          </w:divBdr>
        </w:div>
        <w:div w:id="655307316">
          <w:marLeft w:val="480"/>
          <w:marRight w:val="0"/>
          <w:marTop w:val="0"/>
          <w:marBottom w:val="0"/>
          <w:divBdr>
            <w:top w:val="none" w:sz="0" w:space="0" w:color="auto"/>
            <w:left w:val="none" w:sz="0" w:space="0" w:color="auto"/>
            <w:bottom w:val="none" w:sz="0" w:space="0" w:color="auto"/>
            <w:right w:val="none" w:sz="0" w:space="0" w:color="auto"/>
          </w:divBdr>
        </w:div>
        <w:div w:id="2097894830">
          <w:marLeft w:val="480"/>
          <w:marRight w:val="0"/>
          <w:marTop w:val="0"/>
          <w:marBottom w:val="0"/>
          <w:divBdr>
            <w:top w:val="none" w:sz="0" w:space="0" w:color="auto"/>
            <w:left w:val="none" w:sz="0" w:space="0" w:color="auto"/>
            <w:bottom w:val="none" w:sz="0" w:space="0" w:color="auto"/>
            <w:right w:val="none" w:sz="0" w:space="0" w:color="auto"/>
          </w:divBdr>
        </w:div>
        <w:div w:id="667947978">
          <w:marLeft w:val="480"/>
          <w:marRight w:val="0"/>
          <w:marTop w:val="0"/>
          <w:marBottom w:val="0"/>
          <w:divBdr>
            <w:top w:val="none" w:sz="0" w:space="0" w:color="auto"/>
            <w:left w:val="none" w:sz="0" w:space="0" w:color="auto"/>
            <w:bottom w:val="none" w:sz="0" w:space="0" w:color="auto"/>
            <w:right w:val="none" w:sz="0" w:space="0" w:color="auto"/>
          </w:divBdr>
        </w:div>
        <w:div w:id="841119938">
          <w:marLeft w:val="480"/>
          <w:marRight w:val="0"/>
          <w:marTop w:val="0"/>
          <w:marBottom w:val="0"/>
          <w:divBdr>
            <w:top w:val="none" w:sz="0" w:space="0" w:color="auto"/>
            <w:left w:val="none" w:sz="0" w:space="0" w:color="auto"/>
            <w:bottom w:val="none" w:sz="0" w:space="0" w:color="auto"/>
            <w:right w:val="none" w:sz="0" w:space="0" w:color="auto"/>
          </w:divBdr>
        </w:div>
        <w:div w:id="1317412894">
          <w:marLeft w:val="480"/>
          <w:marRight w:val="0"/>
          <w:marTop w:val="0"/>
          <w:marBottom w:val="0"/>
          <w:divBdr>
            <w:top w:val="none" w:sz="0" w:space="0" w:color="auto"/>
            <w:left w:val="none" w:sz="0" w:space="0" w:color="auto"/>
            <w:bottom w:val="none" w:sz="0" w:space="0" w:color="auto"/>
            <w:right w:val="none" w:sz="0" w:space="0" w:color="auto"/>
          </w:divBdr>
        </w:div>
        <w:div w:id="1106542223">
          <w:marLeft w:val="480"/>
          <w:marRight w:val="0"/>
          <w:marTop w:val="0"/>
          <w:marBottom w:val="0"/>
          <w:divBdr>
            <w:top w:val="none" w:sz="0" w:space="0" w:color="auto"/>
            <w:left w:val="none" w:sz="0" w:space="0" w:color="auto"/>
            <w:bottom w:val="none" w:sz="0" w:space="0" w:color="auto"/>
            <w:right w:val="none" w:sz="0" w:space="0" w:color="auto"/>
          </w:divBdr>
        </w:div>
        <w:div w:id="1647082991">
          <w:marLeft w:val="480"/>
          <w:marRight w:val="0"/>
          <w:marTop w:val="0"/>
          <w:marBottom w:val="0"/>
          <w:divBdr>
            <w:top w:val="none" w:sz="0" w:space="0" w:color="auto"/>
            <w:left w:val="none" w:sz="0" w:space="0" w:color="auto"/>
            <w:bottom w:val="none" w:sz="0" w:space="0" w:color="auto"/>
            <w:right w:val="none" w:sz="0" w:space="0" w:color="auto"/>
          </w:divBdr>
        </w:div>
        <w:div w:id="1973097707">
          <w:marLeft w:val="480"/>
          <w:marRight w:val="0"/>
          <w:marTop w:val="0"/>
          <w:marBottom w:val="0"/>
          <w:divBdr>
            <w:top w:val="none" w:sz="0" w:space="0" w:color="auto"/>
            <w:left w:val="none" w:sz="0" w:space="0" w:color="auto"/>
            <w:bottom w:val="none" w:sz="0" w:space="0" w:color="auto"/>
            <w:right w:val="none" w:sz="0" w:space="0" w:color="auto"/>
          </w:divBdr>
        </w:div>
        <w:div w:id="253392995">
          <w:marLeft w:val="480"/>
          <w:marRight w:val="0"/>
          <w:marTop w:val="0"/>
          <w:marBottom w:val="0"/>
          <w:divBdr>
            <w:top w:val="none" w:sz="0" w:space="0" w:color="auto"/>
            <w:left w:val="none" w:sz="0" w:space="0" w:color="auto"/>
            <w:bottom w:val="none" w:sz="0" w:space="0" w:color="auto"/>
            <w:right w:val="none" w:sz="0" w:space="0" w:color="auto"/>
          </w:divBdr>
        </w:div>
        <w:div w:id="413824647">
          <w:marLeft w:val="480"/>
          <w:marRight w:val="0"/>
          <w:marTop w:val="0"/>
          <w:marBottom w:val="0"/>
          <w:divBdr>
            <w:top w:val="none" w:sz="0" w:space="0" w:color="auto"/>
            <w:left w:val="none" w:sz="0" w:space="0" w:color="auto"/>
            <w:bottom w:val="none" w:sz="0" w:space="0" w:color="auto"/>
            <w:right w:val="none" w:sz="0" w:space="0" w:color="auto"/>
          </w:divBdr>
        </w:div>
        <w:div w:id="1291588125">
          <w:marLeft w:val="480"/>
          <w:marRight w:val="0"/>
          <w:marTop w:val="0"/>
          <w:marBottom w:val="0"/>
          <w:divBdr>
            <w:top w:val="none" w:sz="0" w:space="0" w:color="auto"/>
            <w:left w:val="none" w:sz="0" w:space="0" w:color="auto"/>
            <w:bottom w:val="none" w:sz="0" w:space="0" w:color="auto"/>
            <w:right w:val="none" w:sz="0" w:space="0" w:color="auto"/>
          </w:divBdr>
        </w:div>
        <w:div w:id="2034651930">
          <w:marLeft w:val="480"/>
          <w:marRight w:val="0"/>
          <w:marTop w:val="0"/>
          <w:marBottom w:val="0"/>
          <w:divBdr>
            <w:top w:val="none" w:sz="0" w:space="0" w:color="auto"/>
            <w:left w:val="none" w:sz="0" w:space="0" w:color="auto"/>
            <w:bottom w:val="none" w:sz="0" w:space="0" w:color="auto"/>
            <w:right w:val="none" w:sz="0" w:space="0" w:color="auto"/>
          </w:divBdr>
        </w:div>
        <w:div w:id="729772761">
          <w:marLeft w:val="480"/>
          <w:marRight w:val="0"/>
          <w:marTop w:val="0"/>
          <w:marBottom w:val="0"/>
          <w:divBdr>
            <w:top w:val="none" w:sz="0" w:space="0" w:color="auto"/>
            <w:left w:val="none" w:sz="0" w:space="0" w:color="auto"/>
            <w:bottom w:val="none" w:sz="0" w:space="0" w:color="auto"/>
            <w:right w:val="none" w:sz="0" w:space="0" w:color="auto"/>
          </w:divBdr>
        </w:div>
        <w:div w:id="651255781">
          <w:marLeft w:val="480"/>
          <w:marRight w:val="0"/>
          <w:marTop w:val="0"/>
          <w:marBottom w:val="0"/>
          <w:divBdr>
            <w:top w:val="none" w:sz="0" w:space="0" w:color="auto"/>
            <w:left w:val="none" w:sz="0" w:space="0" w:color="auto"/>
            <w:bottom w:val="none" w:sz="0" w:space="0" w:color="auto"/>
            <w:right w:val="none" w:sz="0" w:space="0" w:color="auto"/>
          </w:divBdr>
        </w:div>
        <w:div w:id="1869443726">
          <w:marLeft w:val="480"/>
          <w:marRight w:val="0"/>
          <w:marTop w:val="0"/>
          <w:marBottom w:val="0"/>
          <w:divBdr>
            <w:top w:val="none" w:sz="0" w:space="0" w:color="auto"/>
            <w:left w:val="none" w:sz="0" w:space="0" w:color="auto"/>
            <w:bottom w:val="none" w:sz="0" w:space="0" w:color="auto"/>
            <w:right w:val="none" w:sz="0" w:space="0" w:color="auto"/>
          </w:divBdr>
        </w:div>
        <w:div w:id="1289428911">
          <w:marLeft w:val="480"/>
          <w:marRight w:val="0"/>
          <w:marTop w:val="0"/>
          <w:marBottom w:val="0"/>
          <w:divBdr>
            <w:top w:val="none" w:sz="0" w:space="0" w:color="auto"/>
            <w:left w:val="none" w:sz="0" w:space="0" w:color="auto"/>
            <w:bottom w:val="none" w:sz="0" w:space="0" w:color="auto"/>
            <w:right w:val="none" w:sz="0" w:space="0" w:color="auto"/>
          </w:divBdr>
        </w:div>
        <w:div w:id="505288601">
          <w:marLeft w:val="480"/>
          <w:marRight w:val="0"/>
          <w:marTop w:val="0"/>
          <w:marBottom w:val="0"/>
          <w:divBdr>
            <w:top w:val="none" w:sz="0" w:space="0" w:color="auto"/>
            <w:left w:val="none" w:sz="0" w:space="0" w:color="auto"/>
            <w:bottom w:val="none" w:sz="0" w:space="0" w:color="auto"/>
            <w:right w:val="none" w:sz="0" w:space="0" w:color="auto"/>
          </w:divBdr>
        </w:div>
        <w:div w:id="1233736307">
          <w:marLeft w:val="480"/>
          <w:marRight w:val="0"/>
          <w:marTop w:val="0"/>
          <w:marBottom w:val="0"/>
          <w:divBdr>
            <w:top w:val="none" w:sz="0" w:space="0" w:color="auto"/>
            <w:left w:val="none" w:sz="0" w:space="0" w:color="auto"/>
            <w:bottom w:val="none" w:sz="0" w:space="0" w:color="auto"/>
            <w:right w:val="none" w:sz="0" w:space="0" w:color="auto"/>
          </w:divBdr>
        </w:div>
        <w:div w:id="676035759">
          <w:marLeft w:val="480"/>
          <w:marRight w:val="0"/>
          <w:marTop w:val="0"/>
          <w:marBottom w:val="0"/>
          <w:divBdr>
            <w:top w:val="none" w:sz="0" w:space="0" w:color="auto"/>
            <w:left w:val="none" w:sz="0" w:space="0" w:color="auto"/>
            <w:bottom w:val="none" w:sz="0" w:space="0" w:color="auto"/>
            <w:right w:val="none" w:sz="0" w:space="0" w:color="auto"/>
          </w:divBdr>
        </w:div>
        <w:div w:id="10108172">
          <w:marLeft w:val="480"/>
          <w:marRight w:val="0"/>
          <w:marTop w:val="0"/>
          <w:marBottom w:val="0"/>
          <w:divBdr>
            <w:top w:val="none" w:sz="0" w:space="0" w:color="auto"/>
            <w:left w:val="none" w:sz="0" w:space="0" w:color="auto"/>
            <w:bottom w:val="none" w:sz="0" w:space="0" w:color="auto"/>
            <w:right w:val="none" w:sz="0" w:space="0" w:color="auto"/>
          </w:divBdr>
        </w:div>
        <w:div w:id="23482317">
          <w:marLeft w:val="480"/>
          <w:marRight w:val="0"/>
          <w:marTop w:val="0"/>
          <w:marBottom w:val="0"/>
          <w:divBdr>
            <w:top w:val="none" w:sz="0" w:space="0" w:color="auto"/>
            <w:left w:val="none" w:sz="0" w:space="0" w:color="auto"/>
            <w:bottom w:val="none" w:sz="0" w:space="0" w:color="auto"/>
            <w:right w:val="none" w:sz="0" w:space="0" w:color="auto"/>
          </w:divBdr>
        </w:div>
        <w:div w:id="187642350">
          <w:marLeft w:val="480"/>
          <w:marRight w:val="0"/>
          <w:marTop w:val="0"/>
          <w:marBottom w:val="0"/>
          <w:divBdr>
            <w:top w:val="none" w:sz="0" w:space="0" w:color="auto"/>
            <w:left w:val="none" w:sz="0" w:space="0" w:color="auto"/>
            <w:bottom w:val="none" w:sz="0" w:space="0" w:color="auto"/>
            <w:right w:val="none" w:sz="0" w:space="0" w:color="auto"/>
          </w:divBdr>
        </w:div>
        <w:div w:id="451562245">
          <w:marLeft w:val="480"/>
          <w:marRight w:val="0"/>
          <w:marTop w:val="0"/>
          <w:marBottom w:val="0"/>
          <w:divBdr>
            <w:top w:val="none" w:sz="0" w:space="0" w:color="auto"/>
            <w:left w:val="none" w:sz="0" w:space="0" w:color="auto"/>
            <w:bottom w:val="none" w:sz="0" w:space="0" w:color="auto"/>
            <w:right w:val="none" w:sz="0" w:space="0" w:color="auto"/>
          </w:divBdr>
        </w:div>
      </w:divsChild>
    </w:div>
    <w:div w:id="663750583">
      <w:bodyDiv w:val="1"/>
      <w:marLeft w:val="0"/>
      <w:marRight w:val="0"/>
      <w:marTop w:val="0"/>
      <w:marBottom w:val="0"/>
      <w:divBdr>
        <w:top w:val="none" w:sz="0" w:space="0" w:color="auto"/>
        <w:left w:val="none" w:sz="0" w:space="0" w:color="auto"/>
        <w:bottom w:val="none" w:sz="0" w:space="0" w:color="auto"/>
        <w:right w:val="none" w:sz="0" w:space="0" w:color="auto"/>
      </w:divBdr>
      <w:divsChild>
        <w:div w:id="606887780">
          <w:marLeft w:val="480"/>
          <w:marRight w:val="0"/>
          <w:marTop w:val="0"/>
          <w:marBottom w:val="0"/>
          <w:divBdr>
            <w:top w:val="none" w:sz="0" w:space="0" w:color="auto"/>
            <w:left w:val="none" w:sz="0" w:space="0" w:color="auto"/>
            <w:bottom w:val="none" w:sz="0" w:space="0" w:color="auto"/>
            <w:right w:val="none" w:sz="0" w:space="0" w:color="auto"/>
          </w:divBdr>
        </w:div>
        <w:div w:id="625353488">
          <w:marLeft w:val="480"/>
          <w:marRight w:val="0"/>
          <w:marTop w:val="0"/>
          <w:marBottom w:val="0"/>
          <w:divBdr>
            <w:top w:val="none" w:sz="0" w:space="0" w:color="auto"/>
            <w:left w:val="none" w:sz="0" w:space="0" w:color="auto"/>
            <w:bottom w:val="none" w:sz="0" w:space="0" w:color="auto"/>
            <w:right w:val="none" w:sz="0" w:space="0" w:color="auto"/>
          </w:divBdr>
        </w:div>
        <w:div w:id="879902360">
          <w:marLeft w:val="480"/>
          <w:marRight w:val="0"/>
          <w:marTop w:val="0"/>
          <w:marBottom w:val="0"/>
          <w:divBdr>
            <w:top w:val="none" w:sz="0" w:space="0" w:color="auto"/>
            <w:left w:val="none" w:sz="0" w:space="0" w:color="auto"/>
            <w:bottom w:val="none" w:sz="0" w:space="0" w:color="auto"/>
            <w:right w:val="none" w:sz="0" w:space="0" w:color="auto"/>
          </w:divBdr>
        </w:div>
        <w:div w:id="1725716551">
          <w:marLeft w:val="480"/>
          <w:marRight w:val="0"/>
          <w:marTop w:val="0"/>
          <w:marBottom w:val="0"/>
          <w:divBdr>
            <w:top w:val="none" w:sz="0" w:space="0" w:color="auto"/>
            <w:left w:val="none" w:sz="0" w:space="0" w:color="auto"/>
            <w:bottom w:val="none" w:sz="0" w:space="0" w:color="auto"/>
            <w:right w:val="none" w:sz="0" w:space="0" w:color="auto"/>
          </w:divBdr>
        </w:div>
        <w:div w:id="893731613">
          <w:marLeft w:val="480"/>
          <w:marRight w:val="0"/>
          <w:marTop w:val="0"/>
          <w:marBottom w:val="0"/>
          <w:divBdr>
            <w:top w:val="none" w:sz="0" w:space="0" w:color="auto"/>
            <w:left w:val="none" w:sz="0" w:space="0" w:color="auto"/>
            <w:bottom w:val="none" w:sz="0" w:space="0" w:color="auto"/>
            <w:right w:val="none" w:sz="0" w:space="0" w:color="auto"/>
          </w:divBdr>
        </w:div>
        <w:div w:id="1231574542">
          <w:marLeft w:val="480"/>
          <w:marRight w:val="0"/>
          <w:marTop w:val="0"/>
          <w:marBottom w:val="0"/>
          <w:divBdr>
            <w:top w:val="none" w:sz="0" w:space="0" w:color="auto"/>
            <w:left w:val="none" w:sz="0" w:space="0" w:color="auto"/>
            <w:bottom w:val="none" w:sz="0" w:space="0" w:color="auto"/>
            <w:right w:val="none" w:sz="0" w:space="0" w:color="auto"/>
          </w:divBdr>
        </w:div>
        <w:div w:id="194541711">
          <w:marLeft w:val="480"/>
          <w:marRight w:val="0"/>
          <w:marTop w:val="0"/>
          <w:marBottom w:val="0"/>
          <w:divBdr>
            <w:top w:val="none" w:sz="0" w:space="0" w:color="auto"/>
            <w:left w:val="none" w:sz="0" w:space="0" w:color="auto"/>
            <w:bottom w:val="none" w:sz="0" w:space="0" w:color="auto"/>
            <w:right w:val="none" w:sz="0" w:space="0" w:color="auto"/>
          </w:divBdr>
        </w:div>
        <w:div w:id="716852374">
          <w:marLeft w:val="480"/>
          <w:marRight w:val="0"/>
          <w:marTop w:val="0"/>
          <w:marBottom w:val="0"/>
          <w:divBdr>
            <w:top w:val="none" w:sz="0" w:space="0" w:color="auto"/>
            <w:left w:val="none" w:sz="0" w:space="0" w:color="auto"/>
            <w:bottom w:val="none" w:sz="0" w:space="0" w:color="auto"/>
            <w:right w:val="none" w:sz="0" w:space="0" w:color="auto"/>
          </w:divBdr>
        </w:div>
        <w:div w:id="777485261">
          <w:marLeft w:val="480"/>
          <w:marRight w:val="0"/>
          <w:marTop w:val="0"/>
          <w:marBottom w:val="0"/>
          <w:divBdr>
            <w:top w:val="none" w:sz="0" w:space="0" w:color="auto"/>
            <w:left w:val="none" w:sz="0" w:space="0" w:color="auto"/>
            <w:bottom w:val="none" w:sz="0" w:space="0" w:color="auto"/>
            <w:right w:val="none" w:sz="0" w:space="0" w:color="auto"/>
          </w:divBdr>
        </w:div>
        <w:div w:id="243615190">
          <w:marLeft w:val="480"/>
          <w:marRight w:val="0"/>
          <w:marTop w:val="0"/>
          <w:marBottom w:val="0"/>
          <w:divBdr>
            <w:top w:val="none" w:sz="0" w:space="0" w:color="auto"/>
            <w:left w:val="none" w:sz="0" w:space="0" w:color="auto"/>
            <w:bottom w:val="none" w:sz="0" w:space="0" w:color="auto"/>
            <w:right w:val="none" w:sz="0" w:space="0" w:color="auto"/>
          </w:divBdr>
        </w:div>
        <w:div w:id="1021316509">
          <w:marLeft w:val="480"/>
          <w:marRight w:val="0"/>
          <w:marTop w:val="0"/>
          <w:marBottom w:val="0"/>
          <w:divBdr>
            <w:top w:val="none" w:sz="0" w:space="0" w:color="auto"/>
            <w:left w:val="none" w:sz="0" w:space="0" w:color="auto"/>
            <w:bottom w:val="none" w:sz="0" w:space="0" w:color="auto"/>
            <w:right w:val="none" w:sz="0" w:space="0" w:color="auto"/>
          </w:divBdr>
        </w:div>
        <w:div w:id="1137841397">
          <w:marLeft w:val="480"/>
          <w:marRight w:val="0"/>
          <w:marTop w:val="0"/>
          <w:marBottom w:val="0"/>
          <w:divBdr>
            <w:top w:val="none" w:sz="0" w:space="0" w:color="auto"/>
            <w:left w:val="none" w:sz="0" w:space="0" w:color="auto"/>
            <w:bottom w:val="none" w:sz="0" w:space="0" w:color="auto"/>
            <w:right w:val="none" w:sz="0" w:space="0" w:color="auto"/>
          </w:divBdr>
        </w:div>
        <w:div w:id="111677647">
          <w:marLeft w:val="480"/>
          <w:marRight w:val="0"/>
          <w:marTop w:val="0"/>
          <w:marBottom w:val="0"/>
          <w:divBdr>
            <w:top w:val="none" w:sz="0" w:space="0" w:color="auto"/>
            <w:left w:val="none" w:sz="0" w:space="0" w:color="auto"/>
            <w:bottom w:val="none" w:sz="0" w:space="0" w:color="auto"/>
            <w:right w:val="none" w:sz="0" w:space="0" w:color="auto"/>
          </w:divBdr>
        </w:div>
        <w:div w:id="1824617344">
          <w:marLeft w:val="480"/>
          <w:marRight w:val="0"/>
          <w:marTop w:val="0"/>
          <w:marBottom w:val="0"/>
          <w:divBdr>
            <w:top w:val="none" w:sz="0" w:space="0" w:color="auto"/>
            <w:left w:val="none" w:sz="0" w:space="0" w:color="auto"/>
            <w:bottom w:val="none" w:sz="0" w:space="0" w:color="auto"/>
            <w:right w:val="none" w:sz="0" w:space="0" w:color="auto"/>
          </w:divBdr>
        </w:div>
        <w:div w:id="650253411">
          <w:marLeft w:val="480"/>
          <w:marRight w:val="0"/>
          <w:marTop w:val="0"/>
          <w:marBottom w:val="0"/>
          <w:divBdr>
            <w:top w:val="none" w:sz="0" w:space="0" w:color="auto"/>
            <w:left w:val="none" w:sz="0" w:space="0" w:color="auto"/>
            <w:bottom w:val="none" w:sz="0" w:space="0" w:color="auto"/>
            <w:right w:val="none" w:sz="0" w:space="0" w:color="auto"/>
          </w:divBdr>
        </w:div>
        <w:div w:id="381944179">
          <w:marLeft w:val="480"/>
          <w:marRight w:val="0"/>
          <w:marTop w:val="0"/>
          <w:marBottom w:val="0"/>
          <w:divBdr>
            <w:top w:val="none" w:sz="0" w:space="0" w:color="auto"/>
            <w:left w:val="none" w:sz="0" w:space="0" w:color="auto"/>
            <w:bottom w:val="none" w:sz="0" w:space="0" w:color="auto"/>
            <w:right w:val="none" w:sz="0" w:space="0" w:color="auto"/>
          </w:divBdr>
        </w:div>
        <w:div w:id="503937776">
          <w:marLeft w:val="480"/>
          <w:marRight w:val="0"/>
          <w:marTop w:val="0"/>
          <w:marBottom w:val="0"/>
          <w:divBdr>
            <w:top w:val="none" w:sz="0" w:space="0" w:color="auto"/>
            <w:left w:val="none" w:sz="0" w:space="0" w:color="auto"/>
            <w:bottom w:val="none" w:sz="0" w:space="0" w:color="auto"/>
            <w:right w:val="none" w:sz="0" w:space="0" w:color="auto"/>
          </w:divBdr>
        </w:div>
        <w:div w:id="1905792378">
          <w:marLeft w:val="480"/>
          <w:marRight w:val="0"/>
          <w:marTop w:val="0"/>
          <w:marBottom w:val="0"/>
          <w:divBdr>
            <w:top w:val="none" w:sz="0" w:space="0" w:color="auto"/>
            <w:left w:val="none" w:sz="0" w:space="0" w:color="auto"/>
            <w:bottom w:val="none" w:sz="0" w:space="0" w:color="auto"/>
            <w:right w:val="none" w:sz="0" w:space="0" w:color="auto"/>
          </w:divBdr>
        </w:div>
        <w:div w:id="1997803237">
          <w:marLeft w:val="480"/>
          <w:marRight w:val="0"/>
          <w:marTop w:val="0"/>
          <w:marBottom w:val="0"/>
          <w:divBdr>
            <w:top w:val="none" w:sz="0" w:space="0" w:color="auto"/>
            <w:left w:val="none" w:sz="0" w:space="0" w:color="auto"/>
            <w:bottom w:val="none" w:sz="0" w:space="0" w:color="auto"/>
            <w:right w:val="none" w:sz="0" w:space="0" w:color="auto"/>
          </w:divBdr>
        </w:div>
        <w:div w:id="1756778036">
          <w:marLeft w:val="480"/>
          <w:marRight w:val="0"/>
          <w:marTop w:val="0"/>
          <w:marBottom w:val="0"/>
          <w:divBdr>
            <w:top w:val="none" w:sz="0" w:space="0" w:color="auto"/>
            <w:left w:val="none" w:sz="0" w:space="0" w:color="auto"/>
            <w:bottom w:val="none" w:sz="0" w:space="0" w:color="auto"/>
            <w:right w:val="none" w:sz="0" w:space="0" w:color="auto"/>
          </w:divBdr>
        </w:div>
        <w:div w:id="1360820354">
          <w:marLeft w:val="480"/>
          <w:marRight w:val="0"/>
          <w:marTop w:val="0"/>
          <w:marBottom w:val="0"/>
          <w:divBdr>
            <w:top w:val="none" w:sz="0" w:space="0" w:color="auto"/>
            <w:left w:val="none" w:sz="0" w:space="0" w:color="auto"/>
            <w:bottom w:val="none" w:sz="0" w:space="0" w:color="auto"/>
            <w:right w:val="none" w:sz="0" w:space="0" w:color="auto"/>
          </w:divBdr>
        </w:div>
        <w:div w:id="1350372104">
          <w:marLeft w:val="480"/>
          <w:marRight w:val="0"/>
          <w:marTop w:val="0"/>
          <w:marBottom w:val="0"/>
          <w:divBdr>
            <w:top w:val="none" w:sz="0" w:space="0" w:color="auto"/>
            <w:left w:val="none" w:sz="0" w:space="0" w:color="auto"/>
            <w:bottom w:val="none" w:sz="0" w:space="0" w:color="auto"/>
            <w:right w:val="none" w:sz="0" w:space="0" w:color="auto"/>
          </w:divBdr>
        </w:div>
        <w:div w:id="1098598339">
          <w:marLeft w:val="480"/>
          <w:marRight w:val="0"/>
          <w:marTop w:val="0"/>
          <w:marBottom w:val="0"/>
          <w:divBdr>
            <w:top w:val="none" w:sz="0" w:space="0" w:color="auto"/>
            <w:left w:val="none" w:sz="0" w:space="0" w:color="auto"/>
            <w:bottom w:val="none" w:sz="0" w:space="0" w:color="auto"/>
            <w:right w:val="none" w:sz="0" w:space="0" w:color="auto"/>
          </w:divBdr>
        </w:div>
      </w:divsChild>
    </w:div>
    <w:div w:id="669211359">
      <w:bodyDiv w:val="1"/>
      <w:marLeft w:val="0"/>
      <w:marRight w:val="0"/>
      <w:marTop w:val="0"/>
      <w:marBottom w:val="0"/>
      <w:divBdr>
        <w:top w:val="none" w:sz="0" w:space="0" w:color="auto"/>
        <w:left w:val="none" w:sz="0" w:space="0" w:color="auto"/>
        <w:bottom w:val="none" w:sz="0" w:space="0" w:color="auto"/>
        <w:right w:val="none" w:sz="0" w:space="0" w:color="auto"/>
      </w:divBdr>
    </w:div>
    <w:div w:id="669212517">
      <w:bodyDiv w:val="1"/>
      <w:marLeft w:val="0"/>
      <w:marRight w:val="0"/>
      <w:marTop w:val="0"/>
      <w:marBottom w:val="0"/>
      <w:divBdr>
        <w:top w:val="none" w:sz="0" w:space="0" w:color="auto"/>
        <w:left w:val="none" w:sz="0" w:space="0" w:color="auto"/>
        <w:bottom w:val="none" w:sz="0" w:space="0" w:color="auto"/>
        <w:right w:val="none" w:sz="0" w:space="0" w:color="auto"/>
      </w:divBdr>
    </w:div>
    <w:div w:id="672416102">
      <w:bodyDiv w:val="1"/>
      <w:marLeft w:val="0"/>
      <w:marRight w:val="0"/>
      <w:marTop w:val="0"/>
      <w:marBottom w:val="0"/>
      <w:divBdr>
        <w:top w:val="none" w:sz="0" w:space="0" w:color="auto"/>
        <w:left w:val="none" w:sz="0" w:space="0" w:color="auto"/>
        <w:bottom w:val="none" w:sz="0" w:space="0" w:color="auto"/>
        <w:right w:val="none" w:sz="0" w:space="0" w:color="auto"/>
      </w:divBdr>
      <w:divsChild>
        <w:div w:id="1916934745">
          <w:marLeft w:val="480"/>
          <w:marRight w:val="0"/>
          <w:marTop w:val="0"/>
          <w:marBottom w:val="0"/>
          <w:divBdr>
            <w:top w:val="none" w:sz="0" w:space="0" w:color="auto"/>
            <w:left w:val="none" w:sz="0" w:space="0" w:color="auto"/>
            <w:bottom w:val="none" w:sz="0" w:space="0" w:color="auto"/>
            <w:right w:val="none" w:sz="0" w:space="0" w:color="auto"/>
          </w:divBdr>
        </w:div>
        <w:div w:id="1476411751">
          <w:marLeft w:val="480"/>
          <w:marRight w:val="0"/>
          <w:marTop w:val="0"/>
          <w:marBottom w:val="0"/>
          <w:divBdr>
            <w:top w:val="none" w:sz="0" w:space="0" w:color="auto"/>
            <w:left w:val="none" w:sz="0" w:space="0" w:color="auto"/>
            <w:bottom w:val="none" w:sz="0" w:space="0" w:color="auto"/>
            <w:right w:val="none" w:sz="0" w:space="0" w:color="auto"/>
          </w:divBdr>
        </w:div>
        <w:div w:id="712265777">
          <w:marLeft w:val="480"/>
          <w:marRight w:val="0"/>
          <w:marTop w:val="0"/>
          <w:marBottom w:val="0"/>
          <w:divBdr>
            <w:top w:val="none" w:sz="0" w:space="0" w:color="auto"/>
            <w:left w:val="none" w:sz="0" w:space="0" w:color="auto"/>
            <w:bottom w:val="none" w:sz="0" w:space="0" w:color="auto"/>
            <w:right w:val="none" w:sz="0" w:space="0" w:color="auto"/>
          </w:divBdr>
        </w:div>
        <w:div w:id="7682352">
          <w:marLeft w:val="480"/>
          <w:marRight w:val="0"/>
          <w:marTop w:val="0"/>
          <w:marBottom w:val="0"/>
          <w:divBdr>
            <w:top w:val="none" w:sz="0" w:space="0" w:color="auto"/>
            <w:left w:val="none" w:sz="0" w:space="0" w:color="auto"/>
            <w:bottom w:val="none" w:sz="0" w:space="0" w:color="auto"/>
            <w:right w:val="none" w:sz="0" w:space="0" w:color="auto"/>
          </w:divBdr>
        </w:div>
        <w:div w:id="137385479">
          <w:marLeft w:val="480"/>
          <w:marRight w:val="0"/>
          <w:marTop w:val="0"/>
          <w:marBottom w:val="0"/>
          <w:divBdr>
            <w:top w:val="none" w:sz="0" w:space="0" w:color="auto"/>
            <w:left w:val="none" w:sz="0" w:space="0" w:color="auto"/>
            <w:bottom w:val="none" w:sz="0" w:space="0" w:color="auto"/>
            <w:right w:val="none" w:sz="0" w:space="0" w:color="auto"/>
          </w:divBdr>
        </w:div>
        <w:div w:id="1908224309">
          <w:marLeft w:val="480"/>
          <w:marRight w:val="0"/>
          <w:marTop w:val="0"/>
          <w:marBottom w:val="0"/>
          <w:divBdr>
            <w:top w:val="none" w:sz="0" w:space="0" w:color="auto"/>
            <w:left w:val="none" w:sz="0" w:space="0" w:color="auto"/>
            <w:bottom w:val="none" w:sz="0" w:space="0" w:color="auto"/>
            <w:right w:val="none" w:sz="0" w:space="0" w:color="auto"/>
          </w:divBdr>
        </w:div>
        <w:div w:id="1122842183">
          <w:marLeft w:val="480"/>
          <w:marRight w:val="0"/>
          <w:marTop w:val="0"/>
          <w:marBottom w:val="0"/>
          <w:divBdr>
            <w:top w:val="none" w:sz="0" w:space="0" w:color="auto"/>
            <w:left w:val="none" w:sz="0" w:space="0" w:color="auto"/>
            <w:bottom w:val="none" w:sz="0" w:space="0" w:color="auto"/>
            <w:right w:val="none" w:sz="0" w:space="0" w:color="auto"/>
          </w:divBdr>
        </w:div>
        <w:div w:id="1254824646">
          <w:marLeft w:val="480"/>
          <w:marRight w:val="0"/>
          <w:marTop w:val="0"/>
          <w:marBottom w:val="0"/>
          <w:divBdr>
            <w:top w:val="none" w:sz="0" w:space="0" w:color="auto"/>
            <w:left w:val="none" w:sz="0" w:space="0" w:color="auto"/>
            <w:bottom w:val="none" w:sz="0" w:space="0" w:color="auto"/>
            <w:right w:val="none" w:sz="0" w:space="0" w:color="auto"/>
          </w:divBdr>
        </w:div>
        <w:div w:id="916550850">
          <w:marLeft w:val="480"/>
          <w:marRight w:val="0"/>
          <w:marTop w:val="0"/>
          <w:marBottom w:val="0"/>
          <w:divBdr>
            <w:top w:val="none" w:sz="0" w:space="0" w:color="auto"/>
            <w:left w:val="none" w:sz="0" w:space="0" w:color="auto"/>
            <w:bottom w:val="none" w:sz="0" w:space="0" w:color="auto"/>
            <w:right w:val="none" w:sz="0" w:space="0" w:color="auto"/>
          </w:divBdr>
        </w:div>
        <w:div w:id="1327514694">
          <w:marLeft w:val="480"/>
          <w:marRight w:val="0"/>
          <w:marTop w:val="0"/>
          <w:marBottom w:val="0"/>
          <w:divBdr>
            <w:top w:val="none" w:sz="0" w:space="0" w:color="auto"/>
            <w:left w:val="none" w:sz="0" w:space="0" w:color="auto"/>
            <w:bottom w:val="none" w:sz="0" w:space="0" w:color="auto"/>
            <w:right w:val="none" w:sz="0" w:space="0" w:color="auto"/>
          </w:divBdr>
        </w:div>
        <w:div w:id="1562213202">
          <w:marLeft w:val="480"/>
          <w:marRight w:val="0"/>
          <w:marTop w:val="0"/>
          <w:marBottom w:val="0"/>
          <w:divBdr>
            <w:top w:val="none" w:sz="0" w:space="0" w:color="auto"/>
            <w:left w:val="none" w:sz="0" w:space="0" w:color="auto"/>
            <w:bottom w:val="none" w:sz="0" w:space="0" w:color="auto"/>
            <w:right w:val="none" w:sz="0" w:space="0" w:color="auto"/>
          </w:divBdr>
        </w:div>
        <w:div w:id="897401395">
          <w:marLeft w:val="480"/>
          <w:marRight w:val="0"/>
          <w:marTop w:val="0"/>
          <w:marBottom w:val="0"/>
          <w:divBdr>
            <w:top w:val="none" w:sz="0" w:space="0" w:color="auto"/>
            <w:left w:val="none" w:sz="0" w:space="0" w:color="auto"/>
            <w:bottom w:val="none" w:sz="0" w:space="0" w:color="auto"/>
            <w:right w:val="none" w:sz="0" w:space="0" w:color="auto"/>
          </w:divBdr>
        </w:div>
        <w:div w:id="1025137889">
          <w:marLeft w:val="480"/>
          <w:marRight w:val="0"/>
          <w:marTop w:val="0"/>
          <w:marBottom w:val="0"/>
          <w:divBdr>
            <w:top w:val="none" w:sz="0" w:space="0" w:color="auto"/>
            <w:left w:val="none" w:sz="0" w:space="0" w:color="auto"/>
            <w:bottom w:val="none" w:sz="0" w:space="0" w:color="auto"/>
            <w:right w:val="none" w:sz="0" w:space="0" w:color="auto"/>
          </w:divBdr>
        </w:div>
        <w:div w:id="1103771242">
          <w:marLeft w:val="480"/>
          <w:marRight w:val="0"/>
          <w:marTop w:val="0"/>
          <w:marBottom w:val="0"/>
          <w:divBdr>
            <w:top w:val="none" w:sz="0" w:space="0" w:color="auto"/>
            <w:left w:val="none" w:sz="0" w:space="0" w:color="auto"/>
            <w:bottom w:val="none" w:sz="0" w:space="0" w:color="auto"/>
            <w:right w:val="none" w:sz="0" w:space="0" w:color="auto"/>
          </w:divBdr>
        </w:div>
        <w:div w:id="372190755">
          <w:marLeft w:val="480"/>
          <w:marRight w:val="0"/>
          <w:marTop w:val="0"/>
          <w:marBottom w:val="0"/>
          <w:divBdr>
            <w:top w:val="none" w:sz="0" w:space="0" w:color="auto"/>
            <w:left w:val="none" w:sz="0" w:space="0" w:color="auto"/>
            <w:bottom w:val="none" w:sz="0" w:space="0" w:color="auto"/>
            <w:right w:val="none" w:sz="0" w:space="0" w:color="auto"/>
          </w:divBdr>
        </w:div>
        <w:div w:id="429858410">
          <w:marLeft w:val="480"/>
          <w:marRight w:val="0"/>
          <w:marTop w:val="0"/>
          <w:marBottom w:val="0"/>
          <w:divBdr>
            <w:top w:val="none" w:sz="0" w:space="0" w:color="auto"/>
            <w:left w:val="none" w:sz="0" w:space="0" w:color="auto"/>
            <w:bottom w:val="none" w:sz="0" w:space="0" w:color="auto"/>
            <w:right w:val="none" w:sz="0" w:space="0" w:color="auto"/>
          </w:divBdr>
        </w:div>
        <w:div w:id="1415977139">
          <w:marLeft w:val="480"/>
          <w:marRight w:val="0"/>
          <w:marTop w:val="0"/>
          <w:marBottom w:val="0"/>
          <w:divBdr>
            <w:top w:val="none" w:sz="0" w:space="0" w:color="auto"/>
            <w:left w:val="none" w:sz="0" w:space="0" w:color="auto"/>
            <w:bottom w:val="none" w:sz="0" w:space="0" w:color="auto"/>
            <w:right w:val="none" w:sz="0" w:space="0" w:color="auto"/>
          </w:divBdr>
        </w:div>
        <w:div w:id="406805269">
          <w:marLeft w:val="480"/>
          <w:marRight w:val="0"/>
          <w:marTop w:val="0"/>
          <w:marBottom w:val="0"/>
          <w:divBdr>
            <w:top w:val="none" w:sz="0" w:space="0" w:color="auto"/>
            <w:left w:val="none" w:sz="0" w:space="0" w:color="auto"/>
            <w:bottom w:val="none" w:sz="0" w:space="0" w:color="auto"/>
            <w:right w:val="none" w:sz="0" w:space="0" w:color="auto"/>
          </w:divBdr>
        </w:div>
        <w:div w:id="1784614623">
          <w:marLeft w:val="480"/>
          <w:marRight w:val="0"/>
          <w:marTop w:val="0"/>
          <w:marBottom w:val="0"/>
          <w:divBdr>
            <w:top w:val="none" w:sz="0" w:space="0" w:color="auto"/>
            <w:left w:val="none" w:sz="0" w:space="0" w:color="auto"/>
            <w:bottom w:val="none" w:sz="0" w:space="0" w:color="auto"/>
            <w:right w:val="none" w:sz="0" w:space="0" w:color="auto"/>
          </w:divBdr>
        </w:div>
        <w:div w:id="222065482">
          <w:marLeft w:val="480"/>
          <w:marRight w:val="0"/>
          <w:marTop w:val="0"/>
          <w:marBottom w:val="0"/>
          <w:divBdr>
            <w:top w:val="none" w:sz="0" w:space="0" w:color="auto"/>
            <w:left w:val="none" w:sz="0" w:space="0" w:color="auto"/>
            <w:bottom w:val="none" w:sz="0" w:space="0" w:color="auto"/>
            <w:right w:val="none" w:sz="0" w:space="0" w:color="auto"/>
          </w:divBdr>
        </w:div>
        <w:div w:id="435832995">
          <w:marLeft w:val="480"/>
          <w:marRight w:val="0"/>
          <w:marTop w:val="0"/>
          <w:marBottom w:val="0"/>
          <w:divBdr>
            <w:top w:val="none" w:sz="0" w:space="0" w:color="auto"/>
            <w:left w:val="none" w:sz="0" w:space="0" w:color="auto"/>
            <w:bottom w:val="none" w:sz="0" w:space="0" w:color="auto"/>
            <w:right w:val="none" w:sz="0" w:space="0" w:color="auto"/>
          </w:divBdr>
        </w:div>
        <w:div w:id="1147548440">
          <w:marLeft w:val="480"/>
          <w:marRight w:val="0"/>
          <w:marTop w:val="0"/>
          <w:marBottom w:val="0"/>
          <w:divBdr>
            <w:top w:val="none" w:sz="0" w:space="0" w:color="auto"/>
            <w:left w:val="none" w:sz="0" w:space="0" w:color="auto"/>
            <w:bottom w:val="none" w:sz="0" w:space="0" w:color="auto"/>
            <w:right w:val="none" w:sz="0" w:space="0" w:color="auto"/>
          </w:divBdr>
        </w:div>
        <w:div w:id="821114899">
          <w:marLeft w:val="480"/>
          <w:marRight w:val="0"/>
          <w:marTop w:val="0"/>
          <w:marBottom w:val="0"/>
          <w:divBdr>
            <w:top w:val="none" w:sz="0" w:space="0" w:color="auto"/>
            <w:left w:val="none" w:sz="0" w:space="0" w:color="auto"/>
            <w:bottom w:val="none" w:sz="0" w:space="0" w:color="auto"/>
            <w:right w:val="none" w:sz="0" w:space="0" w:color="auto"/>
          </w:divBdr>
        </w:div>
        <w:div w:id="1529026863">
          <w:marLeft w:val="480"/>
          <w:marRight w:val="0"/>
          <w:marTop w:val="0"/>
          <w:marBottom w:val="0"/>
          <w:divBdr>
            <w:top w:val="none" w:sz="0" w:space="0" w:color="auto"/>
            <w:left w:val="none" w:sz="0" w:space="0" w:color="auto"/>
            <w:bottom w:val="none" w:sz="0" w:space="0" w:color="auto"/>
            <w:right w:val="none" w:sz="0" w:space="0" w:color="auto"/>
          </w:divBdr>
        </w:div>
        <w:div w:id="1066345389">
          <w:marLeft w:val="480"/>
          <w:marRight w:val="0"/>
          <w:marTop w:val="0"/>
          <w:marBottom w:val="0"/>
          <w:divBdr>
            <w:top w:val="none" w:sz="0" w:space="0" w:color="auto"/>
            <w:left w:val="none" w:sz="0" w:space="0" w:color="auto"/>
            <w:bottom w:val="none" w:sz="0" w:space="0" w:color="auto"/>
            <w:right w:val="none" w:sz="0" w:space="0" w:color="auto"/>
          </w:divBdr>
        </w:div>
        <w:div w:id="719548655">
          <w:marLeft w:val="480"/>
          <w:marRight w:val="0"/>
          <w:marTop w:val="0"/>
          <w:marBottom w:val="0"/>
          <w:divBdr>
            <w:top w:val="none" w:sz="0" w:space="0" w:color="auto"/>
            <w:left w:val="none" w:sz="0" w:space="0" w:color="auto"/>
            <w:bottom w:val="none" w:sz="0" w:space="0" w:color="auto"/>
            <w:right w:val="none" w:sz="0" w:space="0" w:color="auto"/>
          </w:divBdr>
        </w:div>
      </w:divsChild>
    </w:div>
    <w:div w:id="674189043">
      <w:bodyDiv w:val="1"/>
      <w:marLeft w:val="0"/>
      <w:marRight w:val="0"/>
      <w:marTop w:val="0"/>
      <w:marBottom w:val="0"/>
      <w:divBdr>
        <w:top w:val="none" w:sz="0" w:space="0" w:color="auto"/>
        <w:left w:val="none" w:sz="0" w:space="0" w:color="auto"/>
        <w:bottom w:val="none" w:sz="0" w:space="0" w:color="auto"/>
        <w:right w:val="none" w:sz="0" w:space="0" w:color="auto"/>
      </w:divBdr>
    </w:div>
    <w:div w:id="679350774">
      <w:bodyDiv w:val="1"/>
      <w:marLeft w:val="0"/>
      <w:marRight w:val="0"/>
      <w:marTop w:val="0"/>
      <w:marBottom w:val="0"/>
      <w:divBdr>
        <w:top w:val="none" w:sz="0" w:space="0" w:color="auto"/>
        <w:left w:val="none" w:sz="0" w:space="0" w:color="auto"/>
        <w:bottom w:val="none" w:sz="0" w:space="0" w:color="auto"/>
        <w:right w:val="none" w:sz="0" w:space="0" w:color="auto"/>
      </w:divBdr>
    </w:div>
    <w:div w:id="692069555">
      <w:bodyDiv w:val="1"/>
      <w:marLeft w:val="0"/>
      <w:marRight w:val="0"/>
      <w:marTop w:val="0"/>
      <w:marBottom w:val="0"/>
      <w:divBdr>
        <w:top w:val="none" w:sz="0" w:space="0" w:color="auto"/>
        <w:left w:val="none" w:sz="0" w:space="0" w:color="auto"/>
        <w:bottom w:val="none" w:sz="0" w:space="0" w:color="auto"/>
        <w:right w:val="none" w:sz="0" w:space="0" w:color="auto"/>
      </w:divBdr>
    </w:div>
    <w:div w:id="695931832">
      <w:bodyDiv w:val="1"/>
      <w:marLeft w:val="0"/>
      <w:marRight w:val="0"/>
      <w:marTop w:val="0"/>
      <w:marBottom w:val="0"/>
      <w:divBdr>
        <w:top w:val="none" w:sz="0" w:space="0" w:color="auto"/>
        <w:left w:val="none" w:sz="0" w:space="0" w:color="auto"/>
        <w:bottom w:val="none" w:sz="0" w:space="0" w:color="auto"/>
        <w:right w:val="none" w:sz="0" w:space="0" w:color="auto"/>
      </w:divBdr>
    </w:div>
    <w:div w:id="702555370">
      <w:bodyDiv w:val="1"/>
      <w:marLeft w:val="0"/>
      <w:marRight w:val="0"/>
      <w:marTop w:val="0"/>
      <w:marBottom w:val="0"/>
      <w:divBdr>
        <w:top w:val="none" w:sz="0" w:space="0" w:color="auto"/>
        <w:left w:val="none" w:sz="0" w:space="0" w:color="auto"/>
        <w:bottom w:val="none" w:sz="0" w:space="0" w:color="auto"/>
        <w:right w:val="none" w:sz="0" w:space="0" w:color="auto"/>
      </w:divBdr>
      <w:divsChild>
        <w:div w:id="1540555210">
          <w:marLeft w:val="480"/>
          <w:marRight w:val="0"/>
          <w:marTop w:val="0"/>
          <w:marBottom w:val="0"/>
          <w:divBdr>
            <w:top w:val="none" w:sz="0" w:space="0" w:color="auto"/>
            <w:left w:val="none" w:sz="0" w:space="0" w:color="auto"/>
            <w:bottom w:val="none" w:sz="0" w:space="0" w:color="auto"/>
            <w:right w:val="none" w:sz="0" w:space="0" w:color="auto"/>
          </w:divBdr>
        </w:div>
        <w:div w:id="517543407">
          <w:marLeft w:val="480"/>
          <w:marRight w:val="0"/>
          <w:marTop w:val="0"/>
          <w:marBottom w:val="0"/>
          <w:divBdr>
            <w:top w:val="none" w:sz="0" w:space="0" w:color="auto"/>
            <w:left w:val="none" w:sz="0" w:space="0" w:color="auto"/>
            <w:bottom w:val="none" w:sz="0" w:space="0" w:color="auto"/>
            <w:right w:val="none" w:sz="0" w:space="0" w:color="auto"/>
          </w:divBdr>
        </w:div>
        <w:div w:id="12725719">
          <w:marLeft w:val="480"/>
          <w:marRight w:val="0"/>
          <w:marTop w:val="0"/>
          <w:marBottom w:val="0"/>
          <w:divBdr>
            <w:top w:val="none" w:sz="0" w:space="0" w:color="auto"/>
            <w:left w:val="none" w:sz="0" w:space="0" w:color="auto"/>
            <w:bottom w:val="none" w:sz="0" w:space="0" w:color="auto"/>
            <w:right w:val="none" w:sz="0" w:space="0" w:color="auto"/>
          </w:divBdr>
        </w:div>
        <w:div w:id="908924757">
          <w:marLeft w:val="480"/>
          <w:marRight w:val="0"/>
          <w:marTop w:val="0"/>
          <w:marBottom w:val="0"/>
          <w:divBdr>
            <w:top w:val="none" w:sz="0" w:space="0" w:color="auto"/>
            <w:left w:val="none" w:sz="0" w:space="0" w:color="auto"/>
            <w:bottom w:val="none" w:sz="0" w:space="0" w:color="auto"/>
            <w:right w:val="none" w:sz="0" w:space="0" w:color="auto"/>
          </w:divBdr>
        </w:div>
        <w:div w:id="479999938">
          <w:marLeft w:val="480"/>
          <w:marRight w:val="0"/>
          <w:marTop w:val="0"/>
          <w:marBottom w:val="0"/>
          <w:divBdr>
            <w:top w:val="none" w:sz="0" w:space="0" w:color="auto"/>
            <w:left w:val="none" w:sz="0" w:space="0" w:color="auto"/>
            <w:bottom w:val="none" w:sz="0" w:space="0" w:color="auto"/>
            <w:right w:val="none" w:sz="0" w:space="0" w:color="auto"/>
          </w:divBdr>
        </w:div>
        <w:div w:id="585766293">
          <w:marLeft w:val="480"/>
          <w:marRight w:val="0"/>
          <w:marTop w:val="0"/>
          <w:marBottom w:val="0"/>
          <w:divBdr>
            <w:top w:val="none" w:sz="0" w:space="0" w:color="auto"/>
            <w:left w:val="none" w:sz="0" w:space="0" w:color="auto"/>
            <w:bottom w:val="none" w:sz="0" w:space="0" w:color="auto"/>
            <w:right w:val="none" w:sz="0" w:space="0" w:color="auto"/>
          </w:divBdr>
        </w:div>
        <w:div w:id="2125884405">
          <w:marLeft w:val="480"/>
          <w:marRight w:val="0"/>
          <w:marTop w:val="0"/>
          <w:marBottom w:val="0"/>
          <w:divBdr>
            <w:top w:val="none" w:sz="0" w:space="0" w:color="auto"/>
            <w:left w:val="none" w:sz="0" w:space="0" w:color="auto"/>
            <w:bottom w:val="none" w:sz="0" w:space="0" w:color="auto"/>
            <w:right w:val="none" w:sz="0" w:space="0" w:color="auto"/>
          </w:divBdr>
        </w:div>
        <w:div w:id="1012218396">
          <w:marLeft w:val="480"/>
          <w:marRight w:val="0"/>
          <w:marTop w:val="0"/>
          <w:marBottom w:val="0"/>
          <w:divBdr>
            <w:top w:val="none" w:sz="0" w:space="0" w:color="auto"/>
            <w:left w:val="none" w:sz="0" w:space="0" w:color="auto"/>
            <w:bottom w:val="none" w:sz="0" w:space="0" w:color="auto"/>
            <w:right w:val="none" w:sz="0" w:space="0" w:color="auto"/>
          </w:divBdr>
        </w:div>
        <w:div w:id="1865745268">
          <w:marLeft w:val="480"/>
          <w:marRight w:val="0"/>
          <w:marTop w:val="0"/>
          <w:marBottom w:val="0"/>
          <w:divBdr>
            <w:top w:val="none" w:sz="0" w:space="0" w:color="auto"/>
            <w:left w:val="none" w:sz="0" w:space="0" w:color="auto"/>
            <w:bottom w:val="none" w:sz="0" w:space="0" w:color="auto"/>
            <w:right w:val="none" w:sz="0" w:space="0" w:color="auto"/>
          </w:divBdr>
        </w:div>
        <w:div w:id="1899709825">
          <w:marLeft w:val="480"/>
          <w:marRight w:val="0"/>
          <w:marTop w:val="0"/>
          <w:marBottom w:val="0"/>
          <w:divBdr>
            <w:top w:val="none" w:sz="0" w:space="0" w:color="auto"/>
            <w:left w:val="none" w:sz="0" w:space="0" w:color="auto"/>
            <w:bottom w:val="none" w:sz="0" w:space="0" w:color="auto"/>
            <w:right w:val="none" w:sz="0" w:space="0" w:color="auto"/>
          </w:divBdr>
        </w:div>
        <w:div w:id="1918703718">
          <w:marLeft w:val="480"/>
          <w:marRight w:val="0"/>
          <w:marTop w:val="0"/>
          <w:marBottom w:val="0"/>
          <w:divBdr>
            <w:top w:val="none" w:sz="0" w:space="0" w:color="auto"/>
            <w:left w:val="none" w:sz="0" w:space="0" w:color="auto"/>
            <w:bottom w:val="none" w:sz="0" w:space="0" w:color="auto"/>
            <w:right w:val="none" w:sz="0" w:space="0" w:color="auto"/>
          </w:divBdr>
        </w:div>
        <w:div w:id="50278008">
          <w:marLeft w:val="480"/>
          <w:marRight w:val="0"/>
          <w:marTop w:val="0"/>
          <w:marBottom w:val="0"/>
          <w:divBdr>
            <w:top w:val="none" w:sz="0" w:space="0" w:color="auto"/>
            <w:left w:val="none" w:sz="0" w:space="0" w:color="auto"/>
            <w:bottom w:val="none" w:sz="0" w:space="0" w:color="auto"/>
            <w:right w:val="none" w:sz="0" w:space="0" w:color="auto"/>
          </w:divBdr>
        </w:div>
        <w:div w:id="1444108871">
          <w:marLeft w:val="480"/>
          <w:marRight w:val="0"/>
          <w:marTop w:val="0"/>
          <w:marBottom w:val="0"/>
          <w:divBdr>
            <w:top w:val="none" w:sz="0" w:space="0" w:color="auto"/>
            <w:left w:val="none" w:sz="0" w:space="0" w:color="auto"/>
            <w:bottom w:val="none" w:sz="0" w:space="0" w:color="auto"/>
            <w:right w:val="none" w:sz="0" w:space="0" w:color="auto"/>
          </w:divBdr>
        </w:div>
        <w:div w:id="122698787">
          <w:marLeft w:val="480"/>
          <w:marRight w:val="0"/>
          <w:marTop w:val="0"/>
          <w:marBottom w:val="0"/>
          <w:divBdr>
            <w:top w:val="none" w:sz="0" w:space="0" w:color="auto"/>
            <w:left w:val="none" w:sz="0" w:space="0" w:color="auto"/>
            <w:bottom w:val="none" w:sz="0" w:space="0" w:color="auto"/>
            <w:right w:val="none" w:sz="0" w:space="0" w:color="auto"/>
          </w:divBdr>
        </w:div>
        <w:div w:id="432168064">
          <w:marLeft w:val="480"/>
          <w:marRight w:val="0"/>
          <w:marTop w:val="0"/>
          <w:marBottom w:val="0"/>
          <w:divBdr>
            <w:top w:val="none" w:sz="0" w:space="0" w:color="auto"/>
            <w:left w:val="none" w:sz="0" w:space="0" w:color="auto"/>
            <w:bottom w:val="none" w:sz="0" w:space="0" w:color="auto"/>
            <w:right w:val="none" w:sz="0" w:space="0" w:color="auto"/>
          </w:divBdr>
        </w:div>
        <w:div w:id="916987024">
          <w:marLeft w:val="480"/>
          <w:marRight w:val="0"/>
          <w:marTop w:val="0"/>
          <w:marBottom w:val="0"/>
          <w:divBdr>
            <w:top w:val="none" w:sz="0" w:space="0" w:color="auto"/>
            <w:left w:val="none" w:sz="0" w:space="0" w:color="auto"/>
            <w:bottom w:val="none" w:sz="0" w:space="0" w:color="auto"/>
            <w:right w:val="none" w:sz="0" w:space="0" w:color="auto"/>
          </w:divBdr>
        </w:div>
        <w:div w:id="1101683343">
          <w:marLeft w:val="480"/>
          <w:marRight w:val="0"/>
          <w:marTop w:val="0"/>
          <w:marBottom w:val="0"/>
          <w:divBdr>
            <w:top w:val="none" w:sz="0" w:space="0" w:color="auto"/>
            <w:left w:val="none" w:sz="0" w:space="0" w:color="auto"/>
            <w:bottom w:val="none" w:sz="0" w:space="0" w:color="auto"/>
            <w:right w:val="none" w:sz="0" w:space="0" w:color="auto"/>
          </w:divBdr>
        </w:div>
        <w:div w:id="1297250534">
          <w:marLeft w:val="480"/>
          <w:marRight w:val="0"/>
          <w:marTop w:val="0"/>
          <w:marBottom w:val="0"/>
          <w:divBdr>
            <w:top w:val="none" w:sz="0" w:space="0" w:color="auto"/>
            <w:left w:val="none" w:sz="0" w:space="0" w:color="auto"/>
            <w:bottom w:val="none" w:sz="0" w:space="0" w:color="auto"/>
            <w:right w:val="none" w:sz="0" w:space="0" w:color="auto"/>
          </w:divBdr>
        </w:div>
        <w:div w:id="1102454507">
          <w:marLeft w:val="480"/>
          <w:marRight w:val="0"/>
          <w:marTop w:val="0"/>
          <w:marBottom w:val="0"/>
          <w:divBdr>
            <w:top w:val="none" w:sz="0" w:space="0" w:color="auto"/>
            <w:left w:val="none" w:sz="0" w:space="0" w:color="auto"/>
            <w:bottom w:val="none" w:sz="0" w:space="0" w:color="auto"/>
            <w:right w:val="none" w:sz="0" w:space="0" w:color="auto"/>
          </w:divBdr>
        </w:div>
        <w:div w:id="787049832">
          <w:marLeft w:val="480"/>
          <w:marRight w:val="0"/>
          <w:marTop w:val="0"/>
          <w:marBottom w:val="0"/>
          <w:divBdr>
            <w:top w:val="none" w:sz="0" w:space="0" w:color="auto"/>
            <w:left w:val="none" w:sz="0" w:space="0" w:color="auto"/>
            <w:bottom w:val="none" w:sz="0" w:space="0" w:color="auto"/>
            <w:right w:val="none" w:sz="0" w:space="0" w:color="auto"/>
          </w:divBdr>
        </w:div>
        <w:div w:id="1753426356">
          <w:marLeft w:val="480"/>
          <w:marRight w:val="0"/>
          <w:marTop w:val="0"/>
          <w:marBottom w:val="0"/>
          <w:divBdr>
            <w:top w:val="none" w:sz="0" w:space="0" w:color="auto"/>
            <w:left w:val="none" w:sz="0" w:space="0" w:color="auto"/>
            <w:bottom w:val="none" w:sz="0" w:space="0" w:color="auto"/>
            <w:right w:val="none" w:sz="0" w:space="0" w:color="auto"/>
          </w:divBdr>
        </w:div>
        <w:div w:id="1621180761">
          <w:marLeft w:val="480"/>
          <w:marRight w:val="0"/>
          <w:marTop w:val="0"/>
          <w:marBottom w:val="0"/>
          <w:divBdr>
            <w:top w:val="none" w:sz="0" w:space="0" w:color="auto"/>
            <w:left w:val="none" w:sz="0" w:space="0" w:color="auto"/>
            <w:bottom w:val="none" w:sz="0" w:space="0" w:color="auto"/>
            <w:right w:val="none" w:sz="0" w:space="0" w:color="auto"/>
          </w:divBdr>
        </w:div>
        <w:div w:id="2104957716">
          <w:marLeft w:val="480"/>
          <w:marRight w:val="0"/>
          <w:marTop w:val="0"/>
          <w:marBottom w:val="0"/>
          <w:divBdr>
            <w:top w:val="none" w:sz="0" w:space="0" w:color="auto"/>
            <w:left w:val="none" w:sz="0" w:space="0" w:color="auto"/>
            <w:bottom w:val="none" w:sz="0" w:space="0" w:color="auto"/>
            <w:right w:val="none" w:sz="0" w:space="0" w:color="auto"/>
          </w:divBdr>
        </w:div>
        <w:div w:id="1646738930">
          <w:marLeft w:val="480"/>
          <w:marRight w:val="0"/>
          <w:marTop w:val="0"/>
          <w:marBottom w:val="0"/>
          <w:divBdr>
            <w:top w:val="none" w:sz="0" w:space="0" w:color="auto"/>
            <w:left w:val="none" w:sz="0" w:space="0" w:color="auto"/>
            <w:bottom w:val="none" w:sz="0" w:space="0" w:color="auto"/>
            <w:right w:val="none" w:sz="0" w:space="0" w:color="auto"/>
          </w:divBdr>
        </w:div>
        <w:div w:id="388461607">
          <w:marLeft w:val="480"/>
          <w:marRight w:val="0"/>
          <w:marTop w:val="0"/>
          <w:marBottom w:val="0"/>
          <w:divBdr>
            <w:top w:val="none" w:sz="0" w:space="0" w:color="auto"/>
            <w:left w:val="none" w:sz="0" w:space="0" w:color="auto"/>
            <w:bottom w:val="none" w:sz="0" w:space="0" w:color="auto"/>
            <w:right w:val="none" w:sz="0" w:space="0" w:color="auto"/>
          </w:divBdr>
        </w:div>
      </w:divsChild>
    </w:div>
    <w:div w:id="703405337">
      <w:bodyDiv w:val="1"/>
      <w:marLeft w:val="0"/>
      <w:marRight w:val="0"/>
      <w:marTop w:val="0"/>
      <w:marBottom w:val="0"/>
      <w:divBdr>
        <w:top w:val="none" w:sz="0" w:space="0" w:color="auto"/>
        <w:left w:val="none" w:sz="0" w:space="0" w:color="auto"/>
        <w:bottom w:val="none" w:sz="0" w:space="0" w:color="auto"/>
        <w:right w:val="none" w:sz="0" w:space="0" w:color="auto"/>
      </w:divBdr>
    </w:div>
    <w:div w:id="708071955">
      <w:bodyDiv w:val="1"/>
      <w:marLeft w:val="0"/>
      <w:marRight w:val="0"/>
      <w:marTop w:val="0"/>
      <w:marBottom w:val="0"/>
      <w:divBdr>
        <w:top w:val="none" w:sz="0" w:space="0" w:color="auto"/>
        <w:left w:val="none" w:sz="0" w:space="0" w:color="auto"/>
        <w:bottom w:val="none" w:sz="0" w:space="0" w:color="auto"/>
        <w:right w:val="none" w:sz="0" w:space="0" w:color="auto"/>
      </w:divBdr>
    </w:div>
    <w:div w:id="712847953">
      <w:bodyDiv w:val="1"/>
      <w:marLeft w:val="0"/>
      <w:marRight w:val="0"/>
      <w:marTop w:val="0"/>
      <w:marBottom w:val="0"/>
      <w:divBdr>
        <w:top w:val="none" w:sz="0" w:space="0" w:color="auto"/>
        <w:left w:val="none" w:sz="0" w:space="0" w:color="auto"/>
        <w:bottom w:val="none" w:sz="0" w:space="0" w:color="auto"/>
        <w:right w:val="none" w:sz="0" w:space="0" w:color="auto"/>
      </w:divBdr>
    </w:div>
    <w:div w:id="714739192">
      <w:bodyDiv w:val="1"/>
      <w:marLeft w:val="0"/>
      <w:marRight w:val="0"/>
      <w:marTop w:val="0"/>
      <w:marBottom w:val="0"/>
      <w:divBdr>
        <w:top w:val="none" w:sz="0" w:space="0" w:color="auto"/>
        <w:left w:val="none" w:sz="0" w:space="0" w:color="auto"/>
        <w:bottom w:val="none" w:sz="0" w:space="0" w:color="auto"/>
        <w:right w:val="none" w:sz="0" w:space="0" w:color="auto"/>
      </w:divBdr>
    </w:div>
    <w:div w:id="715930177">
      <w:bodyDiv w:val="1"/>
      <w:marLeft w:val="0"/>
      <w:marRight w:val="0"/>
      <w:marTop w:val="0"/>
      <w:marBottom w:val="0"/>
      <w:divBdr>
        <w:top w:val="none" w:sz="0" w:space="0" w:color="auto"/>
        <w:left w:val="none" w:sz="0" w:space="0" w:color="auto"/>
        <w:bottom w:val="none" w:sz="0" w:space="0" w:color="auto"/>
        <w:right w:val="none" w:sz="0" w:space="0" w:color="auto"/>
      </w:divBdr>
    </w:div>
    <w:div w:id="716583043">
      <w:bodyDiv w:val="1"/>
      <w:marLeft w:val="0"/>
      <w:marRight w:val="0"/>
      <w:marTop w:val="0"/>
      <w:marBottom w:val="0"/>
      <w:divBdr>
        <w:top w:val="none" w:sz="0" w:space="0" w:color="auto"/>
        <w:left w:val="none" w:sz="0" w:space="0" w:color="auto"/>
        <w:bottom w:val="none" w:sz="0" w:space="0" w:color="auto"/>
        <w:right w:val="none" w:sz="0" w:space="0" w:color="auto"/>
      </w:divBdr>
    </w:div>
    <w:div w:id="718941894">
      <w:bodyDiv w:val="1"/>
      <w:marLeft w:val="0"/>
      <w:marRight w:val="0"/>
      <w:marTop w:val="0"/>
      <w:marBottom w:val="0"/>
      <w:divBdr>
        <w:top w:val="none" w:sz="0" w:space="0" w:color="auto"/>
        <w:left w:val="none" w:sz="0" w:space="0" w:color="auto"/>
        <w:bottom w:val="none" w:sz="0" w:space="0" w:color="auto"/>
        <w:right w:val="none" w:sz="0" w:space="0" w:color="auto"/>
      </w:divBdr>
    </w:div>
    <w:div w:id="727994707">
      <w:bodyDiv w:val="1"/>
      <w:marLeft w:val="0"/>
      <w:marRight w:val="0"/>
      <w:marTop w:val="0"/>
      <w:marBottom w:val="0"/>
      <w:divBdr>
        <w:top w:val="none" w:sz="0" w:space="0" w:color="auto"/>
        <w:left w:val="none" w:sz="0" w:space="0" w:color="auto"/>
        <w:bottom w:val="none" w:sz="0" w:space="0" w:color="auto"/>
        <w:right w:val="none" w:sz="0" w:space="0" w:color="auto"/>
      </w:divBdr>
    </w:div>
    <w:div w:id="735398909">
      <w:bodyDiv w:val="1"/>
      <w:marLeft w:val="0"/>
      <w:marRight w:val="0"/>
      <w:marTop w:val="0"/>
      <w:marBottom w:val="0"/>
      <w:divBdr>
        <w:top w:val="none" w:sz="0" w:space="0" w:color="auto"/>
        <w:left w:val="none" w:sz="0" w:space="0" w:color="auto"/>
        <w:bottom w:val="none" w:sz="0" w:space="0" w:color="auto"/>
        <w:right w:val="none" w:sz="0" w:space="0" w:color="auto"/>
      </w:divBdr>
    </w:div>
    <w:div w:id="741755112">
      <w:bodyDiv w:val="1"/>
      <w:marLeft w:val="0"/>
      <w:marRight w:val="0"/>
      <w:marTop w:val="0"/>
      <w:marBottom w:val="0"/>
      <w:divBdr>
        <w:top w:val="none" w:sz="0" w:space="0" w:color="auto"/>
        <w:left w:val="none" w:sz="0" w:space="0" w:color="auto"/>
        <w:bottom w:val="none" w:sz="0" w:space="0" w:color="auto"/>
        <w:right w:val="none" w:sz="0" w:space="0" w:color="auto"/>
      </w:divBdr>
    </w:div>
    <w:div w:id="741953369">
      <w:bodyDiv w:val="1"/>
      <w:marLeft w:val="0"/>
      <w:marRight w:val="0"/>
      <w:marTop w:val="0"/>
      <w:marBottom w:val="0"/>
      <w:divBdr>
        <w:top w:val="none" w:sz="0" w:space="0" w:color="auto"/>
        <w:left w:val="none" w:sz="0" w:space="0" w:color="auto"/>
        <w:bottom w:val="none" w:sz="0" w:space="0" w:color="auto"/>
        <w:right w:val="none" w:sz="0" w:space="0" w:color="auto"/>
      </w:divBdr>
      <w:divsChild>
        <w:div w:id="1776247674">
          <w:marLeft w:val="480"/>
          <w:marRight w:val="0"/>
          <w:marTop w:val="0"/>
          <w:marBottom w:val="0"/>
          <w:divBdr>
            <w:top w:val="none" w:sz="0" w:space="0" w:color="auto"/>
            <w:left w:val="none" w:sz="0" w:space="0" w:color="auto"/>
            <w:bottom w:val="none" w:sz="0" w:space="0" w:color="auto"/>
            <w:right w:val="none" w:sz="0" w:space="0" w:color="auto"/>
          </w:divBdr>
        </w:div>
        <w:div w:id="1545947762">
          <w:marLeft w:val="480"/>
          <w:marRight w:val="0"/>
          <w:marTop w:val="0"/>
          <w:marBottom w:val="0"/>
          <w:divBdr>
            <w:top w:val="none" w:sz="0" w:space="0" w:color="auto"/>
            <w:left w:val="none" w:sz="0" w:space="0" w:color="auto"/>
            <w:bottom w:val="none" w:sz="0" w:space="0" w:color="auto"/>
            <w:right w:val="none" w:sz="0" w:space="0" w:color="auto"/>
          </w:divBdr>
        </w:div>
        <w:div w:id="225259688">
          <w:marLeft w:val="480"/>
          <w:marRight w:val="0"/>
          <w:marTop w:val="0"/>
          <w:marBottom w:val="0"/>
          <w:divBdr>
            <w:top w:val="none" w:sz="0" w:space="0" w:color="auto"/>
            <w:left w:val="none" w:sz="0" w:space="0" w:color="auto"/>
            <w:bottom w:val="none" w:sz="0" w:space="0" w:color="auto"/>
            <w:right w:val="none" w:sz="0" w:space="0" w:color="auto"/>
          </w:divBdr>
        </w:div>
        <w:div w:id="912928468">
          <w:marLeft w:val="480"/>
          <w:marRight w:val="0"/>
          <w:marTop w:val="0"/>
          <w:marBottom w:val="0"/>
          <w:divBdr>
            <w:top w:val="none" w:sz="0" w:space="0" w:color="auto"/>
            <w:left w:val="none" w:sz="0" w:space="0" w:color="auto"/>
            <w:bottom w:val="none" w:sz="0" w:space="0" w:color="auto"/>
            <w:right w:val="none" w:sz="0" w:space="0" w:color="auto"/>
          </w:divBdr>
        </w:div>
        <w:div w:id="126246525">
          <w:marLeft w:val="480"/>
          <w:marRight w:val="0"/>
          <w:marTop w:val="0"/>
          <w:marBottom w:val="0"/>
          <w:divBdr>
            <w:top w:val="none" w:sz="0" w:space="0" w:color="auto"/>
            <w:left w:val="none" w:sz="0" w:space="0" w:color="auto"/>
            <w:bottom w:val="none" w:sz="0" w:space="0" w:color="auto"/>
            <w:right w:val="none" w:sz="0" w:space="0" w:color="auto"/>
          </w:divBdr>
        </w:div>
        <w:div w:id="268587900">
          <w:marLeft w:val="480"/>
          <w:marRight w:val="0"/>
          <w:marTop w:val="0"/>
          <w:marBottom w:val="0"/>
          <w:divBdr>
            <w:top w:val="none" w:sz="0" w:space="0" w:color="auto"/>
            <w:left w:val="none" w:sz="0" w:space="0" w:color="auto"/>
            <w:bottom w:val="none" w:sz="0" w:space="0" w:color="auto"/>
            <w:right w:val="none" w:sz="0" w:space="0" w:color="auto"/>
          </w:divBdr>
        </w:div>
        <w:div w:id="1371608443">
          <w:marLeft w:val="480"/>
          <w:marRight w:val="0"/>
          <w:marTop w:val="0"/>
          <w:marBottom w:val="0"/>
          <w:divBdr>
            <w:top w:val="none" w:sz="0" w:space="0" w:color="auto"/>
            <w:left w:val="none" w:sz="0" w:space="0" w:color="auto"/>
            <w:bottom w:val="none" w:sz="0" w:space="0" w:color="auto"/>
            <w:right w:val="none" w:sz="0" w:space="0" w:color="auto"/>
          </w:divBdr>
        </w:div>
        <w:div w:id="331183768">
          <w:marLeft w:val="480"/>
          <w:marRight w:val="0"/>
          <w:marTop w:val="0"/>
          <w:marBottom w:val="0"/>
          <w:divBdr>
            <w:top w:val="none" w:sz="0" w:space="0" w:color="auto"/>
            <w:left w:val="none" w:sz="0" w:space="0" w:color="auto"/>
            <w:bottom w:val="none" w:sz="0" w:space="0" w:color="auto"/>
            <w:right w:val="none" w:sz="0" w:space="0" w:color="auto"/>
          </w:divBdr>
        </w:div>
        <w:div w:id="1656058554">
          <w:marLeft w:val="480"/>
          <w:marRight w:val="0"/>
          <w:marTop w:val="0"/>
          <w:marBottom w:val="0"/>
          <w:divBdr>
            <w:top w:val="none" w:sz="0" w:space="0" w:color="auto"/>
            <w:left w:val="none" w:sz="0" w:space="0" w:color="auto"/>
            <w:bottom w:val="none" w:sz="0" w:space="0" w:color="auto"/>
            <w:right w:val="none" w:sz="0" w:space="0" w:color="auto"/>
          </w:divBdr>
        </w:div>
        <w:div w:id="2021152941">
          <w:marLeft w:val="480"/>
          <w:marRight w:val="0"/>
          <w:marTop w:val="0"/>
          <w:marBottom w:val="0"/>
          <w:divBdr>
            <w:top w:val="none" w:sz="0" w:space="0" w:color="auto"/>
            <w:left w:val="none" w:sz="0" w:space="0" w:color="auto"/>
            <w:bottom w:val="none" w:sz="0" w:space="0" w:color="auto"/>
            <w:right w:val="none" w:sz="0" w:space="0" w:color="auto"/>
          </w:divBdr>
        </w:div>
        <w:div w:id="40254579">
          <w:marLeft w:val="480"/>
          <w:marRight w:val="0"/>
          <w:marTop w:val="0"/>
          <w:marBottom w:val="0"/>
          <w:divBdr>
            <w:top w:val="none" w:sz="0" w:space="0" w:color="auto"/>
            <w:left w:val="none" w:sz="0" w:space="0" w:color="auto"/>
            <w:bottom w:val="none" w:sz="0" w:space="0" w:color="auto"/>
            <w:right w:val="none" w:sz="0" w:space="0" w:color="auto"/>
          </w:divBdr>
        </w:div>
        <w:div w:id="655499146">
          <w:marLeft w:val="480"/>
          <w:marRight w:val="0"/>
          <w:marTop w:val="0"/>
          <w:marBottom w:val="0"/>
          <w:divBdr>
            <w:top w:val="none" w:sz="0" w:space="0" w:color="auto"/>
            <w:left w:val="none" w:sz="0" w:space="0" w:color="auto"/>
            <w:bottom w:val="none" w:sz="0" w:space="0" w:color="auto"/>
            <w:right w:val="none" w:sz="0" w:space="0" w:color="auto"/>
          </w:divBdr>
        </w:div>
        <w:div w:id="56054556">
          <w:marLeft w:val="480"/>
          <w:marRight w:val="0"/>
          <w:marTop w:val="0"/>
          <w:marBottom w:val="0"/>
          <w:divBdr>
            <w:top w:val="none" w:sz="0" w:space="0" w:color="auto"/>
            <w:left w:val="none" w:sz="0" w:space="0" w:color="auto"/>
            <w:bottom w:val="none" w:sz="0" w:space="0" w:color="auto"/>
            <w:right w:val="none" w:sz="0" w:space="0" w:color="auto"/>
          </w:divBdr>
        </w:div>
        <w:div w:id="18702387">
          <w:marLeft w:val="480"/>
          <w:marRight w:val="0"/>
          <w:marTop w:val="0"/>
          <w:marBottom w:val="0"/>
          <w:divBdr>
            <w:top w:val="none" w:sz="0" w:space="0" w:color="auto"/>
            <w:left w:val="none" w:sz="0" w:space="0" w:color="auto"/>
            <w:bottom w:val="none" w:sz="0" w:space="0" w:color="auto"/>
            <w:right w:val="none" w:sz="0" w:space="0" w:color="auto"/>
          </w:divBdr>
        </w:div>
        <w:div w:id="530341305">
          <w:marLeft w:val="480"/>
          <w:marRight w:val="0"/>
          <w:marTop w:val="0"/>
          <w:marBottom w:val="0"/>
          <w:divBdr>
            <w:top w:val="none" w:sz="0" w:space="0" w:color="auto"/>
            <w:left w:val="none" w:sz="0" w:space="0" w:color="auto"/>
            <w:bottom w:val="none" w:sz="0" w:space="0" w:color="auto"/>
            <w:right w:val="none" w:sz="0" w:space="0" w:color="auto"/>
          </w:divBdr>
        </w:div>
        <w:div w:id="542327362">
          <w:marLeft w:val="480"/>
          <w:marRight w:val="0"/>
          <w:marTop w:val="0"/>
          <w:marBottom w:val="0"/>
          <w:divBdr>
            <w:top w:val="none" w:sz="0" w:space="0" w:color="auto"/>
            <w:left w:val="none" w:sz="0" w:space="0" w:color="auto"/>
            <w:bottom w:val="none" w:sz="0" w:space="0" w:color="auto"/>
            <w:right w:val="none" w:sz="0" w:space="0" w:color="auto"/>
          </w:divBdr>
        </w:div>
        <w:div w:id="152838938">
          <w:marLeft w:val="480"/>
          <w:marRight w:val="0"/>
          <w:marTop w:val="0"/>
          <w:marBottom w:val="0"/>
          <w:divBdr>
            <w:top w:val="none" w:sz="0" w:space="0" w:color="auto"/>
            <w:left w:val="none" w:sz="0" w:space="0" w:color="auto"/>
            <w:bottom w:val="none" w:sz="0" w:space="0" w:color="auto"/>
            <w:right w:val="none" w:sz="0" w:space="0" w:color="auto"/>
          </w:divBdr>
        </w:div>
        <w:div w:id="564725270">
          <w:marLeft w:val="480"/>
          <w:marRight w:val="0"/>
          <w:marTop w:val="0"/>
          <w:marBottom w:val="0"/>
          <w:divBdr>
            <w:top w:val="none" w:sz="0" w:space="0" w:color="auto"/>
            <w:left w:val="none" w:sz="0" w:space="0" w:color="auto"/>
            <w:bottom w:val="none" w:sz="0" w:space="0" w:color="auto"/>
            <w:right w:val="none" w:sz="0" w:space="0" w:color="auto"/>
          </w:divBdr>
        </w:div>
        <w:div w:id="338965262">
          <w:marLeft w:val="480"/>
          <w:marRight w:val="0"/>
          <w:marTop w:val="0"/>
          <w:marBottom w:val="0"/>
          <w:divBdr>
            <w:top w:val="none" w:sz="0" w:space="0" w:color="auto"/>
            <w:left w:val="none" w:sz="0" w:space="0" w:color="auto"/>
            <w:bottom w:val="none" w:sz="0" w:space="0" w:color="auto"/>
            <w:right w:val="none" w:sz="0" w:space="0" w:color="auto"/>
          </w:divBdr>
        </w:div>
        <w:div w:id="1179927920">
          <w:marLeft w:val="480"/>
          <w:marRight w:val="0"/>
          <w:marTop w:val="0"/>
          <w:marBottom w:val="0"/>
          <w:divBdr>
            <w:top w:val="none" w:sz="0" w:space="0" w:color="auto"/>
            <w:left w:val="none" w:sz="0" w:space="0" w:color="auto"/>
            <w:bottom w:val="none" w:sz="0" w:space="0" w:color="auto"/>
            <w:right w:val="none" w:sz="0" w:space="0" w:color="auto"/>
          </w:divBdr>
        </w:div>
        <w:div w:id="1754157423">
          <w:marLeft w:val="480"/>
          <w:marRight w:val="0"/>
          <w:marTop w:val="0"/>
          <w:marBottom w:val="0"/>
          <w:divBdr>
            <w:top w:val="none" w:sz="0" w:space="0" w:color="auto"/>
            <w:left w:val="none" w:sz="0" w:space="0" w:color="auto"/>
            <w:bottom w:val="none" w:sz="0" w:space="0" w:color="auto"/>
            <w:right w:val="none" w:sz="0" w:space="0" w:color="auto"/>
          </w:divBdr>
        </w:div>
        <w:div w:id="547955983">
          <w:marLeft w:val="480"/>
          <w:marRight w:val="0"/>
          <w:marTop w:val="0"/>
          <w:marBottom w:val="0"/>
          <w:divBdr>
            <w:top w:val="none" w:sz="0" w:space="0" w:color="auto"/>
            <w:left w:val="none" w:sz="0" w:space="0" w:color="auto"/>
            <w:bottom w:val="none" w:sz="0" w:space="0" w:color="auto"/>
            <w:right w:val="none" w:sz="0" w:space="0" w:color="auto"/>
          </w:divBdr>
        </w:div>
        <w:div w:id="877857723">
          <w:marLeft w:val="480"/>
          <w:marRight w:val="0"/>
          <w:marTop w:val="0"/>
          <w:marBottom w:val="0"/>
          <w:divBdr>
            <w:top w:val="none" w:sz="0" w:space="0" w:color="auto"/>
            <w:left w:val="none" w:sz="0" w:space="0" w:color="auto"/>
            <w:bottom w:val="none" w:sz="0" w:space="0" w:color="auto"/>
            <w:right w:val="none" w:sz="0" w:space="0" w:color="auto"/>
          </w:divBdr>
        </w:div>
        <w:div w:id="317541111">
          <w:marLeft w:val="480"/>
          <w:marRight w:val="0"/>
          <w:marTop w:val="0"/>
          <w:marBottom w:val="0"/>
          <w:divBdr>
            <w:top w:val="none" w:sz="0" w:space="0" w:color="auto"/>
            <w:left w:val="none" w:sz="0" w:space="0" w:color="auto"/>
            <w:bottom w:val="none" w:sz="0" w:space="0" w:color="auto"/>
            <w:right w:val="none" w:sz="0" w:space="0" w:color="auto"/>
          </w:divBdr>
        </w:div>
        <w:div w:id="2060009102">
          <w:marLeft w:val="480"/>
          <w:marRight w:val="0"/>
          <w:marTop w:val="0"/>
          <w:marBottom w:val="0"/>
          <w:divBdr>
            <w:top w:val="none" w:sz="0" w:space="0" w:color="auto"/>
            <w:left w:val="none" w:sz="0" w:space="0" w:color="auto"/>
            <w:bottom w:val="none" w:sz="0" w:space="0" w:color="auto"/>
            <w:right w:val="none" w:sz="0" w:space="0" w:color="auto"/>
          </w:divBdr>
        </w:div>
        <w:div w:id="1912694529">
          <w:marLeft w:val="480"/>
          <w:marRight w:val="0"/>
          <w:marTop w:val="0"/>
          <w:marBottom w:val="0"/>
          <w:divBdr>
            <w:top w:val="none" w:sz="0" w:space="0" w:color="auto"/>
            <w:left w:val="none" w:sz="0" w:space="0" w:color="auto"/>
            <w:bottom w:val="none" w:sz="0" w:space="0" w:color="auto"/>
            <w:right w:val="none" w:sz="0" w:space="0" w:color="auto"/>
          </w:divBdr>
        </w:div>
      </w:divsChild>
    </w:div>
    <w:div w:id="748044236">
      <w:bodyDiv w:val="1"/>
      <w:marLeft w:val="0"/>
      <w:marRight w:val="0"/>
      <w:marTop w:val="0"/>
      <w:marBottom w:val="0"/>
      <w:divBdr>
        <w:top w:val="none" w:sz="0" w:space="0" w:color="auto"/>
        <w:left w:val="none" w:sz="0" w:space="0" w:color="auto"/>
        <w:bottom w:val="none" w:sz="0" w:space="0" w:color="auto"/>
        <w:right w:val="none" w:sz="0" w:space="0" w:color="auto"/>
      </w:divBdr>
      <w:divsChild>
        <w:div w:id="924919749">
          <w:marLeft w:val="480"/>
          <w:marRight w:val="0"/>
          <w:marTop w:val="0"/>
          <w:marBottom w:val="0"/>
          <w:divBdr>
            <w:top w:val="none" w:sz="0" w:space="0" w:color="auto"/>
            <w:left w:val="none" w:sz="0" w:space="0" w:color="auto"/>
            <w:bottom w:val="none" w:sz="0" w:space="0" w:color="auto"/>
            <w:right w:val="none" w:sz="0" w:space="0" w:color="auto"/>
          </w:divBdr>
        </w:div>
        <w:div w:id="1273319494">
          <w:marLeft w:val="480"/>
          <w:marRight w:val="0"/>
          <w:marTop w:val="0"/>
          <w:marBottom w:val="0"/>
          <w:divBdr>
            <w:top w:val="none" w:sz="0" w:space="0" w:color="auto"/>
            <w:left w:val="none" w:sz="0" w:space="0" w:color="auto"/>
            <w:bottom w:val="none" w:sz="0" w:space="0" w:color="auto"/>
            <w:right w:val="none" w:sz="0" w:space="0" w:color="auto"/>
          </w:divBdr>
        </w:div>
        <w:div w:id="776339463">
          <w:marLeft w:val="480"/>
          <w:marRight w:val="0"/>
          <w:marTop w:val="0"/>
          <w:marBottom w:val="0"/>
          <w:divBdr>
            <w:top w:val="none" w:sz="0" w:space="0" w:color="auto"/>
            <w:left w:val="none" w:sz="0" w:space="0" w:color="auto"/>
            <w:bottom w:val="none" w:sz="0" w:space="0" w:color="auto"/>
            <w:right w:val="none" w:sz="0" w:space="0" w:color="auto"/>
          </w:divBdr>
        </w:div>
        <w:div w:id="170489488">
          <w:marLeft w:val="480"/>
          <w:marRight w:val="0"/>
          <w:marTop w:val="0"/>
          <w:marBottom w:val="0"/>
          <w:divBdr>
            <w:top w:val="none" w:sz="0" w:space="0" w:color="auto"/>
            <w:left w:val="none" w:sz="0" w:space="0" w:color="auto"/>
            <w:bottom w:val="none" w:sz="0" w:space="0" w:color="auto"/>
            <w:right w:val="none" w:sz="0" w:space="0" w:color="auto"/>
          </w:divBdr>
        </w:div>
        <w:div w:id="423720307">
          <w:marLeft w:val="480"/>
          <w:marRight w:val="0"/>
          <w:marTop w:val="0"/>
          <w:marBottom w:val="0"/>
          <w:divBdr>
            <w:top w:val="none" w:sz="0" w:space="0" w:color="auto"/>
            <w:left w:val="none" w:sz="0" w:space="0" w:color="auto"/>
            <w:bottom w:val="none" w:sz="0" w:space="0" w:color="auto"/>
            <w:right w:val="none" w:sz="0" w:space="0" w:color="auto"/>
          </w:divBdr>
        </w:div>
        <w:div w:id="1667897432">
          <w:marLeft w:val="480"/>
          <w:marRight w:val="0"/>
          <w:marTop w:val="0"/>
          <w:marBottom w:val="0"/>
          <w:divBdr>
            <w:top w:val="none" w:sz="0" w:space="0" w:color="auto"/>
            <w:left w:val="none" w:sz="0" w:space="0" w:color="auto"/>
            <w:bottom w:val="none" w:sz="0" w:space="0" w:color="auto"/>
            <w:right w:val="none" w:sz="0" w:space="0" w:color="auto"/>
          </w:divBdr>
        </w:div>
        <w:div w:id="99448187">
          <w:marLeft w:val="480"/>
          <w:marRight w:val="0"/>
          <w:marTop w:val="0"/>
          <w:marBottom w:val="0"/>
          <w:divBdr>
            <w:top w:val="none" w:sz="0" w:space="0" w:color="auto"/>
            <w:left w:val="none" w:sz="0" w:space="0" w:color="auto"/>
            <w:bottom w:val="none" w:sz="0" w:space="0" w:color="auto"/>
            <w:right w:val="none" w:sz="0" w:space="0" w:color="auto"/>
          </w:divBdr>
        </w:div>
        <w:div w:id="410153607">
          <w:marLeft w:val="480"/>
          <w:marRight w:val="0"/>
          <w:marTop w:val="0"/>
          <w:marBottom w:val="0"/>
          <w:divBdr>
            <w:top w:val="none" w:sz="0" w:space="0" w:color="auto"/>
            <w:left w:val="none" w:sz="0" w:space="0" w:color="auto"/>
            <w:bottom w:val="none" w:sz="0" w:space="0" w:color="auto"/>
            <w:right w:val="none" w:sz="0" w:space="0" w:color="auto"/>
          </w:divBdr>
        </w:div>
        <w:div w:id="1584680124">
          <w:marLeft w:val="480"/>
          <w:marRight w:val="0"/>
          <w:marTop w:val="0"/>
          <w:marBottom w:val="0"/>
          <w:divBdr>
            <w:top w:val="none" w:sz="0" w:space="0" w:color="auto"/>
            <w:left w:val="none" w:sz="0" w:space="0" w:color="auto"/>
            <w:bottom w:val="none" w:sz="0" w:space="0" w:color="auto"/>
            <w:right w:val="none" w:sz="0" w:space="0" w:color="auto"/>
          </w:divBdr>
        </w:div>
        <w:div w:id="1624115838">
          <w:marLeft w:val="480"/>
          <w:marRight w:val="0"/>
          <w:marTop w:val="0"/>
          <w:marBottom w:val="0"/>
          <w:divBdr>
            <w:top w:val="none" w:sz="0" w:space="0" w:color="auto"/>
            <w:left w:val="none" w:sz="0" w:space="0" w:color="auto"/>
            <w:bottom w:val="none" w:sz="0" w:space="0" w:color="auto"/>
            <w:right w:val="none" w:sz="0" w:space="0" w:color="auto"/>
          </w:divBdr>
        </w:div>
        <w:div w:id="2133016340">
          <w:marLeft w:val="480"/>
          <w:marRight w:val="0"/>
          <w:marTop w:val="0"/>
          <w:marBottom w:val="0"/>
          <w:divBdr>
            <w:top w:val="none" w:sz="0" w:space="0" w:color="auto"/>
            <w:left w:val="none" w:sz="0" w:space="0" w:color="auto"/>
            <w:bottom w:val="none" w:sz="0" w:space="0" w:color="auto"/>
            <w:right w:val="none" w:sz="0" w:space="0" w:color="auto"/>
          </w:divBdr>
        </w:div>
        <w:div w:id="1959797791">
          <w:marLeft w:val="480"/>
          <w:marRight w:val="0"/>
          <w:marTop w:val="0"/>
          <w:marBottom w:val="0"/>
          <w:divBdr>
            <w:top w:val="none" w:sz="0" w:space="0" w:color="auto"/>
            <w:left w:val="none" w:sz="0" w:space="0" w:color="auto"/>
            <w:bottom w:val="none" w:sz="0" w:space="0" w:color="auto"/>
            <w:right w:val="none" w:sz="0" w:space="0" w:color="auto"/>
          </w:divBdr>
        </w:div>
        <w:div w:id="1425616153">
          <w:marLeft w:val="480"/>
          <w:marRight w:val="0"/>
          <w:marTop w:val="0"/>
          <w:marBottom w:val="0"/>
          <w:divBdr>
            <w:top w:val="none" w:sz="0" w:space="0" w:color="auto"/>
            <w:left w:val="none" w:sz="0" w:space="0" w:color="auto"/>
            <w:bottom w:val="none" w:sz="0" w:space="0" w:color="auto"/>
            <w:right w:val="none" w:sz="0" w:space="0" w:color="auto"/>
          </w:divBdr>
        </w:div>
        <w:div w:id="953486584">
          <w:marLeft w:val="480"/>
          <w:marRight w:val="0"/>
          <w:marTop w:val="0"/>
          <w:marBottom w:val="0"/>
          <w:divBdr>
            <w:top w:val="none" w:sz="0" w:space="0" w:color="auto"/>
            <w:left w:val="none" w:sz="0" w:space="0" w:color="auto"/>
            <w:bottom w:val="none" w:sz="0" w:space="0" w:color="auto"/>
            <w:right w:val="none" w:sz="0" w:space="0" w:color="auto"/>
          </w:divBdr>
        </w:div>
        <w:div w:id="583027310">
          <w:marLeft w:val="480"/>
          <w:marRight w:val="0"/>
          <w:marTop w:val="0"/>
          <w:marBottom w:val="0"/>
          <w:divBdr>
            <w:top w:val="none" w:sz="0" w:space="0" w:color="auto"/>
            <w:left w:val="none" w:sz="0" w:space="0" w:color="auto"/>
            <w:bottom w:val="none" w:sz="0" w:space="0" w:color="auto"/>
            <w:right w:val="none" w:sz="0" w:space="0" w:color="auto"/>
          </w:divBdr>
        </w:div>
        <w:div w:id="2046707242">
          <w:marLeft w:val="480"/>
          <w:marRight w:val="0"/>
          <w:marTop w:val="0"/>
          <w:marBottom w:val="0"/>
          <w:divBdr>
            <w:top w:val="none" w:sz="0" w:space="0" w:color="auto"/>
            <w:left w:val="none" w:sz="0" w:space="0" w:color="auto"/>
            <w:bottom w:val="none" w:sz="0" w:space="0" w:color="auto"/>
            <w:right w:val="none" w:sz="0" w:space="0" w:color="auto"/>
          </w:divBdr>
        </w:div>
        <w:div w:id="1372994469">
          <w:marLeft w:val="480"/>
          <w:marRight w:val="0"/>
          <w:marTop w:val="0"/>
          <w:marBottom w:val="0"/>
          <w:divBdr>
            <w:top w:val="none" w:sz="0" w:space="0" w:color="auto"/>
            <w:left w:val="none" w:sz="0" w:space="0" w:color="auto"/>
            <w:bottom w:val="none" w:sz="0" w:space="0" w:color="auto"/>
            <w:right w:val="none" w:sz="0" w:space="0" w:color="auto"/>
          </w:divBdr>
        </w:div>
        <w:div w:id="912131062">
          <w:marLeft w:val="480"/>
          <w:marRight w:val="0"/>
          <w:marTop w:val="0"/>
          <w:marBottom w:val="0"/>
          <w:divBdr>
            <w:top w:val="none" w:sz="0" w:space="0" w:color="auto"/>
            <w:left w:val="none" w:sz="0" w:space="0" w:color="auto"/>
            <w:bottom w:val="none" w:sz="0" w:space="0" w:color="auto"/>
            <w:right w:val="none" w:sz="0" w:space="0" w:color="auto"/>
          </w:divBdr>
        </w:div>
        <w:div w:id="1930383682">
          <w:marLeft w:val="480"/>
          <w:marRight w:val="0"/>
          <w:marTop w:val="0"/>
          <w:marBottom w:val="0"/>
          <w:divBdr>
            <w:top w:val="none" w:sz="0" w:space="0" w:color="auto"/>
            <w:left w:val="none" w:sz="0" w:space="0" w:color="auto"/>
            <w:bottom w:val="none" w:sz="0" w:space="0" w:color="auto"/>
            <w:right w:val="none" w:sz="0" w:space="0" w:color="auto"/>
          </w:divBdr>
        </w:div>
        <w:div w:id="1612976192">
          <w:marLeft w:val="480"/>
          <w:marRight w:val="0"/>
          <w:marTop w:val="0"/>
          <w:marBottom w:val="0"/>
          <w:divBdr>
            <w:top w:val="none" w:sz="0" w:space="0" w:color="auto"/>
            <w:left w:val="none" w:sz="0" w:space="0" w:color="auto"/>
            <w:bottom w:val="none" w:sz="0" w:space="0" w:color="auto"/>
            <w:right w:val="none" w:sz="0" w:space="0" w:color="auto"/>
          </w:divBdr>
        </w:div>
        <w:div w:id="1961837018">
          <w:marLeft w:val="480"/>
          <w:marRight w:val="0"/>
          <w:marTop w:val="0"/>
          <w:marBottom w:val="0"/>
          <w:divBdr>
            <w:top w:val="none" w:sz="0" w:space="0" w:color="auto"/>
            <w:left w:val="none" w:sz="0" w:space="0" w:color="auto"/>
            <w:bottom w:val="none" w:sz="0" w:space="0" w:color="auto"/>
            <w:right w:val="none" w:sz="0" w:space="0" w:color="auto"/>
          </w:divBdr>
        </w:div>
        <w:div w:id="1967663861">
          <w:marLeft w:val="480"/>
          <w:marRight w:val="0"/>
          <w:marTop w:val="0"/>
          <w:marBottom w:val="0"/>
          <w:divBdr>
            <w:top w:val="none" w:sz="0" w:space="0" w:color="auto"/>
            <w:left w:val="none" w:sz="0" w:space="0" w:color="auto"/>
            <w:bottom w:val="none" w:sz="0" w:space="0" w:color="auto"/>
            <w:right w:val="none" w:sz="0" w:space="0" w:color="auto"/>
          </w:divBdr>
        </w:div>
        <w:div w:id="400374936">
          <w:marLeft w:val="480"/>
          <w:marRight w:val="0"/>
          <w:marTop w:val="0"/>
          <w:marBottom w:val="0"/>
          <w:divBdr>
            <w:top w:val="none" w:sz="0" w:space="0" w:color="auto"/>
            <w:left w:val="none" w:sz="0" w:space="0" w:color="auto"/>
            <w:bottom w:val="none" w:sz="0" w:space="0" w:color="auto"/>
            <w:right w:val="none" w:sz="0" w:space="0" w:color="auto"/>
          </w:divBdr>
        </w:div>
      </w:divsChild>
    </w:div>
    <w:div w:id="753554748">
      <w:bodyDiv w:val="1"/>
      <w:marLeft w:val="0"/>
      <w:marRight w:val="0"/>
      <w:marTop w:val="0"/>
      <w:marBottom w:val="0"/>
      <w:divBdr>
        <w:top w:val="none" w:sz="0" w:space="0" w:color="auto"/>
        <w:left w:val="none" w:sz="0" w:space="0" w:color="auto"/>
        <w:bottom w:val="none" w:sz="0" w:space="0" w:color="auto"/>
        <w:right w:val="none" w:sz="0" w:space="0" w:color="auto"/>
      </w:divBdr>
    </w:div>
    <w:div w:id="756444480">
      <w:bodyDiv w:val="1"/>
      <w:marLeft w:val="0"/>
      <w:marRight w:val="0"/>
      <w:marTop w:val="0"/>
      <w:marBottom w:val="0"/>
      <w:divBdr>
        <w:top w:val="none" w:sz="0" w:space="0" w:color="auto"/>
        <w:left w:val="none" w:sz="0" w:space="0" w:color="auto"/>
        <w:bottom w:val="none" w:sz="0" w:space="0" w:color="auto"/>
        <w:right w:val="none" w:sz="0" w:space="0" w:color="auto"/>
      </w:divBdr>
    </w:div>
    <w:div w:id="761490040">
      <w:bodyDiv w:val="1"/>
      <w:marLeft w:val="0"/>
      <w:marRight w:val="0"/>
      <w:marTop w:val="0"/>
      <w:marBottom w:val="0"/>
      <w:divBdr>
        <w:top w:val="none" w:sz="0" w:space="0" w:color="auto"/>
        <w:left w:val="none" w:sz="0" w:space="0" w:color="auto"/>
        <w:bottom w:val="none" w:sz="0" w:space="0" w:color="auto"/>
        <w:right w:val="none" w:sz="0" w:space="0" w:color="auto"/>
      </w:divBdr>
    </w:div>
    <w:div w:id="773205352">
      <w:bodyDiv w:val="1"/>
      <w:marLeft w:val="0"/>
      <w:marRight w:val="0"/>
      <w:marTop w:val="0"/>
      <w:marBottom w:val="0"/>
      <w:divBdr>
        <w:top w:val="none" w:sz="0" w:space="0" w:color="auto"/>
        <w:left w:val="none" w:sz="0" w:space="0" w:color="auto"/>
        <w:bottom w:val="none" w:sz="0" w:space="0" w:color="auto"/>
        <w:right w:val="none" w:sz="0" w:space="0" w:color="auto"/>
      </w:divBdr>
    </w:div>
    <w:div w:id="782387023">
      <w:bodyDiv w:val="1"/>
      <w:marLeft w:val="0"/>
      <w:marRight w:val="0"/>
      <w:marTop w:val="0"/>
      <w:marBottom w:val="0"/>
      <w:divBdr>
        <w:top w:val="none" w:sz="0" w:space="0" w:color="auto"/>
        <w:left w:val="none" w:sz="0" w:space="0" w:color="auto"/>
        <w:bottom w:val="none" w:sz="0" w:space="0" w:color="auto"/>
        <w:right w:val="none" w:sz="0" w:space="0" w:color="auto"/>
      </w:divBdr>
    </w:div>
    <w:div w:id="783623334">
      <w:bodyDiv w:val="1"/>
      <w:marLeft w:val="0"/>
      <w:marRight w:val="0"/>
      <w:marTop w:val="0"/>
      <w:marBottom w:val="0"/>
      <w:divBdr>
        <w:top w:val="none" w:sz="0" w:space="0" w:color="auto"/>
        <w:left w:val="none" w:sz="0" w:space="0" w:color="auto"/>
        <w:bottom w:val="none" w:sz="0" w:space="0" w:color="auto"/>
        <w:right w:val="none" w:sz="0" w:space="0" w:color="auto"/>
      </w:divBdr>
    </w:div>
    <w:div w:id="783766765">
      <w:bodyDiv w:val="1"/>
      <w:marLeft w:val="0"/>
      <w:marRight w:val="0"/>
      <w:marTop w:val="0"/>
      <w:marBottom w:val="0"/>
      <w:divBdr>
        <w:top w:val="none" w:sz="0" w:space="0" w:color="auto"/>
        <w:left w:val="none" w:sz="0" w:space="0" w:color="auto"/>
        <w:bottom w:val="none" w:sz="0" w:space="0" w:color="auto"/>
        <w:right w:val="none" w:sz="0" w:space="0" w:color="auto"/>
      </w:divBdr>
    </w:div>
    <w:div w:id="789589081">
      <w:bodyDiv w:val="1"/>
      <w:marLeft w:val="0"/>
      <w:marRight w:val="0"/>
      <w:marTop w:val="0"/>
      <w:marBottom w:val="0"/>
      <w:divBdr>
        <w:top w:val="none" w:sz="0" w:space="0" w:color="auto"/>
        <w:left w:val="none" w:sz="0" w:space="0" w:color="auto"/>
        <w:bottom w:val="none" w:sz="0" w:space="0" w:color="auto"/>
        <w:right w:val="none" w:sz="0" w:space="0" w:color="auto"/>
      </w:divBdr>
      <w:divsChild>
        <w:div w:id="1529101655">
          <w:marLeft w:val="480"/>
          <w:marRight w:val="0"/>
          <w:marTop w:val="0"/>
          <w:marBottom w:val="0"/>
          <w:divBdr>
            <w:top w:val="none" w:sz="0" w:space="0" w:color="auto"/>
            <w:left w:val="none" w:sz="0" w:space="0" w:color="auto"/>
            <w:bottom w:val="none" w:sz="0" w:space="0" w:color="auto"/>
            <w:right w:val="none" w:sz="0" w:space="0" w:color="auto"/>
          </w:divBdr>
        </w:div>
        <w:div w:id="1462075358">
          <w:marLeft w:val="480"/>
          <w:marRight w:val="0"/>
          <w:marTop w:val="0"/>
          <w:marBottom w:val="0"/>
          <w:divBdr>
            <w:top w:val="none" w:sz="0" w:space="0" w:color="auto"/>
            <w:left w:val="none" w:sz="0" w:space="0" w:color="auto"/>
            <w:bottom w:val="none" w:sz="0" w:space="0" w:color="auto"/>
            <w:right w:val="none" w:sz="0" w:space="0" w:color="auto"/>
          </w:divBdr>
        </w:div>
        <w:div w:id="681666684">
          <w:marLeft w:val="480"/>
          <w:marRight w:val="0"/>
          <w:marTop w:val="0"/>
          <w:marBottom w:val="0"/>
          <w:divBdr>
            <w:top w:val="none" w:sz="0" w:space="0" w:color="auto"/>
            <w:left w:val="none" w:sz="0" w:space="0" w:color="auto"/>
            <w:bottom w:val="none" w:sz="0" w:space="0" w:color="auto"/>
            <w:right w:val="none" w:sz="0" w:space="0" w:color="auto"/>
          </w:divBdr>
        </w:div>
        <w:div w:id="1957641670">
          <w:marLeft w:val="480"/>
          <w:marRight w:val="0"/>
          <w:marTop w:val="0"/>
          <w:marBottom w:val="0"/>
          <w:divBdr>
            <w:top w:val="none" w:sz="0" w:space="0" w:color="auto"/>
            <w:left w:val="none" w:sz="0" w:space="0" w:color="auto"/>
            <w:bottom w:val="none" w:sz="0" w:space="0" w:color="auto"/>
            <w:right w:val="none" w:sz="0" w:space="0" w:color="auto"/>
          </w:divBdr>
        </w:div>
        <w:div w:id="1973124682">
          <w:marLeft w:val="480"/>
          <w:marRight w:val="0"/>
          <w:marTop w:val="0"/>
          <w:marBottom w:val="0"/>
          <w:divBdr>
            <w:top w:val="none" w:sz="0" w:space="0" w:color="auto"/>
            <w:left w:val="none" w:sz="0" w:space="0" w:color="auto"/>
            <w:bottom w:val="none" w:sz="0" w:space="0" w:color="auto"/>
            <w:right w:val="none" w:sz="0" w:space="0" w:color="auto"/>
          </w:divBdr>
        </w:div>
        <w:div w:id="2097748993">
          <w:marLeft w:val="480"/>
          <w:marRight w:val="0"/>
          <w:marTop w:val="0"/>
          <w:marBottom w:val="0"/>
          <w:divBdr>
            <w:top w:val="none" w:sz="0" w:space="0" w:color="auto"/>
            <w:left w:val="none" w:sz="0" w:space="0" w:color="auto"/>
            <w:bottom w:val="none" w:sz="0" w:space="0" w:color="auto"/>
            <w:right w:val="none" w:sz="0" w:space="0" w:color="auto"/>
          </w:divBdr>
        </w:div>
        <w:div w:id="1927687993">
          <w:marLeft w:val="480"/>
          <w:marRight w:val="0"/>
          <w:marTop w:val="0"/>
          <w:marBottom w:val="0"/>
          <w:divBdr>
            <w:top w:val="none" w:sz="0" w:space="0" w:color="auto"/>
            <w:left w:val="none" w:sz="0" w:space="0" w:color="auto"/>
            <w:bottom w:val="none" w:sz="0" w:space="0" w:color="auto"/>
            <w:right w:val="none" w:sz="0" w:space="0" w:color="auto"/>
          </w:divBdr>
        </w:div>
        <w:div w:id="654995309">
          <w:marLeft w:val="480"/>
          <w:marRight w:val="0"/>
          <w:marTop w:val="0"/>
          <w:marBottom w:val="0"/>
          <w:divBdr>
            <w:top w:val="none" w:sz="0" w:space="0" w:color="auto"/>
            <w:left w:val="none" w:sz="0" w:space="0" w:color="auto"/>
            <w:bottom w:val="none" w:sz="0" w:space="0" w:color="auto"/>
            <w:right w:val="none" w:sz="0" w:space="0" w:color="auto"/>
          </w:divBdr>
        </w:div>
        <w:div w:id="1681656574">
          <w:marLeft w:val="480"/>
          <w:marRight w:val="0"/>
          <w:marTop w:val="0"/>
          <w:marBottom w:val="0"/>
          <w:divBdr>
            <w:top w:val="none" w:sz="0" w:space="0" w:color="auto"/>
            <w:left w:val="none" w:sz="0" w:space="0" w:color="auto"/>
            <w:bottom w:val="none" w:sz="0" w:space="0" w:color="auto"/>
            <w:right w:val="none" w:sz="0" w:space="0" w:color="auto"/>
          </w:divBdr>
        </w:div>
        <w:div w:id="1138955391">
          <w:marLeft w:val="480"/>
          <w:marRight w:val="0"/>
          <w:marTop w:val="0"/>
          <w:marBottom w:val="0"/>
          <w:divBdr>
            <w:top w:val="none" w:sz="0" w:space="0" w:color="auto"/>
            <w:left w:val="none" w:sz="0" w:space="0" w:color="auto"/>
            <w:bottom w:val="none" w:sz="0" w:space="0" w:color="auto"/>
            <w:right w:val="none" w:sz="0" w:space="0" w:color="auto"/>
          </w:divBdr>
        </w:div>
        <w:div w:id="1823618953">
          <w:marLeft w:val="480"/>
          <w:marRight w:val="0"/>
          <w:marTop w:val="0"/>
          <w:marBottom w:val="0"/>
          <w:divBdr>
            <w:top w:val="none" w:sz="0" w:space="0" w:color="auto"/>
            <w:left w:val="none" w:sz="0" w:space="0" w:color="auto"/>
            <w:bottom w:val="none" w:sz="0" w:space="0" w:color="auto"/>
            <w:right w:val="none" w:sz="0" w:space="0" w:color="auto"/>
          </w:divBdr>
        </w:div>
        <w:div w:id="663125045">
          <w:marLeft w:val="480"/>
          <w:marRight w:val="0"/>
          <w:marTop w:val="0"/>
          <w:marBottom w:val="0"/>
          <w:divBdr>
            <w:top w:val="none" w:sz="0" w:space="0" w:color="auto"/>
            <w:left w:val="none" w:sz="0" w:space="0" w:color="auto"/>
            <w:bottom w:val="none" w:sz="0" w:space="0" w:color="auto"/>
            <w:right w:val="none" w:sz="0" w:space="0" w:color="auto"/>
          </w:divBdr>
        </w:div>
        <w:div w:id="397675428">
          <w:marLeft w:val="480"/>
          <w:marRight w:val="0"/>
          <w:marTop w:val="0"/>
          <w:marBottom w:val="0"/>
          <w:divBdr>
            <w:top w:val="none" w:sz="0" w:space="0" w:color="auto"/>
            <w:left w:val="none" w:sz="0" w:space="0" w:color="auto"/>
            <w:bottom w:val="none" w:sz="0" w:space="0" w:color="auto"/>
            <w:right w:val="none" w:sz="0" w:space="0" w:color="auto"/>
          </w:divBdr>
        </w:div>
        <w:div w:id="217056808">
          <w:marLeft w:val="480"/>
          <w:marRight w:val="0"/>
          <w:marTop w:val="0"/>
          <w:marBottom w:val="0"/>
          <w:divBdr>
            <w:top w:val="none" w:sz="0" w:space="0" w:color="auto"/>
            <w:left w:val="none" w:sz="0" w:space="0" w:color="auto"/>
            <w:bottom w:val="none" w:sz="0" w:space="0" w:color="auto"/>
            <w:right w:val="none" w:sz="0" w:space="0" w:color="auto"/>
          </w:divBdr>
        </w:div>
        <w:div w:id="889875480">
          <w:marLeft w:val="480"/>
          <w:marRight w:val="0"/>
          <w:marTop w:val="0"/>
          <w:marBottom w:val="0"/>
          <w:divBdr>
            <w:top w:val="none" w:sz="0" w:space="0" w:color="auto"/>
            <w:left w:val="none" w:sz="0" w:space="0" w:color="auto"/>
            <w:bottom w:val="none" w:sz="0" w:space="0" w:color="auto"/>
            <w:right w:val="none" w:sz="0" w:space="0" w:color="auto"/>
          </w:divBdr>
        </w:div>
        <w:div w:id="1906840393">
          <w:marLeft w:val="480"/>
          <w:marRight w:val="0"/>
          <w:marTop w:val="0"/>
          <w:marBottom w:val="0"/>
          <w:divBdr>
            <w:top w:val="none" w:sz="0" w:space="0" w:color="auto"/>
            <w:left w:val="none" w:sz="0" w:space="0" w:color="auto"/>
            <w:bottom w:val="none" w:sz="0" w:space="0" w:color="auto"/>
            <w:right w:val="none" w:sz="0" w:space="0" w:color="auto"/>
          </w:divBdr>
        </w:div>
        <w:div w:id="1783189549">
          <w:marLeft w:val="480"/>
          <w:marRight w:val="0"/>
          <w:marTop w:val="0"/>
          <w:marBottom w:val="0"/>
          <w:divBdr>
            <w:top w:val="none" w:sz="0" w:space="0" w:color="auto"/>
            <w:left w:val="none" w:sz="0" w:space="0" w:color="auto"/>
            <w:bottom w:val="none" w:sz="0" w:space="0" w:color="auto"/>
            <w:right w:val="none" w:sz="0" w:space="0" w:color="auto"/>
          </w:divBdr>
        </w:div>
        <w:div w:id="2059280397">
          <w:marLeft w:val="480"/>
          <w:marRight w:val="0"/>
          <w:marTop w:val="0"/>
          <w:marBottom w:val="0"/>
          <w:divBdr>
            <w:top w:val="none" w:sz="0" w:space="0" w:color="auto"/>
            <w:left w:val="none" w:sz="0" w:space="0" w:color="auto"/>
            <w:bottom w:val="none" w:sz="0" w:space="0" w:color="auto"/>
            <w:right w:val="none" w:sz="0" w:space="0" w:color="auto"/>
          </w:divBdr>
        </w:div>
        <w:div w:id="340164476">
          <w:marLeft w:val="480"/>
          <w:marRight w:val="0"/>
          <w:marTop w:val="0"/>
          <w:marBottom w:val="0"/>
          <w:divBdr>
            <w:top w:val="none" w:sz="0" w:space="0" w:color="auto"/>
            <w:left w:val="none" w:sz="0" w:space="0" w:color="auto"/>
            <w:bottom w:val="none" w:sz="0" w:space="0" w:color="auto"/>
            <w:right w:val="none" w:sz="0" w:space="0" w:color="auto"/>
          </w:divBdr>
        </w:div>
        <w:div w:id="1931698213">
          <w:marLeft w:val="480"/>
          <w:marRight w:val="0"/>
          <w:marTop w:val="0"/>
          <w:marBottom w:val="0"/>
          <w:divBdr>
            <w:top w:val="none" w:sz="0" w:space="0" w:color="auto"/>
            <w:left w:val="none" w:sz="0" w:space="0" w:color="auto"/>
            <w:bottom w:val="none" w:sz="0" w:space="0" w:color="auto"/>
            <w:right w:val="none" w:sz="0" w:space="0" w:color="auto"/>
          </w:divBdr>
        </w:div>
        <w:div w:id="365102162">
          <w:marLeft w:val="480"/>
          <w:marRight w:val="0"/>
          <w:marTop w:val="0"/>
          <w:marBottom w:val="0"/>
          <w:divBdr>
            <w:top w:val="none" w:sz="0" w:space="0" w:color="auto"/>
            <w:left w:val="none" w:sz="0" w:space="0" w:color="auto"/>
            <w:bottom w:val="none" w:sz="0" w:space="0" w:color="auto"/>
            <w:right w:val="none" w:sz="0" w:space="0" w:color="auto"/>
          </w:divBdr>
        </w:div>
        <w:div w:id="1009720359">
          <w:marLeft w:val="480"/>
          <w:marRight w:val="0"/>
          <w:marTop w:val="0"/>
          <w:marBottom w:val="0"/>
          <w:divBdr>
            <w:top w:val="none" w:sz="0" w:space="0" w:color="auto"/>
            <w:left w:val="none" w:sz="0" w:space="0" w:color="auto"/>
            <w:bottom w:val="none" w:sz="0" w:space="0" w:color="auto"/>
            <w:right w:val="none" w:sz="0" w:space="0" w:color="auto"/>
          </w:divBdr>
        </w:div>
        <w:div w:id="281544289">
          <w:marLeft w:val="480"/>
          <w:marRight w:val="0"/>
          <w:marTop w:val="0"/>
          <w:marBottom w:val="0"/>
          <w:divBdr>
            <w:top w:val="none" w:sz="0" w:space="0" w:color="auto"/>
            <w:left w:val="none" w:sz="0" w:space="0" w:color="auto"/>
            <w:bottom w:val="none" w:sz="0" w:space="0" w:color="auto"/>
            <w:right w:val="none" w:sz="0" w:space="0" w:color="auto"/>
          </w:divBdr>
        </w:div>
      </w:divsChild>
    </w:div>
    <w:div w:id="790897426">
      <w:bodyDiv w:val="1"/>
      <w:marLeft w:val="0"/>
      <w:marRight w:val="0"/>
      <w:marTop w:val="0"/>
      <w:marBottom w:val="0"/>
      <w:divBdr>
        <w:top w:val="none" w:sz="0" w:space="0" w:color="auto"/>
        <w:left w:val="none" w:sz="0" w:space="0" w:color="auto"/>
        <w:bottom w:val="none" w:sz="0" w:space="0" w:color="auto"/>
        <w:right w:val="none" w:sz="0" w:space="0" w:color="auto"/>
      </w:divBdr>
    </w:div>
    <w:div w:id="791283677">
      <w:bodyDiv w:val="1"/>
      <w:marLeft w:val="0"/>
      <w:marRight w:val="0"/>
      <w:marTop w:val="0"/>
      <w:marBottom w:val="0"/>
      <w:divBdr>
        <w:top w:val="none" w:sz="0" w:space="0" w:color="auto"/>
        <w:left w:val="none" w:sz="0" w:space="0" w:color="auto"/>
        <w:bottom w:val="none" w:sz="0" w:space="0" w:color="auto"/>
        <w:right w:val="none" w:sz="0" w:space="0" w:color="auto"/>
      </w:divBdr>
    </w:div>
    <w:div w:id="792752399">
      <w:bodyDiv w:val="1"/>
      <w:marLeft w:val="0"/>
      <w:marRight w:val="0"/>
      <w:marTop w:val="0"/>
      <w:marBottom w:val="0"/>
      <w:divBdr>
        <w:top w:val="none" w:sz="0" w:space="0" w:color="auto"/>
        <w:left w:val="none" w:sz="0" w:space="0" w:color="auto"/>
        <w:bottom w:val="none" w:sz="0" w:space="0" w:color="auto"/>
        <w:right w:val="none" w:sz="0" w:space="0" w:color="auto"/>
      </w:divBdr>
    </w:div>
    <w:div w:id="794371390">
      <w:bodyDiv w:val="1"/>
      <w:marLeft w:val="0"/>
      <w:marRight w:val="0"/>
      <w:marTop w:val="0"/>
      <w:marBottom w:val="0"/>
      <w:divBdr>
        <w:top w:val="none" w:sz="0" w:space="0" w:color="auto"/>
        <w:left w:val="none" w:sz="0" w:space="0" w:color="auto"/>
        <w:bottom w:val="none" w:sz="0" w:space="0" w:color="auto"/>
        <w:right w:val="none" w:sz="0" w:space="0" w:color="auto"/>
      </w:divBdr>
    </w:div>
    <w:div w:id="800538792">
      <w:bodyDiv w:val="1"/>
      <w:marLeft w:val="0"/>
      <w:marRight w:val="0"/>
      <w:marTop w:val="0"/>
      <w:marBottom w:val="0"/>
      <w:divBdr>
        <w:top w:val="none" w:sz="0" w:space="0" w:color="auto"/>
        <w:left w:val="none" w:sz="0" w:space="0" w:color="auto"/>
        <w:bottom w:val="none" w:sz="0" w:space="0" w:color="auto"/>
        <w:right w:val="none" w:sz="0" w:space="0" w:color="auto"/>
      </w:divBdr>
    </w:div>
    <w:div w:id="800925810">
      <w:bodyDiv w:val="1"/>
      <w:marLeft w:val="0"/>
      <w:marRight w:val="0"/>
      <w:marTop w:val="0"/>
      <w:marBottom w:val="0"/>
      <w:divBdr>
        <w:top w:val="none" w:sz="0" w:space="0" w:color="auto"/>
        <w:left w:val="none" w:sz="0" w:space="0" w:color="auto"/>
        <w:bottom w:val="none" w:sz="0" w:space="0" w:color="auto"/>
        <w:right w:val="none" w:sz="0" w:space="0" w:color="auto"/>
      </w:divBdr>
      <w:divsChild>
        <w:div w:id="237786269">
          <w:marLeft w:val="480"/>
          <w:marRight w:val="0"/>
          <w:marTop w:val="0"/>
          <w:marBottom w:val="0"/>
          <w:divBdr>
            <w:top w:val="none" w:sz="0" w:space="0" w:color="auto"/>
            <w:left w:val="none" w:sz="0" w:space="0" w:color="auto"/>
            <w:bottom w:val="none" w:sz="0" w:space="0" w:color="auto"/>
            <w:right w:val="none" w:sz="0" w:space="0" w:color="auto"/>
          </w:divBdr>
        </w:div>
        <w:div w:id="1062479828">
          <w:marLeft w:val="480"/>
          <w:marRight w:val="0"/>
          <w:marTop w:val="0"/>
          <w:marBottom w:val="0"/>
          <w:divBdr>
            <w:top w:val="none" w:sz="0" w:space="0" w:color="auto"/>
            <w:left w:val="none" w:sz="0" w:space="0" w:color="auto"/>
            <w:bottom w:val="none" w:sz="0" w:space="0" w:color="auto"/>
            <w:right w:val="none" w:sz="0" w:space="0" w:color="auto"/>
          </w:divBdr>
        </w:div>
        <w:div w:id="1924144301">
          <w:marLeft w:val="480"/>
          <w:marRight w:val="0"/>
          <w:marTop w:val="0"/>
          <w:marBottom w:val="0"/>
          <w:divBdr>
            <w:top w:val="none" w:sz="0" w:space="0" w:color="auto"/>
            <w:left w:val="none" w:sz="0" w:space="0" w:color="auto"/>
            <w:bottom w:val="none" w:sz="0" w:space="0" w:color="auto"/>
            <w:right w:val="none" w:sz="0" w:space="0" w:color="auto"/>
          </w:divBdr>
        </w:div>
        <w:div w:id="738284200">
          <w:marLeft w:val="480"/>
          <w:marRight w:val="0"/>
          <w:marTop w:val="0"/>
          <w:marBottom w:val="0"/>
          <w:divBdr>
            <w:top w:val="none" w:sz="0" w:space="0" w:color="auto"/>
            <w:left w:val="none" w:sz="0" w:space="0" w:color="auto"/>
            <w:bottom w:val="none" w:sz="0" w:space="0" w:color="auto"/>
            <w:right w:val="none" w:sz="0" w:space="0" w:color="auto"/>
          </w:divBdr>
        </w:div>
        <w:div w:id="556672718">
          <w:marLeft w:val="480"/>
          <w:marRight w:val="0"/>
          <w:marTop w:val="0"/>
          <w:marBottom w:val="0"/>
          <w:divBdr>
            <w:top w:val="none" w:sz="0" w:space="0" w:color="auto"/>
            <w:left w:val="none" w:sz="0" w:space="0" w:color="auto"/>
            <w:bottom w:val="none" w:sz="0" w:space="0" w:color="auto"/>
            <w:right w:val="none" w:sz="0" w:space="0" w:color="auto"/>
          </w:divBdr>
        </w:div>
        <w:div w:id="1205672807">
          <w:marLeft w:val="480"/>
          <w:marRight w:val="0"/>
          <w:marTop w:val="0"/>
          <w:marBottom w:val="0"/>
          <w:divBdr>
            <w:top w:val="none" w:sz="0" w:space="0" w:color="auto"/>
            <w:left w:val="none" w:sz="0" w:space="0" w:color="auto"/>
            <w:bottom w:val="none" w:sz="0" w:space="0" w:color="auto"/>
            <w:right w:val="none" w:sz="0" w:space="0" w:color="auto"/>
          </w:divBdr>
        </w:div>
        <w:div w:id="1456604494">
          <w:marLeft w:val="480"/>
          <w:marRight w:val="0"/>
          <w:marTop w:val="0"/>
          <w:marBottom w:val="0"/>
          <w:divBdr>
            <w:top w:val="none" w:sz="0" w:space="0" w:color="auto"/>
            <w:left w:val="none" w:sz="0" w:space="0" w:color="auto"/>
            <w:bottom w:val="none" w:sz="0" w:space="0" w:color="auto"/>
            <w:right w:val="none" w:sz="0" w:space="0" w:color="auto"/>
          </w:divBdr>
        </w:div>
        <w:div w:id="2140875980">
          <w:marLeft w:val="480"/>
          <w:marRight w:val="0"/>
          <w:marTop w:val="0"/>
          <w:marBottom w:val="0"/>
          <w:divBdr>
            <w:top w:val="none" w:sz="0" w:space="0" w:color="auto"/>
            <w:left w:val="none" w:sz="0" w:space="0" w:color="auto"/>
            <w:bottom w:val="none" w:sz="0" w:space="0" w:color="auto"/>
            <w:right w:val="none" w:sz="0" w:space="0" w:color="auto"/>
          </w:divBdr>
        </w:div>
        <w:div w:id="617881864">
          <w:marLeft w:val="480"/>
          <w:marRight w:val="0"/>
          <w:marTop w:val="0"/>
          <w:marBottom w:val="0"/>
          <w:divBdr>
            <w:top w:val="none" w:sz="0" w:space="0" w:color="auto"/>
            <w:left w:val="none" w:sz="0" w:space="0" w:color="auto"/>
            <w:bottom w:val="none" w:sz="0" w:space="0" w:color="auto"/>
            <w:right w:val="none" w:sz="0" w:space="0" w:color="auto"/>
          </w:divBdr>
        </w:div>
        <w:div w:id="1076511914">
          <w:marLeft w:val="480"/>
          <w:marRight w:val="0"/>
          <w:marTop w:val="0"/>
          <w:marBottom w:val="0"/>
          <w:divBdr>
            <w:top w:val="none" w:sz="0" w:space="0" w:color="auto"/>
            <w:left w:val="none" w:sz="0" w:space="0" w:color="auto"/>
            <w:bottom w:val="none" w:sz="0" w:space="0" w:color="auto"/>
            <w:right w:val="none" w:sz="0" w:space="0" w:color="auto"/>
          </w:divBdr>
        </w:div>
        <w:div w:id="1171413639">
          <w:marLeft w:val="480"/>
          <w:marRight w:val="0"/>
          <w:marTop w:val="0"/>
          <w:marBottom w:val="0"/>
          <w:divBdr>
            <w:top w:val="none" w:sz="0" w:space="0" w:color="auto"/>
            <w:left w:val="none" w:sz="0" w:space="0" w:color="auto"/>
            <w:bottom w:val="none" w:sz="0" w:space="0" w:color="auto"/>
            <w:right w:val="none" w:sz="0" w:space="0" w:color="auto"/>
          </w:divBdr>
        </w:div>
        <w:div w:id="175270512">
          <w:marLeft w:val="480"/>
          <w:marRight w:val="0"/>
          <w:marTop w:val="0"/>
          <w:marBottom w:val="0"/>
          <w:divBdr>
            <w:top w:val="none" w:sz="0" w:space="0" w:color="auto"/>
            <w:left w:val="none" w:sz="0" w:space="0" w:color="auto"/>
            <w:bottom w:val="none" w:sz="0" w:space="0" w:color="auto"/>
            <w:right w:val="none" w:sz="0" w:space="0" w:color="auto"/>
          </w:divBdr>
        </w:div>
        <w:div w:id="32466695">
          <w:marLeft w:val="480"/>
          <w:marRight w:val="0"/>
          <w:marTop w:val="0"/>
          <w:marBottom w:val="0"/>
          <w:divBdr>
            <w:top w:val="none" w:sz="0" w:space="0" w:color="auto"/>
            <w:left w:val="none" w:sz="0" w:space="0" w:color="auto"/>
            <w:bottom w:val="none" w:sz="0" w:space="0" w:color="auto"/>
            <w:right w:val="none" w:sz="0" w:space="0" w:color="auto"/>
          </w:divBdr>
        </w:div>
        <w:div w:id="326204001">
          <w:marLeft w:val="480"/>
          <w:marRight w:val="0"/>
          <w:marTop w:val="0"/>
          <w:marBottom w:val="0"/>
          <w:divBdr>
            <w:top w:val="none" w:sz="0" w:space="0" w:color="auto"/>
            <w:left w:val="none" w:sz="0" w:space="0" w:color="auto"/>
            <w:bottom w:val="none" w:sz="0" w:space="0" w:color="auto"/>
            <w:right w:val="none" w:sz="0" w:space="0" w:color="auto"/>
          </w:divBdr>
        </w:div>
        <w:div w:id="155192137">
          <w:marLeft w:val="480"/>
          <w:marRight w:val="0"/>
          <w:marTop w:val="0"/>
          <w:marBottom w:val="0"/>
          <w:divBdr>
            <w:top w:val="none" w:sz="0" w:space="0" w:color="auto"/>
            <w:left w:val="none" w:sz="0" w:space="0" w:color="auto"/>
            <w:bottom w:val="none" w:sz="0" w:space="0" w:color="auto"/>
            <w:right w:val="none" w:sz="0" w:space="0" w:color="auto"/>
          </w:divBdr>
        </w:div>
        <w:div w:id="1911690093">
          <w:marLeft w:val="480"/>
          <w:marRight w:val="0"/>
          <w:marTop w:val="0"/>
          <w:marBottom w:val="0"/>
          <w:divBdr>
            <w:top w:val="none" w:sz="0" w:space="0" w:color="auto"/>
            <w:left w:val="none" w:sz="0" w:space="0" w:color="auto"/>
            <w:bottom w:val="none" w:sz="0" w:space="0" w:color="auto"/>
            <w:right w:val="none" w:sz="0" w:space="0" w:color="auto"/>
          </w:divBdr>
        </w:div>
        <w:div w:id="1236823004">
          <w:marLeft w:val="480"/>
          <w:marRight w:val="0"/>
          <w:marTop w:val="0"/>
          <w:marBottom w:val="0"/>
          <w:divBdr>
            <w:top w:val="none" w:sz="0" w:space="0" w:color="auto"/>
            <w:left w:val="none" w:sz="0" w:space="0" w:color="auto"/>
            <w:bottom w:val="none" w:sz="0" w:space="0" w:color="auto"/>
            <w:right w:val="none" w:sz="0" w:space="0" w:color="auto"/>
          </w:divBdr>
        </w:div>
        <w:div w:id="214661500">
          <w:marLeft w:val="480"/>
          <w:marRight w:val="0"/>
          <w:marTop w:val="0"/>
          <w:marBottom w:val="0"/>
          <w:divBdr>
            <w:top w:val="none" w:sz="0" w:space="0" w:color="auto"/>
            <w:left w:val="none" w:sz="0" w:space="0" w:color="auto"/>
            <w:bottom w:val="none" w:sz="0" w:space="0" w:color="auto"/>
            <w:right w:val="none" w:sz="0" w:space="0" w:color="auto"/>
          </w:divBdr>
        </w:div>
        <w:div w:id="885264681">
          <w:marLeft w:val="480"/>
          <w:marRight w:val="0"/>
          <w:marTop w:val="0"/>
          <w:marBottom w:val="0"/>
          <w:divBdr>
            <w:top w:val="none" w:sz="0" w:space="0" w:color="auto"/>
            <w:left w:val="none" w:sz="0" w:space="0" w:color="auto"/>
            <w:bottom w:val="none" w:sz="0" w:space="0" w:color="auto"/>
            <w:right w:val="none" w:sz="0" w:space="0" w:color="auto"/>
          </w:divBdr>
        </w:div>
        <w:div w:id="1815483409">
          <w:marLeft w:val="480"/>
          <w:marRight w:val="0"/>
          <w:marTop w:val="0"/>
          <w:marBottom w:val="0"/>
          <w:divBdr>
            <w:top w:val="none" w:sz="0" w:space="0" w:color="auto"/>
            <w:left w:val="none" w:sz="0" w:space="0" w:color="auto"/>
            <w:bottom w:val="none" w:sz="0" w:space="0" w:color="auto"/>
            <w:right w:val="none" w:sz="0" w:space="0" w:color="auto"/>
          </w:divBdr>
        </w:div>
        <w:div w:id="1504467939">
          <w:marLeft w:val="480"/>
          <w:marRight w:val="0"/>
          <w:marTop w:val="0"/>
          <w:marBottom w:val="0"/>
          <w:divBdr>
            <w:top w:val="none" w:sz="0" w:space="0" w:color="auto"/>
            <w:left w:val="none" w:sz="0" w:space="0" w:color="auto"/>
            <w:bottom w:val="none" w:sz="0" w:space="0" w:color="auto"/>
            <w:right w:val="none" w:sz="0" w:space="0" w:color="auto"/>
          </w:divBdr>
        </w:div>
        <w:div w:id="976908559">
          <w:marLeft w:val="480"/>
          <w:marRight w:val="0"/>
          <w:marTop w:val="0"/>
          <w:marBottom w:val="0"/>
          <w:divBdr>
            <w:top w:val="none" w:sz="0" w:space="0" w:color="auto"/>
            <w:left w:val="none" w:sz="0" w:space="0" w:color="auto"/>
            <w:bottom w:val="none" w:sz="0" w:space="0" w:color="auto"/>
            <w:right w:val="none" w:sz="0" w:space="0" w:color="auto"/>
          </w:divBdr>
        </w:div>
        <w:div w:id="56712246">
          <w:marLeft w:val="480"/>
          <w:marRight w:val="0"/>
          <w:marTop w:val="0"/>
          <w:marBottom w:val="0"/>
          <w:divBdr>
            <w:top w:val="none" w:sz="0" w:space="0" w:color="auto"/>
            <w:left w:val="none" w:sz="0" w:space="0" w:color="auto"/>
            <w:bottom w:val="none" w:sz="0" w:space="0" w:color="auto"/>
            <w:right w:val="none" w:sz="0" w:space="0" w:color="auto"/>
          </w:divBdr>
        </w:div>
        <w:div w:id="484514750">
          <w:marLeft w:val="480"/>
          <w:marRight w:val="0"/>
          <w:marTop w:val="0"/>
          <w:marBottom w:val="0"/>
          <w:divBdr>
            <w:top w:val="none" w:sz="0" w:space="0" w:color="auto"/>
            <w:left w:val="none" w:sz="0" w:space="0" w:color="auto"/>
            <w:bottom w:val="none" w:sz="0" w:space="0" w:color="auto"/>
            <w:right w:val="none" w:sz="0" w:space="0" w:color="auto"/>
          </w:divBdr>
        </w:div>
        <w:div w:id="1785079692">
          <w:marLeft w:val="480"/>
          <w:marRight w:val="0"/>
          <w:marTop w:val="0"/>
          <w:marBottom w:val="0"/>
          <w:divBdr>
            <w:top w:val="none" w:sz="0" w:space="0" w:color="auto"/>
            <w:left w:val="none" w:sz="0" w:space="0" w:color="auto"/>
            <w:bottom w:val="none" w:sz="0" w:space="0" w:color="auto"/>
            <w:right w:val="none" w:sz="0" w:space="0" w:color="auto"/>
          </w:divBdr>
        </w:div>
      </w:divsChild>
    </w:div>
    <w:div w:id="804540368">
      <w:bodyDiv w:val="1"/>
      <w:marLeft w:val="0"/>
      <w:marRight w:val="0"/>
      <w:marTop w:val="0"/>
      <w:marBottom w:val="0"/>
      <w:divBdr>
        <w:top w:val="none" w:sz="0" w:space="0" w:color="auto"/>
        <w:left w:val="none" w:sz="0" w:space="0" w:color="auto"/>
        <w:bottom w:val="none" w:sz="0" w:space="0" w:color="auto"/>
        <w:right w:val="none" w:sz="0" w:space="0" w:color="auto"/>
      </w:divBdr>
    </w:div>
    <w:div w:id="812992446">
      <w:bodyDiv w:val="1"/>
      <w:marLeft w:val="0"/>
      <w:marRight w:val="0"/>
      <w:marTop w:val="0"/>
      <w:marBottom w:val="0"/>
      <w:divBdr>
        <w:top w:val="none" w:sz="0" w:space="0" w:color="auto"/>
        <w:left w:val="none" w:sz="0" w:space="0" w:color="auto"/>
        <w:bottom w:val="none" w:sz="0" w:space="0" w:color="auto"/>
        <w:right w:val="none" w:sz="0" w:space="0" w:color="auto"/>
      </w:divBdr>
      <w:divsChild>
        <w:div w:id="923762596">
          <w:marLeft w:val="480"/>
          <w:marRight w:val="0"/>
          <w:marTop w:val="0"/>
          <w:marBottom w:val="0"/>
          <w:divBdr>
            <w:top w:val="none" w:sz="0" w:space="0" w:color="auto"/>
            <w:left w:val="none" w:sz="0" w:space="0" w:color="auto"/>
            <w:bottom w:val="none" w:sz="0" w:space="0" w:color="auto"/>
            <w:right w:val="none" w:sz="0" w:space="0" w:color="auto"/>
          </w:divBdr>
        </w:div>
        <w:div w:id="1421608758">
          <w:marLeft w:val="480"/>
          <w:marRight w:val="0"/>
          <w:marTop w:val="0"/>
          <w:marBottom w:val="0"/>
          <w:divBdr>
            <w:top w:val="none" w:sz="0" w:space="0" w:color="auto"/>
            <w:left w:val="none" w:sz="0" w:space="0" w:color="auto"/>
            <w:bottom w:val="none" w:sz="0" w:space="0" w:color="auto"/>
            <w:right w:val="none" w:sz="0" w:space="0" w:color="auto"/>
          </w:divBdr>
        </w:div>
        <w:div w:id="1036858686">
          <w:marLeft w:val="480"/>
          <w:marRight w:val="0"/>
          <w:marTop w:val="0"/>
          <w:marBottom w:val="0"/>
          <w:divBdr>
            <w:top w:val="none" w:sz="0" w:space="0" w:color="auto"/>
            <w:left w:val="none" w:sz="0" w:space="0" w:color="auto"/>
            <w:bottom w:val="none" w:sz="0" w:space="0" w:color="auto"/>
            <w:right w:val="none" w:sz="0" w:space="0" w:color="auto"/>
          </w:divBdr>
        </w:div>
        <w:div w:id="487676412">
          <w:marLeft w:val="480"/>
          <w:marRight w:val="0"/>
          <w:marTop w:val="0"/>
          <w:marBottom w:val="0"/>
          <w:divBdr>
            <w:top w:val="none" w:sz="0" w:space="0" w:color="auto"/>
            <w:left w:val="none" w:sz="0" w:space="0" w:color="auto"/>
            <w:bottom w:val="none" w:sz="0" w:space="0" w:color="auto"/>
            <w:right w:val="none" w:sz="0" w:space="0" w:color="auto"/>
          </w:divBdr>
        </w:div>
        <w:div w:id="821701559">
          <w:marLeft w:val="480"/>
          <w:marRight w:val="0"/>
          <w:marTop w:val="0"/>
          <w:marBottom w:val="0"/>
          <w:divBdr>
            <w:top w:val="none" w:sz="0" w:space="0" w:color="auto"/>
            <w:left w:val="none" w:sz="0" w:space="0" w:color="auto"/>
            <w:bottom w:val="none" w:sz="0" w:space="0" w:color="auto"/>
            <w:right w:val="none" w:sz="0" w:space="0" w:color="auto"/>
          </w:divBdr>
        </w:div>
        <w:div w:id="484325679">
          <w:marLeft w:val="480"/>
          <w:marRight w:val="0"/>
          <w:marTop w:val="0"/>
          <w:marBottom w:val="0"/>
          <w:divBdr>
            <w:top w:val="none" w:sz="0" w:space="0" w:color="auto"/>
            <w:left w:val="none" w:sz="0" w:space="0" w:color="auto"/>
            <w:bottom w:val="none" w:sz="0" w:space="0" w:color="auto"/>
            <w:right w:val="none" w:sz="0" w:space="0" w:color="auto"/>
          </w:divBdr>
        </w:div>
        <w:div w:id="1724329752">
          <w:marLeft w:val="480"/>
          <w:marRight w:val="0"/>
          <w:marTop w:val="0"/>
          <w:marBottom w:val="0"/>
          <w:divBdr>
            <w:top w:val="none" w:sz="0" w:space="0" w:color="auto"/>
            <w:left w:val="none" w:sz="0" w:space="0" w:color="auto"/>
            <w:bottom w:val="none" w:sz="0" w:space="0" w:color="auto"/>
            <w:right w:val="none" w:sz="0" w:space="0" w:color="auto"/>
          </w:divBdr>
        </w:div>
        <w:div w:id="1197277194">
          <w:marLeft w:val="480"/>
          <w:marRight w:val="0"/>
          <w:marTop w:val="0"/>
          <w:marBottom w:val="0"/>
          <w:divBdr>
            <w:top w:val="none" w:sz="0" w:space="0" w:color="auto"/>
            <w:left w:val="none" w:sz="0" w:space="0" w:color="auto"/>
            <w:bottom w:val="none" w:sz="0" w:space="0" w:color="auto"/>
            <w:right w:val="none" w:sz="0" w:space="0" w:color="auto"/>
          </w:divBdr>
        </w:div>
        <w:div w:id="118106436">
          <w:marLeft w:val="480"/>
          <w:marRight w:val="0"/>
          <w:marTop w:val="0"/>
          <w:marBottom w:val="0"/>
          <w:divBdr>
            <w:top w:val="none" w:sz="0" w:space="0" w:color="auto"/>
            <w:left w:val="none" w:sz="0" w:space="0" w:color="auto"/>
            <w:bottom w:val="none" w:sz="0" w:space="0" w:color="auto"/>
            <w:right w:val="none" w:sz="0" w:space="0" w:color="auto"/>
          </w:divBdr>
        </w:div>
        <w:div w:id="404231062">
          <w:marLeft w:val="480"/>
          <w:marRight w:val="0"/>
          <w:marTop w:val="0"/>
          <w:marBottom w:val="0"/>
          <w:divBdr>
            <w:top w:val="none" w:sz="0" w:space="0" w:color="auto"/>
            <w:left w:val="none" w:sz="0" w:space="0" w:color="auto"/>
            <w:bottom w:val="none" w:sz="0" w:space="0" w:color="auto"/>
            <w:right w:val="none" w:sz="0" w:space="0" w:color="auto"/>
          </w:divBdr>
        </w:div>
        <w:div w:id="1847208199">
          <w:marLeft w:val="480"/>
          <w:marRight w:val="0"/>
          <w:marTop w:val="0"/>
          <w:marBottom w:val="0"/>
          <w:divBdr>
            <w:top w:val="none" w:sz="0" w:space="0" w:color="auto"/>
            <w:left w:val="none" w:sz="0" w:space="0" w:color="auto"/>
            <w:bottom w:val="none" w:sz="0" w:space="0" w:color="auto"/>
            <w:right w:val="none" w:sz="0" w:space="0" w:color="auto"/>
          </w:divBdr>
        </w:div>
        <w:div w:id="2097481109">
          <w:marLeft w:val="480"/>
          <w:marRight w:val="0"/>
          <w:marTop w:val="0"/>
          <w:marBottom w:val="0"/>
          <w:divBdr>
            <w:top w:val="none" w:sz="0" w:space="0" w:color="auto"/>
            <w:left w:val="none" w:sz="0" w:space="0" w:color="auto"/>
            <w:bottom w:val="none" w:sz="0" w:space="0" w:color="auto"/>
            <w:right w:val="none" w:sz="0" w:space="0" w:color="auto"/>
          </w:divBdr>
        </w:div>
        <w:div w:id="561647213">
          <w:marLeft w:val="480"/>
          <w:marRight w:val="0"/>
          <w:marTop w:val="0"/>
          <w:marBottom w:val="0"/>
          <w:divBdr>
            <w:top w:val="none" w:sz="0" w:space="0" w:color="auto"/>
            <w:left w:val="none" w:sz="0" w:space="0" w:color="auto"/>
            <w:bottom w:val="none" w:sz="0" w:space="0" w:color="auto"/>
            <w:right w:val="none" w:sz="0" w:space="0" w:color="auto"/>
          </w:divBdr>
        </w:div>
        <w:div w:id="1849711645">
          <w:marLeft w:val="480"/>
          <w:marRight w:val="0"/>
          <w:marTop w:val="0"/>
          <w:marBottom w:val="0"/>
          <w:divBdr>
            <w:top w:val="none" w:sz="0" w:space="0" w:color="auto"/>
            <w:left w:val="none" w:sz="0" w:space="0" w:color="auto"/>
            <w:bottom w:val="none" w:sz="0" w:space="0" w:color="auto"/>
            <w:right w:val="none" w:sz="0" w:space="0" w:color="auto"/>
          </w:divBdr>
        </w:div>
        <w:div w:id="1666981198">
          <w:marLeft w:val="480"/>
          <w:marRight w:val="0"/>
          <w:marTop w:val="0"/>
          <w:marBottom w:val="0"/>
          <w:divBdr>
            <w:top w:val="none" w:sz="0" w:space="0" w:color="auto"/>
            <w:left w:val="none" w:sz="0" w:space="0" w:color="auto"/>
            <w:bottom w:val="none" w:sz="0" w:space="0" w:color="auto"/>
            <w:right w:val="none" w:sz="0" w:space="0" w:color="auto"/>
          </w:divBdr>
        </w:div>
        <w:div w:id="990718460">
          <w:marLeft w:val="480"/>
          <w:marRight w:val="0"/>
          <w:marTop w:val="0"/>
          <w:marBottom w:val="0"/>
          <w:divBdr>
            <w:top w:val="none" w:sz="0" w:space="0" w:color="auto"/>
            <w:left w:val="none" w:sz="0" w:space="0" w:color="auto"/>
            <w:bottom w:val="none" w:sz="0" w:space="0" w:color="auto"/>
            <w:right w:val="none" w:sz="0" w:space="0" w:color="auto"/>
          </w:divBdr>
        </w:div>
        <w:div w:id="1220555384">
          <w:marLeft w:val="480"/>
          <w:marRight w:val="0"/>
          <w:marTop w:val="0"/>
          <w:marBottom w:val="0"/>
          <w:divBdr>
            <w:top w:val="none" w:sz="0" w:space="0" w:color="auto"/>
            <w:left w:val="none" w:sz="0" w:space="0" w:color="auto"/>
            <w:bottom w:val="none" w:sz="0" w:space="0" w:color="auto"/>
            <w:right w:val="none" w:sz="0" w:space="0" w:color="auto"/>
          </w:divBdr>
        </w:div>
        <w:div w:id="859514258">
          <w:marLeft w:val="480"/>
          <w:marRight w:val="0"/>
          <w:marTop w:val="0"/>
          <w:marBottom w:val="0"/>
          <w:divBdr>
            <w:top w:val="none" w:sz="0" w:space="0" w:color="auto"/>
            <w:left w:val="none" w:sz="0" w:space="0" w:color="auto"/>
            <w:bottom w:val="none" w:sz="0" w:space="0" w:color="auto"/>
            <w:right w:val="none" w:sz="0" w:space="0" w:color="auto"/>
          </w:divBdr>
        </w:div>
        <w:div w:id="1796287596">
          <w:marLeft w:val="480"/>
          <w:marRight w:val="0"/>
          <w:marTop w:val="0"/>
          <w:marBottom w:val="0"/>
          <w:divBdr>
            <w:top w:val="none" w:sz="0" w:space="0" w:color="auto"/>
            <w:left w:val="none" w:sz="0" w:space="0" w:color="auto"/>
            <w:bottom w:val="none" w:sz="0" w:space="0" w:color="auto"/>
            <w:right w:val="none" w:sz="0" w:space="0" w:color="auto"/>
          </w:divBdr>
        </w:div>
        <w:div w:id="1153378548">
          <w:marLeft w:val="480"/>
          <w:marRight w:val="0"/>
          <w:marTop w:val="0"/>
          <w:marBottom w:val="0"/>
          <w:divBdr>
            <w:top w:val="none" w:sz="0" w:space="0" w:color="auto"/>
            <w:left w:val="none" w:sz="0" w:space="0" w:color="auto"/>
            <w:bottom w:val="none" w:sz="0" w:space="0" w:color="auto"/>
            <w:right w:val="none" w:sz="0" w:space="0" w:color="auto"/>
          </w:divBdr>
        </w:div>
        <w:div w:id="559831655">
          <w:marLeft w:val="480"/>
          <w:marRight w:val="0"/>
          <w:marTop w:val="0"/>
          <w:marBottom w:val="0"/>
          <w:divBdr>
            <w:top w:val="none" w:sz="0" w:space="0" w:color="auto"/>
            <w:left w:val="none" w:sz="0" w:space="0" w:color="auto"/>
            <w:bottom w:val="none" w:sz="0" w:space="0" w:color="auto"/>
            <w:right w:val="none" w:sz="0" w:space="0" w:color="auto"/>
          </w:divBdr>
        </w:div>
        <w:div w:id="1347904478">
          <w:marLeft w:val="480"/>
          <w:marRight w:val="0"/>
          <w:marTop w:val="0"/>
          <w:marBottom w:val="0"/>
          <w:divBdr>
            <w:top w:val="none" w:sz="0" w:space="0" w:color="auto"/>
            <w:left w:val="none" w:sz="0" w:space="0" w:color="auto"/>
            <w:bottom w:val="none" w:sz="0" w:space="0" w:color="auto"/>
            <w:right w:val="none" w:sz="0" w:space="0" w:color="auto"/>
          </w:divBdr>
        </w:div>
        <w:div w:id="1680157331">
          <w:marLeft w:val="480"/>
          <w:marRight w:val="0"/>
          <w:marTop w:val="0"/>
          <w:marBottom w:val="0"/>
          <w:divBdr>
            <w:top w:val="none" w:sz="0" w:space="0" w:color="auto"/>
            <w:left w:val="none" w:sz="0" w:space="0" w:color="auto"/>
            <w:bottom w:val="none" w:sz="0" w:space="0" w:color="auto"/>
            <w:right w:val="none" w:sz="0" w:space="0" w:color="auto"/>
          </w:divBdr>
        </w:div>
        <w:div w:id="1893612525">
          <w:marLeft w:val="480"/>
          <w:marRight w:val="0"/>
          <w:marTop w:val="0"/>
          <w:marBottom w:val="0"/>
          <w:divBdr>
            <w:top w:val="none" w:sz="0" w:space="0" w:color="auto"/>
            <w:left w:val="none" w:sz="0" w:space="0" w:color="auto"/>
            <w:bottom w:val="none" w:sz="0" w:space="0" w:color="auto"/>
            <w:right w:val="none" w:sz="0" w:space="0" w:color="auto"/>
          </w:divBdr>
        </w:div>
        <w:div w:id="179466348">
          <w:marLeft w:val="480"/>
          <w:marRight w:val="0"/>
          <w:marTop w:val="0"/>
          <w:marBottom w:val="0"/>
          <w:divBdr>
            <w:top w:val="none" w:sz="0" w:space="0" w:color="auto"/>
            <w:left w:val="none" w:sz="0" w:space="0" w:color="auto"/>
            <w:bottom w:val="none" w:sz="0" w:space="0" w:color="auto"/>
            <w:right w:val="none" w:sz="0" w:space="0" w:color="auto"/>
          </w:divBdr>
        </w:div>
        <w:div w:id="2110080246">
          <w:marLeft w:val="480"/>
          <w:marRight w:val="0"/>
          <w:marTop w:val="0"/>
          <w:marBottom w:val="0"/>
          <w:divBdr>
            <w:top w:val="none" w:sz="0" w:space="0" w:color="auto"/>
            <w:left w:val="none" w:sz="0" w:space="0" w:color="auto"/>
            <w:bottom w:val="none" w:sz="0" w:space="0" w:color="auto"/>
            <w:right w:val="none" w:sz="0" w:space="0" w:color="auto"/>
          </w:divBdr>
        </w:div>
      </w:divsChild>
    </w:div>
    <w:div w:id="817571363">
      <w:bodyDiv w:val="1"/>
      <w:marLeft w:val="0"/>
      <w:marRight w:val="0"/>
      <w:marTop w:val="0"/>
      <w:marBottom w:val="0"/>
      <w:divBdr>
        <w:top w:val="none" w:sz="0" w:space="0" w:color="auto"/>
        <w:left w:val="none" w:sz="0" w:space="0" w:color="auto"/>
        <w:bottom w:val="none" w:sz="0" w:space="0" w:color="auto"/>
        <w:right w:val="none" w:sz="0" w:space="0" w:color="auto"/>
      </w:divBdr>
      <w:divsChild>
        <w:div w:id="1998916750">
          <w:marLeft w:val="480"/>
          <w:marRight w:val="0"/>
          <w:marTop w:val="0"/>
          <w:marBottom w:val="0"/>
          <w:divBdr>
            <w:top w:val="none" w:sz="0" w:space="0" w:color="auto"/>
            <w:left w:val="none" w:sz="0" w:space="0" w:color="auto"/>
            <w:bottom w:val="none" w:sz="0" w:space="0" w:color="auto"/>
            <w:right w:val="none" w:sz="0" w:space="0" w:color="auto"/>
          </w:divBdr>
        </w:div>
        <w:div w:id="545264542">
          <w:marLeft w:val="480"/>
          <w:marRight w:val="0"/>
          <w:marTop w:val="0"/>
          <w:marBottom w:val="0"/>
          <w:divBdr>
            <w:top w:val="none" w:sz="0" w:space="0" w:color="auto"/>
            <w:left w:val="none" w:sz="0" w:space="0" w:color="auto"/>
            <w:bottom w:val="none" w:sz="0" w:space="0" w:color="auto"/>
            <w:right w:val="none" w:sz="0" w:space="0" w:color="auto"/>
          </w:divBdr>
        </w:div>
        <w:div w:id="650712782">
          <w:marLeft w:val="480"/>
          <w:marRight w:val="0"/>
          <w:marTop w:val="0"/>
          <w:marBottom w:val="0"/>
          <w:divBdr>
            <w:top w:val="none" w:sz="0" w:space="0" w:color="auto"/>
            <w:left w:val="none" w:sz="0" w:space="0" w:color="auto"/>
            <w:bottom w:val="none" w:sz="0" w:space="0" w:color="auto"/>
            <w:right w:val="none" w:sz="0" w:space="0" w:color="auto"/>
          </w:divBdr>
        </w:div>
        <w:div w:id="1984001101">
          <w:marLeft w:val="480"/>
          <w:marRight w:val="0"/>
          <w:marTop w:val="0"/>
          <w:marBottom w:val="0"/>
          <w:divBdr>
            <w:top w:val="none" w:sz="0" w:space="0" w:color="auto"/>
            <w:left w:val="none" w:sz="0" w:space="0" w:color="auto"/>
            <w:bottom w:val="none" w:sz="0" w:space="0" w:color="auto"/>
            <w:right w:val="none" w:sz="0" w:space="0" w:color="auto"/>
          </w:divBdr>
        </w:div>
        <w:div w:id="1743671757">
          <w:marLeft w:val="480"/>
          <w:marRight w:val="0"/>
          <w:marTop w:val="0"/>
          <w:marBottom w:val="0"/>
          <w:divBdr>
            <w:top w:val="none" w:sz="0" w:space="0" w:color="auto"/>
            <w:left w:val="none" w:sz="0" w:space="0" w:color="auto"/>
            <w:bottom w:val="none" w:sz="0" w:space="0" w:color="auto"/>
            <w:right w:val="none" w:sz="0" w:space="0" w:color="auto"/>
          </w:divBdr>
        </w:div>
        <w:div w:id="1108547730">
          <w:marLeft w:val="480"/>
          <w:marRight w:val="0"/>
          <w:marTop w:val="0"/>
          <w:marBottom w:val="0"/>
          <w:divBdr>
            <w:top w:val="none" w:sz="0" w:space="0" w:color="auto"/>
            <w:left w:val="none" w:sz="0" w:space="0" w:color="auto"/>
            <w:bottom w:val="none" w:sz="0" w:space="0" w:color="auto"/>
            <w:right w:val="none" w:sz="0" w:space="0" w:color="auto"/>
          </w:divBdr>
        </w:div>
        <w:div w:id="616719802">
          <w:marLeft w:val="480"/>
          <w:marRight w:val="0"/>
          <w:marTop w:val="0"/>
          <w:marBottom w:val="0"/>
          <w:divBdr>
            <w:top w:val="none" w:sz="0" w:space="0" w:color="auto"/>
            <w:left w:val="none" w:sz="0" w:space="0" w:color="auto"/>
            <w:bottom w:val="none" w:sz="0" w:space="0" w:color="auto"/>
            <w:right w:val="none" w:sz="0" w:space="0" w:color="auto"/>
          </w:divBdr>
        </w:div>
        <w:div w:id="983316851">
          <w:marLeft w:val="480"/>
          <w:marRight w:val="0"/>
          <w:marTop w:val="0"/>
          <w:marBottom w:val="0"/>
          <w:divBdr>
            <w:top w:val="none" w:sz="0" w:space="0" w:color="auto"/>
            <w:left w:val="none" w:sz="0" w:space="0" w:color="auto"/>
            <w:bottom w:val="none" w:sz="0" w:space="0" w:color="auto"/>
            <w:right w:val="none" w:sz="0" w:space="0" w:color="auto"/>
          </w:divBdr>
        </w:div>
        <w:div w:id="2105565489">
          <w:marLeft w:val="480"/>
          <w:marRight w:val="0"/>
          <w:marTop w:val="0"/>
          <w:marBottom w:val="0"/>
          <w:divBdr>
            <w:top w:val="none" w:sz="0" w:space="0" w:color="auto"/>
            <w:left w:val="none" w:sz="0" w:space="0" w:color="auto"/>
            <w:bottom w:val="none" w:sz="0" w:space="0" w:color="auto"/>
            <w:right w:val="none" w:sz="0" w:space="0" w:color="auto"/>
          </w:divBdr>
        </w:div>
        <w:div w:id="700014541">
          <w:marLeft w:val="480"/>
          <w:marRight w:val="0"/>
          <w:marTop w:val="0"/>
          <w:marBottom w:val="0"/>
          <w:divBdr>
            <w:top w:val="none" w:sz="0" w:space="0" w:color="auto"/>
            <w:left w:val="none" w:sz="0" w:space="0" w:color="auto"/>
            <w:bottom w:val="none" w:sz="0" w:space="0" w:color="auto"/>
            <w:right w:val="none" w:sz="0" w:space="0" w:color="auto"/>
          </w:divBdr>
        </w:div>
        <w:div w:id="1429347535">
          <w:marLeft w:val="480"/>
          <w:marRight w:val="0"/>
          <w:marTop w:val="0"/>
          <w:marBottom w:val="0"/>
          <w:divBdr>
            <w:top w:val="none" w:sz="0" w:space="0" w:color="auto"/>
            <w:left w:val="none" w:sz="0" w:space="0" w:color="auto"/>
            <w:bottom w:val="none" w:sz="0" w:space="0" w:color="auto"/>
            <w:right w:val="none" w:sz="0" w:space="0" w:color="auto"/>
          </w:divBdr>
        </w:div>
        <w:div w:id="1050691758">
          <w:marLeft w:val="480"/>
          <w:marRight w:val="0"/>
          <w:marTop w:val="0"/>
          <w:marBottom w:val="0"/>
          <w:divBdr>
            <w:top w:val="none" w:sz="0" w:space="0" w:color="auto"/>
            <w:left w:val="none" w:sz="0" w:space="0" w:color="auto"/>
            <w:bottom w:val="none" w:sz="0" w:space="0" w:color="auto"/>
            <w:right w:val="none" w:sz="0" w:space="0" w:color="auto"/>
          </w:divBdr>
        </w:div>
        <w:div w:id="1664235513">
          <w:marLeft w:val="480"/>
          <w:marRight w:val="0"/>
          <w:marTop w:val="0"/>
          <w:marBottom w:val="0"/>
          <w:divBdr>
            <w:top w:val="none" w:sz="0" w:space="0" w:color="auto"/>
            <w:left w:val="none" w:sz="0" w:space="0" w:color="auto"/>
            <w:bottom w:val="none" w:sz="0" w:space="0" w:color="auto"/>
            <w:right w:val="none" w:sz="0" w:space="0" w:color="auto"/>
          </w:divBdr>
        </w:div>
        <w:div w:id="1915124551">
          <w:marLeft w:val="480"/>
          <w:marRight w:val="0"/>
          <w:marTop w:val="0"/>
          <w:marBottom w:val="0"/>
          <w:divBdr>
            <w:top w:val="none" w:sz="0" w:space="0" w:color="auto"/>
            <w:left w:val="none" w:sz="0" w:space="0" w:color="auto"/>
            <w:bottom w:val="none" w:sz="0" w:space="0" w:color="auto"/>
            <w:right w:val="none" w:sz="0" w:space="0" w:color="auto"/>
          </w:divBdr>
        </w:div>
        <w:div w:id="1886870819">
          <w:marLeft w:val="480"/>
          <w:marRight w:val="0"/>
          <w:marTop w:val="0"/>
          <w:marBottom w:val="0"/>
          <w:divBdr>
            <w:top w:val="none" w:sz="0" w:space="0" w:color="auto"/>
            <w:left w:val="none" w:sz="0" w:space="0" w:color="auto"/>
            <w:bottom w:val="none" w:sz="0" w:space="0" w:color="auto"/>
            <w:right w:val="none" w:sz="0" w:space="0" w:color="auto"/>
          </w:divBdr>
        </w:div>
        <w:div w:id="732777118">
          <w:marLeft w:val="480"/>
          <w:marRight w:val="0"/>
          <w:marTop w:val="0"/>
          <w:marBottom w:val="0"/>
          <w:divBdr>
            <w:top w:val="none" w:sz="0" w:space="0" w:color="auto"/>
            <w:left w:val="none" w:sz="0" w:space="0" w:color="auto"/>
            <w:bottom w:val="none" w:sz="0" w:space="0" w:color="auto"/>
            <w:right w:val="none" w:sz="0" w:space="0" w:color="auto"/>
          </w:divBdr>
        </w:div>
        <w:div w:id="1040671130">
          <w:marLeft w:val="480"/>
          <w:marRight w:val="0"/>
          <w:marTop w:val="0"/>
          <w:marBottom w:val="0"/>
          <w:divBdr>
            <w:top w:val="none" w:sz="0" w:space="0" w:color="auto"/>
            <w:left w:val="none" w:sz="0" w:space="0" w:color="auto"/>
            <w:bottom w:val="none" w:sz="0" w:space="0" w:color="auto"/>
            <w:right w:val="none" w:sz="0" w:space="0" w:color="auto"/>
          </w:divBdr>
        </w:div>
        <w:div w:id="1705322353">
          <w:marLeft w:val="480"/>
          <w:marRight w:val="0"/>
          <w:marTop w:val="0"/>
          <w:marBottom w:val="0"/>
          <w:divBdr>
            <w:top w:val="none" w:sz="0" w:space="0" w:color="auto"/>
            <w:left w:val="none" w:sz="0" w:space="0" w:color="auto"/>
            <w:bottom w:val="none" w:sz="0" w:space="0" w:color="auto"/>
            <w:right w:val="none" w:sz="0" w:space="0" w:color="auto"/>
          </w:divBdr>
        </w:div>
        <w:div w:id="618226853">
          <w:marLeft w:val="480"/>
          <w:marRight w:val="0"/>
          <w:marTop w:val="0"/>
          <w:marBottom w:val="0"/>
          <w:divBdr>
            <w:top w:val="none" w:sz="0" w:space="0" w:color="auto"/>
            <w:left w:val="none" w:sz="0" w:space="0" w:color="auto"/>
            <w:bottom w:val="none" w:sz="0" w:space="0" w:color="auto"/>
            <w:right w:val="none" w:sz="0" w:space="0" w:color="auto"/>
          </w:divBdr>
        </w:div>
        <w:div w:id="710544552">
          <w:marLeft w:val="480"/>
          <w:marRight w:val="0"/>
          <w:marTop w:val="0"/>
          <w:marBottom w:val="0"/>
          <w:divBdr>
            <w:top w:val="none" w:sz="0" w:space="0" w:color="auto"/>
            <w:left w:val="none" w:sz="0" w:space="0" w:color="auto"/>
            <w:bottom w:val="none" w:sz="0" w:space="0" w:color="auto"/>
            <w:right w:val="none" w:sz="0" w:space="0" w:color="auto"/>
          </w:divBdr>
        </w:div>
        <w:div w:id="75129204">
          <w:marLeft w:val="480"/>
          <w:marRight w:val="0"/>
          <w:marTop w:val="0"/>
          <w:marBottom w:val="0"/>
          <w:divBdr>
            <w:top w:val="none" w:sz="0" w:space="0" w:color="auto"/>
            <w:left w:val="none" w:sz="0" w:space="0" w:color="auto"/>
            <w:bottom w:val="none" w:sz="0" w:space="0" w:color="auto"/>
            <w:right w:val="none" w:sz="0" w:space="0" w:color="auto"/>
          </w:divBdr>
        </w:div>
        <w:div w:id="1257710800">
          <w:marLeft w:val="480"/>
          <w:marRight w:val="0"/>
          <w:marTop w:val="0"/>
          <w:marBottom w:val="0"/>
          <w:divBdr>
            <w:top w:val="none" w:sz="0" w:space="0" w:color="auto"/>
            <w:left w:val="none" w:sz="0" w:space="0" w:color="auto"/>
            <w:bottom w:val="none" w:sz="0" w:space="0" w:color="auto"/>
            <w:right w:val="none" w:sz="0" w:space="0" w:color="auto"/>
          </w:divBdr>
        </w:div>
        <w:div w:id="1242106914">
          <w:marLeft w:val="480"/>
          <w:marRight w:val="0"/>
          <w:marTop w:val="0"/>
          <w:marBottom w:val="0"/>
          <w:divBdr>
            <w:top w:val="none" w:sz="0" w:space="0" w:color="auto"/>
            <w:left w:val="none" w:sz="0" w:space="0" w:color="auto"/>
            <w:bottom w:val="none" w:sz="0" w:space="0" w:color="auto"/>
            <w:right w:val="none" w:sz="0" w:space="0" w:color="auto"/>
          </w:divBdr>
        </w:div>
        <w:div w:id="300812313">
          <w:marLeft w:val="480"/>
          <w:marRight w:val="0"/>
          <w:marTop w:val="0"/>
          <w:marBottom w:val="0"/>
          <w:divBdr>
            <w:top w:val="none" w:sz="0" w:space="0" w:color="auto"/>
            <w:left w:val="none" w:sz="0" w:space="0" w:color="auto"/>
            <w:bottom w:val="none" w:sz="0" w:space="0" w:color="auto"/>
            <w:right w:val="none" w:sz="0" w:space="0" w:color="auto"/>
          </w:divBdr>
        </w:div>
        <w:div w:id="738018783">
          <w:marLeft w:val="480"/>
          <w:marRight w:val="0"/>
          <w:marTop w:val="0"/>
          <w:marBottom w:val="0"/>
          <w:divBdr>
            <w:top w:val="none" w:sz="0" w:space="0" w:color="auto"/>
            <w:left w:val="none" w:sz="0" w:space="0" w:color="auto"/>
            <w:bottom w:val="none" w:sz="0" w:space="0" w:color="auto"/>
            <w:right w:val="none" w:sz="0" w:space="0" w:color="auto"/>
          </w:divBdr>
        </w:div>
        <w:div w:id="389891319">
          <w:marLeft w:val="480"/>
          <w:marRight w:val="0"/>
          <w:marTop w:val="0"/>
          <w:marBottom w:val="0"/>
          <w:divBdr>
            <w:top w:val="none" w:sz="0" w:space="0" w:color="auto"/>
            <w:left w:val="none" w:sz="0" w:space="0" w:color="auto"/>
            <w:bottom w:val="none" w:sz="0" w:space="0" w:color="auto"/>
            <w:right w:val="none" w:sz="0" w:space="0" w:color="auto"/>
          </w:divBdr>
        </w:div>
        <w:div w:id="1401367186">
          <w:marLeft w:val="480"/>
          <w:marRight w:val="0"/>
          <w:marTop w:val="0"/>
          <w:marBottom w:val="0"/>
          <w:divBdr>
            <w:top w:val="none" w:sz="0" w:space="0" w:color="auto"/>
            <w:left w:val="none" w:sz="0" w:space="0" w:color="auto"/>
            <w:bottom w:val="none" w:sz="0" w:space="0" w:color="auto"/>
            <w:right w:val="none" w:sz="0" w:space="0" w:color="auto"/>
          </w:divBdr>
        </w:div>
      </w:divsChild>
    </w:div>
    <w:div w:id="820344834">
      <w:bodyDiv w:val="1"/>
      <w:marLeft w:val="0"/>
      <w:marRight w:val="0"/>
      <w:marTop w:val="0"/>
      <w:marBottom w:val="0"/>
      <w:divBdr>
        <w:top w:val="none" w:sz="0" w:space="0" w:color="auto"/>
        <w:left w:val="none" w:sz="0" w:space="0" w:color="auto"/>
        <w:bottom w:val="none" w:sz="0" w:space="0" w:color="auto"/>
        <w:right w:val="none" w:sz="0" w:space="0" w:color="auto"/>
      </w:divBdr>
    </w:div>
    <w:div w:id="826822897">
      <w:bodyDiv w:val="1"/>
      <w:marLeft w:val="0"/>
      <w:marRight w:val="0"/>
      <w:marTop w:val="0"/>
      <w:marBottom w:val="0"/>
      <w:divBdr>
        <w:top w:val="none" w:sz="0" w:space="0" w:color="auto"/>
        <w:left w:val="none" w:sz="0" w:space="0" w:color="auto"/>
        <w:bottom w:val="none" w:sz="0" w:space="0" w:color="auto"/>
        <w:right w:val="none" w:sz="0" w:space="0" w:color="auto"/>
      </w:divBdr>
    </w:div>
    <w:div w:id="827477984">
      <w:bodyDiv w:val="1"/>
      <w:marLeft w:val="0"/>
      <w:marRight w:val="0"/>
      <w:marTop w:val="0"/>
      <w:marBottom w:val="0"/>
      <w:divBdr>
        <w:top w:val="none" w:sz="0" w:space="0" w:color="auto"/>
        <w:left w:val="none" w:sz="0" w:space="0" w:color="auto"/>
        <w:bottom w:val="none" w:sz="0" w:space="0" w:color="auto"/>
        <w:right w:val="none" w:sz="0" w:space="0" w:color="auto"/>
      </w:divBdr>
    </w:div>
    <w:div w:id="830826989">
      <w:bodyDiv w:val="1"/>
      <w:marLeft w:val="0"/>
      <w:marRight w:val="0"/>
      <w:marTop w:val="0"/>
      <w:marBottom w:val="0"/>
      <w:divBdr>
        <w:top w:val="none" w:sz="0" w:space="0" w:color="auto"/>
        <w:left w:val="none" w:sz="0" w:space="0" w:color="auto"/>
        <w:bottom w:val="none" w:sz="0" w:space="0" w:color="auto"/>
        <w:right w:val="none" w:sz="0" w:space="0" w:color="auto"/>
      </w:divBdr>
    </w:div>
    <w:div w:id="830947110">
      <w:bodyDiv w:val="1"/>
      <w:marLeft w:val="0"/>
      <w:marRight w:val="0"/>
      <w:marTop w:val="0"/>
      <w:marBottom w:val="0"/>
      <w:divBdr>
        <w:top w:val="none" w:sz="0" w:space="0" w:color="auto"/>
        <w:left w:val="none" w:sz="0" w:space="0" w:color="auto"/>
        <w:bottom w:val="none" w:sz="0" w:space="0" w:color="auto"/>
        <w:right w:val="none" w:sz="0" w:space="0" w:color="auto"/>
      </w:divBdr>
    </w:div>
    <w:div w:id="837696946">
      <w:bodyDiv w:val="1"/>
      <w:marLeft w:val="0"/>
      <w:marRight w:val="0"/>
      <w:marTop w:val="0"/>
      <w:marBottom w:val="0"/>
      <w:divBdr>
        <w:top w:val="none" w:sz="0" w:space="0" w:color="auto"/>
        <w:left w:val="none" w:sz="0" w:space="0" w:color="auto"/>
        <w:bottom w:val="none" w:sz="0" w:space="0" w:color="auto"/>
        <w:right w:val="none" w:sz="0" w:space="0" w:color="auto"/>
      </w:divBdr>
    </w:div>
    <w:div w:id="837766702">
      <w:bodyDiv w:val="1"/>
      <w:marLeft w:val="0"/>
      <w:marRight w:val="0"/>
      <w:marTop w:val="0"/>
      <w:marBottom w:val="0"/>
      <w:divBdr>
        <w:top w:val="none" w:sz="0" w:space="0" w:color="auto"/>
        <w:left w:val="none" w:sz="0" w:space="0" w:color="auto"/>
        <w:bottom w:val="none" w:sz="0" w:space="0" w:color="auto"/>
        <w:right w:val="none" w:sz="0" w:space="0" w:color="auto"/>
      </w:divBdr>
      <w:divsChild>
        <w:div w:id="2056351237">
          <w:marLeft w:val="480"/>
          <w:marRight w:val="0"/>
          <w:marTop w:val="0"/>
          <w:marBottom w:val="0"/>
          <w:divBdr>
            <w:top w:val="none" w:sz="0" w:space="0" w:color="auto"/>
            <w:left w:val="none" w:sz="0" w:space="0" w:color="auto"/>
            <w:bottom w:val="none" w:sz="0" w:space="0" w:color="auto"/>
            <w:right w:val="none" w:sz="0" w:space="0" w:color="auto"/>
          </w:divBdr>
        </w:div>
        <w:div w:id="1745757135">
          <w:marLeft w:val="480"/>
          <w:marRight w:val="0"/>
          <w:marTop w:val="0"/>
          <w:marBottom w:val="0"/>
          <w:divBdr>
            <w:top w:val="none" w:sz="0" w:space="0" w:color="auto"/>
            <w:left w:val="none" w:sz="0" w:space="0" w:color="auto"/>
            <w:bottom w:val="none" w:sz="0" w:space="0" w:color="auto"/>
            <w:right w:val="none" w:sz="0" w:space="0" w:color="auto"/>
          </w:divBdr>
        </w:div>
        <w:div w:id="1187134954">
          <w:marLeft w:val="480"/>
          <w:marRight w:val="0"/>
          <w:marTop w:val="0"/>
          <w:marBottom w:val="0"/>
          <w:divBdr>
            <w:top w:val="none" w:sz="0" w:space="0" w:color="auto"/>
            <w:left w:val="none" w:sz="0" w:space="0" w:color="auto"/>
            <w:bottom w:val="none" w:sz="0" w:space="0" w:color="auto"/>
            <w:right w:val="none" w:sz="0" w:space="0" w:color="auto"/>
          </w:divBdr>
        </w:div>
        <w:div w:id="1165124394">
          <w:marLeft w:val="480"/>
          <w:marRight w:val="0"/>
          <w:marTop w:val="0"/>
          <w:marBottom w:val="0"/>
          <w:divBdr>
            <w:top w:val="none" w:sz="0" w:space="0" w:color="auto"/>
            <w:left w:val="none" w:sz="0" w:space="0" w:color="auto"/>
            <w:bottom w:val="none" w:sz="0" w:space="0" w:color="auto"/>
            <w:right w:val="none" w:sz="0" w:space="0" w:color="auto"/>
          </w:divBdr>
        </w:div>
        <w:div w:id="1581452033">
          <w:marLeft w:val="480"/>
          <w:marRight w:val="0"/>
          <w:marTop w:val="0"/>
          <w:marBottom w:val="0"/>
          <w:divBdr>
            <w:top w:val="none" w:sz="0" w:space="0" w:color="auto"/>
            <w:left w:val="none" w:sz="0" w:space="0" w:color="auto"/>
            <w:bottom w:val="none" w:sz="0" w:space="0" w:color="auto"/>
            <w:right w:val="none" w:sz="0" w:space="0" w:color="auto"/>
          </w:divBdr>
        </w:div>
        <w:div w:id="747963631">
          <w:marLeft w:val="480"/>
          <w:marRight w:val="0"/>
          <w:marTop w:val="0"/>
          <w:marBottom w:val="0"/>
          <w:divBdr>
            <w:top w:val="none" w:sz="0" w:space="0" w:color="auto"/>
            <w:left w:val="none" w:sz="0" w:space="0" w:color="auto"/>
            <w:bottom w:val="none" w:sz="0" w:space="0" w:color="auto"/>
            <w:right w:val="none" w:sz="0" w:space="0" w:color="auto"/>
          </w:divBdr>
        </w:div>
        <w:div w:id="1581058465">
          <w:marLeft w:val="480"/>
          <w:marRight w:val="0"/>
          <w:marTop w:val="0"/>
          <w:marBottom w:val="0"/>
          <w:divBdr>
            <w:top w:val="none" w:sz="0" w:space="0" w:color="auto"/>
            <w:left w:val="none" w:sz="0" w:space="0" w:color="auto"/>
            <w:bottom w:val="none" w:sz="0" w:space="0" w:color="auto"/>
            <w:right w:val="none" w:sz="0" w:space="0" w:color="auto"/>
          </w:divBdr>
        </w:div>
        <w:div w:id="1861356695">
          <w:marLeft w:val="480"/>
          <w:marRight w:val="0"/>
          <w:marTop w:val="0"/>
          <w:marBottom w:val="0"/>
          <w:divBdr>
            <w:top w:val="none" w:sz="0" w:space="0" w:color="auto"/>
            <w:left w:val="none" w:sz="0" w:space="0" w:color="auto"/>
            <w:bottom w:val="none" w:sz="0" w:space="0" w:color="auto"/>
            <w:right w:val="none" w:sz="0" w:space="0" w:color="auto"/>
          </w:divBdr>
        </w:div>
        <w:div w:id="1981032141">
          <w:marLeft w:val="480"/>
          <w:marRight w:val="0"/>
          <w:marTop w:val="0"/>
          <w:marBottom w:val="0"/>
          <w:divBdr>
            <w:top w:val="none" w:sz="0" w:space="0" w:color="auto"/>
            <w:left w:val="none" w:sz="0" w:space="0" w:color="auto"/>
            <w:bottom w:val="none" w:sz="0" w:space="0" w:color="auto"/>
            <w:right w:val="none" w:sz="0" w:space="0" w:color="auto"/>
          </w:divBdr>
        </w:div>
        <w:div w:id="170491032">
          <w:marLeft w:val="480"/>
          <w:marRight w:val="0"/>
          <w:marTop w:val="0"/>
          <w:marBottom w:val="0"/>
          <w:divBdr>
            <w:top w:val="none" w:sz="0" w:space="0" w:color="auto"/>
            <w:left w:val="none" w:sz="0" w:space="0" w:color="auto"/>
            <w:bottom w:val="none" w:sz="0" w:space="0" w:color="auto"/>
            <w:right w:val="none" w:sz="0" w:space="0" w:color="auto"/>
          </w:divBdr>
        </w:div>
        <w:div w:id="1909076990">
          <w:marLeft w:val="480"/>
          <w:marRight w:val="0"/>
          <w:marTop w:val="0"/>
          <w:marBottom w:val="0"/>
          <w:divBdr>
            <w:top w:val="none" w:sz="0" w:space="0" w:color="auto"/>
            <w:left w:val="none" w:sz="0" w:space="0" w:color="auto"/>
            <w:bottom w:val="none" w:sz="0" w:space="0" w:color="auto"/>
            <w:right w:val="none" w:sz="0" w:space="0" w:color="auto"/>
          </w:divBdr>
        </w:div>
        <w:div w:id="565604276">
          <w:marLeft w:val="480"/>
          <w:marRight w:val="0"/>
          <w:marTop w:val="0"/>
          <w:marBottom w:val="0"/>
          <w:divBdr>
            <w:top w:val="none" w:sz="0" w:space="0" w:color="auto"/>
            <w:left w:val="none" w:sz="0" w:space="0" w:color="auto"/>
            <w:bottom w:val="none" w:sz="0" w:space="0" w:color="auto"/>
            <w:right w:val="none" w:sz="0" w:space="0" w:color="auto"/>
          </w:divBdr>
        </w:div>
        <w:div w:id="59058497">
          <w:marLeft w:val="480"/>
          <w:marRight w:val="0"/>
          <w:marTop w:val="0"/>
          <w:marBottom w:val="0"/>
          <w:divBdr>
            <w:top w:val="none" w:sz="0" w:space="0" w:color="auto"/>
            <w:left w:val="none" w:sz="0" w:space="0" w:color="auto"/>
            <w:bottom w:val="none" w:sz="0" w:space="0" w:color="auto"/>
            <w:right w:val="none" w:sz="0" w:space="0" w:color="auto"/>
          </w:divBdr>
        </w:div>
        <w:div w:id="879438347">
          <w:marLeft w:val="480"/>
          <w:marRight w:val="0"/>
          <w:marTop w:val="0"/>
          <w:marBottom w:val="0"/>
          <w:divBdr>
            <w:top w:val="none" w:sz="0" w:space="0" w:color="auto"/>
            <w:left w:val="none" w:sz="0" w:space="0" w:color="auto"/>
            <w:bottom w:val="none" w:sz="0" w:space="0" w:color="auto"/>
            <w:right w:val="none" w:sz="0" w:space="0" w:color="auto"/>
          </w:divBdr>
        </w:div>
        <w:div w:id="1962832601">
          <w:marLeft w:val="480"/>
          <w:marRight w:val="0"/>
          <w:marTop w:val="0"/>
          <w:marBottom w:val="0"/>
          <w:divBdr>
            <w:top w:val="none" w:sz="0" w:space="0" w:color="auto"/>
            <w:left w:val="none" w:sz="0" w:space="0" w:color="auto"/>
            <w:bottom w:val="none" w:sz="0" w:space="0" w:color="auto"/>
            <w:right w:val="none" w:sz="0" w:space="0" w:color="auto"/>
          </w:divBdr>
        </w:div>
        <w:div w:id="179199662">
          <w:marLeft w:val="480"/>
          <w:marRight w:val="0"/>
          <w:marTop w:val="0"/>
          <w:marBottom w:val="0"/>
          <w:divBdr>
            <w:top w:val="none" w:sz="0" w:space="0" w:color="auto"/>
            <w:left w:val="none" w:sz="0" w:space="0" w:color="auto"/>
            <w:bottom w:val="none" w:sz="0" w:space="0" w:color="auto"/>
            <w:right w:val="none" w:sz="0" w:space="0" w:color="auto"/>
          </w:divBdr>
        </w:div>
        <w:div w:id="1646202300">
          <w:marLeft w:val="480"/>
          <w:marRight w:val="0"/>
          <w:marTop w:val="0"/>
          <w:marBottom w:val="0"/>
          <w:divBdr>
            <w:top w:val="none" w:sz="0" w:space="0" w:color="auto"/>
            <w:left w:val="none" w:sz="0" w:space="0" w:color="auto"/>
            <w:bottom w:val="none" w:sz="0" w:space="0" w:color="auto"/>
            <w:right w:val="none" w:sz="0" w:space="0" w:color="auto"/>
          </w:divBdr>
        </w:div>
        <w:div w:id="65686204">
          <w:marLeft w:val="480"/>
          <w:marRight w:val="0"/>
          <w:marTop w:val="0"/>
          <w:marBottom w:val="0"/>
          <w:divBdr>
            <w:top w:val="none" w:sz="0" w:space="0" w:color="auto"/>
            <w:left w:val="none" w:sz="0" w:space="0" w:color="auto"/>
            <w:bottom w:val="none" w:sz="0" w:space="0" w:color="auto"/>
            <w:right w:val="none" w:sz="0" w:space="0" w:color="auto"/>
          </w:divBdr>
        </w:div>
        <w:div w:id="570624310">
          <w:marLeft w:val="480"/>
          <w:marRight w:val="0"/>
          <w:marTop w:val="0"/>
          <w:marBottom w:val="0"/>
          <w:divBdr>
            <w:top w:val="none" w:sz="0" w:space="0" w:color="auto"/>
            <w:left w:val="none" w:sz="0" w:space="0" w:color="auto"/>
            <w:bottom w:val="none" w:sz="0" w:space="0" w:color="auto"/>
            <w:right w:val="none" w:sz="0" w:space="0" w:color="auto"/>
          </w:divBdr>
        </w:div>
        <w:div w:id="1794785349">
          <w:marLeft w:val="480"/>
          <w:marRight w:val="0"/>
          <w:marTop w:val="0"/>
          <w:marBottom w:val="0"/>
          <w:divBdr>
            <w:top w:val="none" w:sz="0" w:space="0" w:color="auto"/>
            <w:left w:val="none" w:sz="0" w:space="0" w:color="auto"/>
            <w:bottom w:val="none" w:sz="0" w:space="0" w:color="auto"/>
            <w:right w:val="none" w:sz="0" w:space="0" w:color="auto"/>
          </w:divBdr>
        </w:div>
        <w:div w:id="1001153664">
          <w:marLeft w:val="480"/>
          <w:marRight w:val="0"/>
          <w:marTop w:val="0"/>
          <w:marBottom w:val="0"/>
          <w:divBdr>
            <w:top w:val="none" w:sz="0" w:space="0" w:color="auto"/>
            <w:left w:val="none" w:sz="0" w:space="0" w:color="auto"/>
            <w:bottom w:val="none" w:sz="0" w:space="0" w:color="auto"/>
            <w:right w:val="none" w:sz="0" w:space="0" w:color="auto"/>
          </w:divBdr>
        </w:div>
        <w:div w:id="772550155">
          <w:marLeft w:val="480"/>
          <w:marRight w:val="0"/>
          <w:marTop w:val="0"/>
          <w:marBottom w:val="0"/>
          <w:divBdr>
            <w:top w:val="none" w:sz="0" w:space="0" w:color="auto"/>
            <w:left w:val="none" w:sz="0" w:space="0" w:color="auto"/>
            <w:bottom w:val="none" w:sz="0" w:space="0" w:color="auto"/>
            <w:right w:val="none" w:sz="0" w:space="0" w:color="auto"/>
          </w:divBdr>
        </w:div>
        <w:div w:id="1862555">
          <w:marLeft w:val="480"/>
          <w:marRight w:val="0"/>
          <w:marTop w:val="0"/>
          <w:marBottom w:val="0"/>
          <w:divBdr>
            <w:top w:val="none" w:sz="0" w:space="0" w:color="auto"/>
            <w:left w:val="none" w:sz="0" w:space="0" w:color="auto"/>
            <w:bottom w:val="none" w:sz="0" w:space="0" w:color="auto"/>
            <w:right w:val="none" w:sz="0" w:space="0" w:color="auto"/>
          </w:divBdr>
        </w:div>
      </w:divsChild>
    </w:div>
    <w:div w:id="842549409">
      <w:bodyDiv w:val="1"/>
      <w:marLeft w:val="0"/>
      <w:marRight w:val="0"/>
      <w:marTop w:val="0"/>
      <w:marBottom w:val="0"/>
      <w:divBdr>
        <w:top w:val="none" w:sz="0" w:space="0" w:color="auto"/>
        <w:left w:val="none" w:sz="0" w:space="0" w:color="auto"/>
        <w:bottom w:val="none" w:sz="0" w:space="0" w:color="auto"/>
        <w:right w:val="none" w:sz="0" w:space="0" w:color="auto"/>
      </w:divBdr>
    </w:div>
    <w:div w:id="846987690">
      <w:bodyDiv w:val="1"/>
      <w:marLeft w:val="0"/>
      <w:marRight w:val="0"/>
      <w:marTop w:val="0"/>
      <w:marBottom w:val="0"/>
      <w:divBdr>
        <w:top w:val="none" w:sz="0" w:space="0" w:color="auto"/>
        <w:left w:val="none" w:sz="0" w:space="0" w:color="auto"/>
        <w:bottom w:val="none" w:sz="0" w:space="0" w:color="auto"/>
        <w:right w:val="none" w:sz="0" w:space="0" w:color="auto"/>
      </w:divBdr>
    </w:div>
    <w:div w:id="850874163">
      <w:bodyDiv w:val="1"/>
      <w:marLeft w:val="0"/>
      <w:marRight w:val="0"/>
      <w:marTop w:val="0"/>
      <w:marBottom w:val="0"/>
      <w:divBdr>
        <w:top w:val="none" w:sz="0" w:space="0" w:color="auto"/>
        <w:left w:val="none" w:sz="0" w:space="0" w:color="auto"/>
        <w:bottom w:val="none" w:sz="0" w:space="0" w:color="auto"/>
        <w:right w:val="none" w:sz="0" w:space="0" w:color="auto"/>
      </w:divBdr>
    </w:div>
    <w:div w:id="851139350">
      <w:bodyDiv w:val="1"/>
      <w:marLeft w:val="0"/>
      <w:marRight w:val="0"/>
      <w:marTop w:val="0"/>
      <w:marBottom w:val="0"/>
      <w:divBdr>
        <w:top w:val="none" w:sz="0" w:space="0" w:color="auto"/>
        <w:left w:val="none" w:sz="0" w:space="0" w:color="auto"/>
        <w:bottom w:val="none" w:sz="0" w:space="0" w:color="auto"/>
        <w:right w:val="none" w:sz="0" w:space="0" w:color="auto"/>
      </w:divBdr>
    </w:div>
    <w:div w:id="851839235">
      <w:bodyDiv w:val="1"/>
      <w:marLeft w:val="0"/>
      <w:marRight w:val="0"/>
      <w:marTop w:val="0"/>
      <w:marBottom w:val="0"/>
      <w:divBdr>
        <w:top w:val="none" w:sz="0" w:space="0" w:color="auto"/>
        <w:left w:val="none" w:sz="0" w:space="0" w:color="auto"/>
        <w:bottom w:val="none" w:sz="0" w:space="0" w:color="auto"/>
        <w:right w:val="none" w:sz="0" w:space="0" w:color="auto"/>
      </w:divBdr>
    </w:div>
    <w:div w:id="856428049">
      <w:bodyDiv w:val="1"/>
      <w:marLeft w:val="0"/>
      <w:marRight w:val="0"/>
      <w:marTop w:val="0"/>
      <w:marBottom w:val="0"/>
      <w:divBdr>
        <w:top w:val="none" w:sz="0" w:space="0" w:color="auto"/>
        <w:left w:val="none" w:sz="0" w:space="0" w:color="auto"/>
        <w:bottom w:val="none" w:sz="0" w:space="0" w:color="auto"/>
        <w:right w:val="none" w:sz="0" w:space="0" w:color="auto"/>
      </w:divBdr>
    </w:div>
    <w:div w:id="859048757">
      <w:bodyDiv w:val="1"/>
      <w:marLeft w:val="0"/>
      <w:marRight w:val="0"/>
      <w:marTop w:val="0"/>
      <w:marBottom w:val="0"/>
      <w:divBdr>
        <w:top w:val="none" w:sz="0" w:space="0" w:color="auto"/>
        <w:left w:val="none" w:sz="0" w:space="0" w:color="auto"/>
        <w:bottom w:val="none" w:sz="0" w:space="0" w:color="auto"/>
        <w:right w:val="none" w:sz="0" w:space="0" w:color="auto"/>
      </w:divBdr>
    </w:div>
    <w:div w:id="860434165">
      <w:bodyDiv w:val="1"/>
      <w:marLeft w:val="0"/>
      <w:marRight w:val="0"/>
      <w:marTop w:val="0"/>
      <w:marBottom w:val="0"/>
      <w:divBdr>
        <w:top w:val="none" w:sz="0" w:space="0" w:color="auto"/>
        <w:left w:val="none" w:sz="0" w:space="0" w:color="auto"/>
        <w:bottom w:val="none" w:sz="0" w:space="0" w:color="auto"/>
        <w:right w:val="none" w:sz="0" w:space="0" w:color="auto"/>
      </w:divBdr>
    </w:div>
    <w:div w:id="867790827">
      <w:bodyDiv w:val="1"/>
      <w:marLeft w:val="0"/>
      <w:marRight w:val="0"/>
      <w:marTop w:val="0"/>
      <w:marBottom w:val="0"/>
      <w:divBdr>
        <w:top w:val="none" w:sz="0" w:space="0" w:color="auto"/>
        <w:left w:val="none" w:sz="0" w:space="0" w:color="auto"/>
        <w:bottom w:val="none" w:sz="0" w:space="0" w:color="auto"/>
        <w:right w:val="none" w:sz="0" w:space="0" w:color="auto"/>
      </w:divBdr>
    </w:div>
    <w:div w:id="868614561">
      <w:bodyDiv w:val="1"/>
      <w:marLeft w:val="0"/>
      <w:marRight w:val="0"/>
      <w:marTop w:val="0"/>
      <w:marBottom w:val="0"/>
      <w:divBdr>
        <w:top w:val="none" w:sz="0" w:space="0" w:color="auto"/>
        <w:left w:val="none" w:sz="0" w:space="0" w:color="auto"/>
        <w:bottom w:val="none" w:sz="0" w:space="0" w:color="auto"/>
        <w:right w:val="none" w:sz="0" w:space="0" w:color="auto"/>
      </w:divBdr>
    </w:div>
    <w:div w:id="870151657">
      <w:bodyDiv w:val="1"/>
      <w:marLeft w:val="0"/>
      <w:marRight w:val="0"/>
      <w:marTop w:val="0"/>
      <w:marBottom w:val="0"/>
      <w:divBdr>
        <w:top w:val="none" w:sz="0" w:space="0" w:color="auto"/>
        <w:left w:val="none" w:sz="0" w:space="0" w:color="auto"/>
        <w:bottom w:val="none" w:sz="0" w:space="0" w:color="auto"/>
        <w:right w:val="none" w:sz="0" w:space="0" w:color="auto"/>
      </w:divBdr>
    </w:div>
    <w:div w:id="870339308">
      <w:bodyDiv w:val="1"/>
      <w:marLeft w:val="0"/>
      <w:marRight w:val="0"/>
      <w:marTop w:val="0"/>
      <w:marBottom w:val="0"/>
      <w:divBdr>
        <w:top w:val="none" w:sz="0" w:space="0" w:color="auto"/>
        <w:left w:val="none" w:sz="0" w:space="0" w:color="auto"/>
        <w:bottom w:val="none" w:sz="0" w:space="0" w:color="auto"/>
        <w:right w:val="none" w:sz="0" w:space="0" w:color="auto"/>
      </w:divBdr>
    </w:div>
    <w:div w:id="872428727">
      <w:bodyDiv w:val="1"/>
      <w:marLeft w:val="0"/>
      <w:marRight w:val="0"/>
      <w:marTop w:val="0"/>
      <w:marBottom w:val="0"/>
      <w:divBdr>
        <w:top w:val="none" w:sz="0" w:space="0" w:color="auto"/>
        <w:left w:val="none" w:sz="0" w:space="0" w:color="auto"/>
        <w:bottom w:val="none" w:sz="0" w:space="0" w:color="auto"/>
        <w:right w:val="none" w:sz="0" w:space="0" w:color="auto"/>
      </w:divBdr>
    </w:div>
    <w:div w:id="874122661">
      <w:bodyDiv w:val="1"/>
      <w:marLeft w:val="0"/>
      <w:marRight w:val="0"/>
      <w:marTop w:val="0"/>
      <w:marBottom w:val="0"/>
      <w:divBdr>
        <w:top w:val="none" w:sz="0" w:space="0" w:color="auto"/>
        <w:left w:val="none" w:sz="0" w:space="0" w:color="auto"/>
        <w:bottom w:val="none" w:sz="0" w:space="0" w:color="auto"/>
        <w:right w:val="none" w:sz="0" w:space="0" w:color="auto"/>
      </w:divBdr>
    </w:div>
    <w:div w:id="876043555">
      <w:bodyDiv w:val="1"/>
      <w:marLeft w:val="0"/>
      <w:marRight w:val="0"/>
      <w:marTop w:val="0"/>
      <w:marBottom w:val="0"/>
      <w:divBdr>
        <w:top w:val="none" w:sz="0" w:space="0" w:color="auto"/>
        <w:left w:val="none" w:sz="0" w:space="0" w:color="auto"/>
        <w:bottom w:val="none" w:sz="0" w:space="0" w:color="auto"/>
        <w:right w:val="none" w:sz="0" w:space="0" w:color="auto"/>
      </w:divBdr>
    </w:div>
    <w:div w:id="878664525">
      <w:bodyDiv w:val="1"/>
      <w:marLeft w:val="0"/>
      <w:marRight w:val="0"/>
      <w:marTop w:val="0"/>
      <w:marBottom w:val="0"/>
      <w:divBdr>
        <w:top w:val="none" w:sz="0" w:space="0" w:color="auto"/>
        <w:left w:val="none" w:sz="0" w:space="0" w:color="auto"/>
        <w:bottom w:val="none" w:sz="0" w:space="0" w:color="auto"/>
        <w:right w:val="none" w:sz="0" w:space="0" w:color="auto"/>
      </w:divBdr>
    </w:div>
    <w:div w:id="883057884">
      <w:bodyDiv w:val="1"/>
      <w:marLeft w:val="0"/>
      <w:marRight w:val="0"/>
      <w:marTop w:val="0"/>
      <w:marBottom w:val="0"/>
      <w:divBdr>
        <w:top w:val="none" w:sz="0" w:space="0" w:color="auto"/>
        <w:left w:val="none" w:sz="0" w:space="0" w:color="auto"/>
        <w:bottom w:val="none" w:sz="0" w:space="0" w:color="auto"/>
        <w:right w:val="none" w:sz="0" w:space="0" w:color="auto"/>
      </w:divBdr>
    </w:div>
    <w:div w:id="884096776">
      <w:bodyDiv w:val="1"/>
      <w:marLeft w:val="0"/>
      <w:marRight w:val="0"/>
      <w:marTop w:val="0"/>
      <w:marBottom w:val="0"/>
      <w:divBdr>
        <w:top w:val="none" w:sz="0" w:space="0" w:color="auto"/>
        <w:left w:val="none" w:sz="0" w:space="0" w:color="auto"/>
        <w:bottom w:val="none" w:sz="0" w:space="0" w:color="auto"/>
        <w:right w:val="none" w:sz="0" w:space="0" w:color="auto"/>
      </w:divBdr>
    </w:div>
    <w:div w:id="897201854">
      <w:bodyDiv w:val="1"/>
      <w:marLeft w:val="0"/>
      <w:marRight w:val="0"/>
      <w:marTop w:val="0"/>
      <w:marBottom w:val="0"/>
      <w:divBdr>
        <w:top w:val="none" w:sz="0" w:space="0" w:color="auto"/>
        <w:left w:val="none" w:sz="0" w:space="0" w:color="auto"/>
        <w:bottom w:val="none" w:sz="0" w:space="0" w:color="auto"/>
        <w:right w:val="none" w:sz="0" w:space="0" w:color="auto"/>
      </w:divBdr>
    </w:div>
    <w:div w:id="898982656">
      <w:bodyDiv w:val="1"/>
      <w:marLeft w:val="0"/>
      <w:marRight w:val="0"/>
      <w:marTop w:val="0"/>
      <w:marBottom w:val="0"/>
      <w:divBdr>
        <w:top w:val="none" w:sz="0" w:space="0" w:color="auto"/>
        <w:left w:val="none" w:sz="0" w:space="0" w:color="auto"/>
        <w:bottom w:val="none" w:sz="0" w:space="0" w:color="auto"/>
        <w:right w:val="none" w:sz="0" w:space="0" w:color="auto"/>
      </w:divBdr>
    </w:div>
    <w:div w:id="903832538">
      <w:bodyDiv w:val="1"/>
      <w:marLeft w:val="0"/>
      <w:marRight w:val="0"/>
      <w:marTop w:val="0"/>
      <w:marBottom w:val="0"/>
      <w:divBdr>
        <w:top w:val="none" w:sz="0" w:space="0" w:color="auto"/>
        <w:left w:val="none" w:sz="0" w:space="0" w:color="auto"/>
        <w:bottom w:val="none" w:sz="0" w:space="0" w:color="auto"/>
        <w:right w:val="none" w:sz="0" w:space="0" w:color="auto"/>
      </w:divBdr>
    </w:div>
    <w:div w:id="906381063">
      <w:bodyDiv w:val="1"/>
      <w:marLeft w:val="0"/>
      <w:marRight w:val="0"/>
      <w:marTop w:val="0"/>
      <w:marBottom w:val="0"/>
      <w:divBdr>
        <w:top w:val="none" w:sz="0" w:space="0" w:color="auto"/>
        <w:left w:val="none" w:sz="0" w:space="0" w:color="auto"/>
        <w:bottom w:val="none" w:sz="0" w:space="0" w:color="auto"/>
        <w:right w:val="none" w:sz="0" w:space="0" w:color="auto"/>
      </w:divBdr>
    </w:div>
    <w:div w:id="909341052">
      <w:bodyDiv w:val="1"/>
      <w:marLeft w:val="0"/>
      <w:marRight w:val="0"/>
      <w:marTop w:val="0"/>
      <w:marBottom w:val="0"/>
      <w:divBdr>
        <w:top w:val="none" w:sz="0" w:space="0" w:color="auto"/>
        <w:left w:val="none" w:sz="0" w:space="0" w:color="auto"/>
        <w:bottom w:val="none" w:sz="0" w:space="0" w:color="auto"/>
        <w:right w:val="none" w:sz="0" w:space="0" w:color="auto"/>
      </w:divBdr>
    </w:div>
    <w:div w:id="911039870">
      <w:bodyDiv w:val="1"/>
      <w:marLeft w:val="0"/>
      <w:marRight w:val="0"/>
      <w:marTop w:val="0"/>
      <w:marBottom w:val="0"/>
      <w:divBdr>
        <w:top w:val="none" w:sz="0" w:space="0" w:color="auto"/>
        <w:left w:val="none" w:sz="0" w:space="0" w:color="auto"/>
        <w:bottom w:val="none" w:sz="0" w:space="0" w:color="auto"/>
        <w:right w:val="none" w:sz="0" w:space="0" w:color="auto"/>
      </w:divBdr>
    </w:div>
    <w:div w:id="912736228">
      <w:bodyDiv w:val="1"/>
      <w:marLeft w:val="0"/>
      <w:marRight w:val="0"/>
      <w:marTop w:val="0"/>
      <w:marBottom w:val="0"/>
      <w:divBdr>
        <w:top w:val="none" w:sz="0" w:space="0" w:color="auto"/>
        <w:left w:val="none" w:sz="0" w:space="0" w:color="auto"/>
        <w:bottom w:val="none" w:sz="0" w:space="0" w:color="auto"/>
        <w:right w:val="none" w:sz="0" w:space="0" w:color="auto"/>
      </w:divBdr>
    </w:div>
    <w:div w:id="914515905">
      <w:bodyDiv w:val="1"/>
      <w:marLeft w:val="0"/>
      <w:marRight w:val="0"/>
      <w:marTop w:val="0"/>
      <w:marBottom w:val="0"/>
      <w:divBdr>
        <w:top w:val="none" w:sz="0" w:space="0" w:color="auto"/>
        <w:left w:val="none" w:sz="0" w:space="0" w:color="auto"/>
        <w:bottom w:val="none" w:sz="0" w:space="0" w:color="auto"/>
        <w:right w:val="none" w:sz="0" w:space="0" w:color="auto"/>
      </w:divBdr>
    </w:div>
    <w:div w:id="924536149">
      <w:bodyDiv w:val="1"/>
      <w:marLeft w:val="0"/>
      <w:marRight w:val="0"/>
      <w:marTop w:val="0"/>
      <w:marBottom w:val="0"/>
      <w:divBdr>
        <w:top w:val="none" w:sz="0" w:space="0" w:color="auto"/>
        <w:left w:val="none" w:sz="0" w:space="0" w:color="auto"/>
        <w:bottom w:val="none" w:sz="0" w:space="0" w:color="auto"/>
        <w:right w:val="none" w:sz="0" w:space="0" w:color="auto"/>
      </w:divBdr>
    </w:div>
    <w:div w:id="932084816">
      <w:bodyDiv w:val="1"/>
      <w:marLeft w:val="0"/>
      <w:marRight w:val="0"/>
      <w:marTop w:val="0"/>
      <w:marBottom w:val="0"/>
      <w:divBdr>
        <w:top w:val="none" w:sz="0" w:space="0" w:color="auto"/>
        <w:left w:val="none" w:sz="0" w:space="0" w:color="auto"/>
        <w:bottom w:val="none" w:sz="0" w:space="0" w:color="auto"/>
        <w:right w:val="none" w:sz="0" w:space="0" w:color="auto"/>
      </w:divBdr>
    </w:div>
    <w:div w:id="942608242">
      <w:bodyDiv w:val="1"/>
      <w:marLeft w:val="0"/>
      <w:marRight w:val="0"/>
      <w:marTop w:val="0"/>
      <w:marBottom w:val="0"/>
      <w:divBdr>
        <w:top w:val="none" w:sz="0" w:space="0" w:color="auto"/>
        <w:left w:val="none" w:sz="0" w:space="0" w:color="auto"/>
        <w:bottom w:val="none" w:sz="0" w:space="0" w:color="auto"/>
        <w:right w:val="none" w:sz="0" w:space="0" w:color="auto"/>
      </w:divBdr>
    </w:div>
    <w:div w:id="944727639">
      <w:bodyDiv w:val="1"/>
      <w:marLeft w:val="0"/>
      <w:marRight w:val="0"/>
      <w:marTop w:val="0"/>
      <w:marBottom w:val="0"/>
      <w:divBdr>
        <w:top w:val="none" w:sz="0" w:space="0" w:color="auto"/>
        <w:left w:val="none" w:sz="0" w:space="0" w:color="auto"/>
        <w:bottom w:val="none" w:sz="0" w:space="0" w:color="auto"/>
        <w:right w:val="none" w:sz="0" w:space="0" w:color="auto"/>
      </w:divBdr>
    </w:div>
    <w:div w:id="946155397">
      <w:bodyDiv w:val="1"/>
      <w:marLeft w:val="0"/>
      <w:marRight w:val="0"/>
      <w:marTop w:val="0"/>
      <w:marBottom w:val="0"/>
      <w:divBdr>
        <w:top w:val="none" w:sz="0" w:space="0" w:color="auto"/>
        <w:left w:val="none" w:sz="0" w:space="0" w:color="auto"/>
        <w:bottom w:val="none" w:sz="0" w:space="0" w:color="auto"/>
        <w:right w:val="none" w:sz="0" w:space="0" w:color="auto"/>
      </w:divBdr>
      <w:divsChild>
        <w:div w:id="1560439843">
          <w:marLeft w:val="480"/>
          <w:marRight w:val="0"/>
          <w:marTop w:val="0"/>
          <w:marBottom w:val="0"/>
          <w:divBdr>
            <w:top w:val="none" w:sz="0" w:space="0" w:color="auto"/>
            <w:left w:val="none" w:sz="0" w:space="0" w:color="auto"/>
            <w:bottom w:val="none" w:sz="0" w:space="0" w:color="auto"/>
            <w:right w:val="none" w:sz="0" w:space="0" w:color="auto"/>
          </w:divBdr>
        </w:div>
        <w:div w:id="464197750">
          <w:marLeft w:val="480"/>
          <w:marRight w:val="0"/>
          <w:marTop w:val="0"/>
          <w:marBottom w:val="0"/>
          <w:divBdr>
            <w:top w:val="none" w:sz="0" w:space="0" w:color="auto"/>
            <w:left w:val="none" w:sz="0" w:space="0" w:color="auto"/>
            <w:bottom w:val="none" w:sz="0" w:space="0" w:color="auto"/>
            <w:right w:val="none" w:sz="0" w:space="0" w:color="auto"/>
          </w:divBdr>
        </w:div>
        <w:div w:id="2093426069">
          <w:marLeft w:val="480"/>
          <w:marRight w:val="0"/>
          <w:marTop w:val="0"/>
          <w:marBottom w:val="0"/>
          <w:divBdr>
            <w:top w:val="none" w:sz="0" w:space="0" w:color="auto"/>
            <w:left w:val="none" w:sz="0" w:space="0" w:color="auto"/>
            <w:bottom w:val="none" w:sz="0" w:space="0" w:color="auto"/>
            <w:right w:val="none" w:sz="0" w:space="0" w:color="auto"/>
          </w:divBdr>
        </w:div>
        <w:div w:id="1393116131">
          <w:marLeft w:val="480"/>
          <w:marRight w:val="0"/>
          <w:marTop w:val="0"/>
          <w:marBottom w:val="0"/>
          <w:divBdr>
            <w:top w:val="none" w:sz="0" w:space="0" w:color="auto"/>
            <w:left w:val="none" w:sz="0" w:space="0" w:color="auto"/>
            <w:bottom w:val="none" w:sz="0" w:space="0" w:color="auto"/>
            <w:right w:val="none" w:sz="0" w:space="0" w:color="auto"/>
          </w:divBdr>
        </w:div>
        <w:div w:id="1996058648">
          <w:marLeft w:val="480"/>
          <w:marRight w:val="0"/>
          <w:marTop w:val="0"/>
          <w:marBottom w:val="0"/>
          <w:divBdr>
            <w:top w:val="none" w:sz="0" w:space="0" w:color="auto"/>
            <w:left w:val="none" w:sz="0" w:space="0" w:color="auto"/>
            <w:bottom w:val="none" w:sz="0" w:space="0" w:color="auto"/>
            <w:right w:val="none" w:sz="0" w:space="0" w:color="auto"/>
          </w:divBdr>
        </w:div>
        <w:div w:id="1632244756">
          <w:marLeft w:val="480"/>
          <w:marRight w:val="0"/>
          <w:marTop w:val="0"/>
          <w:marBottom w:val="0"/>
          <w:divBdr>
            <w:top w:val="none" w:sz="0" w:space="0" w:color="auto"/>
            <w:left w:val="none" w:sz="0" w:space="0" w:color="auto"/>
            <w:bottom w:val="none" w:sz="0" w:space="0" w:color="auto"/>
            <w:right w:val="none" w:sz="0" w:space="0" w:color="auto"/>
          </w:divBdr>
        </w:div>
        <w:div w:id="1227763193">
          <w:marLeft w:val="480"/>
          <w:marRight w:val="0"/>
          <w:marTop w:val="0"/>
          <w:marBottom w:val="0"/>
          <w:divBdr>
            <w:top w:val="none" w:sz="0" w:space="0" w:color="auto"/>
            <w:left w:val="none" w:sz="0" w:space="0" w:color="auto"/>
            <w:bottom w:val="none" w:sz="0" w:space="0" w:color="auto"/>
            <w:right w:val="none" w:sz="0" w:space="0" w:color="auto"/>
          </w:divBdr>
        </w:div>
        <w:div w:id="984890283">
          <w:marLeft w:val="480"/>
          <w:marRight w:val="0"/>
          <w:marTop w:val="0"/>
          <w:marBottom w:val="0"/>
          <w:divBdr>
            <w:top w:val="none" w:sz="0" w:space="0" w:color="auto"/>
            <w:left w:val="none" w:sz="0" w:space="0" w:color="auto"/>
            <w:bottom w:val="none" w:sz="0" w:space="0" w:color="auto"/>
            <w:right w:val="none" w:sz="0" w:space="0" w:color="auto"/>
          </w:divBdr>
        </w:div>
        <w:div w:id="888415623">
          <w:marLeft w:val="480"/>
          <w:marRight w:val="0"/>
          <w:marTop w:val="0"/>
          <w:marBottom w:val="0"/>
          <w:divBdr>
            <w:top w:val="none" w:sz="0" w:space="0" w:color="auto"/>
            <w:left w:val="none" w:sz="0" w:space="0" w:color="auto"/>
            <w:bottom w:val="none" w:sz="0" w:space="0" w:color="auto"/>
            <w:right w:val="none" w:sz="0" w:space="0" w:color="auto"/>
          </w:divBdr>
        </w:div>
        <w:div w:id="1198087441">
          <w:marLeft w:val="480"/>
          <w:marRight w:val="0"/>
          <w:marTop w:val="0"/>
          <w:marBottom w:val="0"/>
          <w:divBdr>
            <w:top w:val="none" w:sz="0" w:space="0" w:color="auto"/>
            <w:left w:val="none" w:sz="0" w:space="0" w:color="auto"/>
            <w:bottom w:val="none" w:sz="0" w:space="0" w:color="auto"/>
            <w:right w:val="none" w:sz="0" w:space="0" w:color="auto"/>
          </w:divBdr>
        </w:div>
        <w:div w:id="1904440077">
          <w:marLeft w:val="480"/>
          <w:marRight w:val="0"/>
          <w:marTop w:val="0"/>
          <w:marBottom w:val="0"/>
          <w:divBdr>
            <w:top w:val="none" w:sz="0" w:space="0" w:color="auto"/>
            <w:left w:val="none" w:sz="0" w:space="0" w:color="auto"/>
            <w:bottom w:val="none" w:sz="0" w:space="0" w:color="auto"/>
            <w:right w:val="none" w:sz="0" w:space="0" w:color="auto"/>
          </w:divBdr>
        </w:div>
        <w:div w:id="1758359389">
          <w:marLeft w:val="480"/>
          <w:marRight w:val="0"/>
          <w:marTop w:val="0"/>
          <w:marBottom w:val="0"/>
          <w:divBdr>
            <w:top w:val="none" w:sz="0" w:space="0" w:color="auto"/>
            <w:left w:val="none" w:sz="0" w:space="0" w:color="auto"/>
            <w:bottom w:val="none" w:sz="0" w:space="0" w:color="auto"/>
            <w:right w:val="none" w:sz="0" w:space="0" w:color="auto"/>
          </w:divBdr>
        </w:div>
        <w:div w:id="1518351398">
          <w:marLeft w:val="480"/>
          <w:marRight w:val="0"/>
          <w:marTop w:val="0"/>
          <w:marBottom w:val="0"/>
          <w:divBdr>
            <w:top w:val="none" w:sz="0" w:space="0" w:color="auto"/>
            <w:left w:val="none" w:sz="0" w:space="0" w:color="auto"/>
            <w:bottom w:val="none" w:sz="0" w:space="0" w:color="auto"/>
            <w:right w:val="none" w:sz="0" w:space="0" w:color="auto"/>
          </w:divBdr>
        </w:div>
        <w:div w:id="460198242">
          <w:marLeft w:val="480"/>
          <w:marRight w:val="0"/>
          <w:marTop w:val="0"/>
          <w:marBottom w:val="0"/>
          <w:divBdr>
            <w:top w:val="none" w:sz="0" w:space="0" w:color="auto"/>
            <w:left w:val="none" w:sz="0" w:space="0" w:color="auto"/>
            <w:bottom w:val="none" w:sz="0" w:space="0" w:color="auto"/>
            <w:right w:val="none" w:sz="0" w:space="0" w:color="auto"/>
          </w:divBdr>
        </w:div>
        <w:div w:id="1924294112">
          <w:marLeft w:val="480"/>
          <w:marRight w:val="0"/>
          <w:marTop w:val="0"/>
          <w:marBottom w:val="0"/>
          <w:divBdr>
            <w:top w:val="none" w:sz="0" w:space="0" w:color="auto"/>
            <w:left w:val="none" w:sz="0" w:space="0" w:color="auto"/>
            <w:bottom w:val="none" w:sz="0" w:space="0" w:color="auto"/>
            <w:right w:val="none" w:sz="0" w:space="0" w:color="auto"/>
          </w:divBdr>
        </w:div>
        <w:div w:id="1843548600">
          <w:marLeft w:val="480"/>
          <w:marRight w:val="0"/>
          <w:marTop w:val="0"/>
          <w:marBottom w:val="0"/>
          <w:divBdr>
            <w:top w:val="none" w:sz="0" w:space="0" w:color="auto"/>
            <w:left w:val="none" w:sz="0" w:space="0" w:color="auto"/>
            <w:bottom w:val="none" w:sz="0" w:space="0" w:color="auto"/>
            <w:right w:val="none" w:sz="0" w:space="0" w:color="auto"/>
          </w:divBdr>
        </w:div>
        <w:div w:id="859658806">
          <w:marLeft w:val="480"/>
          <w:marRight w:val="0"/>
          <w:marTop w:val="0"/>
          <w:marBottom w:val="0"/>
          <w:divBdr>
            <w:top w:val="none" w:sz="0" w:space="0" w:color="auto"/>
            <w:left w:val="none" w:sz="0" w:space="0" w:color="auto"/>
            <w:bottom w:val="none" w:sz="0" w:space="0" w:color="auto"/>
            <w:right w:val="none" w:sz="0" w:space="0" w:color="auto"/>
          </w:divBdr>
        </w:div>
        <w:div w:id="1888492798">
          <w:marLeft w:val="480"/>
          <w:marRight w:val="0"/>
          <w:marTop w:val="0"/>
          <w:marBottom w:val="0"/>
          <w:divBdr>
            <w:top w:val="none" w:sz="0" w:space="0" w:color="auto"/>
            <w:left w:val="none" w:sz="0" w:space="0" w:color="auto"/>
            <w:bottom w:val="none" w:sz="0" w:space="0" w:color="auto"/>
            <w:right w:val="none" w:sz="0" w:space="0" w:color="auto"/>
          </w:divBdr>
        </w:div>
        <w:div w:id="1422796557">
          <w:marLeft w:val="480"/>
          <w:marRight w:val="0"/>
          <w:marTop w:val="0"/>
          <w:marBottom w:val="0"/>
          <w:divBdr>
            <w:top w:val="none" w:sz="0" w:space="0" w:color="auto"/>
            <w:left w:val="none" w:sz="0" w:space="0" w:color="auto"/>
            <w:bottom w:val="none" w:sz="0" w:space="0" w:color="auto"/>
            <w:right w:val="none" w:sz="0" w:space="0" w:color="auto"/>
          </w:divBdr>
        </w:div>
        <w:div w:id="648635224">
          <w:marLeft w:val="480"/>
          <w:marRight w:val="0"/>
          <w:marTop w:val="0"/>
          <w:marBottom w:val="0"/>
          <w:divBdr>
            <w:top w:val="none" w:sz="0" w:space="0" w:color="auto"/>
            <w:left w:val="none" w:sz="0" w:space="0" w:color="auto"/>
            <w:bottom w:val="none" w:sz="0" w:space="0" w:color="auto"/>
            <w:right w:val="none" w:sz="0" w:space="0" w:color="auto"/>
          </w:divBdr>
        </w:div>
        <w:div w:id="1463498397">
          <w:marLeft w:val="480"/>
          <w:marRight w:val="0"/>
          <w:marTop w:val="0"/>
          <w:marBottom w:val="0"/>
          <w:divBdr>
            <w:top w:val="none" w:sz="0" w:space="0" w:color="auto"/>
            <w:left w:val="none" w:sz="0" w:space="0" w:color="auto"/>
            <w:bottom w:val="none" w:sz="0" w:space="0" w:color="auto"/>
            <w:right w:val="none" w:sz="0" w:space="0" w:color="auto"/>
          </w:divBdr>
        </w:div>
        <w:div w:id="822817012">
          <w:marLeft w:val="480"/>
          <w:marRight w:val="0"/>
          <w:marTop w:val="0"/>
          <w:marBottom w:val="0"/>
          <w:divBdr>
            <w:top w:val="none" w:sz="0" w:space="0" w:color="auto"/>
            <w:left w:val="none" w:sz="0" w:space="0" w:color="auto"/>
            <w:bottom w:val="none" w:sz="0" w:space="0" w:color="auto"/>
            <w:right w:val="none" w:sz="0" w:space="0" w:color="auto"/>
          </w:divBdr>
        </w:div>
        <w:div w:id="207449566">
          <w:marLeft w:val="480"/>
          <w:marRight w:val="0"/>
          <w:marTop w:val="0"/>
          <w:marBottom w:val="0"/>
          <w:divBdr>
            <w:top w:val="none" w:sz="0" w:space="0" w:color="auto"/>
            <w:left w:val="none" w:sz="0" w:space="0" w:color="auto"/>
            <w:bottom w:val="none" w:sz="0" w:space="0" w:color="auto"/>
            <w:right w:val="none" w:sz="0" w:space="0" w:color="auto"/>
          </w:divBdr>
        </w:div>
        <w:div w:id="264969369">
          <w:marLeft w:val="480"/>
          <w:marRight w:val="0"/>
          <w:marTop w:val="0"/>
          <w:marBottom w:val="0"/>
          <w:divBdr>
            <w:top w:val="none" w:sz="0" w:space="0" w:color="auto"/>
            <w:left w:val="none" w:sz="0" w:space="0" w:color="auto"/>
            <w:bottom w:val="none" w:sz="0" w:space="0" w:color="auto"/>
            <w:right w:val="none" w:sz="0" w:space="0" w:color="auto"/>
          </w:divBdr>
        </w:div>
        <w:div w:id="1020162097">
          <w:marLeft w:val="480"/>
          <w:marRight w:val="0"/>
          <w:marTop w:val="0"/>
          <w:marBottom w:val="0"/>
          <w:divBdr>
            <w:top w:val="none" w:sz="0" w:space="0" w:color="auto"/>
            <w:left w:val="none" w:sz="0" w:space="0" w:color="auto"/>
            <w:bottom w:val="none" w:sz="0" w:space="0" w:color="auto"/>
            <w:right w:val="none" w:sz="0" w:space="0" w:color="auto"/>
          </w:divBdr>
        </w:div>
        <w:div w:id="779226932">
          <w:marLeft w:val="480"/>
          <w:marRight w:val="0"/>
          <w:marTop w:val="0"/>
          <w:marBottom w:val="0"/>
          <w:divBdr>
            <w:top w:val="none" w:sz="0" w:space="0" w:color="auto"/>
            <w:left w:val="none" w:sz="0" w:space="0" w:color="auto"/>
            <w:bottom w:val="none" w:sz="0" w:space="0" w:color="auto"/>
            <w:right w:val="none" w:sz="0" w:space="0" w:color="auto"/>
          </w:divBdr>
        </w:div>
      </w:divsChild>
    </w:div>
    <w:div w:id="946540796">
      <w:bodyDiv w:val="1"/>
      <w:marLeft w:val="0"/>
      <w:marRight w:val="0"/>
      <w:marTop w:val="0"/>
      <w:marBottom w:val="0"/>
      <w:divBdr>
        <w:top w:val="none" w:sz="0" w:space="0" w:color="auto"/>
        <w:left w:val="none" w:sz="0" w:space="0" w:color="auto"/>
        <w:bottom w:val="none" w:sz="0" w:space="0" w:color="auto"/>
        <w:right w:val="none" w:sz="0" w:space="0" w:color="auto"/>
      </w:divBdr>
    </w:div>
    <w:div w:id="951321870">
      <w:bodyDiv w:val="1"/>
      <w:marLeft w:val="0"/>
      <w:marRight w:val="0"/>
      <w:marTop w:val="0"/>
      <w:marBottom w:val="0"/>
      <w:divBdr>
        <w:top w:val="none" w:sz="0" w:space="0" w:color="auto"/>
        <w:left w:val="none" w:sz="0" w:space="0" w:color="auto"/>
        <w:bottom w:val="none" w:sz="0" w:space="0" w:color="auto"/>
        <w:right w:val="none" w:sz="0" w:space="0" w:color="auto"/>
      </w:divBdr>
    </w:div>
    <w:div w:id="960576968">
      <w:bodyDiv w:val="1"/>
      <w:marLeft w:val="0"/>
      <w:marRight w:val="0"/>
      <w:marTop w:val="0"/>
      <w:marBottom w:val="0"/>
      <w:divBdr>
        <w:top w:val="none" w:sz="0" w:space="0" w:color="auto"/>
        <w:left w:val="none" w:sz="0" w:space="0" w:color="auto"/>
        <w:bottom w:val="none" w:sz="0" w:space="0" w:color="auto"/>
        <w:right w:val="none" w:sz="0" w:space="0" w:color="auto"/>
      </w:divBdr>
    </w:div>
    <w:div w:id="962074856">
      <w:bodyDiv w:val="1"/>
      <w:marLeft w:val="0"/>
      <w:marRight w:val="0"/>
      <w:marTop w:val="0"/>
      <w:marBottom w:val="0"/>
      <w:divBdr>
        <w:top w:val="none" w:sz="0" w:space="0" w:color="auto"/>
        <w:left w:val="none" w:sz="0" w:space="0" w:color="auto"/>
        <w:bottom w:val="none" w:sz="0" w:space="0" w:color="auto"/>
        <w:right w:val="none" w:sz="0" w:space="0" w:color="auto"/>
      </w:divBdr>
    </w:div>
    <w:div w:id="972754645">
      <w:bodyDiv w:val="1"/>
      <w:marLeft w:val="0"/>
      <w:marRight w:val="0"/>
      <w:marTop w:val="0"/>
      <w:marBottom w:val="0"/>
      <w:divBdr>
        <w:top w:val="none" w:sz="0" w:space="0" w:color="auto"/>
        <w:left w:val="none" w:sz="0" w:space="0" w:color="auto"/>
        <w:bottom w:val="none" w:sz="0" w:space="0" w:color="auto"/>
        <w:right w:val="none" w:sz="0" w:space="0" w:color="auto"/>
      </w:divBdr>
    </w:div>
    <w:div w:id="986394460">
      <w:bodyDiv w:val="1"/>
      <w:marLeft w:val="0"/>
      <w:marRight w:val="0"/>
      <w:marTop w:val="0"/>
      <w:marBottom w:val="0"/>
      <w:divBdr>
        <w:top w:val="none" w:sz="0" w:space="0" w:color="auto"/>
        <w:left w:val="none" w:sz="0" w:space="0" w:color="auto"/>
        <w:bottom w:val="none" w:sz="0" w:space="0" w:color="auto"/>
        <w:right w:val="none" w:sz="0" w:space="0" w:color="auto"/>
      </w:divBdr>
    </w:div>
    <w:div w:id="988485678">
      <w:bodyDiv w:val="1"/>
      <w:marLeft w:val="0"/>
      <w:marRight w:val="0"/>
      <w:marTop w:val="0"/>
      <w:marBottom w:val="0"/>
      <w:divBdr>
        <w:top w:val="none" w:sz="0" w:space="0" w:color="auto"/>
        <w:left w:val="none" w:sz="0" w:space="0" w:color="auto"/>
        <w:bottom w:val="none" w:sz="0" w:space="0" w:color="auto"/>
        <w:right w:val="none" w:sz="0" w:space="0" w:color="auto"/>
      </w:divBdr>
    </w:div>
    <w:div w:id="1000352305">
      <w:bodyDiv w:val="1"/>
      <w:marLeft w:val="0"/>
      <w:marRight w:val="0"/>
      <w:marTop w:val="0"/>
      <w:marBottom w:val="0"/>
      <w:divBdr>
        <w:top w:val="none" w:sz="0" w:space="0" w:color="auto"/>
        <w:left w:val="none" w:sz="0" w:space="0" w:color="auto"/>
        <w:bottom w:val="none" w:sz="0" w:space="0" w:color="auto"/>
        <w:right w:val="none" w:sz="0" w:space="0" w:color="auto"/>
      </w:divBdr>
      <w:divsChild>
        <w:div w:id="1957903404">
          <w:marLeft w:val="480"/>
          <w:marRight w:val="0"/>
          <w:marTop w:val="0"/>
          <w:marBottom w:val="0"/>
          <w:divBdr>
            <w:top w:val="none" w:sz="0" w:space="0" w:color="auto"/>
            <w:left w:val="none" w:sz="0" w:space="0" w:color="auto"/>
            <w:bottom w:val="none" w:sz="0" w:space="0" w:color="auto"/>
            <w:right w:val="none" w:sz="0" w:space="0" w:color="auto"/>
          </w:divBdr>
        </w:div>
        <w:div w:id="2025783375">
          <w:marLeft w:val="480"/>
          <w:marRight w:val="0"/>
          <w:marTop w:val="0"/>
          <w:marBottom w:val="0"/>
          <w:divBdr>
            <w:top w:val="none" w:sz="0" w:space="0" w:color="auto"/>
            <w:left w:val="none" w:sz="0" w:space="0" w:color="auto"/>
            <w:bottom w:val="none" w:sz="0" w:space="0" w:color="auto"/>
            <w:right w:val="none" w:sz="0" w:space="0" w:color="auto"/>
          </w:divBdr>
        </w:div>
        <w:div w:id="1844975982">
          <w:marLeft w:val="480"/>
          <w:marRight w:val="0"/>
          <w:marTop w:val="0"/>
          <w:marBottom w:val="0"/>
          <w:divBdr>
            <w:top w:val="none" w:sz="0" w:space="0" w:color="auto"/>
            <w:left w:val="none" w:sz="0" w:space="0" w:color="auto"/>
            <w:bottom w:val="none" w:sz="0" w:space="0" w:color="auto"/>
            <w:right w:val="none" w:sz="0" w:space="0" w:color="auto"/>
          </w:divBdr>
        </w:div>
        <w:div w:id="551187521">
          <w:marLeft w:val="480"/>
          <w:marRight w:val="0"/>
          <w:marTop w:val="0"/>
          <w:marBottom w:val="0"/>
          <w:divBdr>
            <w:top w:val="none" w:sz="0" w:space="0" w:color="auto"/>
            <w:left w:val="none" w:sz="0" w:space="0" w:color="auto"/>
            <w:bottom w:val="none" w:sz="0" w:space="0" w:color="auto"/>
            <w:right w:val="none" w:sz="0" w:space="0" w:color="auto"/>
          </w:divBdr>
        </w:div>
        <w:div w:id="523983964">
          <w:marLeft w:val="480"/>
          <w:marRight w:val="0"/>
          <w:marTop w:val="0"/>
          <w:marBottom w:val="0"/>
          <w:divBdr>
            <w:top w:val="none" w:sz="0" w:space="0" w:color="auto"/>
            <w:left w:val="none" w:sz="0" w:space="0" w:color="auto"/>
            <w:bottom w:val="none" w:sz="0" w:space="0" w:color="auto"/>
            <w:right w:val="none" w:sz="0" w:space="0" w:color="auto"/>
          </w:divBdr>
        </w:div>
        <w:div w:id="1370379008">
          <w:marLeft w:val="480"/>
          <w:marRight w:val="0"/>
          <w:marTop w:val="0"/>
          <w:marBottom w:val="0"/>
          <w:divBdr>
            <w:top w:val="none" w:sz="0" w:space="0" w:color="auto"/>
            <w:left w:val="none" w:sz="0" w:space="0" w:color="auto"/>
            <w:bottom w:val="none" w:sz="0" w:space="0" w:color="auto"/>
            <w:right w:val="none" w:sz="0" w:space="0" w:color="auto"/>
          </w:divBdr>
        </w:div>
        <w:div w:id="1363944261">
          <w:marLeft w:val="480"/>
          <w:marRight w:val="0"/>
          <w:marTop w:val="0"/>
          <w:marBottom w:val="0"/>
          <w:divBdr>
            <w:top w:val="none" w:sz="0" w:space="0" w:color="auto"/>
            <w:left w:val="none" w:sz="0" w:space="0" w:color="auto"/>
            <w:bottom w:val="none" w:sz="0" w:space="0" w:color="auto"/>
            <w:right w:val="none" w:sz="0" w:space="0" w:color="auto"/>
          </w:divBdr>
        </w:div>
        <w:div w:id="642350800">
          <w:marLeft w:val="480"/>
          <w:marRight w:val="0"/>
          <w:marTop w:val="0"/>
          <w:marBottom w:val="0"/>
          <w:divBdr>
            <w:top w:val="none" w:sz="0" w:space="0" w:color="auto"/>
            <w:left w:val="none" w:sz="0" w:space="0" w:color="auto"/>
            <w:bottom w:val="none" w:sz="0" w:space="0" w:color="auto"/>
            <w:right w:val="none" w:sz="0" w:space="0" w:color="auto"/>
          </w:divBdr>
        </w:div>
        <w:div w:id="474758791">
          <w:marLeft w:val="480"/>
          <w:marRight w:val="0"/>
          <w:marTop w:val="0"/>
          <w:marBottom w:val="0"/>
          <w:divBdr>
            <w:top w:val="none" w:sz="0" w:space="0" w:color="auto"/>
            <w:left w:val="none" w:sz="0" w:space="0" w:color="auto"/>
            <w:bottom w:val="none" w:sz="0" w:space="0" w:color="auto"/>
            <w:right w:val="none" w:sz="0" w:space="0" w:color="auto"/>
          </w:divBdr>
        </w:div>
        <w:div w:id="1366708471">
          <w:marLeft w:val="480"/>
          <w:marRight w:val="0"/>
          <w:marTop w:val="0"/>
          <w:marBottom w:val="0"/>
          <w:divBdr>
            <w:top w:val="none" w:sz="0" w:space="0" w:color="auto"/>
            <w:left w:val="none" w:sz="0" w:space="0" w:color="auto"/>
            <w:bottom w:val="none" w:sz="0" w:space="0" w:color="auto"/>
            <w:right w:val="none" w:sz="0" w:space="0" w:color="auto"/>
          </w:divBdr>
        </w:div>
        <w:div w:id="929777336">
          <w:marLeft w:val="480"/>
          <w:marRight w:val="0"/>
          <w:marTop w:val="0"/>
          <w:marBottom w:val="0"/>
          <w:divBdr>
            <w:top w:val="none" w:sz="0" w:space="0" w:color="auto"/>
            <w:left w:val="none" w:sz="0" w:space="0" w:color="auto"/>
            <w:bottom w:val="none" w:sz="0" w:space="0" w:color="auto"/>
            <w:right w:val="none" w:sz="0" w:space="0" w:color="auto"/>
          </w:divBdr>
        </w:div>
        <w:div w:id="481967868">
          <w:marLeft w:val="480"/>
          <w:marRight w:val="0"/>
          <w:marTop w:val="0"/>
          <w:marBottom w:val="0"/>
          <w:divBdr>
            <w:top w:val="none" w:sz="0" w:space="0" w:color="auto"/>
            <w:left w:val="none" w:sz="0" w:space="0" w:color="auto"/>
            <w:bottom w:val="none" w:sz="0" w:space="0" w:color="auto"/>
            <w:right w:val="none" w:sz="0" w:space="0" w:color="auto"/>
          </w:divBdr>
        </w:div>
        <w:div w:id="1690788063">
          <w:marLeft w:val="480"/>
          <w:marRight w:val="0"/>
          <w:marTop w:val="0"/>
          <w:marBottom w:val="0"/>
          <w:divBdr>
            <w:top w:val="none" w:sz="0" w:space="0" w:color="auto"/>
            <w:left w:val="none" w:sz="0" w:space="0" w:color="auto"/>
            <w:bottom w:val="none" w:sz="0" w:space="0" w:color="auto"/>
            <w:right w:val="none" w:sz="0" w:space="0" w:color="auto"/>
          </w:divBdr>
        </w:div>
        <w:div w:id="2145737152">
          <w:marLeft w:val="480"/>
          <w:marRight w:val="0"/>
          <w:marTop w:val="0"/>
          <w:marBottom w:val="0"/>
          <w:divBdr>
            <w:top w:val="none" w:sz="0" w:space="0" w:color="auto"/>
            <w:left w:val="none" w:sz="0" w:space="0" w:color="auto"/>
            <w:bottom w:val="none" w:sz="0" w:space="0" w:color="auto"/>
            <w:right w:val="none" w:sz="0" w:space="0" w:color="auto"/>
          </w:divBdr>
        </w:div>
        <w:div w:id="824514425">
          <w:marLeft w:val="480"/>
          <w:marRight w:val="0"/>
          <w:marTop w:val="0"/>
          <w:marBottom w:val="0"/>
          <w:divBdr>
            <w:top w:val="none" w:sz="0" w:space="0" w:color="auto"/>
            <w:left w:val="none" w:sz="0" w:space="0" w:color="auto"/>
            <w:bottom w:val="none" w:sz="0" w:space="0" w:color="auto"/>
            <w:right w:val="none" w:sz="0" w:space="0" w:color="auto"/>
          </w:divBdr>
        </w:div>
        <w:div w:id="164983072">
          <w:marLeft w:val="480"/>
          <w:marRight w:val="0"/>
          <w:marTop w:val="0"/>
          <w:marBottom w:val="0"/>
          <w:divBdr>
            <w:top w:val="none" w:sz="0" w:space="0" w:color="auto"/>
            <w:left w:val="none" w:sz="0" w:space="0" w:color="auto"/>
            <w:bottom w:val="none" w:sz="0" w:space="0" w:color="auto"/>
            <w:right w:val="none" w:sz="0" w:space="0" w:color="auto"/>
          </w:divBdr>
        </w:div>
        <w:div w:id="149713196">
          <w:marLeft w:val="480"/>
          <w:marRight w:val="0"/>
          <w:marTop w:val="0"/>
          <w:marBottom w:val="0"/>
          <w:divBdr>
            <w:top w:val="none" w:sz="0" w:space="0" w:color="auto"/>
            <w:left w:val="none" w:sz="0" w:space="0" w:color="auto"/>
            <w:bottom w:val="none" w:sz="0" w:space="0" w:color="auto"/>
            <w:right w:val="none" w:sz="0" w:space="0" w:color="auto"/>
          </w:divBdr>
        </w:div>
        <w:div w:id="1033968394">
          <w:marLeft w:val="480"/>
          <w:marRight w:val="0"/>
          <w:marTop w:val="0"/>
          <w:marBottom w:val="0"/>
          <w:divBdr>
            <w:top w:val="none" w:sz="0" w:space="0" w:color="auto"/>
            <w:left w:val="none" w:sz="0" w:space="0" w:color="auto"/>
            <w:bottom w:val="none" w:sz="0" w:space="0" w:color="auto"/>
            <w:right w:val="none" w:sz="0" w:space="0" w:color="auto"/>
          </w:divBdr>
        </w:div>
        <w:div w:id="1289775096">
          <w:marLeft w:val="480"/>
          <w:marRight w:val="0"/>
          <w:marTop w:val="0"/>
          <w:marBottom w:val="0"/>
          <w:divBdr>
            <w:top w:val="none" w:sz="0" w:space="0" w:color="auto"/>
            <w:left w:val="none" w:sz="0" w:space="0" w:color="auto"/>
            <w:bottom w:val="none" w:sz="0" w:space="0" w:color="auto"/>
            <w:right w:val="none" w:sz="0" w:space="0" w:color="auto"/>
          </w:divBdr>
        </w:div>
        <w:div w:id="829713510">
          <w:marLeft w:val="480"/>
          <w:marRight w:val="0"/>
          <w:marTop w:val="0"/>
          <w:marBottom w:val="0"/>
          <w:divBdr>
            <w:top w:val="none" w:sz="0" w:space="0" w:color="auto"/>
            <w:left w:val="none" w:sz="0" w:space="0" w:color="auto"/>
            <w:bottom w:val="none" w:sz="0" w:space="0" w:color="auto"/>
            <w:right w:val="none" w:sz="0" w:space="0" w:color="auto"/>
          </w:divBdr>
        </w:div>
        <w:div w:id="693312663">
          <w:marLeft w:val="480"/>
          <w:marRight w:val="0"/>
          <w:marTop w:val="0"/>
          <w:marBottom w:val="0"/>
          <w:divBdr>
            <w:top w:val="none" w:sz="0" w:space="0" w:color="auto"/>
            <w:left w:val="none" w:sz="0" w:space="0" w:color="auto"/>
            <w:bottom w:val="none" w:sz="0" w:space="0" w:color="auto"/>
            <w:right w:val="none" w:sz="0" w:space="0" w:color="auto"/>
          </w:divBdr>
        </w:div>
        <w:div w:id="1352297504">
          <w:marLeft w:val="480"/>
          <w:marRight w:val="0"/>
          <w:marTop w:val="0"/>
          <w:marBottom w:val="0"/>
          <w:divBdr>
            <w:top w:val="none" w:sz="0" w:space="0" w:color="auto"/>
            <w:left w:val="none" w:sz="0" w:space="0" w:color="auto"/>
            <w:bottom w:val="none" w:sz="0" w:space="0" w:color="auto"/>
            <w:right w:val="none" w:sz="0" w:space="0" w:color="auto"/>
          </w:divBdr>
        </w:div>
        <w:div w:id="900602071">
          <w:marLeft w:val="480"/>
          <w:marRight w:val="0"/>
          <w:marTop w:val="0"/>
          <w:marBottom w:val="0"/>
          <w:divBdr>
            <w:top w:val="none" w:sz="0" w:space="0" w:color="auto"/>
            <w:left w:val="none" w:sz="0" w:space="0" w:color="auto"/>
            <w:bottom w:val="none" w:sz="0" w:space="0" w:color="auto"/>
            <w:right w:val="none" w:sz="0" w:space="0" w:color="auto"/>
          </w:divBdr>
        </w:div>
        <w:div w:id="283730815">
          <w:marLeft w:val="480"/>
          <w:marRight w:val="0"/>
          <w:marTop w:val="0"/>
          <w:marBottom w:val="0"/>
          <w:divBdr>
            <w:top w:val="none" w:sz="0" w:space="0" w:color="auto"/>
            <w:left w:val="none" w:sz="0" w:space="0" w:color="auto"/>
            <w:bottom w:val="none" w:sz="0" w:space="0" w:color="auto"/>
            <w:right w:val="none" w:sz="0" w:space="0" w:color="auto"/>
          </w:divBdr>
        </w:div>
        <w:div w:id="906452800">
          <w:marLeft w:val="480"/>
          <w:marRight w:val="0"/>
          <w:marTop w:val="0"/>
          <w:marBottom w:val="0"/>
          <w:divBdr>
            <w:top w:val="none" w:sz="0" w:space="0" w:color="auto"/>
            <w:left w:val="none" w:sz="0" w:space="0" w:color="auto"/>
            <w:bottom w:val="none" w:sz="0" w:space="0" w:color="auto"/>
            <w:right w:val="none" w:sz="0" w:space="0" w:color="auto"/>
          </w:divBdr>
        </w:div>
      </w:divsChild>
    </w:div>
    <w:div w:id="1003165672">
      <w:bodyDiv w:val="1"/>
      <w:marLeft w:val="0"/>
      <w:marRight w:val="0"/>
      <w:marTop w:val="0"/>
      <w:marBottom w:val="0"/>
      <w:divBdr>
        <w:top w:val="none" w:sz="0" w:space="0" w:color="auto"/>
        <w:left w:val="none" w:sz="0" w:space="0" w:color="auto"/>
        <w:bottom w:val="none" w:sz="0" w:space="0" w:color="auto"/>
        <w:right w:val="none" w:sz="0" w:space="0" w:color="auto"/>
      </w:divBdr>
    </w:div>
    <w:div w:id="1004864305">
      <w:bodyDiv w:val="1"/>
      <w:marLeft w:val="0"/>
      <w:marRight w:val="0"/>
      <w:marTop w:val="0"/>
      <w:marBottom w:val="0"/>
      <w:divBdr>
        <w:top w:val="none" w:sz="0" w:space="0" w:color="auto"/>
        <w:left w:val="none" w:sz="0" w:space="0" w:color="auto"/>
        <w:bottom w:val="none" w:sz="0" w:space="0" w:color="auto"/>
        <w:right w:val="none" w:sz="0" w:space="0" w:color="auto"/>
      </w:divBdr>
    </w:div>
    <w:div w:id="1014846766">
      <w:bodyDiv w:val="1"/>
      <w:marLeft w:val="0"/>
      <w:marRight w:val="0"/>
      <w:marTop w:val="0"/>
      <w:marBottom w:val="0"/>
      <w:divBdr>
        <w:top w:val="none" w:sz="0" w:space="0" w:color="auto"/>
        <w:left w:val="none" w:sz="0" w:space="0" w:color="auto"/>
        <w:bottom w:val="none" w:sz="0" w:space="0" w:color="auto"/>
        <w:right w:val="none" w:sz="0" w:space="0" w:color="auto"/>
      </w:divBdr>
    </w:div>
    <w:div w:id="1017074611">
      <w:bodyDiv w:val="1"/>
      <w:marLeft w:val="0"/>
      <w:marRight w:val="0"/>
      <w:marTop w:val="0"/>
      <w:marBottom w:val="0"/>
      <w:divBdr>
        <w:top w:val="none" w:sz="0" w:space="0" w:color="auto"/>
        <w:left w:val="none" w:sz="0" w:space="0" w:color="auto"/>
        <w:bottom w:val="none" w:sz="0" w:space="0" w:color="auto"/>
        <w:right w:val="none" w:sz="0" w:space="0" w:color="auto"/>
      </w:divBdr>
      <w:divsChild>
        <w:div w:id="646520432">
          <w:marLeft w:val="480"/>
          <w:marRight w:val="0"/>
          <w:marTop w:val="0"/>
          <w:marBottom w:val="0"/>
          <w:divBdr>
            <w:top w:val="none" w:sz="0" w:space="0" w:color="auto"/>
            <w:left w:val="none" w:sz="0" w:space="0" w:color="auto"/>
            <w:bottom w:val="none" w:sz="0" w:space="0" w:color="auto"/>
            <w:right w:val="none" w:sz="0" w:space="0" w:color="auto"/>
          </w:divBdr>
        </w:div>
        <w:div w:id="770399720">
          <w:marLeft w:val="480"/>
          <w:marRight w:val="0"/>
          <w:marTop w:val="0"/>
          <w:marBottom w:val="0"/>
          <w:divBdr>
            <w:top w:val="none" w:sz="0" w:space="0" w:color="auto"/>
            <w:left w:val="none" w:sz="0" w:space="0" w:color="auto"/>
            <w:bottom w:val="none" w:sz="0" w:space="0" w:color="auto"/>
            <w:right w:val="none" w:sz="0" w:space="0" w:color="auto"/>
          </w:divBdr>
        </w:div>
        <w:div w:id="1082144043">
          <w:marLeft w:val="480"/>
          <w:marRight w:val="0"/>
          <w:marTop w:val="0"/>
          <w:marBottom w:val="0"/>
          <w:divBdr>
            <w:top w:val="none" w:sz="0" w:space="0" w:color="auto"/>
            <w:left w:val="none" w:sz="0" w:space="0" w:color="auto"/>
            <w:bottom w:val="none" w:sz="0" w:space="0" w:color="auto"/>
            <w:right w:val="none" w:sz="0" w:space="0" w:color="auto"/>
          </w:divBdr>
        </w:div>
        <w:div w:id="928200521">
          <w:marLeft w:val="480"/>
          <w:marRight w:val="0"/>
          <w:marTop w:val="0"/>
          <w:marBottom w:val="0"/>
          <w:divBdr>
            <w:top w:val="none" w:sz="0" w:space="0" w:color="auto"/>
            <w:left w:val="none" w:sz="0" w:space="0" w:color="auto"/>
            <w:bottom w:val="none" w:sz="0" w:space="0" w:color="auto"/>
            <w:right w:val="none" w:sz="0" w:space="0" w:color="auto"/>
          </w:divBdr>
        </w:div>
        <w:div w:id="157767748">
          <w:marLeft w:val="480"/>
          <w:marRight w:val="0"/>
          <w:marTop w:val="0"/>
          <w:marBottom w:val="0"/>
          <w:divBdr>
            <w:top w:val="none" w:sz="0" w:space="0" w:color="auto"/>
            <w:left w:val="none" w:sz="0" w:space="0" w:color="auto"/>
            <w:bottom w:val="none" w:sz="0" w:space="0" w:color="auto"/>
            <w:right w:val="none" w:sz="0" w:space="0" w:color="auto"/>
          </w:divBdr>
        </w:div>
        <w:div w:id="1053381636">
          <w:marLeft w:val="480"/>
          <w:marRight w:val="0"/>
          <w:marTop w:val="0"/>
          <w:marBottom w:val="0"/>
          <w:divBdr>
            <w:top w:val="none" w:sz="0" w:space="0" w:color="auto"/>
            <w:left w:val="none" w:sz="0" w:space="0" w:color="auto"/>
            <w:bottom w:val="none" w:sz="0" w:space="0" w:color="auto"/>
            <w:right w:val="none" w:sz="0" w:space="0" w:color="auto"/>
          </w:divBdr>
        </w:div>
        <w:div w:id="903879286">
          <w:marLeft w:val="480"/>
          <w:marRight w:val="0"/>
          <w:marTop w:val="0"/>
          <w:marBottom w:val="0"/>
          <w:divBdr>
            <w:top w:val="none" w:sz="0" w:space="0" w:color="auto"/>
            <w:left w:val="none" w:sz="0" w:space="0" w:color="auto"/>
            <w:bottom w:val="none" w:sz="0" w:space="0" w:color="auto"/>
            <w:right w:val="none" w:sz="0" w:space="0" w:color="auto"/>
          </w:divBdr>
        </w:div>
        <w:div w:id="800273016">
          <w:marLeft w:val="480"/>
          <w:marRight w:val="0"/>
          <w:marTop w:val="0"/>
          <w:marBottom w:val="0"/>
          <w:divBdr>
            <w:top w:val="none" w:sz="0" w:space="0" w:color="auto"/>
            <w:left w:val="none" w:sz="0" w:space="0" w:color="auto"/>
            <w:bottom w:val="none" w:sz="0" w:space="0" w:color="auto"/>
            <w:right w:val="none" w:sz="0" w:space="0" w:color="auto"/>
          </w:divBdr>
        </w:div>
        <w:div w:id="797604306">
          <w:marLeft w:val="480"/>
          <w:marRight w:val="0"/>
          <w:marTop w:val="0"/>
          <w:marBottom w:val="0"/>
          <w:divBdr>
            <w:top w:val="none" w:sz="0" w:space="0" w:color="auto"/>
            <w:left w:val="none" w:sz="0" w:space="0" w:color="auto"/>
            <w:bottom w:val="none" w:sz="0" w:space="0" w:color="auto"/>
            <w:right w:val="none" w:sz="0" w:space="0" w:color="auto"/>
          </w:divBdr>
        </w:div>
        <w:div w:id="405686031">
          <w:marLeft w:val="480"/>
          <w:marRight w:val="0"/>
          <w:marTop w:val="0"/>
          <w:marBottom w:val="0"/>
          <w:divBdr>
            <w:top w:val="none" w:sz="0" w:space="0" w:color="auto"/>
            <w:left w:val="none" w:sz="0" w:space="0" w:color="auto"/>
            <w:bottom w:val="none" w:sz="0" w:space="0" w:color="auto"/>
            <w:right w:val="none" w:sz="0" w:space="0" w:color="auto"/>
          </w:divBdr>
        </w:div>
        <w:div w:id="477259500">
          <w:marLeft w:val="480"/>
          <w:marRight w:val="0"/>
          <w:marTop w:val="0"/>
          <w:marBottom w:val="0"/>
          <w:divBdr>
            <w:top w:val="none" w:sz="0" w:space="0" w:color="auto"/>
            <w:left w:val="none" w:sz="0" w:space="0" w:color="auto"/>
            <w:bottom w:val="none" w:sz="0" w:space="0" w:color="auto"/>
            <w:right w:val="none" w:sz="0" w:space="0" w:color="auto"/>
          </w:divBdr>
        </w:div>
        <w:div w:id="33117580">
          <w:marLeft w:val="480"/>
          <w:marRight w:val="0"/>
          <w:marTop w:val="0"/>
          <w:marBottom w:val="0"/>
          <w:divBdr>
            <w:top w:val="none" w:sz="0" w:space="0" w:color="auto"/>
            <w:left w:val="none" w:sz="0" w:space="0" w:color="auto"/>
            <w:bottom w:val="none" w:sz="0" w:space="0" w:color="auto"/>
            <w:right w:val="none" w:sz="0" w:space="0" w:color="auto"/>
          </w:divBdr>
        </w:div>
        <w:div w:id="2044749993">
          <w:marLeft w:val="480"/>
          <w:marRight w:val="0"/>
          <w:marTop w:val="0"/>
          <w:marBottom w:val="0"/>
          <w:divBdr>
            <w:top w:val="none" w:sz="0" w:space="0" w:color="auto"/>
            <w:left w:val="none" w:sz="0" w:space="0" w:color="auto"/>
            <w:bottom w:val="none" w:sz="0" w:space="0" w:color="auto"/>
            <w:right w:val="none" w:sz="0" w:space="0" w:color="auto"/>
          </w:divBdr>
        </w:div>
        <w:div w:id="812020033">
          <w:marLeft w:val="480"/>
          <w:marRight w:val="0"/>
          <w:marTop w:val="0"/>
          <w:marBottom w:val="0"/>
          <w:divBdr>
            <w:top w:val="none" w:sz="0" w:space="0" w:color="auto"/>
            <w:left w:val="none" w:sz="0" w:space="0" w:color="auto"/>
            <w:bottom w:val="none" w:sz="0" w:space="0" w:color="auto"/>
            <w:right w:val="none" w:sz="0" w:space="0" w:color="auto"/>
          </w:divBdr>
        </w:div>
        <w:div w:id="1797066895">
          <w:marLeft w:val="480"/>
          <w:marRight w:val="0"/>
          <w:marTop w:val="0"/>
          <w:marBottom w:val="0"/>
          <w:divBdr>
            <w:top w:val="none" w:sz="0" w:space="0" w:color="auto"/>
            <w:left w:val="none" w:sz="0" w:space="0" w:color="auto"/>
            <w:bottom w:val="none" w:sz="0" w:space="0" w:color="auto"/>
            <w:right w:val="none" w:sz="0" w:space="0" w:color="auto"/>
          </w:divBdr>
        </w:div>
        <w:div w:id="1371805717">
          <w:marLeft w:val="480"/>
          <w:marRight w:val="0"/>
          <w:marTop w:val="0"/>
          <w:marBottom w:val="0"/>
          <w:divBdr>
            <w:top w:val="none" w:sz="0" w:space="0" w:color="auto"/>
            <w:left w:val="none" w:sz="0" w:space="0" w:color="auto"/>
            <w:bottom w:val="none" w:sz="0" w:space="0" w:color="auto"/>
            <w:right w:val="none" w:sz="0" w:space="0" w:color="auto"/>
          </w:divBdr>
        </w:div>
        <w:div w:id="1837574778">
          <w:marLeft w:val="480"/>
          <w:marRight w:val="0"/>
          <w:marTop w:val="0"/>
          <w:marBottom w:val="0"/>
          <w:divBdr>
            <w:top w:val="none" w:sz="0" w:space="0" w:color="auto"/>
            <w:left w:val="none" w:sz="0" w:space="0" w:color="auto"/>
            <w:bottom w:val="none" w:sz="0" w:space="0" w:color="auto"/>
            <w:right w:val="none" w:sz="0" w:space="0" w:color="auto"/>
          </w:divBdr>
        </w:div>
        <w:div w:id="728501056">
          <w:marLeft w:val="480"/>
          <w:marRight w:val="0"/>
          <w:marTop w:val="0"/>
          <w:marBottom w:val="0"/>
          <w:divBdr>
            <w:top w:val="none" w:sz="0" w:space="0" w:color="auto"/>
            <w:left w:val="none" w:sz="0" w:space="0" w:color="auto"/>
            <w:bottom w:val="none" w:sz="0" w:space="0" w:color="auto"/>
            <w:right w:val="none" w:sz="0" w:space="0" w:color="auto"/>
          </w:divBdr>
        </w:div>
        <w:div w:id="516964696">
          <w:marLeft w:val="480"/>
          <w:marRight w:val="0"/>
          <w:marTop w:val="0"/>
          <w:marBottom w:val="0"/>
          <w:divBdr>
            <w:top w:val="none" w:sz="0" w:space="0" w:color="auto"/>
            <w:left w:val="none" w:sz="0" w:space="0" w:color="auto"/>
            <w:bottom w:val="none" w:sz="0" w:space="0" w:color="auto"/>
            <w:right w:val="none" w:sz="0" w:space="0" w:color="auto"/>
          </w:divBdr>
        </w:div>
        <w:div w:id="1465848911">
          <w:marLeft w:val="480"/>
          <w:marRight w:val="0"/>
          <w:marTop w:val="0"/>
          <w:marBottom w:val="0"/>
          <w:divBdr>
            <w:top w:val="none" w:sz="0" w:space="0" w:color="auto"/>
            <w:left w:val="none" w:sz="0" w:space="0" w:color="auto"/>
            <w:bottom w:val="none" w:sz="0" w:space="0" w:color="auto"/>
            <w:right w:val="none" w:sz="0" w:space="0" w:color="auto"/>
          </w:divBdr>
        </w:div>
        <w:div w:id="764426149">
          <w:marLeft w:val="480"/>
          <w:marRight w:val="0"/>
          <w:marTop w:val="0"/>
          <w:marBottom w:val="0"/>
          <w:divBdr>
            <w:top w:val="none" w:sz="0" w:space="0" w:color="auto"/>
            <w:left w:val="none" w:sz="0" w:space="0" w:color="auto"/>
            <w:bottom w:val="none" w:sz="0" w:space="0" w:color="auto"/>
            <w:right w:val="none" w:sz="0" w:space="0" w:color="auto"/>
          </w:divBdr>
        </w:div>
        <w:div w:id="1613438727">
          <w:marLeft w:val="480"/>
          <w:marRight w:val="0"/>
          <w:marTop w:val="0"/>
          <w:marBottom w:val="0"/>
          <w:divBdr>
            <w:top w:val="none" w:sz="0" w:space="0" w:color="auto"/>
            <w:left w:val="none" w:sz="0" w:space="0" w:color="auto"/>
            <w:bottom w:val="none" w:sz="0" w:space="0" w:color="auto"/>
            <w:right w:val="none" w:sz="0" w:space="0" w:color="auto"/>
          </w:divBdr>
        </w:div>
        <w:div w:id="1788739929">
          <w:marLeft w:val="480"/>
          <w:marRight w:val="0"/>
          <w:marTop w:val="0"/>
          <w:marBottom w:val="0"/>
          <w:divBdr>
            <w:top w:val="none" w:sz="0" w:space="0" w:color="auto"/>
            <w:left w:val="none" w:sz="0" w:space="0" w:color="auto"/>
            <w:bottom w:val="none" w:sz="0" w:space="0" w:color="auto"/>
            <w:right w:val="none" w:sz="0" w:space="0" w:color="auto"/>
          </w:divBdr>
        </w:div>
      </w:divsChild>
    </w:div>
    <w:div w:id="1020276907">
      <w:bodyDiv w:val="1"/>
      <w:marLeft w:val="0"/>
      <w:marRight w:val="0"/>
      <w:marTop w:val="0"/>
      <w:marBottom w:val="0"/>
      <w:divBdr>
        <w:top w:val="none" w:sz="0" w:space="0" w:color="auto"/>
        <w:left w:val="none" w:sz="0" w:space="0" w:color="auto"/>
        <w:bottom w:val="none" w:sz="0" w:space="0" w:color="auto"/>
        <w:right w:val="none" w:sz="0" w:space="0" w:color="auto"/>
      </w:divBdr>
    </w:div>
    <w:div w:id="1023283130">
      <w:bodyDiv w:val="1"/>
      <w:marLeft w:val="0"/>
      <w:marRight w:val="0"/>
      <w:marTop w:val="0"/>
      <w:marBottom w:val="0"/>
      <w:divBdr>
        <w:top w:val="none" w:sz="0" w:space="0" w:color="auto"/>
        <w:left w:val="none" w:sz="0" w:space="0" w:color="auto"/>
        <w:bottom w:val="none" w:sz="0" w:space="0" w:color="auto"/>
        <w:right w:val="none" w:sz="0" w:space="0" w:color="auto"/>
      </w:divBdr>
    </w:div>
    <w:div w:id="1035229711">
      <w:bodyDiv w:val="1"/>
      <w:marLeft w:val="0"/>
      <w:marRight w:val="0"/>
      <w:marTop w:val="0"/>
      <w:marBottom w:val="0"/>
      <w:divBdr>
        <w:top w:val="none" w:sz="0" w:space="0" w:color="auto"/>
        <w:left w:val="none" w:sz="0" w:space="0" w:color="auto"/>
        <w:bottom w:val="none" w:sz="0" w:space="0" w:color="auto"/>
        <w:right w:val="none" w:sz="0" w:space="0" w:color="auto"/>
      </w:divBdr>
    </w:div>
    <w:div w:id="1035816628">
      <w:bodyDiv w:val="1"/>
      <w:marLeft w:val="0"/>
      <w:marRight w:val="0"/>
      <w:marTop w:val="0"/>
      <w:marBottom w:val="0"/>
      <w:divBdr>
        <w:top w:val="none" w:sz="0" w:space="0" w:color="auto"/>
        <w:left w:val="none" w:sz="0" w:space="0" w:color="auto"/>
        <w:bottom w:val="none" w:sz="0" w:space="0" w:color="auto"/>
        <w:right w:val="none" w:sz="0" w:space="0" w:color="auto"/>
      </w:divBdr>
    </w:div>
    <w:div w:id="1042289759">
      <w:bodyDiv w:val="1"/>
      <w:marLeft w:val="0"/>
      <w:marRight w:val="0"/>
      <w:marTop w:val="0"/>
      <w:marBottom w:val="0"/>
      <w:divBdr>
        <w:top w:val="none" w:sz="0" w:space="0" w:color="auto"/>
        <w:left w:val="none" w:sz="0" w:space="0" w:color="auto"/>
        <w:bottom w:val="none" w:sz="0" w:space="0" w:color="auto"/>
        <w:right w:val="none" w:sz="0" w:space="0" w:color="auto"/>
      </w:divBdr>
    </w:div>
    <w:div w:id="1044334334">
      <w:bodyDiv w:val="1"/>
      <w:marLeft w:val="0"/>
      <w:marRight w:val="0"/>
      <w:marTop w:val="0"/>
      <w:marBottom w:val="0"/>
      <w:divBdr>
        <w:top w:val="none" w:sz="0" w:space="0" w:color="auto"/>
        <w:left w:val="none" w:sz="0" w:space="0" w:color="auto"/>
        <w:bottom w:val="none" w:sz="0" w:space="0" w:color="auto"/>
        <w:right w:val="none" w:sz="0" w:space="0" w:color="auto"/>
      </w:divBdr>
    </w:div>
    <w:div w:id="1050114003">
      <w:bodyDiv w:val="1"/>
      <w:marLeft w:val="0"/>
      <w:marRight w:val="0"/>
      <w:marTop w:val="0"/>
      <w:marBottom w:val="0"/>
      <w:divBdr>
        <w:top w:val="none" w:sz="0" w:space="0" w:color="auto"/>
        <w:left w:val="none" w:sz="0" w:space="0" w:color="auto"/>
        <w:bottom w:val="none" w:sz="0" w:space="0" w:color="auto"/>
        <w:right w:val="none" w:sz="0" w:space="0" w:color="auto"/>
      </w:divBdr>
    </w:div>
    <w:div w:id="1051615822">
      <w:bodyDiv w:val="1"/>
      <w:marLeft w:val="0"/>
      <w:marRight w:val="0"/>
      <w:marTop w:val="0"/>
      <w:marBottom w:val="0"/>
      <w:divBdr>
        <w:top w:val="none" w:sz="0" w:space="0" w:color="auto"/>
        <w:left w:val="none" w:sz="0" w:space="0" w:color="auto"/>
        <w:bottom w:val="none" w:sz="0" w:space="0" w:color="auto"/>
        <w:right w:val="none" w:sz="0" w:space="0" w:color="auto"/>
      </w:divBdr>
    </w:div>
    <w:div w:id="1051881004">
      <w:bodyDiv w:val="1"/>
      <w:marLeft w:val="0"/>
      <w:marRight w:val="0"/>
      <w:marTop w:val="0"/>
      <w:marBottom w:val="0"/>
      <w:divBdr>
        <w:top w:val="none" w:sz="0" w:space="0" w:color="auto"/>
        <w:left w:val="none" w:sz="0" w:space="0" w:color="auto"/>
        <w:bottom w:val="none" w:sz="0" w:space="0" w:color="auto"/>
        <w:right w:val="none" w:sz="0" w:space="0" w:color="auto"/>
      </w:divBdr>
      <w:divsChild>
        <w:div w:id="1392577157">
          <w:marLeft w:val="480"/>
          <w:marRight w:val="0"/>
          <w:marTop w:val="0"/>
          <w:marBottom w:val="0"/>
          <w:divBdr>
            <w:top w:val="none" w:sz="0" w:space="0" w:color="auto"/>
            <w:left w:val="none" w:sz="0" w:space="0" w:color="auto"/>
            <w:bottom w:val="none" w:sz="0" w:space="0" w:color="auto"/>
            <w:right w:val="none" w:sz="0" w:space="0" w:color="auto"/>
          </w:divBdr>
        </w:div>
        <w:div w:id="457992036">
          <w:marLeft w:val="480"/>
          <w:marRight w:val="0"/>
          <w:marTop w:val="0"/>
          <w:marBottom w:val="0"/>
          <w:divBdr>
            <w:top w:val="none" w:sz="0" w:space="0" w:color="auto"/>
            <w:left w:val="none" w:sz="0" w:space="0" w:color="auto"/>
            <w:bottom w:val="none" w:sz="0" w:space="0" w:color="auto"/>
            <w:right w:val="none" w:sz="0" w:space="0" w:color="auto"/>
          </w:divBdr>
        </w:div>
        <w:div w:id="2074695753">
          <w:marLeft w:val="480"/>
          <w:marRight w:val="0"/>
          <w:marTop w:val="0"/>
          <w:marBottom w:val="0"/>
          <w:divBdr>
            <w:top w:val="none" w:sz="0" w:space="0" w:color="auto"/>
            <w:left w:val="none" w:sz="0" w:space="0" w:color="auto"/>
            <w:bottom w:val="none" w:sz="0" w:space="0" w:color="auto"/>
            <w:right w:val="none" w:sz="0" w:space="0" w:color="auto"/>
          </w:divBdr>
        </w:div>
        <w:div w:id="93746217">
          <w:marLeft w:val="480"/>
          <w:marRight w:val="0"/>
          <w:marTop w:val="0"/>
          <w:marBottom w:val="0"/>
          <w:divBdr>
            <w:top w:val="none" w:sz="0" w:space="0" w:color="auto"/>
            <w:left w:val="none" w:sz="0" w:space="0" w:color="auto"/>
            <w:bottom w:val="none" w:sz="0" w:space="0" w:color="auto"/>
            <w:right w:val="none" w:sz="0" w:space="0" w:color="auto"/>
          </w:divBdr>
        </w:div>
        <w:div w:id="1925533130">
          <w:marLeft w:val="480"/>
          <w:marRight w:val="0"/>
          <w:marTop w:val="0"/>
          <w:marBottom w:val="0"/>
          <w:divBdr>
            <w:top w:val="none" w:sz="0" w:space="0" w:color="auto"/>
            <w:left w:val="none" w:sz="0" w:space="0" w:color="auto"/>
            <w:bottom w:val="none" w:sz="0" w:space="0" w:color="auto"/>
            <w:right w:val="none" w:sz="0" w:space="0" w:color="auto"/>
          </w:divBdr>
        </w:div>
        <w:div w:id="1621914686">
          <w:marLeft w:val="480"/>
          <w:marRight w:val="0"/>
          <w:marTop w:val="0"/>
          <w:marBottom w:val="0"/>
          <w:divBdr>
            <w:top w:val="none" w:sz="0" w:space="0" w:color="auto"/>
            <w:left w:val="none" w:sz="0" w:space="0" w:color="auto"/>
            <w:bottom w:val="none" w:sz="0" w:space="0" w:color="auto"/>
            <w:right w:val="none" w:sz="0" w:space="0" w:color="auto"/>
          </w:divBdr>
        </w:div>
        <w:div w:id="683283339">
          <w:marLeft w:val="480"/>
          <w:marRight w:val="0"/>
          <w:marTop w:val="0"/>
          <w:marBottom w:val="0"/>
          <w:divBdr>
            <w:top w:val="none" w:sz="0" w:space="0" w:color="auto"/>
            <w:left w:val="none" w:sz="0" w:space="0" w:color="auto"/>
            <w:bottom w:val="none" w:sz="0" w:space="0" w:color="auto"/>
            <w:right w:val="none" w:sz="0" w:space="0" w:color="auto"/>
          </w:divBdr>
        </w:div>
        <w:div w:id="1155418437">
          <w:marLeft w:val="480"/>
          <w:marRight w:val="0"/>
          <w:marTop w:val="0"/>
          <w:marBottom w:val="0"/>
          <w:divBdr>
            <w:top w:val="none" w:sz="0" w:space="0" w:color="auto"/>
            <w:left w:val="none" w:sz="0" w:space="0" w:color="auto"/>
            <w:bottom w:val="none" w:sz="0" w:space="0" w:color="auto"/>
            <w:right w:val="none" w:sz="0" w:space="0" w:color="auto"/>
          </w:divBdr>
        </w:div>
        <w:div w:id="1794059182">
          <w:marLeft w:val="480"/>
          <w:marRight w:val="0"/>
          <w:marTop w:val="0"/>
          <w:marBottom w:val="0"/>
          <w:divBdr>
            <w:top w:val="none" w:sz="0" w:space="0" w:color="auto"/>
            <w:left w:val="none" w:sz="0" w:space="0" w:color="auto"/>
            <w:bottom w:val="none" w:sz="0" w:space="0" w:color="auto"/>
            <w:right w:val="none" w:sz="0" w:space="0" w:color="auto"/>
          </w:divBdr>
        </w:div>
        <w:div w:id="1030184644">
          <w:marLeft w:val="480"/>
          <w:marRight w:val="0"/>
          <w:marTop w:val="0"/>
          <w:marBottom w:val="0"/>
          <w:divBdr>
            <w:top w:val="none" w:sz="0" w:space="0" w:color="auto"/>
            <w:left w:val="none" w:sz="0" w:space="0" w:color="auto"/>
            <w:bottom w:val="none" w:sz="0" w:space="0" w:color="auto"/>
            <w:right w:val="none" w:sz="0" w:space="0" w:color="auto"/>
          </w:divBdr>
        </w:div>
        <w:div w:id="673610065">
          <w:marLeft w:val="480"/>
          <w:marRight w:val="0"/>
          <w:marTop w:val="0"/>
          <w:marBottom w:val="0"/>
          <w:divBdr>
            <w:top w:val="none" w:sz="0" w:space="0" w:color="auto"/>
            <w:left w:val="none" w:sz="0" w:space="0" w:color="auto"/>
            <w:bottom w:val="none" w:sz="0" w:space="0" w:color="auto"/>
            <w:right w:val="none" w:sz="0" w:space="0" w:color="auto"/>
          </w:divBdr>
        </w:div>
        <w:div w:id="1176337609">
          <w:marLeft w:val="480"/>
          <w:marRight w:val="0"/>
          <w:marTop w:val="0"/>
          <w:marBottom w:val="0"/>
          <w:divBdr>
            <w:top w:val="none" w:sz="0" w:space="0" w:color="auto"/>
            <w:left w:val="none" w:sz="0" w:space="0" w:color="auto"/>
            <w:bottom w:val="none" w:sz="0" w:space="0" w:color="auto"/>
            <w:right w:val="none" w:sz="0" w:space="0" w:color="auto"/>
          </w:divBdr>
        </w:div>
        <w:div w:id="1282227073">
          <w:marLeft w:val="480"/>
          <w:marRight w:val="0"/>
          <w:marTop w:val="0"/>
          <w:marBottom w:val="0"/>
          <w:divBdr>
            <w:top w:val="none" w:sz="0" w:space="0" w:color="auto"/>
            <w:left w:val="none" w:sz="0" w:space="0" w:color="auto"/>
            <w:bottom w:val="none" w:sz="0" w:space="0" w:color="auto"/>
            <w:right w:val="none" w:sz="0" w:space="0" w:color="auto"/>
          </w:divBdr>
        </w:div>
        <w:div w:id="1551184498">
          <w:marLeft w:val="480"/>
          <w:marRight w:val="0"/>
          <w:marTop w:val="0"/>
          <w:marBottom w:val="0"/>
          <w:divBdr>
            <w:top w:val="none" w:sz="0" w:space="0" w:color="auto"/>
            <w:left w:val="none" w:sz="0" w:space="0" w:color="auto"/>
            <w:bottom w:val="none" w:sz="0" w:space="0" w:color="auto"/>
            <w:right w:val="none" w:sz="0" w:space="0" w:color="auto"/>
          </w:divBdr>
        </w:div>
        <w:div w:id="1401295751">
          <w:marLeft w:val="480"/>
          <w:marRight w:val="0"/>
          <w:marTop w:val="0"/>
          <w:marBottom w:val="0"/>
          <w:divBdr>
            <w:top w:val="none" w:sz="0" w:space="0" w:color="auto"/>
            <w:left w:val="none" w:sz="0" w:space="0" w:color="auto"/>
            <w:bottom w:val="none" w:sz="0" w:space="0" w:color="auto"/>
            <w:right w:val="none" w:sz="0" w:space="0" w:color="auto"/>
          </w:divBdr>
        </w:div>
        <w:div w:id="926033639">
          <w:marLeft w:val="480"/>
          <w:marRight w:val="0"/>
          <w:marTop w:val="0"/>
          <w:marBottom w:val="0"/>
          <w:divBdr>
            <w:top w:val="none" w:sz="0" w:space="0" w:color="auto"/>
            <w:left w:val="none" w:sz="0" w:space="0" w:color="auto"/>
            <w:bottom w:val="none" w:sz="0" w:space="0" w:color="auto"/>
            <w:right w:val="none" w:sz="0" w:space="0" w:color="auto"/>
          </w:divBdr>
        </w:div>
        <w:div w:id="2039087984">
          <w:marLeft w:val="480"/>
          <w:marRight w:val="0"/>
          <w:marTop w:val="0"/>
          <w:marBottom w:val="0"/>
          <w:divBdr>
            <w:top w:val="none" w:sz="0" w:space="0" w:color="auto"/>
            <w:left w:val="none" w:sz="0" w:space="0" w:color="auto"/>
            <w:bottom w:val="none" w:sz="0" w:space="0" w:color="auto"/>
            <w:right w:val="none" w:sz="0" w:space="0" w:color="auto"/>
          </w:divBdr>
        </w:div>
        <w:div w:id="1958753095">
          <w:marLeft w:val="480"/>
          <w:marRight w:val="0"/>
          <w:marTop w:val="0"/>
          <w:marBottom w:val="0"/>
          <w:divBdr>
            <w:top w:val="none" w:sz="0" w:space="0" w:color="auto"/>
            <w:left w:val="none" w:sz="0" w:space="0" w:color="auto"/>
            <w:bottom w:val="none" w:sz="0" w:space="0" w:color="auto"/>
            <w:right w:val="none" w:sz="0" w:space="0" w:color="auto"/>
          </w:divBdr>
        </w:div>
        <w:div w:id="832380743">
          <w:marLeft w:val="480"/>
          <w:marRight w:val="0"/>
          <w:marTop w:val="0"/>
          <w:marBottom w:val="0"/>
          <w:divBdr>
            <w:top w:val="none" w:sz="0" w:space="0" w:color="auto"/>
            <w:left w:val="none" w:sz="0" w:space="0" w:color="auto"/>
            <w:bottom w:val="none" w:sz="0" w:space="0" w:color="auto"/>
            <w:right w:val="none" w:sz="0" w:space="0" w:color="auto"/>
          </w:divBdr>
        </w:div>
        <w:div w:id="2097552905">
          <w:marLeft w:val="480"/>
          <w:marRight w:val="0"/>
          <w:marTop w:val="0"/>
          <w:marBottom w:val="0"/>
          <w:divBdr>
            <w:top w:val="none" w:sz="0" w:space="0" w:color="auto"/>
            <w:left w:val="none" w:sz="0" w:space="0" w:color="auto"/>
            <w:bottom w:val="none" w:sz="0" w:space="0" w:color="auto"/>
            <w:right w:val="none" w:sz="0" w:space="0" w:color="auto"/>
          </w:divBdr>
        </w:div>
        <w:div w:id="1135835412">
          <w:marLeft w:val="480"/>
          <w:marRight w:val="0"/>
          <w:marTop w:val="0"/>
          <w:marBottom w:val="0"/>
          <w:divBdr>
            <w:top w:val="none" w:sz="0" w:space="0" w:color="auto"/>
            <w:left w:val="none" w:sz="0" w:space="0" w:color="auto"/>
            <w:bottom w:val="none" w:sz="0" w:space="0" w:color="auto"/>
            <w:right w:val="none" w:sz="0" w:space="0" w:color="auto"/>
          </w:divBdr>
        </w:div>
        <w:div w:id="586577179">
          <w:marLeft w:val="480"/>
          <w:marRight w:val="0"/>
          <w:marTop w:val="0"/>
          <w:marBottom w:val="0"/>
          <w:divBdr>
            <w:top w:val="none" w:sz="0" w:space="0" w:color="auto"/>
            <w:left w:val="none" w:sz="0" w:space="0" w:color="auto"/>
            <w:bottom w:val="none" w:sz="0" w:space="0" w:color="auto"/>
            <w:right w:val="none" w:sz="0" w:space="0" w:color="auto"/>
          </w:divBdr>
        </w:div>
        <w:div w:id="1165584526">
          <w:marLeft w:val="480"/>
          <w:marRight w:val="0"/>
          <w:marTop w:val="0"/>
          <w:marBottom w:val="0"/>
          <w:divBdr>
            <w:top w:val="none" w:sz="0" w:space="0" w:color="auto"/>
            <w:left w:val="none" w:sz="0" w:space="0" w:color="auto"/>
            <w:bottom w:val="none" w:sz="0" w:space="0" w:color="auto"/>
            <w:right w:val="none" w:sz="0" w:space="0" w:color="auto"/>
          </w:divBdr>
        </w:div>
      </w:divsChild>
    </w:div>
    <w:div w:id="1052772472">
      <w:bodyDiv w:val="1"/>
      <w:marLeft w:val="0"/>
      <w:marRight w:val="0"/>
      <w:marTop w:val="0"/>
      <w:marBottom w:val="0"/>
      <w:divBdr>
        <w:top w:val="none" w:sz="0" w:space="0" w:color="auto"/>
        <w:left w:val="none" w:sz="0" w:space="0" w:color="auto"/>
        <w:bottom w:val="none" w:sz="0" w:space="0" w:color="auto"/>
        <w:right w:val="none" w:sz="0" w:space="0" w:color="auto"/>
      </w:divBdr>
    </w:div>
    <w:div w:id="1053041334">
      <w:bodyDiv w:val="1"/>
      <w:marLeft w:val="0"/>
      <w:marRight w:val="0"/>
      <w:marTop w:val="0"/>
      <w:marBottom w:val="0"/>
      <w:divBdr>
        <w:top w:val="none" w:sz="0" w:space="0" w:color="auto"/>
        <w:left w:val="none" w:sz="0" w:space="0" w:color="auto"/>
        <w:bottom w:val="none" w:sz="0" w:space="0" w:color="auto"/>
        <w:right w:val="none" w:sz="0" w:space="0" w:color="auto"/>
      </w:divBdr>
    </w:div>
    <w:div w:id="1056515545">
      <w:bodyDiv w:val="1"/>
      <w:marLeft w:val="0"/>
      <w:marRight w:val="0"/>
      <w:marTop w:val="0"/>
      <w:marBottom w:val="0"/>
      <w:divBdr>
        <w:top w:val="none" w:sz="0" w:space="0" w:color="auto"/>
        <w:left w:val="none" w:sz="0" w:space="0" w:color="auto"/>
        <w:bottom w:val="none" w:sz="0" w:space="0" w:color="auto"/>
        <w:right w:val="none" w:sz="0" w:space="0" w:color="auto"/>
      </w:divBdr>
    </w:div>
    <w:div w:id="1065569157">
      <w:bodyDiv w:val="1"/>
      <w:marLeft w:val="0"/>
      <w:marRight w:val="0"/>
      <w:marTop w:val="0"/>
      <w:marBottom w:val="0"/>
      <w:divBdr>
        <w:top w:val="none" w:sz="0" w:space="0" w:color="auto"/>
        <w:left w:val="none" w:sz="0" w:space="0" w:color="auto"/>
        <w:bottom w:val="none" w:sz="0" w:space="0" w:color="auto"/>
        <w:right w:val="none" w:sz="0" w:space="0" w:color="auto"/>
      </w:divBdr>
    </w:div>
    <w:div w:id="1074233297">
      <w:bodyDiv w:val="1"/>
      <w:marLeft w:val="0"/>
      <w:marRight w:val="0"/>
      <w:marTop w:val="0"/>
      <w:marBottom w:val="0"/>
      <w:divBdr>
        <w:top w:val="none" w:sz="0" w:space="0" w:color="auto"/>
        <w:left w:val="none" w:sz="0" w:space="0" w:color="auto"/>
        <w:bottom w:val="none" w:sz="0" w:space="0" w:color="auto"/>
        <w:right w:val="none" w:sz="0" w:space="0" w:color="auto"/>
      </w:divBdr>
    </w:div>
    <w:div w:id="1086422963">
      <w:bodyDiv w:val="1"/>
      <w:marLeft w:val="0"/>
      <w:marRight w:val="0"/>
      <w:marTop w:val="0"/>
      <w:marBottom w:val="0"/>
      <w:divBdr>
        <w:top w:val="none" w:sz="0" w:space="0" w:color="auto"/>
        <w:left w:val="none" w:sz="0" w:space="0" w:color="auto"/>
        <w:bottom w:val="none" w:sz="0" w:space="0" w:color="auto"/>
        <w:right w:val="none" w:sz="0" w:space="0" w:color="auto"/>
      </w:divBdr>
      <w:divsChild>
        <w:div w:id="968511508">
          <w:marLeft w:val="480"/>
          <w:marRight w:val="0"/>
          <w:marTop w:val="0"/>
          <w:marBottom w:val="0"/>
          <w:divBdr>
            <w:top w:val="none" w:sz="0" w:space="0" w:color="auto"/>
            <w:left w:val="none" w:sz="0" w:space="0" w:color="auto"/>
            <w:bottom w:val="none" w:sz="0" w:space="0" w:color="auto"/>
            <w:right w:val="none" w:sz="0" w:space="0" w:color="auto"/>
          </w:divBdr>
        </w:div>
        <w:div w:id="472606430">
          <w:marLeft w:val="480"/>
          <w:marRight w:val="0"/>
          <w:marTop w:val="0"/>
          <w:marBottom w:val="0"/>
          <w:divBdr>
            <w:top w:val="none" w:sz="0" w:space="0" w:color="auto"/>
            <w:left w:val="none" w:sz="0" w:space="0" w:color="auto"/>
            <w:bottom w:val="none" w:sz="0" w:space="0" w:color="auto"/>
            <w:right w:val="none" w:sz="0" w:space="0" w:color="auto"/>
          </w:divBdr>
        </w:div>
        <w:div w:id="1817600693">
          <w:marLeft w:val="480"/>
          <w:marRight w:val="0"/>
          <w:marTop w:val="0"/>
          <w:marBottom w:val="0"/>
          <w:divBdr>
            <w:top w:val="none" w:sz="0" w:space="0" w:color="auto"/>
            <w:left w:val="none" w:sz="0" w:space="0" w:color="auto"/>
            <w:bottom w:val="none" w:sz="0" w:space="0" w:color="auto"/>
            <w:right w:val="none" w:sz="0" w:space="0" w:color="auto"/>
          </w:divBdr>
        </w:div>
        <w:div w:id="1288858559">
          <w:marLeft w:val="480"/>
          <w:marRight w:val="0"/>
          <w:marTop w:val="0"/>
          <w:marBottom w:val="0"/>
          <w:divBdr>
            <w:top w:val="none" w:sz="0" w:space="0" w:color="auto"/>
            <w:left w:val="none" w:sz="0" w:space="0" w:color="auto"/>
            <w:bottom w:val="none" w:sz="0" w:space="0" w:color="auto"/>
            <w:right w:val="none" w:sz="0" w:space="0" w:color="auto"/>
          </w:divBdr>
        </w:div>
        <w:div w:id="477960168">
          <w:marLeft w:val="480"/>
          <w:marRight w:val="0"/>
          <w:marTop w:val="0"/>
          <w:marBottom w:val="0"/>
          <w:divBdr>
            <w:top w:val="none" w:sz="0" w:space="0" w:color="auto"/>
            <w:left w:val="none" w:sz="0" w:space="0" w:color="auto"/>
            <w:bottom w:val="none" w:sz="0" w:space="0" w:color="auto"/>
            <w:right w:val="none" w:sz="0" w:space="0" w:color="auto"/>
          </w:divBdr>
        </w:div>
        <w:div w:id="750781320">
          <w:marLeft w:val="480"/>
          <w:marRight w:val="0"/>
          <w:marTop w:val="0"/>
          <w:marBottom w:val="0"/>
          <w:divBdr>
            <w:top w:val="none" w:sz="0" w:space="0" w:color="auto"/>
            <w:left w:val="none" w:sz="0" w:space="0" w:color="auto"/>
            <w:bottom w:val="none" w:sz="0" w:space="0" w:color="auto"/>
            <w:right w:val="none" w:sz="0" w:space="0" w:color="auto"/>
          </w:divBdr>
        </w:div>
        <w:div w:id="2011180744">
          <w:marLeft w:val="480"/>
          <w:marRight w:val="0"/>
          <w:marTop w:val="0"/>
          <w:marBottom w:val="0"/>
          <w:divBdr>
            <w:top w:val="none" w:sz="0" w:space="0" w:color="auto"/>
            <w:left w:val="none" w:sz="0" w:space="0" w:color="auto"/>
            <w:bottom w:val="none" w:sz="0" w:space="0" w:color="auto"/>
            <w:right w:val="none" w:sz="0" w:space="0" w:color="auto"/>
          </w:divBdr>
        </w:div>
        <w:div w:id="934435917">
          <w:marLeft w:val="480"/>
          <w:marRight w:val="0"/>
          <w:marTop w:val="0"/>
          <w:marBottom w:val="0"/>
          <w:divBdr>
            <w:top w:val="none" w:sz="0" w:space="0" w:color="auto"/>
            <w:left w:val="none" w:sz="0" w:space="0" w:color="auto"/>
            <w:bottom w:val="none" w:sz="0" w:space="0" w:color="auto"/>
            <w:right w:val="none" w:sz="0" w:space="0" w:color="auto"/>
          </w:divBdr>
        </w:div>
        <w:div w:id="624192626">
          <w:marLeft w:val="480"/>
          <w:marRight w:val="0"/>
          <w:marTop w:val="0"/>
          <w:marBottom w:val="0"/>
          <w:divBdr>
            <w:top w:val="none" w:sz="0" w:space="0" w:color="auto"/>
            <w:left w:val="none" w:sz="0" w:space="0" w:color="auto"/>
            <w:bottom w:val="none" w:sz="0" w:space="0" w:color="auto"/>
            <w:right w:val="none" w:sz="0" w:space="0" w:color="auto"/>
          </w:divBdr>
        </w:div>
        <w:div w:id="2079397158">
          <w:marLeft w:val="480"/>
          <w:marRight w:val="0"/>
          <w:marTop w:val="0"/>
          <w:marBottom w:val="0"/>
          <w:divBdr>
            <w:top w:val="none" w:sz="0" w:space="0" w:color="auto"/>
            <w:left w:val="none" w:sz="0" w:space="0" w:color="auto"/>
            <w:bottom w:val="none" w:sz="0" w:space="0" w:color="auto"/>
            <w:right w:val="none" w:sz="0" w:space="0" w:color="auto"/>
          </w:divBdr>
        </w:div>
        <w:div w:id="1309213065">
          <w:marLeft w:val="480"/>
          <w:marRight w:val="0"/>
          <w:marTop w:val="0"/>
          <w:marBottom w:val="0"/>
          <w:divBdr>
            <w:top w:val="none" w:sz="0" w:space="0" w:color="auto"/>
            <w:left w:val="none" w:sz="0" w:space="0" w:color="auto"/>
            <w:bottom w:val="none" w:sz="0" w:space="0" w:color="auto"/>
            <w:right w:val="none" w:sz="0" w:space="0" w:color="auto"/>
          </w:divBdr>
        </w:div>
        <w:div w:id="1556619545">
          <w:marLeft w:val="480"/>
          <w:marRight w:val="0"/>
          <w:marTop w:val="0"/>
          <w:marBottom w:val="0"/>
          <w:divBdr>
            <w:top w:val="none" w:sz="0" w:space="0" w:color="auto"/>
            <w:left w:val="none" w:sz="0" w:space="0" w:color="auto"/>
            <w:bottom w:val="none" w:sz="0" w:space="0" w:color="auto"/>
            <w:right w:val="none" w:sz="0" w:space="0" w:color="auto"/>
          </w:divBdr>
        </w:div>
        <w:div w:id="1486626855">
          <w:marLeft w:val="480"/>
          <w:marRight w:val="0"/>
          <w:marTop w:val="0"/>
          <w:marBottom w:val="0"/>
          <w:divBdr>
            <w:top w:val="none" w:sz="0" w:space="0" w:color="auto"/>
            <w:left w:val="none" w:sz="0" w:space="0" w:color="auto"/>
            <w:bottom w:val="none" w:sz="0" w:space="0" w:color="auto"/>
            <w:right w:val="none" w:sz="0" w:space="0" w:color="auto"/>
          </w:divBdr>
        </w:div>
        <w:div w:id="41056687">
          <w:marLeft w:val="480"/>
          <w:marRight w:val="0"/>
          <w:marTop w:val="0"/>
          <w:marBottom w:val="0"/>
          <w:divBdr>
            <w:top w:val="none" w:sz="0" w:space="0" w:color="auto"/>
            <w:left w:val="none" w:sz="0" w:space="0" w:color="auto"/>
            <w:bottom w:val="none" w:sz="0" w:space="0" w:color="auto"/>
            <w:right w:val="none" w:sz="0" w:space="0" w:color="auto"/>
          </w:divBdr>
        </w:div>
        <w:div w:id="1542135127">
          <w:marLeft w:val="480"/>
          <w:marRight w:val="0"/>
          <w:marTop w:val="0"/>
          <w:marBottom w:val="0"/>
          <w:divBdr>
            <w:top w:val="none" w:sz="0" w:space="0" w:color="auto"/>
            <w:left w:val="none" w:sz="0" w:space="0" w:color="auto"/>
            <w:bottom w:val="none" w:sz="0" w:space="0" w:color="auto"/>
            <w:right w:val="none" w:sz="0" w:space="0" w:color="auto"/>
          </w:divBdr>
        </w:div>
        <w:div w:id="795683242">
          <w:marLeft w:val="480"/>
          <w:marRight w:val="0"/>
          <w:marTop w:val="0"/>
          <w:marBottom w:val="0"/>
          <w:divBdr>
            <w:top w:val="none" w:sz="0" w:space="0" w:color="auto"/>
            <w:left w:val="none" w:sz="0" w:space="0" w:color="auto"/>
            <w:bottom w:val="none" w:sz="0" w:space="0" w:color="auto"/>
            <w:right w:val="none" w:sz="0" w:space="0" w:color="auto"/>
          </w:divBdr>
        </w:div>
        <w:div w:id="2141143146">
          <w:marLeft w:val="480"/>
          <w:marRight w:val="0"/>
          <w:marTop w:val="0"/>
          <w:marBottom w:val="0"/>
          <w:divBdr>
            <w:top w:val="none" w:sz="0" w:space="0" w:color="auto"/>
            <w:left w:val="none" w:sz="0" w:space="0" w:color="auto"/>
            <w:bottom w:val="none" w:sz="0" w:space="0" w:color="auto"/>
            <w:right w:val="none" w:sz="0" w:space="0" w:color="auto"/>
          </w:divBdr>
        </w:div>
        <w:div w:id="1103651465">
          <w:marLeft w:val="480"/>
          <w:marRight w:val="0"/>
          <w:marTop w:val="0"/>
          <w:marBottom w:val="0"/>
          <w:divBdr>
            <w:top w:val="none" w:sz="0" w:space="0" w:color="auto"/>
            <w:left w:val="none" w:sz="0" w:space="0" w:color="auto"/>
            <w:bottom w:val="none" w:sz="0" w:space="0" w:color="auto"/>
            <w:right w:val="none" w:sz="0" w:space="0" w:color="auto"/>
          </w:divBdr>
        </w:div>
        <w:div w:id="1065490626">
          <w:marLeft w:val="480"/>
          <w:marRight w:val="0"/>
          <w:marTop w:val="0"/>
          <w:marBottom w:val="0"/>
          <w:divBdr>
            <w:top w:val="none" w:sz="0" w:space="0" w:color="auto"/>
            <w:left w:val="none" w:sz="0" w:space="0" w:color="auto"/>
            <w:bottom w:val="none" w:sz="0" w:space="0" w:color="auto"/>
            <w:right w:val="none" w:sz="0" w:space="0" w:color="auto"/>
          </w:divBdr>
        </w:div>
        <w:div w:id="1678658448">
          <w:marLeft w:val="480"/>
          <w:marRight w:val="0"/>
          <w:marTop w:val="0"/>
          <w:marBottom w:val="0"/>
          <w:divBdr>
            <w:top w:val="none" w:sz="0" w:space="0" w:color="auto"/>
            <w:left w:val="none" w:sz="0" w:space="0" w:color="auto"/>
            <w:bottom w:val="none" w:sz="0" w:space="0" w:color="auto"/>
            <w:right w:val="none" w:sz="0" w:space="0" w:color="auto"/>
          </w:divBdr>
        </w:div>
        <w:div w:id="2031446395">
          <w:marLeft w:val="480"/>
          <w:marRight w:val="0"/>
          <w:marTop w:val="0"/>
          <w:marBottom w:val="0"/>
          <w:divBdr>
            <w:top w:val="none" w:sz="0" w:space="0" w:color="auto"/>
            <w:left w:val="none" w:sz="0" w:space="0" w:color="auto"/>
            <w:bottom w:val="none" w:sz="0" w:space="0" w:color="auto"/>
            <w:right w:val="none" w:sz="0" w:space="0" w:color="auto"/>
          </w:divBdr>
        </w:div>
        <w:div w:id="720443080">
          <w:marLeft w:val="480"/>
          <w:marRight w:val="0"/>
          <w:marTop w:val="0"/>
          <w:marBottom w:val="0"/>
          <w:divBdr>
            <w:top w:val="none" w:sz="0" w:space="0" w:color="auto"/>
            <w:left w:val="none" w:sz="0" w:space="0" w:color="auto"/>
            <w:bottom w:val="none" w:sz="0" w:space="0" w:color="auto"/>
            <w:right w:val="none" w:sz="0" w:space="0" w:color="auto"/>
          </w:divBdr>
        </w:div>
        <w:div w:id="159663559">
          <w:marLeft w:val="480"/>
          <w:marRight w:val="0"/>
          <w:marTop w:val="0"/>
          <w:marBottom w:val="0"/>
          <w:divBdr>
            <w:top w:val="none" w:sz="0" w:space="0" w:color="auto"/>
            <w:left w:val="none" w:sz="0" w:space="0" w:color="auto"/>
            <w:bottom w:val="none" w:sz="0" w:space="0" w:color="auto"/>
            <w:right w:val="none" w:sz="0" w:space="0" w:color="auto"/>
          </w:divBdr>
        </w:div>
        <w:div w:id="2078160761">
          <w:marLeft w:val="480"/>
          <w:marRight w:val="0"/>
          <w:marTop w:val="0"/>
          <w:marBottom w:val="0"/>
          <w:divBdr>
            <w:top w:val="none" w:sz="0" w:space="0" w:color="auto"/>
            <w:left w:val="none" w:sz="0" w:space="0" w:color="auto"/>
            <w:bottom w:val="none" w:sz="0" w:space="0" w:color="auto"/>
            <w:right w:val="none" w:sz="0" w:space="0" w:color="auto"/>
          </w:divBdr>
        </w:div>
        <w:div w:id="977881979">
          <w:marLeft w:val="480"/>
          <w:marRight w:val="0"/>
          <w:marTop w:val="0"/>
          <w:marBottom w:val="0"/>
          <w:divBdr>
            <w:top w:val="none" w:sz="0" w:space="0" w:color="auto"/>
            <w:left w:val="none" w:sz="0" w:space="0" w:color="auto"/>
            <w:bottom w:val="none" w:sz="0" w:space="0" w:color="auto"/>
            <w:right w:val="none" w:sz="0" w:space="0" w:color="auto"/>
          </w:divBdr>
        </w:div>
      </w:divsChild>
    </w:div>
    <w:div w:id="1087575005">
      <w:bodyDiv w:val="1"/>
      <w:marLeft w:val="0"/>
      <w:marRight w:val="0"/>
      <w:marTop w:val="0"/>
      <w:marBottom w:val="0"/>
      <w:divBdr>
        <w:top w:val="none" w:sz="0" w:space="0" w:color="auto"/>
        <w:left w:val="none" w:sz="0" w:space="0" w:color="auto"/>
        <w:bottom w:val="none" w:sz="0" w:space="0" w:color="auto"/>
        <w:right w:val="none" w:sz="0" w:space="0" w:color="auto"/>
      </w:divBdr>
    </w:div>
    <w:div w:id="1087995522">
      <w:bodyDiv w:val="1"/>
      <w:marLeft w:val="0"/>
      <w:marRight w:val="0"/>
      <w:marTop w:val="0"/>
      <w:marBottom w:val="0"/>
      <w:divBdr>
        <w:top w:val="none" w:sz="0" w:space="0" w:color="auto"/>
        <w:left w:val="none" w:sz="0" w:space="0" w:color="auto"/>
        <w:bottom w:val="none" w:sz="0" w:space="0" w:color="auto"/>
        <w:right w:val="none" w:sz="0" w:space="0" w:color="auto"/>
      </w:divBdr>
    </w:div>
    <w:div w:id="1088648417">
      <w:bodyDiv w:val="1"/>
      <w:marLeft w:val="0"/>
      <w:marRight w:val="0"/>
      <w:marTop w:val="0"/>
      <w:marBottom w:val="0"/>
      <w:divBdr>
        <w:top w:val="none" w:sz="0" w:space="0" w:color="auto"/>
        <w:left w:val="none" w:sz="0" w:space="0" w:color="auto"/>
        <w:bottom w:val="none" w:sz="0" w:space="0" w:color="auto"/>
        <w:right w:val="none" w:sz="0" w:space="0" w:color="auto"/>
      </w:divBdr>
    </w:div>
    <w:div w:id="1096369619">
      <w:bodyDiv w:val="1"/>
      <w:marLeft w:val="0"/>
      <w:marRight w:val="0"/>
      <w:marTop w:val="0"/>
      <w:marBottom w:val="0"/>
      <w:divBdr>
        <w:top w:val="none" w:sz="0" w:space="0" w:color="auto"/>
        <w:left w:val="none" w:sz="0" w:space="0" w:color="auto"/>
        <w:bottom w:val="none" w:sz="0" w:space="0" w:color="auto"/>
        <w:right w:val="none" w:sz="0" w:space="0" w:color="auto"/>
      </w:divBdr>
    </w:div>
    <w:div w:id="1099254804">
      <w:bodyDiv w:val="1"/>
      <w:marLeft w:val="0"/>
      <w:marRight w:val="0"/>
      <w:marTop w:val="0"/>
      <w:marBottom w:val="0"/>
      <w:divBdr>
        <w:top w:val="none" w:sz="0" w:space="0" w:color="auto"/>
        <w:left w:val="none" w:sz="0" w:space="0" w:color="auto"/>
        <w:bottom w:val="none" w:sz="0" w:space="0" w:color="auto"/>
        <w:right w:val="none" w:sz="0" w:space="0" w:color="auto"/>
      </w:divBdr>
    </w:div>
    <w:div w:id="1100688379">
      <w:bodyDiv w:val="1"/>
      <w:marLeft w:val="0"/>
      <w:marRight w:val="0"/>
      <w:marTop w:val="0"/>
      <w:marBottom w:val="0"/>
      <w:divBdr>
        <w:top w:val="none" w:sz="0" w:space="0" w:color="auto"/>
        <w:left w:val="none" w:sz="0" w:space="0" w:color="auto"/>
        <w:bottom w:val="none" w:sz="0" w:space="0" w:color="auto"/>
        <w:right w:val="none" w:sz="0" w:space="0" w:color="auto"/>
      </w:divBdr>
    </w:div>
    <w:div w:id="1101923125">
      <w:bodyDiv w:val="1"/>
      <w:marLeft w:val="0"/>
      <w:marRight w:val="0"/>
      <w:marTop w:val="0"/>
      <w:marBottom w:val="0"/>
      <w:divBdr>
        <w:top w:val="none" w:sz="0" w:space="0" w:color="auto"/>
        <w:left w:val="none" w:sz="0" w:space="0" w:color="auto"/>
        <w:bottom w:val="none" w:sz="0" w:space="0" w:color="auto"/>
        <w:right w:val="none" w:sz="0" w:space="0" w:color="auto"/>
      </w:divBdr>
    </w:div>
    <w:div w:id="1103645200">
      <w:bodyDiv w:val="1"/>
      <w:marLeft w:val="0"/>
      <w:marRight w:val="0"/>
      <w:marTop w:val="0"/>
      <w:marBottom w:val="0"/>
      <w:divBdr>
        <w:top w:val="none" w:sz="0" w:space="0" w:color="auto"/>
        <w:left w:val="none" w:sz="0" w:space="0" w:color="auto"/>
        <w:bottom w:val="none" w:sz="0" w:space="0" w:color="auto"/>
        <w:right w:val="none" w:sz="0" w:space="0" w:color="auto"/>
      </w:divBdr>
    </w:div>
    <w:div w:id="1106730017">
      <w:bodyDiv w:val="1"/>
      <w:marLeft w:val="0"/>
      <w:marRight w:val="0"/>
      <w:marTop w:val="0"/>
      <w:marBottom w:val="0"/>
      <w:divBdr>
        <w:top w:val="none" w:sz="0" w:space="0" w:color="auto"/>
        <w:left w:val="none" w:sz="0" w:space="0" w:color="auto"/>
        <w:bottom w:val="none" w:sz="0" w:space="0" w:color="auto"/>
        <w:right w:val="none" w:sz="0" w:space="0" w:color="auto"/>
      </w:divBdr>
    </w:div>
    <w:div w:id="1108357199">
      <w:bodyDiv w:val="1"/>
      <w:marLeft w:val="0"/>
      <w:marRight w:val="0"/>
      <w:marTop w:val="0"/>
      <w:marBottom w:val="0"/>
      <w:divBdr>
        <w:top w:val="none" w:sz="0" w:space="0" w:color="auto"/>
        <w:left w:val="none" w:sz="0" w:space="0" w:color="auto"/>
        <w:bottom w:val="none" w:sz="0" w:space="0" w:color="auto"/>
        <w:right w:val="none" w:sz="0" w:space="0" w:color="auto"/>
      </w:divBdr>
    </w:div>
    <w:div w:id="1110512855">
      <w:bodyDiv w:val="1"/>
      <w:marLeft w:val="0"/>
      <w:marRight w:val="0"/>
      <w:marTop w:val="0"/>
      <w:marBottom w:val="0"/>
      <w:divBdr>
        <w:top w:val="none" w:sz="0" w:space="0" w:color="auto"/>
        <w:left w:val="none" w:sz="0" w:space="0" w:color="auto"/>
        <w:bottom w:val="none" w:sz="0" w:space="0" w:color="auto"/>
        <w:right w:val="none" w:sz="0" w:space="0" w:color="auto"/>
      </w:divBdr>
      <w:divsChild>
        <w:div w:id="2007904315">
          <w:marLeft w:val="480"/>
          <w:marRight w:val="0"/>
          <w:marTop w:val="0"/>
          <w:marBottom w:val="0"/>
          <w:divBdr>
            <w:top w:val="none" w:sz="0" w:space="0" w:color="auto"/>
            <w:left w:val="none" w:sz="0" w:space="0" w:color="auto"/>
            <w:bottom w:val="none" w:sz="0" w:space="0" w:color="auto"/>
            <w:right w:val="none" w:sz="0" w:space="0" w:color="auto"/>
          </w:divBdr>
        </w:div>
        <w:div w:id="1823161125">
          <w:marLeft w:val="480"/>
          <w:marRight w:val="0"/>
          <w:marTop w:val="0"/>
          <w:marBottom w:val="0"/>
          <w:divBdr>
            <w:top w:val="none" w:sz="0" w:space="0" w:color="auto"/>
            <w:left w:val="none" w:sz="0" w:space="0" w:color="auto"/>
            <w:bottom w:val="none" w:sz="0" w:space="0" w:color="auto"/>
            <w:right w:val="none" w:sz="0" w:space="0" w:color="auto"/>
          </w:divBdr>
        </w:div>
        <w:div w:id="286545504">
          <w:marLeft w:val="480"/>
          <w:marRight w:val="0"/>
          <w:marTop w:val="0"/>
          <w:marBottom w:val="0"/>
          <w:divBdr>
            <w:top w:val="none" w:sz="0" w:space="0" w:color="auto"/>
            <w:left w:val="none" w:sz="0" w:space="0" w:color="auto"/>
            <w:bottom w:val="none" w:sz="0" w:space="0" w:color="auto"/>
            <w:right w:val="none" w:sz="0" w:space="0" w:color="auto"/>
          </w:divBdr>
        </w:div>
        <w:div w:id="883105842">
          <w:marLeft w:val="480"/>
          <w:marRight w:val="0"/>
          <w:marTop w:val="0"/>
          <w:marBottom w:val="0"/>
          <w:divBdr>
            <w:top w:val="none" w:sz="0" w:space="0" w:color="auto"/>
            <w:left w:val="none" w:sz="0" w:space="0" w:color="auto"/>
            <w:bottom w:val="none" w:sz="0" w:space="0" w:color="auto"/>
            <w:right w:val="none" w:sz="0" w:space="0" w:color="auto"/>
          </w:divBdr>
        </w:div>
        <w:div w:id="1110316217">
          <w:marLeft w:val="480"/>
          <w:marRight w:val="0"/>
          <w:marTop w:val="0"/>
          <w:marBottom w:val="0"/>
          <w:divBdr>
            <w:top w:val="none" w:sz="0" w:space="0" w:color="auto"/>
            <w:left w:val="none" w:sz="0" w:space="0" w:color="auto"/>
            <w:bottom w:val="none" w:sz="0" w:space="0" w:color="auto"/>
            <w:right w:val="none" w:sz="0" w:space="0" w:color="auto"/>
          </w:divBdr>
        </w:div>
        <w:div w:id="2065717246">
          <w:marLeft w:val="480"/>
          <w:marRight w:val="0"/>
          <w:marTop w:val="0"/>
          <w:marBottom w:val="0"/>
          <w:divBdr>
            <w:top w:val="none" w:sz="0" w:space="0" w:color="auto"/>
            <w:left w:val="none" w:sz="0" w:space="0" w:color="auto"/>
            <w:bottom w:val="none" w:sz="0" w:space="0" w:color="auto"/>
            <w:right w:val="none" w:sz="0" w:space="0" w:color="auto"/>
          </w:divBdr>
        </w:div>
        <w:div w:id="1084763961">
          <w:marLeft w:val="480"/>
          <w:marRight w:val="0"/>
          <w:marTop w:val="0"/>
          <w:marBottom w:val="0"/>
          <w:divBdr>
            <w:top w:val="none" w:sz="0" w:space="0" w:color="auto"/>
            <w:left w:val="none" w:sz="0" w:space="0" w:color="auto"/>
            <w:bottom w:val="none" w:sz="0" w:space="0" w:color="auto"/>
            <w:right w:val="none" w:sz="0" w:space="0" w:color="auto"/>
          </w:divBdr>
        </w:div>
        <w:div w:id="804929071">
          <w:marLeft w:val="480"/>
          <w:marRight w:val="0"/>
          <w:marTop w:val="0"/>
          <w:marBottom w:val="0"/>
          <w:divBdr>
            <w:top w:val="none" w:sz="0" w:space="0" w:color="auto"/>
            <w:left w:val="none" w:sz="0" w:space="0" w:color="auto"/>
            <w:bottom w:val="none" w:sz="0" w:space="0" w:color="auto"/>
            <w:right w:val="none" w:sz="0" w:space="0" w:color="auto"/>
          </w:divBdr>
        </w:div>
        <w:div w:id="586841376">
          <w:marLeft w:val="480"/>
          <w:marRight w:val="0"/>
          <w:marTop w:val="0"/>
          <w:marBottom w:val="0"/>
          <w:divBdr>
            <w:top w:val="none" w:sz="0" w:space="0" w:color="auto"/>
            <w:left w:val="none" w:sz="0" w:space="0" w:color="auto"/>
            <w:bottom w:val="none" w:sz="0" w:space="0" w:color="auto"/>
            <w:right w:val="none" w:sz="0" w:space="0" w:color="auto"/>
          </w:divBdr>
        </w:div>
        <w:div w:id="1412390020">
          <w:marLeft w:val="480"/>
          <w:marRight w:val="0"/>
          <w:marTop w:val="0"/>
          <w:marBottom w:val="0"/>
          <w:divBdr>
            <w:top w:val="none" w:sz="0" w:space="0" w:color="auto"/>
            <w:left w:val="none" w:sz="0" w:space="0" w:color="auto"/>
            <w:bottom w:val="none" w:sz="0" w:space="0" w:color="auto"/>
            <w:right w:val="none" w:sz="0" w:space="0" w:color="auto"/>
          </w:divBdr>
        </w:div>
        <w:div w:id="1516842993">
          <w:marLeft w:val="480"/>
          <w:marRight w:val="0"/>
          <w:marTop w:val="0"/>
          <w:marBottom w:val="0"/>
          <w:divBdr>
            <w:top w:val="none" w:sz="0" w:space="0" w:color="auto"/>
            <w:left w:val="none" w:sz="0" w:space="0" w:color="auto"/>
            <w:bottom w:val="none" w:sz="0" w:space="0" w:color="auto"/>
            <w:right w:val="none" w:sz="0" w:space="0" w:color="auto"/>
          </w:divBdr>
        </w:div>
        <w:div w:id="1164317097">
          <w:marLeft w:val="480"/>
          <w:marRight w:val="0"/>
          <w:marTop w:val="0"/>
          <w:marBottom w:val="0"/>
          <w:divBdr>
            <w:top w:val="none" w:sz="0" w:space="0" w:color="auto"/>
            <w:left w:val="none" w:sz="0" w:space="0" w:color="auto"/>
            <w:bottom w:val="none" w:sz="0" w:space="0" w:color="auto"/>
            <w:right w:val="none" w:sz="0" w:space="0" w:color="auto"/>
          </w:divBdr>
        </w:div>
        <w:div w:id="353460266">
          <w:marLeft w:val="480"/>
          <w:marRight w:val="0"/>
          <w:marTop w:val="0"/>
          <w:marBottom w:val="0"/>
          <w:divBdr>
            <w:top w:val="none" w:sz="0" w:space="0" w:color="auto"/>
            <w:left w:val="none" w:sz="0" w:space="0" w:color="auto"/>
            <w:bottom w:val="none" w:sz="0" w:space="0" w:color="auto"/>
            <w:right w:val="none" w:sz="0" w:space="0" w:color="auto"/>
          </w:divBdr>
        </w:div>
        <w:div w:id="1476338450">
          <w:marLeft w:val="480"/>
          <w:marRight w:val="0"/>
          <w:marTop w:val="0"/>
          <w:marBottom w:val="0"/>
          <w:divBdr>
            <w:top w:val="none" w:sz="0" w:space="0" w:color="auto"/>
            <w:left w:val="none" w:sz="0" w:space="0" w:color="auto"/>
            <w:bottom w:val="none" w:sz="0" w:space="0" w:color="auto"/>
            <w:right w:val="none" w:sz="0" w:space="0" w:color="auto"/>
          </w:divBdr>
        </w:div>
        <w:div w:id="66925140">
          <w:marLeft w:val="480"/>
          <w:marRight w:val="0"/>
          <w:marTop w:val="0"/>
          <w:marBottom w:val="0"/>
          <w:divBdr>
            <w:top w:val="none" w:sz="0" w:space="0" w:color="auto"/>
            <w:left w:val="none" w:sz="0" w:space="0" w:color="auto"/>
            <w:bottom w:val="none" w:sz="0" w:space="0" w:color="auto"/>
            <w:right w:val="none" w:sz="0" w:space="0" w:color="auto"/>
          </w:divBdr>
        </w:div>
        <w:div w:id="1719471512">
          <w:marLeft w:val="480"/>
          <w:marRight w:val="0"/>
          <w:marTop w:val="0"/>
          <w:marBottom w:val="0"/>
          <w:divBdr>
            <w:top w:val="none" w:sz="0" w:space="0" w:color="auto"/>
            <w:left w:val="none" w:sz="0" w:space="0" w:color="auto"/>
            <w:bottom w:val="none" w:sz="0" w:space="0" w:color="auto"/>
            <w:right w:val="none" w:sz="0" w:space="0" w:color="auto"/>
          </w:divBdr>
        </w:div>
        <w:div w:id="138574266">
          <w:marLeft w:val="480"/>
          <w:marRight w:val="0"/>
          <w:marTop w:val="0"/>
          <w:marBottom w:val="0"/>
          <w:divBdr>
            <w:top w:val="none" w:sz="0" w:space="0" w:color="auto"/>
            <w:left w:val="none" w:sz="0" w:space="0" w:color="auto"/>
            <w:bottom w:val="none" w:sz="0" w:space="0" w:color="auto"/>
            <w:right w:val="none" w:sz="0" w:space="0" w:color="auto"/>
          </w:divBdr>
        </w:div>
        <w:div w:id="89281641">
          <w:marLeft w:val="480"/>
          <w:marRight w:val="0"/>
          <w:marTop w:val="0"/>
          <w:marBottom w:val="0"/>
          <w:divBdr>
            <w:top w:val="none" w:sz="0" w:space="0" w:color="auto"/>
            <w:left w:val="none" w:sz="0" w:space="0" w:color="auto"/>
            <w:bottom w:val="none" w:sz="0" w:space="0" w:color="auto"/>
            <w:right w:val="none" w:sz="0" w:space="0" w:color="auto"/>
          </w:divBdr>
        </w:div>
        <w:div w:id="1825389783">
          <w:marLeft w:val="480"/>
          <w:marRight w:val="0"/>
          <w:marTop w:val="0"/>
          <w:marBottom w:val="0"/>
          <w:divBdr>
            <w:top w:val="none" w:sz="0" w:space="0" w:color="auto"/>
            <w:left w:val="none" w:sz="0" w:space="0" w:color="auto"/>
            <w:bottom w:val="none" w:sz="0" w:space="0" w:color="auto"/>
            <w:right w:val="none" w:sz="0" w:space="0" w:color="auto"/>
          </w:divBdr>
        </w:div>
        <w:div w:id="611594731">
          <w:marLeft w:val="480"/>
          <w:marRight w:val="0"/>
          <w:marTop w:val="0"/>
          <w:marBottom w:val="0"/>
          <w:divBdr>
            <w:top w:val="none" w:sz="0" w:space="0" w:color="auto"/>
            <w:left w:val="none" w:sz="0" w:space="0" w:color="auto"/>
            <w:bottom w:val="none" w:sz="0" w:space="0" w:color="auto"/>
            <w:right w:val="none" w:sz="0" w:space="0" w:color="auto"/>
          </w:divBdr>
        </w:div>
        <w:div w:id="489030641">
          <w:marLeft w:val="480"/>
          <w:marRight w:val="0"/>
          <w:marTop w:val="0"/>
          <w:marBottom w:val="0"/>
          <w:divBdr>
            <w:top w:val="none" w:sz="0" w:space="0" w:color="auto"/>
            <w:left w:val="none" w:sz="0" w:space="0" w:color="auto"/>
            <w:bottom w:val="none" w:sz="0" w:space="0" w:color="auto"/>
            <w:right w:val="none" w:sz="0" w:space="0" w:color="auto"/>
          </w:divBdr>
        </w:div>
        <w:div w:id="736167674">
          <w:marLeft w:val="480"/>
          <w:marRight w:val="0"/>
          <w:marTop w:val="0"/>
          <w:marBottom w:val="0"/>
          <w:divBdr>
            <w:top w:val="none" w:sz="0" w:space="0" w:color="auto"/>
            <w:left w:val="none" w:sz="0" w:space="0" w:color="auto"/>
            <w:bottom w:val="none" w:sz="0" w:space="0" w:color="auto"/>
            <w:right w:val="none" w:sz="0" w:space="0" w:color="auto"/>
          </w:divBdr>
        </w:div>
        <w:div w:id="837844619">
          <w:marLeft w:val="480"/>
          <w:marRight w:val="0"/>
          <w:marTop w:val="0"/>
          <w:marBottom w:val="0"/>
          <w:divBdr>
            <w:top w:val="none" w:sz="0" w:space="0" w:color="auto"/>
            <w:left w:val="none" w:sz="0" w:space="0" w:color="auto"/>
            <w:bottom w:val="none" w:sz="0" w:space="0" w:color="auto"/>
            <w:right w:val="none" w:sz="0" w:space="0" w:color="auto"/>
          </w:divBdr>
        </w:div>
      </w:divsChild>
    </w:div>
    <w:div w:id="1118913147">
      <w:bodyDiv w:val="1"/>
      <w:marLeft w:val="0"/>
      <w:marRight w:val="0"/>
      <w:marTop w:val="0"/>
      <w:marBottom w:val="0"/>
      <w:divBdr>
        <w:top w:val="none" w:sz="0" w:space="0" w:color="auto"/>
        <w:left w:val="none" w:sz="0" w:space="0" w:color="auto"/>
        <w:bottom w:val="none" w:sz="0" w:space="0" w:color="auto"/>
        <w:right w:val="none" w:sz="0" w:space="0" w:color="auto"/>
      </w:divBdr>
    </w:div>
    <w:div w:id="1122502054">
      <w:bodyDiv w:val="1"/>
      <w:marLeft w:val="0"/>
      <w:marRight w:val="0"/>
      <w:marTop w:val="0"/>
      <w:marBottom w:val="0"/>
      <w:divBdr>
        <w:top w:val="none" w:sz="0" w:space="0" w:color="auto"/>
        <w:left w:val="none" w:sz="0" w:space="0" w:color="auto"/>
        <w:bottom w:val="none" w:sz="0" w:space="0" w:color="auto"/>
        <w:right w:val="none" w:sz="0" w:space="0" w:color="auto"/>
      </w:divBdr>
    </w:div>
    <w:div w:id="1123497314">
      <w:bodyDiv w:val="1"/>
      <w:marLeft w:val="0"/>
      <w:marRight w:val="0"/>
      <w:marTop w:val="0"/>
      <w:marBottom w:val="0"/>
      <w:divBdr>
        <w:top w:val="none" w:sz="0" w:space="0" w:color="auto"/>
        <w:left w:val="none" w:sz="0" w:space="0" w:color="auto"/>
        <w:bottom w:val="none" w:sz="0" w:space="0" w:color="auto"/>
        <w:right w:val="none" w:sz="0" w:space="0" w:color="auto"/>
      </w:divBdr>
    </w:div>
    <w:div w:id="1123615287">
      <w:bodyDiv w:val="1"/>
      <w:marLeft w:val="0"/>
      <w:marRight w:val="0"/>
      <w:marTop w:val="0"/>
      <w:marBottom w:val="0"/>
      <w:divBdr>
        <w:top w:val="none" w:sz="0" w:space="0" w:color="auto"/>
        <w:left w:val="none" w:sz="0" w:space="0" w:color="auto"/>
        <w:bottom w:val="none" w:sz="0" w:space="0" w:color="auto"/>
        <w:right w:val="none" w:sz="0" w:space="0" w:color="auto"/>
      </w:divBdr>
    </w:div>
    <w:div w:id="1138912244">
      <w:bodyDiv w:val="1"/>
      <w:marLeft w:val="0"/>
      <w:marRight w:val="0"/>
      <w:marTop w:val="0"/>
      <w:marBottom w:val="0"/>
      <w:divBdr>
        <w:top w:val="none" w:sz="0" w:space="0" w:color="auto"/>
        <w:left w:val="none" w:sz="0" w:space="0" w:color="auto"/>
        <w:bottom w:val="none" w:sz="0" w:space="0" w:color="auto"/>
        <w:right w:val="none" w:sz="0" w:space="0" w:color="auto"/>
      </w:divBdr>
    </w:div>
    <w:div w:id="1143351735">
      <w:bodyDiv w:val="1"/>
      <w:marLeft w:val="0"/>
      <w:marRight w:val="0"/>
      <w:marTop w:val="0"/>
      <w:marBottom w:val="0"/>
      <w:divBdr>
        <w:top w:val="none" w:sz="0" w:space="0" w:color="auto"/>
        <w:left w:val="none" w:sz="0" w:space="0" w:color="auto"/>
        <w:bottom w:val="none" w:sz="0" w:space="0" w:color="auto"/>
        <w:right w:val="none" w:sz="0" w:space="0" w:color="auto"/>
      </w:divBdr>
    </w:div>
    <w:div w:id="1145393618">
      <w:bodyDiv w:val="1"/>
      <w:marLeft w:val="0"/>
      <w:marRight w:val="0"/>
      <w:marTop w:val="0"/>
      <w:marBottom w:val="0"/>
      <w:divBdr>
        <w:top w:val="none" w:sz="0" w:space="0" w:color="auto"/>
        <w:left w:val="none" w:sz="0" w:space="0" w:color="auto"/>
        <w:bottom w:val="none" w:sz="0" w:space="0" w:color="auto"/>
        <w:right w:val="none" w:sz="0" w:space="0" w:color="auto"/>
      </w:divBdr>
      <w:divsChild>
        <w:div w:id="1979801846">
          <w:marLeft w:val="480"/>
          <w:marRight w:val="0"/>
          <w:marTop w:val="0"/>
          <w:marBottom w:val="0"/>
          <w:divBdr>
            <w:top w:val="none" w:sz="0" w:space="0" w:color="auto"/>
            <w:left w:val="none" w:sz="0" w:space="0" w:color="auto"/>
            <w:bottom w:val="none" w:sz="0" w:space="0" w:color="auto"/>
            <w:right w:val="none" w:sz="0" w:space="0" w:color="auto"/>
          </w:divBdr>
        </w:div>
        <w:div w:id="1723290767">
          <w:marLeft w:val="480"/>
          <w:marRight w:val="0"/>
          <w:marTop w:val="0"/>
          <w:marBottom w:val="0"/>
          <w:divBdr>
            <w:top w:val="none" w:sz="0" w:space="0" w:color="auto"/>
            <w:left w:val="none" w:sz="0" w:space="0" w:color="auto"/>
            <w:bottom w:val="none" w:sz="0" w:space="0" w:color="auto"/>
            <w:right w:val="none" w:sz="0" w:space="0" w:color="auto"/>
          </w:divBdr>
        </w:div>
        <w:div w:id="626282736">
          <w:marLeft w:val="480"/>
          <w:marRight w:val="0"/>
          <w:marTop w:val="0"/>
          <w:marBottom w:val="0"/>
          <w:divBdr>
            <w:top w:val="none" w:sz="0" w:space="0" w:color="auto"/>
            <w:left w:val="none" w:sz="0" w:space="0" w:color="auto"/>
            <w:bottom w:val="none" w:sz="0" w:space="0" w:color="auto"/>
            <w:right w:val="none" w:sz="0" w:space="0" w:color="auto"/>
          </w:divBdr>
        </w:div>
        <w:div w:id="431366051">
          <w:marLeft w:val="480"/>
          <w:marRight w:val="0"/>
          <w:marTop w:val="0"/>
          <w:marBottom w:val="0"/>
          <w:divBdr>
            <w:top w:val="none" w:sz="0" w:space="0" w:color="auto"/>
            <w:left w:val="none" w:sz="0" w:space="0" w:color="auto"/>
            <w:bottom w:val="none" w:sz="0" w:space="0" w:color="auto"/>
            <w:right w:val="none" w:sz="0" w:space="0" w:color="auto"/>
          </w:divBdr>
        </w:div>
        <w:div w:id="1323779321">
          <w:marLeft w:val="480"/>
          <w:marRight w:val="0"/>
          <w:marTop w:val="0"/>
          <w:marBottom w:val="0"/>
          <w:divBdr>
            <w:top w:val="none" w:sz="0" w:space="0" w:color="auto"/>
            <w:left w:val="none" w:sz="0" w:space="0" w:color="auto"/>
            <w:bottom w:val="none" w:sz="0" w:space="0" w:color="auto"/>
            <w:right w:val="none" w:sz="0" w:space="0" w:color="auto"/>
          </w:divBdr>
        </w:div>
        <w:div w:id="870649225">
          <w:marLeft w:val="480"/>
          <w:marRight w:val="0"/>
          <w:marTop w:val="0"/>
          <w:marBottom w:val="0"/>
          <w:divBdr>
            <w:top w:val="none" w:sz="0" w:space="0" w:color="auto"/>
            <w:left w:val="none" w:sz="0" w:space="0" w:color="auto"/>
            <w:bottom w:val="none" w:sz="0" w:space="0" w:color="auto"/>
            <w:right w:val="none" w:sz="0" w:space="0" w:color="auto"/>
          </w:divBdr>
        </w:div>
        <w:div w:id="1193156170">
          <w:marLeft w:val="480"/>
          <w:marRight w:val="0"/>
          <w:marTop w:val="0"/>
          <w:marBottom w:val="0"/>
          <w:divBdr>
            <w:top w:val="none" w:sz="0" w:space="0" w:color="auto"/>
            <w:left w:val="none" w:sz="0" w:space="0" w:color="auto"/>
            <w:bottom w:val="none" w:sz="0" w:space="0" w:color="auto"/>
            <w:right w:val="none" w:sz="0" w:space="0" w:color="auto"/>
          </w:divBdr>
        </w:div>
        <w:div w:id="117265444">
          <w:marLeft w:val="480"/>
          <w:marRight w:val="0"/>
          <w:marTop w:val="0"/>
          <w:marBottom w:val="0"/>
          <w:divBdr>
            <w:top w:val="none" w:sz="0" w:space="0" w:color="auto"/>
            <w:left w:val="none" w:sz="0" w:space="0" w:color="auto"/>
            <w:bottom w:val="none" w:sz="0" w:space="0" w:color="auto"/>
            <w:right w:val="none" w:sz="0" w:space="0" w:color="auto"/>
          </w:divBdr>
        </w:div>
        <w:div w:id="61410146">
          <w:marLeft w:val="480"/>
          <w:marRight w:val="0"/>
          <w:marTop w:val="0"/>
          <w:marBottom w:val="0"/>
          <w:divBdr>
            <w:top w:val="none" w:sz="0" w:space="0" w:color="auto"/>
            <w:left w:val="none" w:sz="0" w:space="0" w:color="auto"/>
            <w:bottom w:val="none" w:sz="0" w:space="0" w:color="auto"/>
            <w:right w:val="none" w:sz="0" w:space="0" w:color="auto"/>
          </w:divBdr>
        </w:div>
        <w:div w:id="1052316293">
          <w:marLeft w:val="480"/>
          <w:marRight w:val="0"/>
          <w:marTop w:val="0"/>
          <w:marBottom w:val="0"/>
          <w:divBdr>
            <w:top w:val="none" w:sz="0" w:space="0" w:color="auto"/>
            <w:left w:val="none" w:sz="0" w:space="0" w:color="auto"/>
            <w:bottom w:val="none" w:sz="0" w:space="0" w:color="auto"/>
            <w:right w:val="none" w:sz="0" w:space="0" w:color="auto"/>
          </w:divBdr>
        </w:div>
        <w:div w:id="2096826052">
          <w:marLeft w:val="480"/>
          <w:marRight w:val="0"/>
          <w:marTop w:val="0"/>
          <w:marBottom w:val="0"/>
          <w:divBdr>
            <w:top w:val="none" w:sz="0" w:space="0" w:color="auto"/>
            <w:left w:val="none" w:sz="0" w:space="0" w:color="auto"/>
            <w:bottom w:val="none" w:sz="0" w:space="0" w:color="auto"/>
            <w:right w:val="none" w:sz="0" w:space="0" w:color="auto"/>
          </w:divBdr>
        </w:div>
        <w:div w:id="706682661">
          <w:marLeft w:val="480"/>
          <w:marRight w:val="0"/>
          <w:marTop w:val="0"/>
          <w:marBottom w:val="0"/>
          <w:divBdr>
            <w:top w:val="none" w:sz="0" w:space="0" w:color="auto"/>
            <w:left w:val="none" w:sz="0" w:space="0" w:color="auto"/>
            <w:bottom w:val="none" w:sz="0" w:space="0" w:color="auto"/>
            <w:right w:val="none" w:sz="0" w:space="0" w:color="auto"/>
          </w:divBdr>
        </w:div>
        <w:div w:id="1634602667">
          <w:marLeft w:val="480"/>
          <w:marRight w:val="0"/>
          <w:marTop w:val="0"/>
          <w:marBottom w:val="0"/>
          <w:divBdr>
            <w:top w:val="none" w:sz="0" w:space="0" w:color="auto"/>
            <w:left w:val="none" w:sz="0" w:space="0" w:color="auto"/>
            <w:bottom w:val="none" w:sz="0" w:space="0" w:color="auto"/>
            <w:right w:val="none" w:sz="0" w:space="0" w:color="auto"/>
          </w:divBdr>
        </w:div>
        <w:div w:id="1154688807">
          <w:marLeft w:val="480"/>
          <w:marRight w:val="0"/>
          <w:marTop w:val="0"/>
          <w:marBottom w:val="0"/>
          <w:divBdr>
            <w:top w:val="none" w:sz="0" w:space="0" w:color="auto"/>
            <w:left w:val="none" w:sz="0" w:space="0" w:color="auto"/>
            <w:bottom w:val="none" w:sz="0" w:space="0" w:color="auto"/>
            <w:right w:val="none" w:sz="0" w:space="0" w:color="auto"/>
          </w:divBdr>
        </w:div>
        <w:div w:id="442195477">
          <w:marLeft w:val="480"/>
          <w:marRight w:val="0"/>
          <w:marTop w:val="0"/>
          <w:marBottom w:val="0"/>
          <w:divBdr>
            <w:top w:val="none" w:sz="0" w:space="0" w:color="auto"/>
            <w:left w:val="none" w:sz="0" w:space="0" w:color="auto"/>
            <w:bottom w:val="none" w:sz="0" w:space="0" w:color="auto"/>
            <w:right w:val="none" w:sz="0" w:space="0" w:color="auto"/>
          </w:divBdr>
        </w:div>
        <w:div w:id="1918202088">
          <w:marLeft w:val="480"/>
          <w:marRight w:val="0"/>
          <w:marTop w:val="0"/>
          <w:marBottom w:val="0"/>
          <w:divBdr>
            <w:top w:val="none" w:sz="0" w:space="0" w:color="auto"/>
            <w:left w:val="none" w:sz="0" w:space="0" w:color="auto"/>
            <w:bottom w:val="none" w:sz="0" w:space="0" w:color="auto"/>
            <w:right w:val="none" w:sz="0" w:space="0" w:color="auto"/>
          </w:divBdr>
        </w:div>
        <w:div w:id="485896228">
          <w:marLeft w:val="480"/>
          <w:marRight w:val="0"/>
          <w:marTop w:val="0"/>
          <w:marBottom w:val="0"/>
          <w:divBdr>
            <w:top w:val="none" w:sz="0" w:space="0" w:color="auto"/>
            <w:left w:val="none" w:sz="0" w:space="0" w:color="auto"/>
            <w:bottom w:val="none" w:sz="0" w:space="0" w:color="auto"/>
            <w:right w:val="none" w:sz="0" w:space="0" w:color="auto"/>
          </w:divBdr>
        </w:div>
        <w:div w:id="1937860307">
          <w:marLeft w:val="480"/>
          <w:marRight w:val="0"/>
          <w:marTop w:val="0"/>
          <w:marBottom w:val="0"/>
          <w:divBdr>
            <w:top w:val="none" w:sz="0" w:space="0" w:color="auto"/>
            <w:left w:val="none" w:sz="0" w:space="0" w:color="auto"/>
            <w:bottom w:val="none" w:sz="0" w:space="0" w:color="auto"/>
            <w:right w:val="none" w:sz="0" w:space="0" w:color="auto"/>
          </w:divBdr>
        </w:div>
        <w:div w:id="1410420890">
          <w:marLeft w:val="480"/>
          <w:marRight w:val="0"/>
          <w:marTop w:val="0"/>
          <w:marBottom w:val="0"/>
          <w:divBdr>
            <w:top w:val="none" w:sz="0" w:space="0" w:color="auto"/>
            <w:left w:val="none" w:sz="0" w:space="0" w:color="auto"/>
            <w:bottom w:val="none" w:sz="0" w:space="0" w:color="auto"/>
            <w:right w:val="none" w:sz="0" w:space="0" w:color="auto"/>
          </w:divBdr>
        </w:div>
        <w:div w:id="996494452">
          <w:marLeft w:val="480"/>
          <w:marRight w:val="0"/>
          <w:marTop w:val="0"/>
          <w:marBottom w:val="0"/>
          <w:divBdr>
            <w:top w:val="none" w:sz="0" w:space="0" w:color="auto"/>
            <w:left w:val="none" w:sz="0" w:space="0" w:color="auto"/>
            <w:bottom w:val="none" w:sz="0" w:space="0" w:color="auto"/>
            <w:right w:val="none" w:sz="0" w:space="0" w:color="auto"/>
          </w:divBdr>
        </w:div>
        <w:div w:id="457264794">
          <w:marLeft w:val="480"/>
          <w:marRight w:val="0"/>
          <w:marTop w:val="0"/>
          <w:marBottom w:val="0"/>
          <w:divBdr>
            <w:top w:val="none" w:sz="0" w:space="0" w:color="auto"/>
            <w:left w:val="none" w:sz="0" w:space="0" w:color="auto"/>
            <w:bottom w:val="none" w:sz="0" w:space="0" w:color="auto"/>
            <w:right w:val="none" w:sz="0" w:space="0" w:color="auto"/>
          </w:divBdr>
        </w:div>
        <w:div w:id="2093232604">
          <w:marLeft w:val="480"/>
          <w:marRight w:val="0"/>
          <w:marTop w:val="0"/>
          <w:marBottom w:val="0"/>
          <w:divBdr>
            <w:top w:val="none" w:sz="0" w:space="0" w:color="auto"/>
            <w:left w:val="none" w:sz="0" w:space="0" w:color="auto"/>
            <w:bottom w:val="none" w:sz="0" w:space="0" w:color="auto"/>
            <w:right w:val="none" w:sz="0" w:space="0" w:color="auto"/>
          </w:divBdr>
        </w:div>
        <w:div w:id="1818066010">
          <w:marLeft w:val="480"/>
          <w:marRight w:val="0"/>
          <w:marTop w:val="0"/>
          <w:marBottom w:val="0"/>
          <w:divBdr>
            <w:top w:val="none" w:sz="0" w:space="0" w:color="auto"/>
            <w:left w:val="none" w:sz="0" w:space="0" w:color="auto"/>
            <w:bottom w:val="none" w:sz="0" w:space="0" w:color="auto"/>
            <w:right w:val="none" w:sz="0" w:space="0" w:color="auto"/>
          </w:divBdr>
        </w:div>
      </w:divsChild>
    </w:div>
    <w:div w:id="1145700514">
      <w:bodyDiv w:val="1"/>
      <w:marLeft w:val="0"/>
      <w:marRight w:val="0"/>
      <w:marTop w:val="0"/>
      <w:marBottom w:val="0"/>
      <w:divBdr>
        <w:top w:val="none" w:sz="0" w:space="0" w:color="auto"/>
        <w:left w:val="none" w:sz="0" w:space="0" w:color="auto"/>
        <w:bottom w:val="none" w:sz="0" w:space="0" w:color="auto"/>
        <w:right w:val="none" w:sz="0" w:space="0" w:color="auto"/>
      </w:divBdr>
    </w:div>
    <w:div w:id="1147936004">
      <w:bodyDiv w:val="1"/>
      <w:marLeft w:val="0"/>
      <w:marRight w:val="0"/>
      <w:marTop w:val="0"/>
      <w:marBottom w:val="0"/>
      <w:divBdr>
        <w:top w:val="none" w:sz="0" w:space="0" w:color="auto"/>
        <w:left w:val="none" w:sz="0" w:space="0" w:color="auto"/>
        <w:bottom w:val="none" w:sz="0" w:space="0" w:color="auto"/>
        <w:right w:val="none" w:sz="0" w:space="0" w:color="auto"/>
      </w:divBdr>
    </w:div>
    <w:div w:id="1155103081">
      <w:bodyDiv w:val="1"/>
      <w:marLeft w:val="0"/>
      <w:marRight w:val="0"/>
      <w:marTop w:val="0"/>
      <w:marBottom w:val="0"/>
      <w:divBdr>
        <w:top w:val="none" w:sz="0" w:space="0" w:color="auto"/>
        <w:left w:val="none" w:sz="0" w:space="0" w:color="auto"/>
        <w:bottom w:val="none" w:sz="0" w:space="0" w:color="auto"/>
        <w:right w:val="none" w:sz="0" w:space="0" w:color="auto"/>
      </w:divBdr>
    </w:div>
    <w:div w:id="1155411957">
      <w:bodyDiv w:val="1"/>
      <w:marLeft w:val="0"/>
      <w:marRight w:val="0"/>
      <w:marTop w:val="0"/>
      <w:marBottom w:val="0"/>
      <w:divBdr>
        <w:top w:val="none" w:sz="0" w:space="0" w:color="auto"/>
        <w:left w:val="none" w:sz="0" w:space="0" w:color="auto"/>
        <w:bottom w:val="none" w:sz="0" w:space="0" w:color="auto"/>
        <w:right w:val="none" w:sz="0" w:space="0" w:color="auto"/>
      </w:divBdr>
    </w:div>
    <w:div w:id="1157763588">
      <w:bodyDiv w:val="1"/>
      <w:marLeft w:val="0"/>
      <w:marRight w:val="0"/>
      <w:marTop w:val="0"/>
      <w:marBottom w:val="0"/>
      <w:divBdr>
        <w:top w:val="none" w:sz="0" w:space="0" w:color="auto"/>
        <w:left w:val="none" w:sz="0" w:space="0" w:color="auto"/>
        <w:bottom w:val="none" w:sz="0" w:space="0" w:color="auto"/>
        <w:right w:val="none" w:sz="0" w:space="0" w:color="auto"/>
      </w:divBdr>
    </w:div>
    <w:div w:id="1160003664">
      <w:bodyDiv w:val="1"/>
      <w:marLeft w:val="0"/>
      <w:marRight w:val="0"/>
      <w:marTop w:val="0"/>
      <w:marBottom w:val="0"/>
      <w:divBdr>
        <w:top w:val="none" w:sz="0" w:space="0" w:color="auto"/>
        <w:left w:val="none" w:sz="0" w:space="0" w:color="auto"/>
        <w:bottom w:val="none" w:sz="0" w:space="0" w:color="auto"/>
        <w:right w:val="none" w:sz="0" w:space="0" w:color="auto"/>
      </w:divBdr>
    </w:div>
    <w:div w:id="1160656417">
      <w:bodyDiv w:val="1"/>
      <w:marLeft w:val="0"/>
      <w:marRight w:val="0"/>
      <w:marTop w:val="0"/>
      <w:marBottom w:val="0"/>
      <w:divBdr>
        <w:top w:val="none" w:sz="0" w:space="0" w:color="auto"/>
        <w:left w:val="none" w:sz="0" w:space="0" w:color="auto"/>
        <w:bottom w:val="none" w:sz="0" w:space="0" w:color="auto"/>
        <w:right w:val="none" w:sz="0" w:space="0" w:color="auto"/>
      </w:divBdr>
    </w:div>
    <w:div w:id="1170606248">
      <w:bodyDiv w:val="1"/>
      <w:marLeft w:val="0"/>
      <w:marRight w:val="0"/>
      <w:marTop w:val="0"/>
      <w:marBottom w:val="0"/>
      <w:divBdr>
        <w:top w:val="none" w:sz="0" w:space="0" w:color="auto"/>
        <w:left w:val="none" w:sz="0" w:space="0" w:color="auto"/>
        <w:bottom w:val="none" w:sz="0" w:space="0" w:color="auto"/>
        <w:right w:val="none" w:sz="0" w:space="0" w:color="auto"/>
      </w:divBdr>
    </w:div>
    <w:div w:id="1178617832">
      <w:bodyDiv w:val="1"/>
      <w:marLeft w:val="0"/>
      <w:marRight w:val="0"/>
      <w:marTop w:val="0"/>
      <w:marBottom w:val="0"/>
      <w:divBdr>
        <w:top w:val="none" w:sz="0" w:space="0" w:color="auto"/>
        <w:left w:val="none" w:sz="0" w:space="0" w:color="auto"/>
        <w:bottom w:val="none" w:sz="0" w:space="0" w:color="auto"/>
        <w:right w:val="none" w:sz="0" w:space="0" w:color="auto"/>
      </w:divBdr>
      <w:divsChild>
        <w:div w:id="2028478170">
          <w:marLeft w:val="480"/>
          <w:marRight w:val="0"/>
          <w:marTop w:val="0"/>
          <w:marBottom w:val="0"/>
          <w:divBdr>
            <w:top w:val="none" w:sz="0" w:space="0" w:color="auto"/>
            <w:left w:val="none" w:sz="0" w:space="0" w:color="auto"/>
            <w:bottom w:val="none" w:sz="0" w:space="0" w:color="auto"/>
            <w:right w:val="none" w:sz="0" w:space="0" w:color="auto"/>
          </w:divBdr>
        </w:div>
        <w:div w:id="736438121">
          <w:marLeft w:val="480"/>
          <w:marRight w:val="0"/>
          <w:marTop w:val="0"/>
          <w:marBottom w:val="0"/>
          <w:divBdr>
            <w:top w:val="none" w:sz="0" w:space="0" w:color="auto"/>
            <w:left w:val="none" w:sz="0" w:space="0" w:color="auto"/>
            <w:bottom w:val="none" w:sz="0" w:space="0" w:color="auto"/>
            <w:right w:val="none" w:sz="0" w:space="0" w:color="auto"/>
          </w:divBdr>
        </w:div>
        <w:div w:id="155995614">
          <w:marLeft w:val="480"/>
          <w:marRight w:val="0"/>
          <w:marTop w:val="0"/>
          <w:marBottom w:val="0"/>
          <w:divBdr>
            <w:top w:val="none" w:sz="0" w:space="0" w:color="auto"/>
            <w:left w:val="none" w:sz="0" w:space="0" w:color="auto"/>
            <w:bottom w:val="none" w:sz="0" w:space="0" w:color="auto"/>
            <w:right w:val="none" w:sz="0" w:space="0" w:color="auto"/>
          </w:divBdr>
        </w:div>
        <w:div w:id="1838229800">
          <w:marLeft w:val="480"/>
          <w:marRight w:val="0"/>
          <w:marTop w:val="0"/>
          <w:marBottom w:val="0"/>
          <w:divBdr>
            <w:top w:val="none" w:sz="0" w:space="0" w:color="auto"/>
            <w:left w:val="none" w:sz="0" w:space="0" w:color="auto"/>
            <w:bottom w:val="none" w:sz="0" w:space="0" w:color="auto"/>
            <w:right w:val="none" w:sz="0" w:space="0" w:color="auto"/>
          </w:divBdr>
        </w:div>
        <w:div w:id="1941598991">
          <w:marLeft w:val="480"/>
          <w:marRight w:val="0"/>
          <w:marTop w:val="0"/>
          <w:marBottom w:val="0"/>
          <w:divBdr>
            <w:top w:val="none" w:sz="0" w:space="0" w:color="auto"/>
            <w:left w:val="none" w:sz="0" w:space="0" w:color="auto"/>
            <w:bottom w:val="none" w:sz="0" w:space="0" w:color="auto"/>
            <w:right w:val="none" w:sz="0" w:space="0" w:color="auto"/>
          </w:divBdr>
        </w:div>
        <w:div w:id="838499731">
          <w:marLeft w:val="480"/>
          <w:marRight w:val="0"/>
          <w:marTop w:val="0"/>
          <w:marBottom w:val="0"/>
          <w:divBdr>
            <w:top w:val="none" w:sz="0" w:space="0" w:color="auto"/>
            <w:left w:val="none" w:sz="0" w:space="0" w:color="auto"/>
            <w:bottom w:val="none" w:sz="0" w:space="0" w:color="auto"/>
            <w:right w:val="none" w:sz="0" w:space="0" w:color="auto"/>
          </w:divBdr>
        </w:div>
        <w:div w:id="181556409">
          <w:marLeft w:val="480"/>
          <w:marRight w:val="0"/>
          <w:marTop w:val="0"/>
          <w:marBottom w:val="0"/>
          <w:divBdr>
            <w:top w:val="none" w:sz="0" w:space="0" w:color="auto"/>
            <w:left w:val="none" w:sz="0" w:space="0" w:color="auto"/>
            <w:bottom w:val="none" w:sz="0" w:space="0" w:color="auto"/>
            <w:right w:val="none" w:sz="0" w:space="0" w:color="auto"/>
          </w:divBdr>
        </w:div>
        <w:div w:id="1440639461">
          <w:marLeft w:val="480"/>
          <w:marRight w:val="0"/>
          <w:marTop w:val="0"/>
          <w:marBottom w:val="0"/>
          <w:divBdr>
            <w:top w:val="none" w:sz="0" w:space="0" w:color="auto"/>
            <w:left w:val="none" w:sz="0" w:space="0" w:color="auto"/>
            <w:bottom w:val="none" w:sz="0" w:space="0" w:color="auto"/>
            <w:right w:val="none" w:sz="0" w:space="0" w:color="auto"/>
          </w:divBdr>
        </w:div>
        <w:div w:id="735590388">
          <w:marLeft w:val="480"/>
          <w:marRight w:val="0"/>
          <w:marTop w:val="0"/>
          <w:marBottom w:val="0"/>
          <w:divBdr>
            <w:top w:val="none" w:sz="0" w:space="0" w:color="auto"/>
            <w:left w:val="none" w:sz="0" w:space="0" w:color="auto"/>
            <w:bottom w:val="none" w:sz="0" w:space="0" w:color="auto"/>
            <w:right w:val="none" w:sz="0" w:space="0" w:color="auto"/>
          </w:divBdr>
        </w:div>
        <w:div w:id="356663093">
          <w:marLeft w:val="480"/>
          <w:marRight w:val="0"/>
          <w:marTop w:val="0"/>
          <w:marBottom w:val="0"/>
          <w:divBdr>
            <w:top w:val="none" w:sz="0" w:space="0" w:color="auto"/>
            <w:left w:val="none" w:sz="0" w:space="0" w:color="auto"/>
            <w:bottom w:val="none" w:sz="0" w:space="0" w:color="auto"/>
            <w:right w:val="none" w:sz="0" w:space="0" w:color="auto"/>
          </w:divBdr>
        </w:div>
        <w:div w:id="10879633">
          <w:marLeft w:val="480"/>
          <w:marRight w:val="0"/>
          <w:marTop w:val="0"/>
          <w:marBottom w:val="0"/>
          <w:divBdr>
            <w:top w:val="none" w:sz="0" w:space="0" w:color="auto"/>
            <w:left w:val="none" w:sz="0" w:space="0" w:color="auto"/>
            <w:bottom w:val="none" w:sz="0" w:space="0" w:color="auto"/>
            <w:right w:val="none" w:sz="0" w:space="0" w:color="auto"/>
          </w:divBdr>
        </w:div>
        <w:div w:id="99229265">
          <w:marLeft w:val="480"/>
          <w:marRight w:val="0"/>
          <w:marTop w:val="0"/>
          <w:marBottom w:val="0"/>
          <w:divBdr>
            <w:top w:val="none" w:sz="0" w:space="0" w:color="auto"/>
            <w:left w:val="none" w:sz="0" w:space="0" w:color="auto"/>
            <w:bottom w:val="none" w:sz="0" w:space="0" w:color="auto"/>
            <w:right w:val="none" w:sz="0" w:space="0" w:color="auto"/>
          </w:divBdr>
        </w:div>
        <w:div w:id="281689536">
          <w:marLeft w:val="480"/>
          <w:marRight w:val="0"/>
          <w:marTop w:val="0"/>
          <w:marBottom w:val="0"/>
          <w:divBdr>
            <w:top w:val="none" w:sz="0" w:space="0" w:color="auto"/>
            <w:left w:val="none" w:sz="0" w:space="0" w:color="auto"/>
            <w:bottom w:val="none" w:sz="0" w:space="0" w:color="auto"/>
            <w:right w:val="none" w:sz="0" w:space="0" w:color="auto"/>
          </w:divBdr>
        </w:div>
        <w:div w:id="294410697">
          <w:marLeft w:val="480"/>
          <w:marRight w:val="0"/>
          <w:marTop w:val="0"/>
          <w:marBottom w:val="0"/>
          <w:divBdr>
            <w:top w:val="none" w:sz="0" w:space="0" w:color="auto"/>
            <w:left w:val="none" w:sz="0" w:space="0" w:color="auto"/>
            <w:bottom w:val="none" w:sz="0" w:space="0" w:color="auto"/>
            <w:right w:val="none" w:sz="0" w:space="0" w:color="auto"/>
          </w:divBdr>
        </w:div>
        <w:div w:id="130560603">
          <w:marLeft w:val="480"/>
          <w:marRight w:val="0"/>
          <w:marTop w:val="0"/>
          <w:marBottom w:val="0"/>
          <w:divBdr>
            <w:top w:val="none" w:sz="0" w:space="0" w:color="auto"/>
            <w:left w:val="none" w:sz="0" w:space="0" w:color="auto"/>
            <w:bottom w:val="none" w:sz="0" w:space="0" w:color="auto"/>
            <w:right w:val="none" w:sz="0" w:space="0" w:color="auto"/>
          </w:divBdr>
        </w:div>
        <w:div w:id="1785926249">
          <w:marLeft w:val="480"/>
          <w:marRight w:val="0"/>
          <w:marTop w:val="0"/>
          <w:marBottom w:val="0"/>
          <w:divBdr>
            <w:top w:val="none" w:sz="0" w:space="0" w:color="auto"/>
            <w:left w:val="none" w:sz="0" w:space="0" w:color="auto"/>
            <w:bottom w:val="none" w:sz="0" w:space="0" w:color="auto"/>
            <w:right w:val="none" w:sz="0" w:space="0" w:color="auto"/>
          </w:divBdr>
        </w:div>
        <w:div w:id="1325623501">
          <w:marLeft w:val="480"/>
          <w:marRight w:val="0"/>
          <w:marTop w:val="0"/>
          <w:marBottom w:val="0"/>
          <w:divBdr>
            <w:top w:val="none" w:sz="0" w:space="0" w:color="auto"/>
            <w:left w:val="none" w:sz="0" w:space="0" w:color="auto"/>
            <w:bottom w:val="none" w:sz="0" w:space="0" w:color="auto"/>
            <w:right w:val="none" w:sz="0" w:space="0" w:color="auto"/>
          </w:divBdr>
        </w:div>
        <w:div w:id="758870838">
          <w:marLeft w:val="480"/>
          <w:marRight w:val="0"/>
          <w:marTop w:val="0"/>
          <w:marBottom w:val="0"/>
          <w:divBdr>
            <w:top w:val="none" w:sz="0" w:space="0" w:color="auto"/>
            <w:left w:val="none" w:sz="0" w:space="0" w:color="auto"/>
            <w:bottom w:val="none" w:sz="0" w:space="0" w:color="auto"/>
            <w:right w:val="none" w:sz="0" w:space="0" w:color="auto"/>
          </w:divBdr>
        </w:div>
        <w:div w:id="385227215">
          <w:marLeft w:val="480"/>
          <w:marRight w:val="0"/>
          <w:marTop w:val="0"/>
          <w:marBottom w:val="0"/>
          <w:divBdr>
            <w:top w:val="none" w:sz="0" w:space="0" w:color="auto"/>
            <w:left w:val="none" w:sz="0" w:space="0" w:color="auto"/>
            <w:bottom w:val="none" w:sz="0" w:space="0" w:color="auto"/>
            <w:right w:val="none" w:sz="0" w:space="0" w:color="auto"/>
          </w:divBdr>
        </w:div>
        <w:div w:id="511991991">
          <w:marLeft w:val="480"/>
          <w:marRight w:val="0"/>
          <w:marTop w:val="0"/>
          <w:marBottom w:val="0"/>
          <w:divBdr>
            <w:top w:val="none" w:sz="0" w:space="0" w:color="auto"/>
            <w:left w:val="none" w:sz="0" w:space="0" w:color="auto"/>
            <w:bottom w:val="none" w:sz="0" w:space="0" w:color="auto"/>
            <w:right w:val="none" w:sz="0" w:space="0" w:color="auto"/>
          </w:divBdr>
        </w:div>
        <w:div w:id="1713650079">
          <w:marLeft w:val="480"/>
          <w:marRight w:val="0"/>
          <w:marTop w:val="0"/>
          <w:marBottom w:val="0"/>
          <w:divBdr>
            <w:top w:val="none" w:sz="0" w:space="0" w:color="auto"/>
            <w:left w:val="none" w:sz="0" w:space="0" w:color="auto"/>
            <w:bottom w:val="none" w:sz="0" w:space="0" w:color="auto"/>
            <w:right w:val="none" w:sz="0" w:space="0" w:color="auto"/>
          </w:divBdr>
        </w:div>
        <w:div w:id="591470399">
          <w:marLeft w:val="480"/>
          <w:marRight w:val="0"/>
          <w:marTop w:val="0"/>
          <w:marBottom w:val="0"/>
          <w:divBdr>
            <w:top w:val="none" w:sz="0" w:space="0" w:color="auto"/>
            <w:left w:val="none" w:sz="0" w:space="0" w:color="auto"/>
            <w:bottom w:val="none" w:sz="0" w:space="0" w:color="auto"/>
            <w:right w:val="none" w:sz="0" w:space="0" w:color="auto"/>
          </w:divBdr>
        </w:div>
        <w:div w:id="908728014">
          <w:marLeft w:val="480"/>
          <w:marRight w:val="0"/>
          <w:marTop w:val="0"/>
          <w:marBottom w:val="0"/>
          <w:divBdr>
            <w:top w:val="none" w:sz="0" w:space="0" w:color="auto"/>
            <w:left w:val="none" w:sz="0" w:space="0" w:color="auto"/>
            <w:bottom w:val="none" w:sz="0" w:space="0" w:color="auto"/>
            <w:right w:val="none" w:sz="0" w:space="0" w:color="auto"/>
          </w:divBdr>
        </w:div>
        <w:div w:id="1636761772">
          <w:marLeft w:val="480"/>
          <w:marRight w:val="0"/>
          <w:marTop w:val="0"/>
          <w:marBottom w:val="0"/>
          <w:divBdr>
            <w:top w:val="none" w:sz="0" w:space="0" w:color="auto"/>
            <w:left w:val="none" w:sz="0" w:space="0" w:color="auto"/>
            <w:bottom w:val="none" w:sz="0" w:space="0" w:color="auto"/>
            <w:right w:val="none" w:sz="0" w:space="0" w:color="auto"/>
          </w:divBdr>
        </w:div>
        <w:div w:id="1563834710">
          <w:marLeft w:val="480"/>
          <w:marRight w:val="0"/>
          <w:marTop w:val="0"/>
          <w:marBottom w:val="0"/>
          <w:divBdr>
            <w:top w:val="none" w:sz="0" w:space="0" w:color="auto"/>
            <w:left w:val="none" w:sz="0" w:space="0" w:color="auto"/>
            <w:bottom w:val="none" w:sz="0" w:space="0" w:color="auto"/>
            <w:right w:val="none" w:sz="0" w:space="0" w:color="auto"/>
          </w:divBdr>
        </w:div>
        <w:div w:id="1111626685">
          <w:marLeft w:val="480"/>
          <w:marRight w:val="0"/>
          <w:marTop w:val="0"/>
          <w:marBottom w:val="0"/>
          <w:divBdr>
            <w:top w:val="none" w:sz="0" w:space="0" w:color="auto"/>
            <w:left w:val="none" w:sz="0" w:space="0" w:color="auto"/>
            <w:bottom w:val="none" w:sz="0" w:space="0" w:color="auto"/>
            <w:right w:val="none" w:sz="0" w:space="0" w:color="auto"/>
          </w:divBdr>
        </w:div>
      </w:divsChild>
    </w:div>
    <w:div w:id="1182937574">
      <w:bodyDiv w:val="1"/>
      <w:marLeft w:val="0"/>
      <w:marRight w:val="0"/>
      <w:marTop w:val="0"/>
      <w:marBottom w:val="0"/>
      <w:divBdr>
        <w:top w:val="none" w:sz="0" w:space="0" w:color="auto"/>
        <w:left w:val="none" w:sz="0" w:space="0" w:color="auto"/>
        <w:bottom w:val="none" w:sz="0" w:space="0" w:color="auto"/>
        <w:right w:val="none" w:sz="0" w:space="0" w:color="auto"/>
      </w:divBdr>
    </w:div>
    <w:div w:id="1188980181">
      <w:bodyDiv w:val="1"/>
      <w:marLeft w:val="0"/>
      <w:marRight w:val="0"/>
      <w:marTop w:val="0"/>
      <w:marBottom w:val="0"/>
      <w:divBdr>
        <w:top w:val="none" w:sz="0" w:space="0" w:color="auto"/>
        <w:left w:val="none" w:sz="0" w:space="0" w:color="auto"/>
        <w:bottom w:val="none" w:sz="0" w:space="0" w:color="auto"/>
        <w:right w:val="none" w:sz="0" w:space="0" w:color="auto"/>
      </w:divBdr>
    </w:div>
    <w:div w:id="1189954648">
      <w:bodyDiv w:val="1"/>
      <w:marLeft w:val="0"/>
      <w:marRight w:val="0"/>
      <w:marTop w:val="0"/>
      <w:marBottom w:val="0"/>
      <w:divBdr>
        <w:top w:val="none" w:sz="0" w:space="0" w:color="auto"/>
        <w:left w:val="none" w:sz="0" w:space="0" w:color="auto"/>
        <w:bottom w:val="none" w:sz="0" w:space="0" w:color="auto"/>
        <w:right w:val="none" w:sz="0" w:space="0" w:color="auto"/>
      </w:divBdr>
    </w:div>
    <w:div w:id="1200701409">
      <w:bodyDiv w:val="1"/>
      <w:marLeft w:val="0"/>
      <w:marRight w:val="0"/>
      <w:marTop w:val="0"/>
      <w:marBottom w:val="0"/>
      <w:divBdr>
        <w:top w:val="none" w:sz="0" w:space="0" w:color="auto"/>
        <w:left w:val="none" w:sz="0" w:space="0" w:color="auto"/>
        <w:bottom w:val="none" w:sz="0" w:space="0" w:color="auto"/>
        <w:right w:val="none" w:sz="0" w:space="0" w:color="auto"/>
      </w:divBdr>
      <w:divsChild>
        <w:div w:id="1516576126">
          <w:marLeft w:val="480"/>
          <w:marRight w:val="0"/>
          <w:marTop w:val="0"/>
          <w:marBottom w:val="0"/>
          <w:divBdr>
            <w:top w:val="none" w:sz="0" w:space="0" w:color="auto"/>
            <w:left w:val="none" w:sz="0" w:space="0" w:color="auto"/>
            <w:bottom w:val="none" w:sz="0" w:space="0" w:color="auto"/>
            <w:right w:val="none" w:sz="0" w:space="0" w:color="auto"/>
          </w:divBdr>
        </w:div>
        <w:div w:id="77410399">
          <w:marLeft w:val="480"/>
          <w:marRight w:val="0"/>
          <w:marTop w:val="0"/>
          <w:marBottom w:val="0"/>
          <w:divBdr>
            <w:top w:val="none" w:sz="0" w:space="0" w:color="auto"/>
            <w:left w:val="none" w:sz="0" w:space="0" w:color="auto"/>
            <w:bottom w:val="none" w:sz="0" w:space="0" w:color="auto"/>
            <w:right w:val="none" w:sz="0" w:space="0" w:color="auto"/>
          </w:divBdr>
        </w:div>
        <w:div w:id="871650591">
          <w:marLeft w:val="480"/>
          <w:marRight w:val="0"/>
          <w:marTop w:val="0"/>
          <w:marBottom w:val="0"/>
          <w:divBdr>
            <w:top w:val="none" w:sz="0" w:space="0" w:color="auto"/>
            <w:left w:val="none" w:sz="0" w:space="0" w:color="auto"/>
            <w:bottom w:val="none" w:sz="0" w:space="0" w:color="auto"/>
            <w:right w:val="none" w:sz="0" w:space="0" w:color="auto"/>
          </w:divBdr>
        </w:div>
        <w:div w:id="758597209">
          <w:marLeft w:val="480"/>
          <w:marRight w:val="0"/>
          <w:marTop w:val="0"/>
          <w:marBottom w:val="0"/>
          <w:divBdr>
            <w:top w:val="none" w:sz="0" w:space="0" w:color="auto"/>
            <w:left w:val="none" w:sz="0" w:space="0" w:color="auto"/>
            <w:bottom w:val="none" w:sz="0" w:space="0" w:color="auto"/>
            <w:right w:val="none" w:sz="0" w:space="0" w:color="auto"/>
          </w:divBdr>
        </w:div>
        <w:div w:id="1658806393">
          <w:marLeft w:val="480"/>
          <w:marRight w:val="0"/>
          <w:marTop w:val="0"/>
          <w:marBottom w:val="0"/>
          <w:divBdr>
            <w:top w:val="none" w:sz="0" w:space="0" w:color="auto"/>
            <w:left w:val="none" w:sz="0" w:space="0" w:color="auto"/>
            <w:bottom w:val="none" w:sz="0" w:space="0" w:color="auto"/>
            <w:right w:val="none" w:sz="0" w:space="0" w:color="auto"/>
          </w:divBdr>
        </w:div>
        <w:div w:id="905719806">
          <w:marLeft w:val="480"/>
          <w:marRight w:val="0"/>
          <w:marTop w:val="0"/>
          <w:marBottom w:val="0"/>
          <w:divBdr>
            <w:top w:val="none" w:sz="0" w:space="0" w:color="auto"/>
            <w:left w:val="none" w:sz="0" w:space="0" w:color="auto"/>
            <w:bottom w:val="none" w:sz="0" w:space="0" w:color="auto"/>
            <w:right w:val="none" w:sz="0" w:space="0" w:color="auto"/>
          </w:divBdr>
        </w:div>
        <w:div w:id="956326470">
          <w:marLeft w:val="480"/>
          <w:marRight w:val="0"/>
          <w:marTop w:val="0"/>
          <w:marBottom w:val="0"/>
          <w:divBdr>
            <w:top w:val="none" w:sz="0" w:space="0" w:color="auto"/>
            <w:left w:val="none" w:sz="0" w:space="0" w:color="auto"/>
            <w:bottom w:val="none" w:sz="0" w:space="0" w:color="auto"/>
            <w:right w:val="none" w:sz="0" w:space="0" w:color="auto"/>
          </w:divBdr>
        </w:div>
        <w:div w:id="894898050">
          <w:marLeft w:val="480"/>
          <w:marRight w:val="0"/>
          <w:marTop w:val="0"/>
          <w:marBottom w:val="0"/>
          <w:divBdr>
            <w:top w:val="none" w:sz="0" w:space="0" w:color="auto"/>
            <w:left w:val="none" w:sz="0" w:space="0" w:color="auto"/>
            <w:bottom w:val="none" w:sz="0" w:space="0" w:color="auto"/>
            <w:right w:val="none" w:sz="0" w:space="0" w:color="auto"/>
          </w:divBdr>
        </w:div>
        <w:div w:id="27804288">
          <w:marLeft w:val="480"/>
          <w:marRight w:val="0"/>
          <w:marTop w:val="0"/>
          <w:marBottom w:val="0"/>
          <w:divBdr>
            <w:top w:val="none" w:sz="0" w:space="0" w:color="auto"/>
            <w:left w:val="none" w:sz="0" w:space="0" w:color="auto"/>
            <w:bottom w:val="none" w:sz="0" w:space="0" w:color="auto"/>
            <w:right w:val="none" w:sz="0" w:space="0" w:color="auto"/>
          </w:divBdr>
        </w:div>
        <w:div w:id="1105077919">
          <w:marLeft w:val="480"/>
          <w:marRight w:val="0"/>
          <w:marTop w:val="0"/>
          <w:marBottom w:val="0"/>
          <w:divBdr>
            <w:top w:val="none" w:sz="0" w:space="0" w:color="auto"/>
            <w:left w:val="none" w:sz="0" w:space="0" w:color="auto"/>
            <w:bottom w:val="none" w:sz="0" w:space="0" w:color="auto"/>
            <w:right w:val="none" w:sz="0" w:space="0" w:color="auto"/>
          </w:divBdr>
        </w:div>
        <w:div w:id="811412573">
          <w:marLeft w:val="480"/>
          <w:marRight w:val="0"/>
          <w:marTop w:val="0"/>
          <w:marBottom w:val="0"/>
          <w:divBdr>
            <w:top w:val="none" w:sz="0" w:space="0" w:color="auto"/>
            <w:left w:val="none" w:sz="0" w:space="0" w:color="auto"/>
            <w:bottom w:val="none" w:sz="0" w:space="0" w:color="auto"/>
            <w:right w:val="none" w:sz="0" w:space="0" w:color="auto"/>
          </w:divBdr>
        </w:div>
        <w:div w:id="279843434">
          <w:marLeft w:val="480"/>
          <w:marRight w:val="0"/>
          <w:marTop w:val="0"/>
          <w:marBottom w:val="0"/>
          <w:divBdr>
            <w:top w:val="none" w:sz="0" w:space="0" w:color="auto"/>
            <w:left w:val="none" w:sz="0" w:space="0" w:color="auto"/>
            <w:bottom w:val="none" w:sz="0" w:space="0" w:color="auto"/>
            <w:right w:val="none" w:sz="0" w:space="0" w:color="auto"/>
          </w:divBdr>
        </w:div>
        <w:div w:id="173738350">
          <w:marLeft w:val="480"/>
          <w:marRight w:val="0"/>
          <w:marTop w:val="0"/>
          <w:marBottom w:val="0"/>
          <w:divBdr>
            <w:top w:val="none" w:sz="0" w:space="0" w:color="auto"/>
            <w:left w:val="none" w:sz="0" w:space="0" w:color="auto"/>
            <w:bottom w:val="none" w:sz="0" w:space="0" w:color="auto"/>
            <w:right w:val="none" w:sz="0" w:space="0" w:color="auto"/>
          </w:divBdr>
        </w:div>
        <w:div w:id="1264462595">
          <w:marLeft w:val="480"/>
          <w:marRight w:val="0"/>
          <w:marTop w:val="0"/>
          <w:marBottom w:val="0"/>
          <w:divBdr>
            <w:top w:val="none" w:sz="0" w:space="0" w:color="auto"/>
            <w:left w:val="none" w:sz="0" w:space="0" w:color="auto"/>
            <w:bottom w:val="none" w:sz="0" w:space="0" w:color="auto"/>
            <w:right w:val="none" w:sz="0" w:space="0" w:color="auto"/>
          </w:divBdr>
        </w:div>
        <w:div w:id="633680529">
          <w:marLeft w:val="480"/>
          <w:marRight w:val="0"/>
          <w:marTop w:val="0"/>
          <w:marBottom w:val="0"/>
          <w:divBdr>
            <w:top w:val="none" w:sz="0" w:space="0" w:color="auto"/>
            <w:left w:val="none" w:sz="0" w:space="0" w:color="auto"/>
            <w:bottom w:val="none" w:sz="0" w:space="0" w:color="auto"/>
            <w:right w:val="none" w:sz="0" w:space="0" w:color="auto"/>
          </w:divBdr>
        </w:div>
        <w:div w:id="129638840">
          <w:marLeft w:val="480"/>
          <w:marRight w:val="0"/>
          <w:marTop w:val="0"/>
          <w:marBottom w:val="0"/>
          <w:divBdr>
            <w:top w:val="none" w:sz="0" w:space="0" w:color="auto"/>
            <w:left w:val="none" w:sz="0" w:space="0" w:color="auto"/>
            <w:bottom w:val="none" w:sz="0" w:space="0" w:color="auto"/>
            <w:right w:val="none" w:sz="0" w:space="0" w:color="auto"/>
          </w:divBdr>
        </w:div>
        <w:div w:id="324090901">
          <w:marLeft w:val="480"/>
          <w:marRight w:val="0"/>
          <w:marTop w:val="0"/>
          <w:marBottom w:val="0"/>
          <w:divBdr>
            <w:top w:val="none" w:sz="0" w:space="0" w:color="auto"/>
            <w:left w:val="none" w:sz="0" w:space="0" w:color="auto"/>
            <w:bottom w:val="none" w:sz="0" w:space="0" w:color="auto"/>
            <w:right w:val="none" w:sz="0" w:space="0" w:color="auto"/>
          </w:divBdr>
        </w:div>
        <w:div w:id="424152037">
          <w:marLeft w:val="480"/>
          <w:marRight w:val="0"/>
          <w:marTop w:val="0"/>
          <w:marBottom w:val="0"/>
          <w:divBdr>
            <w:top w:val="none" w:sz="0" w:space="0" w:color="auto"/>
            <w:left w:val="none" w:sz="0" w:space="0" w:color="auto"/>
            <w:bottom w:val="none" w:sz="0" w:space="0" w:color="auto"/>
            <w:right w:val="none" w:sz="0" w:space="0" w:color="auto"/>
          </w:divBdr>
        </w:div>
        <w:div w:id="1240097570">
          <w:marLeft w:val="480"/>
          <w:marRight w:val="0"/>
          <w:marTop w:val="0"/>
          <w:marBottom w:val="0"/>
          <w:divBdr>
            <w:top w:val="none" w:sz="0" w:space="0" w:color="auto"/>
            <w:left w:val="none" w:sz="0" w:space="0" w:color="auto"/>
            <w:bottom w:val="none" w:sz="0" w:space="0" w:color="auto"/>
            <w:right w:val="none" w:sz="0" w:space="0" w:color="auto"/>
          </w:divBdr>
        </w:div>
        <w:div w:id="1147015609">
          <w:marLeft w:val="480"/>
          <w:marRight w:val="0"/>
          <w:marTop w:val="0"/>
          <w:marBottom w:val="0"/>
          <w:divBdr>
            <w:top w:val="none" w:sz="0" w:space="0" w:color="auto"/>
            <w:left w:val="none" w:sz="0" w:space="0" w:color="auto"/>
            <w:bottom w:val="none" w:sz="0" w:space="0" w:color="auto"/>
            <w:right w:val="none" w:sz="0" w:space="0" w:color="auto"/>
          </w:divBdr>
        </w:div>
        <w:div w:id="2035879830">
          <w:marLeft w:val="480"/>
          <w:marRight w:val="0"/>
          <w:marTop w:val="0"/>
          <w:marBottom w:val="0"/>
          <w:divBdr>
            <w:top w:val="none" w:sz="0" w:space="0" w:color="auto"/>
            <w:left w:val="none" w:sz="0" w:space="0" w:color="auto"/>
            <w:bottom w:val="none" w:sz="0" w:space="0" w:color="auto"/>
            <w:right w:val="none" w:sz="0" w:space="0" w:color="auto"/>
          </w:divBdr>
        </w:div>
        <w:div w:id="1984847492">
          <w:marLeft w:val="480"/>
          <w:marRight w:val="0"/>
          <w:marTop w:val="0"/>
          <w:marBottom w:val="0"/>
          <w:divBdr>
            <w:top w:val="none" w:sz="0" w:space="0" w:color="auto"/>
            <w:left w:val="none" w:sz="0" w:space="0" w:color="auto"/>
            <w:bottom w:val="none" w:sz="0" w:space="0" w:color="auto"/>
            <w:right w:val="none" w:sz="0" w:space="0" w:color="auto"/>
          </w:divBdr>
        </w:div>
        <w:div w:id="244152246">
          <w:marLeft w:val="480"/>
          <w:marRight w:val="0"/>
          <w:marTop w:val="0"/>
          <w:marBottom w:val="0"/>
          <w:divBdr>
            <w:top w:val="none" w:sz="0" w:space="0" w:color="auto"/>
            <w:left w:val="none" w:sz="0" w:space="0" w:color="auto"/>
            <w:bottom w:val="none" w:sz="0" w:space="0" w:color="auto"/>
            <w:right w:val="none" w:sz="0" w:space="0" w:color="auto"/>
          </w:divBdr>
        </w:div>
        <w:div w:id="482350914">
          <w:marLeft w:val="480"/>
          <w:marRight w:val="0"/>
          <w:marTop w:val="0"/>
          <w:marBottom w:val="0"/>
          <w:divBdr>
            <w:top w:val="none" w:sz="0" w:space="0" w:color="auto"/>
            <w:left w:val="none" w:sz="0" w:space="0" w:color="auto"/>
            <w:bottom w:val="none" w:sz="0" w:space="0" w:color="auto"/>
            <w:right w:val="none" w:sz="0" w:space="0" w:color="auto"/>
          </w:divBdr>
        </w:div>
        <w:div w:id="1329822026">
          <w:marLeft w:val="480"/>
          <w:marRight w:val="0"/>
          <w:marTop w:val="0"/>
          <w:marBottom w:val="0"/>
          <w:divBdr>
            <w:top w:val="none" w:sz="0" w:space="0" w:color="auto"/>
            <w:left w:val="none" w:sz="0" w:space="0" w:color="auto"/>
            <w:bottom w:val="none" w:sz="0" w:space="0" w:color="auto"/>
            <w:right w:val="none" w:sz="0" w:space="0" w:color="auto"/>
          </w:divBdr>
        </w:div>
      </w:divsChild>
    </w:div>
    <w:div w:id="1209301140">
      <w:bodyDiv w:val="1"/>
      <w:marLeft w:val="0"/>
      <w:marRight w:val="0"/>
      <w:marTop w:val="0"/>
      <w:marBottom w:val="0"/>
      <w:divBdr>
        <w:top w:val="none" w:sz="0" w:space="0" w:color="auto"/>
        <w:left w:val="none" w:sz="0" w:space="0" w:color="auto"/>
        <w:bottom w:val="none" w:sz="0" w:space="0" w:color="auto"/>
        <w:right w:val="none" w:sz="0" w:space="0" w:color="auto"/>
      </w:divBdr>
    </w:div>
    <w:div w:id="1213034435">
      <w:bodyDiv w:val="1"/>
      <w:marLeft w:val="0"/>
      <w:marRight w:val="0"/>
      <w:marTop w:val="0"/>
      <w:marBottom w:val="0"/>
      <w:divBdr>
        <w:top w:val="none" w:sz="0" w:space="0" w:color="auto"/>
        <w:left w:val="none" w:sz="0" w:space="0" w:color="auto"/>
        <w:bottom w:val="none" w:sz="0" w:space="0" w:color="auto"/>
        <w:right w:val="none" w:sz="0" w:space="0" w:color="auto"/>
      </w:divBdr>
    </w:div>
    <w:div w:id="1215775868">
      <w:bodyDiv w:val="1"/>
      <w:marLeft w:val="0"/>
      <w:marRight w:val="0"/>
      <w:marTop w:val="0"/>
      <w:marBottom w:val="0"/>
      <w:divBdr>
        <w:top w:val="none" w:sz="0" w:space="0" w:color="auto"/>
        <w:left w:val="none" w:sz="0" w:space="0" w:color="auto"/>
        <w:bottom w:val="none" w:sz="0" w:space="0" w:color="auto"/>
        <w:right w:val="none" w:sz="0" w:space="0" w:color="auto"/>
      </w:divBdr>
    </w:div>
    <w:div w:id="1225916912">
      <w:bodyDiv w:val="1"/>
      <w:marLeft w:val="0"/>
      <w:marRight w:val="0"/>
      <w:marTop w:val="0"/>
      <w:marBottom w:val="0"/>
      <w:divBdr>
        <w:top w:val="none" w:sz="0" w:space="0" w:color="auto"/>
        <w:left w:val="none" w:sz="0" w:space="0" w:color="auto"/>
        <w:bottom w:val="none" w:sz="0" w:space="0" w:color="auto"/>
        <w:right w:val="none" w:sz="0" w:space="0" w:color="auto"/>
      </w:divBdr>
    </w:div>
    <w:div w:id="1229880026">
      <w:bodyDiv w:val="1"/>
      <w:marLeft w:val="0"/>
      <w:marRight w:val="0"/>
      <w:marTop w:val="0"/>
      <w:marBottom w:val="0"/>
      <w:divBdr>
        <w:top w:val="none" w:sz="0" w:space="0" w:color="auto"/>
        <w:left w:val="none" w:sz="0" w:space="0" w:color="auto"/>
        <w:bottom w:val="none" w:sz="0" w:space="0" w:color="auto"/>
        <w:right w:val="none" w:sz="0" w:space="0" w:color="auto"/>
      </w:divBdr>
    </w:div>
    <w:div w:id="1232422168">
      <w:bodyDiv w:val="1"/>
      <w:marLeft w:val="0"/>
      <w:marRight w:val="0"/>
      <w:marTop w:val="0"/>
      <w:marBottom w:val="0"/>
      <w:divBdr>
        <w:top w:val="none" w:sz="0" w:space="0" w:color="auto"/>
        <w:left w:val="none" w:sz="0" w:space="0" w:color="auto"/>
        <w:bottom w:val="none" w:sz="0" w:space="0" w:color="auto"/>
        <w:right w:val="none" w:sz="0" w:space="0" w:color="auto"/>
      </w:divBdr>
    </w:div>
    <w:div w:id="1232811361">
      <w:bodyDiv w:val="1"/>
      <w:marLeft w:val="0"/>
      <w:marRight w:val="0"/>
      <w:marTop w:val="0"/>
      <w:marBottom w:val="0"/>
      <w:divBdr>
        <w:top w:val="none" w:sz="0" w:space="0" w:color="auto"/>
        <w:left w:val="none" w:sz="0" w:space="0" w:color="auto"/>
        <w:bottom w:val="none" w:sz="0" w:space="0" w:color="auto"/>
        <w:right w:val="none" w:sz="0" w:space="0" w:color="auto"/>
      </w:divBdr>
    </w:div>
    <w:div w:id="1240142307">
      <w:bodyDiv w:val="1"/>
      <w:marLeft w:val="0"/>
      <w:marRight w:val="0"/>
      <w:marTop w:val="0"/>
      <w:marBottom w:val="0"/>
      <w:divBdr>
        <w:top w:val="none" w:sz="0" w:space="0" w:color="auto"/>
        <w:left w:val="none" w:sz="0" w:space="0" w:color="auto"/>
        <w:bottom w:val="none" w:sz="0" w:space="0" w:color="auto"/>
        <w:right w:val="none" w:sz="0" w:space="0" w:color="auto"/>
      </w:divBdr>
    </w:div>
    <w:div w:id="1240939724">
      <w:bodyDiv w:val="1"/>
      <w:marLeft w:val="0"/>
      <w:marRight w:val="0"/>
      <w:marTop w:val="0"/>
      <w:marBottom w:val="0"/>
      <w:divBdr>
        <w:top w:val="none" w:sz="0" w:space="0" w:color="auto"/>
        <w:left w:val="none" w:sz="0" w:space="0" w:color="auto"/>
        <w:bottom w:val="none" w:sz="0" w:space="0" w:color="auto"/>
        <w:right w:val="none" w:sz="0" w:space="0" w:color="auto"/>
      </w:divBdr>
    </w:div>
    <w:div w:id="1241064454">
      <w:bodyDiv w:val="1"/>
      <w:marLeft w:val="0"/>
      <w:marRight w:val="0"/>
      <w:marTop w:val="0"/>
      <w:marBottom w:val="0"/>
      <w:divBdr>
        <w:top w:val="none" w:sz="0" w:space="0" w:color="auto"/>
        <w:left w:val="none" w:sz="0" w:space="0" w:color="auto"/>
        <w:bottom w:val="none" w:sz="0" w:space="0" w:color="auto"/>
        <w:right w:val="none" w:sz="0" w:space="0" w:color="auto"/>
      </w:divBdr>
    </w:div>
    <w:div w:id="1241213493">
      <w:bodyDiv w:val="1"/>
      <w:marLeft w:val="0"/>
      <w:marRight w:val="0"/>
      <w:marTop w:val="0"/>
      <w:marBottom w:val="0"/>
      <w:divBdr>
        <w:top w:val="none" w:sz="0" w:space="0" w:color="auto"/>
        <w:left w:val="none" w:sz="0" w:space="0" w:color="auto"/>
        <w:bottom w:val="none" w:sz="0" w:space="0" w:color="auto"/>
        <w:right w:val="none" w:sz="0" w:space="0" w:color="auto"/>
      </w:divBdr>
    </w:div>
    <w:div w:id="1243297271">
      <w:bodyDiv w:val="1"/>
      <w:marLeft w:val="0"/>
      <w:marRight w:val="0"/>
      <w:marTop w:val="0"/>
      <w:marBottom w:val="0"/>
      <w:divBdr>
        <w:top w:val="none" w:sz="0" w:space="0" w:color="auto"/>
        <w:left w:val="none" w:sz="0" w:space="0" w:color="auto"/>
        <w:bottom w:val="none" w:sz="0" w:space="0" w:color="auto"/>
        <w:right w:val="none" w:sz="0" w:space="0" w:color="auto"/>
      </w:divBdr>
    </w:div>
    <w:div w:id="1253973789">
      <w:bodyDiv w:val="1"/>
      <w:marLeft w:val="0"/>
      <w:marRight w:val="0"/>
      <w:marTop w:val="0"/>
      <w:marBottom w:val="0"/>
      <w:divBdr>
        <w:top w:val="none" w:sz="0" w:space="0" w:color="auto"/>
        <w:left w:val="none" w:sz="0" w:space="0" w:color="auto"/>
        <w:bottom w:val="none" w:sz="0" w:space="0" w:color="auto"/>
        <w:right w:val="none" w:sz="0" w:space="0" w:color="auto"/>
      </w:divBdr>
    </w:div>
    <w:div w:id="1262445473">
      <w:bodyDiv w:val="1"/>
      <w:marLeft w:val="0"/>
      <w:marRight w:val="0"/>
      <w:marTop w:val="0"/>
      <w:marBottom w:val="0"/>
      <w:divBdr>
        <w:top w:val="none" w:sz="0" w:space="0" w:color="auto"/>
        <w:left w:val="none" w:sz="0" w:space="0" w:color="auto"/>
        <w:bottom w:val="none" w:sz="0" w:space="0" w:color="auto"/>
        <w:right w:val="none" w:sz="0" w:space="0" w:color="auto"/>
      </w:divBdr>
    </w:div>
    <w:div w:id="1262493925">
      <w:bodyDiv w:val="1"/>
      <w:marLeft w:val="0"/>
      <w:marRight w:val="0"/>
      <w:marTop w:val="0"/>
      <w:marBottom w:val="0"/>
      <w:divBdr>
        <w:top w:val="none" w:sz="0" w:space="0" w:color="auto"/>
        <w:left w:val="none" w:sz="0" w:space="0" w:color="auto"/>
        <w:bottom w:val="none" w:sz="0" w:space="0" w:color="auto"/>
        <w:right w:val="none" w:sz="0" w:space="0" w:color="auto"/>
      </w:divBdr>
    </w:div>
    <w:div w:id="1264411387">
      <w:bodyDiv w:val="1"/>
      <w:marLeft w:val="0"/>
      <w:marRight w:val="0"/>
      <w:marTop w:val="0"/>
      <w:marBottom w:val="0"/>
      <w:divBdr>
        <w:top w:val="none" w:sz="0" w:space="0" w:color="auto"/>
        <w:left w:val="none" w:sz="0" w:space="0" w:color="auto"/>
        <w:bottom w:val="none" w:sz="0" w:space="0" w:color="auto"/>
        <w:right w:val="none" w:sz="0" w:space="0" w:color="auto"/>
      </w:divBdr>
    </w:div>
    <w:div w:id="1277979224">
      <w:bodyDiv w:val="1"/>
      <w:marLeft w:val="0"/>
      <w:marRight w:val="0"/>
      <w:marTop w:val="0"/>
      <w:marBottom w:val="0"/>
      <w:divBdr>
        <w:top w:val="none" w:sz="0" w:space="0" w:color="auto"/>
        <w:left w:val="none" w:sz="0" w:space="0" w:color="auto"/>
        <w:bottom w:val="none" w:sz="0" w:space="0" w:color="auto"/>
        <w:right w:val="none" w:sz="0" w:space="0" w:color="auto"/>
      </w:divBdr>
    </w:div>
    <w:div w:id="1286306498">
      <w:bodyDiv w:val="1"/>
      <w:marLeft w:val="0"/>
      <w:marRight w:val="0"/>
      <w:marTop w:val="0"/>
      <w:marBottom w:val="0"/>
      <w:divBdr>
        <w:top w:val="none" w:sz="0" w:space="0" w:color="auto"/>
        <w:left w:val="none" w:sz="0" w:space="0" w:color="auto"/>
        <w:bottom w:val="none" w:sz="0" w:space="0" w:color="auto"/>
        <w:right w:val="none" w:sz="0" w:space="0" w:color="auto"/>
      </w:divBdr>
    </w:div>
    <w:div w:id="1294864516">
      <w:bodyDiv w:val="1"/>
      <w:marLeft w:val="0"/>
      <w:marRight w:val="0"/>
      <w:marTop w:val="0"/>
      <w:marBottom w:val="0"/>
      <w:divBdr>
        <w:top w:val="none" w:sz="0" w:space="0" w:color="auto"/>
        <w:left w:val="none" w:sz="0" w:space="0" w:color="auto"/>
        <w:bottom w:val="none" w:sz="0" w:space="0" w:color="auto"/>
        <w:right w:val="none" w:sz="0" w:space="0" w:color="auto"/>
      </w:divBdr>
    </w:div>
    <w:div w:id="1297493485">
      <w:bodyDiv w:val="1"/>
      <w:marLeft w:val="0"/>
      <w:marRight w:val="0"/>
      <w:marTop w:val="0"/>
      <w:marBottom w:val="0"/>
      <w:divBdr>
        <w:top w:val="none" w:sz="0" w:space="0" w:color="auto"/>
        <w:left w:val="none" w:sz="0" w:space="0" w:color="auto"/>
        <w:bottom w:val="none" w:sz="0" w:space="0" w:color="auto"/>
        <w:right w:val="none" w:sz="0" w:space="0" w:color="auto"/>
      </w:divBdr>
    </w:div>
    <w:div w:id="1297838974">
      <w:bodyDiv w:val="1"/>
      <w:marLeft w:val="0"/>
      <w:marRight w:val="0"/>
      <w:marTop w:val="0"/>
      <w:marBottom w:val="0"/>
      <w:divBdr>
        <w:top w:val="none" w:sz="0" w:space="0" w:color="auto"/>
        <w:left w:val="none" w:sz="0" w:space="0" w:color="auto"/>
        <w:bottom w:val="none" w:sz="0" w:space="0" w:color="auto"/>
        <w:right w:val="none" w:sz="0" w:space="0" w:color="auto"/>
      </w:divBdr>
    </w:div>
    <w:div w:id="1311400840">
      <w:bodyDiv w:val="1"/>
      <w:marLeft w:val="0"/>
      <w:marRight w:val="0"/>
      <w:marTop w:val="0"/>
      <w:marBottom w:val="0"/>
      <w:divBdr>
        <w:top w:val="none" w:sz="0" w:space="0" w:color="auto"/>
        <w:left w:val="none" w:sz="0" w:space="0" w:color="auto"/>
        <w:bottom w:val="none" w:sz="0" w:space="0" w:color="auto"/>
        <w:right w:val="none" w:sz="0" w:space="0" w:color="auto"/>
      </w:divBdr>
    </w:div>
    <w:div w:id="1313213202">
      <w:bodyDiv w:val="1"/>
      <w:marLeft w:val="0"/>
      <w:marRight w:val="0"/>
      <w:marTop w:val="0"/>
      <w:marBottom w:val="0"/>
      <w:divBdr>
        <w:top w:val="none" w:sz="0" w:space="0" w:color="auto"/>
        <w:left w:val="none" w:sz="0" w:space="0" w:color="auto"/>
        <w:bottom w:val="none" w:sz="0" w:space="0" w:color="auto"/>
        <w:right w:val="none" w:sz="0" w:space="0" w:color="auto"/>
      </w:divBdr>
    </w:div>
    <w:div w:id="1314945857">
      <w:bodyDiv w:val="1"/>
      <w:marLeft w:val="0"/>
      <w:marRight w:val="0"/>
      <w:marTop w:val="0"/>
      <w:marBottom w:val="0"/>
      <w:divBdr>
        <w:top w:val="none" w:sz="0" w:space="0" w:color="auto"/>
        <w:left w:val="none" w:sz="0" w:space="0" w:color="auto"/>
        <w:bottom w:val="none" w:sz="0" w:space="0" w:color="auto"/>
        <w:right w:val="none" w:sz="0" w:space="0" w:color="auto"/>
      </w:divBdr>
    </w:div>
    <w:div w:id="1325012707">
      <w:bodyDiv w:val="1"/>
      <w:marLeft w:val="0"/>
      <w:marRight w:val="0"/>
      <w:marTop w:val="0"/>
      <w:marBottom w:val="0"/>
      <w:divBdr>
        <w:top w:val="none" w:sz="0" w:space="0" w:color="auto"/>
        <w:left w:val="none" w:sz="0" w:space="0" w:color="auto"/>
        <w:bottom w:val="none" w:sz="0" w:space="0" w:color="auto"/>
        <w:right w:val="none" w:sz="0" w:space="0" w:color="auto"/>
      </w:divBdr>
    </w:div>
    <w:div w:id="1337079847">
      <w:bodyDiv w:val="1"/>
      <w:marLeft w:val="0"/>
      <w:marRight w:val="0"/>
      <w:marTop w:val="0"/>
      <w:marBottom w:val="0"/>
      <w:divBdr>
        <w:top w:val="none" w:sz="0" w:space="0" w:color="auto"/>
        <w:left w:val="none" w:sz="0" w:space="0" w:color="auto"/>
        <w:bottom w:val="none" w:sz="0" w:space="0" w:color="auto"/>
        <w:right w:val="none" w:sz="0" w:space="0" w:color="auto"/>
      </w:divBdr>
    </w:div>
    <w:div w:id="1338312215">
      <w:bodyDiv w:val="1"/>
      <w:marLeft w:val="0"/>
      <w:marRight w:val="0"/>
      <w:marTop w:val="0"/>
      <w:marBottom w:val="0"/>
      <w:divBdr>
        <w:top w:val="none" w:sz="0" w:space="0" w:color="auto"/>
        <w:left w:val="none" w:sz="0" w:space="0" w:color="auto"/>
        <w:bottom w:val="none" w:sz="0" w:space="0" w:color="auto"/>
        <w:right w:val="none" w:sz="0" w:space="0" w:color="auto"/>
      </w:divBdr>
    </w:div>
    <w:div w:id="1341468588">
      <w:bodyDiv w:val="1"/>
      <w:marLeft w:val="0"/>
      <w:marRight w:val="0"/>
      <w:marTop w:val="0"/>
      <w:marBottom w:val="0"/>
      <w:divBdr>
        <w:top w:val="none" w:sz="0" w:space="0" w:color="auto"/>
        <w:left w:val="none" w:sz="0" w:space="0" w:color="auto"/>
        <w:bottom w:val="none" w:sz="0" w:space="0" w:color="auto"/>
        <w:right w:val="none" w:sz="0" w:space="0" w:color="auto"/>
      </w:divBdr>
    </w:div>
    <w:div w:id="1342780643">
      <w:bodyDiv w:val="1"/>
      <w:marLeft w:val="0"/>
      <w:marRight w:val="0"/>
      <w:marTop w:val="0"/>
      <w:marBottom w:val="0"/>
      <w:divBdr>
        <w:top w:val="none" w:sz="0" w:space="0" w:color="auto"/>
        <w:left w:val="none" w:sz="0" w:space="0" w:color="auto"/>
        <w:bottom w:val="none" w:sz="0" w:space="0" w:color="auto"/>
        <w:right w:val="none" w:sz="0" w:space="0" w:color="auto"/>
      </w:divBdr>
    </w:div>
    <w:div w:id="1342854545">
      <w:bodyDiv w:val="1"/>
      <w:marLeft w:val="0"/>
      <w:marRight w:val="0"/>
      <w:marTop w:val="0"/>
      <w:marBottom w:val="0"/>
      <w:divBdr>
        <w:top w:val="none" w:sz="0" w:space="0" w:color="auto"/>
        <w:left w:val="none" w:sz="0" w:space="0" w:color="auto"/>
        <w:bottom w:val="none" w:sz="0" w:space="0" w:color="auto"/>
        <w:right w:val="none" w:sz="0" w:space="0" w:color="auto"/>
      </w:divBdr>
    </w:div>
    <w:div w:id="1346785356">
      <w:bodyDiv w:val="1"/>
      <w:marLeft w:val="0"/>
      <w:marRight w:val="0"/>
      <w:marTop w:val="0"/>
      <w:marBottom w:val="0"/>
      <w:divBdr>
        <w:top w:val="none" w:sz="0" w:space="0" w:color="auto"/>
        <w:left w:val="none" w:sz="0" w:space="0" w:color="auto"/>
        <w:bottom w:val="none" w:sz="0" w:space="0" w:color="auto"/>
        <w:right w:val="none" w:sz="0" w:space="0" w:color="auto"/>
      </w:divBdr>
    </w:div>
    <w:div w:id="1347245888">
      <w:bodyDiv w:val="1"/>
      <w:marLeft w:val="0"/>
      <w:marRight w:val="0"/>
      <w:marTop w:val="0"/>
      <w:marBottom w:val="0"/>
      <w:divBdr>
        <w:top w:val="none" w:sz="0" w:space="0" w:color="auto"/>
        <w:left w:val="none" w:sz="0" w:space="0" w:color="auto"/>
        <w:bottom w:val="none" w:sz="0" w:space="0" w:color="auto"/>
        <w:right w:val="none" w:sz="0" w:space="0" w:color="auto"/>
      </w:divBdr>
    </w:div>
    <w:div w:id="1347946272">
      <w:bodyDiv w:val="1"/>
      <w:marLeft w:val="0"/>
      <w:marRight w:val="0"/>
      <w:marTop w:val="0"/>
      <w:marBottom w:val="0"/>
      <w:divBdr>
        <w:top w:val="none" w:sz="0" w:space="0" w:color="auto"/>
        <w:left w:val="none" w:sz="0" w:space="0" w:color="auto"/>
        <w:bottom w:val="none" w:sz="0" w:space="0" w:color="auto"/>
        <w:right w:val="none" w:sz="0" w:space="0" w:color="auto"/>
      </w:divBdr>
    </w:div>
    <w:div w:id="1361782155">
      <w:bodyDiv w:val="1"/>
      <w:marLeft w:val="0"/>
      <w:marRight w:val="0"/>
      <w:marTop w:val="0"/>
      <w:marBottom w:val="0"/>
      <w:divBdr>
        <w:top w:val="none" w:sz="0" w:space="0" w:color="auto"/>
        <w:left w:val="none" w:sz="0" w:space="0" w:color="auto"/>
        <w:bottom w:val="none" w:sz="0" w:space="0" w:color="auto"/>
        <w:right w:val="none" w:sz="0" w:space="0" w:color="auto"/>
      </w:divBdr>
    </w:div>
    <w:div w:id="1364481215">
      <w:bodyDiv w:val="1"/>
      <w:marLeft w:val="0"/>
      <w:marRight w:val="0"/>
      <w:marTop w:val="0"/>
      <w:marBottom w:val="0"/>
      <w:divBdr>
        <w:top w:val="none" w:sz="0" w:space="0" w:color="auto"/>
        <w:left w:val="none" w:sz="0" w:space="0" w:color="auto"/>
        <w:bottom w:val="none" w:sz="0" w:space="0" w:color="auto"/>
        <w:right w:val="none" w:sz="0" w:space="0" w:color="auto"/>
      </w:divBdr>
    </w:div>
    <w:div w:id="1366521039">
      <w:bodyDiv w:val="1"/>
      <w:marLeft w:val="0"/>
      <w:marRight w:val="0"/>
      <w:marTop w:val="0"/>
      <w:marBottom w:val="0"/>
      <w:divBdr>
        <w:top w:val="none" w:sz="0" w:space="0" w:color="auto"/>
        <w:left w:val="none" w:sz="0" w:space="0" w:color="auto"/>
        <w:bottom w:val="none" w:sz="0" w:space="0" w:color="auto"/>
        <w:right w:val="none" w:sz="0" w:space="0" w:color="auto"/>
      </w:divBdr>
    </w:div>
    <w:div w:id="1366522922">
      <w:bodyDiv w:val="1"/>
      <w:marLeft w:val="0"/>
      <w:marRight w:val="0"/>
      <w:marTop w:val="0"/>
      <w:marBottom w:val="0"/>
      <w:divBdr>
        <w:top w:val="none" w:sz="0" w:space="0" w:color="auto"/>
        <w:left w:val="none" w:sz="0" w:space="0" w:color="auto"/>
        <w:bottom w:val="none" w:sz="0" w:space="0" w:color="auto"/>
        <w:right w:val="none" w:sz="0" w:space="0" w:color="auto"/>
      </w:divBdr>
    </w:div>
    <w:div w:id="1367947541">
      <w:bodyDiv w:val="1"/>
      <w:marLeft w:val="0"/>
      <w:marRight w:val="0"/>
      <w:marTop w:val="0"/>
      <w:marBottom w:val="0"/>
      <w:divBdr>
        <w:top w:val="none" w:sz="0" w:space="0" w:color="auto"/>
        <w:left w:val="none" w:sz="0" w:space="0" w:color="auto"/>
        <w:bottom w:val="none" w:sz="0" w:space="0" w:color="auto"/>
        <w:right w:val="none" w:sz="0" w:space="0" w:color="auto"/>
      </w:divBdr>
    </w:div>
    <w:div w:id="1371609147">
      <w:bodyDiv w:val="1"/>
      <w:marLeft w:val="0"/>
      <w:marRight w:val="0"/>
      <w:marTop w:val="0"/>
      <w:marBottom w:val="0"/>
      <w:divBdr>
        <w:top w:val="none" w:sz="0" w:space="0" w:color="auto"/>
        <w:left w:val="none" w:sz="0" w:space="0" w:color="auto"/>
        <w:bottom w:val="none" w:sz="0" w:space="0" w:color="auto"/>
        <w:right w:val="none" w:sz="0" w:space="0" w:color="auto"/>
      </w:divBdr>
    </w:div>
    <w:div w:id="1372462352">
      <w:bodyDiv w:val="1"/>
      <w:marLeft w:val="0"/>
      <w:marRight w:val="0"/>
      <w:marTop w:val="0"/>
      <w:marBottom w:val="0"/>
      <w:divBdr>
        <w:top w:val="none" w:sz="0" w:space="0" w:color="auto"/>
        <w:left w:val="none" w:sz="0" w:space="0" w:color="auto"/>
        <w:bottom w:val="none" w:sz="0" w:space="0" w:color="auto"/>
        <w:right w:val="none" w:sz="0" w:space="0" w:color="auto"/>
      </w:divBdr>
    </w:div>
    <w:div w:id="1373191965">
      <w:bodyDiv w:val="1"/>
      <w:marLeft w:val="0"/>
      <w:marRight w:val="0"/>
      <w:marTop w:val="0"/>
      <w:marBottom w:val="0"/>
      <w:divBdr>
        <w:top w:val="none" w:sz="0" w:space="0" w:color="auto"/>
        <w:left w:val="none" w:sz="0" w:space="0" w:color="auto"/>
        <w:bottom w:val="none" w:sz="0" w:space="0" w:color="auto"/>
        <w:right w:val="none" w:sz="0" w:space="0" w:color="auto"/>
      </w:divBdr>
    </w:div>
    <w:div w:id="1373652739">
      <w:bodyDiv w:val="1"/>
      <w:marLeft w:val="0"/>
      <w:marRight w:val="0"/>
      <w:marTop w:val="0"/>
      <w:marBottom w:val="0"/>
      <w:divBdr>
        <w:top w:val="none" w:sz="0" w:space="0" w:color="auto"/>
        <w:left w:val="none" w:sz="0" w:space="0" w:color="auto"/>
        <w:bottom w:val="none" w:sz="0" w:space="0" w:color="auto"/>
        <w:right w:val="none" w:sz="0" w:space="0" w:color="auto"/>
      </w:divBdr>
    </w:div>
    <w:div w:id="1380323107">
      <w:bodyDiv w:val="1"/>
      <w:marLeft w:val="0"/>
      <w:marRight w:val="0"/>
      <w:marTop w:val="0"/>
      <w:marBottom w:val="0"/>
      <w:divBdr>
        <w:top w:val="none" w:sz="0" w:space="0" w:color="auto"/>
        <w:left w:val="none" w:sz="0" w:space="0" w:color="auto"/>
        <w:bottom w:val="none" w:sz="0" w:space="0" w:color="auto"/>
        <w:right w:val="none" w:sz="0" w:space="0" w:color="auto"/>
      </w:divBdr>
    </w:div>
    <w:div w:id="1385060804">
      <w:bodyDiv w:val="1"/>
      <w:marLeft w:val="0"/>
      <w:marRight w:val="0"/>
      <w:marTop w:val="0"/>
      <w:marBottom w:val="0"/>
      <w:divBdr>
        <w:top w:val="none" w:sz="0" w:space="0" w:color="auto"/>
        <w:left w:val="none" w:sz="0" w:space="0" w:color="auto"/>
        <w:bottom w:val="none" w:sz="0" w:space="0" w:color="auto"/>
        <w:right w:val="none" w:sz="0" w:space="0" w:color="auto"/>
      </w:divBdr>
    </w:div>
    <w:div w:id="1386179595">
      <w:bodyDiv w:val="1"/>
      <w:marLeft w:val="0"/>
      <w:marRight w:val="0"/>
      <w:marTop w:val="0"/>
      <w:marBottom w:val="0"/>
      <w:divBdr>
        <w:top w:val="none" w:sz="0" w:space="0" w:color="auto"/>
        <w:left w:val="none" w:sz="0" w:space="0" w:color="auto"/>
        <w:bottom w:val="none" w:sz="0" w:space="0" w:color="auto"/>
        <w:right w:val="none" w:sz="0" w:space="0" w:color="auto"/>
      </w:divBdr>
    </w:div>
    <w:div w:id="1389256628">
      <w:bodyDiv w:val="1"/>
      <w:marLeft w:val="0"/>
      <w:marRight w:val="0"/>
      <w:marTop w:val="0"/>
      <w:marBottom w:val="0"/>
      <w:divBdr>
        <w:top w:val="none" w:sz="0" w:space="0" w:color="auto"/>
        <w:left w:val="none" w:sz="0" w:space="0" w:color="auto"/>
        <w:bottom w:val="none" w:sz="0" w:space="0" w:color="auto"/>
        <w:right w:val="none" w:sz="0" w:space="0" w:color="auto"/>
      </w:divBdr>
    </w:div>
    <w:div w:id="1393499522">
      <w:bodyDiv w:val="1"/>
      <w:marLeft w:val="0"/>
      <w:marRight w:val="0"/>
      <w:marTop w:val="0"/>
      <w:marBottom w:val="0"/>
      <w:divBdr>
        <w:top w:val="none" w:sz="0" w:space="0" w:color="auto"/>
        <w:left w:val="none" w:sz="0" w:space="0" w:color="auto"/>
        <w:bottom w:val="none" w:sz="0" w:space="0" w:color="auto"/>
        <w:right w:val="none" w:sz="0" w:space="0" w:color="auto"/>
      </w:divBdr>
    </w:div>
    <w:div w:id="1395810840">
      <w:bodyDiv w:val="1"/>
      <w:marLeft w:val="0"/>
      <w:marRight w:val="0"/>
      <w:marTop w:val="0"/>
      <w:marBottom w:val="0"/>
      <w:divBdr>
        <w:top w:val="none" w:sz="0" w:space="0" w:color="auto"/>
        <w:left w:val="none" w:sz="0" w:space="0" w:color="auto"/>
        <w:bottom w:val="none" w:sz="0" w:space="0" w:color="auto"/>
        <w:right w:val="none" w:sz="0" w:space="0" w:color="auto"/>
      </w:divBdr>
    </w:div>
    <w:div w:id="1396784134">
      <w:bodyDiv w:val="1"/>
      <w:marLeft w:val="0"/>
      <w:marRight w:val="0"/>
      <w:marTop w:val="0"/>
      <w:marBottom w:val="0"/>
      <w:divBdr>
        <w:top w:val="none" w:sz="0" w:space="0" w:color="auto"/>
        <w:left w:val="none" w:sz="0" w:space="0" w:color="auto"/>
        <w:bottom w:val="none" w:sz="0" w:space="0" w:color="auto"/>
        <w:right w:val="none" w:sz="0" w:space="0" w:color="auto"/>
      </w:divBdr>
    </w:div>
    <w:div w:id="1405489775">
      <w:bodyDiv w:val="1"/>
      <w:marLeft w:val="0"/>
      <w:marRight w:val="0"/>
      <w:marTop w:val="0"/>
      <w:marBottom w:val="0"/>
      <w:divBdr>
        <w:top w:val="none" w:sz="0" w:space="0" w:color="auto"/>
        <w:left w:val="none" w:sz="0" w:space="0" w:color="auto"/>
        <w:bottom w:val="none" w:sz="0" w:space="0" w:color="auto"/>
        <w:right w:val="none" w:sz="0" w:space="0" w:color="auto"/>
      </w:divBdr>
    </w:div>
    <w:div w:id="1405643127">
      <w:bodyDiv w:val="1"/>
      <w:marLeft w:val="0"/>
      <w:marRight w:val="0"/>
      <w:marTop w:val="0"/>
      <w:marBottom w:val="0"/>
      <w:divBdr>
        <w:top w:val="none" w:sz="0" w:space="0" w:color="auto"/>
        <w:left w:val="none" w:sz="0" w:space="0" w:color="auto"/>
        <w:bottom w:val="none" w:sz="0" w:space="0" w:color="auto"/>
        <w:right w:val="none" w:sz="0" w:space="0" w:color="auto"/>
      </w:divBdr>
    </w:div>
    <w:div w:id="1405840052">
      <w:bodyDiv w:val="1"/>
      <w:marLeft w:val="0"/>
      <w:marRight w:val="0"/>
      <w:marTop w:val="0"/>
      <w:marBottom w:val="0"/>
      <w:divBdr>
        <w:top w:val="none" w:sz="0" w:space="0" w:color="auto"/>
        <w:left w:val="none" w:sz="0" w:space="0" w:color="auto"/>
        <w:bottom w:val="none" w:sz="0" w:space="0" w:color="auto"/>
        <w:right w:val="none" w:sz="0" w:space="0" w:color="auto"/>
      </w:divBdr>
    </w:div>
    <w:div w:id="1411657917">
      <w:bodyDiv w:val="1"/>
      <w:marLeft w:val="0"/>
      <w:marRight w:val="0"/>
      <w:marTop w:val="0"/>
      <w:marBottom w:val="0"/>
      <w:divBdr>
        <w:top w:val="none" w:sz="0" w:space="0" w:color="auto"/>
        <w:left w:val="none" w:sz="0" w:space="0" w:color="auto"/>
        <w:bottom w:val="none" w:sz="0" w:space="0" w:color="auto"/>
        <w:right w:val="none" w:sz="0" w:space="0" w:color="auto"/>
      </w:divBdr>
    </w:div>
    <w:div w:id="1413696868">
      <w:bodyDiv w:val="1"/>
      <w:marLeft w:val="0"/>
      <w:marRight w:val="0"/>
      <w:marTop w:val="0"/>
      <w:marBottom w:val="0"/>
      <w:divBdr>
        <w:top w:val="none" w:sz="0" w:space="0" w:color="auto"/>
        <w:left w:val="none" w:sz="0" w:space="0" w:color="auto"/>
        <w:bottom w:val="none" w:sz="0" w:space="0" w:color="auto"/>
        <w:right w:val="none" w:sz="0" w:space="0" w:color="auto"/>
      </w:divBdr>
    </w:div>
    <w:div w:id="1413771043">
      <w:bodyDiv w:val="1"/>
      <w:marLeft w:val="0"/>
      <w:marRight w:val="0"/>
      <w:marTop w:val="0"/>
      <w:marBottom w:val="0"/>
      <w:divBdr>
        <w:top w:val="none" w:sz="0" w:space="0" w:color="auto"/>
        <w:left w:val="none" w:sz="0" w:space="0" w:color="auto"/>
        <w:bottom w:val="none" w:sz="0" w:space="0" w:color="auto"/>
        <w:right w:val="none" w:sz="0" w:space="0" w:color="auto"/>
      </w:divBdr>
    </w:div>
    <w:div w:id="1417746708">
      <w:bodyDiv w:val="1"/>
      <w:marLeft w:val="0"/>
      <w:marRight w:val="0"/>
      <w:marTop w:val="0"/>
      <w:marBottom w:val="0"/>
      <w:divBdr>
        <w:top w:val="none" w:sz="0" w:space="0" w:color="auto"/>
        <w:left w:val="none" w:sz="0" w:space="0" w:color="auto"/>
        <w:bottom w:val="none" w:sz="0" w:space="0" w:color="auto"/>
        <w:right w:val="none" w:sz="0" w:space="0" w:color="auto"/>
      </w:divBdr>
    </w:div>
    <w:div w:id="1425110381">
      <w:bodyDiv w:val="1"/>
      <w:marLeft w:val="0"/>
      <w:marRight w:val="0"/>
      <w:marTop w:val="0"/>
      <w:marBottom w:val="0"/>
      <w:divBdr>
        <w:top w:val="none" w:sz="0" w:space="0" w:color="auto"/>
        <w:left w:val="none" w:sz="0" w:space="0" w:color="auto"/>
        <w:bottom w:val="none" w:sz="0" w:space="0" w:color="auto"/>
        <w:right w:val="none" w:sz="0" w:space="0" w:color="auto"/>
      </w:divBdr>
    </w:div>
    <w:div w:id="1426607346">
      <w:bodyDiv w:val="1"/>
      <w:marLeft w:val="0"/>
      <w:marRight w:val="0"/>
      <w:marTop w:val="0"/>
      <w:marBottom w:val="0"/>
      <w:divBdr>
        <w:top w:val="none" w:sz="0" w:space="0" w:color="auto"/>
        <w:left w:val="none" w:sz="0" w:space="0" w:color="auto"/>
        <w:bottom w:val="none" w:sz="0" w:space="0" w:color="auto"/>
        <w:right w:val="none" w:sz="0" w:space="0" w:color="auto"/>
      </w:divBdr>
    </w:div>
    <w:div w:id="1432121015">
      <w:bodyDiv w:val="1"/>
      <w:marLeft w:val="0"/>
      <w:marRight w:val="0"/>
      <w:marTop w:val="0"/>
      <w:marBottom w:val="0"/>
      <w:divBdr>
        <w:top w:val="none" w:sz="0" w:space="0" w:color="auto"/>
        <w:left w:val="none" w:sz="0" w:space="0" w:color="auto"/>
        <w:bottom w:val="none" w:sz="0" w:space="0" w:color="auto"/>
        <w:right w:val="none" w:sz="0" w:space="0" w:color="auto"/>
      </w:divBdr>
    </w:div>
    <w:div w:id="1432581806">
      <w:bodyDiv w:val="1"/>
      <w:marLeft w:val="0"/>
      <w:marRight w:val="0"/>
      <w:marTop w:val="0"/>
      <w:marBottom w:val="0"/>
      <w:divBdr>
        <w:top w:val="none" w:sz="0" w:space="0" w:color="auto"/>
        <w:left w:val="none" w:sz="0" w:space="0" w:color="auto"/>
        <w:bottom w:val="none" w:sz="0" w:space="0" w:color="auto"/>
        <w:right w:val="none" w:sz="0" w:space="0" w:color="auto"/>
      </w:divBdr>
    </w:div>
    <w:div w:id="1433433367">
      <w:bodyDiv w:val="1"/>
      <w:marLeft w:val="0"/>
      <w:marRight w:val="0"/>
      <w:marTop w:val="0"/>
      <w:marBottom w:val="0"/>
      <w:divBdr>
        <w:top w:val="none" w:sz="0" w:space="0" w:color="auto"/>
        <w:left w:val="none" w:sz="0" w:space="0" w:color="auto"/>
        <w:bottom w:val="none" w:sz="0" w:space="0" w:color="auto"/>
        <w:right w:val="none" w:sz="0" w:space="0" w:color="auto"/>
      </w:divBdr>
    </w:div>
    <w:div w:id="1435982922">
      <w:bodyDiv w:val="1"/>
      <w:marLeft w:val="0"/>
      <w:marRight w:val="0"/>
      <w:marTop w:val="0"/>
      <w:marBottom w:val="0"/>
      <w:divBdr>
        <w:top w:val="none" w:sz="0" w:space="0" w:color="auto"/>
        <w:left w:val="none" w:sz="0" w:space="0" w:color="auto"/>
        <w:bottom w:val="none" w:sz="0" w:space="0" w:color="auto"/>
        <w:right w:val="none" w:sz="0" w:space="0" w:color="auto"/>
      </w:divBdr>
    </w:div>
    <w:div w:id="1436827602">
      <w:bodyDiv w:val="1"/>
      <w:marLeft w:val="0"/>
      <w:marRight w:val="0"/>
      <w:marTop w:val="0"/>
      <w:marBottom w:val="0"/>
      <w:divBdr>
        <w:top w:val="none" w:sz="0" w:space="0" w:color="auto"/>
        <w:left w:val="none" w:sz="0" w:space="0" w:color="auto"/>
        <w:bottom w:val="none" w:sz="0" w:space="0" w:color="auto"/>
        <w:right w:val="none" w:sz="0" w:space="0" w:color="auto"/>
      </w:divBdr>
    </w:div>
    <w:div w:id="1442412102">
      <w:bodyDiv w:val="1"/>
      <w:marLeft w:val="0"/>
      <w:marRight w:val="0"/>
      <w:marTop w:val="0"/>
      <w:marBottom w:val="0"/>
      <w:divBdr>
        <w:top w:val="none" w:sz="0" w:space="0" w:color="auto"/>
        <w:left w:val="none" w:sz="0" w:space="0" w:color="auto"/>
        <w:bottom w:val="none" w:sz="0" w:space="0" w:color="auto"/>
        <w:right w:val="none" w:sz="0" w:space="0" w:color="auto"/>
      </w:divBdr>
      <w:divsChild>
        <w:div w:id="1121344927">
          <w:marLeft w:val="480"/>
          <w:marRight w:val="0"/>
          <w:marTop w:val="0"/>
          <w:marBottom w:val="0"/>
          <w:divBdr>
            <w:top w:val="none" w:sz="0" w:space="0" w:color="auto"/>
            <w:left w:val="none" w:sz="0" w:space="0" w:color="auto"/>
            <w:bottom w:val="none" w:sz="0" w:space="0" w:color="auto"/>
            <w:right w:val="none" w:sz="0" w:space="0" w:color="auto"/>
          </w:divBdr>
        </w:div>
        <w:div w:id="1059524176">
          <w:marLeft w:val="480"/>
          <w:marRight w:val="0"/>
          <w:marTop w:val="0"/>
          <w:marBottom w:val="0"/>
          <w:divBdr>
            <w:top w:val="none" w:sz="0" w:space="0" w:color="auto"/>
            <w:left w:val="none" w:sz="0" w:space="0" w:color="auto"/>
            <w:bottom w:val="none" w:sz="0" w:space="0" w:color="auto"/>
            <w:right w:val="none" w:sz="0" w:space="0" w:color="auto"/>
          </w:divBdr>
        </w:div>
        <w:div w:id="657149936">
          <w:marLeft w:val="480"/>
          <w:marRight w:val="0"/>
          <w:marTop w:val="0"/>
          <w:marBottom w:val="0"/>
          <w:divBdr>
            <w:top w:val="none" w:sz="0" w:space="0" w:color="auto"/>
            <w:left w:val="none" w:sz="0" w:space="0" w:color="auto"/>
            <w:bottom w:val="none" w:sz="0" w:space="0" w:color="auto"/>
            <w:right w:val="none" w:sz="0" w:space="0" w:color="auto"/>
          </w:divBdr>
        </w:div>
        <w:div w:id="1139608275">
          <w:marLeft w:val="480"/>
          <w:marRight w:val="0"/>
          <w:marTop w:val="0"/>
          <w:marBottom w:val="0"/>
          <w:divBdr>
            <w:top w:val="none" w:sz="0" w:space="0" w:color="auto"/>
            <w:left w:val="none" w:sz="0" w:space="0" w:color="auto"/>
            <w:bottom w:val="none" w:sz="0" w:space="0" w:color="auto"/>
            <w:right w:val="none" w:sz="0" w:space="0" w:color="auto"/>
          </w:divBdr>
        </w:div>
        <w:div w:id="1533346747">
          <w:marLeft w:val="480"/>
          <w:marRight w:val="0"/>
          <w:marTop w:val="0"/>
          <w:marBottom w:val="0"/>
          <w:divBdr>
            <w:top w:val="none" w:sz="0" w:space="0" w:color="auto"/>
            <w:left w:val="none" w:sz="0" w:space="0" w:color="auto"/>
            <w:bottom w:val="none" w:sz="0" w:space="0" w:color="auto"/>
            <w:right w:val="none" w:sz="0" w:space="0" w:color="auto"/>
          </w:divBdr>
        </w:div>
        <w:div w:id="693114742">
          <w:marLeft w:val="480"/>
          <w:marRight w:val="0"/>
          <w:marTop w:val="0"/>
          <w:marBottom w:val="0"/>
          <w:divBdr>
            <w:top w:val="none" w:sz="0" w:space="0" w:color="auto"/>
            <w:left w:val="none" w:sz="0" w:space="0" w:color="auto"/>
            <w:bottom w:val="none" w:sz="0" w:space="0" w:color="auto"/>
            <w:right w:val="none" w:sz="0" w:space="0" w:color="auto"/>
          </w:divBdr>
        </w:div>
        <w:div w:id="710032185">
          <w:marLeft w:val="480"/>
          <w:marRight w:val="0"/>
          <w:marTop w:val="0"/>
          <w:marBottom w:val="0"/>
          <w:divBdr>
            <w:top w:val="none" w:sz="0" w:space="0" w:color="auto"/>
            <w:left w:val="none" w:sz="0" w:space="0" w:color="auto"/>
            <w:bottom w:val="none" w:sz="0" w:space="0" w:color="auto"/>
            <w:right w:val="none" w:sz="0" w:space="0" w:color="auto"/>
          </w:divBdr>
        </w:div>
        <w:div w:id="521552679">
          <w:marLeft w:val="480"/>
          <w:marRight w:val="0"/>
          <w:marTop w:val="0"/>
          <w:marBottom w:val="0"/>
          <w:divBdr>
            <w:top w:val="none" w:sz="0" w:space="0" w:color="auto"/>
            <w:left w:val="none" w:sz="0" w:space="0" w:color="auto"/>
            <w:bottom w:val="none" w:sz="0" w:space="0" w:color="auto"/>
            <w:right w:val="none" w:sz="0" w:space="0" w:color="auto"/>
          </w:divBdr>
        </w:div>
        <w:div w:id="1455321788">
          <w:marLeft w:val="480"/>
          <w:marRight w:val="0"/>
          <w:marTop w:val="0"/>
          <w:marBottom w:val="0"/>
          <w:divBdr>
            <w:top w:val="none" w:sz="0" w:space="0" w:color="auto"/>
            <w:left w:val="none" w:sz="0" w:space="0" w:color="auto"/>
            <w:bottom w:val="none" w:sz="0" w:space="0" w:color="auto"/>
            <w:right w:val="none" w:sz="0" w:space="0" w:color="auto"/>
          </w:divBdr>
        </w:div>
        <w:div w:id="1295990991">
          <w:marLeft w:val="480"/>
          <w:marRight w:val="0"/>
          <w:marTop w:val="0"/>
          <w:marBottom w:val="0"/>
          <w:divBdr>
            <w:top w:val="none" w:sz="0" w:space="0" w:color="auto"/>
            <w:left w:val="none" w:sz="0" w:space="0" w:color="auto"/>
            <w:bottom w:val="none" w:sz="0" w:space="0" w:color="auto"/>
            <w:right w:val="none" w:sz="0" w:space="0" w:color="auto"/>
          </w:divBdr>
        </w:div>
        <w:div w:id="1444685713">
          <w:marLeft w:val="480"/>
          <w:marRight w:val="0"/>
          <w:marTop w:val="0"/>
          <w:marBottom w:val="0"/>
          <w:divBdr>
            <w:top w:val="none" w:sz="0" w:space="0" w:color="auto"/>
            <w:left w:val="none" w:sz="0" w:space="0" w:color="auto"/>
            <w:bottom w:val="none" w:sz="0" w:space="0" w:color="auto"/>
            <w:right w:val="none" w:sz="0" w:space="0" w:color="auto"/>
          </w:divBdr>
        </w:div>
        <w:div w:id="1932155253">
          <w:marLeft w:val="480"/>
          <w:marRight w:val="0"/>
          <w:marTop w:val="0"/>
          <w:marBottom w:val="0"/>
          <w:divBdr>
            <w:top w:val="none" w:sz="0" w:space="0" w:color="auto"/>
            <w:left w:val="none" w:sz="0" w:space="0" w:color="auto"/>
            <w:bottom w:val="none" w:sz="0" w:space="0" w:color="auto"/>
            <w:right w:val="none" w:sz="0" w:space="0" w:color="auto"/>
          </w:divBdr>
        </w:div>
        <w:div w:id="298075435">
          <w:marLeft w:val="480"/>
          <w:marRight w:val="0"/>
          <w:marTop w:val="0"/>
          <w:marBottom w:val="0"/>
          <w:divBdr>
            <w:top w:val="none" w:sz="0" w:space="0" w:color="auto"/>
            <w:left w:val="none" w:sz="0" w:space="0" w:color="auto"/>
            <w:bottom w:val="none" w:sz="0" w:space="0" w:color="auto"/>
            <w:right w:val="none" w:sz="0" w:space="0" w:color="auto"/>
          </w:divBdr>
        </w:div>
        <w:div w:id="300355579">
          <w:marLeft w:val="480"/>
          <w:marRight w:val="0"/>
          <w:marTop w:val="0"/>
          <w:marBottom w:val="0"/>
          <w:divBdr>
            <w:top w:val="none" w:sz="0" w:space="0" w:color="auto"/>
            <w:left w:val="none" w:sz="0" w:space="0" w:color="auto"/>
            <w:bottom w:val="none" w:sz="0" w:space="0" w:color="auto"/>
            <w:right w:val="none" w:sz="0" w:space="0" w:color="auto"/>
          </w:divBdr>
        </w:div>
        <w:div w:id="658776177">
          <w:marLeft w:val="480"/>
          <w:marRight w:val="0"/>
          <w:marTop w:val="0"/>
          <w:marBottom w:val="0"/>
          <w:divBdr>
            <w:top w:val="none" w:sz="0" w:space="0" w:color="auto"/>
            <w:left w:val="none" w:sz="0" w:space="0" w:color="auto"/>
            <w:bottom w:val="none" w:sz="0" w:space="0" w:color="auto"/>
            <w:right w:val="none" w:sz="0" w:space="0" w:color="auto"/>
          </w:divBdr>
        </w:div>
        <w:div w:id="608858904">
          <w:marLeft w:val="480"/>
          <w:marRight w:val="0"/>
          <w:marTop w:val="0"/>
          <w:marBottom w:val="0"/>
          <w:divBdr>
            <w:top w:val="none" w:sz="0" w:space="0" w:color="auto"/>
            <w:left w:val="none" w:sz="0" w:space="0" w:color="auto"/>
            <w:bottom w:val="none" w:sz="0" w:space="0" w:color="auto"/>
            <w:right w:val="none" w:sz="0" w:space="0" w:color="auto"/>
          </w:divBdr>
        </w:div>
        <w:div w:id="2131849981">
          <w:marLeft w:val="480"/>
          <w:marRight w:val="0"/>
          <w:marTop w:val="0"/>
          <w:marBottom w:val="0"/>
          <w:divBdr>
            <w:top w:val="none" w:sz="0" w:space="0" w:color="auto"/>
            <w:left w:val="none" w:sz="0" w:space="0" w:color="auto"/>
            <w:bottom w:val="none" w:sz="0" w:space="0" w:color="auto"/>
            <w:right w:val="none" w:sz="0" w:space="0" w:color="auto"/>
          </w:divBdr>
        </w:div>
        <w:div w:id="1980257182">
          <w:marLeft w:val="480"/>
          <w:marRight w:val="0"/>
          <w:marTop w:val="0"/>
          <w:marBottom w:val="0"/>
          <w:divBdr>
            <w:top w:val="none" w:sz="0" w:space="0" w:color="auto"/>
            <w:left w:val="none" w:sz="0" w:space="0" w:color="auto"/>
            <w:bottom w:val="none" w:sz="0" w:space="0" w:color="auto"/>
            <w:right w:val="none" w:sz="0" w:space="0" w:color="auto"/>
          </w:divBdr>
        </w:div>
        <w:div w:id="1726447423">
          <w:marLeft w:val="480"/>
          <w:marRight w:val="0"/>
          <w:marTop w:val="0"/>
          <w:marBottom w:val="0"/>
          <w:divBdr>
            <w:top w:val="none" w:sz="0" w:space="0" w:color="auto"/>
            <w:left w:val="none" w:sz="0" w:space="0" w:color="auto"/>
            <w:bottom w:val="none" w:sz="0" w:space="0" w:color="auto"/>
            <w:right w:val="none" w:sz="0" w:space="0" w:color="auto"/>
          </w:divBdr>
        </w:div>
        <w:div w:id="1146970061">
          <w:marLeft w:val="480"/>
          <w:marRight w:val="0"/>
          <w:marTop w:val="0"/>
          <w:marBottom w:val="0"/>
          <w:divBdr>
            <w:top w:val="none" w:sz="0" w:space="0" w:color="auto"/>
            <w:left w:val="none" w:sz="0" w:space="0" w:color="auto"/>
            <w:bottom w:val="none" w:sz="0" w:space="0" w:color="auto"/>
            <w:right w:val="none" w:sz="0" w:space="0" w:color="auto"/>
          </w:divBdr>
        </w:div>
        <w:div w:id="1320117693">
          <w:marLeft w:val="480"/>
          <w:marRight w:val="0"/>
          <w:marTop w:val="0"/>
          <w:marBottom w:val="0"/>
          <w:divBdr>
            <w:top w:val="none" w:sz="0" w:space="0" w:color="auto"/>
            <w:left w:val="none" w:sz="0" w:space="0" w:color="auto"/>
            <w:bottom w:val="none" w:sz="0" w:space="0" w:color="auto"/>
            <w:right w:val="none" w:sz="0" w:space="0" w:color="auto"/>
          </w:divBdr>
        </w:div>
        <w:div w:id="451478293">
          <w:marLeft w:val="480"/>
          <w:marRight w:val="0"/>
          <w:marTop w:val="0"/>
          <w:marBottom w:val="0"/>
          <w:divBdr>
            <w:top w:val="none" w:sz="0" w:space="0" w:color="auto"/>
            <w:left w:val="none" w:sz="0" w:space="0" w:color="auto"/>
            <w:bottom w:val="none" w:sz="0" w:space="0" w:color="auto"/>
            <w:right w:val="none" w:sz="0" w:space="0" w:color="auto"/>
          </w:divBdr>
        </w:div>
        <w:div w:id="904099787">
          <w:marLeft w:val="480"/>
          <w:marRight w:val="0"/>
          <w:marTop w:val="0"/>
          <w:marBottom w:val="0"/>
          <w:divBdr>
            <w:top w:val="none" w:sz="0" w:space="0" w:color="auto"/>
            <w:left w:val="none" w:sz="0" w:space="0" w:color="auto"/>
            <w:bottom w:val="none" w:sz="0" w:space="0" w:color="auto"/>
            <w:right w:val="none" w:sz="0" w:space="0" w:color="auto"/>
          </w:divBdr>
        </w:div>
      </w:divsChild>
    </w:div>
    <w:div w:id="1444156227">
      <w:bodyDiv w:val="1"/>
      <w:marLeft w:val="0"/>
      <w:marRight w:val="0"/>
      <w:marTop w:val="0"/>
      <w:marBottom w:val="0"/>
      <w:divBdr>
        <w:top w:val="none" w:sz="0" w:space="0" w:color="auto"/>
        <w:left w:val="none" w:sz="0" w:space="0" w:color="auto"/>
        <w:bottom w:val="none" w:sz="0" w:space="0" w:color="auto"/>
        <w:right w:val="none" w:sz="0" w:space="0" w:color="auto"/>
      </w:divBdr>
    </w:div>
    <w:div w:id="1444420547">
      <w:bodyDiv w:val="1"/>
      <w:marLeft w:val="0"/>
      <w:marRight w:val="0"/>
      <w:marTop w:val="0"/>
      <w:marBottom w:val="0"/>
      <w:divBdr>
        <w:top w:val="none" w:sz="0" w:space="0" w:color="auto"/>
        <w:left w:val="none" w:sz="0" w:space="0" w:color="auto"/>
        <w:bottom w:val="none" w:sz="0" w:space="0" w:color="auto"/>
        <w:right w:val="none" w:sz="0" w:space="0" w:color="auto"/>
      </w:divBdr>
    </w:div>
    <w:div w:id="1445491604">
      <w:bodyDiv w:val="1"/>
      <w:marLeft w:val="0"/>
      <w:marRight w:val="0"/>
      <w:marTop w:val="0"/>
      <w:marBottom w:val="0"/>
      <w:divBdr>
        <w:top w:val="none" w:sz="0" w:space="0" w:color="auto"/>
        <w:left w:val="none" w:sz="0" w:space="0" w:color="auto"/>
        <w:bottom w:val="none" w:sz="0" w:space="0" w:color="auto"/>
        <w:right w:val="none" w:sz="0" w:space="0" w:color="auto"/>
      </w:divBdr>
    </w:div>
    <w:div w:id="1453402542">
      <w:bodyDiv w:val="1"/>
      <w:marLeft w:val="0"/>
      <w:marRight w:val="0"/>
      <w:marTop w:val="0"/>
      <w:marBottom w:val="0"/>
      <w:divBdr>
        <w:top w:val="none" w:sz="0" w:space="0" w:color="auto"/>
        <w:left w:val="none" w:sz="0" w:space="0" w:color="auto"/>
        <w:bottom w:val="none" w:sz="0" w:space="0" w:color="auto"/>
        <w:right w:val="none" w:sz="0" w:space="0" w:color="auto"/>
      </w:divBdr>
    </w:div>
    <w:div w:id="1460293791">
      <w:bodyDiv w:val="1"/>
      <w:marLeft w:val="0"/>
      <w:marRight w:val="0"/>
      <w:marTop w:val="0"/>
      <w:marBottom w:val="0"/>
      <w:divBdr>
        <w:top w:val="none" w:sz="0" w:space="0" w:color="auto"/>
        <w:left w:val="none" w:sz="0" w:space="0" w:color="auto"/>
        <w:bottom w:val="none" w:sz="0" w:space="0" w:color="auto"/>
        <w:right w:val="none" w:sz="0" w:space="0" w:color="auto"/>
      </w:divBdr>
    </w:div>
    <w:div w:id="1462072059">
      <w:bodyDiv w:val="1"/>
      <w:marLeft w:val="0"/>
      <w:marRight w:val="0"/>
      <w:marTop w:val="0"/>
      <w:marBottom w:val="0"/>
      <w:divBdr>
        <w:top w:val="none" w:sz="0" w:space="0" w:color="auto"/>
        <w:left w:val="none" w:sz="0" w:space="0" w:color="auto"/>
        <w:bottom w:val="none" w:sz="0" w:space="0" w:color="auto"/>
        <w:right w:val="none" w:sz="0" w:space="0" w:color="auto"/>
      </w:divBdr>
      <w:divsChild>
        <w:div w:id="1244028920">
          <w:marLeft w:val="480"/>
          <w:marRight w:val="0"/>
          <w:marTop w:val="0"/>
          <w:marBottom w:val="0"/>
          <w:divBdr>
            <w:top w:val="none" w:sz="0" w:space="0" w:color="auto"/>
            <w:left w:val="none" w:sz="0" w:space="0" w:color="auto"/>
            <w:bottom w:val="none" w:sz="0" w:space="0" w:color="auto"/>
            <w:right w:val="none" w:sz="0" w:space="0" w:color="auto"/>
          </w:divBdr>
        </w:div>
        <w:div w:id="1468283815">
          <w:marLeft w:val="480"/>
          <w:marRight w:val="0"/>
          <w:marTop w:val="0"/>
          <w:marBottom w:val="0"/>
          <w:divBdr>
            <w:top w:val="none" w:sz="0" w:space="0" w:color="auto"/>
            <w:left w:val="none" w:sz="0" w:space="0" w:color="auto"/>
            <w:bottom w:val="none" w:sz="0" w:space="0" w:color="auto"/>
            <w:right w:val="none" w:sz="0" w:space="0" w:color="auto"/>
          </w:divBdr>
        </w:div>
        <w:div w:id="150295577">
          <w:marLeft w:val="480"/>
          <w:marRight w:val="0"/>
          <w:marTop w:val="0"/>
          <w:marBottom w:val="0"/>
          <w:divBdr>
            <w:top w:val="none" w:sz="0" w:space="0" w:color="auto"/>
            <w:left w:val="none" w:sz="0" w:space="0" w:color="auto"/>
            <w:bottom w:val="none" w:sz="0" w:space="0" w:color="auto"/>
            <w:right w:val="none" w:sz="0" w:space="0" w:color="auto"/>
          </w:divBdr>
        </w:div>
        <w:div w:id="1897011928">
          <w:marLeft w:val="480"/>
          <w:marRight w:val="0"/>
          <w:marTop w:val="0"/>
          <w:marBottom w:val="0"/>
          <w:divBdr>
            <w:top w:val="none" w:sz="0" w:space="0" w:color="auto"/>
            <w:left w:val="none" w:sz="0" w:space="0" w:color="auto"/>
            <w:bottom w:val="none" w:sz="0" w:space="0" w:color="auto"/>
            <w:right w:val="none" w:sz="0" w:space="0" w:color="auto"/>
          </w:divBdr>
        </w:div>
        <w:div w:id="1383477113">
          <w:marLeft w:val="480"/>
          <w:marRight w:val="0"/>
          <w:marTop w:val="0"/>
          <w:marBottom w:val="0"/>
          <w:divBdr>
            <w:top w:val="none" w:sz="0" w:space="0" w:color="auto"/>
            <w:left w:val="none" w:sz="0" w:space="0" w:color="auto"/>
            <w:bottom w:val="none" w:sz="0" w:space="0" w:color="auto"/>
            <w:right w:val="none" w:sz="0" w:space="0" w:color="auto"/>
          </w:divBdr>
        </w:div>
        <w:div w:id="1106191291">
          <w:marLeft w:val="480"/>
          <w:marRight w:val="0"/>
          <w:marTop w:val="0"/>
          <w:marBottom w:val="0"/>
          <w:divBdr>
            <w:top w:val="none" w:sz="0" w:space="0" w:color="auto"/>
            <w:left w:val="none" w:sz="0" w:space="0" w:color="auto"/>
            <w:bottom w:val="none" w:sz="0" w:space="0" w:color="auto"/>
            <w:right w:val="none" w:sz="0" w:space="0" w:color="auto"/>
          </w:divBdr>
        </w:div>
        <w:div w:id="1421871084">
          <w:marLeft w:val="480"/>
          <w:marRight w:val="0"/>
          <w:marTop w:val="0"/>
          <w:marBottom w:val="0"/>
          <w:divBdr>
            <w:top w:val="none" w:sz="0" w:space="0" w:color="auto"/>
            <w:left w:val="none" w:sz="0" w:space="0" w:color="auto"/>
            <w:bottom w:val="none" w:sz="0" w:space="0" w:color="auto"/>
            <w:right w:val="none" w:sz="0" w:space="0" w:color="auto"/>
          </w:divBdr>
        </w:div>
        <w:div w:id="1990094739">
          <w:marLeft w:val="480"/>
          <w:marRight w:val="0"/>
          <w:marTop w:val="0"/>
          <w:marBottom w:val="0"/>
          <w:divBdr>
            <w:top w:val="none" w:sz="0" w:space="0" w:color="auto"/>
            <w:left w:val="none" w:sz="0" w:space="0" w:color="auto"/>
            <w:bottom w:val="none" w:sz="0" w:space="0" w:color="auto"/>
            <w:right w:val="none" w:sz="0" w:space="0" w:color="auto"/>
          </w:divBdr>
        </w:div>
        <w:div w:id="1908177813">
          <w:marLeft w:val="480"/>
          <w:marRight w:val="0"/>
          <w:marTop w:val="0"/>
          <w:marBottom w:val="0"/>
          <w:divBdr>
            <w:top w:val="none" w:sz="0" w:space="0" w:color="auto"/>
            <w:left w:val="none" w:sz="0" w:space="0" w:color="auto"/>
            <w:bottom w:val="none" w:sz="0" w:space="0" w:color="auto"/>
            <w:right w:val="none" w:sz="0" w:space="0" w:color="auto"/>
          </w:divBdr>
        </w:div>
        <w:div w:id="503404126">
          <w:marLeft w:val="480"/>
          <w:marRight w:val="0"/>
          <w:marTop w:val="0"/>
          <w:marBottom w:val="0"/>
          <w:divBdr>
            <w:top w:val="none" w:sz="0" w:space="0" w:color="auto"/>
            <w:left w:val="none" w:sz="0" w:space="0" w:color="auto"/>
            <w:bottom w:val="none" w:sz="0" w:space="0" w:color="auto"/>
            <w:right w:val="none" w:sz="0" w:space="0" w:color="auto"/>
          </w:divBdr>
        </w:div>
        <w:div w:id="1975286867">
          <w:marLeft w:val="480"/>
          <w:marRight w:val="0"/>
          <w:marTop w:val="0"/>
          <w:marBottom w:val="0"/>
          <w:divBdr>
            <w:top w:val="none" w:sz="0" w:space="0" w:color="auto"/>
            <w:left w:val="none" w:sz="0" w:space="0" w:color="auto"/>
            <w:bottom w:val="none" w:sz="0" w:space="0" w:color="auto"/>
            <w:right w:val="none" w:sz="0" w:space="0" w:color="auto"/>
          </w:divBdr>
        </w:div>
        <w:div w:id="909971938">
          <w:marLeft w:val="480"/>
          <w:marRight w:val="0"/>
          <w:marTop w:val="0"/>
          <w:marBottom w:val="0"/>
          <w:divBdr>
            <w:top w:val="none" w:sz="0" w:space="0" w:color="auto"/>
            <w:left w:val="none" w:sz="0" w:space="0" w:color="auto"/>
            <w:bottom w:val="none" w:sz="0" w:space="0" w:color="auto"/>
            <w:right w:val="none" w:sz="0" w:space="0" w:color="auto"/>
          </w:divBdr>
        </w:div>
        <w:div w:id="614750727">
          <w:marLeft w:val="480"/>
          <w:marRight w:val="0"/>
          <w:marTop w:val="0"/>
          <w:marBottom w:val="0"/>
          <w:divBdr>
            <w:top w:val="none" w:sz="0" w:space="0" w:color="auto"/>
            <w:left w:val="none" w:sz="0" w:space="0" w:color="auto"/>
            <w:bottom w:val="none" w:sz="0" w:space="0" w:color="auto"/>
            <w:right w:val="none" w:sz="0" w:space="0" w:color="auto"/>
          </w:divBdr>
        </w:div>
        <w:div w:id="1757511146">
          <w:marLeft w:val="480"/>
          <w:marRight w:val="0"/>
          <w:marTop w:val="0"/>
          <w:marBottom w:val="0"/>
          <w:divBdr>
            <w:top w:val="none" w:sz="0" w:space="0" w:color="auto"/>
            <w:left w:val="none" w:sz="0" w:space="0" w:color="auto"/>
            <w:bottom w:val="none" w:sz="0" w:space="0" w:color="auto"/>
            <w:right w:val="none" w:sz="0" w:space="0" w:color="auto"/>
          </w:divBdr>
        </w:div>
        <w:div w:id="705103036">
          <w:marLeft w:val="480"/>
          <w:marRight w:val="0"/>
          <w:marTop w:val="0"/>
          <w:marBottom w:val="0"/>
          <w:divBdr>
            <w:top w:val="none" w:sz="0" w:space="0" w:color="auto"/>
            <w:left w:val="none" w:sz="0" w:space="0" w:color="auto"/>
            <w:bottom w:val="none" w:sz="0" w:space="0" w:color="auto"/>
            <w:right w:val="none" w:sz="0" w:space="0" w:color="auto"/>
          </w:divBdr>
        </w:div>
        <w:div w:id="753666495">
          <w:marLeft w:val="480"/>
          <w:marRight w:val="0"/>
          <w:marTop w:val="0"/>
          <w:marBottom w:val="0"/>
          <w:divBdr>
            <w:top w:val="none" w:sz="0" w:space="0" w:color="auto"/>
            <w:left w:val="none" w:sz="0" w:space="0" w:color="auto"/>
            <w:bottom w:val="none" w:sz="0" w:space="0" w:color="auto"/>
            <w:right w:val="none" w:sz="0" w:space="0" w:color="auto"/>
          </w:divBdr>
        </w:div>
        <w:div w:id="2070762375">
          <w:marLeft w:val="480"/>
          <w:marRight w:val="0"/>
          <w:marTop w:val="0"/>
          <w:marBottom w:val="0"/>
          <w:divBdr>
            <w:top w:val="none" w:sz="0" w:space="0" w:color="auto"/>
            <w:left w:val="none" w:sz="0" w:space="0" w:color="auto"/>
            <w:bottom w:val="none" w:sz="0" w:space="0" w:color="auto"/>
            <w:right w:val="none" w:sz="0" w:space="0" w:color="auto"/>
          </w:divBdr>
        </w:div>
        <w:div w:id="1938438745">
          <w:marLeft w:val="480"/>
          <w:marRight w:val="0"/>
          <w:marTop w:val="0"/>
          <w:marBottom w:val="0"/>
          <w:divBdr>
            <w:top w:val="none" w:sz="0" w:space="0" w:color="auto"/>
            <w:left w:val="none" w:sz="0" w:space="0" w:color="auto"/>
            <w:bottom w:val="none" w:sz="0" w:space="0" w:color="auto"/>
            <w:right w:val="none" w:sz="0" w:space="0" w:color="auto"/>
          </w:divBdr>
        </w:div>
        <w:div w:id="57018449">
          <w:marLeft w:val="480"/>
          <w:marRight w:val="0"/>
          <w:marTop w:val="0"/>
          <w:marBottom w:val="0"/>
          <w:divBdr>
            <w:top w:val="none" w:sz="0" w:space="0" w:color="auto"/>
            <w:left w:val="none" w:sz="0" w:space="0" w:color="auto"/>
            <w:bottom w:val="none" w:sz="0" w:space="0" w:color="auto"/>
            <w:right w:val="none" w:sz="0" w:space="0" w:color="auto"/>
          </w:divBdr>
        </w:div>
        <w:div w:id="75710949">
          <w:marLeft w:val="480"/>
          <w:marRight w:val="0"/>
          <w:marTop w:val="0"/>
          <w:marBottom w:val="0"/>
          <w:divBdr>
            <w:top w:val="none" w:sz="0" w:space="0" w:color="auto"/>
            <w:left w:val="none" w:sz="0" w:space="0" w:color="auto"/>
            <w:bottom w:val="none" w:sz="0" w:space="0" w:color="auto"/>
            <w:right w:val="none" w:sz="0" w:space="0" w:color="auto"/>
          </w:divBdr>
        </w:div>
        <w:div w:id="229586571">
          <w:marLeft w:val="480"/>
          <w:marRight w:val="0"/>
          <w:marTop w:val="0"/>
          <w:marBottom w:val="0"/>
          <w:divBdr>
            <w:top w:val="none" w:sz="0" w:space="0" w:color="auto"/>
            <w:left w:val="none" w:sz="0" w:space="0" w:color="auto"/>
            <w:bottom w:val="none" w:sz="0" w:space="0" w:color="auto"/>
            <w:right w:val="none" w:sz="0" w:space="0" w:color="auto"/>
          </w:divBdr>
        </w:div>
        <w:div w:id="108396987">
          <w:marLeft w:val="480"/>
          <w:marRight w:val="0"/>
          <w:marTop w:val="0"/>
          <w:marBottom w:val="0"/>
          <w:divBdr>
            <w:top w:val="none" w:sz="0" w:space="0" w:color="auto"/>
            <w:left w:val="none" w:sz="0" w:space="0" w:color="auto"/>
            <w:bottom w:val="none" w:sz="0" w:space="0" w:color="auto"/>
            <w:right w:val="none" w:sz="0" w:space="0" w:color="auto"/>
          </w:divBdr>
        </w:div>
        <w:div w:id="1712680904">
          <w:marLeft w:val="480"/>
          <w:marRight w:val="0"/>
          <w:marTop w:val="0"/>
          <w:marBottom w:val="0"/>
          <w:divBdr>
            <w:top w:val="none" w:sz="0" w:space="0" w:color="auto"/>
            <w:left w:val="none" w:sz="0" w:space="0" w:color="auto"/>
            <w:bottom w:val="none" w:sz="0" w:space="0" w:color="auto"/>
            <w:right w:val="none" w:sz="0" w:space="0" w:color="auto"/>
          </w:divBdr>
        </w:div>
        <w:div w:id="2037730880">
          <w:marLeft w:val="480"/>
          <w:marRight w:val="0"/>
          <w:marTop w:val="0"/>
          <w:marBottom w:val="0"/>
          <w:divBdr>
            <w:top w:val="none" w:sz="0" w:space="0" w:color="auto"/>
            <w:left w:val="none" w:sz="0" w:space="0" w:color="auto"/>
            <w:bottom w:val="none" w:sz="0" w:space="0" w:color="auto"/>
            <w:right w:val="none" w:sz="0" w:space="0" w:color="auto"/>
          </w:divBdr>
        </w:div>
        <w:div w:id="7030741">
          <w:marLeft w:val="480"/>
          <w:marRight w:val="0"/>
          <w:marTop w:val="0"/>
          <w:marBottom w:val="0"/>
          <w:divBdr>
            <w:top w:val="none" w:sz="0" w:space="0" w:color="auto"/>
            <w:left w:val="none" w:sz="0" w:space="0" w:color="auto"/>
            <w:bottom w:val="none" w:sz="0" w:space="0" w:color="auto"/>
            <w:right w:val="none" w:sz="0" w:space="0" w:color="auto"/>
          </w:divBdr>
        </w:div>
        <w:div w:id="1402021286">
          <w:marLeft w:val="480"/>
          <w:marRight w:val="0"/>
          <w:marTop w:val="0"/>
          <w:marBottom w:val="0"/>
          <w:divBdr>
            <w:top w:val="none" w:sz="0" w:space="0" w:color="auto"/>
            <w:left w:val="none" w:sz="0" w:space="0" w:color="auto"/>
            <w:bottom w:val="none" w:sz="0" w:space="0" w:color="auto"/>
            <w:right w:val="none" w:sz="0" w:space="0" w:color="auto"/>
          </w:divBdr>
        </w:div>
      </w:divsChild>
    </w:div>
    <w:div w:id="1462766360">
      <w:bodyDiv w:val="1"/>
      <w:marLeft w:val="0"/>
      <w:marRight w:val="0"/>
      <w:marTop w:val="0"/>
      <w:marBottom w:val="0"/>
      <w:divBdr>
        <w:top w:val="none" w:sz="0" w:space="0" w:color="auto"/>
        <w:left w:val="none" w:sz="0" w:space="0" w:color="auto"/>
        <w:bottom w:val="none" w:sz="0" w:space="0" w:color="auto"/>
        <w:right w:val="none" w:sz="0" w:space="0" w:color="auto"/>
      </w:divBdr>
    </w:div>
    <w:div w:id="1467628361">
      <w:bodyDiv w:val="1"/>
      <w:marLeft w:val="0"/>
      <w:marRight w:val="0"/>
      <w:marTop w:val="0"/>
      <w:marBottom w:val="0"/>
      <w:divBdr>
        <w:top w:val="none" w:sz="0" w:space="0" w:color="auto"/>
        <w:left w:val="none" w:sz="0" w:space="0" w:color="auto"/>
        <w:bottom w:val="none" w:sz="0" w:space="0" w:color="auto"/>
        <w:right w:val="none" w:sz="0" w:space="0" w:color="auto"/>
      </w:divBdr>
    </w:div>
    <w:div w:id="1474635390">
      <w:bodyDiv w:val="1"/>
      <w:marLeft w:val="0"/>
      <w:marRight w:val="0"/>
      <w:marTop w:val="0"/>
      <w:marBottom w:val="0"/>
      <w:divBdr>
        <w:top w:val="none" w:sz="0" w:space="0" w:color="auto"/>
        <w:left w:val="none" w:sz="0" w:space="0" w:color="auto"/>
        <w:bottom w:val="none" w:sz="0" w:space="0" w:color="auto"/>
        <w:right w:val="none" w:sz="0" w:space="0" w:color="auto"/>
      </w:divBdr>
    </w:div>
    <w:div w:id="1487354097">
      <w:bodyDiv w:val="1"/>
      <w:marLeft w:val="0"/>
      <w:marRight w:val="0"/>
      <w:marTop w:val="0"/>
      <w:marBottom w:val="0"/>
      <w:divBdr>
        <w:top w:val="none" w:sz="0" w:space="0" w:color="auto"/>
        <w:left w:val="none" w:sz="0" w:space="0" w:color="auto"/>
        <w:bottom w:val="none" w:sz="0" w:space="0" w:color="auto"/>
        <w:right w:val="none" w:sz="0" w:space="0" w:color="auto"/>
      </w:divBdr>
    </w:div>
    <w:div w:id="1488520107">
      <w:bodyDiv w:val="1"/>
      <w:marLeft w:val="0"/>
      <w:marRight w:val="0"/>
      <w:marTop w:val="0"/>
      <w:marBottom w:val="0"/>
      <w:divBdr>
        <w:top w:val="none" w:sz="0" w:space="0" w:color="auto"/>
        <w:left w:val="none" w:sz="0" w:space="0" w:color="auto"/>
        <w:bottom w:val="none" w:sz="0" w:space="0" w:color="auto"/>
        <w:right w:val="none" w:sz="0" w:space="0" w:color="auto"/>
      </w:divBdr>
    </w:div>
    <w:div w:id="1496803610">
      <w:bodyDiv w:val="1"/>
      <w:marLeft w:val="0"/>
      <w:marRight w:val="0"/>
      <w:marTop w:val="0"/>
      <w:marBottom w:val="0"/>
      <w:divBdr>
        <w:top w:val="none" w:sz="0" w:space="0" w:color="auto"/>
        <w:left w:val="none" w:sz="0" w:space="0" w:color="auto"/>
        <w:bottom w:val="none" w:sz="0" w:space="0" w:color="auto"/>
        <w:right w:val="none" w:sz="0" w:space="0" w:color="auto"/>
      </w:divBdr>
    </w:div>
    <w:div w:id="1496843127">
      <w:bodyDiv w:val="1"/>
      <w:marLeft w:val="0"/>
      <w:marRight w:val="0"/>
      <w:marTop w:val="0"/>
      <w:marBottom w:val="0"/>
      <w:divBdr>
        <w:top w:val="none" w:sz="0" w:space="0" w:color="auto"/>
        <w:left w:val="none" w:sz="0" w:space="0" w:color="auto"/>
        <w:bottom w:val="none" w:sz="0" w:space="0" w:color="auto"/>
        <w:right w:val="none" w:sz="0" w:space="0" w:color="auto"/>
      </w:divBdr>
    </w:div>
    <w:div w:id="1517688844">
      <w:bodyDiv w:val="1"/>
      <w:marLeft w:val="0"/>
      <w:marRight w:val="0"/>
      <w:marTop w:val="0"/>
      <w:marBottom w:val="0"/>
      <w:divBdr>
        <w:top w:val="none" w:sz="0" w:space="0" w:color="auto"/>
        <w:left w:val="none" w:sz="0" w:space="0" w:color="auto"/>
        <w:bottom w:val="none" w:sz="0" w:space="0" w:color="auto"/>
        <w:right w:val="none" w:sz="0" w:space="0" w:color="auto"/>
      </w:divBdr>
    </w:div>
    <w:div w:id="1523586020">
      <w:bodyDiv w:val="1"/>
      <w:marLeft w:val="0"/>
      <w:marRight w:val="0"/>
      <w:marTop w:val="0"/>
      <w:marBottom w:val="0"/>
      <w:divBdr>
        <w:top w:val="none" w:sz="0" w:space="0" w:color="auto"/>
        <w:left w:val="none" w:sz="0" w:space="0" w:color="auto"/>
        <w:bottom w:val="none" w:sz="0" w:space="0" w:color="auto"/>
        <w:right w:val="none" w:sz="0" w:space="0" w:color="auto"/>
      </w:divBdr>
    </w:div>
    <w:div w:id="1524174465">
      <w:bodyDiv w:val="1"/>
      <w:marLeft w:val="0"/>
      <w:marRight w:val="0"/>
      <w:marTop w:val="0"/>
      <w:marBottom w:val="0"/>
      <w:divBdr>
        <w:top w:val="none" w:sz="0" w:space="0" w:color="auto"/>
        <w:left w:val="none" w:sz="0" w:space="0" w:color="auto"/>
        <w:bottom w:val="none" w:sz="0" w:space="0" w:color="auto"/>
        <w:right w:val="none" w:sz="0" w:space="0" w:color="auto"/>
      </w:divBdr>
      <w:divsChild>
        <w:div w:id="1296989939">
          <w:marLeft w:val="480"/>
          <w:marRight w:val="0"/>
          <w:marTop w:val="0"/>
          <w:marBottom w:val="0"/>
          <w:divBdr>
            <w:top w:val="none" w:sz="0" w:space="0" w:color="auto"/>
            <w:left w:val="none" w:sz="0" w:space="0" w:color="auto"/>
            <w:bottom w:val="none" w:sz="0" w:space="0" w:color="auto"/>
            <w:right w:val="none" w:sz="0" w:space="0" w:color="auto"/>
          </w:divBdr>
        </w:div>
        <w:div w:id="1512993507">
          <w:marLeft w:val="480"/>
          <w:marRight w:val="0"/>
          <w:marTop w:val="0"/>
          <w:marBottom w:val="0"/>
          <w:divBdr>
            <w:top w:val="none" w:sz="0" w:space="0" w:color="auto"/>
            <w:left w:val="none" w:sz="0" w:space="0" w:color="auto"/>
            <w:bottom w:val="none" w:sz="0" w:space="0" w:color="auto"/>
            <w:right w:val="none" w:sz="0" w:space="0" w:color="auto"/>
          </w:divBdr>
        </w:div>
        <w:div w:id="448548410">
          <w:marLeft w:val="480"/>
          <w:marRight w:val="0"/>
          <w:marTop w:val="0"/>
          <w:marBottom w:val="0"/>
          <w:divBdr>
            <w:top w:val="none" w:sz="0" w:space="0" w:color="auto"/>
            <w:left w:val="none" w:sz="0" w:space="0" w:color="auto"/>
            <w:bottom w:val="none" w:sz="0" w:space="0" w:color="auto"/>
            <w:right w:val="none" w:sz="0" w:space="0" w:color="auto"/>
          </w:divBdr>
        </w:div>
        <w:div w:id="322589508">
          <w:marLeft w:val="480"/>
          <w:marRight w:val="0"/>
          <w:marTop w:val="0"/>
          <w:marBottom w:val="0"/>
          <w:divBdr>
            <w:top w:val="none" w:sz="0" w:space="0" w:color="auto"/>
            <w:left w:val="none" w:sz="0" w:space="0" w:color="auto"/>
            <w:bottom w:val="none" w:sz="0" w:space="0" w:color="auto"/>
            <w:right w:val="none" w:sz="0" w:space="0" w:color="auto"/>
          </w:divBdr>
        </w:div>
        <w:div w:id="1932810285">
          <w:marLeft w:val="480"/>
          <w:marRight w:val="0"/>
          <w:marTop w:val="0"/>
          <w:marBottom w:val="0"/>
          <w:divBdr>
            <w:top w:val="none" w:sz="0" w:space="0" w:color="auto"/>
            <w:left w:val="none" w:sz="0" w:space="0" w:color="auto"/>
            <w:bottom w:val="none" w:sz="0" w:space="0" w:color="auto"/>
            <w:right w:val="none" w:sz="0" w:space="0" w:color="auto"/>
          </w:divBdr>
        </w:div>
        <w:div w:id="1721661122">
          <w:marLeft w:val="480"/>
          <w:marRight w:val="0"/>
          <w:marTop w:val="0"/>
          <w:marBottom w:val="0"/>
          <w:divBdr>
            <w:top w:val="none" w:sz="0" w:space="0" w:color="auto"/>
            <w:left w:val="none" w:sz="0" w:space="0" w:color="auto"/>
            <w:bottom w:val="none" w:sz="0" w:space="0" w:color="auto"/>
            <w:right w:val="none" w:sz="0" w:space="0" w:color="auto"/>
          </w:divBdr>
        </w:div>
        <w:div w:id="549073088">
          <w:marLeft w:val="480"/>
          <w:marRight w:val="0"/>
          <w:marTop w:val="0"/>
          <w:marBottom w:val="0"/>
          <w:divBdr>
            <w:top w:val="none" w:sz="0" w:space="0" w:color="auto"/>
            <w:left w:val="none" w:sz="0" w:space="0" w:color="auto"/>
            <w:bottom w:val="none" w:sz="0" w:space="0" w:color="auto"/>
            <w:right w:val="none" w:sz="0" w:space="0" w:color="auto"/>
          </w:divBdr>
        </w:div>
        <w:div w:id="963658975">
          <w:marLeft w:val="480"/>
          <w:marRight w:val="0"/>
          <w:marTop w:val="0"/>
          <w:marBottom w:val="0"/>
          <w:divBdr>
            <w:top w:val="none" w:sz="0" w:space="0" w:color="auto"/>
            <w:left w:val="none" w:sz="0" w:space="0" w:color="auto"/>
            <w:bottom w:val="none" w:sz="0" w:space="0" w:color="auto"/>
            <w:right w:val="none" w:sz="0" w:space="0" w:color="auto"/>
          </w:divBdr>
        </w:div>
        <w:div w:id="768354181">
          <w:marLeft w:val="480"/>
          <w:marRight w:val="0"/>
          <w:marTop w:val="0"/>
          <w:marBottom w:val="0"/>
          <w:divBdr>
            <w:top w:val="none" w:sz="0" w:space="0" w:color="auto"/>
            <w:left w:val="none" w:sz="0" w:space="0" w:color="auto"/>
            <w:bottom w:val="none" w:sz="0" w:space="0" w:color="auto"/>
            <w:right w:val="none" w:sz="0" w:space="0" w:color="auto"/>
          </w:divBdr>
        </w:div>
        <w:div w:id="468205595">
          <w:marLeft w:val="480"/>
          <w:marRight w:val="0"/>
          <w:marTop w:val="0"/>
          <w:marBottom w:val="0"/>
          <w:divBdr>
            <w:top w:val="none" w:sz="0" w:space="0" w:color="auto"/>
            <w:left w:val="none" w:sz="0" w:space="0" w:color="auto"/>
            <w:bottom w:val="none" w:sz="0" w:space="0" w:color="auto"/>
            <w:right w:val="none" w:sz="0" w:space="0" w:color="auto"/>
          </w:divBdr>
        </w:div>
        <w:div w:id="1964339069">
          <w:marLeft w:val="480"/>
          <w:marRight w:val="0"/>
          <w:marTop w:val="0"/>
          <w:marBottom w:val="0"/>
          <w:divBdr>
            <w:top w:val="none" w:sz="0" w:space="0" w:color="auto"/>
            <w:left w:val="none" w:sz="0" w:space="0" w:color="auto"/>
            <w:bottom w:val="none" w:sz="0" w:space="0" w:color="auto"/>
            <w:right w:val="none" w:sz="0" w:space="0" w:color="auto"/>
          </w:divBdr>
        </w:div>
        <w:div w:id="906644938">
          <w:marLeft w:val="480"/>
          <w:marRight w:val="0"/>
          <w:marTop w:val="0"/>
          <w:marBottom w:val="0"/>
          <w:divBdr>
            <w:top w:val="none" w:sz="0" w:space="0" w:color="auto"/>
            <w:left w:val="none" w:sz="0" w:space="0" w:color="auto"/>
            <w:bottom w:val="none" w:sz="0" w:space="0" w:color="auto"/>
            <w:right w:val="none" w:sz="0" w:space="0" w:color="auto"/>
          </w:divBdr>
        </w:div>
        <w:div w:id="1312977974">
          <w:marLeft w:val="480"/>
          <w:marRight w:val="0"/>
          <w:marTop w:val="0"/>
          <w:marBottom w:val="0"/>
          <w:divBdr>
            <w:top w:val="none" w:sz="0" w:space="0" w:color="auto"/>
            <w:left w:val="none" w:sz="0" w:space="0" w:color="auto"/>
            <w:bottom w:val="none" w:sz="0" w:space="0" w:color="auto"/>
            <w:right w:val="none" w:sz="0" w:space="0" w:color="auto"/>
          </w:divBdr>
        </w:div>
        <w:div w:id="1555317362">
          <w:marLeft w:val="480"/>
          <w:marRight w:val="0"/>
          <w:marTop w:val="0"/>
          <w:marBottom w:val="0"/>
          <w:divBdr>
            <w:top w:val="none" w:sz="0" w:space="0" w:color="auto"/>
            <w:left w:val="none" w:sz="0" w:space="0" w:color="auto"/>
            <w:bottom w:val="none" w:sz="0" w:space="0" w:color="auto"/>
            <w:right w:val="none" w:sz="0" w:space="0" w:color="auto"/>
          </w:divBdr>
        </w:div>
        <w:div w:id="458958345">
          <w:marLeft w:val="480"/>
          <w:marRight w:val="0"/>
          <w:marTop w:val="0"/>
          <w:marBottom w:val="0"/>
          <w:divBdr>
            <w:top w:val="none" w:sz="0" w:space="0" w:color="auto"/>
            <w:left w:val="none" w:sz="0" w:space="0" w:color="auto"/>
            <w:bottom w:val="none" w:sz="0" w:space="0" w:color="auto"/>
            <w:right w:val="none" w:sz="0" w:space="0" w:color="auto"/>
          </w:divBdr>
        </w:div>
        <w:div w:id="962268565">
          <w:marLeft w:val="480"/>
          <w:marRight w:val="0"/>
          <w:marTop w:val="0"/>
          <w:marBottom w:val="0"/>
          <w:divBdr>
            <w:top w:val="none" w:sz="0" w:space="0" w:color="auto"/>
            <w:left w:val="none" w:sz="0" w:space="0" w:color="auto"/>
            <w:bottom w:val="none" w:sz="0" w:space="0" w:color="auto"/>
            <w:right w:val="none" w:sz="0" w:space="0" w:color="auto"/>
          </w:divBdr>
        </w:div>
        <w:div w:id="324089840">
          <w:marLeft w:val="480"/>
          <w:marRight w:val="0"/>
          <w:marTop w:val="0"/>
          <w:marBottom w:val="0"/>
          <w:divBdr>
            <w:top w:val="none" w:sz="0" w:space="0" w:color="auto"/>
            <w:left w:val="none" w:sz="0" w:space="0" w:color="auto"/>
            <w:bottom w:val="none" w:sz="0" w:space="0" w:color="auto"/>
            <w:right w:val="none" w:sz="0" w:space="0" w:color="auto"/>
          </w:divBdr>
        </w:div>
        <w:div w:id="188835569">
          <w:marLeft w:val="480"/>
          <w:marRight w:val="0"/>
          <w:marTop w:val="0"/>
          <w:marBottom w:val="0"/>
          <w:divBdr>
            <w:top w:val="none" w:sz="0" w:space="0" w:color="auto"/>
            <w:left w:val="none" w:sz="0" w:space="0" w:color="auto"/>
            <w:bottom w:val="none" w:sz="0" w:space="0" w:color="auto"/>
            <w:right w:val="none" w:sz="0" w:space="0" w:color="auto"/>
          </w:divBdr>
        </w:div>
        <w:div w:id="1252743448">
          <w:marLeft w:val="480"/>
          <w:marRight w:val="0"/>
          <w:marTop w:val="0"/>
          <w:marBottom w:val="0"/>
          <w:divBdr>
            <w:top w:val="none" w:sz="0" w:space="0" w:color="auto"/>
            <w:left w:val="none" w:sz="0" w:space="0" w:color="auto"/>
            <w:bottom w:val="none" w:sz="0" w:space="0" w:color="auto"/>
            <w:right w:val="none" w:sz="0" w:space="0" w:color="auto"/>
          </w:divBdr>
        </w:div>
        <w:div w:id="327829399">
          <w:marLeft w:val="480"/>
          <w:marRight w:val="0"/>
          <w:marTop w:val="0"/>
          <w:marBottom w:val="0"/>
          <w:divBdr>
            <w:top w:val="none" w:sz="0" w:space="0" w:color="auto"/>
            <w:left w:val="none" w:sz="0" w:space="0" w:color="auto"/>
            <w:bottom w:val="none" w:sz="0" w:space="0" w:color="auto"/>
            <w:right w:val="none" w:sz="0" w:space="0" w:color="auto"/>
          </w:divBdr>
        </w:div>
        <w:div w:id="29457990">
          <w:marLeft w:val="480"/>
          <w:marRight w:val="0"/>
          <w:marTop w:val="0"/>
          <w:marBottom w:val="0"/>
          <w:divBdr>
            <w:top w:val="none" w:sz="0" w:space="0" w:color="auto"/>
            <w:left w:val="none" w:sz="0" w:space="0" w:color="auto"/>
            <w:bottom w:val="none" w:sz="0" w:space="0" w:color="auto"/>
            <w:right w:val="none" w:sz="0" w:space="0" w:color="auto"/>
          </w:divBdr>
        </w:div>
        <w:div w:id="2003971116">
          <w:marLeft w:val="480"/>
          <w:marRight w:val="0"/>
          <w:marTop w:val="0"/>
          <w:marBottom w:val="0"/>
          <w:divBdr>
            <w:top w:val="none" w:sz="0" w:space="0" w:color="auto"/>
            <w:left w:val="none" w:sz="0" w:space="0" w:color="auto"/>
            <w:bottom w:val="none" w:sz="0" w:space="0" w:color="auto"/>
            <w:right w:val="none" w:sz="0" w:space="0" w:color="auto"/>
          </w:divBdr>
        </w:div>
        <w:div w:id="1001930898">
          <w:marLeft w:val="480"/>
          <w:marRight w:val="0"/>
          <w:marTop w:val="0"/>
          <w:marBottom w:val="0"/>
          <w:divBdr>
            <w:top w:val="none" w:sz="0" w:space="0" w:color="auto"/>
            <w:left w:val="none" w:sz="0" w:space="0" w:color="auto"/>
            <w:bottom w:val="none" w:sz="0" w:space="0" w:color="auto"/>
            <w:right w:val="none" w:sz="0" w:space="0" w:color="auto"/>
          </w:divBdr>
        </w:div>
        <w:div w:id="1137452482">
          <w:marLeft w:val="480"/>
          <w:marRight w:val="0"/>
          <w:marTop w:val="0"/>
          <w:marBottom w:val="0"/>
          <w:divBdr>
            <w:top w:val="none" w:sz="0" w:space="0" w:color="auto"/>
            <w:left w:val="none" w:sz="0" w:space="0" w:color="auto"/>
            <w:bottom w:val="none" w:sz="0" w:space="0" w:color="auto"/>
            <w:right w:val="none" w:sz="0" w:space="0" w:color="auto"/>
          </w:divBdr>
        </w:div>
        <w:div w:id="488054949">
          <w:marLeft w:val="480"/>
          <w:marRight w:val="0"/>
          <w:marTop w:val="0"/>
          <w:marBottom w:val="0"/>
          <w:divBdr>
            <w:top w:val="none" w:sz="0" w:space="0" w:color="auto"/>
            <w:left w:val="none" w:sz="0" w:space="0" w:color="auto"/>
            <w:bottom w:val="none" w:sz="0" w:space="0" w:color="auto"/>
            <w:right w:val="none" w:sz="0" w:space="0" w:color="auto"/>
          </w:divBdr>
        </w:div>
      </w:divsChild>
    </w:div>
    <w:div w:id="1526869558">
      <w:bodyDiv w:val="1"/>
      <w:marLeft w:val="0"/>
      <w:marRight w:val="0"/>
      <w:marTop w:val="0"/>
      <w:marBottom w:val="0"/>
      <w:divBdr>
        <w:top w:val="none" w:sz="0" w:space="0" w:color="auto"/>
        <w:left w:val="none" w:sz="0" w:space="0" w:color="auto"/>
        <w:bottom w:val="none" w:sz="0" w:space="0" w:color="auto"/>
        <w:right w:val="none" w:sz="0" w:space="0" w:color="auto"/>
      </w:divBdr>
      <w:divsChild>
        <w:div w:id="1257977144">
          <w:marLeft w:val="480"/>
          <w:marRight w:val="0"/>
          <w:marTop w:val="0"/>
          <w:marBottom w:val="0"/>
          <w:divBdr>
            <w:top w:val="none" w:sz="0" w:space="0" w:color="auto"/>
            <w:left w:val="none" w:sz="0" w:space="0" w:color="auto"/>
            <w:bottom w:val="none" w:sz="0" w:space="0" w:color="auto"/>
            <w:right w:val="none" w:sz="0" w:space="0" w:color="auto"/>
          </w:divBdr>
        </w:div>
        <w:div w:id="1279140930">
          <w:marLeft w:val="480"/>
          <w:marRight w:val="0"/>
          <w:marTop w:val="0"/>
          <w:marBottom w:val="0"/>
          <w:divBdr>
            <w:top w:val="none" w:sz="0" w:space="0" w:color="auto"/>
            <w:left w:val="none" w:sz="0" w:space="0" w:color="auto"/>
            <w:bottom w:val="none" w:sz="0" w:space="0" w:color="auto"/>
            <w:right w:val="none" w:sz="0" w:space="0" w:color="auto"/>
          </w:divBdr>
        </w:div>
        <w:div w:id="147792766">
          <w:marLeft w:val="480"/>
          <w:marRight w:val="0"/>
          <w:marTop w:val="0"/>
          <w:marBottom w:val="0"/>
          <w:divBdr>
            <w:top w:val="none" w:sz="0" w:space="0" w:color="auto"/>
            <w:left w:val="none" w:sz="0" w:space="0" w:color="auto"/>
            <w:bottom w:val="none" w:sz="0" w:space="0" w:color="auto"/>
            <w:right w:val="none" w:sz="0" w:space="0" w:color="auto"/>
          </w:divBdr>
        </w:div>
        <w:div w:id="847525490">
          <w:marLeft w:val="480"/>
          <w:marRight w:val="0"/>
          <w:marTop w:val="0"/>
          <w:marBottom w:val="0"/>
          <w:divBdr>
            <w:top w:val="none" w:sz="0" w:space="0" w:color="auto"/>
            <w:left w:val="none" w:sz="0" w:space="0" w:color="auto"/>
            <w:bottom w:val="none" w:sz="0" w:space="0" w:color="auto"/>
            <w:right w:val="none" w:sz="0" w:space="0" w:color="auto"/>
          </w:divBdr>
        </w:div>
        <w:div w:id="1368994931">
          <w:marLeft w:val="480"/>
          <w:marRight w:val="0"/>
          <w:marTop w:val="0"/>
          <w:marBottom w:val="0"/>
          <w:divBdr>
            <w:top w:val="none" w:sz="0" w:space="0" w:color="auto"/>
            <w:left w:val="none" w:sz="0" w:space="0" w:color="auto"/>
            <w:bottom w:val="none" w:sz="0" w:space="0" w:color="auto"/>
            <w:right w:val="none" w:sz="0" w:space="0" w:color="auto"/>
          </w:divBdr>
        </w:div>
        <w:div w:id="609511392">
          <w:marLeft w:val="480"/>
          <w:marRight w:val="0"/>
          <w:marTop w:val="0"/>
          <w:marBottom w:val="0"/>
          <w:divBdr>
            <w:top w:val="none" w:sz="0" w:space="0" w:color="auto"/>
            <w:left w:val="none" w:sz="0" w:space="0" w:color="auto"/>
            <w:bottom w:val="none" w:sz="0" w:space="0" w:color="auto"/>
            <w:right w:val="none" w:sz="0" w:space="0" w:color="auto"/>
          </w:divBdr>
        </w:div>
        <w:div w:id="667951099">
          <w:marLeft w:val="480"/>
          <w:marRight w:val="0"/>
          <w:marTop w:val="0"/>
          <w:marBottom w:val="0"/>
          <w:divBdr>
            <w:top w:val="none" w:sz="0" w:space="0" w:color="auto"/>
            <w:left w:val="none" w:sz="0" w:space="0" w:color="auto"/>
            <w:bottom w:val="none" w:sz="0" w:space="0" w:color="auto"/>
            <w:right w:val="none" w:sz="0" w:space="0" w:color="auto"/>
          </w:divBdr>
        </w:div>
        <w:div w:id="1650094521">
          <w:marLeft w:val="480"/>
          <w:marRight w:val="0"/>
          <w:marTop w:val="0"/>
          <w:marBottom w:val="0"/>
          <w:divBdr>
            <w:top w:val="none" w:sz="0" w:space="0" w:color="auto"/>
            <w:left w:val="none" w:sz="0" w:space="0" w:color="auto"/>
            <w:bottom w:val="none" w:sz="0" w:space="0" w:color="auto"/>
            <w:right w:val="none" w:sz="0" w:space="0" w:color="auto"/>
          </w:divBdr>
        </w:div>
        <w:div w:id="1921021474">
          <w:marLeft w:val="480"/>
          <w:marRight w:val="0"/>
          <w:marTop w:val="0"/>
          <w:marBottom w:val="0"/>
          <w:divBdr>
            <w:top w:val="none" w:sz="0" w:space="0" w:color="auto"/>
            <w:left w:val="none" w:sz="0" w:space="0" w:color="auto"/>
            <w:bottom w:val="none" w:sz="0" w:space="0" w:color="auto"/>
            <w:right w:val="none" w:sz="0" w:space="0" w:color="auto"/>
          </w:divBdr>
        </w:div>
        <w:div w:id="259073978">
          <w:marLeft w:val="480"/>
          <w:marRight w:val="0"/>
          <w:marTop w:val="0"/>
          <w:marBottom w:val="0"/>
          <w:divBdr>
            <w:top w:val="none" w:sz="0" w:space="0" w:color="auto"/>
            <w:left w:val="none" w:sz="0" w:space="0" w:color="auto"/>
            <w:bottom w:val="none" w:sz="0" w:space="0" w:color="auto"/>
            <w:right w:val="none" w:sz="0" w:space="0" w:color="auto"/>
          </w:divBdr>
        </w:div>
        <w:div w:id="402728470">
          <w:marLeft w:val="480"/>
          <w:marRight w:val="0"/>
          <w:marTop w:val="0"/>
          <w:marBottom w:val="0"/>
          <w:divBdr>
            <w:top w:val="none" w:sz="0" w:space="0" w:color="auto"/>
            <w:left w:val="none" w:sz="0" w:space="0" w:color="auto"/>
            <w:bottom w:val="none" w:sz="0" w:space="0" w:color="auto"/>
            <w:right w:val="none" w:sz="0" w:space="0" w:color="auto"/>
          </w:divBdr>
        </w:div>
        <w:div w:id="920601262">
          <w:marLeft w:val="480"/>
          <w:marRight w:val="0"/>
          <w:marTop w:val="0"/>
          <w:marBottom w:val="0"/>
          <w:divBdr>
            <w:top w:val="none" w:sz="0" w:space="0" w:color="auto"/>
            <w:left w:val="none" w:sz="0" w:space="0" w:color="auto"/>
            <w:bottom w:val="none" w:sz="0" w:space="0" w:color="auto"/>
            <w:right w:val="none" w:sz="0" w:space="0" w:color="auto"/>
          </w:divBdr>
        </w:div>
        <w:div w:id="575406123">
          <w:marLeft w:val="480"/>
          <w:marRight w:val="0"/>
          <w:marTop w:val="0"/>
          <w:marBottom w:val="0"/>
          <w:divBdr>
            <w:top w:val="none" w:sz="0" w:space="0" w:color="auto"/>
            <w:left w:val="none" w:sz="0" w:space="0" w:color="auto"/>
            <w:bottom w:val="none" w:sz="0" w:space="0" w:color="auto"/>
            <w:right w:val="none" w:sz="0" w:space="0" w:color="auto"/>
          </w:divBdr>
        </w:div>
        <w:div w:id="2073775559">
          <w:marLeft w:val="480"/>
          <w:marRight w:val="0"/>
          <w:marTop w:val="0"/>
          <w:marBottom w:val="0"/>
          <w:divBdr>
            <w:top w:val="none" w:sz="0" w:space="0" w:color="auto"/>
            <w:left w:val="none" w:sz="0" w:space="0" w:color="auto"/>
            <w:bottom w:val="none" w:sz="0" w:space="0" w:color="auto"/>
            <w:right w:val="none" w:sz="0" w:space="0" w:color="auto"/>
          </w:divBdr>
        </w:div>
        <w:div w:id="1754473342">
          <w:marLeft w:val="480"/>
          <w:marRight w:val="0"/>
          <w:marTop w:val="0"/>
          <w:marBottom w:val="0"/>
          <w:divBdr>
            <w:top w:val="none" w:sz="0" w:space="0" w:color="auto"/>
            <w:left w:val="none" w:sz="0" w:space="0" w:color="auto"/>
            <w:bottom w:val="none" w:sz="0" w:space="0" w:color="auto"/>
            <w:right w:val="none" w:sz="0" w:space="0" w:color="auto"/>
          </w:divBdr>
        </w:div>
        <w:div w:id="871573772">
          <w:marLeft w:val="480"/>
          <w:marRight w:val="0"/>
          <w:marTop w:val="0"/>
          <w:marBottom w:val="0"/>
          <w:divBdr>
            <w:top w:val="none" w:sz="0" w:space="0" w:color="auto"/>
            <w:left w:val="none" w:sz="0" w:space="0" w:color="auto"/>
            <w:bottom w:val="none" w:sz="0" w:space="0" w:color="auto"/>
            <w:right w:val="none" w:sz="0" w:space="0" w:color="auto"/>
          </w:divBdr>
        </w:div>
        <w:div w:id="856506214">
          <w:marLeft w:val="480"/>
          <w:marRight w:val="0"/>
          <w:marTop w:val="0"/>
          <w:marBottom w:val="0"/>
          <w:divBdr>
            <w:top w:val="none" w:sz="0" w:space="0" w:color="auto"/>
            <w:left w:val="none" w:sz="0" w:space="0" w:color="auto"/>
            <w:bottom w:val="none" w:sz="0" w:space="0" w:color="auto"/>
            <w:right w:val="none" w:sz="0" w:space="0" w:color="auto"/>
          </w:divBdr>
        </w:div>
        <w:div w:id="1100687615">
          <w:marLeft w:val="480"/>
          <w:marRight w:val="0"/>
          <w:marTop w:val="0"/>
          <w:marBottom w:val="0"/>
          <w:divBdr>
            <w:top w:val="none" w:sz="0" w:space="0" w:color="auto"/>
            <w:left w:val="none" w:sz="0" w:space="0" w:color="auto"/>
            <w:bottom w:val="none" w:sz="0" w:space="0" w:color="auto"/>
            <w:right w:val="none" w:sz="0" w:space="0" w:color="auto"/>
          </w:divBdr>
        </w:div>
        <w:div w:id="1572930139">
          <w:marLeft w:val="480"/>
          <w:marRight w:val="0"/>
          <w:marTop w:val="0"/>
          <w:marBottom w:val="0"/>
          <w:divBdr>
            <w:top w:val="none" w:sz="0" w:space="0" w:color="auto"/>
            <w:left w:val="none" w:sz="0" w:space="0" w:color="auto"/>
            <w:bottom w:val="none" w:sz="0" w:space="0" w:color="auto"/>
            <w:right w:val="none" w:sz="0" w:space="0" w:color="auto"/>
          </w:divBdr>
        </w:div>
        <w:div w:id="1431776145">
          <w:marLeft w:val="480"/>
          <w:marRight w:val="0"/>
          <w:marTop w:val="0"/>
          <w:marBottom w:val="0"/>
          <w:divBdr>
            <w:top w:val="none" w:sz="0" w:space="0" w:color="auto"/>
            <w:left w:val="none" w:sz="0" w:space="0" w:color="auto"/>
            <w:bottom w:val="none" w:sz="0" w:space="0" w:color="auto"/>
            <w:right w:val="none" w:sz="0" w:space="0" w:color="auto"/>
          </w:divBdr>
        </w:div>
        <w:div w:id="2113741507">
          <w:marLeft w:val="480"/>
          <w:marRight w:val="0"/>
          <w:marTop w:val="0"/>
          <w:marBottom w:val="0"/>
          <w:divBdr>
            <w:top w:val="none" w:sz="0" w:space="0" w:color="auto"/>
            <w:left w:val="none" w:sz="0" w:space="0" w:color="auto"/>
            <w:bottom w:val="none" w:sz="0" w:space="0" w:color="auto"/>
            <w:right w:val="none" w:sz="0" w:space="0" w:color="auto"/>
          </w:divBdr>
        </w:div>
        <w:div w:id="465782123">
          <w:marLeft w:val="480"/>
          <w:marRight w:val="0"/>
          <w:marTop w:val="0"/>
          <w:marBottom w:val="0"/>
          <w:divBdr>
            <w:top w:val="none" w:sz="0" w:space="0" w:color="auto"/>
            <w:left w:val="none" w:sz="0" w:space="0" w:color="auto"/>
            <w:bottom w:val="none" w:sz="0" w:space="0" w:color="auto"/>
            <w:right w:val="none" w:sz="0" w:space="0" w:color="auto"/>
          </w:divBdr>
        </w:div>
        <w:div w:id="665016863">
          <w:marLeft w:val="480"/>
          <w:marRight w:val="0"/>
          <w:marTop w:val="0"/>
          <w:marBottom w:val="0"/>
          <w:divBdr>
            <w:top w:val="none" w:sz="0" w:space="0" w:color="auto"/>
            <w:left w:val="none" w:sz="0" w:space="0" w:color="auto"/>
            <w:bottom w:val="none" w:sz="0" w:space="0" w:color="auto"/>
            <w:right w:val="none" w:sz="0" w:space="0" w:color="auto"/>
          </w:divBdr>
        </w:div>
        <w:div w:id="1901557488">
          <w:marLeft w:val="480"/>
          <w:marRight w:val="0"/>
          <w:marTop w:val="0"/>
          <w:marBottom w:val="0"/>
          <w:divBdr>
            <w:top w:val="none" w:sz="0" w:space="0" w:color="auto"/>
            <w:left w:val="none" w:sz="0" w:space="0" w:color="auto"/>
            <w:bottom w:val="none" w:sz="0" w:space="0" w:color="auto"/>
            <w:right w:val="none" w:sz="0" w:space="0" w:color="auto"/>
          </w:divBdr>
        </w:div>
        <w:div w:id="1895003814">
          <w:marLeft w:val="480"/>
          <w:marRight w:val="0"/>
          <w:marTop w:val="0"/>
          <w:marBottom w:val="0"/>
          <w:divBdr>
            <w:top w:val="none" w:sz="0" w:space="0" w:color="auto"/>
            <w:left w:val="none" w:sz="0" w:space="0" w:color="auto"/>
            <w:bottom w:val="none" w:sz="0" w:space="0" w:color="auto"/>
            <w:right w:val="none" w:sz="0" w:space="0" w:color="auto"/>
          </w:divBdr>
        </w:div>
      </w:divsChild>
    </w:div>
    <w:div w:id="1542865314">
      <w:bodyDiv w:val="1"/>
      <w:marLeft w:val="0"/>
      <w:marRight w:val="0"/>
      <w:marTop w:val="0"/>
      <w:marBottom w:val="0"/>
      <w:divBdr>
        <w:top w:val="none" w:sz="0" w:space="0" w:color="auto"/>
        <w:left w:val="none" w:sz="0" w:space="0" w:color="auto"/>
        <w:bottom w:val="none" w:sz="0" w:space="0" w:color="auto"/>
        <w:right w:val="none" w:sz="0" w:space="0" w:color="auto"/>
      </w:divBdr>
    </w:div>
    <w:div w:id="1544512522">
      <w:bodyDiv w:val="1"/>
      <w:marLeft w:val="0"/>
      <w:marRight w:val="0"/>
      <w:marTop w:val="0"/>
      <w:marBottom w:val="0"/>
      <w:divBdr>
        <w:top w:val="none" w:sz="0" w:space="0" w:color="auto"/>
        <w:left w:val="none" w:sz="0" w:space="0" w:color="auto"/>
        <w:bottom w:val="none" w:sz="0" w:space="0" w:color="auto"/>
        <w:right w:val="none" w:sz="0" w:space="0" w:color="auto"/>
      </w:divBdr>
    </w:div>
    <w:div w:id="1545798995">
      <w:bodyDiv w:val="1"/>
      <w:marLeft w:val="0"/>
      <w:marRight w:val="0"/>
      <w:marTop w:val="0"/>
      <w:marBottom w:val="0"/>
      <w:divBdr>
        <w:top w:val="none" w:sz="0" w:space="0" w:color="auto"/>
        <w:left w:val="none" w:sz="0" w:space="0" w:color="auto"/>
        <w:bottom w:val="none" w:sz="0" w:space="0" w:color="auto"/>
        <w:right w:val="none" w:sz="0" w:space="0" w:color="auto"/>
      </w:divBdr>
    </w:div>
    <w:div w:id="1557160510">
      <w:bodyDiv w:val="1"/>
      <w:marLeft w:val="0"/>
      <w:marRight w:val="0"/>
      <w:marTop w:val="0"/>
      <w:marBottom w:val="0"/>
      <w:divBdr>
        <w:top w:val="none" w:sz="0" w:space="0" w:color="auto"/>
        <w:left w:val="none" w:sz="0" w:space="0" w:color="auto"/>
        <w:bottom w:val="none" w:sz="0" w:space="0" w:color="auto"/>
        <w:right w:val="none" w:sz="0" w:space="0" w:color="auto"/>
      </w:divBdr>
    </w:div>
    <w:div w:id="1557669155">
      <w:bodyDiv w:val="1"/>
      <w:marLeft w:val="0"/>
      <w:marRight w:val="0"/>
      <w:marTop w:val="0"/>
      <w:marBottom w:val="0"/>
      <w:divBdr>
        <w:top w:val="none" w:sz="0" w:space="0" w:color="auto"/>
        <w:left w:val="none" w:sz="0" w:space="0" w:color="auto"/>
        <w:bottom w:val="none" w:sz="0" w:space="0" w:color="auto"/>
        <w:right w:val="none" w:sz="0" w:space="0" w:color="auto"/>
      </w:divBdr>
    </w:div>
    <w:div w:id="1561095342">
      <w:bodyDiv w:val="1"/>
      <w:marLeft w:val="0"/>
      <w:marRight w:val="0"/>
      <w:marTop w:val="0"/>
      <w:marBottom w:val="0"/>
      <w:divBdr>
        <w:top w:val="none" w:sz="0" w:space="0" w:color="auto"/>
        <w:left w:val="none" w:sz="0" w:space="0" w:color="auto"/>
        <w:bottom w:val="none" w:sz="0" w:space="0" w:color="auto"/>
        <w:right w:val="none" w:sz="0" w:space="0" w:color="auto"/>
      </w:divBdr>
    </w:div>
    <w:div w:id="1565605136">
      <w:bodyDiv w:val="1"/>
      <w:marLeft w:val="0"/>
      <w:marRight w:val="0"/>
      <w:marTop w:val="0"/>
      <w:marBottom w:val="0"/>
      <w:divBdr>
        <w:top w:val="none" w:sz="0" w:space="0" w:color="auto"/>
        <w:left w:val="none" w:sz="0" w:space="0" w:color="auto"/>
        <w:bottom w:val="none" w:sz="0" w:space="0" w:color="auto"/>
        <w:right w:val="none" w:sz="0" w:space="0" w:color="auto"/>
      </w:divBdr>
    </w:div>
    <w:div w:id="1567453008">
      <w:bodyDiv w:val="1"/>
      <w:marLeft w:val="0"/>
      <w:marRight w:val="0"/>
      <w:marTop w:val="0"/>
      <w:marBottom w:val="0"/>
      <w:divBdr>
        <w:top w:val="none" w:sz="0" w:space="0" w:color="auto"/>
        <w:left w:val="none" w:sz="0" w:space="0" w:color="auto"/>
        <w:bottom w:val="none" w:sz="0" w:space="0" w:color="auto"/>
        <w:right w:val="none" w:sz="0" w:space="0" w:color="auto"/>
      </w:divBdr>
    </w:div>
    <w:div w:id="1573848967">
      <w:bodyDiv w:val="1"/>
      <w:marLeft w:val="0"/>
      <w:marRight w:val="0"/>
      <w:marTop w:val="0"/>
      <w:marBottom w:val="0"/>
      <w:divBdr>
        <w:top w:val="none" w:sz="0" w:space="0" w:color="auto"/>
        <w:left w:val="none" w:sz="0" w:space="0" w:color="auto"/>
        <w:bottom w:val="none" w:sz="0" w:space="0" w:color="auto"/>
        <w:right w:val="none" w:sz="0" w:space="0" w:color="auto"/>
      </w:divBdr>
    </w:div>
    <w:div w:id="1597052400">
      <w:bodyDiv w:val="1"/>
      <w:marLeft w:val="0"/>
      <w:marRight w:val="0"/>
      <w:marTop w:val="0"/>
      <w:marBottom w:val="0"/>
      <w:divBdr>
        <w:top w:val="none" w:sz="0" w:space="0" w:color="auto"/>
        <w:left w:val="none" w:sz="0" w:space="0" w:color="auto"/>
        <w:bottom w:val="none" w:sz="0" w:space="0" w:color="auto"/>
        <w:right w:val="none" w:sz="0" w:space="0" w:color="auto"/>
      </w:divBdr>
    </w:div>
    <w:div w:id="1603731644">
      <w:bodyDiv w:val="1"/>
      <w:marLeft w:val="0"/>
      <w:marRight w:val="0"/>
      <w:marTop w:val="0"/>
      <w:marBottom w:val="0"/>
      <w:divBdr>
        <w:top w:val="none" w:sz="0" w:space="0" w:color="auto"/>
        <w:left w:val="none" w:sz="0" w:space="0" w:color="auto"/>
        <w:bottom w:val="none" w:sz="0" w:space="0" w:color="auto"/>
        <w:right w:val="none" w:sz="0" w:space="0" w:color="auto"/>
      </w:divBdr>
    </w:div>
    <w:div w:id="1605336367">
      <w:bodyDiv w:val="1"/>
      <w:marLeft w:val="0"/>
      <w:marRight w:val="0"/>
      <w:marTop w:val="0"/>
      <w:marBottom w:val="0"/>
      <w:divBdr>
        <w:top w:val="none" w:sz="0" w:space="0" w:color="auto"/>
        <w:left w:val="none" w:sz="0" w:space="0" w:color="auto"/>
        <w:bottom w:val="none" w:sz="0" w:space="0" w:color="auto"/>
        <w:right w:val="none" w:sz="0" w:space="0" w:color="auto"/>
      </w:divBdr>
    </w:div>
    <w:div w:id="1611089602">
      <w:bodyDiv w:val="1"/>
      <w:marLeft w:val="0"/>
      <w:marRight w:val="0"/>
      <w:marTop w:val="0"/>
      <w:marBottom w:val="0"/>
      <w:divBdr>
        <w:top w:val="none" w:sz="0" w:space="0" w:color="auto"/>
        <w:left w:val="none" w:sz="0" w:space="0" w:color="auto"/>
        <w:bottom w:val="none" w:sz="0" w:space="0" w:color="auto"/>
        <w:right w:val="none" w:sz="0" w:space="0" w:color="auto"/>
      </w:divBdr>
    </w:div>
    <w:div w:id="1612668156">
      <w:bodyDiv w:val="1"/>
      <w:marLeft w:val="0"/>
      <w:marRight w:val="0"/>
      <w:marTop w:val="0"/>
      <w:marBottom w:val="0"/>
      <w:divBdr>
        <w:top w:val="none" w:sz="0" w:space="0" w:color="auto"/>
        <w:left w:val="none" w:sz="0" w:space="0" w:color="auto"/>
        <w:bottom w:val="none" w:sz="0" w:space="0" w:color="auto"/>
        <w:right w:val="none" w:sz="0" w:space="0" w:color="auto"/>
      </w:divBdr>
    </w:div>
    <w:div w:id="1615821147">
      <w:bodyDiv w:val="1"/>
      <w:marLeft w:val="0"/>
      <w:marRight w:val="0"/>
      <w:marTop w:val="0"/>
      <w:marBottom w:val="0"/>
      <w:divBdr>
        <w:top w:val="none" w:sz="0" w:space="0" w:color="auto"/>
        <w:left w:val="none" w:sz="0" w:space="0" w:color="auto"/>
        <w:bottom w:val="none" w:sz="0" w:space="0" w:color="auto"/>
        <w:right w:val="none" w:sz="0" w:space="0" w:color="auto"/>
      </w:divBdr>
    </w:div>
    <w:div w:id="1616061779">
      <w:bodyDiv w:val="1"/>
      <w:marLeft w:val="0"/>
      <w:marRight w:val="0"/>
      <w:marTop w:val="0"/>
      <w:marBottom w:val="0"/>
      <w:divBdr>
        <w:top w:val="none" w:sz="0" w:space="0" w:color="auto"/>
        <w:left w:val="none" w:sz="0" w:space="0" w:color="auto"/>
        <w:bottom w:val="none" w:sz="0" w:space="0" w:color="auto"/>
        <w:right w:val="none" w:sz="0" w:space="0" w:color="auto"/>
      </w:divBdr>
    </w:div>
    <w:div w:id="1618639252">
      <w:bodyDiv w:val="1"/>
      <w:marLeft w:val="0"/>
      <w:marRight w:val="0"/>
      <w:marTop w:val="0"/>
      <w:marBottom w:val="0"/>
      <w:divBdr>
        <w:top w:val="none" w:sz="0" w:space="0" w:color="auto"/>
        <w:left w:val="none" w:sz="0" w:space="0" w:color="auto"/>
        <w:bottom w:val="none" w:sz="0" w:space="0" w:color="auto"/>
        <w:right w:val="none" w:sz="0" w:space="0" w:color="auto"/>
      </w:divBdr>
    </w:div>
    <w:div w:id="1619490014">
      <w:bodyDiv w:val="1"/>
      <w:marLeft w:val="0"/>
      <w:marRight w:val="0"/>
      <w:marTop w:val="0"/>
      <w:marBottom w:val="0"/>
      <w:divBdr>
        <w:top w:val="none" w:sz="0" w:space="0" w:color="auto"/>
        <w:left w:val="none" w:sz="0" w:space="0" w:color="auto"/>
        <w:bottom w:val="none" w:sz="0" w:space="0" w:color="auto"/>
        <w:right w:val="none" w:sz="0" w:space="0" w:color="auto"/>
      </w:divBdr>
    </w:div>
    <w:div w:id="1621230350">
      <w:bodyDiv w:val="1"/>
      <w:marLeft w:val="0"/>
      <w:marRight w:val="0"/>
      <w:marTop w:val="0"/>
      <w:marBottom w:val="0"/>
      <w:divBdr>
        <w:top w:val="none" w:sz="0" w:space="0" w:color="auto"/>
        <w:left w:val="none" w:sz="0" w:space="0" w:color="auto"/>
        <w:bottom w:val="none" w:sz="0" w:space="0" w:color="auto"/>
        <w:right w:val="none" w:sz="0" w:space="0" w:color="auto"/>
      </w:divBdr>
    </w:div>
    <w:div w:id="1623682094">
      <w:bodyDiv w:val="1"/>
      <w:marLeft w:val="0"/>
      <w:marRight w:val="0"/>
      <w:marTop w:val="0"/>
      <w:marBottom w:val="0"/>
      <w:divBdr>
        <w:top w:val="none" w:sz="0" w:space="0" w:color="auto"/>
        <w:left w:val="none" w:sz="0" w:space="0" w:color="auto"/>
        <w:bottom w:val="none" w:sz="0" w:space="0" w:color="auto"/>
        <w:right w:val="none" w:sz="0" w:space="0" w:color="auto"/>
      </w:divBdr>
    </w:div>
    <w:div w:id="1628509405">
      <w:bodyDiv w:val="1"/>
      <w:marLeft w:val="0"/>
      <w:marRight w:val="0"/>
      <w:marTop w:val="0"/>
      <w:marBottom w:val="0"/>
      <w:divBdr>
        <w:top w:val="none" w:sz="0" w:space="0" w:color="auto"/>
        <w:left w:val="none" w:sz="0" w:space="0" w:color="auto"/>
        <w:bottom w:val="none" w:sz="0" w:space="0" w:color="auto"/>
        <w:right w:val="none" w:sz="0" w:space="0" w:color="auto"/>
      </w:divBdr>
    </w:div>
    <w:div w:id="1632437316">
      <w:bodyDiv w:val="1"/>
      <w:marLeft w:val="0"/>
      <w:marRight w:val="0"/>
      <w:marTop w:val="0"/>
      <w:marBottom w:val="0"/>
      <w:divBdr>
        <w:top w:val="none" w:sz="0" w:space="0" w:color="auto"/>
        <w:left w:val="none" w:sz="0" w:space="0" w:color="auto"/>
        <w:bottom w:val="none" w:sz="0" w:space="0" w:color="auto"/>
        <w:right w:val="none" w:sz="0" w:space="0" w:color="auto"/>
      </w:divBdr>
    </w:div>
    <w:div w:id="1637904717">
      <w:bodyDiv w:val="1"/>
      <w:marLeft w:val="0"/>
      <w:marRight w:val="0"/>
      <w:marTop w:val="0"/>
      <w:marBottom w:val="0"/>
      <w:divBdr>
        <w:top w:val="none" w:sz="0" w:space="0" w:color="auto"/>
        <w:left w:val="none" w:sz="0" w:space="0" w:color="auto"/>
        <w:bottom w:val="none" w:sz="0" w:space="0" w:color="auto"/>
        <w:right w:val="none" w:sz="0" w:space="0" w:color="auto"/>
      </w:divBdr>
    </w:div>
    <w:div w:id="1648390124">
      <w:bodyDiv w:val="1"/>
      <w:marLeft w:val="0"/>
      <w:marRight w:val="0"/>
      <w:marTop w:val="0"/>
      <w:marBottom w:val="0"/>
      <w:divBdr>
        <w:top w:val="none" w:sz="0" w:space="0" w:color="auto"/>
        <w:left w:val="none" w:sz="0" w:space="0" w:color="auto"/>
        <w:bottom w:val="none" w:sz="0" w:space="0" w:color="auto"/>
        <w:right w:val="none" w:sz="0" w:space="0" w:color="auto"/>
      </w:divBdr>
    </w:div>
    <w:div w:id="1649019886">
      <w:bodyDiv w:val="1"/>
      <w:marLeft w:val="0"/>
      <w:marRight w:val="0"/>
      <w:marTop w:val="0"/>
      <w:marBottom w:val="0"/>
      <w:divBdr>
        <w:top w:val="none" w:sz="0" w:space="0" w:color="auto"/>
        <w:left w:val="none" w:sz="0" w:space="0" w:color="auto"/>
        <w:bottom w:val="none" w:sz="0" w:space="0" w:color="auto"/>
        <w:right w:val="none" w:sz="0" w:space="0" w:color="auto"/>
      </w:divBdr>
    </w:div>
    <w:div w:id="1651405806">
      <w:bodyDiv w:val="1"/>
      <w:marLeft w:val="0"/>
      <w:marRight w:val="0"/>
      <w:marTop w:val="0"/>
      <w:marBottom w:val="0"/>
      <w:divBdr>
        <w:top w:val="none" w:sz="0" w:space="0" w:color="auto"/>
        <w:left w:val="none" w:sz="0" w:space="0" w:color="auto"/>
        <w:bottom w:val="none" w:sz="0" w:space="0" w:color="auto"/>
        <w:right w:val="none" w:sz="0" w:space="0" w:color="auto"/>
      </w:divBdr>
    </w:div>
    <w:div w:id="1658418239">
      <w:bodyDiv w:val="1"/>
      <w:marLeft w:val="0"/>
      <w:marRight w:val="0"/>
      <w:marTop w:val="0"/>
      <w:marBottom w:val="0"/>
      <w:divBdr>
        <w:top w:val="none" w:sz="0" w:space="0" w:color="auto"/>
        <w:left w:val="none" w:sz="0" w:space="0" w:color="auto"/>
        <w:bottom w:val="none" w:sz="0" w:space="0" w:color="auto"/>
        <w:right w:val="none" w:sz="0" w:space="0" w:color="auto"/>
      </w:divBdr>
    </w:div>
    <w:div w:id="1661543557">
      <w:bodyDiv w:val="1"/>
      <w:marLeft w:val="0"/>
      <w:marRight w:val="0"/>
      <w:marTop w:val="0"/>
      <w:marBottom w:val="0"/>
      <w:divBdr>
        <w:top w:val="none" w:sz="0" w:space="0" w:color="auto"/>
        <w:left w:val="none" w:sz="0" w:space="0" w:color="auto"/>
        <w:bottom w:val="none" w:sz="0" w:space="0" w:color="auto"/>
        <w:right w:val="none" w:sz="0" w:space="0" w:color="auto"/>
      </w:divBdr>
      <w:divsChild>
        <w:div w:id="1466699650">
          <w:marLeft w:val="480"/>
          <w:marRight w:val="0"/>
          <w:marTop w:val="0"/>
          <w:marBottom w:val="0"/>
          <w:divBdr>
            <w:top w:val="none" w:sz="0" w:space="0" w:color="auto"/>
            <w:left w:val="none" w:sz="0" w:space="0" w:color="auto"/>
            <w:bottom w:val="none" w:sz="0" w:space="0" w:color="auto"/>
            <w:right w:val="none" w:sz="0" w:space="0" w:color="auto"/>
          </w:divBdr>
        </w:div>
        <w:div w:id="1884750526">
          <w:marLeft w:val="480"/>
          <w:marRight w:val="0"/>
          <w:marTop w:val="0"/>
          <w:marBottom w:val="0"/>
          <w:divBdr>
            <w:top w:val="none" w:sz="0" w:space="0" w:color="auto"/>
            <w:left w:val="none" w:sz="0" w:space="0" w:color="auto"/>
            <w:bottom w:val="none" w:sz="0" w:space="0" w:color="auto"/>
            <w:right w:val="none" w:sz="0" w:space="0" w:color="auto"/>
          </w:divBdr>
        </w:div>
        <w:div w:id="1096487047">
          <w:marLeft w:val="480"/>
          <w:marRight w:val="0"/>
          <w:marTop w:val="0"/>
          <w:marBottom w:val="0"/>
          <w:divBdr>
            <w:top w:val="none" w:sz="0" w:space="0" w:color="auto"/>
            <w:left w:val="none" w:sz="0" w:space="0" w:color="auto"/>
            <w:bottom w:val="none" w:sz="0" w:space="0" w:color="auto"/>
            <w:right w:val="none" w:sz="0" w:space="0" w:color="auto"/>
          </w:divBdr>
        </w:div>
        <w:div w:id="671421187">
          <w:marLeft w:val="480"/>
          <w:marRight w:val="0"/>
          <w:marTop w:val="0"/>
          <w:marBottom w:val="0"/>
          <w:divBdr>
            <w:top w:val="none" w:sz="0" w:space="0" w:color="auto"/>
            <w:left w:val="none" w:sz="0" w:space="0" w:color="auto"/>
            <w:bottom w:val="none" w:sz="0" w:space="0" w:color="auto"/>
            <w:right w:val="none" w:sz="0" w:space="0" w:color="auto"/>
          </w:divBdr>
        </w:div>
        <w:div w:id="1904829660">
          <w:marLeft w:val="480"/>
          <w:marRight w:val="0"/>
          <w:marTop w:val="0"/>
          <w:marBottom w:val="0"/>
          <w:divBdr>
            <w:top w:val="none" w:sz="0" w:space="0" w:color="auto"/>
            <w:left w:val="none" w:sz="0" w:space="0" w:color="auto"/>
            <w:bottom w:val="none" w:sz="0" w:space="0" w:color="auto"/>
            <w:right w:val="none" w:sz="0" w:space="0" w:color="auto"/>
          </w:divBdr>
        </w:div>
        <w:div w:id="2014067230">
          <w:marLeft w:val="480"/>
          <w:marRight w:val="0"/>
          <w:marTop w:val="0"/>
          <w:marBottom w:val="0"/>
          <w:divBdr>
            <w:top w:val="none" w:sz="0" w:space="0" w:color="auto"/>
            <w:left w:val="none" w:sz="0" w:space="0" w:color="auto"/>
            <w:bottom w:val="none" w:sz="0" w:space="0" w:color="auto"/>
            <w:right w:val="none" w:sz="0" w:space="0" w:color="auto"/>
          </w:divBdr>
        </w:div>
        <w:div w:id="992181103">
          <w:marLeft w:val="480"/>
          <w:marRight w:val="0"/>
          <w:marTop w:val="0"/>
          <w:marBottom w:val="0"/>
          <w:divBdr>
            <w:top w:val="none" w:sz="0" w:space="0" w:color="auto"/>
            <w:left w:val="none" w:sz="0" w:space="0" w:color="auto"/>
            <w:bottom w:val="none" w:sz="0" w:space="0" w:color="auto"/>
            <w:right w:val="none" w:sz="0" w:space="0" w:color="auto"/>
          </w:divBdr>
        </w:div>
        <w:div w:id="1923372256">
          <w:marLeft w:val="480"/>
          <w:marRight w:val="0"/>
          <w:marTop w:val="0"/>
          <w:marBottom w:val="0"/>
          <w:divBdr>
            <w:top w:val="none" w:sz="0" w:space="0" w:color="auto"/>
            <w:left w:val="none" w:sz="0" w:space="0" w:color="auto"/>
            <w:bottom w:val="none" w:sz="0" w:space="0" w:color="auto"/>
            <w:right w:val="none" w:sz="0" w:space="0" w:color="auto"/>
          </w:divBdr>
        </w:div>
        <w:div w:id="1234661155">
          <w:marLeft w:val="480"/>
          <w:marRight w:val="0"/>
          <w:marTop w:val="0"/>
          <w:marBottom w:val="0"/>
          <w:divBdr>
            <w:top w:val="none" w:sz="0" w:space="0" w:color="auto"/>
            <w:left w:val="none" w:sz="0" w:space="0" w:color="auto"/>
            <w:bottom w:val="none" w:sz="0" w:space="0" w:color="auto"/>
            <w:right w:val="none" w:sz="0" w:space="0" w:color="auto"/>
          </w:divBdr>
        </w:div>
        <w:div w:id="700277944">
          <w:marLeft w:val="480"/>
          <w:marRight w:val="0"/>
          <w:marTop w:val="0"/>
          <w:marBottom w:val="0"/>
          <w:divBdr>
            <w:top w:val="none" w:sz="0" w:space="0" w:color="auto"/>
            <w:left w:val="none" w:sz="0" w:space="0" w:color="auto"/>
            <w:bottom w:val="none" w:sz="0" w:space="0" w:color="auto"/>
            <w:right w:val="none" w:sz="0" w:space="0" w:color="auto"/>
          </w:divBdr>
        </w:div>
        <w:div w:id="320931631">
          <w:marLeft w:val="480"/>
          <w:marRight w:val="0"/>
          <w:marTop w:val="0"/>
          <w:marBottom w:val="0"/>
          <w:divBdr>
            <w:top w:val="none" w:sz="0" w:space="0" w:color="auto"/>
            <w:left w:val="none" w:sz="0" w:space="0" w:color="auto"/>
            <w:bottom w:val="none" w:sz="0" w:space="0" w:color="auto"/>
            <w:right w:val="none" w:sz="0" w:space="0" w:color="auto"/>
          </w:divBdr>
        </w:div>
        <w:div w:id="685911174">
          <w:marLeft w:val="480"/>
          <w:marRight w:val="0"/>
          <w:marTop w:val="0"/>
          <w:marBottom w:val="0"/>
          <w:divBdr>
            <w:top w:val="none" w:sz="0" w:space="0" w:color="auto"/>
            <w:left w:val="none" w:sz="0" w:space="0" w:color="auto"/>
            <w:bottom w:val="none" w:sz="0" w:space="0" w:color="auto"/>
            <w:right w:val="none" w:sz="0" w:space="0" w:color="auto"/>
          </w:divBdr>
        </w:div>
        <w:div w:id="338972212">
          <w:marLeft w:val="480"/>
          <w:marRight w:val="0"/>
          <w:marTop w:val="0"/>
          <w:marBottom w:val="0"/>
          <w:divBdr>
            <w:top w:val="none" w:sz="0" w:space="0" w:color="auto"/>
            <w:left w:val="none" w:sz="0" w:space="0" w:color="auto"/>
            <w:bottom w:val="none" w:sz="0" w:space="0" w:color="auto"/>
            <w:right w:val="none" w:sz="0" w:space="0" w:color="auto"/>
          </w:divBdr>
        </w:div>
        <w:div w:id="1183326955">
          <w:marLeft w:val="480"/>
          <w:marRight w:val="0"/>
          <w:marTop w:val="0"/>
          <w:marBottom w:val="0"/>
          <w:divBdr>
            <w:top w:val="none" w:sz="0" w:space="0" w:color="auto"/>
            <w:left w:val="none" w:sz="0" w:space="0" w:color="auto"/>
            <w:bottom w:val="none" w:sz="0" w:space="0" w:color="auto"/>
            <w:right w:val="none" w:sz="0" w:space="0" w:color="auto"/>
          </w:divBdr>
        </w:div>
        <w:div w:id="278267223">
          <w:marLeft w:val="480"/>
          <w:marRight w:val="0"/>
          <w:marTop w:val="0"/>
          <w:marBottom w:val="0"/>
          <w:divBdr>
            <w:top w:val="none" w:sz="0" w:space="0" w:color="auto"/>
            <w:left w:val="none" w:sz="0" w:space="0" w:color="auto"/>
            <w:bottom w:val="none" w:sz="0" w:space="0" w:color="auto"/>
            <w:right w:val="none" w:sz="0" w:space="0" w:color="auto"/>
          </w:divBdr>
        </w:div>
        <w:div w:id="1812944750">
          <w:marLeft w:val="480"/>
          <w:marRight w:val="0"/>
          <w:marTop w:val="0"/>
          <w:marBottom w:val="0"/>
          <w:divBdr>
            <w:top w:val="none" w:sz="0" w:space="0" w:color="auto"/>
            <w:left w:val="none" w:sz="0" w:space="0" w:color="auto"/>
            <w:bottom w:val="none" w:sz="0" w:space="0" w:color="auto"/>
            <w:right w:val="none" w:sz="0" w:space="0" w:color="auto"/>
          </w:divBdr>
        </w:div>
        <w:div w:id="1056002870">
          <w:marLeft w:val="480"/>
          <w:marRight w:val="0"/>
          <w:marTop w:val="0"/>
          <w:marBottom w:val="0"/>
          <w:divBdr>
            <w:top w:val="none" w:sz="0" w:space="0" w:color="auto"/>
            <w:left w:val="none" w:sz="0" w:space="0" w:color="auto"/>
            <w:bottom w:val="none" w:sz="0" w:space="0" w:color="auto"/>
            <w:right w:val="none" w:sz="0" w:space="0" w:color="auto"/>
          </w:divBdr>
        </w:div>
        <w:div w:id="1595164970">
          <w:marLeft w:val="480"/>
          <w:marRight w:val="0"/>
          <w:marTop w:val="0"/>
          <w:marBottom w:val="0"/>
          <w:divBdr>
            <w:top w:val="none" w:sz="0" w:space="0" w:color="auto"/>
            <w:left w:val="none" w:sz="0" w:space="0" w:color="auto"/>
            <w:bottom w:val="none" w:sz="0" w:space="0" w:color="auto"/>
            <w:right w:val="none" w:sz="0" w:space="0" w:color="auto"/>
          </w:divBdr>
        </w:div>
        <w:div w:id="2049064919">
          <w:marLeft w:val="480"/>
          <w:marRight w:val="0"/>
          <w:marTop w:val="0"/>
          <w:marBottom w:val="0"/>
          <w:divBdr>
            <w:top w:val="none" w:sz="0" w:space="0" w:color="auto"/>
            <w:left w:val="none" w:sz="0" w:space="0" w:color="auto"/>
            <w:bottom w:val="none" w:sz="0" w:space="0" w:color="auto"/>
            <w:right w:val="none" w:sz="0" w:space="0" w:color="auto"/>
          </w:divBdr>
        </w:div>
        <w:div w:id="800148704">
          <w:marLeft w:val="480"/>
          <w:marRight w:val="0"/>
          <w:marTop w:val="0"/>
          <w:marBottom w:val="0"/>
          <w:divBdr>
            <w:top w:val="none" w:sz="0" w:space="0" w:color="auto"/>
            <w:left w:val="none" w:sz="0" w:space="0" w:color="auto"/>
            <w:bottom w:val="none" w:sz="0" w:space="0" w:color="auto"/>
            <w:right w:val="none" w:sz="0" w:space="0" w:color="auto"/>
          </w:divBdr>
        </w:div>
        <w:div w:id="1557276296">
          <w:marLeft w:val="480"/>
          <w:marRight w:val="0"/>
          <w:marTop w:val="0"/>
          <w:marBottom w:val="0"/>
          <w:divBdr>
            <w:top w:val="none" w:sz="0" w:space="0" w:color="auto"/>
            <w:left w:val="none" w:sz="0" w:space="0" w:color="auto"/>
            <w:bottom w:val="none" w:sz="0" w:space="0" w:color="auto"/>
            <w:right w:val="none" w:sz="0" w:space="0" w:color="auto"/>
          </w:divBdr>
        </w:div>
        <w:div w:id="1041979469">
          <w:marLeft w:val="480"/>
          <w:marRight w:val="0"/>
          <w:marTop w:val="0"/>
          <w:marBottom w:val="0"/>
          <w:divBdr>
            <w:top w:val="none" w:sz="0" w:space="0" w:color="auto"/>
            <w:left w:val="none" w:sz="0" w:space="0" w:color="auto"/>
            <w:bottom w:val="none" w:sz="0" w:space="0" w:color="auto"/>
            <w:right w:val="none" w:sz="0" w:space="0" w:color="auto"/>
          </w:divBdr>
        </w:div>
        <w:div w:id="651374125">
          <w:marLeft w:val="480"/>
          <w:marRight w:val="0"/>
          <w:marTop w:val="0"/>
          <w:marBottom w:val="0"/>
          <w:divBdr>
            <w:top w:val="none" w:sz="0" w:space="0" w:color="auto"/>
            <w:left w:val="none" w:sz="0" w:space="0" w:color="auto"/>
            <w:bottom w:val="none" w:sz="0" w:space="0" w:color="auto"/>
            <w:right w:val="none" w:sz="0" w:space="0" w:color="auto"/>
          </w:divBdr>
        </w:div>
        <w:div w:id="328945258">
          <w:marLeft w:val="480"/>
          <w:marRight w:val="0"/>
          <w:marTop w:val="0"/>
          <w:marBottom w:val="0"/>
          <w:divBdr>
            <w:top w:val="none" w:sz="0" w:space="0" w:color="auto"/>
            <w:left w:val="none" w:sz="0" w:space="0" w:color="auto"/>
            <w:bottom w:val="none" w:sz="0" w:space="0" w:color="auto"/>
            <w:right w:val="none" w:sz="0" w:space="0" w:color="auto"/>
          </w:divBdr>
        </w:div>
      </w:divsChild>
    </w:div>
    <w:div w:id="1663586020">
      <w:bodyDiv w:val="1"/>
      <w:marLeft w:val="0"/>
      <w:marRight w:val="0"/>
      <w:marTop w:val="0"/>
      <w:marBottom w:val="0"/>
      <w:divBdr>
        <w:top w:val="none" w:sz="0" w:space="0" w:color="auto"/>
        <w:left w:val="none" w:sz="0" w:space="0" w:color="auto"/>
        <w:bottom w:val="none" w:sz="0" w:space="0" w:color="auto"/>
        <w:right w:val="none" w:sz="0" w:space="0" w:color="auto"/>
      </w:divBdr>
    </w:div>
    <w:div w:id="1665207149">
      <w:bodyDiv w:val="1"/>
      <w:marLeft w:val="0"/>
      <w:marRight w:val="0"/>
      <w:marTop w:val="0"/>
      <w:marBottom w:val="0"/>
      <w:divBdr>
        <w:top w:val="none" w:sz="0" w:space="0" w:color="auto"/>
        <w:left w:val="none" w:sz="0" w:space="0" w:color="auto"/>
        <w:bottom w:val="none" w:sz="0" w:space="0" w:color="auto"/>
        <w:right w:val="none" w:sz="0" w:space="0" w:color="auto"/>
      </w:divBdr>
    </w:div>
    <w:div w:id="1667391577">
      <w:bodyDiv w:val="1"/>
      <w:marLeft w:val="0"/>
      <w:marRight w:val="0"/>
      <w:marTop w:val="0"/>
      <w:marBottom w:val="0"/>
      <w:divBdr>
        <w:top w:val="none" w:sz="0" w:space="0" w:color="auto"/>
        <w:left w:val="none" w:sz="0" w:space="0" w:color="auto"/>
        <w:bottom w:val="none" w:sz="0" w:space="0" w:color="auto"/>
        <w:right w:val="none" w:sz="0" w:space="0" w:color="auto"/>
      </w:divBdr>
    </w:div>
    <w:div w:id="1669018911">
      <w:bodyDiv w:val="1"/>
      <w:marLeft w:val="0"/>
      <w:marRight w:val="0"/>
      <w:marTop w:val="0"/>
      <w:marBottom w:val="0"/>
      <w:divBdr>
        <w:top w:val="none" w:sz="0" w:space="0" w:color="auto"/>
        <w:left w:val="none" w:sz="0" w:space="0" w:color="auto"/>
        <w:bottom w:val="none" w:sz="0" w:space="0" w:color="auto"/>
        <w:right w:val="none" w:sz="0" w:space="0" w:color="auto"/>
      </w:divBdr>
      <w:divsChild>
        <w:div w:id="1130589332">
          <w:marLeft w:val="480"/>
          <w:marRight w:val="0"/>
          <w:marTop w:val="0"/>
          <w:marBottom w:val="0"/>
          <w:divBdr>
            <w:top w:val="none" w:sz="0" w:space="0" w:color="auto"/>
            <w:left w:val="none" w:sz="0" w:space="0" w:color="auto"/>
            <w:bottom w:val="none" w:sz="0" w:space="0" w:color="auto"/>
            <w:right w:val="none" w:sz="0" w:space="0" w:color="auto"/>
          </w:divBdr>
        </w:div>
        <w:div w:id="612636774">
          <w:marLeft w:val="480"/>
          <w:marRight w:val="0"/>
          <w:marTop w:val="0"/>
          <w:marBottom w:val="0"/>
          <w:divBdr>
            <w:top w:val="none" w:sz="0" w:space="0" w:color="auto"/>
            <w:left w:val="none" w:sz="0" w:space="0" w:color="auto"/>
            <w:bottom w:val="none" w:sz="0" w:space="0" w:color="auto"/>
            <w:right w:val="none" w:sz="0" w:space="0" w:color="auto"/>
          </w:divBdr>
        </w:div>
        <w:div w:id="10767840">
          <w:marLeft w:val="480"/>
          <w:marRight w:val="0"/>
          <w:marTop w:val="0"/>
          <w:marBottom w:val="0"/>
          <w:divBdr>
            <w:top w:val="none" w:sz="0" w:space="0" w:color="auto"/>
            <w:left w:val="none" w:sz="0" w:space="0" w:color="auto"/>
            <w:bottom w:val="none" w:sz="0" w:space="0" w:color="auto"/>
            <w:right w:val="none" w:sz="0" w:space="0" w:color="auto"/>
          </w:divBdr>
        </w:div>
        <w:div w:id="502477634">
          <w:marLeft w:val="480"/>
          <w:marRight w:val="0"/>
          <w:marTop w:val="0"/>
          <w:marBottom w:val="0"/>
          <w:divBdr>
            <w:top w:val="none" w:sz="0" w:space="0" w:color="auto"/>
            <w:left w:val="none" w:sz="0" w:space="0" w:color="auto"/>
            <w:bottom w:val="none" w:sz="0" w:space="0" w:color="auto"/>
            <w:right w:val="none" w:sz="0" w:space="0" w:color="auto"/>
          </w:divBdr>
        </w:div>
        <w:div w:id="1879312316">
          <w:marLeft w:val="480"/>
          <w:marRight w:val="0"/>
          <w:marTop w:val="0"/>
          <w:marBottom w:val="0"/>
          <w:divBdr>
            <w:top w:val="none" w:sz="0" w:space="0" w:color="auto"/>
            <w:left w:val="none" w:sz="0" w:space="0" w:color="auto"/>
            <w:bottom w:val="none" w:sz="0" w:space="0" w:color="auto"/>
            <w:right w:val="none" w:sz="0" w:space="0" w:color="auto"/>
          </w:divBdr>
        </w:div>
        <w:div w:id="1388844540">
          <w:marLeft w:val="480"/>
          <w:marRight w:val="0"/>
          <w:marTop w:val="0"/>
          <w:marBottom w:val="0"/>
          <w:divBdr>
            <w:top w:val="none" w:sz="0" w:space="0" w:color="auto"/>
            <w:left w:val="none" w:sz="0" w:space="0" w:color="auto"/>
            <w:bottom w:val="none" w:sz="0" w:space="0" w:color="auto"/>
            <w:right w:val="none" w:sz="0" w:space="0" w:color="auto"/>
          </w:divBdr>
        </w:div>
        <w:div w:id="2137750014">
          <w:marLeft w:val="480"/>
          <w:marRight w:val="0"/>
          <w:marTop w:val="0"/>
          <w:marBottom w:val="0"/>
          <w:divBdr>
            <w:top w:val="none" w:sz="0" w:space="0" w:color="auto"/>
            <w:left w:val="none" w:sz="0" w:space="0" w:color="auto"/>
            <w:bottom w:val="none" w:sz="0" w:space="0" w:color="auto"/>
            <w:right w:val="none" w:sz="0" w:space="0" w:color="auto"/>
          </w:divBdr>
        </w:div>
        <w:div w:id="517161457">
          <w:marLeft w:val="480"/>
          <w:marRight w:val="0"/>
          <w:marTop w:val="0"/>
          <w:marBottom w:val="0"/>
          <w:divBdr>
            <w:top w:val="none" w:sz="0" w:space="0" w:color="auto"/>
            <w:left w:val="none" w:sz="0" w:space="0" w:color="auto"/>
            <w:bottom w:val="none" w:sz="0" w:space="0" w:color="auto"/>
            <w:right w:val="none" w:sz="0" w:space="0" w:color="auto"/>
          </w:divBdr>
        </w:div>
        <w:div w:id="1342778171">
          <w:marLeft w:val="480"/>
          <w:marRight w:val="0"/>
          <w:marTop w:val="0"/>
          <w:marBottom w:val="0"/>
          <w:divBdr>
            <w:top w:val="none" w:sz="0" w:space="0" w:color="auto"/>
            <w:left w:val="none" w:sz="0" w:space="0" w:color="auto"/>
            <w:bottom w:val="none" w:sz="0" w:space="0" w:color="auto"/>
            <w:right w:val="none" w:sz="0" w:space="0" w:color="auto"/>
          </w:divBdr>
        </w:div>
        <w:div w:id="2138713606">
          <w:marLeft w:val="480"/>
          <w:marRight w:val="0"/>
          <w:marTop w:val="0"/>
          <w:marBottom w:val="0"/>
          <w:divBdr>
            <w:top w:val="none" w:sz="0" w:space="0" w:color="auto"/>
            <w:left w:val="none" w:sz="0" w:space="0" w:color="auto"/>
            <w:bottom w:val="none" w:sz="0" w:space="0" w:color="auto"/>
            <w:right w:val="none" w:sz="0" w:space="0" w:color="auto"/>
          </w:divBdr>
        </w:div>
        <w:div w:id="632058411">
          <w:marLeft w:val="480"/>
          <w:marRight w:val="0"/>
          <w:marTop w:val="0"/>
          <w:marBottom w:val="0"/>
          <w:divBdr>
            <w:top w:val="none" w:sz="0" w:space="0" w:color="auto"/>
            <w:left w:val="none" w:sz="0" w:space="0" w:color="auto"/>
            <w:bottom w:val="none" w:sz="0" w:space="0" w:color="auto"/>
            <w:right w:val="none" w:sz="0" w:space="0" w:color="auto"/>
          </w:divBdr>
        </w:div>
        <w:div w:id="2015764671">
          <w:marLeft w:val="480"/>
          <w:marRight w:val="0"/>
          <w:marTop w:val="0"/>
          <w:marBottom w:val="0"/>
          <w:divBdr>
            <w:top w:val="none" w:sz="0" w:space="0" w:color="auto"/>
            <w:left w:val="none" w:sz="0" w:space="0" w:color="auto"/>
            <w:bottom w:val="none" w:sz="0" w:space="0" w:color="auto"/>
            <w:right w:val="none" w:sz="0" w:space="0" w:color="auto"/>
          </w:divBdr>
        </w:div>
        <w:div w:id="1351488295">
          <w:marLeft w:val="480"/>
          <w:marRight w:val="0"/>
          <w:marTop w:val="0"/>
          <w:marBottom w:val="0"/>
          <w:divBdr>
            <w:top w:val="none" w:sz="0" w:space="0" w:color="auto"/>
            <w:left w:val="none" w:sz="0" w:space="0" w:color="auto"/>
            <w:bottom w:val="none" w:sz="0" w:space="0" w:color="auto"/>
            <w:right w:val="none" w:sz="0" w:space="0" w:color="auto"/>
          </w:divBdr>
        </w:div>
        <w:div w:id="978264084">
          <w:marLeft w:val="480"/>
          <w:marRight w:val="0"/>
          <w:marTop w:val="0"/>
          <w:marBottom w:val="0"/>
          <w:divBdr>
            <w:top w:val="none" w:sz="0" w:space="0" w:color="auto"/>
            <w:left w:val="none" w:sz="0" w:space="0" w:color="auto"/>
            <w:bottom w:val="none" w:sz="0" w:space="0" w:color="auto"/>
            <w:right w:val="none" w:sz="0" w:space="0" w:color="auto"/>
          </w:divBdr>
        </w:div>
        <w:div w:id="974531601">
          <w:marLeft w:val="480"/>
          <w:marRight w:val="0"/>
          <w:marTop w:val="0"/>
          <w:marBottom w:val="0"/>
          <w:divBdr>
            <w:top w:val="none" w:sz="0" w:space="0" w:color="auto"/>
            <w:left w:val="none" w:sz="0" w:space="0" w:color="auto"/>
            <w:bottom w:val="none" w:sz="0" w:space="0" w:color="auto"/>
            <w:right w:val="none" w:sz="0" w:space="0" w:color="auto"/>
          </w:divBdr>
        </w:div>
        <w:div w:id="527262204">
          <w:marLeft w:val="480"/>
          <w:marRight w:val="0"/>
          <w:marTop w:val="0"/>
          <w:marBottom w:val="0"/>
          <w:divBdr>
            <w:top w:val="none" w:sz="0" w:space="0" w:color="auto"/>
            <w:left w:val="none" w:sz="0" w:space="0" w:color="auto"/>
            <w:bottom w:val="none" w:sz="0" w:space="0" w:color="auto"/>
            <w:right w:val="none" w:sz="0" w:space="0" w:color="auto"/>
          </w:divBdr>
        </w:div>
        <w:div w:id="734284123">
          <w:marLeft w:val="480"/>
          <w:marRight w:val="0"/>
          <w:marTop w:val="0"/>
          <w:marBottom w:val="0"/>
          <w:divBdr>
            <w:top w:val="none" w:sz="0" w:space="0" w:color="auto"/>
            <w:left w:val="none" w:sz="0" w:space="0" w:color="auto"/>
            <w:bottom w:val="none" w:sz="0" w:space="0" w:color="auto"/>
            <w:right w:val="none" w:sz="0" w:space="0" w:color="auto"/>
          </w:divBdr>
        </w:div>
        <w:div w:id="999847051">
          <w:marLeft w:val="480"/>
          <w:marRight w:val="0"/>
          <w:marTop w:val="0"/>
          <w:marBottom w:val="0"/>
          <w:divBdr>
            <w:top w:val="none" w:sz="0" w:space="0" w:color="auto"/>
            <w:left w:val="none" w:sz="0" w:space="0" w:color="auto"/>
            <w:bottom w:val="none" w:sz="0" w:space="0" w:color="auto"/>
            <w:right w:val="none" w:sz="0" w:space="0" w:color="auto"/>
          </w:divBdr>
        </w:div>
        <w:div w:id="869031016">
          <w:marLeft w:val="480"/>
          <w:marRight w:val="0"/>
          <w:marTop w:val="0"/>
          <w:marBottom w:val="0"/>
          <w:divBdr>
            <w:top w:val="none" w:sz="0" w:space="0" w:color="auto"/>
            <w:left w:val="none" w:sz="0" w:space="0" w:color="auto"/>
            <w:bottom w:val="none" w:sz="0" w:space="0" w:color="auto"/>
            <w:right w:val="none" w:sz="0" w:space="0" w:color="auto"/>
          </w:divBdr>
        </w:div>
        <w:div w:id="313293441">
          <w:marLeft w:val="480"/>
          <w:marRight w:val="0"/>
          <w:marTop w:val="0"/>
          <w:marBottom w:val="0"/>
          <w:divBdr>
            <w:top w:val="none" w:sz="0" w:space="0" w:color="auto"/>
            <w:left w:val="none" w:sz="0" w:space="0" w:color="auto"/>
            <w:bottom w:val="none" w:sz="0" w:space="0" w:color="auto"/>
            <w:right w:val="none" w:sz="0" w:space="0" w:color="auto"/>
          </w:divBdr>
        </w:div>
        <w:div w:id="1188299498">
          <w:marLeft w:val="480"/>
          <w:marRight w:val="0"/>
          <w:marTop w:val="0"/>
          <w:marBottom w:val="0"/>
          <w:divBdr>
            <w:top w:val="none" w:sz="0" w:space="0" w:color="auto"/>
            <w:left w:val="none" w:sz="0" w:space="0" w:color="auto"/>
            <w:bottom w:val="none" w:sz="0" w:space="0" w:color="auto"/>
            <w:right w:val="none" w:sz="0" w:space="0" w:color="auto"/>
          </w:divBdr>
        </w:div>
        <w:div w:id="1428230130">
          <w:marLeft w:val="480"/>
          <w:marRight w:val="0"/>
          <w:marTop w:val="0"/>
          <w:marBottom w:val="0"/>
          <w:divBdr>
            <w:top w:val="none" w:sz="0" w:space="0" w:color="auto"/>
            <w:left w:val="none" w:sz="0" w:space="0" w:color="auto"/>
            <w:bottom w:val="none" w:sz="0" w:space="0" w:color="auto"/>
            <w:right w:val="none" w:sz="0" w:space="0" w:color="auto"/>
          </w:divBdr>
        </w:div>
        <w:div w:id="1166703526">
          <w:marLeft w:val="480"/>
          <w:marRight w:val="0"/>
          <w:marTop w:val="0"/>
          <w:marBottom w:val="0"/>
          <w:divBdr>
            <w:top w:val="none" w:sz="0" w:space="0" w:color="auto"/>
            <w:left w:val="none" w:sz="0" w:space="0" w:color="auto"/>
            <w:bottom w:val="none" w:sz="0" w:space="0" w:color="auto"/>
            <w:right w:val="none" w:sz="0" w:space="0" w:color="auto"/>
          </w:divBdr>
        </w:div>
        <w:div w:id="709500831">
          <w:marLeft w:val="480"/>
          <w:marRight w:val="0"/>
          <w:marTop w:val="0"/>
          <w:marBottom w:val="0"/>
          <w:divBdr>
            <w:top w:val="none" w:sz="0" w:space="0" w:color="auto"/>
            <w:left w:val="none" w:sz="0" w:space="0" w:color="auto"/>
            <w:bottom w:val="none" w:sz="0" w:space="0" w:color="auto"/>
            <w:right w:val="none" w:sz="0" w:space="0" w:color="auto"/>
          </w:divBdr>
        </w:div>
        <w:div w:id="989796885">
          <w:marLeft w:val="480"/>
          <w:marRight w:val="0"/>
          <w:marTop w:val="0"/>
          <w:marBottom w:val="0"/>
          <w:divBdr>
            <w:top w:val="none" w:sz="0" w:space="0" w:color="auto"/>
            <w:left w:val="none" w:sz="0" w:space="0" w:color="auto"/>
            <w:bottom w:val="none" w:sz="0" w:space="0" w:color="auto"/>
            <w:right w:val="none" w:sz="0" w:space="0" w:color="auto"/>
          </w:divBdr>
        </w:div>
        <w:div w:id="673654139">
          <w:marLeft w:val="480"/>
          <w:marRight w:val="0"/>
          <w:marTop w:val="0"/>
          <w:marBottom w:val="0"/>
          <w:divBdr>
            <w:top w:val="none" w:sz="0" w:space="0" w:color="auto"/>
            <w:left w:val="none" w:sz="0" w:space="0" w:color="auto"/>
            <w:bottom w:val="none" w:sz="0" w:space="0" w:color="auto"/>
            <w:right w:val="none" w:sz="0" w:space="0" w:color="auto"/>
          </w:divBdr>
        </w:div>
      </w:divsChild>
    </w:div>
    <w:div w:id="1671565088">
      <w:bodyDiv w:val="1"/>
      <w:marLeft w:val="0"/>
      <w:marRight w:val="0"/>
      <w:marTop w:val="0"/>
      <w:marBottom w:val="0"/>
      <w:divBdr>
        <w:top w:val="none" w:sz="0" w:space="0" w:color="auto"/>
        <w:left w:val="none" w:sz="0" w:space="0" w:color="auto"/>
        <w:bottom w:val="none" w:sz="0" w:space="0" w:color="auto"/>
        <w:right w:val="none" w:sz="0" w:space="0" w:color="auto"/>
      </w:divBdr>
    </w:div>
    <w:div w:id="1682124683">
      <w:bodyDiv w:val="1"/>
      <w:marLeft w:val="0"/>
      <w:marRight w:val="0"/>
      <w:marTop w:val="0"/>
      <w:marBottom w:val="0"/>
      <w:divBdr>
        <w:top w:val="none" w:sz="0" w:space="0" w:color="auto"/>
        <w:left w:val="none" w:sz="0" w:space="0" w:color="auto"/>
        <w:bottom w:val="none" w:sz="0" w:space="0" w:color="auto"/>
        <w:right w:val="none" w:sz="0" w:space="0" w:color="auto"/>
      </w:divBdr>
    </w:div>
    <w:div w:id="1682464812">
      <w:bodyDiv w:val="1"/>
      <w:marLeft w:val="0"/>
      <w:marRight w:val="0"/>
      <w:marTop w:val="0"/>
      <w:marBottom w:val="0"/>
      <w:divBdr>
        <w:top w:val="none" w:sz="0" w:space="0" w:color="auto"/>
        <w:left w:val="none" w:sz="0" w:space="0" w:color="auto"/>
        <w:bottom w:val="none" w:sz="0" w:space="0" w:color="auto"/>
        <w:right w:val="none" w:sz="0" w:space="0" w:color="auto"/>
      </w:divBdr>
    </w:div>
    <w:div w:id="1686788126">
      <w:bodyDiv w:val="1"/>
      <w:marLeft w:val="0"/>
      <w:marRight w:val="0"/>
      <w:marTop w:val="0"/>
      <w:marBottom w:val="0"/>
      <w:divBdr>
        <w:top w:val="none" w:sz="0" w:space="0" w:color="auto"/>
        <w:left w:val="none" w:sz="0" w:space="0" w:color="auto"/>
        <w:bottom w:val="none" w:sz="0" w:space="0" w:color="auto"/>
        <w:right w:val="none" w:sz="0" w:space="0" w:color="auto"/>
      </w:divBdr>
    </w:div>
    <w:div w:id="1692028348">
      <w:bodyDiv w:val="1"/>
      <w:marLeft w:val="0"/>
      <w:marRight w:val="0"/>
      <w:marTop w:val="0"/>
      <w:marBottom w:val="0"/>
      <w:divBdr>
        <w:top w:val="none" w:sz="0" w:space="0" w:color="auto"/>
        <w:left w:val="none" w:sz="0" w:space="0" w:color="auto"/>
        <w:bottom w:val="none" w:sz="0" w:space="0" w:color="auto"/>
        <w:right w:val="none" w:sz="0" w:space="0" w:color="auto"/>
      </w:divBdr>
    </w:div>
    <w:div w:id="1693340169">
      <w:bodyDiv w:val="1"/>
      <w:marLeft w:val="0"/>
      <w:marRight w:val="0"/>
      <w:marTop w:val="0"/>
      <w:marBottom w:val="0"/>
      <w:divBdr>
        <w:top w:val="none" w:sz="0" w:space="0" w:color="auto"/>
        <w:left w:val="none" w:sz="0" w:space="0" w:color="auto"/>
        <w:bottom w:val="none" w:sz="0" w:space="0" w:color="auto"/>
        <w:right w:val="none" w:sz="0" w:space="0" w:color="auto"/>
      </w:divBdr>
    </w:div>
    <w:div w:id="1693677982">
      <w:bodyDiv w:val="1"/>
      <w:marLeft w:val="0"/>
      <w:marRight w:val="0"/>
      <w:marTop w:val="0"/>
      <w:marBottom w:val="0"/>
      <w:divBdr>
        <w:top w:val="none" w:sz="0" w:space="0" w:color="auto"/>
        <w:left w:val="none" w:sz="0" w:space="0" w:color="auto"/>
        <w:bottom w:val="none" w:sz="0" w:space="0" w:color="auto"/>
        <w:right w:val="none" w:sz="0" w:space="0" w:color="auto"/>
      </w:divBdr>
    </w:div>
    <w:div w:id="1695351283">
      <w:bodyDiv w:val="1"/>
      <w:marLeft w:val="0"/>
      <w:marRight w:val="0"/>
      <w:marTop w:val="0"/>
      <w:marBottom w:val="0"/>
      <w:divBdr>
        <w:top w:val="none" w:sz="0" w:space="0" w:color="auto"/>
        <w:left w:val="none" w:sz="0" w:space="0" w:color="auto"/>
        <w:bottom w:val="none" w:sz="0" w:space="0" w:color="auto"/>
        <w:right w:val="none" w:sz="0" w:space="0" w:color="auto"/>
      </w:divBdr>
    </w:div>
    <w:div w:id="1696299350">
      <w:bodyDiv w:val="1"/>
      <w:marLeft w:val="0"/>
      <w:marRight w:val="0"/>
      <w:marTop w:val="0"/>
      <w:marBottom w:val="0"/>
      <w:divBdr>
        <w:top w:val="none" w:sz="0" w:space="0" w:color="auto"/>
        <w:left w:val="none" w:sz="0" w:space="0" w:color="auto"/>
        <w:bottom w:val="none" w:sz="0" w:space="0" w:color="auto"/>
        <w:right w:val="none" w:sz="0" w:space="0" w:color="auto"/>
      </w:divBdr>
    </w:div>
    <w:div w:id="1697346592">
      <w:bodyDiv w:val="1"/>
      <w:marLeft w:val="0"/>
      <w:marRight w:val="0"/>
      <w:marTop w:val="0"/>
      <w:marBottom w:val="0"/>
      <w:divBdr>
        <w:top w:val="none" w:sz="0" w:space="0" w:color="auto"/>
        <w:left w:val="none" w:sz="0" w:space="0" w:color="auto"/>
        <w:bottom w:val="none" w:sz="0" w:space="0" w:color="auto"/>
        <w:right w:val="none" w:sz="0" w:space="0" w:color="auto"/>
      </w:divBdr>
    </w:div>
    <w:div w:id="1698315215">
      <w:bodyDiv w:val="1"/>
      <w:marLeft w:val="0"/>
      <w:marRight w:val="0"/>
      <w:marTop w:val="0"/>
      <w:marBottom w:val="0"/>
      <w:divBdr>
        <w:top w:val="none" w:sz="0" w:space="0" w:color="auto"/>
        <w:left w:val="none" w:sz="0" w:space="0" w:color="auto"/>
        <w:bottom w:val="none" w:sz="0" w:space="0" w:color="auto"/>
        <w:right w:val="none" w:sz="0" w:space="0" w:color="auto"/>
      </w:divBdr>
    </w:div>
    <w:div w:id="1700013426">
      <w:bodyDiv w:val="1"/>
      <w:marLeft w:val="0"/>
      <w:marRight w:val="0"/>
      <w:marTop w:val="0"/>
      <w:marBottom w:val="0"/>
      <w:divBdr>
        <w:top w:val="none" w:sz="0" w:space="0" w:color="auto"/>
        <w:left w:val="none" w:sz="0" w:space="0" w:color="auto"/>
        <w:bottom w:val="none" w:sz="0" w:space="0" w:color="auto"/>
        <w:right w:val="none" w:sz="0" w:space="0" w:color="auto"/>
      </w:divBdr>
    </w:div>
    <w:div w:id="1701662768">
      <w:bodyDiv w:val="1"/>
      <w:marLeft w:val="0"/>
      <w:marRight w:val="0"/>
      <w:marTop w:val="0"/>
      <w:marBottom w:val="0"/>
      <w:divBdr>
        <w:top w:val="none" w:sz="0" w:space="0" w:color="auto"/>
        <w:left w:val="none" w:sz="0" w:space="0" w:color="auto"/>
        <w:bottom w:val="none" w:sz="0" w:space="0" w:color="auto"/>
        <w:right w:val="none" w:sz="0" w:space="0" w:color="auto"/>
      </w:divBdr>
    </w:div>
    <w:div w:id="1705057022">
      <w:bodyDiv w:val="1"/>
      <w:marLeft w:val="0"/>
      <w:marRight w:val="0"/>
      <w:marTop w:val="0"/>
      <w:marBottom w:val="0"/>
      <w:divBdr>
        <w:top w:val="none" w:sz="0" w:space="0" w:color="auto"/>
        <w:left w:val="none" w:sz="0" w:space="0" w:color="auto"/>
        <w:bottom w:val="none" w:sz="0" w:space="0" w:color="auto"/>
        <w:right w:val="none" w:sz="0" w:space="0" w:color="auto"/>
      </w:divBdr>
    </w:div>
    <w:div w:id="1710491050">
      <w:bodyDiv w:val="1"/>
      <w:marLeft w:val="0"/>
      <w:marRight w:val="0"/>
      <w:marTop w:val="0"/>
      <w:marBottom w:val="0"/>
      <w:divBdr>
        <w:top w:val="none" w:sz="0" w:space="0" w:color="auto"/>
        <w:left w:val="none" w:sz="0" w:space="0" w:color="auto"/>
        <w:bottom w:val="none" w:sz="0" w:space="0" w:color="auto"/>
        <w:right w:val="none" w:sz="0" w:space="0" w:color="auto"/>
      </w:divBdr>
      <w:divsChild>
        <w:div w:id="470948435">
          <w:marLeft w:val="0"/>
          <w:marRight w:val="0"/>
          <w:marTop w:val="0"/>
          <w:marBottom w:val="0"/>
          <w:divBdr>
            <w:top w:val="none" w:sz="0" w:space="0" w:color="auto"/>
            <w:left w:val="none" w:sz="0" w:space="0" w:color="auto"/>
            <w:bottom w:val="none" w:sz="0" w:space="0" w:color="auto"/>
            <w:right w:val="none" w:sz="0" w:space="0" w:color="auto"/>
          </w:divBdr>
          <w:divsChild>
            <w:div w:id="1147935099">
              <w:marLeft w:val="0"/>
              <w:marRight w:val="0"/>
              <w:marTop w:val="0"/>
              <w:marBottom w:val="0"/>
              <w:divBdr>
                <w:top w:val="none" w:sz="0" w:space="0" w:color="auto"/>
                <w:left w:val="none" w:sz="0" w:space="0" w:color="auto"/>
                <w:bottom w:val="none" w:sz="0" w:space="0" w:color="auto"/>
                <w:right w:val="none" w:sz="0" w:space="0" w:color="auto"/>
              </w:divBdr>
              <w:divsChild>
                <w:div w:id="1053886903">
                  <w:marLeft w:val="0"/>
                  <w:marRight w:val="0"/>
                  <w:marTop w:val="0"/>
                  <w:marBottom w:val="0"/>
                  <w:divBdr>
                    <w:top w:val="none" w:sz="0" w:space="0" w:color="auto"/>
                    <w:left w:val="none" w:sz="0" w:space="0" w:color="auto"/>
                    <w:bottom w:val="none" w:sz="0" w:space="0" w:color="auto"/>
                    <w:right w:val="none" w:sz="0" w:space="0" w:color="auto"/>
                  </w:divBdr>
                  <w:divsChild>
                    <w:div w:id="106830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545059">
      <w:bodyDiv w:val="1"/>
      <w:marLeft w:val="0"/>
      <w:marRight w:val="0"/>
      <w:marTop w:val="0"/>
      <w:marBottom w:val="0"/>
      <w:divBdr>
        <w:top w:val="none" w:sz="0" w:space="0" w:color="auto"/>
        <w:left w:val="none" w:sz="0" w:space="0" w:color="auto"/>
        <w:bottom w:val="none" w:sz="0" w:space="0" w:color="auto"/>
        <w:right w:val="none" w:sz="0" w:space="0" w:color="auto"/>
      </w:divBdr>
    </w:div>
    <w:div w:id="1727605598">
      <w:bodyDiv w:val="1"/>
      <w:marLeft w:val="0"/>
      <w:marRight w:val="0"/>
      <w:marTop w:val="0"/>
      <w:marBottom w:val="0"/>
      <w:divBdr>
        <w:top w:val="none" w:sz="0" w:space="0" w:color="auto"/>
        <w:left w:val="none" w:sz="0" w:space="0" w:color="auto"/>
        <w:bottom w:val="none" w:sz="0" w:space="0" w:color="auto"/>
        <w:right w:val="none" w:sz="0" w:space="0" w:color="auto"/>
      </w:divBdr>
    </w:div>
    <w:div w:id="1732313302">
      <w:bodyDiv w:val="1"/>
      <w:marLeft w:val="0"/>
      <w:marRight w:val="0"/>
      <w:marTop w:val="0"/>
      <w:marBottom w:val="0"/>
      <w:divBdr>
        <w:top w:val="none" w:sz="0" w:space="0" w:color="auto"/>
        <w:left w:val="none" w:sz="0" w:space="0" w:color="auto"/>
        <w:bottom w:val="none" w:sz="0" w:space="0" w:color="auto"/>
        <w:right w:val="none" w:sz="0" w:space="0" w:color="auto"/>
      </w:divBdr>
    </w:div>
    <w:div w:id="1734039015">
      <w:bodyDiv w:val="1"/>
      <w:marLeft w:val="0"/>
      <w:marRight w:val="0"/>
      <w:marTop w:val="0"/>
      <w:marBottom w:val="0"/>
      <w:divBdr>
        <w:top w:val="none" w:sz="0" w:space="0" w:color="auto"/>
        <w:left w:val="none" w:sz="0" w:space="0" w:color="auto"/>
        <w:bottom w:val="none" w:sz="0" w:space="0" w:color="auto"/>
        <w:right w:val="none" w:sz="0" w:space="0" w:color="auto"/>
      </w:divBdr>
    </w:div>
    <w:div w:id="1736665157">
      <w:bodyDiv w:val="1"/>
      <w:marLeft w:val="0"/>
      <w:marRight w:val="0"/>
      <w:marTop w:val="0"/>
      <w:marBottom w:val="0"/>
      <w:divBdr>
        <w:top w:val="none" w:sz="0" w:space="0" w:color="auto"/>
        <w:left w:val="none" w:sz="0" w:space="0" w:color="auto"/>
        <w:bottom w:val="none" w:sz="0" w:space="0" w:color="auto"/>
        <w:right w:val="none" w:sz="0" w:space="0" w:color="auto"/>
      </w:divBdr>
    </w:div>
    <w:div w:id="1737625292">
      <w:bodyDiv w:val="1"/>
      <w:marLeft w:val="0"/>
      <w:marRight w:val="0"/>
      <w:marTop w:val="0"/>
      <w:marBottom w:val="0"/>
      <w:divBdr>
        <w:top w:val="none" w:sz="0" w:space="0" w:color="auto"/>
        <w:left w:val="none" w:sz="0" w:space="0" w:color="auto"/>
        <w:bottom w:val="none" w:sz="0" w:space="0" w:color="auto"/>
        <w:right w:val="none" w:sz="0" w:space="0" w:color="auto"/>
      </w:divBdr>
    </w:div>
    <w:div w:id="1739592855">
      <w:bodyDiv w:val="1"/>
      <w:marLeft w:val="0"/>
      <w:marRight w:val="0"/>
      <w:marTop w:val="0"/>
      <w:marBottom w:val="0"/>
      <w:divBdr>
        <w:top w:val="none" w:sz="0" w:space="0" w:color="auto"/>
        <w:left w:val="none" w:sz="0" w:space="0" w:color="auto"/>
        <w:bottom w:val="none" w:sz="0" w:space="0" w:color="auto"/>
        <w:right w:val="none" w:sz="0" w:space="0" w:color="auto"/>
      </w:divBdr>
    </w:div>
    <w:div w:id="1750033986">
      <w:bodyDiv w:val="1"/>
      <w:marLeft w:val="0"/>
      <w:marRight w:val="0"/>
      <w:marTop w:val="0"/>
      <w:marBottom w:val="0"/>
      <w:divBdr>
        <w:top w:val="none" w:sz="0" w:space="0" w:color="auto"/>
        <w:left w:val="none" w:sz="0" w:space="0" w:color="auto"/>
        <w:bottom w:val="none" w:sz="0" w:space="0" w:color="auto"/>
        <w:right w:val="none" w:sz="0" w:space="0" w:color="auto"/>
      </w:divBdr>
    </w:div>
    <w:div w:id="1752195595">
      <w:bodyDiv w:val="1"/>
      <w:marLeft w:val="0"/>
      <w:marRight w:val="0"/>
      <w:marTop w:val="0"/>
      <w:marBottom w:val="0"/>
      <w:divBdr>
        <w:top w:val="none" w:sz="0" w:space="0" w:color="auto"/>
        <w:left w:val="none" w:sz="0" w:space="0" w:color="auto"/>
        <w:bottom w:val="none" w:sz="0" w:space="0" w:color="auto"/>
        <w:right w:val="none" w:sz="0" w:space="0" w:color="auto"/>
      </w:divBdr>
    </w:div>
    <w:div w:id="1752385982">
      <w:bodyDiv w:val="1"/>
      <w:marLeft w:val="0"/>
      <w:marRight w:val="0"/>
      <w:marTop w:val="0"/>
      <w:marBottom w:val="0"/>
      <w:divBdr>
        <w:top w:val="none" w:sz="0" w:space="0" w:color="auto"/>
        <w:left w:val="none" w:sz="0" w:space="0" w:color="auto"/>
        <w:bottom w:val="none" w:sz="0" w:space="0" w:color="auto"/>
        <w:right w:val="none" w:sz="0" w:space="0" w:color="auto"/>
      </w:divBdr>
    </w:div>
    <w:div w:id="1755588594">
      <w:bodyDiv w:val="1"/>
      <w:marLeft w:val="0"/>
      <w:marRight w:val="0"/>
      <w:marTop w:val="0"/>
      <w:marBottom w:val="0"/>
      <w:divBdr>
        <w:top w:val="none" w:sz="0" w:space="0" w:color="auto"/>
        <w:left w:val="none" w:sz="0" w:space="0" w:color="auto"/>
        <w:bottom w:val="none" w:sz="0" w:space="0" w:color="auto"/>
        <w:right w:val="none" w:sz="0" w:space="0" w:color="auto"/>
      </w:divBdr>
    </w:div>
    <w:div w:id="1757708144">
      <w:bodyDiv w:val="1"/>
      <w:marLeft w:val="0"/>
      <w:marRight w:val="0"/>
      <w:marTop w:val="0"/>
      <w:marBottom w:val="0"/>
      <w:divBdr>
        <w:top w:val="none" w:sz="0" w:space="0" w:color="auto"/>
        <w:left w:val="none" w:sz="0" w:space="0" w:color="auto"/>
        <w:bottom w:val="none" w:sz="0" w:space="0" w:color="auto"/>
        <w:right w:val="none" w:sz="0" w:space="0" w:color="auto"/>
      </w:divBdr>
      <w:divsChild>
        <w:div w:id="1519153096">
          <w:marLeft w:val="480"/>
          <w:marRight w:val="0"/>
          <w:marTop w:val="0"/>
          <w:marBottom w:val="0"/>
          <w:divBdr>
            <w:top w:val="none" w:sz="0" w:space="0" w:color="auto"/>
            <w:left w:val="none" w:sz="0" w:space="0" w:color="auto"/>
            <w:bottom w:val="none" w:sz="0" w:space="0" w:color="auto"/>
            <w:right w:val="none" w:sz="0" w:space="0" w:color="auto"/>
          </w:divBdr>
        </w:div>
        <w:div w:id="1745486359">
          <w:marLeft w:val="480"/>
          <w:marRight w:val="0"/>
          <w:marTop w:val="0"/>
          <w:marBottom w:val="0"/>
          <w:divBdr>
            <w:top w:val="none" w:sz="0" w:space="0" w:color="auto"/>
            <w:left w:val="none" w:sz="0" w:space="0" w:color="auto"/>
            <w:bottom w:val="none" w:sz="0" w:space="0" w:color="auto"/>
            <w:right w:val="none" w:sz="0" w:space="0" w:color="auto"/>
          </w:divBdr>
        </w:div>
        <w:div w:id="1044212851">
          <w:marLeft w:val="480"/>
          <w:marRight w:val="0"/>
          <w:marTop w:val="0"/>
          <w:marBottom w:val="0"/>
          <w:divBdr>
            <w:top w:val="none" w:sz="0" w:space="0" w:color="auto"/>
            <w:left w:val="none" w:sz="0" w:space="0" w:color="auto"/>
            <w:bottom w:val="none" w:sz="0" w:space="0" w:color="auto"/>
            <w:right w:val="none" w:sz="0" w:space="0" w:color="auto"/>
          </w:divBdr>
        </w:div>
        <w:div w:id="562646176">
          <w:marLeft w:val="480"/>
          <w:marRight w:val="0"/>
          <w:marTop w:val="0"/>
          <w:marBottom w:val="0"/>
          <w:divBdr>
            <w:top w:val="none" w:sz="0" w:space="0" w:color="auto"/>
            <w:left w:val="none" w:sz="0" w:space="0" w:color="auto"/>
            <w:bottom w:val="none" w:sz="0" w:space="0" w:color="auto"/>
            <w:right w:val="none" w:sz="0" w:space="0" w:color="auto"/>
          </w:divBdr>
        </w:div>
        <w:div w:id="969819214">
          <w:marLeft w:val="480"/>
          <w:marRight w:val="0"/>
          <w:marTop w:val="0"/>
          <w:marBottom w:val="0"/>
          <w:divBdr>
            <w:top w:val="none" w:sz="0" w:space="0" w:color="auto"/>
            <w:left w:val="none" w:sz="0" w:space="0" w:color="auto"/>
            <w:bottom w:val="none" w:sz="0" w:space="0" w:color="auto"/>
            <w:right w:val="none" w:sz="0" w:space="0" w:color="auto"/>
          </w:divBdr>
        </w:div>
        <w:div w:id="22287376">
          <w:marLeft w:val="480"/>
          <w:marRight w:val="0"/>
          <w:marTop w:val="0"/>
          <w:marBottom w:val="0"/>
          <w:divBdr>
            <w:top w:val="none" w:sz="0" w:space="0" w:color="auto"/>
            <w:left w:val="none" w:sz="0" w:space="0" w:color="auto"/>
            <w:bottom w:val="none" w:sz="0" w:space="0" w:color="auto"/>
            <w:right w:val="none" w:sz="0" w:space="0" w:color="auto"/>
          </w:divBdr>
        </w:div>
        <w:div w:id="782654711">
          <w:marLeft w:val="480"/>
          <w:marRight w:val="0"/>
          <w:marTop w:val="0"/>
          <w:marBottom w:val="0"/>
          <w:divBdr>
            <w:top w:val="none" w:sz="0" w:space="0" w:color="auto"/>
            <w:left w:val="none" w:sz="0" w:space="0" w:color="auto"/>
            <w:bottom w:val="none" w:sz="0" w:space="0" w:color="auto"/>
            <w:right w:val="none" w:sz="0" w:space="0" w:color="auto"/>
          </w:divBdr>
        </w:div>
        <w:div w:id="217013662">
          <w:marLeft w:val="480"/>
          <w:marRight w:val="0"/>
          <w:marTop w:val="0"/>
          <w:marBottom w:val="0"/>
          <w:divBdr>
            <w:top w:val="none" w:sz="0" w:space="0" w:color="auto"/>
            <w:left w:val="none" w:sz="0" w:space="0" w:color="auto"/>
            <w:bottom w:val="none" w:sz="0" w:space="0" w:color="auto"/>
            <w:right w:val="none" w:sz="0" w:space="0" w:color="auto"/>
          </w:divBdr>
        </w:div>
        <w:div w:id="324014806">
          <w:marLeft w:val="480"/>
          <w:marRight w:val="0"/>
          <w:marTop w:val="0"/>
          <w:marBottom w:val="0"/>
          <w:divBdr>
            <w:top w:val="none" w:sz="0" w:space="0" w:color="auto"/>
            <w:left w:val="none" w:sz="0" w:space="0" w:color="auto"/>
            <w:bottom w:val="none" w:sz="0" w:space="0" w:color="auto"/>
            <w:right w:val="none" w:sz="0" w:space="0" w:color="auto"/>
          </w:divBdr>
        </w:div>
        <w:div w:id="549729352">
          <w:marLeft w:val="480"/>
          <w:marRight w:val="0"/>
          <w:marTop w:val="0"/>
          <w:marBottom w:val="0"/>
          <w:divBdr>
            <w:top w:val="none" w:sz="0" w:space="0" w:color="auto"/>
            <w:left w:val="none" w:sz="0" w:space="0" w:color="auto"/>
            <w:bottom w:val="none" w:sz="0" w:space="0" w:color="auto"/>
            <w:right w:val="none" w:sz="0" w:space="0" w:color="auto"/>
          </w:divBdr>
        </w:div>
        <w:div w:id="1279265160">
          <w:marLeft w:val="480"/>
          <w:marRight w:val="0"/>
          <w:marTop w:val="0"/>
          <w:marBottom w:val="0"/>
          <w:divBdr>
            <w:top w:val="none" w:sz="0" w:space="0" w:color="auto"/>
            <w:left w:val="none" w:sz="0" w:space="0" w:color="auto"/>
            <w:bottom w:val="none" w:sz="0" w:space="0" w:color="auto"/>
            <w:right w:val="none" w:sz="0" w:space="0" w:color="auto"/>
          </w:divBdr>
        </w:div>
        <w:div w:id="1032339019">
          <w:marLeft w:val="480"/>
          <w:marRight w:val="0"/>
          <w:marTop w:val="0"/>
          <w:marBottom w:val="0"/>
          <w:divBdr>
            <w:top w:val="none" w:sz="0" w:space="0" w:color="auto"/>
            <w:left w:val="none" w:sz="0" w:space="0" w:color="auto"/>
            <w:bottom w:val="none" w:sz="0" w:space="0" w:color="auto"/>
            <w:right w:val="none" w:sz="0" w:space="0" w:color="auto"/>
          </w:divBdr>
        </w:div>
        <w:div w:id="1820607541">
          <w:marLeft w:val="480"/>
          <w:marRight w:val="0"/>
          <w:marTop w:val="0"/>
          <w:marBottom w:val="0"/>
          <w:divBdr>
            <w:top w:val="none" w:sz="0" w:space="0" w:color="auto"/>
            <w:left w:val="none" w:sz="0" w:space="0" w:color="auto"/>
            <w:bottom w:val="none" w:sz="0" w:space="0" w:color="auto"/>
            <w:right w:val="none" w:sz="0" w:space="0" w:color="auto"/>
          </w:divBdr>
        </w:div>
        <w:div w:id="1282227978">
          <w:marLeft w:val="480"/>
          <w:marRight w:val="0"/>
          <w:marTop w:val="0"/>
          <w:marBottom w:val="0"/>
          <w:divBdr>
            <w:top w:val="none" w:sz="0" w:space="0" w:color="auto"/>
            <w:left w:val="none" w:sz="0" w:space="0" w:color="auto"/>
            <w:bottom w:val="none" w:sz="0" w:space="0" w:color="auto"/>
            <w:right w:val="none" w:sz="0" w:space="0" w:color="auto"/>
          </w:divBdr>
        </w:div>
        <w:div w:id="14114045">
          <w:marLeft w:val="480"/>
          <w:marRight w:val="0"/>
          <w:marTop w:val="0"/>
          <w:marBottom w:val="0"/>
          <w:divBdr>
            <w:top w:val="none" w:sz="0" w:space="0" w:color="auto"/>
            <w:left w:val="none" w:sz="0" w:space="0" w:color="auto"/>
            <w:bottom w:val="none" w:sz="0" w:space="0" w:color="auto"/>
            <w:right w:val="none" w:sz="0" w:space="0" w:color="auto"/>
          </w:divBdr>
        </w:div>
        <w:div w:id="1776902980">
          <w:marLeft w:val="480"/>
          <w:marRight w:val="0"/>
          <w:marTop w:val="0"/>
          <w:marBottom w:val="0"/>
          <w:divBdr>
            <w:top w:val="none" w:sz="0" w:space="0" w:color="auto"/>
            <w:left w:val="none" w:sz="0" w:space="0" w:color="auto"/>
            <w:bottom w:val="none" w:sz="0" w:space="0" w:color="auto"/>
            <w:right w:val="none" w:sz="0" w:space="0" w:color="auto"/>
          </w:divBdr>
        </w:div>
        <w:div w:id="1463576258">
          <w:marLeft w:val="480"/>
          <w:marRight w:val="0"/>
          <w:marTop w:val="0"/>
          <w:marBottom w:val="0"/>
          <w:divBdr>
            <w:top w:val="none" w:sz="0" w:space="0" w:color="auto"/>
            <w:left w:val="none" w:sz="0" w:space="0" w:color="auto"/>
            <w:bottom w:val="none" w:sz="0" w:space="0" w:color="auto"/>
            <w:right w:val="none" w:sz="0" w:space="0" w:color="auto"/>
          </w:divBdr>
        </w:div>
        <w:div w:id="1033383105">
          <w:marLeft w:val="480"/>
          <w:marRight w:val="0"/>
          <w:marTop w:val="0"/>
          <w:marBottom w:val="0"/>
          <w:divBdr>
            <w:top w:val="none" w:sz="0" w:space="0" w:color="auto"/>
            <w:left w:val="none" w:sz="0" w:space="0" w:color="auto"/>
            <w:bottom w:val="none" w:sz="0" w:space="0" w:color="auto"/>
            <w:right w:val="none" w:sz="0" w:space="0" w:color="auto"/>
          </w:divBdr>
        </w:div>
        <w:div w:id="7950404">
          <w:marLeft w:val="480"/>
          <w:marRight w:val="0"/>
          <w:marTop w:val="0"/>
          <w:marBottom w:val="0"/>
          <w:divBdr>
            <w:top w:val="none" w:sz="0" w:space="0" w:color="auto"/>
            <w:left w:val="none" w:sz="0" w:space="0" w:color="auto"/>
            <w:bottom w:val="none" w:sz="0" w:space="0" w:color="auto"/>
            <w:right w:val="none" w:sz="0" w:space="0" w:color="auto"/>
          </w:divBdr>
        </w:div>
        <w:div w:id="1914001603">
          <w:marLeft w:val="480"/>
          <w:marRight w:val="0"/>
          <w:marTop w:val="0"/>
          <w:marBottom w:val="0"/>
          <w:divBdr>
            <w:top w:val="none" w:sz="0" w:space="0" w:color="auto"/>
            <w:left w:val="none" w:sz="0" w:space="0" w:color="auto"/>
            <w:bottom w:val="none" w:sz="0" w:space="0" w:color="auto"/>
            <w:right w:val="none" w:sz="0" w:space="0" w:color="auto"/>
          </w:divBdr>
        </w:div>
        <w:div w:id="1382707919">
          <w:marLeft w:val="480"/>
          <w:marRight w:val="0"/>
          <w:marTop w:val="0"/>
          <w:marBottom w:val="0"/>
          <w:divBdr>
            <w:top w:val="none" w:sz="0" w:space="0" w:color="auto"/>
            <w:left w:val="none" w:sz="0" w:space="0" w:color="auto"/>
            <w:bottom w:val="none" w:sz="0" w:space="0" w:color="auto"/>
            <w:right w:val="none" w:sz="0" w:space="0" w:color="auto"/>
          </w:divBdr>
        </w:div>
        <w:div w:id="657660210">
          <w:marLeft w:val="480"/>
          <w:marRight w:val="0"/>
          <w:marTop w:val="0"/>
          <w:marBottom w:val="0"/>
          <w:divBdr>
            <w:top w:val="none" w:sz="0" w:space="0" w:color="auto"/>
            <w:left w:val="none" w:sz="0" w:space="0" w:color="auto"/>
            <w:bottom w:val="none" w:sz="0" w:space="0" w:color="auto"/>
            <w:right w:val="none" w:sz="0" w:space="0" w:color="auto"/>
          </w:divBdr>
        </w:div>
        <w:div w:id="398595524">
          <w:marLeft w:val="480"/>
          <w:marRight w:val="0"/>
          <w:marTop w:val="0"/>
          <w:marBottom w:val="0"/>
          <w:divBdr>
            <w:top w:val="none" w:sz="0" w:space="0" w:color="auto"/>
            <w:left w:val="none" w:sz="0" w:space="0" w:color="auto"/>
            <w:bottom w:val="none" w:sz="0" w:space="0" w:color="auto"/>
            <w:right w:val="none" w:sz="0" w:space="0" w:color="auto"/>
          </w:divBdr>
        </w:div>
        <w:div w:id="546912980">
          <w:marLeft w:val="480"/>
          <w:marRight w:val="0"/>
          <w:marTop w:val="0"/>
          <w:marBottom w:val="0"/>
          <w:divBdr>
            <w:top w:val="none" w:sz="0" w:space="0" w:color="auto"/>
            <w:left w:val="none" w:sz="0" w:space="0" w:color="auto"/>
            <w:bottom w:val="none" w:sz="0" w:space="0" w:color="auto"/>
            <w:right w:val="none" w:sz="0" w:space="0" w:color="auto"/>
          </w:divBdr>
        </w:div>
      </w:divsChild>
    </w:div>
    <w:div w:id="1761674923">
      <w:bodyDiv w:val="1"/>
      <w:marLeft w:val="0"/>
      <w:marRight w:val="0"/>
      <w:marTop w:val="0"/>
      <w:marBottom w:val="0"/>
      <w:divBdr>
        <w:top w:val="none" w:sz="0" w:space="0" w:color="auto"/>
        <w:left w:val="none" w:sz="0" w:space="0" w:color="auto"/>
        <w:bottom w:val="none" w:sz="0" w:space="0" w:color="auto"/>
        <w:right w:val="none" w:sz="0" w:space="0" w:color="auto"/>
      </w:divBdr>
    </w:div>
    <w:div w:id="1771584261">
      <w:bodyDiv w:val="1"/>
      <w:marLeft w:val="0"/>
      <w:marRight w:val="0"/>
      <w:marTop w:val="0"/>
      <w:marBottom w:val="0"/>
      <w:divBdr>
        <w:top w:val="none" w:sz="0" w:space="0" w:color="auto"/>
        <w:left w:val="none" w:sz="0" w:space="0" w:color="auto"/>
        <w:bottom w:val="none" w:sz="0" w:space="0" w:color="auto"/>
        <w:right w:val="none" w:sz="0" w:space="0" w:color="auto"/>
      </w:divBdr>
    </w:div>
    <w:div w:id="1771927450">
      <w:bodyDiv w:val="1"/>
      <w:marLeft w:val="0"/>
      <w:marRight w:val="0"/>
      <w:marTop w:val="0"/>
      <w:marBottom w:val="0"/>
      <w:divBdr>
        <w:top w:val="none" w:sz="0" w:space="0" w:color="auto"/>
        <w:left w:val="none" w:sz="0" w:space="0" w:color="auto"/>
        <w:bottom w:val="none" w:sz="0" w:space="0" w:color="auto"/>
        <w:right w:val="none" w:sz="0" w:space="0" w:color="auto"/>
      </w:divBdr>
    </w:div>
    <w:div w:id="1773696934">
      <w:bodyDiv w:val="1"/>
      <w:marLeft w:val="0"/>
      <w:marRight w:val="0"/>
      <w:marTop w:val="0"/>
      <w:marBottom w:val="0"/>
      <w:divBdr>
        <w:top w:val="none" w:sz="0" w:space="0" w:color="auto"/>
        <w:left w:val="none" w:sz="0" w:space="0" w:color="auto"/>
        <w:bottom w:val="none" w:sz="0" w:space="0" w:color="auto"/>
        <w:right w:val="none" w:sz="0" w:space="0" w:color="auto"/>
      </w:divBdr>
    </w:div>
    <w:div w:id="1784574598">
      <w:bodyDiv w:val="1"/>
      <w:marLeft w:val="0"/>
      <w:marRight w:val="0"/>
      <w:marTop w:val="0"/>
      <w:marBottom w:val="0"/>
      <w:divBdr>
        <w:top w:val="none" w:sz="0" w:space="0" w:color="auto"/>
        <w:left w:val="none" w:sz="0" w:space="0" w:color="auto"/>
        <w:bottom w:val="none" w:sz="0" w:space="0" w:color="auto"/>
        <w:right w:val="none" w:sz="0" w:space="0" w:color="auto"/>
      </w:divBdr>
      <w:divsChild>
        <w:div w:id="2130472464">
          <w:marLeft w:val="480"/>
          <w:marRight w:val="0"/>
          <w:marTop w:val="0"/>
          <w:marBottom w:val="0"/>
          <w:divBdr>
            <w:top w:val="none" w:sz="0" w:space="0" w:color="auto"/>
            <w:left w:val="none" w:sz="0" w:space="0" w:color="auto"/>
            <w:bottom w:val="none" w:sz="0" w:space="0" w:color="auto"/>
            <w:right w:val="none" w:sz="0" w:space="0" w:color="auto"/>
          </w:divBdr>
        </w:div>
        <w:div w:id="2079596871">
          <w:marLeft w:val="480"/>
          <w:marRight w:val="0"/>
          <w:marTop w:val="0"/>
          <w:marBottom w:val="0"/>
          <w:divBdr>
            <w:top w:val="none" w:sz="0" w:space="0" w:color="auto"/>
            <w:left w:val="none" w:sz="0" w:space="0" w:color="auto"/>
            <w:bottom w:val="none" w:sz="0" w:space="0" w:color="auto"/>
            <w:right w:val="none" w:sz="0" w:space="0" w:color="auto"/>
          </w:divBdr>
        </w:div>
        <w:div w:id="1142693432">
          <w:marLeft w:val="480"/>
          <w:marRight w:val="0"/>
          <w:marTop w:val="0"/>
          <w:marBottom w:val="0"/>
          <w:divBdr>
            <w:top w:val="none" w:sz="0" w:space="0" w:color="auto"/>
            <w:left w:val="none" w:sz="0" w:space="0" w:color="auto"/>
            <w:bottom w:val="none" w:sz="0" w:space="0" w:color="auto"/>
            <w:right w:val="none" w:sz="0" w:space="0" w:color="auto"/>
          </w:divBdr>
        </w:div>
        <w:div w:id="1605960836">
          <w:marLeft w:val="480"/>
          <w:marRight w:val="0"/>
          <w:marTop w:val="0"/>
          <w:marBottom w:val="0"/>
          <w:divBdr>
            <w:top w:val="none" w:sz="0" w:space="0" w:color="auto"/>
            <w:left w:val="none" w:sz="0" w:space="0" w:color="auto"/>
            <w:bottom w:val="none" w:sz="0" w:space="0" w:color="auto"/>
            <w:right w:val="none" w:sz="0" w:space="0" w:color="auto"/>
          </w:divBdr>
        </w:div>
        <w:div w:id="958949733">
          <w:marLeft w:val="480"/>
          <w:marRight w:val="0"/>
          <w:marTop w:val="0"/>
          <w:marBottom w:val="0"/>
          <w:divBdr>
            <w:top w:val="none" w:sz="0" w:space="0" w:color="auto"/>
            <w:left w:val="none" w:sz="0" w:space="0" w:color="auto"/>
            <w:bottom w:val="none" w:sz="0" w:space="0" w:color="auto"/>
            <w:right w:val="none" w:sz="0" w:space="0" w:color="auto"/>
          </w:divBdr>
        </w:div>
        <w:div w:id="1648049548">
          <w:marLeft w:val="480"/>
          <w:marRight w:val="0"/>
          <w:marTop w:val="0"/>
          <w:marBottom w:val="0"/>
          <w:divBdr>
            <w:top w:val="none" w:sz="0" w:space="0" w:color="auto"/>
            <w:left w:val="none" w:sz="0" w:space="0" w:color="auto"/>
            <w:bottom w:val="none" w:sz="0" w:space="0" w:color="auto"/>
            <w:right w:val="none" w:sz="0" w:space="0" w:color="auto"/>
          </w:divBdr>
        </w:div>
        <w:div w:id="740712226">
          <w:marLeft w:val="480"/>
          <w:marRight w:val="0"/>
          <w:marTop w:val="0"/>
          <w:marBottom w:val="0"/>
          <w:divBdr>
            <w:top w:val="none" w:sz="0" w:space="0" w:color="auto"/>
            <w:left w:val="none" w:sz="0" w:space="0" w:color="auto"/>
            <w:bottom w:val="none" w:sz="0" w:space="0" w:color="auto"/>
            <w:right w:val="none" w:sz="0" w:space="0" w:color="auto"/>
          </w:divBdr>
        </w:div>
        <w:div w:id="1116099478">
          <w:marLeft w:val="480"/>
          <w:marRight w:val="0"/>
          <w:marTop w:val="0"/>
          <w:marBottom w:val="0"/>
          <w:divBdr>
            <w:top w:val="none" w:sz="0" w:space="0" w:color="auto"/>
            <w:left w:val="none" w:sz="0" w:space="0" w:color="auto"/>
            <w:bottom w:val="none" w:sz="0" w:space="0" w:color="auto"/>
            <w:right w:val="none" w:sz="0" w:space="0" w:color="auto"/>
          </w:divBdr>
        </w:div>
        <w:div w:id="1315793131">
          <w:marLeft w:val="480"/>
          <w:marRight w:val="0"/>
          <w:marTop w:val="0"/>
          <w:marBottom w:val="0"/>
          <w:divBdr>
            <w:top w:val="none" w:sz="0" w:space="0" w:color="auto"/>
            <w:left w:val="none" w:sz="0" w:space="0" w:color="auto"/>
            <w:bottom w:val="none" w:sz="0" w:space="0" w:color="auto"/>
            <w:right w:val="none" w:sz="0" w:space="0" w:color="auto"/>
          </w:divBdr>
        </w:div>
        <w:div w:id="903029971">
          <w:marLeft w:val="480"/>
          <w:marRight w:val="0"/>
          <w:marTop w:val="0"/>
          <w:marBottom w:val="0"/>
          <w:divBdr>
            <w:top w:val="none" w:sz="0" w:space="0" w:color="auto"/>
            <w:left w:val="none" w:sz="0" w:space="0" w:color="auto"/>
            <w:bottom w:val="none" w:sz="0" w:space="0" w:color="auto"/>
            <w:right w:val="none" w:sz="0" w:space="0" w:color="auto"/>
          </w:divBdr>
        </w:div>
        <w:div w:id="1213927217">
          <w:marLeft w:val="480"/>
          <w:marRight w:val="0"/>
          <w:marTop w:val="0"/>
          <w:marBottom w:val="0"/>
          <w:divBdr>
            <w:top w:val="none" w:sz="0" w:space="0" w:color="auto"/>
            <w:left w:val="none" w:sz="0" w:space="0" w:color="auto"/>
            <w:bottom w:val="none" w:sz="0" w:space="0" w:color="auto"/>
            <w:right w:val="none" w:sz="0" w:space="0" w:color="auto"/>
          </w:divBdr>
        </w:div>
        <w:div w:id="1324041294">
          <w:marLeft w:val="480"/>
          <w:marRight w:val="0"/>
          <w:marTop w:val="0"/>
          <w:marBottom w:val="0"/>
          <w:divBdr>
            <w:top w:val="none" w:sz="0" w:space="0" w:color="auto"/>
            <w:left w:val="none" w:sz="0" w:space="0" w:color="auto"/>
            <w:bottom w:val="none" w:sz="0" w:space="0" w:color="auto"/>
            <w:right w:val="none" w:sz="0" w:space="0" w:color="auto"/>
          </w:divBdr>
        </w:div>
        <w:div w:id="103574451">
          <w:marLeft w:val="480"/>
          <w:marRight w:val="0"/>
          <w:marTop w:val="0"/>
          <w:marBottom w:val="0"/>
          <w:divBdr>
            <w:top w:val="none" w:sz="0" w:space="0" w:color="auto"/>
            <w:left w:val="none" w:sz="0" w:space="0" w:color="auto"/>
            <w:bottom w:val="none" w:sz="0" w:space="0" w:color="auto"/>
            <w:right w:val="none" w:sz="0" w:space="0" w:color="auto"/>
          </w:divBdr>
        </w:div>
        <w:div w:id="1504972284">
          <w:marLeft w:val="480"/>
          <w:marRight w:val="0"/>
          <w:marTop w:val="0"/>
          <w:marBottom w:val="0"/>
          <w:divBdr>
            <w:top w:val="none" w:sz="0" w:space="0" w:color="auto"/>
            <w:left w:val="none" w:sz="0" w:space="0" w:color="auto"/>
            <w:bottom w:val="none" w:sz="0" w:space="0" w:color="auto"/>
            <w:right w:val="none" w:sz="0" w:space="0" w:color="auto"/>
          </w:divBdr>
        </w:div>
        <w:div w:id="107773935">
          <w:marLeft w:val="480"/>
          <w:marRight w:val="0"/>
          <w:marTop w:val="0"/>
          <w:marBottom w:val="0"/>
          <w:divBdr>
            <w:top w:val="none" w:sz="0" w:space="0" w:color="auto"/>
            <w:left w:val="none" w:sz="0" w:space="0" w:color="auto"/>
            <w:bottom w:val="none" w:sz="0" w:space="0" w:color="auto"/>
            <w:right w:val="none" w:sz="0" w:space="0" w:color="auto"/>
          </w:divBdr>
        </w:div>
        <w:div w:id="632558175">
          <w:marLeft w:val="480"/>
          <w:marRight w:val="0"/>
          <w:marTop w:val="0"/>
          <w:marBottom w:val="0"/>
          <w:divBdr>
            <w:top w:val="none" w:sz="0" w:space="0" w:color="auto"/>
            <w:left w:val="none" w:sz="0" w:space="0" w:color="auto"/>
            <w:bottom w:val="none" w:sz="0" w:space="0" w:color="auto"/>
            <w:right w:val="none" w:sz="0" w:space="0" w:color="auto"/>
          </w:divBdr>
        </w:div>
        <w:div w:id="1115249691">
          <w:marLeft w:val="480"/>
          <w:marRight w:val="0"/>
          <w:marTop w:val="0"/>
          <w:marBottom w:val="0"/>
          <w:divBdr>
            <w:top w:val="none" w:sz="0" w:space="0" w:color="auto"/>
            <w:left w:val="none" w:sz="0" w:space="0" w:color="auto"/>
            <w:bottom w:val="none" w:sz="0" w:space="0" w:color="auto"/>
            <w:right w:val="none" w:sz="0" w:space="0" w:color="auto"/>
          </w:divBdr>
        </w:div>
        <w:div w:id="165487696">
          <w:marLeft w:val="480"/>
          <w:marRight w:val="0"/>
          <w:marTop w:val="0"/>
          <w:marBottom w:val="0"/>
          <w:divBdr>
            <w:top w:val="none" w:sz="0" w:space="0" w:color="auto"/>
            <w:left w:val="none" w:sz="0" w:space="0" w:color="auto"/>
            <w:bottom w:val="none" w:sz="0" w:space="0" w:color="auto"/>
            <w:right w:val="none" w:sz="0" w:space="0" w:color="auto"/>
          </w:divBdr>
        </w:div>
        <w:div w:id="898706496">
          <w:marLeft w:val="480"/>
          <w:marRight w:val="0"/>
          <w:marTop w:val="0"/>
          <w:marBottom w:val="0"/>
          <w:divBdr>
            <w:top w:val="none" w:sz="0" w:space="0" w:color="auto"/>
            <w:left w:val="none" w:sz="0" w:space="0" w:color="auto"/>
            <w:bottom w:val="none" w:sz="0" w:space="0" w:color="auto"/>
            <w:right w:val="none" w:sz="0" w:space="0" w:color="auto"/>
          </w:divBdr>
        </w:div>
        <w:div w:id="687219136">
          <w:marLeft w:val="480"/>
          <w:marRight w:val="0"/>
          <w:marTop w:val="0"/>
          <w:marBottom w:val="0"/>
          <w:divBdr>
            <w:top w:val="none" w:sz="0" w:space="0" w:color="auto"/>
            <w:left w:val="none" w:sz="0" w:space="0" w:color="auto"/>
            <w:bottom w:val="none" w:sz="0" w:space="0" w:color="auto"/>
            <w:right w:val="none" w:sz="0" w:space="0" w:color="auto"/>
          </w:divBdr>
        </w:div>
        <w:div w:id="1202934660">
          <w:marLeft w:val="480"/>
          <w:marRight w:val="0"/>
          <w:marTop w:val="0"/>
          <w:marBottom w:val="0"/>
          <w:divBdr>
            <w:top w:val="none" w:sz="0" w:space="0" w:color="auto"/>
            <w:left w:val="none" w:sz="0" w:space="0" w:color="auto"/>
            <w:bottom w:val="none" w:sz="0" w:space="0" w:color="auto"/>
            <w:right w:val="none" w:sz="0" w:space="0" w:color="auto"/>
          </w:divBdr>
        </w:div>
        <w:div w:id="2141455160">
          <w:marLeft w:val="480"/>
          <w:marRight w:val="0"/>
          <w:marTop w:val="0"/>
          <w:marBottom w:val="0"/>
          <w:divBdr>
            <w:top w:val="none" w:sz="0" w:space="0" w:color="auto"/>
            <w:left w:val="none" w:sz="0" w:space="0" w:color="auto"/>
            <w:bottom w:val="none" w:sz="0" w:space="0" w:color="auto"/>
            <w:right w:val="none" w:sz="0" w:space="0" w:color="auto"/>
          </w:divBdr>
        </w:div>
        <w:div w:id="261381810">
          <w:marLeft w:val="480"/>
          <w:marRight w:val="0"/>
          <w:marTop w:val="0"/>
          <w:marBottom w:val="0"/>
          <w:divBdr>
            <w:top w:val="none" w:sz="0" w:space="0" w:color="auto"/>
            <w:left w:val="none" w:sz="0" w:space="0" w:color="auto"/>
            <w:bottom w:val="none" w:sz="0" w:space="0" w:color="auto"/>
            <w:right w:val="none" w:sz="0" w:space="0" w:color="auto"/>
          </w:divBdr>
        </w:div>
        <w:div w:id="1779831405">
          <w:marLeft w:val="480"/>
          <w:marRight w:val="0"/>
          <w:marTop w:val="0"/>
          <w:marBottom w:val="0"/>
          <w:divBdr>
            <w:top w:val="none" w:sz="0" w:space="0" w:color="auto"/>
            <w:left w:val="none" w:sz="0" w:space="0" w:color="auto"/>
            <w:bottom w:val="none" w:sz="0" w:space="0" w:color="auto"/>
            <w:right w:val="none" w:sz="0" w:space="0" w:color="auto"/>
          </w:divBdr>
        </w:div>
      </w:divsChild>
    </w:div>
    <w:div w:id="1784807768">
      <w:bodyDiv w:val="1"/>
      <w:marLeft w:val="0"/>
      <w:marRight w:val="0"/>
      <w:marTop w:val="0"/>
      <w:marBottom w:val="0"/>
      <w:divBdr>
        <w:top w:val="none" w:sz="0" w:space="0" w:color="auto"/>
        <w:left w:val="none" w:sz="0" w:space="0" w:color="auto"/>
        <w:bottom w:val="none" w:sz="0" w:space="0" w:color="auto"/>
        <w:right w:val="none" w:sz="0" w:space="0" w:color="auto"/>
      </w:divBdr>
    </w:div>
    <w:div w:id="1788159028">
      <w:bodyDiv w:val="1"/>
      <w:marLeft w:val="0"/>
      <w:marRight w:val="0"/>
      <w:marTop w:val="0"/>
      <w:marBottom w:val="0"/>
      <w:divBdr>
        <w:top w:val="none" w:sz="0" w:space="0" w:color="auto"/>
        <w:left w:val="none" w:sz="0" w:space="0" w:color="auto"/>
        <w:bottom w:val="none" w:sz="0" w:space="0" w:color="auto"/>
        <w:right w:val="none" w:sz="0" w:space="0" w:color="auto"/>
      </w:divBdr>
    </w:div>
    <w:div w:id="1790509558">
      <w:bodyDiv w:val="1"/>
      <w:marLeft w:val="0"/>
      <w:marRight w:val="0"/>
      <w:marTop w:val="0"/>
      <w:marBottom w:val="0"/>
      <w:divBdr>
        <w:top w:val="none" w:sz="0" w:space="0" w:color="auto"/>
        <w:left w:val="none" w:sz="0" w:space="0" w:color="auto"/>
        <w:bottom w:val="none" w:sz="0" w:space="0" w:color="auto"/>
        <w:right w:val="none" w:sz="0" w:space="0" w:color="auto"/>
      </w:divBdr>
    </w:div>
    <w:div w:id="1798133964">
      <w:bodyDiv w:val="1"/>
      <w:marLeft w:val="0"/>
      <w:marRight w:val="0"/>
      <w:marTop w:val="0"/>
      <w:marBottom w:val="0"/>
      <w:divBdr>
        <w:top w:val="none" w:sz="0" w:space="0" w:color="auto"/>
        <w:left w:val="none" w:sz="0" w:space="0" w:color="auto"/>
        <w:bottom w:val="none" w:sz="0" w:space="0" w:color="auto"/>
        <w:right w:val="none" w:sz="0" w:space="0" w:color="auto"/>
      </w:divBdr>
    </w:div>
    <w:div w:id="1798136532">
      <w:bodyDiv w:val="1"/>
      <w:marLeft w:val="0"/>
      <w:marRight w:val="0"/>
      <w:marTop w:val="0"/>
      <w:marBottom w:val="0"/>
      <w:divBdr>
        <w:top w:val="none" w:sz="0" w:space="0" w:color="auto"/>
        <w:left w:val="none" w:sz="0" w:space="0" w:color="auto"/>
        <w:bottom w:val="none" w:sz="0" w:space="0" w:color="auto"/>
        <w:right w:val="none" w:sz="0" w:space="0" w:color="auto"/>
      </w:divBdr>
    </w:div>
    <w:div w:id="1800878574">
      <w:bodyDiv w:val="1"/>
      <w:marLeft w:val="0"/>
      <w:marRight w:val="0"/>
      <w:marTop w:val="0"/>
      <w:marBottom w:val="0"/>
      <w:divBdr>
        <w:top w:val="none" w:sz="0" w:space="0" w:color="auto"/>
        <w:left w:val="none" w:sz="0" w:space="0" w:color="auto"/>
        <w:bottom w:val="none" w:sz="0" w:space="0" w:color="auto"/>
        <w:right w:val="none" w:sz="0" w:space="0" w:color="auto"/>
      </w:divBdr>
    </w:div>
    <w:div w:id="1808161942">
      <w:bodyDiv w:val="1"/>
      <w:marLeft w:val="0"/>
      <w:marRight w:val="0"/>
      <w:marTop w:val="0"/>
      <w:marBottom w:val="0"/>
      <w:divBdr>
        <w:top w:val="none" w:sz="0" w:space="0" w:color="auto"/>
        <w:left w:val="none" w:sz="0" w:space="0" w:color="auto"/>
        <w:bottom w:val="none" w:sz="0" w:space="0" w:color="auto"/>
        <w:right w:val="none" w:sz="0" w:space="0" w:color="auto"/>
      </w:divBdr>
    </w:div>
    <w:div w:id="1812165697">
      <w:bodyDiv w:val="1"/>
      <w:marLeft w:val="0"/>
      <w:marRight w:val="0"/>
      <w:marTop w:val="0"/>
      <w:marBottom w:val="0"/>
      <w:divBdr>
        <w:top w:val="none" w:sz="0" w:space="0" w:color="auto"/>
        <w:left w:val="none" w:sz="0" w:space="0" w:color="auto"/>
        <w:bottom w:val="none" w:sz="0" w:space="0" w:color="auto"/>
        <w:right w:val="none" w:sz="0" w:space="0" w:color="auto"/>
      </w:divBdr>
    </w:div>
    <w:div w:id="1823963148">
      <w:bodyDiv w:val="1"/>
      <w:marLeft w:val="0"/>
      <w:marRight w:val="0"/>
      <w:marTop w:val="0"/>
      <w:marBottom w:val="0"/>
      <w:divBdr>
        <w:top w:val="none" w:sz="0" w:space="0" w:color="auto"/>
        <w:left w:val="none" w:sz="0" w:space="0" w:color="auto"/>
        <w:bottom w:val="none" w:sz="0" w:space="0" w:color="auto"/>
        <w:right w:val="none" w:sz="0" w:space="0" w:color="auto"/>
      </w:divBdr>
    </w:div>
    <w:div w:id="1824812711">
      <w:bodyDiv w:val="1"/>
      <w:marLeft w:val="0"/>
      <w:marRight w:val="0"/>
      <w:marTop w:val="0"/>
      <w:marBottom w:val="0"/>
      <w:divBdr>
        <w:top w:val="none" w:sz="0" w:space="0" w:color="auto"/>
        <w:left w:val="none" w:sz="0" w:space="0" w:color="auto"/>
        <w:bottom w:val="none" w:sz="0" w:space="0" w:color="auto"/>
        <w:right w:val="none" w:sz="0" w:space="0" w:color="auto"/>
      </w:divBdr>
    </w:div>
    <w:div w:id="1826389989">
      <w:bodyDiv w:val="1"/>
      <w:marLeft w:val="0"/>
      <w:marRight w:val="0"/>
      <w:marTop w:val="0"/>
      <w:marBottom w:val="0"/>
      <w:divBdr>
        <w:top w:val="none" w:sz="0" w:space="0" w:color="auto"/>
        <w:left w:val="none" w:sz="0" w:space="0" w:color="auto"/>
        <w:bottom w:val="none" w:sz="0" w:space="0" w:color="auto"/>
        <w:right w:val="none" w:sz="0" w:space="0" w:color="auto"/>
      </w:divBdr>
    </w:div>
    <w:div w:id="1829400312">
      <w:bodyDiv w:val="1"/>
      <w:marLeft w:val="0"/>
      <w:marRight w:val="0"/>
      <w:marTop w:val="0"/>
      <w:marBottom w:val="0"/>
      <w:divBdr>
        <w:top w:val="none" w:sz="0" w:space="0" w:color="auto"/>
        <w:left w:val="none" w:sz="0" w:space="0" w:color="auto"/>
        <w:bottom w:val="none" w:sz="0" w:space="0" w:color="auto"/>
        <w:right w:val="none" w:sz="0" w:space="0" w:color="auto"/>
      </w:divBdr>
    </w:div>
    <w:div w:id="1831209976">
      <w:bodyDiv w:val="1"/>
      <w:marLeft w:val="0"/>
      <w:marRight w:val="0"/>
      <w:marTop w:val="0"/>
      <w:marBottom w:val="0"/>
      <w:divBdr>
        <w:top w:val="none" w:sz="0" w:space="0" w:color="auto"/>
        <w:left w:val="none" w:sz="0" w:space="0" w:color="auto"/>
        <w:bottom w:val="none" w:sz="0" w:space="0" w:color="auto"/>
        <w:right w:val="none" w:sz="0" w:space="0" w:color="auto"/>
      </w:divBdr>
    </w:div>
    <w:div w:id="1834760863">
      <w:bodyDiv w:val="1"/>
      <w:marLeft w:val="0"/>
      <w:marRight w:val="0"/>
      <w:marTop w:val="0"/>
      <w:marBottom w:val="0"/>
      <w:divBdr>
        <w:top w:val="none" w:sz="0" w:space="0" w:color="auto"/>
        <w:left w:val="none" w:sz="0" w:space="0" w:color="auto"/>
        <w:bottom w:val="none" w:sz="0" w:space="0" w:color="auto"/>
        <w:right w:val="none" w:sz="0" w:space="0" w:color="auto"/>
      </w:divBdr>
    </w:div>
    <w:div w:id="1839955889">
      <w:bodyDiv w:val="1"/>
      <w:marLeft w:val="0"/>
      <w:marRight w:val="0"/>
      <w:marTop w:val="0"/>
      <w:marBottom w:val="0"/>
      <w:divBdr>
        <w:top w:val="none" w:sz="0" w:space="0" w:color="auto"/>
        <w:left w:val="none" w:sz="0" w:space="0" w:color="auto"/>
        <w:bottom w:val="none" w:sz="0" w:space="0" w:color="auto"/>
        <w:right w:val="none" w:sz="0" w:space="0" w:color="auto"/>
      </w:divBdr>
    </w:div>
    <w:div w:id="1844783692">
      <w:bodyDiv w:val="1"/>
      <w:marLeft w:val="0"/>
      <w:marRight w:val="0"/>
      <w:marTop w:val="0"/>
      <w:marBottom w:val="0"/>
      <w:divBdr>
        <w:top w:val="none" w:sz="0" w:space="0" w:color="auto"/>
        <w:left w:val="none" w:sz="0" w:space="0" w:color="auto"/>
        <w:bottom w:val="none" w:sz="0" w:space="0" w:color="auto"/>
        <w:right w:val="none" w:sz="0" w:space="0" w:color="auto"/>
      </w:divBdr>
    </w:div>
    <w:div w:id="1847666537">
      <w:bodyDiv w:val="1"/>
      <w:marLeft w:val="0"/>
      <w:marRight w:val="0"/>
      <w:marTop w:val="0"/>
      <w:marBottom w:val="0"/>
      <w:divBdr>
        <w:top w:val="none" w:sz="0" w:space="0" w:color="auto"/>
        <w:left w:val="none" w:sz="0" w:space="0" w:color="auto"/>
        <w:bottom w:val="none" w:sz="0" w:space="0" w:color="auto"/>
        <w:right w:val="none" w:sz="0" w:space="0" w:color="auto"/>
      </w:divBdr>
    </w:div>
    <w:div w:id="1850217528">
      <w:bodyDiv w:val="1"/>
      <w:marLeft w:val="0"/>
      <w:marRight w:val="0"/>
      <w:marTop w:val="0"/>
      <w:marBottom w:val="0"/>
      <w:divBdr>
        <w:top w:val="none" w:sz="0" w:space="0" w:color="auto"/>
        <w:left w:val="none" w:sz="0" w:space="0" w:color="auto"/>
        <w:bottom w:val="none" w:sz="0" w:space="0" w:color="auto"/>
        <w:right w:val="none" w:sz="0" w:space="0" w:color="auto"/>
      </w:divBdr>
    </w:div>
    <w:div w:id="1853178036">
      <w:bodyDiv w:val="1"/>
      <w:marLeft w:val="0"/>
      <w:marRight w:val="0"/>
      <w:marTop w:val="0"/>
      <w:marBottom w:val="0"/>
      <w:divBdr>
        <w:top w:val="none" w:sz="0" w:space="0" w:color="auto"/>
        <w:left w:val="none" w:sz="0" w:space="0" w:color="auto"/>
        <w:bottom w:val="none" w:sz="0" w:space="0" w:color="auto"/>
        <w:right w:val="none" w:sz="0" w:space="0" w:color="auto"/>
      </w:divBdr>
    </w:div>
    <w:div w:id="1855340925">
      <w:bodyDiv w:val="1"/>
      <w:marLeft w:val="0"/>
      <w:marRight w:val="0"/>
      <w:marTop w:val="0"/>
      <w:marBottom w:val="0"/>
      <w:divBdr>
        <w:top w:val="none" w:sz="0" w:space="0" w:color="auto"/>
        <w:left w:val="none" w:sz="0" w:space="0" w:color="auto"/>
        <w:bottom w:val="none" w:sz="0" w:space="0" w:color="auto"/>
        <w:right w:val="none" w:sz="0" w:space="0" w:color="auto"/>
      </w:divBdr>
    </w:div>
    <w:div w:id="1856185469">
      <w:bodyDiv w:val="1"/>
      <w:marLeft w:val="0"/>
      <w:marRight w:val="0"/>
      <w:marTop w:val="0"/>
      <w:marBottom w:val="0"/>
      <w:divBdr>
        <w:top w:val="none" w:sz="0" w:space="0" w:color="auto"/>
        <w:left w:val="none" w:sz="0" w:space="0" w:color="auto"/>
        <w:bottom w:val="none" w:sz="0" w:space="0" w:color="auto"/>
        <w:right w:val="none" w:sz="0" w:space="0" w:color="auto"/>
      </w:divBdr>
    </w:div>
    <w:div w:id="1861238804">
      <w:bodyDiv w:val="1"/>
      <w:marLeft w:val="0"/>
      <w:marRight w:val="0"/>
      <w:marTop w:val="0"/>
      <w:marBottom w:val="0"/>
      <w:divBdr>
        <w:top w:val="none" w:sz="0" w:space="0" w:color="auto"/>
        <w:left w:val="none" w:sz="0" w:space="0" w:color="auto"/>
        <w:bottom w:val="none" w:sz="0" w:space="0" w:color="auto"/>
        <w:right w:val="none" w:sz="0" w:space="0" w:color="auto"/>
      </w:divBdr>
    </w:div>
    <w:div w:id="1862275115">
      <w:bodyDiv w:val="1"/>
      <w:marLeft w:val="0"/>
      <w:marRight w:val="0"/>
      <w:marTop w:val="0"/>
      <w:marBottom w:val="0"/>
      <w:divBdr>
        <w:top w:val="none" w:sz="0" w:space="0" w:color="auto"/>
        <w:left w:val="none" w:sz="0" w:space="0" w:color="auto"/>
        <w:bottom w:val="none" w:sz="0" w:space="0" w:color="auto"/>
        <w:right w:val="none" w:sz="0" w:space="0" w:color="auto"/>
      </w:divBdr>
    </w:div>
    <w:div w:id="1864779091">
      <w:bodyDiv w:val="1"/>
      <w:marLeft w:val="0"/>
      <w:marRight w:val="0"/>
      <w:marTop w:val="0"/>
      <w:marBottom w:val="0"/>
      <w:divBdr>
        <w:top w:val="none" w:sz="0" w:space="0" w:color="auto"/>
        <w:left w:val="none" w:sz="0" w:space="0" w:color="auto"/>
        <w:bottom w:val="none" w:sz="0" w:space="0" w:color="auto"/>
        <w:right w:val="none" w:sz="0" w:space="0" w:color="auto"/>
      </w:divBdr>
      <w:divsChild>
        <w:div w:id="1470589510">
          <w:marLeft w:val="480"/>
          <w:marRight w:val="0"/>
          <w:marTop w:val="0"/>
          <w:marBottom w:val="0"/>
          <w:divBdr>
            <w:top w:val="none" w:sz="0" w:space="0" w:color="auto"/>
            <w:left w:val="none" w:sz="0" w:space="0" w:color="auto"/>
            <w:bottom w:val="none" w:sz="0" w:space="0" w:color="auto"/>
            <w:right w:val="none" w:sz="0" w:space="0" w:color="auto"/>
          </w:divBdr>
        </w:div>
        <w:div w:id="597450402">
          <w:marLeft w:val="480"/>
          <w:marRight w:val="0"/>
          <w:marTop w:val="0"/>
          <w:marBottom w:val="0"/>
          <w:divBdr>
            <w:top w:val="none" w:sz="0" w:space="0" w:color="auto"/>
            <w:left w:val="none" w:sz="0" w:space="0" w:color="auto"/>
            <w:bottom w:val="none" w:sz="0" w:space="0" w:color="auto"/>
            <w:right w:val="none" w:sz="0" w:space="0" w:color="auto"/>
          </w:divBdr>
        </w:div>
        <w:div w:id="204146108">
          <w:marLeft w:val="480"/>
          <w:marRight w:val="0"/>
          <w:marTop w:val="0"/>
          <w:marBottom w:val="0"/>
          <w:divBdr>
            <w:top w:val="none" w:sz="0" w:space="0" w:color="auto"/>
            <w:left w:val="none" w:sz="0" w:space="0" w:color="auto"/>
            <w:bottom w:val="none" w:sz="0" w:space="0" w:color="auto"/>
            <w:right w:val="none" w:sz="0" w:space="0" w:color="auto"/>
          </w:divBdr>
        </w:div>
        <w:div w:id="18163569">
          <w:marLeft w:val="480"/>
          <w:marRight w:val="0"/>
          <w:marTop w:val="0"/>
          <w:marBottom w:val="0"/>
          <w:divBdr>
            <w:top w:val="none" w:sz="0" w:space="0" w:color="auto"/>
            <w:left w:val="none" w:sz="0" w:space="0" w:color="auto"/>
            <w:bottom w:val="none" w:sz="0" w:space="0" w:color="auto"/>
            <w:right w:val="none" w:sz="0" w:space="0" w:color="auto"/>
          </w:divBdr>
        </w:div>
        <w:div w:id="779446497">
          <w:marLeft w:val="480"/>
          <w:marRight w:val="0"/>
          <w:marTop w:val="0"/>
          <w:marBottom w:val="0"/>
          <w:divBdr>
            <w:top w:val="none" w:sz="0" w:space="0" w:color="auto"/>
            <w:left w:val="none" w:sz="0" w:space="0" w:color="auto"/>
            <w:bottom w:val="none" w:sz="0" w:space="0" w:color="auto"/>
            <w:right w:val="none" w:sz="0" w:space="0" w:color="auto"/>
          </w:divBdr>
        </w:div>
        <w:div w:id="617643247">
          <w:marLeft w:val="480"/>
          <w:marRight w:val="0"/>
          <w:marTop w:val="0"/>
          <w:marBottom w:val="0"/>
          <w:divBdr>
            <w:top w:val="none" w:sz="0" w:space="0" w:color="auto"/>
            <w:left w:val="none" w:sz="0" w:space="0" w:color="auto"/>
            <w:bottom w:val="none" w:sz="0" w:space="0" w:color="auto"/>
            <w:right w:val="none" w:sz="0" w:space="0" w:color="auto"/>
          </w:divBdr>
        </w:div>
        <w:div w:id="90250498">
          <w:marLeft w:val="480"/>
          <w:marRight w:val="0"/>
          <w:marTop w:val="0"/>
          <w:marBottom w:val="0"/>
          <w:divBdr>
            <w:top w:val="none" w:sz="0" w:space="0" w:color="auto"/>
            <w:left w:val="none" w:sz="0" w:space="0" w:color="auto"/>
            <w:bottom w:val="none" w:sz="0" w:space="0" w:color="auto"/>
            <w:right w:val="none" w:sz="0" w:space="0" w:color="auto"/>
          </w:divBdr>
        </w:div>
        <w:div w:id="1770004291">
          <w:marLeft w:val="480"/>
          <w:marRight w:val="0"/>
          <w:marTop w:val="0"/>
          <w:marBottom w:val="0"/>
          <w:divBdr>
            <w:top w:val="none" w:sz="0" w:space="0" w:color="auto"/>
            <w:left w:val="none" w:sz="0" w:space="0" w:color="auto"/>
            <w:bottom w:val="none" w:sz="0" w:space="0" w:color="auto"/>
            <w:right w:val="none" w:sz="0" w:space="0" w:color="auto"/>
          </w:divBdr>
        </w:div>
        <w:div w:id="1639073776">
          <w:marLeft w:val="480"/>
          <w:marRight w:val="0"/>
          <w:marTop w:val="0"/>
          <w:marBottom w:val="0"/>
          <w:divBdr>
            <w:top w:val="none" w:sz="0" w:space="0" w:color="auto"/>
            <w:left w:val="none" w:sz="0" w:space="0" w:color="auto"/>
            <w:bottom w:val="none" w:sz="0" w:space="0" w:color="auto"/>
            <w:right w:val="none" w:sz="0" w:space="0" w:color="auto"/>
          </w:divBdr>
        </w:div>
        <w:div w:id="1287127454">
          <w:marLeft w:val="480"/>
          <w:marRight w:val="0"/>
          <w:marTop w:val="0"/>
          <w:marBottom w:val="0"/>
          <w:divBdr>
            <w:top w:val="none" w:sz="0" w:space="0" w:color="auto"/>
            <w:left w:val="none" w:sz="0" w:space="0" w:color="auto"/>
            <w:bottom w:val="none" w:sz="0" w:space="0" w:color="auto"/>
            <w:right w:val="none" w:sz="0" w:space="0" w:color="auto"/>
          </w:divBdr>
        </w:div>
        <w:div w:id="444925482">
          <w:marLeft w:val="480"/>
          <w:marRight w:val="0"/>
          <w:marTop w:val="0"/>
          <w:marBottom w:val="0"/>
          <w:divBdr>
            <w:top w:val="none" w:sz="0" w:space="0" w:color="auto"/>
            <w:left w:val="none" w:sz="0" w:space="0" w:color="auto"/>
            <w:bottom w:val="none" w:sz="0" w:space="0" w:color="auto"/>
            <w:right w:val="none" w:sz="0" w:space="0" w:color="auto"/>
          </w:divBdr>
        </w:div>
        <w:div w:id="74910073">
          <w:marLeft w:val="480"/>
          <w:marRight w:val="0"/>
          <w:marTop w:val="0"/>
          <w:marBottom w:val="0"/>
          <w:divBdr>
            <w:top w:val="none" w:sz="0" w:space="0" w:color="auto"/>
            <w:left w:val="none" w:sz="0" w:space="0" w:color="auto"/>
            <w:bottom w:val="none" w:sz="0" w:space="0" w:color="auto"/>
            <w:right w:val="none" w:sz="0" w:space="0" w:color="auto"/>
          </w:divBdr>
        </w:div>
        <w:div w:id="2029259739">
          <w:marLeft w:val="480"/>
          <w:marRight w:val="0"/>
          <w:marTop w:val="0"/>
          <w:marBottom w:val="0"/>
          <w:divBdr>
            <w:top w:val="none" w:sz="0" w:space="0" w:color="auto"/>
            <w:left w:val="none" w:sz="0" w:space="0" w:color="auto"/>
            <w:bottom w:val="none" w:sz="0" w:space="0" w:color="auto"/>
            <w:right w:val="none" w:sz="0" w:space="0" w:color="auto"/>
          </w:divBdr>
        </w:div>
        <w:div w:id="1587036366">
          <w:marLeft w:val="480"/>
          <w:marRight w:val="0"/>
          <w:marTop w:val="0"/>
          <w:marBottom w:val="0"/>
          <w:divBdr>
            <w:top w:val="none" w:sz="0" w:space="0" w:color="auto"/>
            <w:left w:val="none" w:sz="0" w:space="0" w:color="auto"/>
            <w:bottom w:val="none" w:sz="0" w:space="0" w:color="auto"/>
            <w:right w:val="none" w:sz="0" w:space="0" w:color="auto"/>
          </w:divBdr>
        </w:div>
        <w:div w:id="1026324782">
          <w:marLeft w:val="480"/>
          <w:marRight w:val="0"/>
          <w:marTop w:val="0"/>
          <w:marBottom w:val="0"/>
          <w:divBdr>
            <w:top w:val="none" w:sz="0" w:space="0" w:color="auto"/>
            <w:left w:val="none" w:sz="0" w:space="0" w:color="auto"/>
            <w:bottom w:val="none" w:sz="0" w:space="0" w:color="auto"/>
            <w:right w:val="none" w:sz="0" w:space="0" w:color="auto"/>
          </w:divBdr>
        </w:div>
        <w:div w:id="126510862">
          <w:marLeft w:val="480"/>
          <w:marRight w:val="0"/>
          <w:marTop w:val="0"/>
          <w:marBottom w:val="0"/>
          <w:divBdr>
            <w:top w:val="none" w:sz="0" w:space="0" w:color="auto"/>
            <w:left w:val="none" w:sz="0" w:space="0" w:color="auto"/>
            <w:bottom w:val="none" w:sz="0" w:space="0" w:color="auto"/>
            <w:right w:val="none" w:sz="0" w:space="0" w:color="auto"/>
          </w:divBdr>
        </w:div>
        <w:div w:id="782767692">
          <w:marLeft w:val="480"/>
          <w:marRight w:val="0"/>
          <w:marTop w:val="0"/>
          <w:marBottom w:val="0"/>
          <w:divBdr>
            <w:top w:val="none" w:sz="0" w:space="0" w:color="auto"/>
            <w:left w:val="none" w:sz="0" w:space="0" w:color="auto"/>
            <w:bottom w:val="none" w:sz="0" w:space="0" w:color="auto"/>
            <w:right w:val="none" w:sz="0" w:space="0" w:color="auto"/>
          </w:divBdr>
        </w:div>
        <w:div w:id="1942759082">
          <w:marLeft w:val="480"/>
          <w:marRight w:val="0"/>
          <w:marTop w:val="0"/>
          <w:marBottom w:val="0"/>
          <w:divBdr>
            <w:top w:val="none" w:sz="0" w:space="0" w:color="auto"/>
            <w:left w:val="none" w:sz="0" w:space="0" w:color="auto"/>
            <w:bottom w:val="none" w:sz="0" w:space="0" w:color="auto"/>
            <w:right w:val="none" w:sz="0" w:space="0" w:color="auto"/>
          </w:divBdr>
        </w:div>
        <w:div w:id="1657034314">
          <w:marLeft w:val="480"/>
          <w:marRight w:val="0"/>
          <w:marTop w:val="0"/>
          <w:marBottom w:val="0"/>
          <w:divBdr>
            <w:top w:val="none" w:sz="0" w:space="0" w:color="auto"/>
            <w:left w:val="none" w:sz="0" w:space="0" w:color="auto"/>
            <w:bottom w:val="none" w:sz="0" w:space="0" w:color="auto"/>
            <w:right w:val="none" w:sz="0" w:space="0" w:color="auto"/>
          </w:divBdr>
        </w:div>
        <w:div w:id="134489168">
          <w:marLeft w:val="480"/>
          <w:marRight w:val="0"/>
          <w:marTop w:val="0"/>
          <w:marBottom w:val="0"/>
          <w:divBdr>
            <w:top w:val="none" w:sz="0" w:space="0" w:color="auto"/>
            <w:left w:val="none" w:sz="0" w:space="0" w:color="auto"/>
            <w:bottom w:val="none" w:sz="0" w:space="0" w:color="auto"/>
            <w:right w:val="none" w:sz="0" w:space="0" w:color="auto"/>
          </w:divBdr>
        </w:div>
        <w:div w:id="901216783">
          <w:marLeft w:val="480"/>
          <w:marRight w:val="0"/>
          <w:marTop w:val="0"/>
          <w:marBottom w:val="0"/>
          <w:divBdr>
            <w:top w:val="none" w:sz="0" w:space="0" w:color="auto"/>
            <w:left w:val="none" w:sz="0" w:space="0" w:color="auto"/>
            <w:bottom w:val="none" w:sz="0" w:space="0" w:color="auto"/>
            <w:right w:val="none" w:sz="0" w:space="0" w:color="auto"/>
          </w:divBdr>
        </w:div>
        <w:div w:id="996304555">
          <w:marLeft w:val="480"/>
          <w:marRight w:val="0"/>
          <w:marTop w:val="0"/>
          <w:marBottom w:val="0"/>
          <w:divBdr>
            <w:top w:val="none" w:sz="0" w:space="0" w:color="auto"/>
            <w:left w:val="none" w:sz="0" w:space="0" w:color="auto"/>
            <w:bottom w:val="none" w:sz="0" w:space="0" w:color="auto"/>
            <w:right w:val="none" w:sz="0" w:space="0" w:color="auto"/>
          </w:divBdr>
        </w:div>
        <w:div w:id="1739596832">
          <w:marLeft w:val="480"/>
          <w:marRight w:val="0"/>
          <w:marTop w:val="0"/>
          <w:marBottom w:val="0"/>
          <w:divBdr>
            <w:top w:val="none" w:sz="0" w:space="0" w:color="auto"/>
            <w:left w:val="none" w:sz="0" w:space="0" w:color="auto"/>
            <w:bottom w:val="none" w:sz="0" w:space="0" w:color="auto"/>
            <w:right w:val="none" w:sz="0" w:space="0" w:color="auto"/>
          </w:divBdr>
        </w:div>
        <w:div w:id="1875920747">
          <w:marLeft w:val="480"/>
          <w:marRight w:val="0"/>
          <w:marTop w:val="0"/>
          <w:marBottom w:val="0"/>
          <w:divBdr>
            <w:top w:val="none" w:sz="0" w:space="0" w:color="auto"/>
            <w:left w:val="none" w:sz="0" w:space="0" w:color="auto"/>
            <w:bottom w:val="none" w:sz="0" w:space="0" w:color="auto"/>
            <w:right w:val="none" w:sz="0" w:space="0" w:color="auto"/>
          </w:divBdr>
        </w:div>
        <w:div w:id="1648588169">
          <w:marLeft w:val="480"/>
          <w:marRight w:val="0"/>
          <w:marTop w:val="0"/>
          <w:marBottom w:val="0"/>
          <w:divBdr>
            <w:top w:val="none" w:sz="0" w:space="0" w:color="auto"/>
            <w:left w:val="none" w:sz="0" w:space="0" w:color="auto"/>
            <w:bottom w:val="none" w:sz="0" w:space="0" w:color="auto"/>
            <w:right w:val="none" w:sz="0" w:space="0" w:color="auto"/>
          </w:divBdr>
        </w:div>
        <w:div w:id="1165709938">
          <w:marLeft w:val="480"/>
          <w:marRight w:val="0"/>
          <w:marTop w:val="0"/>
          <w:marBottom w:val="0"/>
          <w:divBdr>
            <w:top w:val="none" w:sz="0" w:space="0" w:color="auto"/>
            <w:left w:val="none" w:sz="0" w:space="0" w:color="auto"/>
            <w:bottom w:val="none" w:sz="0" w:space="0" w:color="auto"/>
            <w:right w:val="none" w:sz="0" w:space="0" w:color="auto"/>
          </w:divBdr>
        </w:div>
      </w:divsChild>
    </w:div>
    <w:div w:id="1865558310">
      <w:bodyDiv w:val="1"/>
      <w:marLeft w:val="0"/>
      <w:marRight w:val="0"/>
      <w:marTop w:val="0"/>
      <w:marBottom w:val="0"/>
      <w:divBdr>
        <w:top w:val="none" w:sz="0" w:space="0" w:color="auto"/>
        <w:left w:val="none" w:sz="0" w:space="0" w:color="auto"/>
        <w:bottom w:val="none" w:sz="0" w:space="0" w:color="auto"/>
        <w:right w:val="none" w:sz="0" w:space="0" w:color="auto"/>
      </w:divBdr>
    </w:div>
    <w:div w:id="1865560284">
      <w:bodyDiv w:val="1"/>
      <w:marLeft w:val="0"/>
      <w:marRight w:val="0"/>
      <w:marTop w:val="0"/>
      <w:marBottom w:val="0"/>
      <w:divBdr>
        <w:top w:val="none" w:sz="0" w:space="0" w:color="auto"/>
        <w:left w:val="none" w:sz="0" w:space="0" w:color="auto"/>
        <w:bottom w:val="none" w:sz="0" w:space="0" w:color="auto"/>
        <w:right w:val="none" w:sz="0" w:space="0" w:color="auto"/>
      </w:divBdr>
    </w:div>
    <w:div w:id="1868643096">
      <w:bodyDiv w:val="1"/>
      <w:marLeft w:val="0"/>
      <w:marRight w:val="0"/>
      <w:marTop w:val="0"/>
      <w:marBottom w:val="0"/>
      <w:divBdr>
        <w:top w:val="none" w:sz="0" w:space="0" w:color="auto"/>
        <w:left w:val="none" w:sz="0" w:space="0" w:color="auto"/>
        <w:bottom w:val="none" w:sz="0" w:space="0" w:color="auto"/>
        <w:right w:val="none" w:sz="0" w:space="0" w:color="auto"/>
      </w:divBdr>
    </w:div>
    <w:div w:id="1870339906">
      <w:bodyDiv w:val="1"/>
      <w:marLeft w:val="0"/>
      <w:marRight w:val="0"/>
      <w:marTop w:val="0"/>
      <w:marBottom w:val="0"/>
      <w:divBdr>
        <w:top w:val="none" w:sz="0" w:space="0" w:color="auto"/>
        <w:left w:val="none" w:sz="0" w:space="0" w:color="auto"/>
        <w:bottom w:val="none" w:sz="0" w:space="0" w:color="auto"/>
        <w:right w:val="none" w:sz="0" w:space="0" w:color="auto"/>
      </w:divBdr>
    </w:div>
    <w:div w:id="1888950429">
      <w:bodyDiv w:val="1"/>
      <w:marLeft w:val="0"/>
      <w:marRight w:val="0"/>
      <w:marTop w:val="0"/>
      <w:marBottom w:val="0"/>
      <w:divBdr>
        <w:top w:val="none" w:sz="0" w:space="0" w:color="auto"/>
        <w:left w:val="none" w:sz="0" w:space="0" w:color="auto"/>
        <w:bottom w:val="none" w:sz="0" w:space="0" w:color="auto"/>
        <w:right w:val="none" w:sz="0" w:space="0" w:color="auto"/>
      </w:divBdr>
    </w:div>
    <w:div w:id="1893730711">
      <w:bodyDiv w:val="1"/>
      <w:marLeft w:val="0"/>
      <w:marRight w:val="0"/>
      <w:marTop w:val="0"/>
      <w:marBottom w:val="0"/>
      <w:divBdr>
        <w:top w:val="none" w:sz="0" w:space="0" w:color="auto"/>
        <w:left w:val="none" w:sz="0" w:space="0" w:color="auto"/>
        <w:bottom w:val="none" w:sz="0" w:space="0" w:color="auto"/>
        <w:right w:val="none" w:sz="0" w:space="0" w:color="auto"/>
      </w:divBdr>
    </w:div>
    <w:div w:id="1902671011">
      <w:bodyDiv w:val="1"/>
      <w:marLeft w:val="0"/>
      <w:marRight w:val="0"/>
      <w:marTop w:val="0"/>
      <w:marBottom w:val="0"/>
      <w:divBdr>
        <w:top w:val="none" w:sz="0" w:space="0" w:color="auto"/>
        <w:left w:val="none" w:sz="0" w:space="0" w:color="auto"/>
        <w:bottom w:val="none" w:sz="0" w:space="0" w:color="auto"/>
        <w:right w:val="none" w:sz="0" w:space="0" w:color="auto"/>
      </w:divBdr>
    </w:div>
    <w:div w:id="1904755690">
      <w:bodyDiv w:val="1"/>
      <w:marLeft w:val="0"/>
      <w:marRight w:val="0"/>
      <w:marTop w:val="0"/>
      <w:marBottom w:val="0"/>
      <w:divBdr>
        <w:top w:val="none" w:sz="0" w:space="0" w:color="auto"/>
        <w:left w:val="none" w:sz="0" w:space="0" w:color="auto"/>
        <w:bottom w:val="none" w:sz="0" w:space="0" w:color="auto"/>
        <w:right w:val="none" w:sz="0" w:space="0" w:color="auto"/>
      </w:divBdr>
    </w:div>
    <w:div w:id="1910844305">
      <w:bodyDiv w:val="1"/>
      <w:marLeft w:val="0"/>
      <w:marRight w:val="0"/>
      <w:marTop w:val="0"/>
      <w:marBottom w:val="0"/>
      <w:divBdr>
        <w:top w:val="none" w:sz="0" w:space="0" w:color="auto"/>
        <w:left w:val="none" w:sz="0" w:space="0" w:color="auto"/>
        <w:bottom w:val="none" w:sz="0" w:space="0" w:color="auto"/>
        <w:right w:val="none" w:sz="0" w:space="0" w:color="auto"/>
      </w:divBdr>
    </w:div>
    <w:div w:id="1919241338">
      <w:bodyDiv w:val="1"/>
      <w:marLeft w:val="0"/>
      <w:marRight w:val="0"/>
      <w:marTop w:val="0"/>
      <w:marBottom w:val="0"/>
      <w:divBdr>
        <w:top w:val="none" w:sz="0" w:space="0" w:color="auto"/>
        <w:left w:val="none" w:sz="0" w:space="0" w:color="auto"/>
        <w:bottom w:val="none" w:sz="0" w:space="0" w:color="auto"/>
        <w:right w:val="none" w:sz="0" w:space="0" w:color="auto"/>
      </w:divBdr>
    </w:div>
    <w:div w:id="1919905231">
      <w:bodyDiv w:val="1"/>
      <w:marLeft w:val="0"/>
      <w:marRight w:val="0"/>
      <w:marTop w:val="0"/>
      <w:marBottom w:val="0"/>
      <w:divBdr>
        <w:top w:val="none" w:sz="0" w:space="0" w:color="auto"/>
        <w:left w:val="none" w:sz="0" w:space="0" w:color="auto"/>
        <w:bottom w:val="none" w:sz="0" w:space="0" w:color="auto"/>
        <w:right w:val="none" w:sz="0" w:space="0" w:color="auto"/>
      </w:divBdr>
    </w:div>
    <w:div w:id="1924139575">
      <w:bodyDiv w:val="1"/>
      <w:marLeft w:val="0"/>
      <w:marRight w:val="0"/>
      <w:marTop w:val="0"/>
      <w:marBottom w:val="0"/>
      <w:divBdr>
        <w:top w:val="none" w:sz="0" w:space="0" w:color="auto"/>
        <w:left w:val="none" w:sz="0" w:space="0" w:color="auto"/>
        <w:bottom w:val="none" w:sz="0" w:space="0" w:color="auto"/>
        <w:right w:val="none" w:sz="0" w:space="0" w:color="auto"/>
      </w:divBdr>
    </w:div>
    <w:div w:id="1925720412">
      <w:bodyDiv w:val="1"/>
      <w:marLeft w:val="0"/>
      <w:marRight w:val="0"/>
      <w:marTop w:val="0"/>
      <w:marBottom w:val="0"/>
      <w:divBdr>
        <w:top w:val="none" w:sz="0" w:space="0" w:color="auto"/>
        <w:left w:val="none" w:sz="0" w:space="0" w:color="auto"/>
        <w:bottom w:val="none" w:sz="0" w:space="0" w:color="auto"/>
        <w:right w:val="none" w:sz="0" w:space="0" w:color="auto"/>
      </w:divBdr>
    </w:div>
    <w:div w:id="1927954989">
      <w:bodyDiv w:val="1"/>
      <w:marLeft w:val="0"/>
      <w:marRight w:val="0"/>
      <w:marTop w:val="0"/>
      <w:marBottom w:val="0"/>
      <w:divBdr>
        <w:top w:val="none" w:sz="0" w:space="0" w:color="auto"/>
        <w:left w:val="none" w:sz="0" w:space="0" w:color="auto"/>
        <w:bottom w:val="none" w:sz="0" w:space="0" w:color="auto"/>
        <w:right w:val="none" w:sz="0" w:space="0" w:color="auto"/>
      </w:divBdr>
    </w:div>
    <w:div w:id="1930044421">
      <w:bodyDiv w:val="1"/>
      <w:marLeft w:val="0"/>
      <w:marRight w:val="0"/>
      <w:marTop w:val="0"/>
      <w:marBottom w:val="0"/>
      <w:divBdr>
        <w:top w:val="none" w:sz="0" w:space="0" w:color="auto"/>
        <w:left w:val="none" w:sz="0" w:space="0" w:color="auto"/>
        <w:bottom w:val="none" w:sz="0" w:space="0" w:color="auto"/>
        <w:right w:val="none" w:sz="0" w:space="0" w:color="auto"/>
      </w:divBdr>
    </w:div>
    <w:div w:id="1934506903">
      <w:bodyDiv w:val="1"/>
      <w:marLeft w:val="0"/>
      <w:marRight w:val="0"/>
      <w:marTop w:val="0"/>
      <w:marBottom w:val="0"/>
      <w:divBdr>
        <w:top w:val="none" w:sz="0" w:space="0" w:color="auto"/>
        <w:left w:val="none" w:sz="0" w:space="0" w:color="auto"/>
        <w:bottom w:val="none" w:sz="0" w:space="0" w:color="auto"/>
        <w:right w:val="none" w:sz="0" w:space="0" w:color="auto"/>
      </w:divBdr>
    </w:div>
    <w:div w:id="1937244673">
      <w:bodyDiv w:val="1"/>
      <w:marLeft w:val="0"/>
      <w:marRight w:val="0"/>
      <w:marTop w:val="0"/>
      <w:marBottom w:val="0"/>
      <w:divBdr>
        <w:top w:val="none" w:sz="0" w:space="0" w:color="auto"/>
        <w:left w:val="none" w:sz="0" w:space="0" w:color="auto"/>
        <w:bottom w:val="none" w:sz="0" w:space="0" w:color="auto"/>
        <w:right w:val="none" w:sz="0" w:space="0" w:color="auto"/>
      </w:divBdr>
    </w:div>
    <w:div w:id="1939556125">
      <w:bodyDiv w:val="1"/>
      <w:marLeft w:val="0"/>
      <w:marRight w:val="0"/>
      <w:marTop w:val="0"/>
      <w:marBottom w:val="0"/>
      <w:divBdr>
        <w:top w:val="none" w:sz="0" w:space="0" w:color="auto"/>
        <w:left w:val="none" w:sz="0" w:space="0" w:color="auto"/>
        <w:bottom w:val="none" w:sz="0" w:space="0" w:color="auto"/>
        <w:right w:val="none" w:sz="0" w:space="0" w:color="auto"/>
      </w:divBdr>
    </w:div>
    <w:div w:id="1948459675">
      <w:bodyDiv w:val="1"/>
      <w:marLeft w:val="0"/>
      <w:marRight w:val="0"/>
      <w:marTop w:val="0"/>
      <w:marBottom w:val="0"/>
      <w:divBdr>
        <w:top w:val="none" w:sz="0" w:space="0" w:color="auto"/>
        <w:left w:val="none" w:sz="0" w:space="0" w:color="auto"/>
        <w:bottom w:val="none" w:sz="0" w:space="0" w:color="auto"/>
        <w:right w:val="none" w:sz="0" w:space="0" w:color="auto"/>
      </w:divBdr>
    </w:div>
    <w:div w:id="1959481809">
      <w:bodyDiv w:val="1"/>
      <w:marLeft w:val="0"/>
      <w:marRight w:val="0"/>
      <w:marTop w:val="0"/>
      <w:marBottom w:val="0"/>
      <w:divBdr>
        <w:top w:val="none" w:sz="0" w:space="0" w:color="auto"/>
        <w:left w:val="none" w:sz="0" w:space="0" w:color="auto"/>
        <w:bottom w:val="none" w:sz="0" w:space="0" w:color="auto"/>
        <w:right w:val="none" w:sz="0" w:space="0" w:color="auto"/>
      </w:divBdr>
    </w:div>
    <w:div w:id="1970166100">
      <w:bodyDiv w:val="1"/>
      <w:marLeft w:val="0"/>
      <w:marRight w:val="0"/>
      <w:marTop w:val="0"/>
      <w:marBottom w:val="0"/>
      <w:divBdr>
        <w:top w:val="none" w:sz="0" w:space="0" w:color="auto"/>
        <w:left w:val="none" w:sz="0" w:space="0" w:color="auto"/>
        <w:bottom w:val="none" w:sz="0" w:space="0" w:color="auto"/>
        <w:right w:val="none" w:sz="0" w:space="0" w:color="auto"/>
      </w:divBdr>
    </w:div>
    <w:div w:id="1975719537">
      <w:bodyDiv w:val="1"/>
      <w:marLeft w:val="0"/>
      <w:marRight w:val="0"/>
      <w:marTop w:val="0"/>
      <w:marBottom w:val="0"/>
      <w:divBdr>
        <w:top w:val="none" w:sz="0" w:space="0" w:color="auto"/>
        <w:left w:val="none" w:sz="0" w:space="0" w:color="auto"/>
        <w:bottom w:val="none" w:sz="0" w:space="0" w:color="auto"/>
        <w:right w:val="none" w:sz="0" w:space="0" w:color="auto"/>
      </w:divBdr>
    </w:div>
    <w:div w:id="1976597517">
      <w:bodyDiv w:val="1"/>
      <w:marLeft w:val="0"/>
      <w:marRight w:val="0"/>
      <w:marTop w:val="0"/>
      <w:marBottom w:val="0"/>
      <w:divBdr>
        <w:top w:val="none" w:sz="0" w:space="0" w:color="auto"/>
        <w:left w:val="none" w:sz="0" w:space="0" w:color="auto"/>
        <w:bottom w:val="none" w:sz="0" w:space="0" w:color="auto"/>
        <w:right w:val="none" w:sz="0" w:space="0" w:color="auto"/>
      </w:divBdr>
    </w:div>
    <w:div w:id="1981416071">
      <w:bodyDiv w:val="1"/>
      <w:marLeft w:val="0"/>
      <w:marRight w:val="0"/>
      <w:marTop w:val="0"/>
      <w:marBottom w:val="0"/>
      <w:divBdr>
        <w:top w:val="none" w:sz="0" w:space="0" w:color="auto"/>
        <w:left w:val="none" w:sz="0" w:space="0" w:color="auto"/>
        <w:bottom w:val="none" w:sz="0" w:space="0" w:color="auto"/>
        <w:right w:val="none" w:sz="0" w:space="0" w:color="auto"/>
      </w:divBdr>
    </w:div>
    <w:div w:id="1984313729">
      <w:bodyDiv w:val="1"/>
      <w:marLeft w:val="0"/>
      <w:marRight w:val="0"/>
      <w:marTop w:val="0"/>
      <w:marBottom w:val="0"/>
      <w:divBdr>
        <w:top w:val="none" w:sz="0" w:space="0" w:color="auto"/>
        <w:left w:val="none" w:sz="0" w:space="0" w:color="auto"/>
        <w:bottom w:val="none" w:sz="0" w:space="0" w:color="auto"/>
        <w:right w:val="none" w:sz="0" w:space="0" w:color="auto"/>
      </w:divBdr>
    </w:div>
    <w:div w:id="1990622745">
      <w:bodyDiv w:val="1"/>
      <w:marLeft w:val="0"/>
      <w:marRight w:val="0"/>
      <w:marTop w:val="0"/>
      <w:marBottom w:val="0"/>
      <w:divBdr>
        <w:top w:val="none" w:sz="0" w:space="0" w:color="auto"/>
        <w:left w:val="none" w:sz="0" w:space="0" w:color="auto"/>
        <w:bottom w:val="none" w:sz="0" w:space="0" w:color="auto"/>
        <w:right w:val="none" w:sz="0" w:space="0" w:color="auto"/>
      </w:divBdr>
    </w:div>
    <w:div w:id="1990934978">
      <w:bodyDiv w:val="1"/>
      <w:marLeft w:val="0"/>
      <w:marRight w:val="0"/>
      <w:marTop w:val="0"/>
      <w:marBottom w:val="0"/>
      <w:divBdr>
        <w:top w:val="none" w:sz="0" w:space="0" w:color="auto"/>
        <w:left w:val="none" w:sz="0" w:space="0" w:color="auto"/>
        <w:bottom w:val="none" w:sz="0" w:space="0" w:color="auto"/>
        <w:right w:val="none" w:sz="0" w:space="0" w:color="auto"/>
      </w:divBdr>
    </w:div>
    <w:div w:id="1991471369">
      <w:bodyDiv w:val="1"/>
      <w:marLeft w:val="0"/>
      <w:marRight w:val="0"/>
      <w:marTop w:val="0"/>
      <w:marBottom w:val="0"/>
      <w:divBdr>
        <w:top w:val="none" w:sz="0" w:space="0" w:color="auto"/>
        <w:left w:val="none" w:sz="0" w:space="0" w:color="auto"/>
        <w:bottom w:val="none" w:sz="0" w:space="0" w:color="auto"/>
        <w:right w:val="none" w:sz="0" w:space="0" w:color="auto"/>
      </w:divBdr>
      <w:divsChild>
        <w:div w:id="520169926">
          <w:marLeft w:val="480"/>
          <w:marRight w:val="0"/>
          <w:marTop w:val="0"/>
          <w:marBottom w:val="0"/>
          <w:divBdr>
            <w:top w:val="none" w:sz="0" w:space="0" w:color="auto"/>
            <w:left w:val="none" w:sz="0" w:space="0" w:color="auto"/>
            <w:bottom w:val="none" w:sz="0" w:space="0" w:color="auto"/>
            <w:right w:val="none" w:sz="0" w:space="0" w:color="auto"/>
          </w:divBdr>
        </w:div>
        <w:div w:id="669254698">
          <w:marLeft w:val="480"/>
          <w:marRight w:val="0"/>
          <w:marTop w:val="0"/>
          <w:marBottom w:val="0"/>
          <w:divBdr>
            <w:top w:val="none" w:sz="0" w:space="0" w:color="auto"/>
            <w:left w:val="none" w:sz="0" w:space="0" w:color="auto"/>
            <w:bottom w:val="none" w:sz="0" w:space="0" w:color="auto"/>
            <w:right w:val="none" w:sz="0" w:space="0" w:color="auto"/>
          </w:divBdr>
        </w:div>
        <w:div w:id="943879419">
          <w:marLeft w:val="480"/>
          <w:marRight w:val="0"/>
          <w:marTop w:val="0"/>
          <w:marBottom w:val="0"/>
          <w:divBdr>
            <w:top w:val="none" w:sz="0" w:space="0" w:color="auto"/>
            <w:left w:val="none" w:sz="0" w:space="0" w:color="auto"/>
            <w:bottom w:val="none" w:sz="0" w:space="0" w:color="auto"/>
            <w:right w:val="none" w:sz="0" w:space="0" w:color="auto"/>
          </w:divBdr>
        </w:div>
        <w:div w:id="2040616513">
          <w:marLeft w:val="480"/>
          <w:marRight w:val="0"/>
          <w:marTop w:val="0"/>
          <w:marBottom w:val="0"/>
          <w:divBdr>
            <w:top w:val="none" w:sz="0" w:space="0" w:color="auto"/>
            <w:left w:val="none" w:sz="0" w:space="0" w:color="auto"/>
            <w:bottom w:val="none" w:sz="0" w:space="0" w:color="auto"/>
            <w:right w:val="none" w:sz="0" w:space="0" w:color="auto"/>
          </w:divBdr>
        </w:div>
        <w:div w:id="735199924">
          <w:marLeft w:val="480"/>
          <w:marRight w:val="0"/>
          <w:marTop w:val="0"/>
          <w:marBottom w:val="0"/>
          <w:divBdr>
            <w:top w:val="none" w:sz="0" w:space="0" w:color="auto"/>
            <w:left w:val="none" w:sz="0" w:space="0" w:color="auto"/>
            <w:bottom w:val="none" w:sz="0" w:space="0" w:color="auto"/>
            <w:right w:val="none" w:sz="0" w:space="0" w:color="auto"/>
          </w:divBdr>
        </w:div>
        <w:div w:id="8067560">
          <w:marLeft w:val="480"/>
          <w:marRight w:val="0"/>
          <w:marTop w:val="0"/>
          <w:marBottom w:val="0"/>
          <w:divBdr>
            <w:top w:val="none" w:sz="0" w:space="0" w:color="auto"/>
            <w:left w:val="none" w:sz="0" w:space="0" w:color="auto"/>
            <w:bottom w:val="none" w:sz="0" w:space="0" w:color="auto"/>
            <w:right w:val="none" w:sz="0" w:space="0" w:color="auto"/>
          </w:divBdr>
        </w:div>
        <w:div w:id="2011247238">
          <w:marLeft w:val="480"/>
          <w:marRight w:val="0"/>
          <w:marTop w:val="0"/>
          <w:marBottom w:val="0"/>
          <w:divBdr>
            <w:top w:val="none" w:sz="0" w:space="0" w:color="auto"/>
            <w:left w:val="none" w:sz="0" w:space="0" w:color="auto"/>
            <w:bottom w:val="none" w:sz="0" w:space="0" w:color="auto"/>
            <w:right w:val="none" w:sz="0" w:space="0" w:color="auto"/>
          </w:divBdr>
        </w:div>
        <w:div w:id="1538395755">
          <w:marLeft w:val="480"/>
          <w:marRight w:val="0"/>
          <w:marTop w:val="0"/>
          <w:marBottom w:val="0"/>
          <w:divBdr>
            <w:top w:val="none" w:sz="0" w:space="0" w:color="auto"/>
            <w:left w:val="none" w:sz="0" w:space="0" w:color="auto"/>
            <w:bottom w:val="none" w:sz="0" w:space="0" w:color="auto"/>
            <w:right w:val="none" w:sz="0" w:space="0" w:color="auto"/>
          </w:divBdr>
        </w:div>
        <w:div w:id="605623683">
          <w:marLeft w:val="480"/>
          <w:marRight w:val="0"/>
          <w:marTop w:val="0"/>
          <w:marBottom w:val="0"/>
          <w:divBdr>
            <w:top w:val="none" w:sz="0" w:space="0" w:color="auto"/>
            <w:left w:val="none" w:sz="0" w:space="0" w:color="auto"/>
            <w:bottom w:val="none" w:sz="0" w:space="0" w:color="auto"/>
            <w:right w:val="none" w:sz="0" w:space="0" w:color="auto"/>
          </w:divBdr>
        </w:div>
        <w:div w:id="1073549502">
          <w:marLeft w:val="480"/>
          <w:marRight w:val="0"/>
          <w:marTop w:val="0"/>
          <w:marBottom w:val="0"/>
          <w:divBdr>
            <w:top w:val="none" w:sz="0" w:space="0" w:color="auto"/>
            <w:left w:val="none" w:sz="0" w:space="0" w:color="auto"/>
            <w:bottom w:val="none" w:sz="0" w:space="0" w:color="auto"/>
            <w:right w:val="none" w:sz="0" w:space="0" w:color="auto"/>
          </w:divBdr>
        </w:div>
        <w:div w:id="1555698632">
          <w:marLeft w:val="480"/>
          <w:marRight w:val="0"/>
          <w:marTop w:val="0"/>
          <w:marBottom w:val="0"/>
          <w:divBdr>
            <w:top w:val="none" w:sz="0" w:space="0" w:color="auto"/>
            <w:left w:val="none" w:sz="0" w:space="0" w:color="auto"/>
            <w:bottom w:val="none" w:sz="0" w:space="0" w:color="auto"/>
            <w:right w:val="none" w:sz="0" w:space="0" w:color="auto"/>
          </w:divBdr>
        </w:div>
        <w:div w:id="2012416114">
          <w:marLeft w:val="480"/>
          <w:marRight w:val="0"/>
          <w:marTop w:val="0"/>
          <w:marBottom w:val="0"/>
          <w:divBdr>
            <w:top w:val="none" w:sz="0" w:space="0" w:color="auto"/>
            <w:left w:val="none" w:sz="0" w:space="0" w:color="auto"/>
            <w:bottom w:val="none" w:sz="0" w:space="0" w:color="auto"/>
            <w:right w:val="none" w:sz="0" w:space="0" w:color="auto"/>
          </w:divBdr>
        </w:div>
        <w:div w:id="37823098">
          <w:marLeft w:val="480"/>
          <w:marRight w:val="0"/>
          <w:marTop w:val="0"/>
          <w:marBottom w:val="0"/>
          <w:divBdr>
            <w:top w:val="none" w:sz="0" w:space="0" w:color="auto"/>
            <w:left w:val="none" w:sz="0" w:space="0" w:color="auto"/>
            <w:bottom w:val="none" w:sz="0" w:space="0" w:color="auto"/>
            <w:right w:val="none" w:sz="0" w:space="0" w:color="auto"/>
          </w:divBdr>
        </w:div>
        <w:div w:id="972247018">
          <w:marLeft w:val="480"/>
          <w:marRight w:val="0"/>
          <w:marTop w:val="0"/>
          <w:marBottom w:val="0"/>
          <w:divBdr>
            <w:top w:val="none" w:sz="0" w:space="0" w:color="auto"/>
            <w:left w:val="none" w:sz="0" w:space="0" w:color="auto"/>
            <w:bottom w:val="none" w:sz="0" w:space="0" w:color="auto"/>
            <w:right w:val="none" w:sz="0" w:space="0" w:color="auto"/>
          </w:divBdr>
        </w:div>
        <w:div w:id="1886596207">
          <w:marLeft w:val="480"/>
          <w:marRight w:val="0"/>
          <w:marTop w:val="0"/>
          <w:marBottom w:val="0"/>
          <w:divBdr>
            <w:top w:val="none" w:sz="0" w:space="0" w:color="auto"/>
            <w:left w:val="none" w:sz="0" w:space="0" w:color="auto"/>
            <w:bottom w:val="none" w:sz="0" w:space="0" w:color="auto"/>
            <w:right w:val="none" w:sz="0" w:space="0" w:color="auto"/>
          </w:divBdr>
        </w:div>
        <w:div w:id="585967565">
          <w:marLeft w:val="480"/>
          <w:marRight w:val="0"/>
          <w:marTop w:val="0"/>
          <w:marBottom w:val="0"/>
          <w:divBdr>
            <w:top w:val="none" w:sz="0" w:space="0" w:color="auto"/>
            <w:left w:val="none" w:sz="0" w:space="0" w:color="auto"/>
            <w:bottom w:val="none" w:sz="0" w:space="0" w:color="auto"/>
            <w:right w:val="none" w:sz="0" w:space="0" w:color="auto"/>
          </w:divBdr>
        </w:div>
        <w:div w:id="13195694">
          <w:marLeft w:val="480"/>
          <w:marRight w:val="0"/>
          <w:marTop w:val="0"/>
          <w:marBottom w:val="0"/>
          <w:divBdr>
            <w:top w:val="none" w:sz="0" w:space="0" w:color="auto"/>
            <w:left w:val="none" w:sz="0" w:space="0" w:color="auto"/>
            <w:bottom w:val="none" w:sz="0" w:space="0" w:color="auto"/>
            <w:right w:val="none" w:sz="0" w:space="0" w:color="auto"/>
          </w:divBdr>
        </w:div>
        <w:div w:id="2098792111">
          <w:marLeft w:val="480"/>
          <w:marRight w:val="0"/>
          <w:marTop w:val="0"/>
          <w:marBottom w:val="0"/>
          <w:divBdr>
            <w:top w:val="none" w:sz="0" w:space="0" w:color="auto"/>
            <w:left w:val="none" w:sz="0" w:space="0" w:color="auto"/>
            <w:bottom w:val="none" w:sz="0" w:space="0" w:color="auto"/>
            <w:right w:val="none" w:sz="0" w:space="0" w:color="auto"/>
          </w:divBdr>
        </w:div>
        <w:div w:id="37048243">
          <w:marLeft w:val="480"/>
          <w:marRight w:val="0"/>
          <w:marTop w:val="0"/>
          <w:marBottom w:val="0"/>
          <w:divBdr>
            <w:top w:val="none" w:sz="0" w:space="0" w:color="auto"/>
            <w:left w:val="none" w:sz="0" w:space="0" w:color="auto"/>
            <w:bottom w:val="none" w:sz="0" w:space="0" w:color="auto"/>
            <w:right w:val="none" w:sz="0" w:space="0" w:color="auto"/>
          </w:divBdr>
        </w:div>
        <w:div w:id="955020075">
          <w:marLeft w:val="480"/>
          <w:marRight w:val="0"/>
          <w:marTop w:val="0"/>
          <w:marBottom w:val="0"/>
          <w:divBdr>
            <w:top w:val="none" w:sz="0" w:space="0" w:color="auto"/>
            <w:left w:val="none" w:sz="0" w:space="0" w:color="auto"/>
            <w:bottom w:val="none" w:sz="0" w:space="0" w:color="auto"/>
            <w:right w:val="none" w:sz="0" w:space="0" w:color="auto"/>
          </w:divBdr>
        </w:div>
        <w:div w:id="1519849001">
          <w:marLeft w:val="480"/>
          <w:marRight w:val="0"/>
          <w:marTop w:val="0"/>
          <w:marBottom w:val="0"/>
          <w:divBdr>
            <w:top w:val="none" w:sz="0" w:space="0" w:color="auto"/>
            <w:left w:val="none" w:sz="0" w:space="0" w:color="auto"/>
            <w:bottom w:val="none" w:sz="0" w:space="0" w:color="auto"/>
            <w:right w:val="none" w:sz="0" w:space="0" w:color="auto"/>
          </w:divBdr>
        </w:div>
        <w:div w:id="1312559617">
          <w:marLeft w:val="480"/>
          <w:marRight w:val="0"/>
          <w:marTop w:val="0"/>
          <w:marBottom w:val="0"/>
          <w:divBdr>
            <w:top w:val="none" w:sz="0" w:space="0" w:color="auto"/>
            <w:left w:val="none" w:sz="0" w:space="0" w:color="auto"/>
            <w:bottom w:val="none" w:sz="0" w:space="0" w:color="auto"/>
            <w:right w:val="none" w:sz="0" w:space="0" w:color="auto"/>
          </w:divBdr>
        </w:div>
        <w:div w:id="796028950">
          <w:marLeft w:val="480"/>
          <w:marRight w:val="0"/>
          <w:marTop w:val="0"/>
          <w:marBottom w:val="0"/>
          <w:divBdr>
            <w:top w:val="none" w:sz="0" w:space="0" w:color="auto"/>
            <w:left w:val="none" w:sz="0" w:space="0" w:color="auto"/>
            <w:bottom w:val="none" w:sz="0" w:space="0" w:color="auto"/>
            <w:right w:val="none" w:sz="0" w:space="0" w:color="auto"/>
          </w:divBdr>
        </w:div>
        <w:div w:id="777062521">
          <w:marLeft w:val="480"/>
          <w:marRight w:val="0"/>
          <w:marTop w:val="0"/>
          <w:marBottom w:val="0"/>
          <w:divBdr>
            <w:top w:val="none" w:sz="0" w:space="0" w:color="auto"/>
            <w:left w:val="none" w:sz="0" w:space="0" w:color="auto"/>
            <w:bottom w:val="none" w:sz="0" w:space="0" w:color="auto"/>
            <w:right w:val="none" w:sz="0" w:space="0" w:color="auto"/>
          </w:divBdr>
        </w:div>
        <w:div w:id="529956452">
          <w:marLeft w:val="480"/>
          <w:marRight w:val="0"/>
          <w:marTop w:val="0"/>
          <w:marBottom w:val="0"/>
          <w:divBdr>
            <w:top w:val="none" w:sz="0" w:space="0" w:color="auto"/>
            <w:left w:val="none" w:sz="0" w:space="0" w:color="auto"/>
            <w:bottom w:val="none" w:sz="0" w:space="0" w:color="auto"/>
            <w:right w:val="none" w:sz="0" w:space="0" w:color="auto"/>
          </w:divBdr>
        </w:div>
        <w:div w:id="2027709156">
          <w:marLeft w:val="480"/>
          <w:marRight w:val="0"/>
          <w:marTop w:val="0"/>
          <w:marBottom w:val="0"/>
          <w:divBdr>
            <w:top w:val="none" w:sz="0" w:space="0" w:color="auto"/>
            <w:left w:val="none" w:sz="0" w:space="0" w:color="auto"/>
            <w:bottom w:val="none" w:sz="0" w:space="0" w:color="auto"/>
            <w:right w:val="none" w:sz="0" w:space="0" w:color="auto"/>
          </w:divBdr>
        </w:div>
      </w:divsChild>
    </w:div>
    <w:div w:id="1993825933">
      <w:bodyDiv w:val="1"/>
      <w:marLeft w:val="0"/>
      <w:marRight w:val="0"/>
      <w:marTop w:val="0"/>
      <w:marBottom w:val="0"/>
      <w:divBdr>
        <w:top w:val="none" w:sz="0" w:space="0" w:color="auto"/>
        <w:left w:val="none" w:sz="0" w:space="0" w:color="auto"/>
        <w:bottom w:val="none" w:sz="0" w:space="0" w:color="auto"/>
        <w:right w:val="none" w:sz="0" w:space="0" w:color="auto"/>
      </w:divBdr>
    </w:div>
    <w:div w:id="1995596605">
      <w:bodyDiv w:val="1"/>
      <w:marLeft w:val="0"/>
      <w:marRight w:val="0"/>
      <w:marTop w:val="0"/>
      <w:marBottom w:val="0"/>
      <w:divBdr>
        <w:top w:val="none" w:sz="0" w:space="0" w:color="auto"/>
        <w:left w:val="none" w:sz="0" w:space="0" w:color="auto"/>
        <w:bottom w:val="none" w:sz="0" w:space="0" w:color="auto"/>
        <w:right w:val="none" w:sz="0" w:space="0" w:color="auto"/>
      </w:divBdr>
    </w:div>
    <w:div w:id="2001762755">
      <w:bodyDiv w:val="1"/>
      <w:marLeft w:val="0"/>
      <w:marRight w:val="0"/>
      <w:marTop w:val="0"/>
      <w:marBottom w:val="0"/>
      <w:divBdr>
        <w:top w:val="none" w:sz="0" w:space="0" w:color="auto"/>
        <w:left w:val="none" w:sz="0" w:space="0" w:color="auto"/>
        <w:bottom w:val="none" w:sz="0" w:space="0" w:color="auto"/>
        <w:right w:val="none" w:sz="0" w:space="0" w:color="auto"/>
      </w:divBdr>
    </w:div>
    <w:div w:id="2003267012">
      <w:bodyDiv w:val="1"/>
      <w:marLeft w:val="0"/>
      <w:marRight w:val="0"/>
      <w:marTop w:val="0"/>
      <w:marBottom w:val="0"/>
      <w:divBdr>
        <w:top w:val="none" w:sz="0" w:space="0" w:color="auto"/>
        <w:left w:val="none" w:sz="0" w:space="0" w:color="auto"/>
        <w:bottom w:val="none" w:sz="0" w:space="0" w:color="auto"/>
        <w:right w:val="none" w:sz="0" w:space="0" w:color="auto"/>
      </w:divBdr>
    </w:div>
    <w:div w:id="2004770192">
      <w:bodyDiv w:val="1"/>
      <w:marLeft w:val="0"/>
      <w:marRight w:val="0"/>
      <w:marTop w:val="0"/>
      <w:marBottom w:val="0"/>
      <w:divBdr>
        <w:top w:val="none" w:sz="0" w:space="0" w:color="auto"/>
        <w:left w:val="none" w:sz="0" w:space="0" w:color="auto"/>
        <w:bottom w:val="none" w:sz="0" w:space="0" w:color="auto"/>
        <w:right w:val="none" w:sz="0" w:space="0" w:color="auto"/>
      </w:divBdr>
    </w:div>
    <w:div w:id="2017026664">
      <w:bodyDiv w:val="1"/>
      <w:marLeft w:val="0"/>
      <w:marRight w:val="0"/>
      <w:marTop w:val="0"/>
      <w:marBottom w:val="0"/>
      <w:divBdr>
        <w:top w:val="none" w:sz="0" w:space="0" w:color="auto"/>
        <w:left w:val="none" w:sz="0" w:space="0" w:color="auto"/>
        <w:bottom w:val="none" w:sz="0" w:space="0" w:color="auto"/>
        <w:right w:val="none" w:sz="0" w:space="0" w:color="auto"/>
      </w:divBdr>
    </w:div>
    <w:div w:id="2017266295">
      <w:bodyDiv w:val="1"/>
      <w:marLeft w:val="0"/>
      <w:marRight w:val="0"/>
      <w:marTop w:val="0"/>
      <w:marBottom w:val="0"/>
      <w:divBdr>
        <w:top w:val="none" w:sz="0" w:space="0" w:color="auto"/>
        <w:left w:val="none" w:sz="0" w:space="0" w:color="auto"/>
        <w:bottom w:val="none" w:sz="0" w:space="0" w:color="auto"/>
        <w:right w:val="none" w:sz="0" w:space="0" w:color="auto"/>
      </w:divBdr>
      <w:divsChild>
        <w:div w:id="475949183">
          <w:marLeft w:val="480"/>
          <w:marRight w:val="0"/>
          <w:marTop w:val="0"/>
          <w:marBottom w:val="0"/>
          <w:divBdr>
            <w:top w:val="none" w:sz="0" w:space="0" w:color="auto"/>
            <w:left w:val="none" w:sz="0" w:space="0" w:color="auto"/>
            <w:bottom w:val="none" w:sz="0" w:space="0" w:color="auto"/>
            <w:right w:val="none" w:sz="0" w:space="0" w:color="auto"/>
          </w:divBdr>
        </w:div>
        <w:div w:id="1757021829">
          <w:marLeft w:val="480"/>
          <w:marRight w:val="0"/>
          <w:marTop w:val="0"/>
          <w:marBottom w:val="0"/>
          <w:divBdr>
            <w:top w:val="none" w:sz="0" w:space="0" w:color="auto"/>
            <w:left w:val="none" w:sz="0" w:space="0" w:color="auto"/>
            <w:bottom w:val="none" w:sz="0" w:space="0" w:color="auto"/>
            <w:right w:val="none" w:sz="0" w:space="0" w:color="auto"/>
          </w:divBdr>
        </w:div>
        <w:div w:id="726227891">
          <w:marLeft w:val="480"/>
          <w:marRight w:val="0"/>
          <w:marTop w:val="0"/>
          <w:marBottom w:val="0"/>
          <w:divBdr>
            <w:top w:val="none" w:sz="0" w:space="0" w:color="auto"/>
            <w:left w:val="none" w:sz="0" w:space="0" w:color="auto"/>
            <w:bottom w:val="none" w:sz="0" w:space="0" w:color="auto"/>
            <w:right w:val="none" w:sz="0" w:space="0" w:color="auto"/>
          </w:divBdr>
        </w:div>
        <w:div w:id="212272426">
          <w:marLeft w:val="480"/>
          <w:marRight w:val="0"/>
          <w:marTop w:val="0"/>
          <w:marBottom w:val="0"/>
          <w:divBdr>
            <w:top w:val="none" w:sz="0" w:space="0" w:color="auto"/>
            <w:left w:val="none" w:sz="0" w:space="0" w:color="auto"/>
            <w:bottom w:val="none" w:sz="0" w:space="0" w:color="auto"/>
            <w:right w:val="none" w:sz="0" w:space="0" w:color="auto"/>
          </w:divBdr>
        </w:div>
        <w:div w:id="917979897">
          <w:marLeft w:val="480"/>
          <w:marRight w:val="0"/>
          <w:marTop w:val="0"/>
          <w:marBottom w:val="0"/>
          <w:divBdr>
            <w:top w:val="none" w:sz="0" w:space="0" w:color="auto"/>
            <w:left w:val="none" w:sz="0" w:space="0" w:color="auto"/>
            <w:bottom w:val="none" w:sz="0" w:space="0" w:color="auto"/>
            <w:right w:val="none" w:sz="0" w:space="0" w:color="auto"/>
          </w:divBdr>
        </w:div>
        <w:div w:id="1471049957">
          <w:marLeft w:val="480"/>
          <w:marRight w:val="0"/>
          <w:marTop w:val="0"/>
          <w:marBottom w:val="0"/>
          <w:divBdr>
            <w:top w:val="none" w:sz="0" w:space="0" w:color="auto"/>
            <w:left w:val="none" w:sz="0" w:space="0" w:color="auto"/>
            <w:bottom w:val="none" w:sz="0" w:space="0" w:color="auto"/>
            <w:right w:val="none" w:sz="0" w:space="0" w:color="auto"/>
          </w:divBdr>
        </w:div>
        <w:div w:id="861940539">
          <w:marLeft w:val="480"/>
          <w:marRight w:val="0"/>
          <w:marTop w:val="0"/>
          <w:marBottom w:val="0"/>
          <w:divBdr>
            <w:top w:val="none" w:sz="0" w:space="0" w:color="auto"/>
            <w:left w:val="none" w:sz="0" w:space="0" w:color="auto"/>
            <w:bottom w:val="none" w:sz="0" w:space="0" w:color="auto"/>
            <w:right w:val="none" w:sz="0" w:space="0" w:color="auto"/>
          </w:divBdr>
        </w:div>
        <w:div w:id="322660802">
          <w:marLeft w:val="480"/>
          <w:marRight w:val="0"/>
          <w:marTop w:val="0"/>
          <w:marBottom w:val="0"/>
          <w:divBdr>
            <w:top w:val="none" w:sz="0" w:space="0" w:color="auto"/>
            <w:left w:val="none" w:sz="0" w:space="0" w:color="auto"/>
            <w:bottom w:val="none" w:sz="0" w:space="0" w:color="auto"/>
            <w:right w:val="none" w:sz="0" w:space="0" w:color="auto"/>
          </w:divBdr>
        </w:div>
        <w:div w:id="1375422313">
          <w:marLeft w:val="480"/>
          <w:marRight w:val="0"/>
          <w:marTop w:val="0"/>
          <w:marBottom w:val="0"/>
          <w:divBdr>
            <w:top w:val="none" w:sz="0" w:space="0" w:color="auto"/>
            <w:left w:val="none" w:sz="0" w:space="0" w:color="auto"/>
            <w:bottom w:val="none" w:sz="0" w:space="0" w:color="auto"/>
            <w:right w:val="none" w:sz="0" w:space="0" w:color="auto"/>
          </w:divBdr>
        </w:div>
        <w:div w:id="631331722">
          <w:marLeft w:val="480"/>
          <w:marRight w:val="0"/>
          <w:marTop w:val="0"/>
          <w:marBottom w:val="0"/>
          <w:divBdr>
            <w:top w:val="none" w:sz="0" w:space="0" w:color="auto"/>
            <w:left w:val="none" w:sz="0" w:space="0" w:color="auto"/>
            <w:bottom w:val="none" w:sz="0" w:space="0" w:color="auto"/>
            <w:right w:val="none" w:sz="0" w:space="0" w:color="auto"/>
          </w:divBdr>
        </w:div>
        <w:div w:id="1784104970">
          <w:marLeft w:val="480"/>
          <w:marRight w:val="0"/>
          <w:marTop w:val="0"/>
          <w:marBottom w:val="0"/>
          <w:divBdr>
            <w:top w:val="none" w:sz="0" w:space="0" w:color="auto"/>
            <w:left w:val="none" w:sz="0" w:space="0" w:color="auto"/>
            <w:bottom w:val="none" w:sz="0" w:space="0" w:color="auto"/>
            <w:right w:val="none" w:sz="0" w:space="0" w:color="auto"/>
          </w:divBdr>
        </w:div>
        <w:div w:id="1478915681">
          <w:marLeft w:val="480"/>
          <w:marRight w:val="0"/>
          <w:marTop w:val="0"/>
          <w:marBottom w:val="0"/>
          <w:divBdr>
            <w:top w:val="none" w:sz="0" w:space="0" w:color="auto"/>
            <w:left w:val="none" w:sz="0" w:space="0" w:color="auto"/>
            <w:bottom w:val="none" w:sz="0" w:space="0" w:color="auto"/>
            <w:right w:val="none" w:sz="0" w:space="0" w:color="auto"/>
          </w:divBdr>
        </w:div>
        <w:div w:id="466632124">
          <w:marLeft w:val="480"/>
          <w:marRight w:val="0"/>
          <w:marTop w:val="0"/>
          <w:marBottom w:val="0"/>
          <w:divBdr>
            <w:top w:val="none" w:sz="0" w:space="0" w:color="auto"/>
            <w:left w:val="none" w:sz="0" w:space="0" w:color="auto"/>
            <w:bottom w:val="none" w:sz="0" w:space="0" w:color="auto"/>
            <w:right w:val="none" w:sz="0" w:space="0" w:color="auto"/>
          </w:divBdr>
        </w:div>
        <w:div w:id="1581985119">
          <w:marLeft w:val="480"/>
          <w:marRight w:val="0"/>
          <w:marTop w:val="0"/>
          <w:marBottom w:val="0"/>
          <w:divBdr>
            <w:top w:val="none" w:sz="0" w:space="0" w:color="auto"/>
            <w:left w:val="none" w:sz="0" w:space="0" w:color="auto"/>
            <w:bottom w:val="none" w:sz="0" w:space="0" w:color="auto"/>
            <w:right w:val="none" w:sz="0" w:space="0" w:color="auto"/>
          </w:divBdr>
        </w:div>
        <w:div w:id="924337604">
          <w:marLeft w:val="480"/>
          <w:marRight w:val="0"/>
          <w:marTop w:val="0"/>
          <w:marBottom w:val="0"/>
          <w:divBdr>
            <w:top w:val="none" w:sz="0" w:space="0" w:color="auto"/>
            <w:left w:val="none" w:sz="0" w:space="0" w:color="auto"/>
            <w:bottom w:val="none" w:sz="0" w:space="0" w:color="auto"/>
            <w:right w:val="none" w:sz="0" w:space="0" w:color="auto"/>
          </w:divBdr>
        </w:div>
        <w:div w:id="2071804593">
          <w:marLeft w:val="480"/>
          <w:marRight w:val="0"/>
          <w:marTop w:val="0"/>
          <w:marBottom w:val="0"/>
          <w:divBdr>
            <w:top w:val="none" w:sz="0" w:space="0" w:color="auto"/>
            <w:left w:val="none" w:sz="0" w:space="0" w:color="auto"/>
            <w:bottom w:val="none" w:sz="0" w:space="0" w:color="auto"/>
            <w:right w:val="none" w:sz="0" w:space="0" w:color="auto"/>
          </w:divBdr>
        </w:div>
        <w:div w:id="835808157">
          <w:marLeft w:val="480"/>
          <w:marRight w:val="0"/>
          <w:marTop w:val="0"/>
          <w:marBottom w:val="0"/>
          <w:divBdr>
            <w:top w:val="none" w:sz="0" w:space="0" w:color="auto"/>
            <w:left w:val="none" w:sz="0" w:space="0" w:color="auto"/>
            <w:bottom w:val="none" w:sz="0" w:space="0" w:color="auto"/>
            <w:right w:val="none" w:sz="0" w:space="0" w:color="auto"/>
          </w:divBdr>
        </w:div>
        <w:div w:id="2130778252">
          <w:marLeft w:val="480"/>
          <w:marRight w:val="0"/>
          <w:marTop w:val="0"/>
          <w:marBottom w:val="0"/>
          <w:divBdr>
            <w:top w:val="none" w:sz="0" w:space="0" w:color="auto"/>
            <w:left w:val="none" w:sz="0" w:space="0" w:color="auto"/>
            <w:bottom w:val="none" w:sz="0" w:space="0" w:color="auto"/>
            <w:right w:val="none" w:sz="0" w:space="0" w:color="auto"/>
          </w:divBdr>
        </w:div>
        <w:div w:id="807170015">
          <w:marLeft w:val="480"/>
          <w:marRight w:val="0"/>
          <w:marTop w:val="0"/>
          <w:marBottom w:val="0"/>
          <w:divBdr>
            <w:top w:val="none" w:sz="0" w:space="0" w:color="auto"/>
            <w:left w:val="none" w:sz="0" w:space="0" w:color="auto"/>
            <w:bottom w:val="none" w:sz="0" w:space="0" w:color="auto"/>
            <w:right w:val="none" w:sz="0" w:space="0" w:color="auto"/>
          </w:divBdr>
        </w:div>
        <w:div w:id="1463573681">
          <w:marLeft w:val="480"/>
          <w:marRight w:val="0"/>
          <w:marTop w:val="0"/>
          <w:marBottom w:val="0"/>
          <w:divBdr>
            <w:top w:val="none" w:sz="0" w:space="0" w:color="auto"/>
            <w:left w:val="none" w:sz="0" w:space="0" w:color="auto"/>
            <w:bottom w:val="none" w:sz="0" w:space="0" w:color="auto"/>
            <w:right w:val="none" w:sz="0" w:space="0" w:color="auto"/>
          </w:divBdr>
        </w:div>
        <w:div w:id="411507619">
          <w:marLeft w:val="480"/>
          <w:marRight w:val="0"/>
          <w:marTop w:val="0"/>
          <w:marBottom w:val="0"/>
          <w:divBdr>
            <w:top w:val="none" w:sz="0" w:space="0" w:color="auto"/>
            <w:left w:val="none" w:sz="0" w:space="0" w:color="auto"/>
            <w:bottom w:val="none" w:sz="0" w:space="0" w:color="auto"/>
            <w:right w:val="none" w:sz="0" w:space="0" w:color="auto"/>
          </w:divBdr>
        </w:div>
        <w:div w:id="1339189685">
          <w:marLeft w:val="480"/>
          <w:marRight w:val="0"/>
          <w:marTop w:val="0"/>
          <w:marBottom w:val="0"/>
          <w:divBdr>
            <w:top w:val="none" w:sz="0" w:space="0" w:color="auto"/>
            <w:left w:val="none" w:sz="0" w:space="0" w:color="auto"/>
            <w:bottom w:val="none" w:sz="0" w:space="0" w:color="auto"/>
            <w:right w:val="none" w:sz="0" w:space="0" w:color="auto"/>
          </w:divBdr>
        </w:div>
        <w:div w:id="1860659545">
          <w:marLeft w:val="480"/>
          <w:marRight w:val="0"/>
          <w:marTop w:val="0"/>
          <w:marBottom w:val="0"/>
          <w:divBdr>
            <w:top w:val="none" w:sz="0" w:space="0" w:color="auto"/>
            <w:left w:val="none" w:sz="0" w:space="0" w:color="auto"/>
            <w:bottom w:val="none" w:sz="0" w:space="0" w:color="auto"/>
            <w:right w:val="none" w:sz="0" w:space="0" w:color="auto"/>
          </w:divBdr>
        </w:div>
        <w:div w:id="626157250">
          <w:marLeft w:val="480"/>
          <w:marRight w:val="0"/>
          <w:marTop w:val="0"/>
          <w:marBottom w:val="0"/>
          <w:divBdr>
            <w:top w:val="none" w:sz="0" w:space="0" w:color="auto"/>
            <w:left w:val="none" w:sz="0" w:space="0" w:color="auto"/>
            <w:bottom w:val="none" w:sz="0" w:space="0" w:color="auto"/>
            <w:right w:val="none" w:sz="0" w:space="0" w:color="auto"/>
          </w:divBdr>
        </w:div>
        <w:div w:id="1414157845">
          <w:marLeft w:val="480"/>
          <w:marRight w:val="0"/>
          <w:marTop w:val="0"/>
          <w:marBottom w:val="0"/>
          <w:divBdr>
            <w:top w:val="none" w:sz="0" w:space="0" w:color="auto"/>
            <w:left w:val="none" w:sz="0" w:space="0" w:color="auto"/>
            <w:bottom w:val="none" w:sz="0" w:space="0" w:color="auto"/>
            <w:right w:val="none" w:sz="0" w:space="0" w:color="auto"/>
          </w:divBdr>
        </w:div>
      </w:divsChild>
    </w:div>
    <w:div w:id="2021351621">
      <w:bodyDiv w:val="1"/>
      <w:marLeft w:val="0"/>
      <w:marRight w:val="0"/>
      <w:marTop w:val="0"/>
      <w:marBottom w:val="0"/>
      <w:divBdr>
        <w:top w:val="none" w:sz="0" w:space="0" w:color="auto"/>
        <w:left w:val="none" w:sz="0" w:space="0" w:color="auto"/>
        <w:bottom w:val="none" w:sz="0" w:space="0" w:color="auto"/>
        <w:right w:val="none" w:sz="0" w:space="0" w:color="auto"/>
      </w:divBdr>
      <w:divsChild>
        <w:div w:id="644043560">
          <w:marLeft w:val="480"/>
          <w:marRight w:val="0"/>
          <w:marTop w:val="0"/>
          <w:marBottom w:val="0"/>
          <w:divBdr>
            <w:top w:val="none" w:sz="0" w:space="0" w:color="auto"/>
            <w:left w:val="none" w:sz="0" w:space="0" w:color="auto"/>
            <w:bottom w:val="none" w:sz="0" w:space="0" w:color="auto"/>
            <w:right w:val="none" w:sz="0" w:space="0" w:color="auto"/>
          </w:divBdr>
        </w:div>
        <w:div w:id="1151871494">
          <w:marLeft w:val="480"/>
          <w:marRight w:val="0"/>
          <w:marTop w:val="0"/>
          <w:marBottom w:val="0"/>
          <w:divBdr>
            <w:top w:val="none" w:sz="0" w:space="0" w:color="auto"/>
            <w:left w:val="none" w:sz="0" w:space="0" w:color="auto"/>
            <w:bottom w:val="none" w:sz="0" w:space="0" w:color="auto"/>
            <w:right w:val="none" w:sz="0" w:space="0" w:color="auto"/>
          </w:divBdr>
        </w:div>
        <w:div w:id="1100758853">
          <w:marLeft w:val="480"/>
          <w:marRight w:val="0"/>
          <w:marTop w:val="0"/>
          <w:marBottom w:val="0"/>
          <w:divBdr>
            <w:top w:val="none" w:sz="0" w:space="0" w:color="auto"/>
            <w:left w:val="none" w:sz="0" w:space="0" w:color="auto"/>
            <w:bottom w:val="none" w:sz="0" w:space="0" w:color="auto"/>
            <w:right w:val="none" w:sz="0" w:space="0" w:color="auto"/>
          </w:divBdr>
        </w:div>
        <w:div w:id="1133058002">
          <w:marLeft w:val="480"/>
          <w:marRight w:val="0"/>
          <w:marTop w:val="0"/>
          <w:marBottom w:val="0"/>
          <w:divBdr>
            <w:top w:val="none" w:sz="0" w:space="0" w:color="auto"/>
            <w:left w:val="none" w:sz="0" w:space="0" w:color="auto"/>
            <w:bottom w:val="none" w:sz="0" w:space="0" w:color="auto"/>
            <w:right w:val="none" w:sz="0" w:space="0" w:color="auto"/>
          </w:divBdr>
        </w:div>
        <w:div w:id="1911035118">
          <w:marLeft w:val="480"/>
          <w:marRight w:val="0"/>
          <w:marTop w:val="0"/>
          <w:marBottom w:val="0"/>
          <w:divBdr>
            <w:top w:val="none" w:sz="0" w:space="0" w:color="auto"/>
            <w:left w:val="none" w:sz="0" w:space="0" w:color="auto"/>
            <w:bottom w:val="none" w:sz="0" w:space="0" w:color="auto"/>
            <w:right w:val="none" w:sz="0" w:space="0" w:color="auto"/>
          </w:divBdr>
        </w:div>
        <w:div w:id="48653621">
          <w:marLeft w:val="480"/>
          <w:marRight w:val="0"/>
          <w:marTop w:val="0"/>
          <w:marBottom w:val="0"/>
          <w:divBdr>
            <w:top w:val="none" w:sz="0" w:space="0" w:color="auto"/>
            <w:left w:val="none" w:sz="0" w:space="0" w:color="auto"/>
            <w:bottom w:val="none" w:sz="0" w:space="0" w:color="auto"/>
            <w:right w:val="none" w:sz="0" w:space="0" w:color="auto"/>
          </w:divBdr>
        </w:div>
        <w:div w:id="1103188718">
          <w:marLeft w:val="480"/>
          <w:marRight w:val="0"/>
          <w:marTop w:val="0"/>
          <w:marBottom w:val="0"/>
          <w:divBdr>
            <w:top w:val="none" w:sz="0" w:space="0" w:color="auto"/>
            <w:left w:val="none" w:sz="0" w:space="0" w:color="auto"/>
            <w:bottom w:val="none" w:sz="0" w:space="0" w:color="auto"/>
            <w:right w:val="none" w:sz="0" w:space="0" w:color="auto"/>
          </w:divBdr>
        </w:div>
        <w:div w:id="221643444">
          <w:marLeft w:val="480"/>
          <w:marRight w:val="0"/>
          <w:marTop w:val="0"/>
          <w:marBottom w:val="0"/>
          <w:divBdr>
            <w:top w:val="none" w:sz="0" w:space="0" w:color="auto"/>
            <w:left w:val="none" w:sz="0" w:space="0" w:color="auto"/>
            <w:bottom w:val="none" w:sz="0" w:space="0" w:color="auto"/>
            <w:right w:val="none" w:sz="0" w:space="0" w:color="auto"/>
          </w:divBdr>
        </w:div>
        <w:div w:id="873733913">
          <w:marLeft w:val="480"/>
          <w:marRight w:val="0"/>
          <w:marTop w:val="0"/>
          <w:marBottom w:val="0"/>
          <w:divBdr>
            <w:top w:val="none" w:sz="0" w:space="0" w:color="auto"/>
            <w:left w:val="none" w:sz="0" w:space="0" w:color="auto"/>
            <w:bottom w:val="none" w:sz="0" w:space="0" w:color="auto"/>
            <w:right w:val="none" w:sz="0" w:space="0" w:color="auto"/>
          </w:divBdr>
        </w:div>
        <w:div w:id="331374015">
          <w:marLeft w:val="480"/>
          <w:marRight w:val="0"/>
          <w:marTop w:val="0"/>
          <w:marBottom w:val="0"/>
          <w:divBdr>
            <w:top w:val="none" w:sz="0" w:space="0" w:color="auto"/>
            <w:left w:val="none" w:sz="0" w:space="0" w:color="auto"/>
            <w:bottom w:val="none" w:sz="0" w:space="0" w:color="auto"/>
            <w:right w:val="none" w:sz="0" w:space="0" w:color="auto"/>
          </w:divBdr>
        </w:div>
        <w:div w:id="518587162">
          <w:marLeft w:val="480"/>
          <w:marRight w:val="0"/>
          <w:marTop w:val="0"/>
          <w:marBottom w:val="0"/>
          <w:divBdr>
            <w:top w:val="none" w:sz="0" w:space="0" w:color="auto"/>
            <w:left w:val="none" w:sz="0" w:space="0" w:color="auto"/>
            <w:bottom w:val="none" w:sz="0" w:space="0" w:color="auto"/>
            <w:right w:val="none" w:sz="0" w:space="0" w:color="auto"/>
          </w:divBdr>
        </w:div>
        <w:div w:id="159125534">
          <w:marLeft w:val="480"/>
          <w:marRight w:val="0"/>
          <w:marTop w:val="0"/>
          <w:marBottom w:val="0"/>
          <w:divBdr>
            <w:top w:val="none" w:sz="0" w:space="0" w:color="auto"/>
            <w:left w:val="none" w:sz="0" w:space="0" w:color="auto"/>
            <w:bottom w:val="none" w:sz="0" w:space="0" w:color="auto"/>
            <w:right w:val="none" w:sz="0" w:space="0" w:color="auto"/>
          </w:divBdr>
        </w:div>
        <w:div w:id="1322126554">
          <w:marLeft w:val="480"/>
          <w:marRight w:val="0"/>
          <w:marTop w:val="0"/>
          <w:marBottom w:val="0"/>
          <w:divBdr>
            <w:top w:val="none" w:sz="0" w:space="0" w:color="auto"/>
            <w:left w:val="none" w:sz="0" w:space="0" w:color="auto"/>
            <w:bottom w:val="none" w:sz="0" w:space="0" w:color="auto"/>
            <w:right w:val="none" w:sz="0" w:space="0" w:color="auto"/>
          </w:divBdr>
        </w:div>
        <w:div w:id="302395025">
          <w:marLeft w:val="480"/>
          <w:marRight w:val="0"/>
          <w:marTop w:val="0"/>
          <w:marBottom w:val="0"/>
          <w:divBdr>
            <w:top w:val="none" w:sz="0" w:space="0" w:color="auto"/>
            <w:left w:val="none" w:sz="0" w:space="0" w:color="auto"/>
            <w:bottom w:val="none" w:sz="0" w:space="0" w:color="auto"/>
            <w:right w:val="none" w:sz="0" w:space="0" w:color="auto"/>
          </w:divBdr>
        </w:div>
        <w:div w:id="7950537">
          <w:marLeft w:val="480"/>
          <w:marRight w:val="0"/>
          <w:marTop w:val="0"/>
          <w:marBottom w:val="0"/>
          <w:divBdr>
            <w:top w:val="none" w:sz="0" w:space="0" w:color="auto"/>
            <w:left w:val="none" w:sz="0" w:space="0" w:color="auto"/>
            <w:bottom w:val="none" w:sz="0" w:space="0" w:color="auto"/>
            <w:right w:val="none" w:sz="0" w:space="0" w:color="auto"/>
          </w:divBdr>
        </w:div>
        <w:div w:id="1043556698">
          <w:marLeft w:val="480"/>
          <w:marRight w:val="0"/>
          <w:marTop w:val="0"/>
          <w:marBottom w:val="0"/>
          <w:divBdr>
            <w:top w:val="none" w:sz="0" w:space="0" w:color="auto"/>
            <w:left w:val="none" w:sz="0" w:space="0" w:color="auto"/>
            <w:bottom w:val="none" w:sz="0" w:space="0" w:color="auto"/>
            <w:right w:val="none" w:sz="0" w:space="0" w:color="auto"/>
          </w:divBdr>
        </w:div>
        <w:div w:id="1323466587">
          <w:marLeft w:val="480"/>
          <w:marRight w:val="0"/>
          <w:marTop w:val="0"/>
          <w:marBottom w:val="0"/>
          <w:divBdr>
            <w:top w:val="none" w:sz="0" w:space="0" w:color="auto"/>
            <w:left w:val="none" w:sz="0" w:space="0" w:color="auto"/>
            <w:bottom w:val="none" w:sz="0" w:space="0" w:color="auto"/>
            <w:right w:val="none" w:sz="0" w:space="0" w:color="auto"/>
          </w:divBdr>
        </w:div>
        <w:div w:id="59595075">
          <w:marLeft w:val="480"/>
          <w:marRight w:val="0"/>
          <w:marTop w:val="0"/>
          <w:marBottom w:val="0"/>
          <w:divBdr>
            <w:top w:val="none" w:sz="0" w:space="0" w:color="auto"/>
            <w:left w:val="none" w:sz="0" w:space="0" w:color="auto"/>
            <w:bottom w:val="none" w:sz="0" w:space="0" w:color="auto"/>
            <w:right w:val="none" w:sz="0" w:space="0" w:color="auto"/>
          </w:divBdr>
        </w:div>
        <w:div w:id="62264489">
          <w:marLeft w:val="480"/>
          <w:marRight w:val="0"/>
          <w:marTop w:val="0"/>
          <w:marBottom w:val="0"/>
          <w:divBdr>
            <w:top w:val="none" w:sz="0" w:space="0" w:color="auto"/>
            <w:left w:val="none" w:sz="0" w:space="0" w:color="auto"/>
            <w:bottom w:val="none" w:sz="0" w:space="0" w:color="auto"/>
            <w:right w:val="none" w:sz="0" w:space="0" w:color="auto"/>
          </w:divBdr>
        </w:div>
        <w:div w:id="351538588">
          <w:marLeft w:val="480"/>
          <w:marRight w:val="0"/>
          <w:marTop w:val="0"/>
          <w:marBottom w:val="0"/>
          <w:divBdr>
            <w:top w:val="none" w:sz="0" w:space="0" w:color="auto"/>
            <w:left w:val="none" w:sz="0" w:space="0" w:color="auto"/>
            <w:bottom w:val="none" w:sz="0" w:space="0" w:color="auto"/>
            <w:right w:val="none" w:sz="0" w:space="0" w:color="auto"/>
          </w:divBdr>
        </w:div>
        <w:div w:id="502621241">
          <w:marLeft w:val="480"/>
          <w:marRight w:val="0"/>
          <w:marTop w:val="0"/>
          <w:marBottom w:val="0"/>
          <w:divBdr>
            <w:top w:val="none" w:sz="0" w:space="0" w:color="auto"/>
            <w:left w:val="none" w:sz="0" w:space="0" w:color="auto"/>
            <w:bottom w:val="none" w:sz="0" w:space="0" w:color="auto"/>
            <w:right w:val="none" w:sz="0" w:space="0" w:color="auto"/>
          </w:divBdr>
        </w:div>
        <w:div w:id="1995140355">
          <w:marLeft w:val="480"/>
          <w:marRight w:val="0"/>
          <w:marTop w:val="0"/>
          <w:marBottom w:val="0"/>
          <w:divBdr>
            <w:top w:val="none" w:sz="0" w:space="0" w:color="auto"/>
            <w:left w:val="none" w:sz="0" w:space="0" w:color="auto"/>
            <w:bottom w:val="none" w:sz="0" w:space="0" w:color="auto"/>
            <w:right w:val="none" w:sz="0" w:space="0" w:color="auto"/>
          </w:divBdr>
        </w:div>
        <w:div w:id="695546516">
          <w:marLeft w:val="480"/>
          <w:marRight w:val="0"/>
          <w:marTop w:val="0"/>
          <w:marBottom w:val="0"/>
          <w:divBdr>
            <w:top w:val="none" w:sz="0" w:space="0" w:color="auto"/>
            <w:left w:val="none" w:sz="0" w:space="0" w:color="auto"/>
            <w:bottom w:val="none" w:sz="0" w:space="0" w:color="auto"/>
            <w:right w:val="none" w:sz="0" w:space="0" w:color="auto"/>
          </w:divBdr>
        </w:div>
        <w:div w:id="2059624279">
          <w:marLeft w:val="480"/>
          <w:marRight w:val="0"/>
          <w:marTop w:val="0"/>
          <w:marBottom w:val="0"/>
          <w:divBdr>
            <w:top w:val="none" w:sz="0" w:space="0" w:color="auto"/>
            <w:left w:val="none" w:sz="0" w:space="0" w:color="auto"/>
            <w:bottom w:val="none" w:sz="0" w:space="0" w:color="auto"/>
            <w:right w:val="none" w:sz="0" w:space="0" w:color="auto"/>
          </w:divBdr>
        </w:div>
        <w:div w:id="973366812">
          <w:marLeft w:val="480"/>
          <w:marRight w:val="0"/>
          <w:marTop w:val="0"/>
          <w:marBottom w:val="0"/>
          <w:divBdr>
            <w:top w:val="none" w:sz="0" w:space="0" w:color="auto"/>
            <w:left w:val="none" w:sz="0" w:space="0" w:color="auto"/>
            <w:bottom w:val="none" w:sz="0" w:space="0" w:color="auto"/>
            <w:right w:val="none" w:sz="0" w:space="0" w:color="auto"/>
          </w:divBdr>
        </w:div>
      </w:divsChild>
    </w:div>
    <w:div w:id="2027898539">
      <w:bodyDiv w:val="1"/>
      <w:marLeft w:val="0"/>
      <w:marRight w:val="0"/>
      <w:marTop w:val="0"/>
      <w:marBottom w:val="0"/>
      <w:divBdr>
        <w:top w:val="none" w:sz="0" w:space="0" w:color="auto"/>
        <w:left w:val="none" w:sz="0" w:space="0" w:color="auto"/>
        <w:bottom w:val="none" w:sz="0" w:space="0" w:color="auto"/>
        <w:right w:val="none" w:sz="0" w:space="0" w:color="auto"/>
      </w:divBdr>
    </w:div>
    <w:div w:id="2028096071">
      <w:bodyDiv w:val="1"/>
      <w:marLeft w:val="0"/>
      <w:marRight w:val="0"/>
      <w:marTop w:val="0"/>
      <w:marBottom w:val="0"/>
      <w:divBdr>
        <w:top w:val="none" w:sz="0" w:space="0" w:color="auto"/>
        <w:left w:val="none" w:sz="0" w:space="0" w:color="auto"/>
        <w:bottom w:val="none" w:sz="0" w:space="0" w:color="auto"/>
        <w:right w:val="none" w:sz="0" w:space="0" w:color="auto"/>
      </w:divBdr>
      <w:divsChild>
        <w:div w:id="1707678565">
          <w:marLeft w:val="480"/>
          <w:marRight w:val="0"/>
          <w:marTop w:val="0"/>
          <w:marBottom w:val="0"/>
          <w:divBdr>
            <w:top w:val="none" w:sz="0" w:space="0" w:color="auto"/>
            <w:left w:val="none" w:sz="0" w:space="0" w:color="auto"/>
            <w:bottom w:val="none" w:sz="0" w:space="0" w:color="auto"/>
            <w:right w:val="none" w:sz="0" w:space="0" w:color="auto"/>
          </w:divBdr>
        </w:div>
        <w:div w:id="112751295">
          <w:marLeft w:val="480"/>
          <w:marRight w:val="0"/>
          <w:marTop w:val="0"/>
          <w:marBottom w:val="0"/>
          <w:divBdr>
            <w:top w:val="none" w:sz="0" w:space="0" w:color="auto"/>
            <w:left w:val="none" w:sz="0" w:space="0" w:color="auto"/>
            <w:bottom w:val="none" w:sz="0" w:space="0" w:color="auto"/>
            <w:right w:val="none" w:sz="0" w:space="0" w:color="auto"/>
          </w:divBdr>
        </w:div>
        <w:div w:id="1058210006">
          <w:marLeft w:val="480"/>
          <w:marRight w:val="0"/>
          <w:marTop w:val="0"/>
          <w:marBottom w:val="0"/>
          <w:divBdr>
            <w:top w:val="none" w:sz="0" w:space="0" w:color="auto"/>
            <w:left w:val="none" w:sz="0" w:space="0" w:color="auto"/>
            <w:bottom w:val="none" w:sz="0" w:space="0" w:color="auto"/>
            <w:right w:val="none" w:sz="0" w:space="0" w:color="auto"/>
          </w:divBdr>
        </w:div>
        <w:div w:id="456413940">
          <w:marLeft w:val="480"/>
          <w:marRight w:val="0"/>
          <w:marTop w:val="0"/>
          <w:marBottom w:val="0"/>
          <w:divBdr>
            <w:top w:val="none" w:sz="0" w:space="0" w:color="auto"/>
            <w:left w:val="none" w:sz="0" w:space="0" w:color="auto"/>
            <w:bottom w:val="none" w:sz="0" w:space="0" w:color="auto"/>
            <w:right w:val="none" w:sz="0" w:space="0" w:color="auto"/>
          </w:divBdr>
        </w:div>
        <w:div w:id="177500267">
          <w:marLeft w:val="480"/>
          <w:marRight w:val="0"/>
          <w:marTop w:val="0"/>
          <w:marBottom w:val="0"/>
          <w:divBdr>
            <w:top w:val="none" w:sz="0" w:space="0" w:color="auto"/>
            <w:left w:val="none" w:sz="0" w:space="0" w:color="auto"/>
            <w:bottom w:val="none" w:sz="0" w:space="0" w:color="auto"/>
            <w:right w:val="none" w:sz="0" w:space="0" w:color="auto"/>
          </w:divBdr>
        </w:div>
        <w:div w:id="1827042912">
          <w:marLeft w:val="480"/>
          <w:marRight w:val="0"/>
          <w:marTop w:val="0"/>
          <w:marBottom w:val="0"/>
          <w:divBdr>
            <w:top w:val="none" w:sz="0" w:space="0" w:color="auto"/>
            <w:left w:val="none" w:sz="0" w:space="0" w:color="auto"/>
            <w:bottom w:val="none" w:sz="0" w:space="0" w:color="auto"/>
            <w:right w:val="none" w:sz="0" w:space="0" w:color="auto"/>
          </w:divBdr>
        </w:div>
        <w:div w:id="1902446022">
          <w:marLeft w:val="480"/>
          <w:marRight w:val="0"/>
          <w:marTop w:val="0"/>
          <w:marBottom w:val="0"/>
          <w:divBdr>
            <w:top w:val="none" w:sz="0" w:space="0" w:color="auto"/>
            <w:left w:val="none" w:sz="0" w:space="0" w:color="auto"/>
            <w:bottom w:val="none" w:sz="0" w:space="0" w:color="auto"/>
            <w:right w:val="none" w:sz="0" w:space="0" w:color="auto"/>
          </w:divBdr>
        </w:div>
        <w:div w:id="168756743">
          <w:marLeft w:val="480"/>
          <w:marRight w:val="0"/>
          <w:marTop w:val="0"/>
          <w:marBottom w:val="0"/>
          <w:divBdr>
            <w:top w:val="none" w:sz="0" w:space="0" w:color="auto"/>
            <w:left w:val="none" w:sz="0" w:space="0" w:color="auto"/>
            <w:bottom w:val="none" w:sz="0" w:space="0" w:color="auto"/>
            <w:right w:val="none" w:sz="0" w:space="0" w:color="auto"/>
          </w:divBdr>
        </w:div>
        <w:div w:id="1037974679">
          <w:marLeft w:val="480"/>
          <w:marRight w:val="0"/>
          <w:marTop w:val="0"/>
          <w:marBottom w:val="0"/>
          <w:divBdr>
            <w:top w:val="none" w:sz="0" w:space="0" w:color="auto"/>
            <w:left w:val="none" w:sz="0" w:space="0" w:color="auto"/>
            <w:bottom w:val="none" w:sz="0" w:space="0" w:color="auto"/>
            <w:right w:val="none" w:sz="0" w:space="0" w:color="auto"/>
          </w:divBdr>
        </w:div>
        <w:div w:id="1941450589">
          <w:marLeft w:val="480"/>
          <w:marRight w:val="0"/>
          <w:marTop w:val="0"/>
          <w:marBottom w:val="0"/>
          <w:divBdr>
            <w:top w:val="none" w:sz="0" w:space="0" w:color="auto"/>
            <w:left w:val="none" w:sz="0" w:space="0" w:color="auto"/>
            <w:bottom w:val="none" w:sz="0" w:space="0" w:color="auto"/>
            <w:right w:val="none" w:sz="0" w:space="0" w:color="auto"/>
          </w:divBdr>
        </w:div>
        <w:div w:id="613900941">
          <w:marLeft w:val="480"/>
          <w:marRight w:val="0"/>
          <w:marTop w:val="0"/>
          <w:marBottom w:val="0"/>
          <w:divBdr>
            <w:top w:val="none" w:sz="0" w:space="0" w:color="auto"/>
            <w:left w:val="none" w:sz="0" w:space="0" w:color="auto"/>
            <w:bottom w:val="none" w:sz="0" w:space="0" w:color="auto"/>
            <w:right w:val="none" w:sz="0" w:space="0" w:color="auto"/>
          </w:divBdr>
        </w:div>
        <w:div w:id="1787233343">
          <w:marLeft w:val="480"/>
          <w:marRight w:val="0"/>
          <w:marTop w:val="0"/>
          <w:marBottom w:val="0"/>
          <w:divBdr>
            <w:top w:val="none" w:sz="0" w:space="0" w:color="auto"/>
            <w:left w:val="none" w:sz="0" w:space="0" w:color="auto"/>
            <w:bottom w:val="none" w:sz="0" w:space="0" w:color="auto"/>
            <w:right w:val="none" w:sz="0" w:space="0" w:color="auto"/>
          </w:divBdr>
        </w:div>
        <w:div w:id="1561213886">
          <w:marLeft w:val="480"/>
          <w:marRight w:val="0"/>
          <w:marTop w:val="0"/>
          <w:marBottom w:val="0"/>
          <w:divBdr>
            <w:top w:val="none" w:sz="0" w:space="0" w:color="auto"/>
            <w:left w:val="none" w:sz="0" w:space="0" w:color="auto"/>
            <w:bottom w:val="none" w:sz="0" w:space="0" w:color="auto"/>
            <w:right w:val="none" w:sz="0" w:space="0" w:color="auto"/>
          </w:divBdr>
        </w:div>
        <w:div w:id="331104268">
          <w:marLeft w:val="480"/>
          <w:marRight w:val="0"/>
          <w:marTop w:val="0"/>
          <w:marBottom w:val="0"/>
          <w:divBdr>
            <w:top w:val="none" w:sz="0" w:space="0" w:color="auto"/>
            <w:left w:val="none" w:sz="0" w:space="0" w:color="auto"/>
            <w:bottom w:val="none" w:sz="0" w:space="0" w:color="auto"/>
            <w:right w:val="none" w:sz="0" w:space="0" w:color="auto"/>
          </w:divBdr>
        </w:div>
        <w:div w:id="465896404">
          <w:marLeft w:val="480"/>
          <w:marRight w:val="0"/>
          <w:marTop w:val="0"/>
          <w:marBottom w:val="0"/>
          <w:divBdr>
            <w:top w:val="none" w:sz="0" w:space="0" w:color="auto"/>
            <w:left w:val="none" w:sz="0" w:space="0" w:color="auto"/>
            <w:bottom w:val="none" w:sz="0" w:space="0" w:color="auto"/>
            <w:right w:val="none" w:sz="0" w:space="0" w:color="auto"/>
          </w:divBdr>
        </w:div>
        <w:div w:id="1463157317">
          <w:marLeft w:val="480"/>
          <w:marRight w:val="0"/>
          <w:marTop w:val="0"/>
          <w:marBottom w:val="0"/>
          <w:divBdr>
            <w:top w:val="none" w:sz="0" w:space="0" w:color="auto"/>
            <w:left w:val="none" w:sz="0" w:space="0" w:color="auto"/>
            <w:bottom w:val="none" w:sz="0" w:space="0" w:color="auto"/>
            <w:right w:val="none" w:sz="0" w:space="0" w:color="auto"/>
          </w:divBdr>
        </w:div>
        <w:div w:id="410737012">
          <w:marLeft w:val="480"/>
          <w:marRight w:val="0"/>
          <w:marTop w:val="0"/>
          <w:marBottom w:val="0"/>
          <w:divBdr>
            <w:top w:val="none" w:sz="0" w:space="0" w:color="auto"/>
            <w:left w:val="none" w:sz="0" w:space="0" w:color="auto"/>
            <w:bottom w:val="none" w:sz="0" w:space="0" w:color="auto"/>
            <w:right w:val="none" w:sz="0" w:space="0" w:color="auto"/>
          </w:divBdr>
        </w:div>
        <w:div w:id="1780566234">
          <w:marLeft w:val="480"/>
          <w:marRight w:val="0"/>
          <w:marTop w:val="0"/>
          <w:marBottom w:val="0"/>
          <w:divBdr>
            <w:top w:val="none" w:sz="0" w:space="0" w:color="auto"/>
            <w:left w:val="none" w:sz="0" w:space="0" w:color="auto"/>
            <w:bottom w:val="none" w:sz="0" w:space="0" w:color="auto"/>
            <w:right w:val="none" w:sz="0" w:space="0" w:color="auto"/>
          </w:divBdr>
        </w:div>
        <w:div w:id="1841575404">
          <w:marLeft w:val="480"/>
          <w:marRight w:val="0"/>
          <w:marTop w:val="0"/>
          <w:marBottom w:val="0"/>
          <w:divBdr>
            <w:top w:val="none" w:sz="0" w:space="0" w:color="auto"/>
            <w:left w:val="none" w:sz="0" w:space="0" w:color="auto"/>
            <w:bottom w:val="none" w:sz="0" w:space="0" w:color="auto"/>
            <w:right w:val="none" w:sz="0" w:space="0" w:color="auto"/>
          </w:divBdr>
        </w:div>
        <w:div w:id="953712495">
          <w:marLeft w:val="480"/>
          <w:marRight w:val="0"/>
          <w:marTop w:val="0"/>
          <w:marBottom w:val="0"/>
          <w:divBdr>
            <w:top w:val="none" w:sz="0" w:space="0" w:color="auto"/>
            <w:left w:val="none" w:sz="0" w:space="0" w:color="auto"/>
            <w:bottom w:val="none" w:sz="0" w:space="0" w:color="auto"/>
            <w:right w:val="none" w:sz="0" w:space="0" w:color="auto"/>
          </w:divBdr>
        </w:div>
        <w:div w:id="2107193242">
          <w:marLeft w:val="480"/>
          <w:marRight w:val="0"/>
          <w:marTop w:val="0"/>
          <w:marBottom w:val="0"/>
          <w:divBdr>
            <w:top w:val="none" w:sz="0" w:space="0" w:color="auto"/>
            <w:left w:val="none" w:sz="0" w:space="0" w:color="auto"/>
            <w:bottom w:val="none" w:sz="0" w:space="0" w:color="auto"/>
            <w:right w:val="none" w:sz="0" w:space="0" w:color="auto"/>
          </w:divBdr>
        </w:div>
        <w:div w:id="893926490">
          <w:marLeft w:val="480"/>
          <w:marRight w:val="0"/>
          <w:marTop w:val="0"/>
          <w:marBottom w:val="0"/>
          <w:divBdr>
            <w:top w:val="none" w:sz="0" w:space="0" w:color="auto"/>
            <w:left w:val="none" w:sz="0" w:space="0" w:color="auto"/>
            <w:bottom w:val="none" w:sz="0" w:space="0" w:color="auto"/>
            <w:right w:val="none" w:sz="0" w:space="0" w:color="auto"/>
          </w:divBdr>
        </w:div>
        <w:div w:id="1812477926">
          <w:marLeft w:val="480"/>
          <w:marRight w:val="0"/>
          <w:marTop w:val="0"/>
          <w:marBottom w:val="0"/>
          <w:divBdr>
            <w:top w:val="none" w:sz="0" w:space="0" w:color="auto"/>
            <w:left w:val="none" w:sz="0" w:space="0" w:color="auto"/>
            <w:bottom w:val="none" w:sz="0" w:space="0" w:color="auto"/>
            <w:right w:val="none" w:sz="0" w:space="0" w:color="auto"/>
          </w:divBdr>
        </w:div>
      </w:divsChild>
    </w:div>
    <w:div w:id="2031032209">
      <w:bodyDiv w:val="1"/>
      <w:marLeft w:val="0"/>
      <w:marRight w:val="0"/>
      <w:marTop w:val="0"/>
      <w:marBottom w:val="0"/>
      <w:divBdr>
        <w:top w:val="none" w:sz="0" w:space="0" w:color="auto"/>
        <w:left w:val="none" w:sz="0" w:space="0" w:color="auto"/>
        <w:bottom w:val="none" w:sz="0" w:space="0" w:color="auto"/>
        <w:right w:val="none" w:sz="0" w:space="0" w:color="auto"/>
      </w:divBdr>
    </w:div>
    <w:div w:id="2033258304">
      <w:bodyDiv w:val="1"/>
      <w:marLeft w:val="0"/>
      <w:marRight w:val="0"/>
      <w:marTop w:val="0"/>
      <w:marBottom w:val="0"/>
      <w:divBdr>
        <w:top w:val="none" w:sz="0" w:space="0" w:color="auto"/>
        <w:left w:val="none" w:sz="0" w:space="0" w:color="auto"/>
        <w:bottom w:val="none" w:sz="0" w:space="0" w:color="auto"/>
        <w:right w:val="none" w:sz="0" w:space="0" w:color="auto"/>
      </w:divBdr>
    </w:div>
    <w:div w:id="2038967047">
      <w:bodyDiv w:val="1"/>
      <w:marLeft w:val="0"/>
      <w:marRight w:val="0"/>
      <w:marTop w:val="0"/>
      <w:marBottom w:val="0"/>
      <w:divBdr>
        <w:top w:val="none" w:sz="0" w:space="0" w:color="auto"/>
        <w:left w:val="none" w:sz="0" w:space="0" w:color="auto"/>
        <w:bottom w:val="none" w:sz="0" w:space="0" w:color="auto"/>
        <w:right w:val="none" w:sz="0" w:space="0" w:color="auto"/>
      </w:divBdr>
    </w:div>
    <w:div w:id="2039770344">
      <w:bodyDiv w:val="1"/>
      <w:marLeft w:val="0"/>
      <w:marRight w:val="0"/>
      <w:marTop w:val="0"/>
      <w:marBottom w:val="0"/>
      <w:divBdr>
        <w:top w:val="none" w:sz="0" w:space="0" w:color="auto"/>
        <w:left w:val="none" w:sz="0" w:space="0" w:color="auto"/>
        <w:bottom w:val="none" w:sz="0" w:space="0" w:color="auto"/>
        <w:right w:val="none" w:sz="0" w:space="0" w:color="auto"/>
      </w:divBdr>
    </w:div>
    <w:div w:id="2041856216">
      <w:bodyDiv w:val="1"/>
      <w:marLeft w:val="0"/>
      <w:marRight w:val="0"/>
      <w:marTop w:val="0"/>
      <w:marBottom w:val="0"/>
      <w:divBdr>
        <w:top w:val="none" w:sz="0" w:space="0" w:color="auto"/>
        <w:left w:val="none" w:sz="0" w:space="0" w:color="auto"/>
        <w:bottom w:val="none" w:sz="0" w:space="0" w:color="auto"/>
        <w:right w:val="none" w:sz="0" w:space="0" w:color="auto"/>
      </w:divBdr>
    </w:div>
    <w:div w:id="2048598641">
      <w:bodyDiv w:val="1"/>
      <w:marLeft w:val="0"/>
      <w:marRight w:val="0"/>
      <w:marTop w:val="0"/>
      <w:marBottom w:val="0"/>
      <w:divBdr>
        <w:top w:val="none" w:sz="0" w:space="0" w:color="auto"/>
        <w:left w:val="none" w:sz="0" w:space="0" w:color="auto"/>
        <w:bottom w:val="none" w:sz="0" w:space="0" w:color="auto"/>
        <w:right w:val="none" w:sz="0" w:space="0" w:color="auto"/>
      </w:divBdr>
      <w:divsChild>
        <w:div w:id="170293226">
          <w:marLeft w:val="480"/>
          <w:marRight w:val="0"/>
          <w:marTop w:val="0"/>
          <w:marBottom w:val="0"/>
          <w:divBdr>
            <w:top w:val="none" w:sz="0" w:space="0" w:color="auto"/>
            <w:left w:val="none" w:sz="0" w:space="0" w:color="auto"/>
            <w:bottom w:val="none" w:sz="0" w:space="0" w:color="auto"/>
            <w:right w:val="none" w:sz="0" w:space="0" w:color="auto"/>
          </w:divBdr>
        </w:div>
        <w:div w:id="2145734401">
          <w:marLeft w:val="480"/>
          <w:marRight w:val="0"/>
          <w:marTop w:val="0"/>
          <w:marBottom w:val="0"/>
          <w:divBdr>
            <w:top w:val="none" w:sz="0" w:space="0" w:color="auto"/>
            <w:left w:val="none" w:sz="0" w:space="0" w:color="auto"/>
            <w:bottom w:val="none" w:sz="0" w:space="0" w:color="auto"/>
            <w:right w:val="none" w:sz="0" w:space="0" w:color="auto"/>
          </w:divBdr>
        </w:div>
        <w:div w:id="2108111785">
          <w:marLeft w:val="480"/>
          <w:marRight w:val="0"/>
          <w:marTop w:val="0"/>
          <w:marBottom w:val="0"/>
          <w:divBdr>
            <w:top w:val="none" w:sz="0" w:space="0" w:color="auto"/>
            <w:left w:val="none" w:sz="0" w:space="0" w:color="auto"/>
            <w:bottom w:val="none" w:sz="0" w:space="0" w:color="auto"/>
            <w:right w:val="none" w:sz="0" w:space="0" w:color="auto"/>
          </w:divBdr>
        </w:div>
        <w:div w:id="1845706136">
          <w:marLeft w:val="480"/>
          <w:marRight w:val="0"/>
          <w:marTop w:val="0"/>
          <w:marBottom w:val="0"/>
          <w:divBdr>
            <w:top w:val="none" w:sz="0" w:space="0" w:color="auto"/>
            <w:left w:val="none" w:sz="0" w:space="0" w:color="auto"/>
            <w:bottom w:val="none" w:sz="0" w:space="0" w:color="auto"/>
            <w:right w:val="none" w:sz="0" w:space="0" w:color="auto"/>
          </w:divBdr>
        </w:div>
        <w:div w:id="2067412344">
          <w:marLeft w:val="480"/>
          <w:marRight w:val="0"/>
          <w:marTop w:val="0"/>
          <w:marBottom w:val="0"/>
          <w:divBdr>
            <w:top w:val="none" w:sz="0" w:space="0" w:color="auto"/>
            <w:left w:val="none" w:sz="0" w:space="0" w:color="auto"/>
            <w:bottom w:val="none" w:sz="0" w:space="0" w:color="auto"/>
            <w:right w:val="none" w:sz="0" w:space="0" w:color="auto"/>
          </w:divBdr>
        </w:div>
        <w:div w:id="1245526561">
          <w:marLeft w:val="480"/>
          <w:marRight w:val="0"/>
          <w:marTop w:val="0"/>
          <w:marBottom w:val="0"/>
          <w:divBdr>
            <w:top w:val="none" w:sz="0" w:space="0" w:color="auto"/>
            <w:left w:val="none" w:sz="0" w:space="0" w:color="auto"/>
            <w:bottom w:val="none" w:sz="0" w:space="0" w:color="auto"/>
            <w:right w:val="none" w:sz="0" w:space="0" w:color="auto"/>
          </w:divBdr>
        </w:div>
        <w:div w:id="268315002">
          <w:marLeft w:val="480"/>
          <w:marRight w:val="0"/>
          <w:marTop w:val="0"/>
          <w:marBottom w:val="0"/>
          <w:divBdr>
            <w:top w:val="none" w:sz="0" w:space="0" w:color="auto"/>
            <w:left w:val="none" w:sz="0" w:space="0" w:color="auto"/>
            <w:bottom w:val="none" w:sz="0" w:space="0" w:color="auto"/>
            <w:right w:val="none" w:sz="0" w:space="0" w:color="auto"/>
          </w:divBdr>
        </w:div>
        <w:div w:id="1146626958">
          <w:marLeft w:val="480"/>
          <w:marRight w:val="0"/>
          <w:marTop w:val="0"/>
          <w:marBottom w:val="0"/>
          <w:divBdr>
            <w:top w:val="none" w:sz="0" w:space="0" w:color="auto"/>
            <w:left w:val="none" w:sz="0" w:space="0" w:color="auto"/>
            <w:bottom w:val="none" w:sz="0" w:space="0" w:color="auto"/>
            <w:right w:val="none" w:sz="0" w:space="0" w:color="auto"/>
          </w:divBdr>
        </w:div>
        <w:div w:id="89207472">
          <w:marLeft w:val="480"/>
          <w:marRight w:val="0"/>
          <w:marTop w:val="0"/>
          <w:marBottom w:val="0"/>
          <w:divBdr>
            <w:top w:val="none" w:sz="0" w:space="0" w:color="auto"/>
            <w:left w:val="none" w:sz="0" w:space="0" w:color="auto"/>
            <w:bottom w:val="none" w:sz="0" w:space="0" w:color="auto"/>
            <w:right w:val="none" w:sz="0" w:space="0" w:color="auto"/>
          </w:divBdr>
        </w:div>
        <w:div w:id="238489906">
          <w:marLeft w:val="480"/>
          <w:marRight w:val="0"/>
          <w:marTop w:val="0"/>
          <w:marBottom w:val="0"/>
          <w:divBdr>
            <w:top w:val="none" w:sz="0" w:space="0" w:color="auto"/>
            <w:left w:val="none" w:sz="0" w:space="0" w:color="auto"/>
            <w:bottom w:val="none" w:sz="0" w:space="0" w:color="auto"/>
            <w:right w:val="none" w:sz="0" w:space="0" w:color="auto"/>
          </w:divBdr>
        </w:div>
        <w:div w:id="1260676095">
          <w:marLeft w:val="480"/>
          <w:marRight w:val="0"/>
          <w:marTop w:val="0"/>
          <w:marBottom w:val="0"/>
          <w:divBdr>
            <w:top w:val="none" w:sz="0" w:space="0" w:color="auto"/>
            <w:left w:val="none" w:sz="0" w:space="0" w:color="auto"/>
            <w:bottom w:val="none" w:sz="0" w:space="0" w:color="auto"/>
            <w:right w:val="none" w:sz="0" w:space="0" w:color="auto"/>
          </w:divBdr>
        </w:div>
        <w:div w:id="1685399863">
          <w:marLeft w:val="480"/>
          <w:marRight w:val="0"/>
          <w:marTop w:val="0"/>
          <w:marBottom w:val="0"/>
          <w:divBdr>
            <w:top w:val="none" w:sz="0" w:space="0" w:color="auto"/>
            <w:left w:val="none" w:sz="0" w:space="0" w:color="auto"/>
            <w:bottom w:val="none" w:sz="0" w:space="0" w:color="auto"/>
            <w:right w:val="none" w:sz="0" w:space="0" w:color="auto"/>
          </w:divBdr>
        </w:div>
        <w:div w:id="1219514432">
          <w:marLeft w:val="480"/>
          <w:marRight w:val="0"/>
          <w:marTop w:val="0"/>
          <w:marBottom w:val="0"/>
          <w:divBdr>
            <w:top w:val="none" w:sz="0" w:space="0" w:color="auto"/>
            <w:left w:val="none" w:sz="0" w:space="0" w:color="auto"/>
            <w:bottom w:val="none" w:sz="0" w:space="0" w:color="auto"/>
            <w:right w:val="none" w:sz="0" w:space="0" w:color="auto"/>
          </w:divBdr>
        </w:div>
        <w:div w:id="990869442">
          <w:marLeft w:val="480"/>
          <w:marRight w:val="0"/>
          <w:marTop w:val="0"/>
          <w:marBottom w:val="0"/>
          <w:divBdr>
            <w:top w:val="none" w:sz="0" w:space="0" w:color="auto"/>
            <w:left w:val="none" w:sz="0" w:space="0" w:color="auto"/>
            <w:bottom w:val="none" w:sz="0" w:space="0" w:color="auto"/>
            <w:right w:val="none" w:sz="0" w:space="0" w:color="auto"/>
          </w:divBdr>
        </w:div>
        <w:div w:id="1771005390">
          <w:marLeft w:val="480"/>
          <w:marRight w:val="0"/>
          <w:marTop w:val="0"/>
          <w:marBottom w:val="0"/>
          <w:divBdr>
            <w:top w:val="none" w:sz="0" w:space="0" w:color="auto"/>
            <w:left w:val="none" w:sz="0" w:space="0" w:color="auto"/>
            <w:bottom w:val="none" w:sz="0" w:space="0" w:color="auto"/>
            <w:right w:val="none" w:sz="0" w:space="0" w:color="auto"/>
          </w:divBdr>
        </w:div>
        <w:div w:id="1163349199">
          <w:marLeft w:val="480"/>
          <w:marRight w:val="0"/>
          <w:marTop w:val="0"/>
          <w:marBottom w:val="0"/>
          <w:divBdr>
            <w:top w:val="none" w:sz="0" w:space="0" w:color="auto"/>
            <w:left w:val="none" w:sz="0" w:space="0" w:color="auto"/>
            <w:bottom w:val="none" w:sz="0" w:space="0" w:color="auto"/>
            <w:right w:val="none" w:sz="0" w:space="0" w:color="auto"/>
          </w:divBdr>
        </w:div>
        <w:div w:id="1336345925">
          <w:marLeft w:val="480"/>
          <w:marRight w:val="0"/>
          <w:marTop w:val="0"/>
          <w:marBottom w:val="0"/>
          <w:divBdr>
            <w:top w:val="none" w:sz="0" w:space="0" w:color="auto"/>
            <w:left w:val="none" w:sz="0" w:space="0" w:color="auto"/>
            <w:bottom w:val="none" w:sz="0" w:space="0" w:color="auto"/>
            <w:right w:val="none" w:sz="0" w:space="0" w:color="auto"/>
          </w:divBdr>
        </w:div>
        <w:div w:id="826634197">
          <w:marLeft w:val="480"/>
          <w:marRight w:val="0"/>
          <w:marTop w:val="0"/>
          <w:marBottom w:val="0"/>
          <w:divBdr>
            <w:top w:val="none" w:sz="0" w:space="0" w:color="auto"/>
            <w:left w:val="none" w:sz="0" w:space="0" w:color="auto"/>
            <w:bottom w:val="none" w:sz="0" w:space="0" w:color="auto"/>
            <w:right w:val="none" w:sz="0" w:space="0" w:color="auto"/>
          </w:divBdr>
        </w:div>
        <w:div w:id="1737625822">
          <w:marLeft w:val="480"/>
          <w:marRight w:val="0"/>
          <w:marTop w:val="0"/>
          <w:marBottom w:val="0"/>
          <w:divBdr>
            <w:top w:val="none" w:sz="0" w:space="0" w:color="auto"/>
            <w:left w:val="none" w:sz="0" w:space="0" w:color="auto"/>
            <w:bottom w:val="none" w:sz="0" w:space="0" w:color="auto"/>
            <w:right w:val="none" w:sz="0" w:space="0" w:color="auto"/>
          </w:divBdr>
        </w:div>
        <w:div w:id="321354718">
          <w:marLeft w:val="480"/>
          <w:marRight w:val="0"/>
          <w:marTop w:val="0"/>
          <w:marBottom w:val="0"/>
          <w:divBdr>
            <w:top w:val="none" w:sz="0" w:space="0" w:color="auto"/>
            <w:left w:val="none" w:sz="0" w:space="0" w:color="auto"/>
            <w:bottom w:val="none" w:sz="0" w:space="0" w:color="auto"/>
            <w:right w:val="none" w:sz="0" w:space="0" w:color="auto"/>
          </w:divBdr>
        </w:div>
        <w:div w:id="759985385">
          <w:marLeft w:val="480"/>
          <w:marRight w:val="0"/>
          <w:marTop w:val="0"/>
          <w:marBottom w:val="0"/>
          <w:divBdr>
            <w:top w:val="none" w:sz="0" w:space="0" w:color="auto"/>
            <w:left w:val="none" w:sz="0" w:space="0" w:color="auto"/>
            <w:bottom w:val="none" w:sz="0" w:space="0" w:color="auto"/>
            <w:right w:val="none" w:sz="0" w:space="0" w:color="auto"/>
          </w:divBdr>
        </w:div>
        <w:div w:id="989477430">
          <w:marLeft w:val="480"/>
          <w:marRight w:val="0"/>
          <w:marTop w:val="0"/>
          <w:marBottom w:val="0"/>
          <w:divBdr>
            <w:top w:val="none" w:sz="0" w:space="0" w:color="auto"/>
            <w:left w:val="none" w:sz="0" w:space="0" w:color="auto"/>
            <w:bottom w:val="none" w:sz="0" w:space="0" w:color="auto"/>
            <w:right w:val="none" w:sz="0" w:space="0" w:color="auto"/>
          </w:divBdr>
        </w:div>
        <w:div w:id="1428772553">
          <w:marLeft w:val="480"/>
          <w:marRight w:val="0"/>
          <w:marTop w:val="0"/>
          <w:marBottom w:val="0"/>
          <w:divBdr>
            <w:top w:val="none" w:sz="0" w:space="0" w:color="auto"/>
            <w:left w:val="none" w:sz="0" w:space="0" w:color="auto"/>
            <w:bottom w:val="none" w:sz="0" w:space="0" w:color="auto"/>
            <w:right w:val="none" w:sz="0" w:space="0" w:color="auto"/>
          </w:divBdr>
        </w:div>
        <w:div w:id="2119519101">
          <w:marLeft w:val="480"/>
          <w:marRight w:val="0"/>
          <w:marTop w:val="0"/>
          <w:marBottom w:val="0"/>
          <w:divBdr>
            <w:top w:val="none" w:sz="0" w:space="0" w:color="auto"/>
            <w:left w:val="none" w:sz="0" w:space="0" w:color="auto"/>
            <w:bottom w:val="none" w:sz="0" w:space="0" w:color="auto"/>
            <w:right w:val="none" w:sz="0" w:space="0" w:color="auto"/>
          </w:divBdr>
        </w:div>
        <w:div w:id="146172882">
          <w:marLeft w:val="480"/>
          <w:marRight w:val="0"/>
          <w:marTop w:val="0"/>
          <w:marBottom w:val="0"/>
          <w:divBdr>
            <w:top w:val="none" w:sz="0" w:space="0" w:color="auto"/>
            <w:left w:val="none" w:sz="0" w:space="0" w:color="auto"/>
            <w:bottom w:val="none" w:sz="0" w:space="0" w:color="auto"/>
            <w:right w:val="none" w:sz="0" w:space="0" w:color="auto"/>
          </w:divBdr>
        </w:div>
      </w:divsChild>
    </w:div>
    <w:div w:id="2051802010">
      <w:bodyDiv w:val="1"/>
      <w:marLeft w:val="0"/>
      <w:marRight w:val="0"/>
      <w:marTop w:val="0"/>
      <w:marBottom w:val="0"/>
      <w:divBdr>
        <w:top w:val="none" w:sz="0" w:space="0" w:color="auto"/>
        <w:left w:val="none" w:sz="0" w:space="0" w:color="auto"/>
        <w:bottom w:val="none" w:sz="0" w:space="0" w:color="auto"/>
        <w:right w:val="none" w:sz="0" w:space="0" w:color="auto"/>
      </w:divBdr>
    </w:div>
    <w:div w:id="2054497087">
      <w:bodyDiv w:val="1"/>
      <w:marLeft w:val="0"/>
      <w:marRight w:val="0"/>
      <w:marTop w:val="0"/>
      <w:marBottom w:val="0"/>
      <w:divBdr>
        <w:top w:val="none" w:sz="0" w:space="0" w:color="auto"/>
        <w:left w:val="none" w:sz="0" w:space="0" w:color="auto"/>
        <w:bottom w:val="none" w:sz="0" w:space="0" w:color="auto"/>
        <w:right w:val="none" w:sz="0" w:space="0" w:color="auto"/>
      </w:divBdr>
    </w:div>
    <w:div w:id="2054846513">
      <w:bodyDiv w:val="1"/>
      <w:marLeft w:val="0"/>
      <w:marRight w:val="0"/>
      <w:marTop w:val="0"/>
      <w:marBottom w:val="0"/>
      <w:divBdr>
        <w:top w:val="none" w:sz="0" w:space="0" w:color="auto"/>
        <w:left w:val="none" w:sz="0" w:space="0" w:color="auto"/>
        <w:bottom w:val="none" w:sz="0" w:space="0" w:color="auto"/>
        <w:right w:val="none" w:sz="0" w:space="0" w:color="auto"/>
      </w:divBdr>
    </w:div>
    <w:div w:id="2060083704">
      <w:bodyDiv w:val="1"/>
      <w:marLeft w:val="0"/>
      <w:marRight w:val="0"/>
      <w:marTop w:val="0"/>
      <w:marBottom w:val="0"/>
      <w:divBdr>
        <w:top w:val="none" w:sz="0" w:space="0" w:color="auto"/>
        <w:left w:val="none" w:sz="0" w:space="0" w:color="auto"/>
        <w:bottom w:val="none" w:sz="0" w:space="0" w:color="auto"/>
        <w:right w:val="none" w:sz="0" w:space="0" w:color="auto"/>
      </w:divBdr>
      <w:divsChild>
        <w:div w:id="1231115106">
          <w:marLeft w:val="480"/>
          <w:marRight w:val="0"/>
          <w:marTop w:val="0"/>
          <w:marBottom w:val="0"/>
          <w:divBdr>
            <w:top w:val="none" w:sz="0" w:space="0" w:color="auto"/>
            <w:left w:val="none" w:sz="0" w:space="0" w:color="auto"/>
            <w:bottom w:val="none" w:sz="0" w:space="0" w:color="auto"/>
            <w:right w:val="none" w:sz="0" w:space="0" w:color="auto"/>
          </w:divBdr>
        </w:div>
        <w:div w:id="111438282">
          <w:marLeft w:val="480"/>
          <w:marRight w:val="0"/>
          <w:marTop w:val="0"/>
          <w:marBottom w:val="0"/>
          <w:divBdr>
            <w:top w:val="none" w:sz="0" w:space="0" w:color="auto"/>
            <w:left w:val="none" w:sz="0" w:space="0" w:color="auto"/>
            <w:bottom w:val="none" w:sz="0" w:space="0" w:color="auto"/>
            <w:right w:val="none" w:sz="0" w:space="0" w:color="auto"/>
          </w:divBdr>
        </w:div>
        <w:div w:id="9380865">
          <w:marLeft w:val="480"/>
          <w:marRight w:val="0"/>
          <w:marTop w:val="0"/>
          <w:marBottom w:val="0"/>
          <w:divBdr>
            <w:top w:val="none" w:sz="0" w:space="0" w:color="auto"/>
            <w:left w:val="none" w:sz="0" w:space="0" w:color="auto"/>
            <w:bottom w:val="none" w:sz="0" w:space="0" w:color="auto"/>
            <w:right w:val="none" w:sz="0" w:space="0" w:color="auto"/>
          </w:divBdr>
        </w:div>
        <w:div w:id="1314018014">
          <w:marLeft w:val="480"/>
          <w:marRight w:val="0"/>
          <w:marTop w:val="0"/>
          <w:marBottom w:val="0"/>
          <w:divBdr>
            <w:top w:val="none" w:sz="0" w:space="0" w:color="auto"/>
            <w:left w:val="none" w:sz="0" w:space="0" w:color="auto"/>
            <w:bottom w:val="none" w:sz="0" w:space="0" w:color="auto"/>
            <w:right w:val="none" w:sz="0" w:space="0" w:color="auto"/>
          </w:divBdr>
        </w:div>
        <w:div w:id="769928660">
          <w:marLeft w:val="480"/>
          <w:marRight w:val="0"/>
          <w:marTop w:val="0"/>
          <w:marBottom w:val="0"/>
          <w:divBdr>
            <w:top w:val="none" w:sz="0" w:space="0" w:color="auto"/>
            <w:left w:val="none" w:sz="0" w:space="0" w:color="auto"/>
            <w:bottom w:val="none" w:sz="0" w:space="0" w:color="auto"/>
            <w:right w:val="none" w:sz="0" w:space="0" w:color="auto"/>
          </w:divBdr>
        </w:div>
        <w:div w:id="1164783266">
          <w:marLeft w:val="480"/>
          <w:marRight w:val="0"/>
          <w:marTop w:val="0"/>
          <w:marBottom w:val="0"/>
          <w:divBdr>
            <w:top w:val="none" w:sz="0" w:space="0" w:color="auto"/>
            <w:left w:val="none" w:sz="0" w:space="0" w:color="auto"/>
            <w:bottom w:val="none" w:sz="0" w:space="0" w:color="auto"/>
            <w:right w:val="none" w:sz="0" w:space="0" w:color="auto"/>
          </w:divBdr>
        </w:div>
        <w:div w:id="185295303">
          <w:marLeft w:val="480"/>
          <w:marRight w:val="0"/>
          <w:marTop w:val="0"/>
          <w:marBottom w:val="0"/>
          <w:divBdr>
            <w:top w:val="none" w:sz="0" w:space="0" w:color="auto"/>
            <w:left w:val="none" w:sz="0" w:space="0" w:color="auto"/>
            <w:bottom w:val="none" w:sz="0" w:space="0" w:color="auto"/>
            <w:right w:val="none" w:sz="0" w:space="0" w:color="auto"/>
          </w:divBdr>
        </w:div>
        <w:div w:id="676229013">
          <w:marLeft w:val="480"/>
          <w:marRight w:val="0"/>
          <w:marTop w:val="0"/>
          <w:marBottom w:val="0"/>
          <w:divBdr>
            <w:top w:val="none" w:sz="0" w:space="0" w:color="auto"/>
            <w:left w:val="none" w:sz="0" w:space="0" w:color="auto"/>
            <w:bottom w:val="none" w:sz="0" w:space="0" w:color="auto"/>
            <w:right w:val="none" w:sz="0" w:space="0" w:color="auto"/>
          </w:divBdr>
        </w:div>
        <w:div w:id="1070930118">
          <w:marLeft w:val="480"/>
          <w:marRight w:val="0"/>
          <w:marTop w:val="0"/>
          <w:marBottom w:val="0"/>
          <w:divBdr>
            <w:top w:val="none" w:sz="0" w:space="0" w:color="auto"/>
            <w:left w:val="none" w:sz="0" w:space="0" w:color="auto"/>
            <w:bottom w:val="none" w:sz="0" w:space="0" w:color="auto"/>
            <w:right w:val="none" w:sz="0" w:space="0" w:color="auto"/>
          </w:divBdr>
        </w:div>
        <w:div w:id="99378705">
          <w:marLeft w:val="480"/>
          <w:marRight w:val="0"/>
          <w:marTop w:val="0"/>
          <w:marBottom w:val="0"/>
          <w:divBdr>
            <w:top w:val="none" w:sz="0" w:space="0" w:color="auto"/>
            <w:left w:val="none" w:sz="0" w:space="0" w:color="auto"/>
            <w:bottom w:val="none" w:sz="0" w:space="0" w:color="auto"/>
            <w:right w:val="none" w:sz="0" w:space="0" w:color="auto"/>
          </w:divBdr>
        </w:div>
        <w:div w:id="1132211723">
          <w:marLeft w:val="480"/>
          <w:marRight w:val="0"/>
          <w:marTop w:val="0"/>
          <w:marBottom w:val="0"/>
          <w:divBdr>
            <w:top w:val="none" w:sz="0" w:space="0" w:color="auto"/>
            <w:left w:val="none" w:sz="0" w:space="0" w:color="auto"/>
            <w:bottom w:val="none" w:sz="0" w:space="0" w:color="auto"/>
            <w:right w:val="none" w:sz="0" w:space="0" w:color="auto"/>
          </w:divBdr>
        </w:div>
        <w:div w:id="1902447543">
          <w:marLeft w:val="480"/>
          <w:marRight w:val="0"/>
          <w:marTop w:val="0"/>
          <w:marBottom w:val="0"/>
          <w:divBdr>
            <w:top w:val="none" w:sz="0" w:space="0" w:color="auto"/>
            <w:left w:val="none" w:sz="0" w:space="0" w:color="auto"/>
            <w:bottom w:val="none" w:sz="0" w:space="0" w:color="auto"/>
            <w:right w:val="none" w:sz="0" w:space="0" w:color="auto"/>
          </w:divBdr>
        </w:div>
        <w:div w:id="159373">
          <w:marLeft w:val="480"/>
          <w:marRight w:val="0"/>
          <w:marTop w:val="0"/>
          <w:marBottom w:val="0"/>
          <w:divBdr>
            <w:top w:val="none" w:sz="0" w:space="0" w:color="auto"/>
            <w:left w:val="none" w:sz="0" w:space="0" w:color="auto"/>
            <w:bottom w:val="none" w:sz="0" w:space="0" w:color="auto"/>
            <w:right w:val="none" w:sz="0" w:space="0" w:color="auto"/>
          </w:divBdr>
        </w:div>
        <w:div w:id="824318425">
          <w:marLeft w:val="480"/>
          <w:marRight w:val="0"/>
          <w:marTop w:val="0"/>
          <w:marBottom w:val="0"/>
          <w:divBdr>
            <w:top w:val="none" w:sz="0" w:space="0" w:color="auto"/>
            <w:left w:val="none" w:sz="0" w:space="0" w:color="auto"/>
            <w:bottom w:val="none" w:sz="0" w:space="0" w:color="auto"/>
            <w:right w:val="none" w:sz="0" w:space="0" w:color="auto"/>
          </w:divBdr>
        </w:div>
        <w:div w:id="573706925">
          <w:marLeft w:val="480"/>
          <w:marRight w:val="0"/>
          <w:marTop w:val="0"/>
          <w:marBottom w:val="0"/>
          <w:divBdr>
            <w:top w:val="none" w:sz="0" w:space="0" w:color="auto"/>
            <w:left w:val="none" w:sz="0" w:space="0" w:color="auto"/>
            <w:bottom w:val="none" w:sz="0" w:space="0" w:color="auto"/>
            <w:right w:val="none" w:sz="0" w:space="0" w:color="auto"/>
          </w:divBdr>
        </w:div>
        <w:div w:id="2115634018">
          <w:marLeft w:val="480"/>
          <w:marRight w:val="0"/>
          <w:marTop w:val="0"/>
          <w:marBottom w:val="0"/>
          <w:divBdr>
            <w:top w:val="none" w:sz="0" w:space="0" w:color="auto"/>
            <w:left w:val="none" w:sz="0" w:space="0" w:color="auto"/>
            <w:bottom w:val="none" w:sz="0" w:space="0" w:color="auto"/>
            <w:right w:val="none" w:sz="0" w:space="0" w:color="auto"/>
          </w:divBdr>
        </w:div>
        <w:div w:id="1054504461">
          <w:marLeft w:val="480"/>
          <w:marRight w:val="0"/>
          <w:marTop w:val="0"/>
          <w:marBottom w:val="0"/>
          <w:divBdr>
            <w:top w:val="none" w:sz="0" w:space="0" w:color="auto"/>
            <w:left w:val="none" w:sz="0" w:space="0" w:color="auto"/>
            <w:bottom w:val="none" w:sz="0" w:space="0" w:color="auto"/>
            <w:right w:val="none" w:sz="0" w:space="0" w:color="auto"/>
          </w:divBdr>
        </w:div>
        <w:div w:id="1888099465">
          <w:marLeft w:val="480"/>
          <w:marRight w:val="0"/>
          <w:marTop w:val="0"/>
          <w:marBottom w:val="0"/>
          <w:divBdr>
            <w:top w:val="none" w:sz="0" w:space="0" w:color="auto"/>
            <w:left w:val="none" w:sz="0" w:space="0" w:color="auto"/>
            <w:bottom w:val="none" w:sz="0" w:space="0" w:color="auto"/>
            <w:right w:val="none" w:sz="0" w:space="0" w:color="auto"/>
          </w:divBdr>
        </w:div>
        <w:div w:id="1038163219">
          <w:marLeft w:val="480"/>
          <w:marRight w:val="0"/>
          <w:marTop w:val="0"/>
          <w:marBottom w:val="0"/>
          <w:divBdr>
            <w:top w:val="none" w:sz="0" w:space="0" w:color="auto"/>
            <w:left w:val="none" w:sz="0" w:space="0" w:color="auto"/>
            <w:bottom w:val="none" w:sz="0" w:space="0" w:color="auto"/>
            <w:right w:val="none" w:sz="0" w:space="0" w:color="auto"/>
          </w:divBdr>
        </w:div>
        <w:div w:id="2100828442">
          <w:marLeft w:val="480"/>
          <w:marRight w:val="0"/>
          <w:marTop w:val="0"/>
          <w:marBottom w:val="0"/>
          <w:divBdr>
            <w:top w:val="none" w:sz="0" w:space="0" w:color="auto"/>
            <w:left w:val="none" w:sz="0" w:space="0" w:color="auto"/>
            <w:bottom w:val="none" w:sz="0" w:space="0" w:color="auto"/>
            <w:right w:val="none" w:sz="0" w:space="0" w:color="auto"/>
          </w:divBdr>
        </w:div>
        <w:div w:id="395280188">
          <w:marLeft w:val="480"/>
          <w:marRight w:val="0"/>
          <w:marTop w:val="0"/>
          <w:marBottom w:val="0"/>
          <w:divBdr>
            <w:top w:val="none" w:sz="0" w:space="0" w:color="auto"/>
            <w:left w:val="none" w:sz="0" w:space="0" w:color="auto"/>
            <w:bottom w:val="none" w:sz="0" w:space="0" w:color="auto"/>
            <w:right w:val="none" w:sz="0" w:space="0" w:color="auto"/>
          </w:divBdr>
        </w:div>
        <w:div w:id="1365713604">
          <w:marLeft w:val="480"/>
          <w:marRight w:val="0"/>
          <w:marTop w:val="0"/>
          <w:marBottom w:val="0"/>
          <w:divBdr>
            <w:top w:val="none" w:sz="0" w:space="0" w:color="auto"/>
            <w:left w:val="none" w:sz="0" w:space="0" w:color="auto"/>
            <w:bottom w:val="none" w:sz="0" w:space="0" w:color="auto"/>
            <w:right w:val="none" w:sz="0" w:space="0" w:color="auto"/>
          </w:divBdr>
        </w:div>
        <w:div w:id="1331828374">
          <w:marLeft w:val="480"/>
          <w:marRight w:val="0"/>
          <w:marTop w:val="0"/>
          <w:marBottom w:val="0"/>
          <w:divBdr>
            <w:top w:val="none" w:sz="0" w:space="0" w:color="auto"/>
            <w:left w:val="none" w:sz="0" w:space="0" w:color="auto"/>
            <w:bottom w:val="none" w:sz="0" w:space="0" w:color="auto"/>
            <w:right w:val="none" w:sz="0" w:space="0" w:color="auto"/>
          </w:divBdr>
        </w:div>
        <w:div w:id="1949044845">
          <w:marLeft w:val="480"/>
          <w:marRight w:val="0"/>
          <w:marTop w:val="0"/>
          <w:marBottom w:val="0"/>
          <w:divBdr>
            <w:top w:val="none" w:sz="0" w:space="0" w:color="auto"/>
            <w:left w:val="none" w:sz="0" w:space="0" w:color="auto"/>
            <w:bottom w:val="none" w:sz="0" w:space="0" w:color="auto"/>
            <w:right w:val="none" w:sz="0" w:space="0" w:color="auto"/>
          </w:divBdr>
        </w:div>
        <w:div w:id="842746388">
          <w:marLeft w:val="480"/>
          <w:marRight w:val="0"/>
          <w:marTop w:val="0"/>
          <w:marBottom w:val="0"/>
          <w:divBdr>
            <w:top w:val="none" w:sz="0" w:space="0" w:color="auto"/>
            <w:left w:val="none" w:sz="0" w:space="0" w:color="auto"/>
            <w:bottom w:val="none" w:sz="0" w:space="0" w:color="auto"/>
            <w:right w:val="none" w:sz="0" w:space="0" w:color="auto"/>
          </w:divBdr>
        </w:div>
      </w:divsChild>
    </w:div>
    <w:div w:id="2062630553">
      <w:bodyDiv w:val="1"/>
      <w:marLeft w:val="0"/>
      <w:marRight w:val="0"/>
      <w:marTop w:val="0"/>
      <w:marBottom w:val="0"/>
      <w:divBdr>
        <w:top w:val="none" w:sz="0" w:space="0" w:color="auto"/>
        <w:left w:val="none" w:sz="0" w:space="0" w:color="auto"/>
        <w:bottom w:val="none" w:sz="0" w:space="0" w:color="auto"/>
        <w:right w:val="none" w:sz="0" w:space="0" w:color="auto"/>
      </w:divBdr>
    </w:div>
    <w:div w:id="2067099303">
      <w:bodyDiv w:val="1"/>
      <w:marLeft w:val="0"/>
      <w:marRight w:val="0"/>
      <w:marTop w:val="0"/>
      <w:marBottom w:val="0"/>
      <w:divBdr>
        <w:top w:val="none" w:sz="0" w:space="0" w:color="auto"/>
        <w:left w:val="none" w:sz="0" w:space="0" w:color="auto"/>
        <w:bottom w:val="none" w:sz="0" w:space="0" w:color="auto"/>
        <w:right w:val="none" w:sz="0" w:space="0" w:color="auto"/>
      </w:divBdr>
    </w:div>
    <w:div w:id="2068451632">
      <w:bodyDiv w:val="1"/>
      <w:marLeft w:val="0"/>
      <w:marRight w:val="0"/>
      <w:marTop w:val="0"/>
      <w:marBottom w:val="0"/>
      <w:divBdr>
        <w:top w:val="none" w:sz="0" w:space="0" w:color="auto"/>
        <w:left w:val="none" w:sz="0" w:space="0" w:color="auto"/>
        <w:bottom w:val="none" w:sz="0" w:space="0" w:color="auto"/>
        <w:right w:val="none" w:sz="0" w:space="0" w:color="auto"/>
      </w:divBdr>
    </w:div>
    <w:div w:id="2070231045">
      <w:bodyDiv w:val="1"/>
      <w:marLeft w:val="0"/>
      <w:marRight w:val="0"/>
      <w:marTop w:val="0"/>
      <w:marBottom w:val="0"/>
      <w:divBdr>
        <w:top w:val="none" w:sz="0" w:space="0" w:color="auto"/>
        <w:left w:val="none" w:sz="0" w:space="0" w:color="auto"/>
        <w:bottom w:val="none" w:sz="0" w:space="0" w:color="auto"/>
        <w:right w:val="none" w:sz="0" w:space="0" w:color="auto"/>
      </w:divBdr>
      <w:divsChild>
        <w:div w:id="1296792376">
          <w:marLeft w:val="480"/>
          <w:marRight w:val="0"/>
          <w:marTop w:val="0"/>
          <w:marBottom w:val="0"/>
          <w:divBdr>
            <w:top w:val="none" w:sz="0" w:space="0" w:color="auto"/>
            <w:left w:val="none" w:sz="0" w:space="0" w:color="auto"/>
            <w:bottom w:val="none" w:sz="0" w:space="0" w:color="auto"/>
            <w:right w:val="none" w:sz="0" w:space="0" w:color="auto"/>
          </w:divBdr>
        </w:div>
        <w:div w:id="880749538">
          <w:marLeft w:val="480"/>
          <w:marRight w:val="0"/>
          <w:marTop w:val="0"/>
          <w:marBottom w:val="0"/>
          <w:divBdr>
            <w:top w:val="none" w:sz="0" w:space="0" w:color="auto"/>
            <w:left w:val="none" w:sz="0" w:space="0" w:color="auto"/>
            <w:bottom w:val="none" w:sz="0" w:space="0" w:color="auto"/>
            <w:right w:val="none" w:sz="0" w:space="0" w:color="auto"/>
          </w:divBdr>
        </w:div>
        <w:div w:id="136729806">
          <w:marLeft w:val="480"/>
          <w:marRight w:val="0"/>
          <w:marTop w:val="0"/>
          <w:marBottom w:val="0"/>
          <w:divBdr>
            <w:top w:val="none" w:sz="0" w:space="0" w:color="auto"/>
            <w:left w:val="none" w:sz="0" w:space="0" w:color="auto"/>
            <w:bottom w:val="none" w:sz="0" w:space="0" w:color="auto"/>
            <w:right w:val="none" w:sz="0" w:space="0" w:color="auto"/>
          </w:divBdr>
        </w:div>
        <w:div w:id="1921018760">
          <w:marLeft w:val="480"/>
          <w:marRight w:val="0"/>
          <w:marTop w:val="0"/>
          <w:marBottom w:val="0"/>
          <w:divBdr>
            <w:top w:val="none" w:sz="0" w:space="0" w:color="auto"/>
            <w:left w:val="none" w:sz="0" w:space="0" w:color="auto"/>
            <w:bottom w:val="none" w:sz="0" w:space="0" w:color="auto"/>
            <w:right w:val="none" w:sz="0" w:space="0" w:color="auto"/>
          </w:divBdr>
        </w:div>
        <w:div w:id="1692411107">
          <w:marLeft w:val="480"/>
          <w:marRight w:val="0"/>
          <w:marTop w:val="0"/>
          <w:marBottom w:val="0"/>
          <w:divBdr>
            <w:top w:val="none" w:sz="0" w:space="0" w:color="auto"/>
            <w:left w:val="none" w:sz="0" w:space="0" w:color="auto"/>
            <w:bottom w:val="none" w:sz="0" w:space="0" w:color="auto"/>
            <w:right w:val="none" w:sz="0" w:space="0" w:color="auto"/>
          </w:divBdr>
        </w:div>
        <w:div w:id="927349241">
          <w:marLeft w:val="480"/>
          <w:marRight w:val="0"/>
          <w:marTop w:val="0"/>
          <w:marBottom w:val="0"/>
          <w:divBdr>
            <w:top w:val="none" w:sz="0" w:space="0" w:color="auto"/>
            <w:left w:val="none" w:sz="0" w:space="0" w:color="auto"/>
            <w:bottom w:val="none" w:sz="0" w:space="0" w:color="auto"/>
            <w:right w:val="none" w:sz="0" w:space="0" w:color="auto"/>
          </w:divBdr>
        </w:div>
        <w:div w:id="608784114">
          <w:marLeft w:val="480"/>
          <w:marRight w:val="0"/>
          <w:marTop w:val="0"/>
          <w:marBottom w:val="0"/>
          <w:divBdr>
            <w:top w:val="none" w:sz="0" w:space="0" w:color="auto"/>
            <w:left w:val="none" w:sz="0" w:space="0" w:color="auto"/>
            <w:bottom w:val="none" w:sz="0" w:space="0" w:color="auto"/>
            <w:right w:val="none" w:sz="0" w:space="0" w:color="auto"/>
          </w:divBdr>
        </w:div>
        <w:div w:id="772089376">
          <w:marLeft w:val="480"/>
          <w:marRight w:val="0"/>
          <w:marTop w:val="0"/>
          <w:marBottom w:val="0"/>
          <w:divBdr>
            <w:top w:val="none" w:sz="0" w:space="0" w:color="auto"/>
            <w:left w:val="none" w:sz="0" w:space="0" w:color="auto"/>
            <w:bottom w:val="none" w:sz="0" w:space="0" w:color="auto"/>
            <w:right w:val="none" w:sz="0" w:space="0" w:color="auto"/>
          </w:divBdr>
        </w:div>
        <w:div w:id="627050801">
          <w:marLeft w:val="480"/>
          <w:marRight w:val="0"/>
          <w:marTop w:val="0"/>
          <w:marBottom w:val="0"/>
          <w:divBdr>
            <w:top w:val="none" w:sz="0" w:space="0" w:color="auto"/>
            <w:left w:val="none" w:sz="0" w:space="0" w:color="auto"/>
            <w:bottom w:val="none" w:sz="0" w:space="0" w:color="auto"/>
            <w:right w:val="none" w:sz="0" w:space="0" w:color="auto"/>
          </w:divBdr>
        </w:div>
        <w:div w:id="956180607">
          <w:marLeft w:val="480"/>
          <w:marRight w:val="0"/>
          <w:marTop w:val="0"/>
          <w:marBottom w:val="0"/>
          <w:divBdr>
            <w:top w:val="none" w:sz="0" w:space="0" w:color="auto"/>
            <w:left w:val="none" w:sz="0" w:space="0" w:color="auto"/>
            <w:bottom w:val="none" w:sz="0" w:space="0" w:color="auto"/>
            <w:right w:val="none" w:sz="0" w:space="0" w:color="auto"/>
          </w:divBdr>
        </w:div>
        <w:div w:id="450975983">
          <w:marLeft w:val="480"/>
          <w:marRight w:val="0"/>
          <w:marTop w:val="0"/>
          <w:marBottom w:val="0"/>
          <w:divBdr>
            <w:top w:val="none" w:sz="0" w:space="0" w:color="auto"/>
            <w:left w:val="none" w:sz="0" w:space="0" w:color="auto"/>
            <w:bottom w:val="none" w:sz="0" w:space="0" w:color="auto"/>
            <w:right w:val="none" w:sz="0" w:space="0" w:color="auto"/>
          </w:divBdr>
        </w:div>
        <w:div w:id="1747679633">
          <w:marLeft w:val="480"/>
          <w:marRight w:val="0"/>
          <w:marTop w:val="0"/>
          <w:marBottom w:val="0"/>
          <w:divBdr>
            <w:top w:val="none" w:sz="0" w:space="0" w:color="auto"/>
            <w:left w:val="none" w:sz="0" w:space="0" w:color="auto"/>
            <w:bottom w:val="none" w:sz="0" w:space="0" w:color="auto"/>
            <w:right w:val="none" w:sz="0" w:space="0" w:color="auto"/>
          </w:divBdr>
        </w:div>
        <w:div w:id="1388189366">
          <w:marLeft w:val="480"/>
          <w:marRight w:val="0"/>
          <w:marTop w:val="0"/>
          <w:marBottom w:val="0"/>
          <w:divBdr>
            <w:top w:val="none" w:sz="0" w:space="0" w:color="auto"/>
            <w:left w:val="none" w:sz="0" w:space="0" w:color="auto"/>
            <w:bottom w:val="none" w:sz="0" w:space="0" w:color="auto"/>
            <w:right w:val="none" w:sz="0" w:space="0" w:color="auto"/>
          </w:divBdr>
        </w:div>
        <w:div w:id="1080099500">
          <w:marLeft w:val="480"/>
          <w:marRight w:val="0"/>
          <w:marTop w:val="0"/>
          <w:marBottom w:val="0"/>
          <w:divBdr>
            <w:top w:val="none" w:sz="0" w:space="0" w:color="auto"/>
            <w:left w:val="none" w:sz="0" w:space="0" w:color="auto"/>
            <w:bottom w:val="none" w:sz="0" w:space="0" w:color="auto"/>
            <w:right w:val="none" w:sz="0" w:space="0" w:color="auto"/>
          </w:divBdr>
        </w:div>
        <w:div w:id="2072724816">
          <w:marLeft w:val="480"/>
          <w:marRight w:val="0"/>
          <w:marTop w:val="0"/>
          <w:marBottom w:val="0"/>
          <w:divBdr>
            <w:top w:val="none" w:sz="0" w:space="0" w:color="auto"/>
            <w:left w:val="none" w:sz="0" w:space="0" w:color="auto"/>
            <w:bottom w:val="none" w:sz="0" w:space="0" w:color="auto"/>
            <w:right w:val="none" w:sz="0" w:space="0" w:color="auto"/>
          </w:divBdr>
        </w:div>
        <w:div w:id="783310345">
          <w:marLeft w:val="480"/>
          <w:marRight w:val="0"/>
          <w:marTop w:val="0"/>
          <w:marBottom w:val="0"/>
          <w:divBdr>
            <w:top w:val="none" w:sz="0" w:space="0" w:color="auto"/>
            <w:left w:val="none" w:sz="0" w:space="0" w:color="auto"/>
            <w:bottom w:val="none" w:sz="0" w:space="0" w:color="auto"/>
            <w:right w:val="none" w:sz="0" w:space="0" w:color="auto"/>
          </w:divBdr>
        </w:div>
        <w:div w:id="660894014">
          <w:marLeft w:val="480"/>
          <w:marRight w:val="0"/>
          <w:marTop w:val="0"/>
          <w:marBottom w:val="0"/>
          <w:divBdr>
            <w:top w:val="none" w:sz="0" w:space="0" w:color="auto"/>
            <w:left w:val="none" w:sz="0" w:space="0" w:color="auto"/>
            <w:bottom w:val="none" w:sz="0" w:space="0" w:color="auto"/>
            <w:right w:val="none" w:sz="0" w:space="0" w:color="auto"/>
          </w:divBdr>
        </w:div>
        <w:div w:id="305087800">
          <w:marLeft w:val="480"/>
          <w:marRight w:val="0"/>
          <w:marTop w:val="0"/>
          <w:marBottom w:val="0"/>
          <w:divBdr>
            <w:top w:val="none" w:sz="0" w:space="0" w:color="auto"/>
            <w:left w:val="none" w:sz="0" w:space="0" w:color="auto"/>
            <w:bottom w:val="none" w:sz="0" w:space="0" w:color="auto"/>
            <w:right w:val="none" w:sz="0" w:space="0" w:color="auto"/>
          </w:divBdr>
        </w:div>
        <w:div w:id="378017222">
          <w:marLeft w:val="480"/>
          <w:marRight w:val="0"/>
          <w:marTop w:val="0"/>
          <w:marBottom w:val="0"/>
          <w:divBdr>
            <w:top w:val="none" w:sz="0" w:space="0" w:color="auto"/>
            <w:left w:val="none" w:sz="0" w:space="0" w:color="auto"/>
            <w:bottom w:val="none" w:sz="0" w:space="0" w:color="auto"/>
            <w:right w:val="none" w:sz="0" w:space="0" w:color="auto"/>
          </w:divBdr>
        </w:div>
        <w:div w:id="1242645909">
          <w:marLeft w:val="480"/>
          <w:marRight w:val="0"/>
          <w:marTop w:val="0"/>
          <w:marBottom w:val="0"/>
          <w:divBdr>
            <w:top w:val="none" w:sz="0" w:space="0" w:color="auto"/>
            <w:left w:val="none" w:sz="0" w:space="0" w:color="auto"/>
            <w:bottom w:val="none" w:sz="0" w:space="0" w:color="auto"/>
            <w:right w:val="none" w:sz="0" w:space="0" w:color="auto"/>
          </w:divBdr>
        </w:div>
        <w:div w:id="1953895853">
          <w:marLeft w:val="480"/>
          <w:marRight w:val="0"/>
          <w:marTop w:val="0"/>
          <w:marBottom w:val="0"/>
          <w:divBdr>
            <w:top w:val="none" w:sz="0" w:space="0" w:color="auto"/>
            <w:left w:val="none" w:sz="0" w:space="0" w:color="auto"/>
            <w:bottom w:val="none" w:sz="0" w:space="0" w:color="auto"/>
            <w:right w:val="none" w:sz="0" w:space="0" w:color="auto"/>
          </w:divBdr>
        </w:div>
        <w:div w:id="483475054">
          <w:marLeft w:val="480"/>
          <w:marRight w:val="0"/>
          <w:marTop w:val="0"/>
          <w:marBottom w:val="0"/>
          <w:divBdr>
            <w:top w:val="none" w:sz="0" w:space="0" w:color="auto"/>
            <w:left w:val="none" w:sz="0" w:space="0" w:color="auto"/>
            <w:bottom w:val="none" w:sz="0" w:space="0" w:color="auto"/>
            <w:right w:val="none" w:sz="0" w:space="0" w:color="auto"/>
          </w:divBdr>
        </w:div>
        <w:div w:id="442504908">
          <w:marLeft w:val="480"/>
          <w:marRight w:val="0"/>
          <w:marTop w:val="0"/>
          <w:marBottom w:val="0"/>
          <w:divBdr>
            <w:top w:val="none" w:sz="0" w:space="0" w:color="auto"/>
            <w:left w:val="none" w:sz="0" w:space="0" w:color="auto"/>
            <w:bottom w:val="none" w:sz="0" w:space="0" w:color="auto"/>
            <w:right w:val="none" w:sz="0" w:space="0" w:color="auto"/>
          </w:divBdr>
        </w:div>
        <w:div w:id="827596401">
          <w:marLeft w:val="480"/>
          <w:marRight w:val="0"/>
          <w:marTop w:val="0"/>
          <w:marBottom w:val="0"/>
          <w:divBdr>
            <w:top w:val="none" w:sz="0" w:space="0" w:color="auto"/>
            <w:left w:val="none" w:sz="0" w:space="0" w:color="auto"/>
            <w:bottom w:val="none" w:sz="0" w:space="0" w:color="auto"/>
            <w:right w:val="none" w:sz="0" w:space="0" w:color="auto"/>
          </w:divBdr>
        </w:div>
        <w:div w:id="1772702047">
          <w:marLeft w:val="480"/>
          <w:marRight w:val="0"/>
          <w:marTop w:val="0"/>
          <w:marBottom w:val="0"/>
          <w:divBdr>
            <w:top w:val="none" w:sz="0" w:space="0" w:color="auto"/>
            <w:left w:val="none" w:sz="0" w:space="0" w:color="auto"/>
            <w:bottom w:val="none" w:sz="0" w:space="0" w:color="auto"/>
            <w:right w:val="none" w:sz="0" w:space="0" w:color="auto"/>
          </w:divBdr>
        </w:div>
        <w:div w:id="1619144117">
          <w:marLeft w:val="480"/>
          <w:marRight w:val="0"/>
          <w:marTop w:val="0"/>
          <w:marBottom w:val="0"/>
          <w:divBdr>
            <w:top w:val="none" w:sz="0" w:space="0" w:color="auto"/>
            <w:left w:val="none" w:sz="0" w:space="0" w:color="auto"/>
            <w:bottom w:val="none" w:sz="0" w:space="0" w:color="auto"/>
            <w:right w:val="none" w:sz="0" w:space="0" w:color="auto"/>
          </w:divBdr>
        </w:div>
      </w:divsChild>
    </w:div>
    <w:div w:id="2080976302">
      <w:bodyDiv w:val="1"/>
      <w:marLeft w:val="0"/>
      <w:marRight w:val="0"/>
      <w:marTop w:val="0"/>
      <w:marBottom w:val="0"/>
      <w:divBdr>
        <w:top w:val="none" w:sz="0" w:space="0" w:color="auto"/>
        <w:left w:val="none" w:sz="0" w:space="0" w:color="auto"/>
        <w:bottom w:val="none" w:sz="0" w:space="0" w:color="auto"/>
        <w:right w:val="none" w:sz="0" w:space="0" w:color="auto"/>
      </w:divBdr>
    </w:div>
    <w:div w:id="2087069029">
      <w:bodyDiv w:val="1"/>
      <w:marLeft w:val="0"/>
      <w:marRight w:val="0"/>
      <w:marTop w:val="0"/>
      <w:marBottom w:val="0"/>
      <w:divBdr>
        <w:top w:val="none" w:sz="0" w:space="0" w:color="auto"/>
        <w:left w:val="none" w:sz="0" w:space="0" w:color="auto"/>
        <w:bottom w:val="none" w:sz="0" w:space="0" w:color="auto"/>
        <w:right w:val="none" w:sz="0" w:space="0" w:color="auto"/>
      </w:divBdr>
    </w:div>
    <w:div w:id="2091386958">
      <w:bodyDiv w:val="1"/>
      <w:marLeft w:val="0"/>
      <w:marRight w:val="0"/>
      <w:marTop w:val="0"/>
      <w:marBottom w:val="0"/>
      <w:divBdr>
        <w:top w:val="none" w:sz="0" w:space="0" w:color="auto"/>
        <w:left w:val="none" w:sz="0" w:space="0" w:color="auto"/>
        <w:bottom w:val="none" w:sz="0" w:space="0" w:color="auto"/>
        <w:right w:val="none" w:sz="0" w:space="0" w:color="auto"/>
      </w:divBdr>
    </w:div>
    <w:div w:id="2096629890">
      <w:bodyDiv w:val="1"/>
      <w:marLeft w:val="0"/>
      <w:marRight w:val="0"/>
      <w:marTop w:val="0"/>
      <w:marBottom w:val="0"/>
      <w:divBdr>
        <w:top w:val="none" w:sz="0" w:space="0" w:color="auto"/>
        <w:left w:val="none" w:sz="0" w:space="0" w:color="auto"/>
        <w:bottom w:val="none" w:sz="0" w:space="0" w:color="auto"/>
        <w:right w:val="none" w:sz="0" w:space="0" w:color="auto"/>
      </w:divBdr>
    </w:div>
    <w:div w:id="2101680788">
      <w:bodyDiv w:val="1"/>
      <w:marLeft w:val="0"/>
      <w:marRight w:val="0"/>
      <w:marTop w:val="0"/>
      <w:marBottom w:val="0"/>
      <w:divBdr>
        <w:top w:val="none" w:sz="0" w:space="0" w:color="auto"/>
        <w:left w:val="none" w:sz="0" w:space="0" w:color="auto"/>
        <w:bottom w:val="none" w:sz="0" w:space="0" w:color="auto"/>
        <w:right w:val="none" w:sz="0" w:space="0" w:color="auto"/>
      </w:divBdr>
    </w:div>
    <w:div w:id="2108765510">
      <w:bodyDiv w:val="1"/>
      <w:marLeft w:val="0"/>
      <w:marRight w:val="0"/>
      <w:marTop w:val="0"/>
      <w:marBottom w:val="0"/>
      <w:divBdr>
        <w:top w:val="none" w:sz="0" w:space="0" w:color="auto"/>
        <w:left w:val="none" w:sz="0" w:space="0" w:color="auto"/>
        <w:bottom w:val="none" w:sz="0" w:space="0" w:color="auto"/>
        <w:right w:val="none" w:sz="0" w:space="0" w:color="auto"/>
      </w:divBdr>
    </w:div>
    <w:div w:id="2120103889">
      <w:bodyDiv w:val="1"/>
      <w:marLeft w:val="0"/>
      <w:marRight w:val="0"/>
      <w:marTop w:val="0"/>
      <w:marBottom w:val="0"/>
      <w:divBdr>
        <w:top w:val="none" w:sz="0" w:space="0" w:color="auto"/>
        <w:left w:val="none" w:sz="0" w:space="0" w:color="auto"/>
        <w:bottom w:val="none" w:sz="0" w:space="0" w:color="auto"/>
        <w:right w:val="none" w:sz="0" w:space="0" w:color="auto"/>
      </w:divBdr>
    </w:div>
    <w:div w:id="2132824605">
      <w:bodyDiv w:val="1"/>
      <w:marLeft w:val="0"/>
      <w:marRight w:val="0"/>
      <w:marTop w:val="0"/>
      <w:marBottom w:val="0"/>
      <w:divBdr>
        <w:top w:val="none" w:sz="0" w:space="0" w:color="auto"/>
        <w:left w:val="none" w:sz="0" w:space="0" w:color="auto"/>
        <w:bottom w:val="none" w:sz="0" w:space="0" w:color="auto"/>
        <w:right w:val="none" w:sz="0" w:space="0" w:color="auto"/>
      </w:divBdr>
    </w:div>
    <w:div w:id="2132894297">
      <w:bodyDiv w:val="1"/>
      <w:marLeft w:val="0"/>
      <w:marRight w:val="0"/>
      <w:marTop w:val="0"/>
      <w:marBottom w:val="0"/>
      <w:divBdr>
        <w:top w:val="none" w:sz="0" w:space="0" w:color="auto"/>
        <w:left w:val="none" w:sz="0" w:space="0" w:color="auto"/>
        <w:bottom w:val="none" w:sz="0" w:space="0" w:color="auto"/>
        <w:right w:val="none" w:sz="0" w:space="0" w:color="auto"/>
      </w:divBdr>
    </w:div>
    <w:div w:id="2144614754">
      <w:bodyDiv w:val="1"/>
      <w:marLeft w:val="0"/>
      <w:marRight w:val="0"/>
      <w:marTop w:val="0"/>
      <w:marBottom w:val="0"/>
      <w:divBdr>
        <w:top w:val="none" w:sz="0" w:space="0" w:color="auto"/>
        <w:left w:val="none" w:sz="0" w:space="0" w:color="auto"/>
        <w:bottom w:val="none" w:sz="0" w:space="0" w:color="auto"/>
        <w:right w:val="none" w:sz="0" w:space="0" w:color="auto"/>
      </w:divBdr>
    </w:div>
    <w:div w:id="2146240082">
      <w:bodyDiv w:val="1"/>
      <w:marLeft w:val="0"/>
      <w:marRight w:val="0"/>
      <w:marTop w:val="0"/>
      <w:marBottom w:val="0"/>
      <w:divBdr>
        <w:top w:val="none" w:sz="0" w:space="0" w:color="auto"/>
        <w:left w:val="none" w:sz="0" w:space="0" w:color="auto"/>
        <w:bottom w:val="none" w:sz="0" w:space="0" w:color="auto"/>
        <w:right w:val="none" w:sz="0" w:space="0" w:color="auto"/>
      </w:divBdr>
    </w:div>
    <w:div w:id="2147041497">
      <w:bodyDiv w:val="1"/>
      <w:marLeft w:val="0"/>
      <w:marRight w:val="0"/>
      <w:marTop w:val="0"/>
      <w:marBottom w:val="0"/>
      <w:divBdr>
        <w:top w:val="none" w:sz="0" w:space="0" w:color="auto"/>
        <w:left w:val="none" w:sz="0" w:space="0" w:color="auto"/>
        <w:bottom w:val="none" w:sz="0" w:space="0" w:color="auto"/>
        <w:right w:val="none" w:sz="0" w:space="0" w:color="auto"/>
      </w:divBdr>
    </w:div>
    <w:div w:id="2147047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32BF816-FB57-472D-9703-2E0A2316AFA7}"/>
      </w:docPartPr>
      <w:docPartBody>
        <w:p w:rsidR="000A6E5D" w:rsidRDefault="008C70B7">
          <w:r w:rsidRPr="003106A3">
            <w:rPr>
              <w:rStyle w:val="PlaceholderText"/>
            </w:rPr>
            <w:t>Click or tap here to enter text.</w:t>
          </w:r>
        </w:p>
      </w:docPartBody>
    </w:docPart>
    <w:docPart>
      <w:docPartPr>
        <w:name w:val="AFC60E826B27425780D652495BA6C800"/>
        <w:category>
          <w:name w:val="General"/>
          <w:gallery w:val="placeholder"/>
        </w:category>
        <w:types>
          <w:type w:val="bbPlcHdr"/>
        </w:types>
        <w:behaviors>
          <w:behavior w:val="content"/>
        </w:behaviors>
        <w:guid w:val="{BBA7E880-FEA1-4F68-8206-EC947F810ED3}"/>
      </w:docPartPr>
      <w:docPartBody>
        <w:p w:rsidR="000A6E5D" w:rsidRDefault="000A6E5D" w:rsidP="000A6E5D">
          <w:pPr>
            <w:pStyle w:val="AFC60E826B27425780D652495BA6C800"/>
          </w:pPr>
          <w:r w:rsidRPr="003106A3">
            <w:rPr>
              <w:rStyle w:val="PlaceholderText"/>
            </w:rPr>
            <w:t>Click or tap here to enter text.</w:t>
          </w:r>
        </w:p>
      </w:docPartBody>
    </w:docPart>
    <w:docPart>
      <w:docPartPr>
        <w:name w:val="72C7D1E638804F93BC6A9B41DE300339"/>
        <w:category>
          <w:name w:val="General"/>
          <w:gallery w:val="placeholder"/>
        </w:category>
        <w:types>
          <w:type w:val="bbPlcHdr"/>
        </w:types>
        <w:behaviors>
          <w:behavior w:val="content"/>
        </w:behaviors>
        <w:guid w:val="{16AFB9CE-B17B-4153-91B2-2F0793B32912}"/>
      </w:docPartPr>
      <w:docPartBody>
        <w:p w:rsidR="008276A6" w:rsidRDefault="00CF2D5E" w:rsidP="00CF2D5E">
          <w:pPr>
            <w:pStyle w:val="72C7D1E638804F93BC6A9B41DE300339"/>
          </w:pPr>
          <w:r w:rsidRPr="003106A3">
            <w:rPr>
              <w:rStyle w:val="PlaceholderText"/>
            </w:rPr>
            <w:t>Click or tap here to enter text.</w:t>
          </w:r>
        </w:p>
      </w:docPartBody>
    </w:docPart>
    <w:docPart>
      <w:docPartPr>
        <w:name w:val="9C37A64D52DD441380B5A6DCB1FB4A7C"/>
        <w:category>
          <w:name w:val="General"/>
          <w:gallery w:val="placeholder"/>
        </w:category>
        <w:types>
          <w:type w:val="bbPlcHdr"/>
        </w:types>
        <w:behaviors>
          <w:behavior w:val="content"/>
        </w:behaviors>
        <w:guid w:val="{D995BAC0-F8B4-419B-87B5-2AD5EDD8FEAB}"/>
      </w:docPartPr>
      <w:docPartBody>
        <w:p w:rsidR="008276A6" w:rsidRDefault="00CF2D5E" w:rsidP="00CF2D5E">
          <w:pPr>
            <w:pStyle w:val="9C37A64D52DD441380B5A6DCB1FB4A7C"/>
          </w:pPr>
          <w:r w:rsidRPr="003106A3">
            <w:rPr>
              <w:rStyle w:val="PlaceholderText"/>
            </w:rPr>
            <w:t>Click or tap here to enter text.</w:t>
          </w:r>
        </w:p>
      </w:docPartBody>
    </w:docPart>
    <w:docPart>
      <w:docPartPr>
        <w:name w:val="22E6BD77AEA041FBB98F60A289516699"/>
        <w:category>
          <w:name w:val="General"/>
          <w:gallery w:val="placeholder"/>
        </w:category>
        <w:types>
          <w:type w:val="bbPlcHdr"/>
        </w:types>
        <w:behaviors>
          <w:behavior w:val="content"/>
        </w:behaviors>
        <w:guid w:val="{283961EE-A167-4BB9-9337-49BF001CA0C8}"/>
      </w:docPartPr>
      <w:docPartBody>
        <w:p w:rsidR="008276A6" w:rsidRDefault="00CF2D5E" w:rsidP="00CF2D5E">
          <w:pPr>
            <w:pStyle w:val="22E6BD77AEA041FBB98F60A289516699"/>
          </w:pPr>
          <w:r w:rsidRPr="00565C67">
            <w:rPr>
              <w:rStyle w:val="PlaceholderText"/>
            </w:rPr>
            <w:t>Click or tap here to enter text.</w:t>
          </w:r>
        </w:p>
      </w:docPartBody>
    </w:docPart>
    <w:docPart>
      <w:docPartPr>
        <w:name w:val="93C9A95A8F63496EA28A8714F6813834"/>
        <w:category>
          <w:name w:val="General"/>
          <w:gallery w:val="placeholder"/>
        </w:category>
        <w:types>
          <w:type w:val="bbPlcHdr"/>
        </w:types>
        <w:behaviors>
          <w:behavior w:val="content"/>
        </w:behaviors>
        <w:guid w:val="{2A676B07-B3EA-4A22-B861-474DAAADD7DA}"/>
      </w:docPartPr>
      <w:docPartBody>
        <w:p w:rsidR="008276A6" w:rsidRDefault="00CF2D5E" w:rsidP="00CF2D5E">
          <w:pPr>
            <w:pStyle w:val="93C9A95A8F63496EA28A8714F6813834"/>
          </w:pPr>
          <w:r w:rsidRPr="00565C6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0B7"/>
    <w:rsid w:val="000342BC"/>
    <w:rsid w:val="0003434A"/>
    <w:rsid w:val="000A6E5D"/>
    <w:rsid w:val="00224723"/>
    <w:rsid w:val="002A438A"/>
    <w:rsid w:val="00321E90"/>
    <w:rsid w:val="003244D8"/>
    <w:rsid w:val="003421F0"/>
    <w:rsid w:val="00516405"/>
    <w:rsid w:val="00565850"/>
    <w:rsid w:val="00577A18"/>
    <w:rsid w:val="00660F4E"/>
    <w:rsid w:val="00675F7B"/>
    <w:rsid w:val="00680A2E"/>
    <w:rsid w:val="00705D3A"/>
    <w:rsid w:val="007746CA"/>
    <w:rsid w:val="008276A6"/>
    <w:rsid w:val="008619BF"/>
    <w:rsid w:val="008C70B7"/>
    <w:rsid w:val="009E0973"/>
    <w:rsid w:val="00A31D3E"/>
    <w:rsid w:val="00A80DC7"/>
    <w:rsid w:val="00AF33A3"/>
    <w:rsid w:val="00B1239A"/>
    <w:rsid w:val="00CF2D5E"/>
    <w:rsid w:val="00D33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F2D5E"/>
    <w:rPr>
      <w:color w:val="808080"/>
    </w:rPr>
  </w:style>
  <w:style w:type="paragraph" w:customStyle="1" w:styleId="AFC60E826B27425780D652495BA6C800">
    <w:name w:val="AFC60E826B27425780D652495BA6C800"/>
    <w:rsid w:val="000A6E5D"/>
  </w:style>
  <w:style w:type="paragraph" w:customStyle="1" w:styleId="72C7D1E638804F93BC6A9B41DE300339">
    <w:name w:val="72C7D1E638804F93BC6A9B41DE300339"/>
    <w:rsid w:val="00CF2D5E"/>
  </w:style>
  <w:style w:type="paragraph" w:customStyle="1" w:styleId="9C37A64D52DD441380B5A6DCB1FB4A7C">
    <w:name w:val="9C37A64D52DD441380B5A6DCB1FB4A7C"/>
    <w:rsid w:val="00CF2D5E"/>
  </w:style>
  <w:style w:type="paragraph" w:customStyle="1" w:styleId="22E6BD77AEA041FBB98F60A289516699">
    <w:name w:val="22E6BD77AEA041FBB98F60A289516699"/>
    <w:rsid w:val="00CF2D5E"/>
  </w:style>
  <w:style w:type="paragraph" w:customStyle="1" w:styleId="93C9A95A8F63496EA28A8714F6813834">
    <w:name w:val="93C9A95A8F63496EA28A8714F6813834"/>
    <w:rsid w:val="00CF2D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230C83-2F08-49C2-912E-13F29B0A9436}">
  <we:reference id="f78a3046-9e99-4300-aa2b-5814002b01a2" version="1.55.1.0" store="EXCatalog" storeType="EXCatalog"/>
  <we:alternateReferences>
    <we:reference id="WA104382081" version="1.55.1.0" store="en-GB" storeType="OMEX"/>
  </we:alternateReferences>
  <we:properties>
    <we:property name="MENDELEY_CITATIONS" value="[{&quot;citationID&quot;:&quot;MENDELEY_CITATION_d272014e-1410-4e2f-a6f1-e9bb6bff9824&quot;,&quot;properties&quot;:{&quot;noteIndex&quot;:0},&quot;isEdited&quot;:false,&quot;manualOverride&quot;:{&quot;isManuallyOverridden&quot;:false,&quot;citeprocText&quot;:&quot;(Ammenwerth et al., 2006; Sun &amp;#38; Qu, 2015)&quot;,&quot;manualOverrideText&quot;:&quot;&quot;},&quot;citationTag&quot;:&quot;MENDELEY_CITATION_v3_eyJjaXRhdGlvbklEIjoiTUVOREVMRVlfQ0lUQVRJT05fZDI3MjAxNGUtMTQxMC00ZTJmLWE2ZjEtZTliYjZiZmY5ODI0IiwicHJvcGVydGllcyI6eyJub3RlSW5kZXgiOjB9LCJpc0VkaXRlZCI6ZmFsc2UsIm1hbnVhbE92ZXJyaWRlIjp7ImlzTWFudWFsbHlPdmVycmlkZGVuIjpmYWxzZSwiY2l0ZXByb2NUZXh0IjoiKEFtbWVud2VydGggZXQgYWwuLCAyMDA2OyBTdW4gJiMzODsgUXUsIDIwMTUpIiwibWFudWFsT3ZlcnJpZGVUZXh0IjoiIn0sImNpdGF0aW9uSXRlbXMiOlt7ImlkIjoiNjQ1ZGFlMmEtNjk5Ny0zMzQwLWJmZWUtNTg3Y2M1MTUwODc5IiwiaXRlbURhdGEiOnsidHlwZSI6ImFydGljbGUtam91cm5hbCIsImlkIjoiNjQ1ZGFlMmEtNjk5Ny0zMzQwLWJmZWUtNTg3Y2M1MTUwODc5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ET0kiOiIxMC4xMTg2LzE0NzItNjk0Ny02LTMiLCJJU1NOIjoiMTQ3Mi02OTQ3IiwiaXNzdWVkIjp7ImRhdGUtcGFydHMiOltbMjAwNiwxMiw5XV19LCJwYWdlIjoiMyIsImlzc3VlIjoiMSIsInZvbHVtZSI6IjYifSwiaXNUZW1wb3JhcnkiOmZhbHNlfSx7ImlkIjoiOTYxMjFlMDAtOTg5Ni0zMjc2LTk0YzctNDU0OGJjZThjZWNhIiwiaXRlbURhdGEiOnsidHlwZSI6ImFydGljbGUtam91cm5hbCIsImlkIjoiOTYxMjFlMDAtOTg5Ni0zMjc2LTk0YzctNDU0OGJjZThjZWNhIiwidGl0bGUiOiJVbmRlcnN0YW5kaW5nIGhlYWx0aCBpbmZvcm1hdGlvbiB0ZWNobm9sb2d5IGFkb3B0aW9uOiBBIHN5bnRoZXNpcyBvZiBsaXRlcmF0dXJlIGZyb20gYW4gYWN0aXZpdHkgcGVyc3BlY3RpdmUiLCJhdXRob3IiOlt7ImZhbWlseSI6IlN1biIsImdpdmVuIjoiSnVuIiwicGFyc2UtbmFtZXMiOmZhbHNlLCJkcm9wcGluZy1wYXJ0aWNsZSI6IiIsIm5vbi1kcm9wcGluZy1wYXJ0aWNsZSI6IiJ9LHsiZmFtaWx5IjoiUXUiLCJnaXZlbiI6IlpoZSIsInBhcnNlLW5hbWVzIjpmYWxzZSwiZHJvcHBpbmctcGFydGljbGUiOiIiLCJub24tZHJvcHBpbmctcGFydGljbGUiOiIifV0sImNvbnRhaW5lci10aXRsZSI6IkluZm9ybWF0aW9uIFN5c3RlbXMgRnJvbnRpZXJzIiwiRE9JIjoiMTAuMTAwNy9zMTA3OTYtMDE0LTk0OTctMiIsIklTU04iOiIxMzg3LTMzMjYiLCJpc3N1ZWQiOnsiZGF0ZS1wYXJ0cyI6W1syMDE1LDEwLDI5XV19LCJwYWdlIjoiMTE3Ny0xMTkwIiwiaXNzdWUiOiI1Iiwidm9sdW1lIjoiMTciLCJjb250YWluZXItdGl0bGUtc2hvcnQiOiIifSwiaXNUZW1wb3JhcnkiOmZhbHNlfV19&quot;,&quot;citationItems&quot;:[{&quot;id&quot;:&quot;645dae2a-6997-3340-bfee-587cc5150879&quot;,&quot;itemData&quot;:{&quot;type&quot;:&quot;article-journal&quot;,&quot;id&quot;:&quot;645dae2a-6997-3340-bfee-587cc5150879&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12,9]]},&quot;page&quot;:&quot;3&quot;,&quot;issue&quot;:&quot;1&quot;,&quot;volume&quot;:&quot;6&quot;},&quot;isTemporary&quot;:false},{&quot;id&quot;:&quot;96121e00-9896-3276-94c7-4548bce8ceca&quot;,&quot;itemData&quot;:{&quot;type&quot;:&quot;article-journal&quot;,&quot;id&quot;:&quot;96121e00-9896-3276-94c7-4548bce8ceca&quot;,&quot;title&quot;:&quot;Understanding health information technology adoption: A synthesis of literature from an activity perspective&quot;,&quot;author&quot;:[{&quot;family&quot;:&quot;Sun&quot;,&quot;given&quot;:&quot;Jun&quot;,&quot;parse-names&quot;:false,&quot;dropping-particle&quot;:&quot;&quot;,&quot;non-dropping-particle&quot;:&quot;&quot;},{&quot;family&quot;:&quot;Qu&quot;,&quot;given&quot;:&quot;Zhe&quot;,&quot;parse-names&quot;:false,&quot;dropping-particle&quot;:&quot;&quot;,&quot;non-dropping-particle&quot;:&quot;&quot;}],&quot;container-title&quot;:&quot;Information Systems Frontiers&quot;,&quot;DOI&quot;:&quot;10.1007/s10796-014-9497-2&quot;,&quot;ISSN&quot;:&quot;1387-3326&quot;,&quot;issued&quot;:{&quot;date-parts&quot;:[[2015,10,29]]},&quot;page&quot;:&quot;1177-1190&quot;,&quot;issue&quot;:&quot;5&quot;,&quot;volume&quot;:&quot;17&quot;,&quot;container-title-short&quot;:&quot;&quot;},&quot;isTemporary&quot;:false}]},{&quot;citationID&quot;:&quot;MENDELEY_CITATION_f9bd6761-1c3c-4725-b914-71b16dfc165f&quot;,&quot;properties&quot;:{&quot;noteIndex&quot;:0},&quot;isEdited&quot;:false,&quot;manualOverride&quot;:{&quot;isManuallyOverridden&quot;:false,&quot;citeprocText&quot;:&quot;(Berry et al., 2021)&quot;,&quot;manualOverrideText&quot;:&quot;&quot;},&quot;citationTag&quot;:&quot;MENDELEY_CITATION_v3_eyJjaXRhdGlvbklEIjoiTUVOREVMRVlfQ0lUQVRJT05fZjliZDY3NjEtMWMzYy00NzI1LWI5MTQtNzFiMTZkZmMxNjVmIiwicHJvcGVydGllcyI6eyJub3RlSW5kZXgiOjB9LCJpc0VkaXRlZCI6ZmFsc2UsIm1hbnVhbE92ZXJyaWRlIjp7ImlzTWFudWFsbHlPdmVycmlkZGVuIjpmYWxzZSwiY2l0ZXByb2NUZXh0IjoiKEJlcnJ5IGV0IGFsLiwgMjAyMSkiLCJtYW51YWxPdmVycmlkZVRleHQiOiIifSwiY2l0YXRpb25JdGVtcyI6W3siaWQiOiJiNDI4ZTViMy0xYWUzLTNkOGYtOGZmNy05MTk2YjY3ZmZkYzQiLCJpdGVtRGF0YSI6eyJ0eXBlIjoiYXJ0aWNsZS1qb3VybmFsIiwiaWQiOiJiNDI4ZTViMy0xYWUzLTNkOGYtOGZmNy05MTk2YjY3ZmZkYzQiLCJ0aXRsZSI6IlRoZSBIaWdoIFN0YWtlcyBvZiBPdXRzb3VyY2luZyBpbiBIZWFsdGggQ2FyZSIsImF1dGhvciI6W3siZmFtaWx5IjoiQmVycnkiLCJnaXZlbiI6Ikxlb25hcmQgTC4iLCJwYXJzZS1uYW1lcyI6ZmFsc2UsImRyb3BwaW5nLXBhcnRpY2xlIjoiIiwibm9uLWRyb3BwaW5nLXBhcnRpY2xlIjoiIn0seyJmYW1pbHkiOiJMZXRjaHVtYW4iLCJnaXZlbiI6IlN1bmpheSIsInBhcnNlLW5hbWVzIjpmYWxzZSwiZHJvcHBpbmctcGFydGljbGUiOiIiLCJub24tZHJvcHBpbmctcGFydGljbGUiOiIifSx7ImZhbWlseSI6IlJhbWFuaSIsImdpdmVuIjoiTmFuZGluaSIsInBhcnNlLW5hbWVzIjpmYWxzZSwiZHJvcHBpbmctcGFydGljbGUiOiIiLCJub24tZHJvcHBpbmctcGFydGljbGUiOiIifSx7ImZhbWlseSI6IkJhcmFjaCIsImdpdmVuIjoiUGF1bCIsInBhcnNlLW5hbWVzIjpmYWxzZSwiZHJvcHBpbmctcGFydGljbGUiOiIiLCJub24tZHJvcHBpbmctcGFydGljbGUiOiIifV0sImNvbnRhaW5lci10aXRsZSI6Ik1heW8gQ2xpbmljIFByb2NlZWRpbmdzIiwiY29udGFpbmVyLXRpdGxlLXNob3J0IjoiTWF5byBDbGluIFByb2MiLCJET0kiOiIxMC4xMDE2L2oubWF5b2NwLjIwMjEuMDcuMDAzIiwiSVNTTiI6IjAwMjU2MTk2IiwiaXNzdWVkIjp7ImRhdGUtcGFydHMiOltbMjAyMSwxMV1dfSwicGFnZSI6IjI4NzktMjg5MCIsImlzc3VlIjoiMTEiLCJ2b2x1bWUiOiI5NiJ9LCJpc1RlbXBvcmFyeSI6ZmFsc2V9XX0=&quot;,&quot;citationItems&quot;:[{&quot;id&quot;:&quot;b428e5b3-1ae3-3d8f-8ff7-9196b67ffdc4&quot;,&quot;itemData&quot;:{&quot;type&quot;:&quot;article-journal&quot;,&quot;id&quot;:&quot;b428e5b3-1ae3-3d8f-8ff7-9196b67ffdc4&quot;,&quot;title&quot;:&quot;The High Stakes of Outsourcing in Health Care&quot;,&quot;author&quot;:[{&quot;family&quot;:&quot;Berry&quot;,&quot;given&quot;:&quot;Leonard L.&quot;,&quot;parse-names&quot;:false,&quot;dropping-particle&quot;:&quot;&quot;,&quot;non-dropping-particle&quot;:&quot;&quot;},{&quot;family&quot;:&quot;Letchuman&quot;,&quot;given&quot;:&quot;Sunjay&quot;,&quot;parse-names&quot;:false,&quot;dropping-particle&quot;:&quot;&quot;,&quot;non-dropping-particle&quot;:&quot;&quot;},{&quot;family&quot;:&quot;Ramani&quot;,&quot;given&quot;:&quot;Nandini&quot;,&quot;parse-names&quot;:false,&quot;dropping-particle&quot;:&quot;&quot;,&quot;non-dropping-particle&quot;:&quot;&quot;},{&quot;family&quot;:&quot;Barach&quot;,&quot;given&quot;:&quot;Paul&quot;,&quot;parse-names&quot;:false,&quot;dropping-particle&quot;:&quot;&quot;,&quot;non-dropping-particle&quot;:&quot;&quot;}],&quot;container-title&quot;:&quot;Mayo Clinic Proceedings&quot;,&quot;container-title-short&quot;:&quot;Mayo Clin Proc&quot;,&quot;DOI&quot;:&quot;10.1016/j.mayocp.2021.07.003&quot;,&quot;ISSN&quot;:&quot;00256196&quot;,&quot;issued&quot;:{&quot;date-parts&quot;:[[2021,11]]},&quot;page&quot;:&quot;2879-2890&quot;,&quot;issue&quot;:&quot;11&quot;,&quot;volume&quot;:&quot;96&quot;},&quot;isTemporary&quot;:false}]},{&quot;citationID&quot;:&quot;MENDELEY_CITATION_c4de1672-3b1a-402b-aeb8-d078b78e105c&quot;,&quot;properties&quot;:{&quot;noteIndex&quot;:0},&quot;isEdited&quot;:false,&quot;manualOverride&quot;:{&quot;isManuallyOverridden&quot;:false,&quot;citeprocText&quot;:&quot;(OneAdvanced, 2016)&quot;,&quot;manualOverrideText&quot;:&quot;&quot;},&quot;citationTag&quot;:&quot;MENDELEY_CITATION_v3_eyJjaXRhdGlvbklEIjoiTUVOREVMRVlfQ0lUQVRJT05fYzRkZTE2NzItM2IxYS00MDJiLWFlYjgtZDA3OGI3OGUxMDVjIiwicHJvcGVydGllcyI6eyJub3RlSW5kZXgiOjB9LCJpc0VkaXRlZCI6ZmFsc2UsIm1hbnVhbE92ZXJyaWRlIjp7ImlzTWFudWFsbHlPdmVycmlkZGVuIjpmYWxzZSwiY2l0ZXByb2NUZXh0IjoiKE9uZUFkdmFuY2VkLCAyMDE2KSIsIm1hbnVhbE92ZXJyaWRlVGV4dCI6IiJ9LCJjaXRhdGlvbkl0ZW1zIjpbeyJpZCI6ImQwODBkZTNkLTNiZWMtM2E3ZC04MWU4LTgxOGI5NGM2Zjg0MSIsIml0ZW1EYXRhIjp7InR5cGUiOiJ3ZWJwYWdlIiwiaWQiOiJkMDgwZGUzZC0zYmVjLTNhN2QtODFlOC04MThiOTRjNmY4NDEiLCJ0aXRsZSI6IkNsaW5pY2FsIFBhdGllbnQgTWFuYWdlbWVudCBTb2Z0d2FyZSAtIEFkYXN0cmEiLCJhdXRob3IiOlt7ImZhbWlseSI6Ik9uZUFkdmFuY2VkIiwiZ2l2ZW4iOiIiLCJwYXJzZS1uYW1lcyI6ZmFsc2UsImRyb3BwaW5nLXBhcnRpY2xlIjoiIiwibm9uLWRyb3BwaW5nLXBhcnRpY2xlIjoiIn1dLCJhY2Nlc3NlZCI6eyJkYXRlLXBhcnRzIjpbWzIwMjUsMSwyOV1dfSwiVVJMIjoiaHR0cHM6Ly93d3cub25lYWR2YW5jZWQuY29tL3Byb2R1Y3RzL2NsaW5pY2FsLXBhdGllbnQtbWFuYWdlbWVudC8iLCJpc3N1ZWQiOnsiZGF0ZS1wYXJ0cyI6W1syMDE2XV19LCJjb250YWluZXItdGl0bGUtc2hvcnQiOiIifSwiaXNUZW1wb3JhcnkiOmZhbHNlfV19&quot;,&quot;citationItems&quot;:[{&quot;id&quot;:&quot;d080de3d-3bec-3a7d-81e8-818b94c6f841&quot;,&quot;itemData&quot;:{&quot;type&quot;:&quot;webpage&quot;,&quot;id&quot;:&quot;d080de3d-3bec-3a7d-81e8-818b94c6f841&quot;,&quot;title&quot;:&quot;Clinical Patient Management Software - Adastra&quot;,&quot;author&quot;:[{&quot;family&quot;:&quot;OneAdvanced&quot;,&quot;given&quot;:&quot;&quot;,&quot;parse-names&quot;:false,&quot;dropping-particle&quot;:&quot;&quot;,&quot;non-dropping-particle&quot;:&quot;&quot;}],&quot;accessed&quot;:{&quot;date-parts&quot;:[[2025,1,29]]},&quot;URL&quot;:&quot;https://www.oneadvanced.com/products/clinical-patient-management/&quot;,&quot;issued&quot;:{&quot;date-parts&quot;:[[2016]]},&quot;container-title-short&quot;:&quot;&quot;},&quot;isTemporary&quot;:false}]},{&quot;citationID&quot;:&quot;MENDELEY_CITATION_f8eb4ada-ab05-4be2-9579-41182938abd6&quot;,&quot;properties&quot;:{&quot;noteIndex&quot;:0},&quot;isEdited&quot;:false,&quot;manualOverride&quot;:{&quot;isManuallyOverridden&quot;:false,&quot;citeprocText&quot;:&quot;(Digitalhealth, 2007)&quot;,&quot;manualOverrideText&quot;:&quot;&quot;},&quot;citationTag&quot;:&quot;MENDELEY_CITATION_v3_eyJjaXRhdGlvbklEIjoiTUVOREVMRVlfQ0lUQVRJT05fZjhlYjRhZGEtYWIwNS00YmUyLTk1NzktNDExODI5MzhhYmQ2IiwicHJvcGVydGllcyI6eyJub3RlSW5kZXgiOjB9LCJpc0VkaXRlZCI6ZmFsc2UsIm1hbnVhbE92ZXJyaWRlIjp7ImlzTWFudWFsbHlPdmVycmlkZGVuIjpmYWxzZSwiY2l0ZXByb2NUZXh0IjoiKERpZ2l0YWxoZWFsdGgsIDIwMDcpIiwibWFudWFsT3ZlcnJpZGVUZXh0IjoiIn0sImNpdGF0aW9uSXRlbXMiOlt7ImlkIjoiNmFmYjI2YWUtNWQwZi0zNDNkLTlkMDktZWJkODBjMGYwY2Y2IiwiaXRlbURhdGEiOnsidHlwZSI6IndlYnBhZ2UiLCJpZCI6IjZhZmIyNmFlLTVkMGYtMzQzZC05ZDA5LWViZDgwYzBmMGNmNiIsInRpdGxlIjoiR3JhcGhuZXQgY29tcGxldGUgR3dlbnQgb3V0LW9mLWhvdXJzIHBpbG90IiwiYXV0aG9yIjpbeyJmYW1pbHkiOiJEaWdpdGFsaGVhbHRoIiwiZ2l2ZW4iOiIiLCJwYXJzZS1uYW1lcyI6ZmFsc2UsImRyb3BwaW5nLXBhcnRpY2xlIjoiIiwibm9uLWRyb3BwaW5nLXBhcnRpY2xlIjoiIn1dLCJpc3N1ZWQiOnsiZGF0ZS1wYXJ0cyI6W1syMDA3XV19LCJjb250YWluZXItdGl0bGUtc2hvcnQiOiIifSwiaXNUZW1wb3JhcnkiOmZhbHNlfV19&quot;,&quot;citationItems&quot;:[{&quot;id&quot;:&quot;6afb26ae-5d0f-343d-9d09-ebd80c0f0cf6&quot;,&quot;itemData&quot;:{&quot;type&quot;:&quot;webpage&quot;,&quot;id&quot;:&quot;6afb26ae-5d0f-343d-9d09-ebd80c0f0cf6&quot;,&quot;title&quot;:&quot;Graphnet complete Gwent out-of-hours pilot&quot;,&quot;author&quot;:[{&quot;family&quot;:&quot;Digitalhealth&quot;,&quot;given&quot;:&quot;&quot;,&quot;parse-names&quot;:false,&quot;dropping-particle&quot;:&quot;&quot;,&quot;non-dropping-particle&quot;:&quot;&quot;}],&quot;issued&quot;:{&quot;date-parts&quot;:[[2007]]},&quot;container-title-short&quot;:&quot;&quot;},&quot;isTemporary&quot;:false}]},{&quot;citationID&quot;:&quot;MENDELEY_CITATION_ad7aa996-c444-41be-8171-506a43c5c7f7&quot;,&quot;properties&quot;:{&quot;noteIndex&quot;:0},&quot;isEdited&quot;:false,&quot;manualOverride&quot;:{&quot;isManuallyOverridden&quot;:false,&quot;citeprocText&quot;:&quot;(Digital Health and Care Wales, 2024; OneAdvanced, 2016)&quot;,&quot;manualOverrideText&quot;:&quot;&quot;},&quot;citationTag&quot;:&quot;MENDELEY_CITATION_v3_eyJjaXRhdGlvbklEIjoiTUVOREVMRVlfQ0lUQVRJT05fYWQ3YWE5OTYtYzQ0NC00MWJlLTgxNzEtNTA2YTQzYzVjN2Y3IiwicHJvcGVydGllcyI6eyJub3RlSW5kZXgiOjB9LCJpc0VkaXRlZCI6ZmFsc2UsIm1hbnVhbE92ZXJyaWRlIjp7ImlzTWFudWFsbHlPdmVycmlkZGVuIjpmYWxzZSwiY2l0ZXByb2NUZXh0IjoiKERpZ2l0YWwgSGVhbHRoIGFuZCBDYXJlIFdhbGVzLCAyMDI0OyBPbmVBZHZhbmNlZCwgMjAxNikiLCJtYW51YWxPdmVycmlkZVRleHQiOiIifSwiY2l0YXRpb25JdGVtcyI6W3siaWQiOiJkMDgwZGUzZC0zYmVjLTNhN2QtODFlOC04MThiOTRjNmY4NDEiLCJpdGVtRGF0YSI6eyJ0eXBlIjoid2VicGFnZSIsImlkIjoiZDA4MGRlM2QtM2JlYy0zYTdkLTgxZTgtODE4Yjk0YzZmODQxIiwidGl0bGUiOiJDbGluaWNhbCBQYXRpZW50IE1hbmFnZW1lbnQgU29mdHdhcmUgLSBBZGFzdHJhIiwiYXV0aG9yIjpbeyJmYW1pbHkiOiJPbmVBZHZhbmNlZCIsImdpdmVuIjoiIiwicGFyc2UtbmFtZXMiOmZhbHNlLCJkcm9wcGluZy1wYXJ0aWNsZSI6IiIsIm5vbi1kcm9wcGluZy1wYXJ0aWNsZSI6IiJ9XSwiYWNjZXNzZWQiOnsiZGF0ZS1wYXJ0cyI6W1syMDI1LDEsMjldXX0sIlVSTCI6Imh0dHBzOi8vd3d3Lm9uZWFkdmFuY2VkLmNvbS9wcm9kdWN0cy9jbGluaWNhbC1wYXRpZW50LW1hbmFnZW1lbnQvIiwiaXNzdWVkIjp7ImRhdGUtcGFydHMiOltbMjAxNl1dfSwiY29udGFpbmVyLXRpdGxlLXNob3J0IjoiIn0sImlzVGVtcG9yYXJ5IjpmYWxzZX0seyJpZCI6ImI4ZjgxZGY3LTQxNzItMzVmMi1hMTk0LWVhNjA2NjA2NDAwZSIsIml0ZW1EYXRhIjp7InR5cGUiOiJ3ZWJwYWdlIiwiaWQiOiJiOGY4MWRmNy00MTcyLTM1ZjItYTE5NC1lYTYwNjYwNjQwMGUiLCJ0aXRsZSI6Ik5IUyBXYWxlcyBEYXRhIERpY3Rpb25hcnkiLCJhdXRob3IiOlt7ImZhbWlseSI6IkRpZ2l0YWwgSGVhbHRoIGFuZCBDYXJlIFdhbGVzIiwiZ2l2ZW4iOiIiLCJwYXJzZS1uYW1lcyI6ZmFsc2UsImRyb3BwaW5nLXBhcnRpY2xlIjoiIiwibm9uLWRyb3BwaW5nLXBhcnRpY2xlIjoiIn1dLCJhY2Nlc3NlZCI6eyJkYXRlLXBhcnRzIjpbWzIwMjUsMSwyOV1dfSwiVVJMIjoiaHR0cHM6Ly93d3cuZGF0YWRpY3Rpb25hcnkud2FsZXMubmhzLnVrLyMhV29yZERvY3VtZW50cy9vdXRvZmhvdXJzc2VydmljZS5odG0iLCJpc3N1ZWQiOnsiZGF0ZS1wYXJ0cyI6W1syMDI0XV19LCJjb250YWluZXItdGl0bGUtc2hvcnQiOiIifSwiaXNUZW1wb3JhcnkiOmZhbHNlfV19&quot;,&quot;citationItems&quot;:[{&quot;id&quot;:&quot;d080de3d-3bec-3a7d-81e8-818b94c6f841&quot;,&quot;itemData&quot;:{&quot;type&quot;:&quot;webpage&quot;,&quot;id&quot;:&quot;d080de3d-3bec-3a7d-81e8-818b94c6f841&quot;,&quot;title&quot;:&quot;Clinical Patient Management Software - Adastra&quot;,&quot;author&quot;:[{&quot;family&quot;:&quot;OneAdvanced&quot;,&quot;given&quot;:&quot;&quot;,&quot;parse-names&quot;:false,&quot;dropping-particle&quot;:&quot;&quot;,&quot;non-dropping-particle&quot;:&quot;&quot;}],&quot;accessed&quot;:{&quot;date-parts&quot;:[[2025,1,29]]},&quot;URL&quot;:&quot;https://www.oneadvanced.com/products/clinical-patient-management/&quot;,&quot;issued&quot;:{&quot;date-parts&quot;:[[2016]]},&quot;container-title-short&quot;:&quot;&quot;},&quot;isTemporary&quot;:false},{&quot;id&quot;:&quot;b8f81df7-4172-35f2-a194-ea606606400e&quot;,&quot;itemData&quot;:{&quot;type&quot;:&quot;webpage&quot;,&quot;id&quot;:&quot;b8f81df7-4172-35f2-a194-ea606606400e&quot;,&quot;title&quot;:&quot;NHS Wales Data Dictionary&quot;,&quot;author&quot;:[{&quot;family&quot;:&quot;Digital Health and Care Wales&quot;,&quot;given&quot;:&quot;&quot;,&quot;parse-names&quot;:false,&quot;dropping-particle&quot;:&quot;&quot;,&quot;non-dropping-particle&quot;:&quot;&quot;}],&quot;accessed&quot;:{&quot;date-parts&quot;:[[2025,1,29]]},&quot;URL&quot;:&quot;https://www.datadictionary.wales.nhs.uk/#!WordDocuments/outofhoursservice.htm&quot;,&quot;issued&quot;:{&quot;date-parts&quot;:[[2024]]},&quot;container-title-short&quot;:&quot;&quot;},&quot;isTemporary&quot;:false}]},{&quot;citationID&quot;:&quot;MENDELEY_CITATION_11a87c77-d917-46e8-91e9-617b41921aa3&quot;,&quot;properties&quot;:{&quot;noteIndex&quot;:0},&quot;isEdited&quot;:false,&quot;manualOverride&quot;:{&quot;isManuallyOverridden&quot;:false,&quot;citeprocText&quot;:&quot;(Ammenwerth et al., 2006)&quot;,&quot;manualOverrideText&quot;:&quot;&quot;},&quot;citationTag&quot;:&quot;MENDELEY_CITATION_v3_eyJjaXRhdGlvbklEIjoiTUVOREVMRVlfQ0lUQVRJT05fMTFhODdjNzctZDkxNy00NmU4LTkxZTktNjE3YjQxOTIxYWEzIiwicHJvcGVydGllcyI6eyJub3RlSW5kZXgiOjB9LCJpc0VkaXRlZCI6ZmFsc2UsIm1hbnVhbE92ZXJyaWRlIjp7ImlzTWFudWFsbHlPdmVycmlkZGVuIjpmYWxzZSwiY2l0ZXByb2NUZXh0IjoiKEFtbWVud2VydGggZXQgYWwuLCAyMDA2KSIsIm1hbnVhbE92ZXJyaWRlVGV4dCI6IiJ9LCJjaXRhdGlvbkl0ZW1zIjpbeyJpZCI6IjY0NWRhZTJhLTY5OTctMzM0MC1iZmVlLTU4N2NjNTE1MDg3OSIsIml0ZW1EYXRhIjp7InR5cGUiOiJhcnRpY2xlLWpvdXJuYWwiLCJpZCI6IjY0NWRhZTJhLTY5OTctMzM0MC1iZmVlLTU4N2NjNTE1MDg3OS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BJbmZvcm0gRGVjaXMgTWFrIiwiRE9JIjoiMTAuMTE4Ni8xNDcyLTY5NDctNi0zIiwiSVNTTiI6IjE0NzItNjk0NyIsImlzc3VlZCI6eyJkYXRlLXBhcnRzIjpbWzIwMDYsMTIsOV1dfSwicGFnZSI6IjMiLCJpc3N1ZSI6IjEiLCJ2b2x1bWUiOiI2In0sImlzVGVtcG9yYXJ5IjpmYWxzZX1dfQ==&quot;,&quot;citationItems&quot;:[{&quot;id&quot;:&quot;645dae2a-6997-3340-bfee-587cc5150879&quot;,&quot;itemData&quot;:{&quot;type&quot;:&quot;article-journal&quot;,&quot;id&quot;:&quot;645dae2a-6997-3340-bfee-587cc5150879&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12,9]]},&quot;page&quot;:&quot;3&quot;,&quot;issue&quot;:&quot;1&quot;,&quot;volume&quot;:&quot;6&quot;},&quot;isTemporary&quot;:false}]},{&quot;citationID&quot;:&quot;MENDELEY_CITATION_9de6cb49-9801-4e62-a461-2fd629df96a3&quot;,&quot;properties&quot;:{&quot;noteIndex&quot;:0},&quot;isEdited&quot;:false,&quot;manualOverride&quot;:{&quot;isManuallyOverridden&quot;:false,&quot;citeprocText&quot;:&quot;(McCoy &amp;#38; Perlis, 2018)&quot;,&quot;manualOverrideText&quot;:&quot;&quot;},&quot;citationTag&quot;:&quot;MENDELEY_CITATION_v3_eyJjaXRhdGlvbklEIjoiTUVOREVMRVlfQ0lUQVRJT05fOWRlNmNiNDktOTgwMS00ZTYyLWE0NjEtMmZkNjI5ZGY5NmEzIiwicHJvcGVydGllcyI6eyJub3RlSW5kZXgiOjB9LCJpc0VkaXRlZCI6ZmFsc2UsIm1hbnVhbE92ZXJyaWRlIjp7ImlzTWFudWFsbHlPdmVycmlkZGVuIjpmYWxzZSwiY2l0ZXByb2NUZXh0IjoiKE1jQ295ICYjMzg7IFBlcmxpcywgMjAxOCkiLCJtYW51YWxPdmVycmlkZVRleHQiOiIifSwiY2l0YXRpb25JdGVtcyI6W3siaWQiOiIyODZjMTI0Zi03NWUzLTM4ZDQtYTEzOC01YzFmNDEyMjQxYTMiLCJpdGVtRGF0YSI6eyJ0eXBlIjoiYXJ0aWNsZS1qb3VybmFsIiwiaWQiOiIyODZjMTI0Zi03NWUzLTM4ZDQtYTEzOC01YzFmNDEyMjQxYTMiLCJ0aXRsZSI6IlRlbXBvcmFsIFRyZW5kcyBhbmQgQ2hhcmFjdGVyaXN0aWNzIG9mIFJlcG9ydGFibGUgSGVhbHRoIERhdGEgQnJlYWNoZXMsIDIwMTAtMjAxNyIsImF1dGhvciI6W3siZmFtaWx5IjoiTWNDb3kiLCJnaXZlbiI6IlRob21hcyBILiIsInBhcnNlLW5hbWVzIjpmYWxzZSwiZHJvcHBpbmctcGFydGljbGUiOiIiLCJub24tZHJvcHBpbmctcGFydGljbGUiOiIifSx7ImZhbWlseSI6IlBlcmxpcyIsImdpdmVuIjoiUm95IEguIiwicGFyc2UtbmFtZXMiOmZhbHNlLCJkcm9wcGluZy1wYXJ0aWNsZSI6IiIsIm5vbi1kcm9wcGluZy1wYXJ0aWNsZSI6IiJ9XSwiY29udGFpbmVyLXRpdGxlIjoiSkFNQSIsIkRPSSI6IjEwLjEwMDEvamFtYS4yMDE4LjkyMjIiLCJJU1NOIjoiMDA5OC03NDg0IiwiaXNzdWVkIjp7ImRhdGUtcGFydHMiOltbMjAxOCw5LDI1XV19LCJwYWdlIjoiMTI4MiIsImlzc3VlIjoiMTIiLCJ2b2x1bWUiOiIzMjAiLCJjb250YWluZXItdGl0bGUtc2hvcnQiOiJKQU1BIn0sImlzVGVtcG9yYXJ5IjpmYWxzZSwic3VwcHJlc3MtYXV0aG9yIjpmYWxzZSwiY29tcG9zaXRlIjpmYWxzZSwiYXV0aG9yLW9ubHkiOmZhbHNlfV19&quot;,&quot;citationItems&quot;:[{&quot;id&quot;:&quot;286c124f-75e3-38d4-a138-5c1f412241a3&quot;,&quot;itemData&quot;:{&quot;type&quot;:&quot;article-journal&quot;,&quot;id&quot;:&quot;286c124f-75e3-38d4-a138-5c1f412241a3&quot;,&quot;title&quot;:&quot;Temporal Trends and Characteristics of Reportable Health Data Breaches, 2010-2017&quot;,&quot;author&quot;:[{&quot;family&quot;:&quot;McCoy&quot;,&quot;given&quot;:&quot;Thomas H.&quot;,&quot;parse-names&quot;:false,&quot;dropping-particle&quot;:&quot;&quot;,&quot;non-dropping-particle&quot;:&quot;&quot;},{&quot;family&quot;:&quot;Perlis&quot;,&quot;given&quot;:&quot;Roy H.&quot;,&quot;parse-names&quot;:false,&quot;dropping-particle&quot;:&quot;&quot;,&quot;non-dropping-particle&quot;:&quot;&quot;}],&quot;container-title&quot;:&quot;JAMA&quot;,&quot;DOI&quot;:&quot;10.1001/jama.2018.9222&quot;,&quot;ISSN&quot;:&quot;0098-7484&quot;,&quot;issued&quot;:{&quot;date-parts&quot;:[[2018,9,25]]},&quot;page&quot;:&quot;1282&quot;,&quot;issue&quot;:&quot;12&quot;,&quot;volume&quot;:&quot;320&quot;,&quot;container-title-short&quot;:&quot;JAMA&quot;},&quot;isTemporary&quot;:false,&quot;suppress-author&quot;:false,&quot;composite&quot;:false,&quot;author-only&quot;:false}]},{&quot;citationID&quot;:&quot;MENDELEY_CITATION_e4ac01ee-f40d-4ffe-a49a-a758571cc41b&quot;,&quot;properties&quot;:{&quot;noteIndex&quot;:0},&quot;isEdited&quot;:false,&quot;manualOverride&quot;:{&quot;isManuallyOverridden&quot;:false,&quot;citeprocText&quot;:&quot;(Ghafur et al., 2019)&quot;,&quot;manualOverrideText&quot;:&quot;&quot;},&quot;citationTag&quot;:&quot;MENDELEY_CITATION_v3_eyJjaXRhdGlvbklEIjoiTUVOREVMRVlfQ0lUQVRJT05fZTRhYzAxZWUtZjQwZC00ZmZlLWE0OWEtYTc1ODU3MWNjNDFiIiwicHJvcGVydGllcyI6eyJub3RlSW5kZXgiOjB9LCJpc0VkaXRlZCI6ZmFsc2UsIm1hbnVhbE92ZXJyaWRlIjp7ImlzTWFudWFsbHlPdmVycmlkZGVuIjpmYWxzZSwiY2l0ZXByb2NUZXh0IjoiKEdoYWZ1ciBldCBhbC4sIDIwMTkpIiwibWFudWFsT3ZlcnJpZGVUZXh0IjoiIn0sImNpdGF0aW9uSXRlbXMiOlt7ImlkIjoiMDM5YmEyMmQtZjk5NS0zYWIzLThkNDctNzNlZTJmNjNiZjU2IiwiaXRlbURhdGEiOnsidHlwZSI6ImFydGljbGUtam91cm5hbCIsImlkIjoiMDM5YmEyMmQtZjk5NS0zYWIzLThkNDctNzNlZTJmNjNiZjU2IiwidGl0bGUiOiJUaGUgY2hhbGxlbmdlcyBvZiBjeWJlcnNlY3VyaXR5IGluIGhlYWx0aCBjYXJlOiB0aGUgVUsgTmF0aW9uYWwgSGVhbHRoIFNlcnZpY2UgYXMgYSBjYXNlIHN0dWR5IiwiYXV0aG9yIjpbeyJmYW1pbHkiOiJHaGFmdXIiLCJnaXZlbiI6IlNhaXJhIiwicGFyc2UtbmFtZXMiOmZhbHNlLCJkcm9wcGluZy1wYXJ0aWNsZSI6IiIsIm5vbi1kcm9wcGluZy1wYXJ0aWNsZSI6IiJ9LHsiZmFtaWx5IjoiR3Jhc3MiLCJnaXZlbiI6IkVtaWxpYSIsInBhcnNlLW5hbWVzIjpmYWxzZSwiZHJvcHBpbmctcGFydGljbGUiOiIiLCJub24tZHJvcHBpbmctcGFydGljbGUiOiIifSx7ImZhbWlseSI6Ikplbm5pbmdzIiwiZ2l2ZW4iOiJOaWNrIFIiLCJwYXJzZS1uYW1lcyI6ZmFsc2UsImRyb3BwaW5nLXBhcnRpY2xlIjoiIiwibm9uLWRyb3BwaW5nLXBhcnRpY2xlIjoiIn0seyJmYW1pbHkiOiJEYXJ6aSIsImdpdmVuIjoiQXJhIiwicGFyc2UtbmFtZXMiOmZhbHNlLCJkcm9wcGluZy1wYXJ0aWNsZSI6IiIsIm5vbi1kcm9wcGluZy1wYXJ0aWNsZSI6IiJ9XSwiY29udGFpbmVyLXRpdGxlIjoiVGhlIExhbmNldCBEaWdpdGFsIEhlYWx0aCIsIkRPSSI6IjEwLjEwMTYvUzI1ODktNzUwMCgxOSkzMDAwNS02IiwiSVNTTiI6IjI1ODk3NTAwIiwiaXNzdWVkIjp7ImRhdGUtcGFydHMiOltbMjAxOSw1XV19LCJwYWdlIjoiZTEwLWUxMiIsImlzc3VlIjoiMSIsInZvbHVtZSI6IjEiLCJjb250YWluZXItdGl0bGUtc2hvcnQiOiJMYW5jZXQgRGlnaXQgSGVhbHRoIn0sImlzVGVtcG9yYXJ5IjpmYWxzZSwic3VwcHJlc3MtYXV0aG9yIjpmYWxzZSwiY29tcG9zaXRlIjpmYWxzZSwiYXV0aG9yLW9ubHkiOmZhbHNlfV19&quot;,&quot;citationItems&quot;:[{&quot;id&quot;:&quot;039ba22d-f995-3ab3-8d47-73ee2f63bf56&quot;,&quot;itemData&quot;:{&quot;type&quot;:&quot;article-journal&quot;,&quot;id&quot;:&quot;039ba22d-f995-3ab3-8d47-73ee2f63bf56&quot;,&quot;title&quot;:&quot;The challenges of cybersecurity in health care: the UK National Health Service as a case study&quot;,&quot;author&quot;:[{&quot;family&quot;:&quot;Ghafur&quot;,&quot;given&quot;:&quot;Saira&quot;,&quot;parse-names&quot;:false,&quot;dropping-particle&quot;:&quot;&quot;,&quot;non-dropping-particle&quot;:&quot;&quot;},{&quot;family&quot;:&quot;Grass&quot;,&quot;given&quot;:&quot;Emilia&quot;,&quot;parse-names&quot;:false,&quot;dropping-particle&quot;:&quot;&quot;,&quot;non-dropping-particle&quot;:&quot;&quot;},{&quot;family&quot;:&quot;Jennings&quot;,&quot;given&quot;:&quot;Nick R&quot;,&quot;parse-names&quot;:false,&quot;dropping-particle&quot;:&quot;&quot;,&quot;non-dropping-particle&quot;:&quot;&quot;},{&quot;family&quot;:&quot;Darzi&quot;,&quot;given&quot;:&quot;Ara&quot;,&quot;parse-names&quot;:false,&quot;dropping-particle&quot;:&quot;&quot;,&quot;non-dropping-particle&quot;:&quot;&quot;}],&quot;container-title&quot;:&quot;The Lancet Digital Health&quot;,&quot;DOI&quot;:&quot;10.1016/S2589-7500(19)30005-6&quot;,&quot;ISSN&quot;:&quot;25897500&quot;,&quot;issued&quot;:{&quot;date-parts&quot;:[[2019,5]]},&quot;page&quot;:&quot;e10-e12&quot;,&quot;issue&quot;:&quot;1&quot;,&quot;volume&quot;:&quot;1&quot;,&quot;container-title-short&quot;:&quot;Lancet Digit Health&quot;},&quot;isTemporary&quot;:false,&quot;suppress-author&quot;:false,&quot;composite&quot;:false,&quot;author-only&quot;:false}]},{&quot;citationID&quot;:&quot;MENDELEY_CITATION_68e0ec3f-e22e-48e0-b677-0c747567642f&quot;,&quot;properties&quot;:{&quot;noteIndex&quot;:0},&quot;isEdited&quot;:false,&quot;manualOverride&quot;:{&quot;isManuallyOverridden&quot;:false,&quot;citeprocText&quot;:&quot;(Information Commissioner’s Office, 2024)&quot;,&quot;manualOverrideText&quot;:&quot;&quot;},&quot;citationTag&quot;:&quot;MENDELEY_CITATION_v3_eyJjaXRhdGlvbklEIjoiTUVOREVMRVlfQ0lUQVRJT05fNjhlMGVjM2YtZTIyZS00OGUwLWI2NzctMGM3NDc1Njc2NDJmIiwicHJvcGVydGllcyI6eyJub3RlSW5kZXgiOjB9LCJpc0VkaXRlZCI6ZmFsc2UsIm1hbnVhbE92ZXJyaWRlIjp7ImlzTWFudWFsbHlPdmVycmlkZGVuIjpmYWxzZSwiY2l0ZXByb2NUZXh0IjoiKEluZm9ybWF0aW9uIENvbW1pc3Npb25lcuKAmXMgT2ZmaWNlLCAyMDI0KSIsIm1hbnVhbE92ZXJyaWRlVGV4dCI6IiJ9LCJjaXRhdGlvbkl0ZW1zIjpbeyJpZCI6IjY1ZmE3YzgxLTJiZWUtMzZhZS05ZDFhLWU0ZTExNDI1YTlmOCIsIml0ZW1EYXRhIjp7InR5cGUiOiJ3ZWJwYWdlIiwiaWQiOiI2NWZhN2M4MS0yYmVlLTM2YWUtOWQxYS1lNGUxMTQyNWE5ZjgiLCJ0aXRsZSI6IlByb3Zpc2lvbmFsIGRlY2lzaW9uIHRvIGltcG9zZSDCozZtIGZpbmUgb24gc29mdHdhcmUgcHJvdmlkZXIgZm9sbG93aW5nIDIwMjIgcmFuc29td2FyZSBhdHRhY2siLCJhdXRob3IiOlt7ImZhbWlseSI6IkluZm9ybWF0aW9uIENvbW1pc3Npb25lcidzIE9mZmljZSIsImdpdmVuIjoiIiwicGFyc2UtbmFtZXMiOmZhbHNlLCJkcm9wcGluZy1wYXJ0aWNsZSI6IiIsIm5vbi1kcm9wcGluZy1wYXJ0aWNsZSI6IiJ9XSwiaXNzdWVkIjp7ImRhdGUtcGFydHMiOltbMjAyNCw4LDddXX0sImNvbnRhaW5lci10aXRsZS1zaG9ydCI6IiJ9LCJpc1RlbXBvcmFyeSI6ZmFsc2UsInN1cHByZXNzLWF1dGhvciI6ZmFsc2UsImNvbXBvc2l0ZSI6ZmFsc2UsImF1dGhvci1vbmx5IjpmYWxzZX1dfQ==&quot;,&quot;citationItems&quot;:[{&quot;id&quot;:&quot;65fa7c81-2bee-36ae-9d1a-e4e11425a9f8&quot;,&quot;itemData&quot;:{&quot;type&quot;:&quot;webpage&quot;,&quot;id&quot;:&quot;65fa7c81-2bee-36ae-9d1a-e4e11425a9f8&quot;,&quot;title&quot;:&quot;Provisional decision to impose £6m fine on software provider following 2022 ransomware attack&quot;,&quot;author&quot;:[{&quot;family&quot;:&quot;Information Commissioner's Office&quot;,&quot;given&quot;:&quot;&quot;,&quot;parse-names&quot;:false,&quot;dropping-particle&quot;:&quot;&quot;,&quot;non-dropping-particle&quot;:&quot;&quot;}],&quot;issued&quot;:{&quot;date-parts&quot;:[[2024,8,7]]},&quot;container-title-short&quot;:&quot;&quot;},&quot;isTemporary&quot;:false,&quot;suppress-author&quot;:false,&quot;composite&quot;:false,&quot;author-only&quot;:false}]},{&quot;citationID&quot;:&quot;MENDELEY_CITATION_d1575d4a-c5c6-4e5a-b1a9-50b0ed0d42ca&quot;,&quot;properties&quot;:{&quot;noteIndex&quot;:0},&quot;isEdited&quot;:false,&quot;manualOverride&quot;:{&quot;isManuallyOverridden&quot;:false,&quot;citeprocText&quot;:&quot;(Senek et al., 2023)&quot;,&quot;manualOverrideText&quot;:&quot;&quot;},&quot;citationTag&quot;:&quot;MENDELEY_CITATION_v3_eyJjaXRhdGlvbklEIjoiTUVOREVMRVlfQ0lUQVRJT05fZDE1NzVkNGEtYzVjNi00ZTVhLWIxYTktNTBiMGVkMGQ0MmNhIiwicHJvcGVydGllcyI6eyJub3RlSW5kZXgiOjB9LCJpc0VkaXRlZCI6ZmFsc2UsIm1hbnVhbE92ZXJyaWRlIjp7ImlzTWFudWFsbHlPdmVycmlkZGVuIjpmYWxzZSwiY2l0ZXByb2NUZXh0IjoiKFNlbmVrIGV0IGFsLiwgMjAyMykiLCJtYW51YWxPdmVycmlkZVRleHQiOiIifSwiY2l0YXRpb25JdGVtcyI6W3siaWQiOiIyOGZjZDA1MS01NWUwLTM1MDAtYjBkZi1jNTU4NDMyYWQ5OWUiLCJpdGVtRGF0YSI6eyJ0eXBlIjoiYXJ0aWNsZS1qb3VybmFsIiwiaWQiOiIyOGZjZDA1MS01NWUwLTM1MDAtYjBkZi1jNTU4NDMyYWQ5OWUiLCJ0aXRsZSI6IlNob3VsZCBJIHN0YXkgb3Igc2hvdWxkIEkgZ28/IFdoeSBudXJzZXMgYXJlIGxlYXZpbmcgY29tbXVuaXR5IG51cnNpbmcgaW4gdGhlIFVLIiwiYXV0aG9yIjpbeyJmYW1pbHkiOiJTZW5layIsImdpdmVuIjoiTWljaGFlbGEiLCJwYXJzZS1uYW1lcyI6ZmFsc2UsImRyb3BwaW5nLXBhcnRpY2xlIjoiIiwibm9uLWRyb3BwaW5nLXBhcnRpY2xlIjoiIn0seyJmYW1pbHkiOiJSb2JlcnRzb24iLCJnaXZlbiI6IlN0ZXZlIiwicGFyc2UtbmFtZXMiOmZhbHNlLCJkcm9wcGluZy1wYXJ0aWNsZSI6IiIsIm5vbi1kcm9wcGluZy1wYXJ0aWNsZSI6IiJ9LHsiZmFtaWx5IjoiS2luZyIsImdpdmVuIjoiUmFjaGVsIiwicGFyc2UtbmFtZXMiOmZhbHNlLCJkcm9wcGluZy1wYXJ0aWNsZSI6IiIsIm5vbi1kcm9wcGluZy1wYXJ0aWNsZSI6IiJ9LHsiZmFtaWx5IjoiV29vZCIsImdpdmVuIjoiRW1pbHkiLCJwYXJzZS1uYW1lcyI6ZmFsc2UsImRyb3BwaW5nLXBhcnRpY2xlIjoiIiwibm9uLWRyb3BwaW5nLXBhcnRpY2xlIjoiIn0seyJmYW1pbHkiOiJSeWFuIiwiZ2l2ZW4iOiJUb255IiwicGFyc2UtbmFtZXMiOmZhbHNlLCJkcm9wcGluZy1wYXJ0aWNsZSI6IiIsIm5vbi1kcm9wcGluZy1wYXJ0aWNsZSI6IiJ9XSwiY29udGFpbmVyLXRpdGxlIjoiQk1DIEhlYWx0aCBTZXJ2aWNlcyBSZXNlYXJjaCIsImNvbnRhaW5lci10aXRsZS1zaG9ydCI6IkJNQyBIZWFsdGggU2VydiBSZXMiLCJET0kiOiIxMC4xMTg2L3MxMjkxMy0wMjMtMDkxNjMtNyIsIklTU04iOiIxNDcyLTY5NjMiLCJpc3N1ZWQiOnsiZGF0ZS1wYXJ0cyI6W1syMDIzLDIsMTZdXX0sInBhZ2UiOiIxNjQiLCJhYnN0cmFjdCI6IjxwPldvcnNlbmluZyB3b3JraW5nIGNvbmRpdGlvbnMgZm9yIG51cnNpbmcgd29ya2ZvcmNlIGhhcyBzZWVuIGEgbWFzc2l2ZSBleG9kdXMgb2Ygc3RhZmYsIHBhcnRpY3VsYXJseSBpbiBjb21tdW5pdHkgbnVyc2luZyBpbiB0aGUgVUsuIEFpbTogVGhlIHN0dWR5IGFpbSB3YXMgdG8gbWFwIHdvcmtpbmcgY29uZGl0aW9ucyBhcyB3ZWxsIGFzIGlkZW50aWZ5IGRpZmZlcmVudGlhdGluZyBjaGFyYWN0ZXJpc3RpY3Mgb2YgY29tbXVuaXR5IG51cnNlcyB0aGF0IGludGVuZCB0byBsZWF2ZSB0aGVpciBwcm9mZXNzaW9uLiBEZXNpZ246IEVsaWdpYmlsaXR5IGNyaXRlcmlhIHdlcmUgY29tbXVuaXR5IG51cnNlcyB3b3JraW5nIGluIGFsbCA0IFVLIGNvdW50cmllcy4gQWxsIGRhdGEgd2FzIGNvbGxlY3RlZCBieSBtZWFucyBvZiBhIGNyb3NzLXNlY3Rpb25hbCBzdXJ2ZXkgdmlhIHRoZSBsYXJnZXN0IGNsb3NlZCwgcHJpdmF0ZSBjb21tdW5pdHkgbnVyc2luZyBvbmxpbmUtZm9ydW0uIExvZ2lzdGljIHJlZ3Jlc3Npb24gd2FzIGNhcnJpZWQgb3V0IHRvIGFzY2VydGFpbiB0aGUgZWZmZWN0cyBvZiB0aGUgdmFyaWFibGVzIG9uIHRoZSBpbnRlbnRpb24gdG8gbGVhdmUuIFJlc3VsdHM6IFRoZSB0b3RhbCBudW1iZXIgb2YgcmVzcG9uZGVudHMgd2FzIDUzMy4gRmluZGluZ3Mgc2hvd2VkIHRoYXQgb25lIGluIHR3byBvZiBhbGwgY29tbXVuaXR5IG51cnNlcyAo4omINDYlKSBhcmUgcmVwb3J0aW5nIGpvYiBkaXNzYXRpc2ZhY3Rpb24uIExlbmd0aCBvZiB1bnBhaWQgb3ZlcnRpbWUgcGVyIHNoaWZ0IChvZGRzIGluY3JlYXNlIGJ5IDMwJSBmb3IgZWFjaCBob3VyIG9mIG92ZXJ0aW1lKSwgbWFuYWdlciBzdXBwb3J0LCBwcm9wb3J0aW9uIG9mIHBlcm1hbmVudCBzdGFmZiwgdGVhbSBzaXplLCBzaGlmdCBsZW5ndGgsIHRyYXZlbCBtaWxlYWdlLCB3b3JzZW5lZCBjb25kaXRpb25zIGluIHRoZSBsYXN0IHllYXIgYW5kIG92ZXJhbGwgc2VsZi1yYXRlZCB3b3JraW5nIGNvbmRpdGlvbnMgd2VyZSBkaWZmZXJlbnRpYXRpbmcgZmFjdG9ycyBiZXR3ZWVuIHRob3NlIHRoYXQgaW50ZW5kZWQgdG8gbGVhdmUgdGhlIGpvYi4gVGhlIHByb3BvcnRpb24gb2YgcGVybWFuZW50IHN0YWZmIG9uIHRoZSB0ZWFtIGFuZCBwZXJjZWl2ZWQgbGFjayBvZiBzdXBwb3J0IGZyb20gbWFuYWdlbWVudCBiZXN0IHByZWRpY3RlZCB0aGUgbGlrZWxpaG9vZCBvZiBsZWF2ZSByYXRlcy4gT3VyIGZpbmRpbmdzIGltcGx5IHRoYXQgbG93IG51cnNlIHJldGVudGlvbiB3aWxsIGZ1ZWwgYW4gZXZlbiBoaWdoZXIgZXhvZHVzIGJlY2F1c2Ugam9iIGRpc3NhdGlzZmFjdGlvbiBpcyBoaWdoZXN0IG9uIHRlYW1zIHdpdGggbG93ZXN0IHBlcm1hbmVudCBzdGFmZiByYXRpb3MuIFBvb3IgbWFuYWdlbWVudCB0aGF0IGlzIGluZXB0IGF0IHN1cHBvcnRpbmcgZnJvbnRsaW5lIHN0YWZmIG1lYW5zIHRoYXQgdGhlIGZ1bmRhbWVudGFsIHJldGVudGlvbiBpc3N1ZXMgYXJlIGV4YWNlcmJhdGVkIGFuZCB3aWxsIG5vdCBzdG9wIHRoZSB1bnByZWNlZGVudGVkIGNyaXNpcyB0aGF0IGlzIHByZWRpY3RlZCB0byBsZWFkIHRvIGEgY29sbGFwc2Ugb2YgY2FyZSBwcm92aXNpb24gaW4gY29tbXVuaXR5IHNldHRpbmdzLiBOdXJzZXMgcGxheSBhIGNlbnRyYWwgcm9sZSBhbmQgYXJlIOKAmGtleeKAmSB0byBkZWxpdmVyaW5nIHRoZSBtdWNoLSBkZXNpcmVkIHBhdGllbnQtY2VudHJlZCBjYXJl4oCZIHRoZXJlZm9yZSB0aGVpciB3ZWxsLWJlaW5nIGFuZCBqb2Igc2F0aXNmYWN0aW9uIHNob3VsZCBiZWNvbWUgYSBwcmlvcml0eSBmb3IgcG9saWN5bWFrZXJzLjwvcD4iLCJpc3N1ZSI6IjEiLCJ2b2x1bWUiOiIyMyJ9LCJpc1RlbXBvcmFyeSI6ZmFsc2UsInN1cHByZXNzLWF1dGhvciI6ZmFsc2UsImNvbXBvc2l0ZSI6ZmFsc2UsImF1dGhvci1vbmx5IjpmYWxzZX1dfQ==&quot;,&quot;citationItems&quot;:[{&quot;id&quot;:&quot;28fcd051-55e0-3500-b0df-c558432ad99e&quot;,&quot;itemData&quot;:{&quot;type&quot;:&quot;article-journal&quot;,&quot;id&quot;:&quot;28fcd051-55e0-3500-b0df-c558432ad99e&quot;,&quot;title&quot;:&quot;Should I stay or should I go? Why nurses are leaving community nursing in the UK&quot;,&quot;author&quot;:[{&quot;family&quot;:&quot;Senek&quot;,&quot;given&quot;:&quot;Michaela&quot;,&quot;parse-names&quot;:false,&quot;dropping-particle&quot;:&quot;&quot;,&quot;non-dropping-particle&quot;:&quot;&quot;},{&quot;family&quot;:&quot;Robertson&quot;,&quot;given&quot;:&quot;Steve&quot;,&quot;parse-names&quot;:false,&quot;dropping-particle&quot;:&quot;&quot;,&quot;non-dropping-particle&quot;:&quot;&quot;},{&quot;family&quot;:&quot;King&quot;,&quot;given&quot;:&quot;Rachel&quot;,&quot;parse-names&quot;:false,&quot;dropping-particle&quot;:&quot;&quot;,&quot;non-dropping-particle&quot;:&quot;&quot;},{&quot;family&quot;:&quot;Wood&quot;,&quot;given&quot;:&quot;Emily&quot;,&quot;parse-names&quot;:false,&quot;dropping-particle&quot;:&quot;&quot;,&quot;non-dropping-particle&quot;:&quot;&quot;},{&quot;family&quot;:&quot;Ryan&quot;,&quot;given&quot;:&quot;Tony&quot;,&quot;parse-names&quot;:false,&quot;dropping-particle&quot;:&quot;&quot;,&quot;non-dropping-particle&quot;:&quot;&quot;}],&quot;container-title&quot;:&quot;BMC Health Services Research&quot;,&quot;container-title-short&quot;:&quot;BMC Health Serv Res&quot;,&quot;DOI&quot;:&quot;10.1186/s12913-023-09163-7&quot;,&quot;ISSN&quot;:&quot;1472-6963&quot;,&quot;issued&quot;:{&quot;date-parts&quot;:[[2023,2,16]]},&quot;page&quot;:&quot;164&quot;,&quot;abstract&quot;:&quot;&lt;p&gt;Worsening working conditions for nursing workforce has seen a massive exodus of staff, particularly in community nursing in the UK. Aim: The study aim was to map working conditions as well as identify differentiating characteristics of community nurses that intend to leave their profession. Design: Eligibility criteria were community nurses working in all 4 UK countries. All data was collected by means of a cross-sectional survey via the largest closed, private community nursing online-forum. Logistic regression was carried out to ascertain the effects of the variables on the intention to leave. Results: The total number of respondents was 533. Findings showed that one in two of all community nurses (≈46%) are reporting job dissatisfaction. Length of unpaid overtime per shift (odds increase by 30% for each hour of overtime), manager support, proportion of permanent staff, team size, shift length, travel mileage, worsened conditions in the last year and overall self-rated working conditions were differentiating factors between those that intended to leave the job. The proportion of permanent staff on the team and perceived lack of support from management best predicted the likelihood of leave rates. Our findings imply that low nurse retention will fuel an even higher exodus because job dissatisfaction is highest on teams with lowest permanent staff ratios. Poor management that is inept at supporting frontline staff means that the fundamental retention issues are exacerbated and will not stop the unprecedented crisis that is predicted to lead to a collapse of care provision in community settings. Nurses play a central role and are ‘key’ to delivering the much- desired patient-centred care’ therefore their well-being and job satisfaction should become a priority for policymakers.&lt;/p&gt;&quot;,&quot;issue&quot;:&quot;1&quot;,&quot;volume&quot;:&quot;23&quot;},&quot;isTemporary&quot;:false,&quot;suppress-author&quot;:false,&quot;composite&quot;:false,&quot;author-only&quot;:false}]},{&quot;citationID&quot;:&quot;MENDELEY_CITATION_ecfbf45d-3959-40d3-8881-8aee9e41338b&quot;,&quot;properties&quot;:{&quot;noteIndex&quot;:0},&quot;isEdited&quot;:false,&quot;manualOverride&quot;:{&quot;isManuallyOverridden&quot;:false,&quot;citeprocText&quot;:&quot;(Carayon &amp;#38; Gurses, 2008)&quot;,&quot;manualOverrideText&quot;:&quot;&quot;},&quot;citationTag&quot;:&quot;MENDELEY_CITATION_v3_eyJjaXRhdGlvbklEIjoiTUVOREVMRVlfQ0lUQVRJT05fZWNmYmY0NWQtMzk1OS00MGQzLTg4ODEtOGFlZTllNDEzMzhiIiwicHJvcGVydGllcyI6eyJub3RlSW5kZXgiOjB9LCJpc0VkaXRlZCI6ZmFsc2UsIm1hbnVhbE92ZXJyaWRlIjp7ImlzTWFudWFsbHlPdmVycmlkZGVuIjpmYWxzZSwiY2l0ZXByb2NUZXh0IjoiKENhcmF5b24gJiMzODsgR3Vyc2VzLCAyMDA4KSIsIm1hbnVhbE92ZXJyaWRlVGV4dCI6IiJ9LCJjaXRhdGlvbkl0ZW1zIjpbeyJpZCI6ImEyOTMzYjcwLWVlYzktMzNmMS1hZDQ3LTg5OWUxODBkMzIzZCIsIml0ZW1EYXRhIjp7InR5cGUiOiJib29rIiwiaWQiOiJhMjkzM2I3MC1lZWM5LTMzZjEtYWQ0Ny04OTllMTgwZDMyM2QiLCJ0aXRsZSI6Ik51cnNpbmcgV29ya2xvYWQgYW5kIFBhdGllbnQgU2FmZXR54oCUQSBIdW1hbiBGYWN0b3JzIEVuZ2luZWVyaW5nIFBlcnNwZWN0aXZlIiwiYXV0aG9yIjpbeyJmYW1pbHkiOiJDYXJheW9uIiwiZ2l2ZW4iOiJQYXNjYWxlIiwicGFyc2UtbmFtZXMiOmZhbHNlLCJkcm9wcGluZy1wYXJ0aWNsZSI6IiIsIm5vbi1kcm9wcGluZy1wYXJ0aWNsZSI6IiJ9LHsiZmFtaWx5IjoiR3Vyc2VzIiwiZ2l2ZW4iOiJBeXNlIFAuIiwicGFyc2UtbmFtZXMiOmZhbHNlLCJkcm9wcGluZy1wYXJ0aWNsZSI6IiIsIm5vbi1kcm9wcGluZy1wYXJ0aWNsZSI6IiJ9XSwiUE1JRCI6IjIxMzI4NzU4IiwiaXNzdWVkIjp7ImRhdGUtcGFydHMiOltbMjAwOF1dfSwiYWJzdHJhY3QiOiJOdXJzaW5nIHdvcmtsb2FkIGlzIGFmZmVjdGVkIGJ5IHN0YWZmaW5nIGxldmVscyBhbmQgdGhlIHBhdGllbnRz4oCZIGNvbmRpdGlvbnMsIGJ1dCBhbHNvIGJ5IHRoZSBkZXNpZ24gb2YgdGhlIG51cnNlc+KAmSB3b3JrIHN5c3RlbS4gSW4gdGhpcyBjaGFwdGVyLCBhIGRlc2NyaXB0aW9uIG9mIGRpZmZlcmVudCBsZXZlbHMgb2Ygd29ya2xvYWQsIGluY2x1ZGluZyBzaXR1YXRpb25hbCB3b3JrbG9hZCwgd2FzIG9mZmVyZWQsIGFuZCBhIHByb3Bvc2FsIGZvciBhIGh1bWFuIGZhY3RvcnMgZW5naW5lZXJpbmcgYXBwcm9hY2ggYWltZWQgYXQgcmVkdWNpbmcgd29ya2xvYWQgb3IgYXQgbWl0aWdhdGluZyBvciBiYWxhbmNpbmcgdGhlIGltcGFjdCBvZiB3b3JrbG9hZCBvbiBudXJzZXMgYW5kIHBhdGllbnQgY2FyZSB3YXMgc3VnZ2VzdGVkLiIsImNvbnRhaW5lci10aXRsZS1zaG9ydCI6IiJ9LCJpc1RlbXBvcmFyeSI6ZmFsc2UsInN1cHByZXNzLWF1dGhvciI6ZmFsc2UsImNvbXBvc2l0ZSI6ZmFsc2UsImF1dGhvci1vbmx5IjpmYWxzZX1dfQ==&quot;,&quot;citationItems&quot;:[{&quot;id&quot;:&quot;a2933b70-eec9-33f1-ad47-899e180d323d&quot;,&quot;itemData&quot;:{&quot;type&quot;:&quot;book&quot;,&quot;id&quot;:&quot;a2933b70-eec9-33f1-ad47-899e180d323d&quot;,&quot;title&quot;:&quot;Nursing Workload and Patient Safety—A Human Factors Engineering Perspective&quot;,&quot;author&quot;:[{&quot;family&quot;:&quot;Carayon&quot;,&quot;given&quot;:&quot;Pascale&quot;,&quot;parse-names&quot;:false,&quot;dropping-particle&quot;:&quot;&quot;,&quot;non-dropping-particle&quot;:&quot;&quot;},{&quot;family&quot;:&quot;Gurses&quot;,&quot;given&quot;:&quot;Ayse P.&quot;,&quot;parse-names&quot;:false,&quot;dropping-particle&quot;:&quot;&quot;,&quot;non-dropping-particle&quot;:&quot;&quot;}],&quot;PMID&quot;:&quot;21328758&quot;,&quot;issued&quot;:{&quot;date-parts&quot;:[[2008]]},&quot;abstract&quot;:&quot;Nursing workload is affected by staffing levels and the patients’ conditions, but also by the design of the nurses’ work system. In this chapter, a description of different levels of workload, including situational workload, was offered, and a proposal for a human factors engineering approach aimed at reducing workload or at mitigating or balancing the impact of workload on nurses and patient care was suggested.&quot;,&quot;container-title-short&quot;:&quot;&quot;},&quot;isTemporary&quot;:false,&quot;suppress-author&quot;:false,&quot;composite&quot;:false,&quot;author-only&quot;:false}]},{&quot;citationID&quot;:&quot;MENDELEY_CITATION_6e096b95-2730-473d-89a8-cb621eb1ca10&quot;,&quot;properties&quot;:{&quot;noteIndex&quot;:0,&quot;mode&quot;:&quot;composite&quot;},&quot;isEdited&quot;:false,&quot;manualOverride&quot;:{&quot;isManuallyOverridden&quot;:false,&quot;citeprocText&quot;:&quot;Ball et al. (2014)&quot;,&quot;manualOverrideText&quot;:&quot;&quot;},&quot;citationTag&quot;:&quot;MENDELEY_CITATION_v3_eyJjaXRhdGlvbklEIjoiTUVOREVMRVlfQ0lUQVRJT05fNmUwOTZiOTUtMjczMC00NzNkLTg5YTgtY2I2MjFlYjFjYTEwIiwicHJvcGVydGllcyI6eyJub3RlSW5kZXgiOjAsIm1vZGUiOiJjb21wb3NpdGUifSwiaXNFZGl0ZWQiOmZhbHNlLCJtYW51YWxPdmVycmlkZSI6eyJpc01hbnVhbGx5T3ZlcnJpZGRlbiI6ZmFsc2UsImNpdGVwcm9jVGV4dCI6IkJhbGwgZXQgYWwuICgyMDE0KSIsIm1hbnVhbE92ZXJyaWRlVGV4dCI6IiJ9LCJjaXRhdGlvbkl0ZW1zIjpbeyJpZCI6IjRjYjlmMDdjLTM0N2MtMzI4NC04OTdhLTk4YjM1NDdmYjBjZiIsIml0ZW1EYXRhIjp7InR5cGUiOiJhcnRpY2xlLWpvdXJuYWwiLCJpZCI6IjRjYjlmMDdjLTM0N2MtMzI4NC04OTdhLTk4YjM1NDdmYjBjZiIsInRpdGxlIjoi4oCYQ2FyZSBsZWZ0IHVuZG9uZeKAmSBkdXJpbmcgbnVyc2luZyBzaGlmdHM6IGFzc29jaWF0aW9ucyB3aXRoIHdvcmtsb2FkIGFuZCBwZXJjZWl2ZWQgcXVhbGl0eSBvZiBjYXJlIiwiYXV0aG9yIjpbeyJmYW1pbHkiOiJCYWxsIiwiZ2l2ZW4iOiJKYW5lIEUiLCJwYXJzZS1uYW1lcyI6ZmFsc2UsImRyb3BwaW5nLXBhcnRpY2xlIjoiIiwibm9uLWRyb3BwaW5nLXBhcnRpY2xlIjoiIn0seyJmYW1pbHkiOiJNdXJyZWxscyIsImdpdmVuIjoiVHJldm9yIiwicGFyc2UtbmFtZXMiOmZhbHNlLCJkcm9wcGluZy1wYXJ0aWNsZSI6IiIsIm5vbi1kcm9wcGluZy1wYXJ0aWNsZSI6IiJ9LHsiZmFtaWx5IjoiUmFmZmVydHkiLCJnaXZlbiI6IkFubmUgTWFyaWUiLCJwYXJzZS1uYW1lcyI6ZmFsc2UsImRyb3BwaW5nLXBhcnRpY2xlIjoiIiwibm9uLWRyb3BwaW5nLXBhcnRpY2xlIjoiIn0seyJmYW1pbHkiOiJNb3Jyb3ciLCJnaXZlbiI6IkVsaXphYmV0aCIsInBhcnNlLW5hbWVzIjpmYWxzZSwiZHJvcHBpbmctcGFydGljbGUiOiIiLCJub24tZHJvcHBpbmctcGFydGljbGUiOiIifSx7ImZhbWlseSI6IkdyaWZmaXRocyIsImdpdmVuIjoiUGV0ZXIiLCJwYXJzZS1uYW1lcyI6ZmFsc2UsImRyb3BwaW5nLXBhcnRpY2xlIjoiIiwibm9uLWRyb3BwaW5nLXBhcnRpY2xlIjoiIn1dLCJjb250YWluZXItdGl0bGUiOiJCTUogUXVhbGl0eSAmIFNhZmV0eSIsImNvbnRhaW5lci10aXRsZS1zaG9ydCI6IkJNSiBRdWFsIFNhZiIsIkRPSSI6IjEwLjExMzYvYm1qcXMtMjAxMi0wMDE3NjciLCJJU1NOIjoiMjA0NC01NDE1IiwiaXNzdWVkIjp7ImRhdGUtcGFydHMiOltbMjAxNCwyXV19LCJwYWdlIjoiMTE2LTEyNSIsImlzc3VlIjoiMiIsInZvbHVtZSI6IjIzIn0sImlzVGVtcG9yYXJ5IjpmYWxzZSwiZGlzcGxheUFzIjoiY29tcG9zaXRlIiwic3VwcHJlc3MtYXV0aG9yIjpmYWxzZSwiY29tcG9zaXRlIjp0cnVlLCJhdXRob3Itb25seSI6ZmFsc2V9XX0=&quot;,&quot;citationItems&quot;:[{&quot;id&quot;:&quot;4cb9f07c-347c-3284-897a-98b3547fb0cf&quot;,&quot;itemData&quot;:{&quot;type&quot;:&quot;article-journal&quot;,&quot;id&quot;:&quot;4cb9f07c-347c-3284-897a-98b3547fb0cf&quot;,&quot;title&quot;:&quot;‘Care left undone’ during nursing shifts: associations with workload and perceived quality of care&quot;,&quot;author&quot;:[{&quot;family&quot;:&quot;Ball&quot;,&quot;given&quot;:&quot;Jane E&quot;,&quot;parse-names&quot;:false,&quot;dropping-particle&quot;:&quot;&quot;,&quot;non-dropping-particle&quot;:&quot;&quot;},{&quot;family&quot;:&quot;Murrells&quot;,&quot;given&quot;:&quot;Trevor&quot;,&quot;parse-names&quot;:false,&quot;dropping-particle&quot;:&quot;&quot;,&quot;non-dropping-particle&quot;:&quot;&quot;},{&quot;family&quot;:&quot;Rafferty&quot;,&quot;given&quot;:&quot;Anne Marie&quot;,&quot;parse-names&quot;:false,&quot;dropping-particle&quot;:&quot;&quot;,&quot;non-dropping-particle&quot;:&quot;&quot;},{&quot;family&quot;:&quot;Morrow&quot;,&quot;given&quot;:&quot;Elizabeth&quot;,&quot;parse-names&quot;:false,&quot;dropping-particle&quot;:&quot;&quot;,&quot;non-dropping-particle&quot;:&quot;&quot;},{&quot;family&quot;:&quot;Griffiths&quot;,&quot;given&quot;:&quot;Peter&quot;,&quot;parse-names&quot;:false,&quot;dropping-particle&quot;:&quot;&quot;,&quot;non-dropping-particle&quot;:&quot;&quot;}],&quot;container-title&quot;:&quot;BMJ Quality &amp; Safety&quot;,&quot;container-title-short&quot;:&quot;BMJ Qual Saf&quot;,&quot;DOI&quot;:&quot;10.1136/bmjqs-2012-001767&quot;,&quot;ISSN&quot;:&quot;2044-5415&quot;,&quot;issued&quot;:{&quot;date-parts&quot;:[[2014,2]]},&quot;page&quot;:&quot;116-125&quot;,&quot;issue&quot;:&quot;2&quot;,&quot;volume&quot;:&quot;23&quot;},&quot;isTemporary&quot;:false,&quot;displayAs&quot;:&quot;composite&quot;,&quot;suppress-author&quot;:false,&quot;composite&quot;:true,&quot;author-only&quot;:false}]},{&quot;citationID&quot;:&quot;MENDELEY_CITATION_57ef5a2e-f941-4c9e-ac7c-889e0de82a4d&quot;,&quot;properties&quot;:{&quot;noteIndex&quot;:0},&quot;isEdited&quot;:false,&quot;manualOverride&quot;:{&quot;isManuallyOverridden&quot;:false,&quot;citeprocText&quot;:&quot;(Aneurin Bevan University Health Board, 2024)&quot;,&quot;manualOverrideText&quot;:&quot;&quot;},&quot;citationTag&quot;:&quot;MENDELEY_CITATION_v3_eyJjaXRhdGlvbklEIjoiTUVOREVMRVlfQ0lUQVRJT05fNTdlZjVhMmUtZjk0MS00YzllLWFjN2MtODg5ZTBkZTgyYTRkIiwicHJvcGVydGllcyI6eyJub3RlSW5kZXgiOjB9LCJpc0VkaXRlZCI6ZmFsc2UsIm1hbnVhbE92ZXJyaWRlIjp7ImlzTWFudWFsbHlPdmVycmlkZGVuIjpmYWxzZSwiY2l0ZXByb2NUZXh0IjoiKEFuZXVyaW4gQmV2YW4gVW5pdmVyc2l0eSBIZWFsdGggQm9hcmQsIDIwMjQpIiwibWFudWFsT3ZlcnJpZGVUZXh0IjoiIn0sImNpdGF0aW9uSXRlbXMiOlt7ImlkIjoiNzcxNGViOTEtOTQwZi0zNDg5LThkYTAtMDE2MDE0YjBhYmYyIiwiaXRlbURhdGEiOnsidHlwZSI6ImFydGljbGUiLCJpZCI6Ijc3MTRlYjkxLTk0MGYtMzQ4OS04ZGEwLTAxNjAxNGIwYWJmMiIsInRpdGxlIjoiVXBkYXRlZCByZWZlcnJhbCBwYXRod2F5IGZvciBjb21tdW5pdHkgbnVyc2luZyBzZXJ2aWNlcyBpbiBBQlVIQiIsImF1dGhvciI6W3siZmFtaWx5IjoiQW5ldXJpbiBCZXZhbiBVbml2ZXJzaXR5IEhlYWx0aCBCb2FyZCIsImdpdmVuIjoiIiwicGFyc2UtbmFtZXMiOmZhbHNlLCJkcm9wcGluZy1wYXJ0aWNsZSI6IiIsIm5vbi1kcm9wcGluZy1wYXJ0aWNsZSI6IiJ9XSwiY29udGFpbmVyLXRpdGxlIjoiVW5wdWJsaXNoZWQiLCJpc3N1ZWQiOnsiZGF0ZS1wYXJ0cyI6W1syMDI0XV19LCJjb250YWluZXItdGl0bGUtc2hvcnQiOiIifSwiaXNUZW1wb3JhcnkiOmZhbHNlLCJzdXBwcmVzcy1hdXRob3IiOmZhbHNlLCJjb21wb3NpdGUiOmZhbHNlLCJhdXRob3Itb25seSI6ZmFsc2V9XX0=&quot;,&quot;citationItems&quot;:[{&quot;id&quot;:&quot;7714eb91-940f-3489-8da0-016014b0abf2&quot;,&quot;itemData&quot;:{&quot;type&quot;:&quot;article&quot;,&quot;id&quot;:&quot;7714eb91-940f-3489-8da0-016014b0abf2&quot;,&quot;title&quot;:&quot;Updated referral pathway for community nursing services in ABUHB&quot;,&quot;author&quot;:[{&quot;family&quot;:&quot;Aneurin Bevan University Health Board&quot;,&quot;given&quot;:&quot;&quot;,&quot;parse-names&quot;:false,&quot;dropping-particle&quot;:&quot;&quot;,&quot;non-dropping-particle&quot;:&quot;&quot;}],&quot;container-title&quot;:&quot;Unpublished&quot;,&quot;issued&quot;:{&quot;date-parts&quot;:[[2024]]},&quot;container-title-short&quot;:&quot;&quot;},&quot;isTemporary&quot;:false,&quot;suppress-author&quot;:false,&quot;composite&quot;:false,&quot;author-only&quot;:false}]},{&quot;citationID&quot;:&quot;MENDELEY_CITATION_4cf60ca3-63fa-45aa-affc-fb85e612e5d4&quot;,&quot;properties&quot;:{&quot;noteIndex&quot;:0},&quot;isEdited&quot;:false,&quot;manualOverride&quot;:{&quot;isManuallyOverridden&quot;:false,&quot;citeprocText&quot;:&quot;(Lees, 2010)&quot;,&quot;manualOverrideText&quot;:&quot;&quot;},&quot;citationTag&quot;:&quot;MENDELEY_CITATION_v3_eyJjaXRhdGlvbklEIjoiTUVOREVMRVlfQ0lUQVRJT05fNGNmNjBjYTMtNjNmYS00NWFhLWFmZmMtZmI4NWU2MTJlNWQ0IiwicHJvcGVydGllcyI6eyJub3RlSW5kZXgiOjB9LCJpc0VkaXRlZCI6ZmFsc2UsIm1hbnVhbE92ZXJyaWRlIjp7ImlzTWFudWFsbHlPdmVycmlkZGVuIjpmYWxzZSwiY2l0ZXByb2NUZXh0IjoiKExlZXMsIDIwMTApIiwibWFudWFsT3ZlcnJpZGVUZXh0IjoiIn0sImNpdGF0aW9uSXRlbXMiOlt7ImlkIjoiOWRjODU5MjQtYjcxNi0zMjBlLTk4YTEtNDc2NzFmNDJmMTA0IiwiaXRlbURhdGEiOnsidHlwZSI6ImFydGljbGUtam91cm5hbCIsImlkIjoiOWRjODU5MjQtYjcxNi0zMjBlLTk4YTEtNDc2NzFmNDJmMTA0IiwidGl0bGUiOiJBIHByYWN0aXRpb25lcuKAmXMgZ3VpZGUgdG8gc2VydmljZSBkZXZlbG9wbWVudCIsImF1dGhvciI6W3siZmFtaWx5IjoiTGVlcyIsImdpdmVuIjoiTGl6IiwicGFyc2UtbmFtZXMiOmZhbHNlLCJkcm9wcGluZy1wYXJ0aWNsZSI6IiIsIm5vbi1kcm9wcGluZy1wYXJ0aWNsZSI6IiJ9XSwiY29udGFpbmVyLXRpdGxlIjoiTnVyc2luZyBNYW5hZ2VtZW50IiwiY29udGFpbmVyLXRpdGxlLXNob3J0IjoiTnVycyBNYW5hZ2UiLCJET0kiOiIxMC43NzQ4L25tMjAxMC4xMS4xNy43LjMwLmM4MDU5IiwiSVNTTiI6IjEzNTQtNTc2MCIsImlzc3VlZCI6eyJkYXRlLXBhcnRzIjpbWzIwMTAsMTAsMjddXX0sInBhZ2UiOiIzMC0zNSIsImlzc3VlIjoiNyIsInZvbHVtZSI6IjE3In0sImlzVGVtcG9yYXJ5IjpmYWxzZSwic3VwcHJlc3MtYXV0aG9yIjpmYWxzZSwiY29tcG9zaXRlIjpmYWxzZSwiYXV0aG9yLW9ubHkiOmZhbHNlfV19&quot;,&quot;citationItems&quot;:[{&quot;id&quot;:&quot;9dc85924-b716-320e-98a1-47671f42f104&quot;,&quot;itemData&quot;:{&quot;type&quot;:&quot;article-journal&quot;,&quot;id&quot;:&quot;9dc85924-b716-320e-98a1-47671f42f104&quot;,&quot;title&quot;:&quot;A practitioner’s guide to service development&quot;,&quot;author&quot;:[{&quot;family&quot;:&quot;Lees&quot;,&quot;given&quot;:&quot;Liz&quot;,&quot;parse-names&quot;:false,&quot;dropping-particle&quot;:&quot;&quot;,&quot;non-dropping-particle&quot;:&quot;&quot;}],&quot;container-title&quot;:&quot;Nursing Management&quot;,&quot;container-title-short&quot;:&quot;Nurs Manage&quot;,&quot;DOI&quot;:&quot;10.7748/nm2010.11.17.7.30.c8059&quot;,&quot;ISSN&quot;:&quot;1354-5760&quot;,&quot;issued&quot;:{&quot;date-parts&quot;:[[2010,10,27]]},&quot;page&quot;:&quot;30-35&quot;,&quot;issue&quot;:&quot;7&quot;,&quot;volume&quot;:&quot;17&quot;},&quot;isTemporary&quot;:false,&quot;suppress-author&quot;:false,&quot;composite&quot;:false,&quot;author-only&quot;:false}]},{&quot;citationID&quot;:&quot;MENDELEY_CITATION_232e7c64-5908-432c-9b4c-bdc33990a6da&quot;,&quot;properties&quot;:{&quot;noteIndex&quot;:0},&quot;isEdited&quot;:false,&quot;manualOverride&quot;:{&quot;isManuallyOverridden&quot;:false,&quot;citeprocText&quot;:&quot;(Aneurin Bevan University Health Board, 2024)&quot;,&quot;manualOverrideText&quot;:&quot;&quot;},&quot;citationTag&quot;:&quot;MENDELEY_CITATION_v3_eyJjaXRhdGlvbklEIjoiTUVOREVMRVlfQ0lUQVRJT05fMjMyZTdjNjQtNTkwOC00MzJjLTliNGMtYmRjMzM5OTBhNmRhIiwicHJvcGVydGllcyI6eyJub3RlSW5kZXgiOjB9LCJpc0VkaXRlZCI6ZmFsc2UsIm1hbnVhbE92ZXJyaWRlIjp7ImlzTWFudWFsbHlPdmVycmlkZGVuIjpmYWxzZSwiY2l0ZXByb2NUZXh0IjoiKEFuZXVyaW4gQmV2YW4gVW5pdmVyc2l0eSBIZWFsdGggQm9hcmQsIDIwMjQpIiwibWFudWFsT3ZlcnJpZGVUZXh0IjoiIn0sImNpdGF0aW9uSXRlbXMiOlt7ImlkIjoiNzcxNGViOTEtOTQwZi0zNDg5LThkYTAtMDE2MDE0YjBhYmYyIiwiaXRlbURhdGEiOnsidHlwZSI6ImFydGljbGUiLCJpZCI6Ijc3MTRlYjkxLTk0MGYtMzQ4OS04ZGEwLTAxNjAxNGIwYWJmMiIsInRpdGxlIjoiVXBkYXRlZCByZWZlcnJhbCBwYXRod2F5IGZvciBjb21tdW5pdHkgbnVyc2luZyBzZXJ2aWNlcyBpbiBBQlVIQiIsImF1dGhvciI6W3siZmFtaWx5IjoiQW5ldXJpbiBCZXZhbiBVbml2ZXJzaXR5IEhlYWx0aCBCb2FyZCIsImdpdmVuIjoiIiwicGFyc2UtbmFtZXMiOmZhbHNlLCJkcm9wcGluZy1wYXJ0aWNsZSI6IiIsIm5vbi1kcm9wcGluZy1wYXJ0aWNsZSI6IiJ9XSwiY29udGFpbmVyLXRpdGxlIjoiVW5wdWJsaXNoZWQiLCJpc3N1ZWQiOnsiZGF0ZS1wYXJ0cyI6W1syMDI0XV19LCJjb250YWluZXItdGl0bGUtc2hvcnQiOiIifSwiaXNUZW1wb3JhcnkiOmZhbHNlLCJzdXBwcmVzcy1hdXRob3IiOmZhbHNlLCJjb21wb3NpdGUiOmZhbHNlLCJhdXRob3Itb25seSI6ZmFsc2V9XX0=&quot;,&quot;citationItems&quot;:[{&quot;id&quot;:&quot;7714eb91-940f-3489-8da0-016014b0abf2&quot;,&quot;itemData&quot;:{&quot;type&quot;:&quot;article&quot;,&quot;id&quot;:&quot;7714eb91-940f-3489-8da0-016014b0abf2&quot;,&quot;title&quot;:&quot;Updated referral pathway for community nursing services in ABUHB&quot;,&quot;author&quot;:[{&quot;family&quot;:&quot;Aneurin Bevan University Health Board&quot;,&quot;given&quot;:&quot;&quot;,&quot;parse-names&quot;:false,&quot;dropping-particle&quot;:&quot;&quot;,&quot;non-dropping-particle&quot;:&quot;&quot;}],&quot;container-title&quot;:&quot;Unpublished&quot;,&quot;issued&quot;:{&quot;date-parts&quot;:[[2024]]},&quot;container-title-short&quot;:&quot;&quot;},&quot;isTemporary&quot;:false,&quot;suppress-author&quot;:false,&quot;composite&quot;:false,&quot;author-only&quot;:false}]},{&quot;citationID&quot;:&quot;MENDELEY_CITATION_3519150e-0fa9-4ee7-807f-d7f70cd79671&quot;,&quot;properties&quot;:{&quot;noteIndex&quot;:0},&quot;isEdited&quot;:false,&quot;manualOverride&quot;:{&quot;isManuallyOverridden&quot;:false,&quot;citeprocText&quot;:&quot;(Ovretveit et al., 2007; The Queen’s Nursing Institute, 2023)&quot;,&quot;manualOverrideText&quot;:&quot;&quot;},&quot;citationTag&quot;:&quot;MENDELEY_CITATION_v3_eyJjaXRhdGlvbklEIjoiTUVOREVMRVlfQ0lUQVRJT05fMzUxOTE1MGUtMGZhOS00ZWU3LTgwN2YtZDdmNzBjZDc5NjcxIiwicHJvcGVydGllcyI6eyJub3RlSW5kZXgiOjB9LCJpc0VkaXRlZCI6ZmFsc2UsIm1hbnVhbE92ZXJyaWRlIjp7ImlzTWFudWFsbHlPdmVycmlkZGVuIjpmYWxzZSwiY2l0ZXByb2NUZXh0IjoiKE92cmV0dmVpdCBldCBhbC4sIDIwMDc7IFRoZSBRdWVlbuKAmXMgTnVyc2luZyBJbnN0aXR1dGUsIDIwMjMpIiwibWFudWFsT3ZlcnJpZGVUZXh0IjoiIn0sImNpdGF0aW9uSXRlbXMiOlt7ImlkIjoiZmQwMmFiMjgtOTE2Ny0zYzkwLWIzMjYtNjIzOWI4ZjA0N2U2IiwiaXRlbURhdGEiOnsidHlwZSI6ImFydGljbGUtam91cm5hbCIsImlkIjoiZmQwMmFiMjgtOTE2Ny0zYzkwLWIzMjYtNjIzOWI4ZjA0N2U2IiwidGl0bGUiOiJJbXByb3ZpbmcgcXVhbGl0eSB0aHJvdWdoIGVmZmVjdGl2ZSBpbXBsZW1lbnRhdGlvbiBvZiBpbmZvcm1hdGlvbiB0ZWNobm9sb2d5IGluIGhlYWx0aGNhcmUiLCJhdXRob3IiOlt7ImZhbWlseSI6Ik92cmV0dmVpdCIsImdpdmVuIjoiSi4iLCJwYXJzZS1uYW1lcyI6ZmFsc2UsImRyb3BwaW5nLXBhcnRpY2xlIjoiIiwibm9uLWRyb3BwaW5nLXBhcnRpY2xlIjoiIn0seyJmYW1pbHkiOiJTY290dCIsImdpdmVuIjoiVC4iLCJwYXJzZS1uYW1lcyI6ZmFsc2UsImRyb3BwaW5nLXBhcnRpY2xlIjoiIiwibm9uLWRyb3BwaW5nLXBhcnRpY2xlIjoiIn0seyJmYW1pbHkiOiJSdW5kYWxsIiwiZ2l2ZW4iOiJULiBHLiIsInBhcnNlLW5hbWVzIjpmYWxzZSwiZHJvcHBpbmctcGFydGljbGUiOiIiLCJub24tZHJvcHBpbmctcGFydGljbGUiOiIifSx7ImZhbWlseSI6IlNob3J0ZWxsIiwiZ2l2ZW4iOiJTLiBNLiIsInBhcnNlLW5hbWVzIjpmYWxzZSwiZHJvcHBpbmctcGFydGljbGUiOiIiLCJub24tZHJvcHBpbmctcGFydGljbGUiOiIifSx7ImZhbWlseSI6IkJyb21tZWxzIiwiZ2l2ZW4iOiJNLiIsInBhcnNlLW5hbWVzIjpmYWxzZSwiZHJvcHBpbmctcGFydGljbGUiOiIiLCJub24tZHJvcHBpbmctcGFydGljbGUiOiIifV0sImNvbnRhaW5lci10aXRsZSI6IkludGVybmF0aW9uYWwgSm91cm5hbCBmb3IgUXVhbGl0eSBpbiBIZWFsdGggQ2FyZSIsIkRPSSI6IjEwLjEwOTMvaW50cWhjL216bTAzMSIsIklTU04iOiIxMzUzLTQ1MDUiLCJpc3N1ZWQiOnsiZGF0ZS1wYXJ0cyI6W1syMDA3LDgsMV1dfSwicGFnZSI6IjI1OS0yNjYiLCJpc3N1ZSI6IjUiLCJ2b2x1bWUiOiIxOSIsImNvbnRhaW5lci10aXRsZS1zaG9ydCI6IiJ9LCJpc1RlbXBvcmFyeSI6ZmFsc2V9LHsiaWQiOiJhYWU0YjhhZC05MjAwLTM2MzYtOWM4NS1jZTNkYTU5ODgwNDIiLCJpdGVtRGF0YSI6eyJ0eXBlIjoicmVwb3J0IiwiaWQiOiJhYWU0YjhhZC05MjAwLTM2MzYtOWM4NS1jZTNkYTU5ODgwNDIiLCJ0aXRsZSI6Ik51cnNpbmcgaW4gdGhlIERpZ2l0YWwgQWdlOiBVc2luZyB0ZWNobm9sb2d5IHRvIHN1cHBvcnQgcGF0aWVudHMgaW4gdGhlIGhvbWUiLCJhdXRob3IiOlt7ImZhbWlseSI6IlRoZSBRdWVlbidzIE51cnNpbmcgSW5zdGl0dXRlIiwiZ2l2ZW4iOiIiLCJwYXJzZS1uYW1lcyI6ZmFsc2UsImRyb3BwaW5nLXBhcnRpY2xlIjoiIiwibm9uLWRyb3BwaW5nLXBhcnRpY2xlIjoiIn1dLCJpc3N1ZWQiOnsiZGF0ZS1wYXJ0cyI6W1syMDIzXV19LCJjb250YWluZXItdGl0bGUtc2hvcnQiOiIifSwiaXNUZW1wb3JhcnkiOmZhbHNlfV19&quot;,&quot;citationItems&quot;:[{&quot;id&quot;:&quot;fd02ab28-9167-3c90-b326-6239b8f047e6&quot;,&quot;itemData&quot;:{&quot;type&quot;:&quot;article-journal&quot;,&quot;id&quot;:&quot;fd02ab28-9167-3c90-b326-6239b8f047e6&quot;,&quot;title&quot;:&quot;Improving quality through effective implementation of information technology in healthcare&quot;,&quot;author&quot;:[{&quot;family&quot;:&quot;Ovretveit&quot;,&quot;given&quot;:&quot;J.&quot;,&quot;parse-names&quot;:false,&quot;dropping-particle&quot;:&quot;&quot;,&quot;non-dropping-particle&quot;:&quot;&quot;},{&quot;family&quot;:&quot;Scott&quot;,&quot;given&quot;:&quot;T.&quot;,&quot;parse-names&quot;:false,&quot;dropping-particle&quot;:&quot;&quot;,&quot;non-dropping-particle&quot;:&quot;&quot;},{&quot;family&quot;:&quot;Rundall&quot;,&quot;given&quot;:&quot;T. G.&quot;,&quot;parse-names&quot;:false,&quot;dropping-particle&quot;:&quot;&quot;,&quot;non-dropping-particle&quot;:&quot;&quot;},{&quot;family&quot;:&quot;Shortell&quot;,&quot;given&quot;:&quot;S. M.&quot;,&quot;parse-names&quot;:false,&quot;dropping-particle&quot;:&quot;&quot;,&quot;non-dropping-particle&quot;:&quot;&quot;},{&quot;family&quot;:&quot;Brommels&quot;,&quot;given&quot;:&quot;M.&quot;,&quot;parse-names&quot;:false,&quot;dropping-particle&quot;:&quot;&quot;,&quot;non-dropping-particle&quot;:&quot;&quot;}],&quot;container-title&quot;:&quot;International Journal for Quality in Health Care&quot;,&quot;DOI&quot;:&quot;10.1093/intqhc/mzm031&quot;,&quot;ISSN&quot;:&quot;1353-4505&quot;,&quot;issued&quot;:{&quot;date-parts&quot;:[[2007,8,1]]},&quot;page&quot;:&quot;259-266&quot;,&quot;issue&quot;:&quot;5&quot;,&quot;volume&quot;:&quot;19&quot;,&quot;container-title-short&quot;:&quot;&quot;},&quot;isTemporary&quot;:false},{&quot;id&quot;:&quot;aae4b8ad-9200-3636-9c85-ce3da5988042&quot;,&quot;itemData&quot;:{&quot;type&quot;:&quot;report&quot;,&quot;id&quot;:&quot;aae4b8ad-9200-3636-9c85-ce3da5988042&quot;,&quot;title&quot;:&quot;Nursing in the Digital Age: Using technology to support patients in the home&quot;,&quot;author&quot;:[{&quot;family&quot;:&quot;The Queen's Nursing Institute&quot;,&quot;given&quot;:&quot;&quot;,&quot;parse-names&quot;:false,&quot;dropping-particle&quot;:&quot;&quot;,&quot;non-dropping-particle&quot;:&quot;&quot;}],&quot;issued&quot;:{&quot;date-parts&quot;:[[2023]]},&quot;container-title-short&quot;:&quot;&quot;},&quot;isTemporary&quot;:false}]},{&quot;citationID&quot;:&quot;MENDELEY_CITATION_76c2f5f2-d67c-4bfa-842c-fb82f74a8e1c&quot;,&quot;properties&quot;:{&quot;noteIndex&quot;:0},&quot;isEdited&quot;:false,&quot;manualOverride&quot;:{&quot;isManuallyOverridden&quot;:false,&quot;citeprocText&quot;:&quot;(Azamar-Alonso et al., 2019)&quot;,&quot;manualOverrideText&quot;:&quot;&quot;},&quot;citationTag&quot;:&quot;MENDELEY_CITATION_v3_eyJjaXRhdGlvbklEIjoiTUVOREVMRVlfQ0lUQVRJT05fNzZjMmY1ZjItZDY3Yy00YmZhLTg0MmMtZmI4MmY3NGE4ZTFjIiwicHJvcGVydGllcyI6eyJub3RlSW5kZXgiOjB9LCJpc0VkaXRlZCI6ZmFsc2UsIm1hbnVhbE92ZXJyaWRlIjp7ImlzTWFudWFsbHlPdmVycmlkZGVuIjpmYWxzZSwiY2l0ZXByb2NUZXh0IjoiKEF6YW1hci1BbG9uc28gZXQgYWwuLCAyMDE5KSIsIm1hbnVhbE92ZXJyaWRlVGV4dCI6IiJ9LCJjaXRhdGlvbkl0ZW1zIjpbeyJpZCI6ImU1MDliMmU1LWMyZTUtMzhkYy1hYmUyLWI1MzFhODRiNmNhOSIsIml0ZW1EYXRhIjp7InR5cGUiOiJhcnRpY2xlLWpvdXJuYWwiLCJpZCI6ImU1MDliMmU1LWMyZTUtMzhkYy1hYmUyLWI1MzFhODRiNmNhOSIsInRpdGxlIjoiRWxlY3Ryb25pYyByZWZlcnJhbCBzeXN0ZW1zIGluIGhlYWx0aCBjYXJlOiBhIHNjb3BpbmcgcmV2aWV3IiwiYXV0aG9yIjpbeyJmYW1pbHkiOiJBemFtYXItQWxvbnNvIiwiZ2l2ZW4iOiJBbWlsY2FyIiwicGFyc2UtbmFtZXMiOmZhbHNlLCJkcm9wcGluZy1wYXJ0aWNsZSI6IiIsIm5vbi1kcm9wcGluZy1wYXJ0aWNsZSI6IiJ9LHsiZmFtaWx5IjoiQ29zdGEiLCJnaXZlbiI6IkFuZHJldyBQIiwicGFyc2UtbmFtZXMiOmZhbHNlLCJkcm9wcGluZy1wYXJ0aWNsZSI6IiIsIm5vbi1kcm9wcGluZy1wYXJ0aWNsZSI6IiJ9LHsiZmFtaWx5IjoiSHVlYm5lciIsImdpdmVuIjoiTG9yaS1Bbm5lIiwicGFyc2UtbmFtZXMiOmZhbHNlLCJkcm9wcGluZy1wYXJ0aWNsZSI6IiIsIm5vbi1kcm9wcGluZy1wYXJ0aWNsZSI6IiJ9LHsiZmFtaWx5IjoiVGFycmlkZSIsImdpdmVuIjoiSmVhbi1FcmljIiwicGFyc2UtbmFtZXMiOmZhbHNlLCJkcm9wcGluZy1wYXJ0aWNsZSI6IiIsIm5vbi1kcm9wcGluZy1wYXJ0aWNsZSI6IiJ9XSwiY29udGFpbmVyLXRpdGxlIjoiQ2xpbmljb0Vjb25vbWljcyBhbmQgT3V0Y29tZXMgUmVzZWFyY2giLCJET0kiOiIxMC4yMTQ3L0NFT1IuUzE5NTU5NyIsIklTU04iOiIxMTc4LTY5ODEiLCJVUkwiOiJodHRwczovL3d3dy5kb3ZlcHJlc3MuY29tL2VsZWN0cm9uaWMtcmVmZXJyYWwtc3lzdGVtcy1pbi1oZWFsdGgtY2FyZS1hLXNjb3BpbmctcmV2aWV3LXBlZXItcmV2aWV3ZWQtYXJ0aWNsZS1DRU9SIiwiaXNzdWVkIjp7ImRhdGUtcGFydHMiOltbMjAxOSw1XV19LCJwYWdlIjoiMzI1LTMzMyIsInZvbHVtZSI6IlZvbHVtZSAxMSIsImNvbnRhaW5lci10aXRsZS1zaG9ydCI6IiJ9LCJpc1RlbXBvcmFyeSI6ZmFsc2V9XX0=&quot;,&quot;citationItems&quot;:[{&quot;id&quot;:&quot;e509b2e5-c2e5-38dc-abe2-b531a84b6ca9&quot;,&quot;itemData&quot;:{&quot;type&quot;:&quot;article-journal&quot;,&quot;id&quot;:&quot;e509b2e5-c2e5-38dc-abe2-b531a84b6ca9&quot;,&quot;title&quot;:&quot;Electronic referral systems in health care: a scoping review&quot;,&quot;author&quot;:[{&quot;family&quot;:&quot;Azamar-Alonso&quot;,&quot;given&quot;:&quot;Amilcar&quot;,&quot;parse-names&quot;:false,&quot;dropping-particle&quot;:&quot;&quot;,&quot;non-dropping-particle&quot;:&quot;&quot;},{&quot;family&quot;:&quot;Costa&quot;,&quot;given&quot;:&quot;Andrew P&quot;,&quot;parse-names&quot;:false,&quot;dropping-particle&quot;:&quot;&quot;,&quot;non-dropping-particle&quot;:&quot;&quot;},{&quot;family&quot;:&quot;Huebner&quot;,&quot;given&quot;:&quot;Lori-Anne&quot;,&quot;parse-names&quot;:false,&quot;dropping-particle&quot;:&quot;&quot;,&quot;non-dropping-particle&quot;:&quot;&quot;},{&quot;family&quot;:&quot;Tarride&quot;,&quot;given&quot;:&quot;Jean-Eric&quot;,&quot;parse-names&quot;:false,&quot;dropping-particle&quot;:&quot;&quot;,&quot;non-dropping-particle&quot;:&quot;&quot;}],&quot;container-title&quot;:&quot;ClinicoEconomics and Outcomes Research&quot;,&quot;DOI&quot;:&quot;10.2147/CEOR.S195597&quot;,&quot;ISSN&quot;:&quot;1178-6981&quot;,&quot;URL&quot;:&quot;https://www.dovepress.com/electronic-referral-systems-in-health-care-a-scoping-review-peer-reviewed-article-CEOR&quot;,&quot;issued&quot;:{&quot;date-parts&quot;:[[2019,5]]},&quot;page&quot;:&quot;325-333&quot;,&quot;volume&quot;:&quot;Volume 11&quot;,&quot;container-title-short&quot;:&quot;&quot;},&quot;isTemporary&quot;:false}]},{&quot;citationID&quot;:&quot;MENDELEY_CITATION_981a26e0-79cf-40fe-9a05-1f75af5a54d2&quot;,&quot;properties&quot;:{&quot;noteIndex&quot;:0},&quot;isEdited&quot;:false,&quot;manualOverride&quot;:{&quot;isManuallyOverridden&quot;:false,&quot;citeprocText&quot;:&quot;(Sibiya, 2018)&quot;,&quot;manualOverrideText&quot;:&quot;&quot;},&quot;citationTag&quot;:&quot;MENDELEY_CITATION_v3_eyJjaXRhdGlvbklEIjoiTUVOREVMRVlfQ0lUQVRJT05fOTgxYTI2ZTAtNzljZi00MGZlLTlhMDUtMWY3NWFmNWE1NGQyIiwicHJvcGVydGllcyI6eyJub3RlSW5kZXgiOjB9LCJpc0VkaXRlZCI6ZmFsc2UsIm1hbnVhbE92ZXJyaWRlIjp7ImlzTWFudWFsbHlPdmVycmlkZGVuIjpmYWxzZSwiY2l0ZXByb2NUZXh0IjoiKFNpYml5YSwgMjAxOCkiLCJtYW51YWxPdmVycmlkZVRleHQiOiIifSwiY2l0YXRpb25JdGVtcyI6W3siaWQiOiIxMjcwMmM1Zi0wNThiLTM2MDAtOGMzYy0zYjAyNDkzNDQ5NmQiLCJpdGVtRGF0YSI6eyJ0eXBlIjoiY2hhcHRlciIsImlkIjoiMTI3MDJjNWYtMDU4Yi0zNjAwLThjM2MtM2IwMjQ5MzQ0OTZkIiwidGl0bGUiOiJFZmZlY3RpdmUgQ29tbXVuaWNhdGlvbiBpbiBOdXJzaW5nIiwiYXV0aG9yIjpbeyJmYW1pbHkiOiJTaWJpeWEiLCJnaXZlbiI6Ik1hdXJlZW4gTm9rdXRodWxhIiwicGFyc2UtbmFtZXMiOmZhbHNlLCJkcm9wcGluZy1wYXJ0aWNsZSI6IiIsIm5vbi1kcm9wcGluZy1wYXJ0aWNsZSI6IiJ9XSwiY29udGFpbmVyLXRpdGxlIjoiTnVyc2luZyIsImNvbnRhaW5lci10aXRsZS1zaG9ydCI6Ik51cnNpbmcgKEJydXgpIiwiRE9JIjoiMTAuNTc3Mi9pbnRlY2hvcGVuLjc0OTk1IiwiaXNzdWVkIjp7ImRhdGUtcGFydHMiOltbMjAxOCw5LDE5XV19LCJwdWJsaXNoZXIiOiJJblRlY2gifSwiaXNUZW1wb3JhcnkiOmZhbHNlLCJzdXBwcmVzcy1hdXRob3IiOmZhbHNlLCJjb21wb3NpdGUiOmZhbHNlLCJhdXRob3Itb25seSI6ZmFsc2V9XX0=&quot;,&quot;citationItems&quot;:[{&quot;id&quot;:&quot;12702c5f-058b-3600-8c3c-3b024934496d&quot;,&quot;itemData&quot;:{&quot;type&quot;:&quot;chapter&quot;,&quot;id&quot;:&quot;12702c5f-058b-3600-8c3c-3b024934496d&quot;,&quot;title&quot;:&quot;Effective Communication in Nursing&quot;,&quot;author&quot;:[{&quot;family&quot;:&quot;Sibiya&quot;,&quot;given&quot;:&quot;Maureen Nokuthula&quot;,&quot;parse-names&quot;:false,&quot;dropping-particle&quot;:&quot;&quot;,&quot;non-dropping-particle&quot;:&quot;&quot;}],&quot;container-title&quot;:&quot;Nursing&quot;,&quot;container-title-short&quot;:&quot;Nursing (Brux)&quot;,&quot;DOI&quot;:&quot;10.5772/intechopen.74995&quot;,&quot;issued&quot;:{&quot;date-parts&quot;:[[2018,9,19]]},&quot;publisher&quot;:&quot;InTech&quot;},&quot;isTemporary&quot;:false,&quot;suppress-author&quot;:false,&quot;composite&quot;:false,&quot;author-only&quot;:false}]},{&quot;citationID&quot;:&quot;MENDELEY_CITATION_1b818396-e1bb-46e7-9f25-6d3447bfd4bc&quot;,&quot;properties&quot;:{&quot;noteIndex&quot;:0,&quot;mode&quot;:&quot;composite&quot;},&quot;isEdited&quot;:false,&quot;manualOverride&quot;:{&quot;isManuallyOverridden&quot;:false,&quot;citeprocText&quot;:&quot;The Queen’s Nursing Institute (2022)&quot;,&quot;manualOverrideText&quot;:&quot;&quot;},&quot;citationTag&quot;:&quot;MENDELEY_CITATION_v3_eyJjaXRhdGlvbklEIjoiTUVOREVMRVlfQ0lUQVRJT05fMWI4MTgzOTYtZTFiYi00NmU3LTlmMjUtNmQzNDQ3YmZkNGJjIiwicHJvcGVydGllcyI6eyJub3RlSW5kZXgiOjAsIm1vZGUiOiJjb21wb3NpdGUifSwiaXNFZGl0ZWQiOmZhbHNlLCJtYW51YWxPdmVycmlkZSI6eyJpc01hbnVhbGx5T3ZlcnJpZGRlbiI6ZmFsc2UsImNpdGVwcm9jVGV4dCI6IlRoZSBRdWVlbuKAmXMgTnVyc2luZyBJbnN0aXR1dGUgKDIwMjIpIiwibWFudWFsT3ZlcnJpZGVUZXh0IjoiIn0sImNpdGF0aW9uSXRlbXMiOlt7ImlkIjoiODhlZGEyNzEtNzAwMS0zNjYyLTgxZjctZTJmYTU2NTU2MzA3IiwiaXRlbURhdGEiOnsidHlwZSI6ImFydGljbGUtam91cm5hbCIsImlkIjoiODhlZGEyNzEtNzAwMS0zNjYyLTgxZjctZTJmYTU2NTU2MzA3IiwidGl0bGUiOiJXb3JrZm9yY2UgU3RhbmRhcmRzIGZvciB0aGUgXG5EaXN0cmljdCBOdXJzaW5nIFNlcnZpY2UiLCJhdXRob3IiOlt7ImZhbWlseSI6IlRoZSBRdWVlbidzIE51cnNpbmcgSW5zdGl0dXRlIiwiZ2l2ZW4iOiIiLCJwYXJzZS1uYW1lcyI6ZmFsc2UsImRyb3BwaW5nLXBhcnRpY2xlIjoiIiwibm9uLWRyb3BwaW5nLXBhcnRpY2xlIjoiIn1dLCJhY2Nlc3NlZCI6eyJkYXRlLXBhcnRzIjpbWzIwMjUsMiwxMl1dfSwiaXNzdWVkIjp7ImRhdGUtcGFydHMiOltbMjAyMl1dfSwiY29udGFpbmVyLXRpdGxlLXNob3J0IjoiIn0sImlzVGVtcG9yYXJ5IjpmYWxzZSwiZGlzcGxheUFzIjoiY29tcG9zaXRlIiwic3VwcHJlc3MtYXV0aG9yIjpmYWxzZSwiY29tcG9zaXRlIjp0cnVlLCJhdXRob3Itb25seSI6ZmFsc2V9XX0=&quot;,&quot;citationItems&quot;:[{&quot;id&quot;:&quot;88eda271-7001-3662-81f7-e2fa56556307&quot;,&quot;itemData&quot;:{&quot;type&quot;:&quot;article-journal&quot;,&quot;id&quot;:&quot;88eda271-7001-3662-81f7-e2fa56556307&quot;,&quot;title&quot;:&quot;Workforce Standards for the \nDistrict Nursing Service&quot;,&quot;author&quot;:[{&quot;family&quot;:&quot;The Queen's Nursing Institute&quot;,&quot;given&quot;:&quot;&quot;,&quot;parse-names&quot;:false,&quot;dropping-particle&quot;:&quot;&quot;,&quot;non-dropping-particle&quot;:&quot;&quot;}],&quot;accessed&quot;:{&quot;date-parts&quot;:[[2025,2,12]]},&quot;issued&quot;:{&quot;date-parts&quot;:[[2022]]},&quot;container-title-short&quot;:&quot;&quot;},&quot;isTemporary&quot;:false,&quot;displayAs&quot;:&quot;composite&quot;,&quot;suppress-author&quot;:false,&quot;composite&quot;:true,&quot;author-only&quot;:false}]},{&quot;citationID&quot;:&quot;MENDELEY_CITATION_760b19b9-cadb-48e5-b6c2-ab51f1c07362&quot;,&quot;properties&quot;:{&quot;noteIndex&quot;:0},&quot;isEdited&quot;:false,&quot;manualOverride&quot;:{&quot;isManuallyOverridden&quot;:false,&quot;citeprocText&quot;:&quot;(King, 2020)&quot;,&quot;manualOverrideText&quot;:&quot;&quot;},&quot;citationTag&quot;:&quot;MENDELEY_CITATION_v3_eyJjaXRhdGlvbklEIjoiTUVOREVMRVlfQ0lUQVRJT05fNzYwYjE5YjktY2FkYi00OGU1LWI2YzItYWI1MWYxYzA3MzYyIiwicHJvcGVydGllcyI6eyJub3RlSW5kZXgiOjB9LCJpc0VkaXRlZCI6ZmFsc2UsIm1hbnVhbE92ZXJyaWRlIjp7ImlzTWFudWFsbHlPdmVycmlkZGVuIjpmYWxzZSwiY2l0ZXByb2NUZXh0IjoiKEtpbmcsIDIwMjApIiwibWFudWFsT3ZlcnJpZGVUZXh0IjoiIn0sImNpdGF0aW9uSXRlbXMiOlt7ImlkIjoiZjA3MDE4ODItMDE5ZS0zODI3LTkzOTgtMmNlODE3ZTU3YmI5IiwiaXRlbURhdGEiOnsidHlwZSI6ImFydGljbGUtam91cm5hbCIsImlkIjoiZjA3MDE4ODItMDE5ZS0zODI3LTkzOTgtMmNlODE3ZTU3YmI5IiwidGl0bGUiOiJDYWxsIGhhbmRsZXJzIGZvciBjb21tdW5pdHkgbnVyc2luZyByZWZlcnJhbHM6IGltcG9ydGFuY2Ugb2YgY29sbGFib3JhdGl2ZSB3b3JraW5nIiwiYXV0aG9yIjpbeyJmYW1pbHkiOiJLaW5nIiwiZ2l2ZW4iOiJUcmFjZXkiLCJwYXJzZS1uYW1lcyI6ZmFsc2UsImRyb3BwaW5nLXBhcnRpY2xlIjoiIiwibm9uLWRyb3BwaW5nLXBhcnRpY2xlIjoiIn1dLCJjb250YWluZXItdGl0bGUiOiJCcml0aXNoIEpvdXJuYWwgb2YgQ29tbXVuaXR5IE51cnNpbmciLCJjb250YWluZXItdGl0bGUtc2hvcnQiOiJCciBKIENvbW11bml0eSBOdXJzIiwiRE9JIjoiMTAuMTI5NjgvYmpjbi4yMDIwLjI1LjMuMTI2IiwiSVNTTiI6IjE0NjItNDc1MyIsImlzc3VlZCI6eyJkYXRlLXBhcnRzIjpbWzIwMjAsMywyXV19LCJwYWdlIjoiMTI2LTEzMCIsImFic3RyYWN0IjoiPHA+TWVzc2FnZXMgYmVpbmcgbGVmdCBvbiBhbiBhbnN3ZXJwaG9uZSBieSBzZXJ2aWNlIHVzZXJzIG9yIHByb2Zlc3Npb25hbHMgaGF2ZSBoaXN0b3JpY2FsbHkgYmVlbiBjb25zaWRlcmVkIHRoZSB0cmFkaXRpb25hbCBjb21tdW5pY2F0aW9uIG1ldGhvZHMgaW4gY29tbXVuaXR5IG51cnNpbmcgc2VydmljZXMuIEluIE1heSAyMDE4LCBhbiBOSFMgb3JnYW5pc2F0aW9uIHN1Y2Nlc3NmdWxseSByb2xsZWQgb3V0IGEgc2VydmljZSB3aGVyZWJ5IGNhbGwgaGFuZGxlcnMgcHJvY2VzcyBlbnF1aXJpZXMgdXNpbmcgY2xpbmljYWwgYWxnb3JpdGhtcywgY2xpbmljYWxseSB0cmlhZ2VkIGJ5IGEgY29tbXVuaXR5IG51cnNlLCBiYXNlZCBvbiB0aGUgZWxlY3Ryb25pYyBwYXRpZW50IHJlY29yZCBzeXN0ZW0uIFRoaXMgYXJ0aWNsZSBkZXNjcmliZXMgaG93IHRoaXMgcHJvamVjdCB3YXMgZGVzaWduZWQgYW5kIGltcGxlbWVudGVkLCByZWZsZWN0aW5nIG9uIHRoZSB2YWx1ZSBvZiBzaGFyZWQga25vd2xlZGdlIGFuZCBza2lsbHMgZm9yIHN1Y2Nlc3NmdWwgc2VydmljZSBkZXZlbG9wbWVudCwgYW5kIGhvdyB0aGUgYWJzZW5jZSBvZiB0aGVzZSBjYW4gYmUgYSBiYXJyaWVyIHRvIHNlcnZpY2UgaW1wcm92ZW1lbnQgcHJvamVjdHMuPC9wPiIsImlzc3VlIjoiMyIsInZvbHVtZSI6IjI1In0sImlzVGVtcG9yYXJ5IjpmYWxzZSwic3VwcHJlc3MtYXV0aG9yIjpmYWxzZSwiY29tcG9zaXRlIjpmYWxzZSwiYXV0aG9yLW9ubHkiOmZhbHNlfV19&quot;,&quot;citationItems&quot;:[{&quot;id&quot;:&quot;f0701882-019e-3827-9398-2ce817e57bb9&quot;,&quot;itemData&quot;:{&quot;type&quot;:&quot;article-journal&quot;,&quot;id&quot;:&quot;f0701882-019e-3827-9398-2ce817e57bb9&quot;,&quot;title&quot;:&quot;Call handlers for community nursing referrals: importance of collaborative working&quot;,&quot;author&quot;:[{&quot;family&quot;:&quot;King&quot;,&quot;given&quot;:&quot;Tracey&quot;,&quot;parse-names&quot;:false,&quot;dropping-particle&quot;:&quot;&quot;,&quot;non-dropping-particle&quot;:&quot;&quot;}],&quot;container-title&quot;:&quot;British Journal of Community Nursing&quot;,&quot;container-title-short&quot;:&quot;Br J Community Nurs&quot;,&quot;DOI&quot;:&quot;10.12968/bjcn.2020.25.3.126&quot;,&quot;ISSN&quot;:&quot;1462-4753&quot;,&quot;issued&quot;:{&quot;date-parts&quot;:[[2020,3,2]]},&quot;page&quot;:&quot;126-130&quot;,&quot;abstract&quot;:&quot;&lt;p&gt;Messages being left on an answerphone by service users or professionals have historically been considered the traditional communication methods in community nursing services. In May 2018, an NHS organisation successfully rolled out a service whereby call handlers process enquiries using clinical algorithms, clinically triaged by a community nurse, based on the electronic patient record system. This article describes how this project was designed and implemented, reflecting on the value of shared knowledge and skills for successful service development, and how the absence of these can be a barrier to service improvement projects.&lt;/p&gt;&quot;,&quot;issue&quot;:&quot;3&quot;,&quot;volume&quot;:&quot;25&quot;},&quot;isTemporary&quot;:false,&quot;suppress-author&quot;:false,&quot;composite&quot;:false,&quot;author-only&quot;:false}]},{&quot;citationID&quot;:&quot;MENDELEY_CITATION_820c85a3-9ac1-49cc-a59a-95781b28eff3&quot;,&quot;properties&quot;:{&quot;noteIndex&quot;:0,&quot;mode&quot;:&quot;composite&quot;},&quot;isEdited&quot;:false,&quot;manualOverride&quot;:{&quot;isManuallyOverridden&quot;:false,&quot;citeprocText&quot;:&quot;Ammenwerth et al. (2006)&quot;,&quot;manualOverrideText&quot;:&quot;&quot;},&quot;citationTag&quot;:&quot;MENDELEY_CITATION_v3_eyJjaXRhdGlvbklEIjoiTUVOREVMRVlfQ0lUQVRJT05fODIwYzg1YTMtOWFjMS00OWNjLWE1OWEtOTU3ODFiMjhlZmYzIiwicHJvcGVydGllcyI6eyJub3RlSW5kZXgiOjAsIm1vZGUiOiJjb21wb3NpdGUifSwiaXNFZGl0ZWQiOmZhbHNlLCJtYW51YWxPdmVycmlkZSI6eyJpc01hbnVhbGx5T3ZlcnJpZGRlbiI6ZmFsc2UsImNpdGVwcm9jVGV4dCI6IkFtbWVud2VydGggZXQgYWwuICgyMDA2KSIsIm1hbnVhbE92ZXJyaWRlVGV4dCI6IiJ9LCJjaXRhdGlvbkl0ZW1zIjpbeyJpZCI6IjY0NWRhZTJhLTY5OTctMzM0MC1iZmVlLTU4N2NjNTE1MDg3OSIsIml0ZW1EYXRhIjp7InR5cGUiOiJhcnRpY2xlLWpvdXJuYWwiLCJpZCI6IjY0NWRhZTJhLTY5OTctMzM0MC1iZmVlLTU4N2NjNTE1MDg3OS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BJbmZvcm0gRGVjaXMgTWFrIiwiRE9JIjoiMTAuMTE4Ni8xNDcyLTY5NDctNi0zIiwiSVNTTiI6IjE0NzItNjk0NyIsImlzc3VlZCI6eyJkYXRlLXBhcnRzIjpbWzIwMDYsMTIsOV1dfSwicGFnZSI6IjMiLCJpc3N1ZSI6IjEiLCJ2b2x1bWUiOiI2In0sImlzVGVtcG9yYXJ5IjpmYWxzZSwiZGlzcGxheUFzIjoiY29tcG9zaXRlIiwic3VwcHJlc3MtYXV0aG9yIjpmYWxzZSwiY29tcG9zaXRlIjp0cnVlLCJhdXRob3Itb25seSI6ZmFsc2V9XX0=&quot;,&quot;citationItems&quot;:[{&quot;id&quot;:&quot;645dae2a-6997-3340-bfee-587cc5150879&quot;,&quot;itemData&quot;:{&quot;type&quot;:&quot;article-journal&quot;,&quot;id&quot;:&quot;645dae2a-6997-3340-bfee-587cc5150879&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12,9]]},&quot;page&quot;:&quot;3&quot;,&quot;issue&quot;:&quot;1&quot;,&quot;volume&quot;:&quot;6&quot;},&quot;isTemporary&quot;:false,&quot;displayAs&quot;:&quot;composite&quot;,&quot;suppress-author&quot;:false,&quot;composite&quot;:true,&quot;author-only&quot;:false}]},{&quot;citationID&quot;:&quot;MENDELEY_CITATION_fde91d6f-aa2a-4eee-9a77-575dd1467712&quot;,&quot;properties&quot;:{&quot;noteIndex&quot;:0},&quot;isEdited&quot;:false,&quot;manualOverride&quot;:{&quot;isManuallyOverridden&quot;:false,&quot;citeprocText&quot;:&quot;(Kujala et al., 2020)&quot;,&quot;manualOverrideText&quot;:&quot;&quot;},&quot;citationTag&quot;:&quot;MENDELEY_CITATION_v3_eyJjaXRhdGlvbklEIjoiTUVOREVMRVlfQ0lUQVRJT05fZmRlOTFkNmYtYWEyYS00ZWVlLTlhNzctNTc1ZGQxNDY3NzEyIiwicHJvcGVydGllcyI6eyJub3RlSW5kZXgiOjB9LCJpc0VkaXRlZCI6ZmFsc2UsIm1hbnVhbE92ZXJyaWRlIjp7ImlzTWFudWFsbHlPdmVycmlkZGVuIjpmYWxzZSwiY2l0ZXByb2NUZXh0IjoiKEt1amFsYSBldCBhbC4sIDIwMjApIiwibWFudWFsT3ZlcnJpZGVUZXh0IjoiIn0sImNpdGF0aW9uSXRlbXMiOlt7ImlkIjoiYTQzMzNlZGUtY2VjNC0zNTY5LTkwMGMtMDA4ZDAzOWFkODBlIiwiaXRlbURhdGEiOnsidHlwZSI6ImFydGljbGUtam91cm5hbCIsImlkIjoiYTQzMzNlZGUtY2VjNC0zNTY5LTkwMGMtMDA4ZDAzOWFkODBlIiwidGl0bGUiOiJBcHBseWluZyBhbmQgRXh0ZW5kaW5nIHRoZSBGSVRUIEZyYW1ld29yayB0byBJZGVudGlmeSB0aGUgQ2hhbGxlbmdlcyBhbmQgT3Bwb3J0dW5pdGllcyBvZiBTdWNjZXNzZnVsIGVIZWFsdGggU2VydmljZXMgZm9yIFBhdGllbnQgU2VsZi1NYW5hZ2VtZW50OiBRdWFsaXRhdGl2ZSBJbnRlcnZpZXcgU3R1ZHkiLCJhdXRob3IiOlt7ImZhbWlseSI6Ikt1amFsYSIsImdpdmVuIjoiU2FyaSIsInBhcnNlLW5hbWVzIjpmYWxzZSwiZHJvcHBpbmctcGFydGljbGUiOiIiLCJub24tZHJvcHBpbmctcGFydGljbGUiOiIifSx7ImZhbWlseSI6IkFtbWVud2VydGgiLCJnaXZlbiI6IkVsc2tlIiwicGFyc2UtbmFtZXMiOmZhbHNlLCJkcm9wcGluZy1wYXJ0aWNsZSI6IiIsIm5vbi1kcm9wcGluZy1wYXJ0aWNsZSI6IiJ9LHsiZmFtaWx5IjoiS29sYW5lbiIsImdpdmVuIjoiSGV0YSIsInBhcnNlLW5hbWVzIjpmYWxzZSwiZHJvcHBpbmctcGFydGljbGUiOiIiLCJub24tZHJvcHBpbmctcGFydGljbGUiOiIifSx7ImZhbWlseSI6IkVydmFzdCIsImdpdmVuIjoiTWlubmEiLCJwYXJzZS1uYW1lcyI6ZmFsc2UsImRyb3BwaW5nLXBhcnRpY2xlIjoiIiwibm9uLWRyb3BwaW5nLXBhcnRpY2xlIjoiIn1dLCJjb250YWluZXItdGl0bGUiOiJKb3VybmFsIG9mIE1lZGljYWwgSW50ZXJuZXQgUmVzZWFyY2giLCJjb250YWluZXItdGl0bGUtc2hvcnQiOiJKIE1lZCBJbnRlcm5ldCBSZXMiLCJET0kiOiIxMC4yMTk2LzE3Njk2IiwiSVNTTiI6IjE0MzgtODg3MSIsImlzc3VlZCI6eyJkYXRlLXBhcnRzIjpbWzIwMjAsOCwxMl1dfSwicGFnZSI6ImUxNzY5NiIsImlzc3VlIjoiOCIsInZvbHVtZSI6IjIyIn0sImlzVGVtcG9yYXJ5IjpmYWxzZSwic3VwcHJlc3MtYXV0aG9yIjpmYWxzZSwiY29tcG9zaXRlIjpmYWxzZSwiYXV0aG9yLW9ubHkiOmZhbHNlfV19&quot;,&quot;citationItems&quot;:[{&quot;id&quot;:&quot;a4333ede-cec4-3569-900c-008d039ad80e&quot;,&quot;itemData&quot;:{&quot;type&quot;:&quot;article-journal&quot;,&quot;id&quot;:&quot;a4333ede-cec4-3569-900c-008d039ad80e&quot;,&quot;title&quot;:&quot;Applying and Extending the FITT Framework to Identify the Challenges and Opportunities of Successful eHealth Services for Patient Self-Management: Qualitative Interview Study&quot;,&quot;author&quot;:[{&quot;family&quot;:&quot;Kujala&quot;,&quot;given&quot;:&quot;Sari&quot;,&quot;parse-names&quot;:false,&quot;dropping-particle&quot;:&quot;&quot;,&quot;non-dropping-particle&quot;:&quot;&quot;},{&quot;family&quot;:&quot;Ammenwerth&quot;,&quot;given&quot;:&quot;Elske&quot;,&quot;parse-names&quot;:false,&quot;dropping-particle&quot;:&quot;&quot;,&quot;non-dropping-particle&quot;:&quot;&quot;},{&quot;family&quot;:&quot;Kolanen&quot;,&quot;given&quot;:&quot;Heta&quot;,&quot;parse-names&quot;:false,&quot;dropping-particle&quot;:&quot;&quot;,&quot;non-dropping-particle&quot;:&quot;&quot;},{&quot;family&quot;:&quot;Ervast&quot;,&quot;given&quot;:&quot;Minna&quot;,&quot;parse-names&quot;:false,&quot;dropping-particle&quot;:&quot;&quot;,&quot;non-dropping-particle&quot;:&quot;&quot;}],&quot;container-title&quot;:&quot;Journal of Medical Internet Research&quot;,&quot;container-title-short&quot;:&quot;J Med Internet Res&quot;,&quot;DOI&quot;:&quot;10.2196/17696&quot;,&quot;ISSN&quot;:&quot;1438-8871&quot;,&quot;issued&quot;:{&quot;date-parts&quot;:[[2020,8,12]]},&quot;page&quot;:&quot;e17696&quot;,&quot;issue&quot;:&quot;8&quot;,&quot;volume&quot;:&quot;22&quot;},&quot;isTemporary&quot;:false,&quot;suppress-author&quot;:false,&quot;composite&quot;:false,&quot;author-only&quot;:false}]},{&quot;citationID&quot;:&quot;MENDELEY_CITATION_148d39ef-a4d4-4d8e-b6f3-4ff104c7dceb&quot;,&quot;properties&quot;:{&quot;noteIndex&quot;:0,&quot;mode&quot;:&quot;composite&quot;},&quot;isEdited&quot;:false,&quot;manualOverride&quot;:{&quot;isManuallyOverridden&quot;:false,&quot;citeprocText&quot;:&quot;Nilsson et al. (2020)&quot;,&quot;manualOverrideText&quot;:&quot;&quot;},&quot;citationTag&quot;:&quot;MENDELEY_CITATION_v3_eyJjaXRhdGlvbklEIjoiTUVOREVMRVlfQ0lUQVRJT05fMTQ4ZDM5ZWYtYTRkNC00ZDhlLWI2ZjMtNGZmMTA0YzdkY2ViIiwicHJvcGVydGllcyI6eyJub3RlSW5kZXgiOjAsIm1vZGUiOiJjb21wb3NpdGUifSwiaXNFZGl0ZWQiOmZhbHNlLCJtYW51YWxPdmVycmlkZSI6eyJpc01hbnVhbGx5T3ZlcnJpZGRlbiI6ZmFsc2UsImNpdGVwcm9jVGV4dCI6Ik5pbHNzb24gZXQgYWwuICgyMDIwKSIsIm1hbnVhbE92ZXJyaWRlVGV4dCI6IiJ9LCJjaXRhdGlvbkl0ZW1zIjpbeyJpZCI6IjQxZTQ3YjNmLTRkNjItMzY2YS05YjEwLTAxNjAzMTNiMjFhOCIsIml0ZW1EYXRhIjp7InR5cGUiOiJhcnRpY2xlLWpvdXJuYWwiLCJpZCI6IjQxZTQ3YjNmLTRkNjItMzY2YS05YjEwLTAxNjAzMTNiMjFhOCIsInRpdGxlIjoiUGF0aWVudHPigJkgZXhwZXJpZW5jZXMgb2YgdXNpbmcgYW4gZS1IZWFsdGggdG9vbCBmb3Igc2VsZi1tYW5hZ2VtZW50IHN1cHBvcnQgYWZ0ZXIgcHJvc3RhdGUgY2FuY2VyIHN1cmdlcnk6IGEgZGVkdWN0aXZlIGludGVydmlldyBzdHVkeSBleHBsYWluZWQgdGhyb3VnaCB0aGUgRklUVCBmcmFtZXdvcmsiLCJhdXRob3IiOlt7ImZhbWlseSI6Ik5pbHNzb24iLCJnaXZlbiI6IkxpbmEiLCJwYXJzZS1uYW1lcyI6ZmFsc2UsImRyb3BwaW5nLXBhcnRpY2xlIjoiIiwibm9uLWRyb3BwaW5nLXBhcnRpY2xlIjoiIn0seyJmYW1pbHkiOiJIZWxsc3Ryw7ZtIiwiZ2l2ZW4iOiJBbWFuZGEiLCJwYXJzZS1uYW1lcyI6ZmFsc2UsImRyb3BwaW5nLXBhcnRpY2xlIjoiIiwibm9uLWRyb3BwaW5nLXBhcnRpY2xlIjoiIn0seyJmYW1pbHkiOiJXZW5uZXJiZXJnIiwiZ2l2ZW4iOiJDYW1pbGxhIiwicGFyc2UtbmFtZXMiOmZhbHNlLCJkcm9wcGluZy1wYXJ0aWNsZSI6IiIsIm5vbi1kcm9wcGluZy1wYXJ0aWNsZSI6IiJ9LHsiZmFtaWx5IjoiRWtzdGVkdCIsImdpdmVuIjoiTWlyamFtIiwicGFyc2UtbmFtZXMiOmZhbHNlLCJkcm9wcGluZy1wYXJ0aWNsZSI6IiIsIm5vbi1kcm9wcGluZy1wYXJ0aWNsZSI6IiJ9LHsiZmFtaWx5IjoiU2NoaWxkbWVpamVyIiwiZ2l2ZW4iOiJLcmlzdGluYSIsInBhcnNlLW5hbWVzIjpmYWxzZSwiZHJvcHBpbmctcGFydGljbGUiOiIiLCJub24tZHJvcHBpbmctcGFydGljbGUiOiIifV0sImNvbnRhaW5lci10aXRsZSI6IkJNSiBPcGVuIiwiY29udGFpbmVyLXRpdGxlLXNob3J0IjoiQk1KIE9wZW4iLCJET0kiOiIxMC4xMTM2L2Jtam9wZW4tMjAxOS0wMzUwMjQiLCJJU1NOIjoiMjA0NC02MDU1IiwiaXNzdWVkIjp7ImRhdGUtcGFydHMiOltbMjAyMCw2LDI5XV19LCJwYWdlIjoiZTAzNTAyNCIsImlzc3VlIjoiNiIsInZvbHVtZSI6IjEwIn0sImlzVGVtcG9yYXJ5IjpmYWxzZSwiZGlzcGxheUFzIjoiY29tcG9zaXRlIiwic3VwcHJlc3MtYXV0aG9yIjpmYWxzZSwiY29tcG9zaXRlIjp0cnVlLCJhdXRob3Itb25seSI6ZmFsc2V9XX0=&quot;,&quot;citationItems&quot;:[{&quot;id&quot;:&quot;41e47b3f-4d62-366a-9b10-0160313b21a8&quot;,&quot;itemData&quot;:{&quot;type&quot;:&quot;article-journal&quot;,&quot;id&quot;:&quot;41e47b3f-4d62-366a-9b10-0160313b21a8&quot;,&quot;title&quot;:&quot;Patients’ experiences of using an e-Health tool for self-management support after prostate cancer surgery: a deductive interview study explained through the FITT framework&quot;,&quot;author&quot;:[{&quot;family&quot;:&quot;Nilsson&quot;,&quot;given&quot;:&quot;Lina&quot;,&quot;parse-names&quot;:false,&quot;dropping-particle&quot;:&quot;&quot;,&quot;non-dropping-particle&quot;:&quot;&quot;},{&quot;family&quot;:&quot;Hellström&quot;,&quot;given&quot;:&quot;Amanda&quot;,&quot;parse-names&quot;:false,&quot;dropping-particle&quot;:&quot;&quot;,&quot;non-dropping-particle&quot;:&quot;&quot;},{&quot;family&quot;:&quot;Wennerberg&quot;,&quot;given&quot;:&quot;Camilla&quot;,&quot;parse-names&quot;:false,&quot;dropping-particle&quot;:&quot;&quot;,&quot;non-dropping-particle&quot;:&quot;&quot;},{&quot;family&quot;:&quot;Ekstedt&quot;,&quot;given&quot;:&quot;Mirjam&quot;,&quot;parse-names&quot;:false,&quot;dropping-particle&quot;:&quot;&quot;,&quot;non-dropping-particle&quot;:&quot;&quot;},{&quot;family&quot;:&quot;Schildmeijer&quot;,&quot;given&quot;:&quot;Kristina&quot;,&quot;parse-names&quot;:false,&quot;dropping-particle&quot;:&quot;&quot;,&quot;non-dropping-particle&quot;:&quot;&quot;}],&quot;container-title&quot;:&quot;BMJ Open&quot;,&quot;container-title-short&quot;:&quot;BMJ Open&quot;,&quot;DOI&quot;:&quot;10.1136/bmjopen-2019-035024&quot;,&quot;ISSN&quot;:&quot;2044-6055&quot;,&quot;issued&quot;:{&quot;date-parts&quot;:[[2020,6,29]]},&quot;page&quot;:&quot;e035024&quot;,&quot;issue&quot;:&quot;6&quot;,&quot;volume&quot;:&quot;10&quot;},&quot;isTemporary&quot;:false,&quot;displayAs&quot;:&quot;composite&quot;,&quot;suppress-author&quot;:false,&quot;composite&quot;:true,&quot;author-only&quot;:false}]},{&quot;citationID&quot;:&quot;MENDELEY_CITATION_e7f331d5-9981-4821-8151-5fd3afbdbd72&quot;,&quot;properties&quot;:{&quot;noteIndex&quot;:0,&quot;mode&quot;:&quot;composite&quot;},&quot;isEdited&quot;:false,&quot;manualOverride&quot;:{&quot;isManuallyOverridden&quot;:false,&quot;citeprocText&quot;:&quot;Zhai et al. (2022)&quot;,&quot;manualOverrideText&quot;:&quot;&quot;},&quot;citationTag&quot;:&quot;MENDELEY_CITATION_v3_eyJjaXRhdGlvbklEIjoiTUVOREVMRVlfQ0lUQVRJT05fZTdmMzMxZDUtOTk4MS00ODIxLTgxNTEtNWZkM2FmYmRiZDcyIiwicHJvcGVydGllcyI6eyJub3RlSW5kZXgiOjAsIm1vZGUiOiJjb21wb3NpdGUifSwiaXNFZGl0ZWQiOmZhbHNlLCJtYW51YWxPdmVycmlkZSI6eyJpc01hbnVhbGx5T3ZlcnJpZGRlbiI6ZmFsc2UsImNpdGVwcm9jVGV4dCI6IlpoYWkgZXQgYWwuICgyMDIyKSIsIm1hbnVhbE92ZXJyaWRlVGV4dCI6IiJ9LCJjaXRhdGlvbkl0ZW1zIjpbeyJpZCI6ImZkMzE5NzNhLWZhNTYtMzM3Zi05M2M1LTBkZjY2YTA1YzQ5NiIsIml0ZW1EYXRhIjp7InR5cGUiOiJhcnRpY2xlLWpvdXJuYWwiLCJpZCI6ImZkMzE5NzNhLWZhNTYtMzM3Zi05M2M1LTBkZjY2YTA1YzQ5NiIsInRpdGxlIjoiQmFycmllcnMgYW5kIGZhY2lsaXRhdG9ycyB0byBpbXBsZW1lbnRpbmcgYSBudXJzaW5nIGNsaW5pY2FsIGRlY2lzaW9uIHN1cHBvcnQgc3lzdGVtIGluIGEgdGVydGlhcnkgaG9zcGl0YWwgc2V0dGluZzogQSBxdWFsaXRhdGl2ZSBzdHVkeSB1c2luZyB0aGUgRklUVCBmcmFtZXdvcmsiLCJhdXRob3IiOlt7ImZhbWlseSI6IlpoYWkiLCJnaXZlbiI6Ill1ZSIsInBhcnNlLW5hbWVzIjpmYWxzZSwiZHJvcHBpbmctcGFydGljbGUiOiIiLCJub24tZHJvcHBpbmctcGFydGljbGUiOiIifSx7ImZhbWlseSI6Ill1IiwiZ2l2ZW4iOiJaaGVuZ2hvbmciLCJwYXJzZS1uYW1lcyI6ZmFsc2UsImRyb3BwaW5nLXBhcnRpY2xlIjoiIiwibm9uLWRyb3BwaW5nLXBhcnRpY2xlIjoiIn0seyJmYW1pbHkiOiJaaGFuZyIsImdpdmVuIjoiUWkiLCJwYXJzZS1uYW1lcyI6ZmFsc2UsImRyb3BwaW5nLXBhcnRpY2xlIjoiIiwibm9uLWRyb3BwaW5nLXBhcnRpY2xlIjoiIn0seyJmYW1pbHkiOiJaaGFuZyIsImdpdmVuIjoiWXVYaWE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yMi4xMDQ4NDEiLCJJU1NOIjoiMTM4NjUwNTYiLCJpc3N1ZWQiOnsiZGF0ZS1wYXJ0cyI6W1syMDIyLDEwXV19LCJwYWdlIjoiMTA0ODQxIiwidm9sdW1lIjoiMTY2In0sImlzVGVtcG9yYXJ5IjpmYWxzZSwiZGlzcGxheUFzIjoiY29tcG9zaXRlIiwic3VwcHJlc3MtYXV0aG9yIjpmYWxzZSwiY29tcG9zaXRlIjp0cnVlLCJhdXRob3Itb25seSI6ZmFsc2V9XX0=&quot;,&quot;citationItems&quot;:[{&quot;id&quot;:&quot;fd31973a-fa56-337f-93c5-0df66a05c496&quot;,&quot;itemData&quot;:{&quot;type&quot;:&quot;article-journal&quot;,&quot;id&quot;:&quot;fd31973a-fa56-337f-93c5-0df66a05c496&quot;,&quot;title&quot;:&quot;Barriers and facilitators to implementing a nursing clinical decision support system in a tertiary hospital setting: A qualitative study using the FITT framework&quot;,&quot;author&quot;:[{&quot;family&quot;:&quot;Zhai&quot;,&quot;given&quot;:&quot;Yue&quot;,&quot;parse-names&quot;:false,&quot;dropping-particle&quot;:&quot;&quot;,&quot;non-dropping-particle&quot;:&quot;&quot;},{&quot;family&quot;:&quot;Yu&quot;,&quot;given&quot;:&quot;Zhenghong&quot;,&quot;parse-names&quot;:false,&quot;dropping-particle&quot;:&quot;&quot;,&quot;non-dropping-particle&quot;:&quot;&quot;},{&quot;family&quot;:&quot;Zhang&quot;,&quot;given&quot;:&quot;Qi&quot;,&quot;parse-names&quot;:false,&quot;dropping-particle&quot;:&quot;&quot;,&quot;non-dropping-particle&quot;:&quot;&quot;},{&quot;family&quot;:&quot;Zhang&quot;,&quot;given&quot;:&quot;YuXia&quot;,&quot;parse-names&quot;:false,&quot;dropping-particle&quot;:&quot;&quot;,&quot;non-dropping-particle&quot;:&quot;&quot;}],&quot;container-title&quot;:&quot;International Journal of Medical Informatics&quot;,&quot;container-title-short&quot;:&quot;Int J Med Inform&quot;,&quot;DOI&quot;:&quot;10.1016/j.ijmedinf.2022.104841&quot;,&quot;ISSN&quot;:&quot;13865056&quot;,&quot;issued&quot;:{&quot;date-parts&quot;:[[2022,10]]},&quot;page&quot;:&quot;104841&quot;,&quot;volume&quot;:&quot;166&quot;},&quot;isTemporary&quot;:false,&quot;displayAs&quot;:&quot;composite&quot;,&quot;suppress-author&quot;:false,&quot;composite&quot;:true,&quot;author-only&quot;:false}]},{&quot;citationID&quot;:&quot;MENDELEY_CITATION_45e60bfa-4d03-4fc1-89b4-13bee0f56e9c&quot;,&quot;properties&quot;:{&quot;noteIndex&quot;:0,&quot;mode&quot;:&quot;composite&quot;},&quot;isEdited&quot;:false,&quot;manualOverride&quot;:{&quot;isManuallyOverridden&quot;:false,&quot;citeprocText&quot;:&quot;Zhai et al. (2022)&quot;,&quot;manualOverrideText&quot;:&quot;&quot;},&quot;citationTag&quot;:&quot;MENDELEY_CITATION_v3_eyJjaXRhdGlvbklEIjoiTUVOREVMRVlfQ0lUQVRJT05fNDVlNjBiZmEtNGQwMy00ZmMxLTg5YjQtMTNiZWUwZjU2ZTljIiwicHJvcGVydGllcyI6eyJub3RlSW5kZXgiOjAsIm1vZGUiOiJjb21wb3NpdGUifSwiaXNFZGl0ZWQiOmZhbHNlLCJtYW51YWxPdmVycmlkZSI6eyJpc01hbnVhbGx5T3ZlcnJpZGRlbiI6ZmFsc2UsImNpdGVwcm9jVGV4dCI6IlpoYWkgZXQgYWwuICgyMDIyKSIsIm1hbnVhbE92ZXJyaWRlVGV4dCI6IiJ9LCJjaXRhdGlvbkl0ZW1zIjpbeyJpZCI6ImZkMzE5NzNhLWZhNTYtMzM3Zi05M2M1LTBkZjY2YTA1YzQ5NiIsIml0ZW1EYXRhIjp7InR5cGUiOiJhcnRpY2xlLWpvdXJuYWwiLCJpZCI6ImZkMzE5NzNhLWZhNTYtMzM3Zi05M2M1LTBkZjY2YTA1YzQ5NiIsInRpdGxlIjoiQmFycmllcnMgYW5kIGZhY2lsaXRhdG9ycyB0byBpbXBsZW1lbnRpbmcgYSBudXJzaW5nIGNsaW5pY2FsIGRlY2lzaW9uIHN1cHBvcnQgc3lzdGVtIGluIGEgdGVydGlhcnkgaG9zcGl0YWwgc2V0dGluZzogQSBxdWFsaXRhdGl2ZSBzdHVkeSB1c2luZyB0aGUgRklUVCBmcmFtZXdvcmsiLCJhdXRob3IiOlt7ImZhbWlseSI6IlpoYWkiLCJnaXZlbiI6Ill1ZSIsInBhcnNlLW5hbWVzIjpmYWxzZSwiZHJvcHBpbmctcGFydGljbGUiOiIiLCJub24tZHJvcHBpbmctcGFydGljbGUiOiIifSx7ImZhbWlseSI6Ill1IiwiZ2l2ZW4iOiJaaGVuZ2hvbmciLCJwYXJzZS1uYW1lcyI6ZmFsc2UsImRyb3BwaW5nLXBhcnRpY2xlIjoiIiwibm9uLWRyb3BwaW5nLXBhcnRpY2xlIjoiIn0seyJmYW1pbHkiOiJaaGFuZyIsImdpdmVuIjoiUWkiLCJwYXJzZS1uYW1lcyI6ZmFsc2UsImRyb3BwaW5nLXBhcnRpY2xlIjoiIiwibm9uLWRyb3BwaW5nLXBhcnRpY2xlIjoiIn0seyJmYW1pbHkiOiJaaGFuZyIsImdpdmVuIjoiWXVYaWE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yMi4xMDQ4NDEiLCJJU1NOIjoiMTM4NjUwNTYiLCJpc3N1ZWQiOnsiZGF0ZS1wYXJ0cyI6W1syMDIyLDEwXV19LCJwYWdlIjoiMTA0ODQxIiwidm9sdW1lIjoiMTY2In0sImlzVGVtcG9yYXJ5IjpmYWxzZSwiZGlzcGxheUFzIjoiY29tcG9zaXRlIiwic3VwcHJlc3MtYXV0aG9yIjpmYWxzZSwiY29tcG9zaXRlIjp0cnVlLCJhdXRob3Itb25seSI6ZmFsc2V9XX0=&quot;,&quot;citationItems&quot;:[{&quot;id&quot;:&quot;fd31973a-fa56-337f-93c5-0df66a05c496&quot;,&quot;itemData&quot;:{&quot;type&quot;:&quot;article-journal&quot;,&quot;id&quot;:&quot;fd31973a-fa56-337f-93c5-0df66a05c496&quot;,&quot;title&quot;:&quot;Barriers and facilitators to implementing a nursing clinical decision support system in a tertiary hospital setting: A qualitative study using the FITT framework&quot;,&quot;author&quot;:[{&quot;family&quot;:&quot;Zhai&quot;,&quot;given&quot;:&quot;Yue&quot;,&quot;parse-names&quot;:false,&quot;dropping-particle&quot;:&quot;&quot;,&quot;non-dropping-particle&quot;:&quot;&quot;},{&quot;family&quot;:&quot;Yu&quot;,&quot;given&quot;:&quot;Zhenghong&quot;,&quot;parse-names&quot;:false,&quot;dropping-particle&quot;:&quot;&quot;,&quot;non-dropping-particle&quot;:&quot;&quot;},{&quot;family&quot;:&quot;Zhang&quot;,&quot;given&quot;:&quot;Qi&quot;,&quot;parse-names&quot;:false,&quot;dropping-particle&quot;:&quot;&quot;,&quot;non-dropping-particle&quot;:&quot;&quot;},{&quot;family&quot;:&quot;Zhang&quot;,&quot;given&quot;:&quot;YuXia&quot;,&quot;parse-names&quot;:false,&quot;dropping-particle&quot;:&quot;&quot;,&quot;non-dropping-particle&quot;:&quot;&quot;}],&quot;container-title&quot;:&quot;International Journal of Medical Informatics&quot;,&quot;container-title-short&quot;:&quot;Int J Med Inform&quot;,&quot;DOI&quot;:&quot;10.1016/j.ijmedinf.2022.104841&quot;,&quot;ISSN&quot;:&quot;13865056&quot;,&quot;issued&quot;:{&quot;date-parts&quot;:[[2022,10]]},&quot;page&quot;:&quot;104841&quot;,&quot;volume&quot;:&quot;166&quot;},&quot;isTemporary&quot;:false,&quot;displayAs&quot;:&quot;composite&quot;,&quot;suppress-author&quot;:false,&quot;composite&quot;:true,&quot;author-only&quot;:false}]},{&quot;citationID&quot;:&quot;MENDELEY_CITATION_baf4577e-1c99-46a7-83f1-2865e19cb054&quot;,&quot;properties&quot;:{&quot;noteIndex&quot;:0},&quot;isEdited&quot;:false,&quot;manualOverride&quot;:{&quot;isManuallyOverridden&quot;:false,&quot;citeprocText&quot;:&quot;(Tsiknikas &amp;#38; Kouroubali, 2009)&quot;,&quot;manualOverrideText&quot;:&quot;&quot;},&quot;citationTag&quot;:&quot;MENDELEY_CITATION_v3_eyJjaXRhdGlvbklEIjoiTUVOREVMRVlfQ0lUQVRJT05fYmFmNDU3N2UtMWM5OS00NmE3LTgzZjEtMjg2NWUxOWNiMDU0IiwicHJvcGVydGllcyI6eyJub3RlSW5kZXgiOjB9LCJpc0VkaXRlZCI6ZmFsc2UsIm1hbnVhbE92ZXJyaWRlIjp7ImlzTWFudWFsbHlPdmVycmlkZGVuIjpmYWxzZSwiY2l0ZXByb2NUZXh0IjoiKFRzaWtuaWthcyAmIzM4OyBLb3Vyb3ViYWxpLCAyMDA5KSIsIm1hbnVhbE92ZXJyaWRlVGV4dCI6IiJ9LCJjaXRhdGlvbkl0ZW1zIjpbeyJpZCI6IjUzZTc5YmEzLTZmNjYtM2IwYi1hZDk1LTEyOTQzNDNkZjNlYSIsIml0ZW1EYXRhIjp7InR5cGUiOiJhcnRpY2xlLWpvdXJuYWwiLCJpZCI6IjUzZTc5YmEzLTZmNjYtM2IwYi1hZDk1LTEyOTQzNDNkZjNlYSIsInRpdGxlIjoiT3JnYW5pemF0aW9uYWwgZmFjdG9ycyBhZmZlY3Rpbmcgc3VjY2Vzc2Z1bCBhZG9wdGlvbiBvZiBpbm5vdmF0aXZlIGVIZWFsdGggc2VydmljZXM6IEEgY2FzZSBzdHVkeSBlbXBsb3lpbmcgdGhlIEZJVFQgZnJhbWV3b3JrIiwiYXV0aG9yIjpbeyJmYW1pbHkiOiJUc2lrbmlrYXMiLCJnaXZlbiI6Ik0iLCJwYXJzZS1uYW1lcyI6ZmFsc2UsImRyb3BwaW5nLXBhcnRpY2xlIjoiIiwibm9uLWRyb3BwaW5nLXBhcnRpY2xlIjoiIn0seyJmYW1pbHkiOiJLb3Vyb3ViYWxpIiwiZ2l2ZW4iOiJB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DguMDcuMDAxIiwiSVNTTiI6IjEzODY1MDU2IiwiaXNzdWVkIjp7ImRhdGUtcGFydHMiOltbMjAwOSwxXV19LCJwYWdlIjoiMzktNTIiLCJpc3N1ZSI6IjEiLCJ2b2x1bWUiOiI3OCJ9LCJpc1RlbXBvcmFyeSI6ZmFsc2UsInN1cHByZXNzLWF1dGhvciI6ZmFsc2UsImNvbXBvc2l0ZSI6ZmFsc2UsImF1dGhvci1vbmx5IjpmYWxzZX1dfQ==&quot;,&quot;citationItems&quot;:[{&quot;id&quot;:&quot;53e79ba3-6f66-3b0b-ad95-1294343df3ea&quot;,&quot;itemData&quot;:{&quot;type&quot;:&quot;article-journal&quot;,&quot;id&quot;:&quot;53e79ba3-6f66-3b0b-ad95-1294343df3ea&quot;,&quot;title&quot;:&quot;Organizational factors affecting successful adoption of innovative eHealth services: A case study employing the FITT framework&quot;,&quot;author&quot;:[{&quot;family&quot;:&quot;Tsiknikas&quot;,&quot;given&quot;:&quot;M&quot;,&quot;parse-names&quot;:false,&quot;dropping-particle&quot;:&quot;&quot;,&quot;non-dropping-particle&quot;:&quot;&quot;},{&quot;family&quot;:&quot;Kouroubali&quot;,&quot;given&quot;:&quot;A&quot;,&quot;parse-names&quot;:false,&quot;dropping-particle&quot;:&quot;&quot;,&quot;non-dropping-particle&quot;:&quot;&quot;}],&quot;container-title&quot;:&quot;International Journal of Medical Informatics&quot;,&quot;container-title-short&quot;:&quot;Int J Med Inform&quot;,&quot;DOI&quot;:&quot;10.1016/j.ijmedinf.2008.07.001&quot;,&quot;ISSN&quot;:&quot;13865056&quot;,&quot;issued&quot;:{&quot;date-parts&quot;:[[2009,1]]},&quot;page&quot;:&quot;39-52&quot;,&quot;issue&quot;:&quot;1&quot;,&quot;volume&quot;:&quot;78&quot;},&quot;isTemporary&quot;:false,&quot;suppress-author&quot;:false,&quot;composite&quot;:false,&quot;author-only&quot;:false}]},{&quot;citationID&quot;:&quot;MENDELEY_CITATION_b3511479-4ce2-4778-bd16-ab82d548a28c&quot;,&quot;properties&quot;:{&quot;noteIndex&quot;:0,&quot;mode&quot;:&quot;composite&quot;},&quot;isEdited&quot;:false,&quot;manualOverride&quot;:{&quot;isManuallyOverridden&quot;:false,&quot;citeprocText&quot;:&quot;Ammenwerth et al. (2006)&quot;,&quot;manualOverrideText&quot;:&quot;&quot;},&quot;citationTag&quot;:&quot;MENDELEY_CITATION_v3_eyJjaXRhdGlvbklEIjoiTUVOREVMRVlfQ0lUQVRJT05fYjM1MTE0NzktNGNlMi00Nzc4LWJkMTYtYWI4MmQ1NDhhMjhjIiwicHJvcGVydGllcyI6eyJub3RlSW5kZXgiOjAsIm1vZGUiOiJjb21wb3NpdGUifSwiaXNFZGl0ZWQiOmZhbHNlLCJtYW51YWxPdmVycmlkZSI6eyJpc01hbnVhbGx5T3ZlcnJpZGRlbiI6ZmFsc2UsImNpdGVwcm9jVGV4dCI6IkFtbWVud2VydGggZXQgYWwuICgyMDA2KSIsIm1hbnVhbE92ZXJyaWRlVGV4dCI6IiJ9LCJjaXRhdGlvbkl0ZW1zIjpbeyJpZCI6IjY0NWRhZTJhLTY5OTctMzM0MC1iZmVlLTU4N2NjNTE1MDg3OSIsIml0ZW1EYXRhIjp7InR5cGUiOiJhcnRpY2xlLWpvdXJuYWwiLCJpZCI6IjY0NWRhZTJhLTY5OTctMzM0MC1iZmVlLTU4N2NjNTE1MDg3OS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BJbmZvcm0gRGVjaXMgTWFrIiwiRE9JIjoiMTAuMTE4Ni8xNDcyLTY5NDctNi0zIiwiSVNTTiI6IjE0NzItNjk0NyIsImlzc3VlZCI6eyJkYXRlLXBhcnRzIjpbWzIwMDYsMTIsOV1dfSwicGFnZSI6IjMiLCJpc3N1ZSI6IjEiLCJ2b2x1bWUiOiI2In0sImlzVGVtcG9yYXJ5IjpmYWxzZSwiZGlzcGxheUFzIjoiY29tcG9zaXRlIiwic3VwcHJlc3MtYXV0aG9yIjpmYWxzZSwiY29tcG9zaXRlIjp0cnVlLCJhdXRob3Itb25seSI6ZmFsc2V9XX0=&quot;,&quot;citationItems&quot;:[{&quot;id&quot;:&quot;645dae2a-6997-3340-bfee-587cc5150879&quot;,&quot;itemData&quot;:{&quot;type&quot;:&quot;article-journal&quot;,&quot;id&quot;:&quot;645dae2a-6997-3340-bfee-587cc5150879&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12,9]]},&quot;page&quot;:&quot;3&quot;,&quot;issue&quot;:&quot;1&quot;,&quot;volume&quot;:&quot;6&quot;},&quot;isTemporary&quot;:false,&quot;displayAs&quot;:&quot;composite&quot;,&quot;suppress-author&quot;:false,&quot;composite&quot;:true,&quot;author-only&quot;:false}]},{&quot;citationID&quot;:&quot;MENDELEY_CITATION_d06fd7e2-af2e-40a6-b04f-3f19c8a9a7fd&quot;,&quot;properties&quot;:{&quot;noteIndex&quot;:0},&quot;isEdited&quot;:false,&quot;manualOverride&quot;:{&quot;isManuallyOverridden&quot;:false,&quot;citeprocText&quot;:&quot;(Gerrish &amp;#38; Lacey, 2010)&quot;,&quot;manualOverrideText&quot;:&quot;&quot;},&quot;citationTag&quot;:&quot;MENDELEY_CITATION_v3_eyJjaXRhdGlvbklEIjoiTUVOREVMRVlfQ0lUQVRJT05fZDA2ZmQ3ZTItYWYyZS00MGE2LWIwNGYtM2YxOWM4YTlhN2ZkIiwicHJvcGVydGllcyI6eyJub3RlSW5kZXgiOjB9LCJpc0VkaXRlZCI6ZmFsc2UsIm1hbnVhbE92ZXJyaWRlIjp7ImlzTWFudWFsbHlPdmVycmlkZGVuIjpmYWxzZSwiY2l0ZXByb2NUZXh0IjoiKEdlcnJpc2ggJiMzODsgTGFjZXksIDIwMTApIiwibWFudWFsT3ZlcnJpZGVUZXh0IjoiIn0sImNpdGF0aW9uSXRlbXMiOlt7ImlkIjoiMjZkOThhNDUtYmY4Ni0zYjRmLTg0YTAtOGJjNWQ5MWNhYzAzIiwiaXRlbURhdGEiOnsidHlwZSI6ImJvb2siLCJpZCI6IjI2ZDk4YTQ1LWJmODYtM2I0Zi04NGEwLThiYzVkOTFjYWMwMyIsInRpdGxlIjoiVGhlIFJlc2VhcmNoIFByb2Nlc3MgaW4gTnVyc2luZyIsImF1dGhvciI6W3siZmFtaWx5IjoiR2VycmlzaCIsImdpdmVuIjoiS2F0ZSIsInBhcnNlLW5hbWVzIjpmYWxzZSwiZHJvcHBpbmctcGFydGljbGUiOiIiLCJub24tZHJvcHBpbmctcGFydGljbGUiOiIifSx7ImZhbWlseSI6IkxhY2V5IiwiZ2l2ZW4iOiJBbm5lIiwicGFyc2UtbmFtZXMiOmZhbHNlLCJkcm9wcGluZy1wYXJ0aWNsZSI6IiIsIm5vbi1kcm9wcGluZy1wYXJ0aWNsZSI6IiJ9XSwiaXNzdWVkIjp7ImRhdGUtcGFydHMiOltbMjAxMF1dfSwiZWRpdGlvbiI6IjZ0aCIsInB1Ymxpc2hlciI6IkpvaG4gV2lsZXkgJiBTb25zIiwiY29udGFpbmVyLXRpdGxlLXNob3J0IjoiIn0sImlzVGVtcG9yYXJ5IjpmYWxzZSwic3VwcHJlc3MtYXV0aG9yIjpmYWxzZSwiY29tcG9zaXRlIjpmYWxzZSwiYXV0aG9yLW9ubHkiOmZhbHNlfV19&quot;,&quot;citationItems&quot;:[{&quot;id&quot;:&quot;26d98a45-bf86-3b4f-84a0-8bc5d91cac03&quot;,&quot;itemData&quot;:{&quot;type&quot;:&quot;book&quot;,&quot;id&quot;:&quot;26d98a45-bf86-3b4f-84a0-8bc5d91cac03&quot;,&quot;title&quot;:&quot;The Research Process in Nursing&quot;,&quot;author&quot;:[{&quot;family&quot;:&quot;Gerrish&quot;,&quot;given&quot;:&quot;Kate&quot;,&quot;parse-names&quot;:false,&quot;dropping-particle&quot;:&quot;&quot;,&quot;non-dropping-particle&quot;:&quot;&quot;},{&quot;family&quot;:&quot;Lacey&quot;,&quot;given&quot;:&quot;Anne&quot;,&quot;parse-names&quot;:false,&quot;dropping-particle&quot;:&quot;&quot;,&quot;non-dropping-particle&quot;:&quot;&quot;}],&quot;issued&quot;:{&quot;date-parts&quot;:[[2010]]},&quot;edition&quot;:&quot;6th&quot;,&quot;publisher&quot;:&quot;John Wiley &amp; Sons&quot;,&quot;container-title-short&quot;:&quot;&quot;},&quot;isTemporary&quot;:false,&quot;suppress-author&quot;:false,&quot;composite&quot;:false,&quot;author-only&quot;:false}]},{&quot;citationID&quot;:&quot;MENDELEY_CITATION_bb3fcc19-cc96-43f8-9885-6276855bd75d&quot;,&quot;properties&quot;:{&quot;noteIndex&quot;:0,&quot;mode&quot;:&quot;composite&quot;},&quot;isEdited&quot;:false,&quot;manualOverride&quot;:{&quot;isManuallyOverridden&quot;:false,&quot;citeprocText&quot;:&quot;Royal College of Nursing (2021)&quot;,&quot;manualOverrideText&quot;:&quot;&quot;},&quot;citationTag&quot;:&quot;MENDELEY_CITATION_v3_eyJjaXRhdGlvbklEIjoiTUVOREVMRVlfQ0lUQVRJT05fYmIzZmNjMTktY2M5Ni00M2Y4LTk4ODUtNjI3Njg1NWJkNzVkIiwicHJvcGVydGllcyI6eyJub3RlSW5kZXgiOjAsIm1vZGUiOiJjb21wb3NpdGUifSwiaXNFZGl0ZWQiOmZhbHNlLCJtYW51YWxPdmVycmlkZSI6eyJpc01hbnVhbGx5T3ZlcnJpZGRlbiI6ZmFsc2UsImNpdGVwcm9jVGV4dCI6IlJveWFsIENvbGxlZ2Ugb2YgTnVyc2luZyAoMjAyMSkiLCJtYW51YWxPdmVycmlkZVRleHQiOiIifSwiY2l0YXRpb25JdGVtcyI6W3siaWQiOiI3ZGFmMzNkMy1kNzBjLTMyYmQtYTMyYS1jMzgxOTUwMzhhYjUiLCJpdGVtRGF0YSI6eyJ0eXBlIjoicmVwb3J0IiwiaWQiOiI3ZGFmMzNkMy1kNzBjLTMyYmQtYTMyYS1jMzgxOTUwMzhhYjUiLCJ0aXRsZSI6Ik51cnNpbmcgV29ya2ZvcmNlIFN0YW5kYXJkczogU3VwcG9ydGluZyBhIHNhZmUgYW5kIGVmZmVjdGl2ZSBudXJzaW5nIHdvcmtmb3JjZSIsImF1dGhvciI6W3siZmFtaWx5IjoiUm95YWwgQ29sbGVnZSBvZiBOdXJzaW5nIiwiZ2l2ZW4iOiIiLCJwYXJzZS1uYW1lcyI6ZmFsc2UsImRyb3BwaW5nLXBhcnRpY2xlIjoiIiwibm9uLWRyb3BwaW5nLXBhcnRpY2xlIjoiIn1dLCJpc3N1ZWQiOnsiZGF0ZS1wYXJ0cyI6W1syMDIxLDVdXX0sImNvbnRhaW5lci10aXRsZS1zaG9ydCI6IiJ9LCJpc1RlbXBvcmFyeSI6ZmFsc2UsImRpc3BsYXlBcyI6ImNvbXBvc2l0ZSIsInN1cHByZXNzLWF1dGhvciI6ZmFsc2UsImNvbXBvc2l0ZSI6dHJ1ZSwiYXV0aG9yLW9ubHkiOmZhbHNlfV19&quot;,&quot;citationItems&quot;:[{&quot;id&quot;:&quot;7daf33d3-d70c-32bd-a32a-c38195038ab5&quot;,&quot;itemData&quot;:{&quot;type&quot;:&quot;report&quot;,&quot;id&quot;:&quot;7daf33d3-d70c-32bd-a32a-c38195038ab5&quot;,&quot;title&quot;:&quot;Nursing Workforce Standards: Supporting a safe and effective nursing workforce&quot;,&quot;author&quot;:[{&quot;family&quot;:&quot;Royal College of Nursing&quot;,&quot;given&quot;:&quot;&quot;,&quot;parse-names&quot;:false,&quot;dropping-particle&quot;:&quot;&quot;,&quot;non-dropping-particle&quot;:&quot;&quot;}],&quot;issued&quot;:{&quot;date-parts&quot;:[[2021,5]]},&quot;container-title-short&quot;:&quot;&quot;},&quot;isTemporary&quot;:false,&quot;displayAs&quot;:&quot;composite&quot;,&quot;suppress-author&quot;:false,&quot;composite&quot;:true,&quot;author-only&quot;:false}]},{&quot;citationID&quot;:&quot;MENDELEY_CITATION_38d97173-083a-486f-b17f-a23667cb05b6&quot;,&quot;properties&quot;:{&quot;noteIndex&quot;:0},&quot;isEdited&quot;:false,&quot;manualOverride&quot;:{&quot;isManuallyOverridden&quot;:false,&quot;citeprocText&quot;:&quot;(The Welsh NHS Confederation, 2018)&quot;,&quot;manualOverrideText&quot;:&quot;&quot;},&quot;citationTag&quot;:&quot;MENDELEY_CITATION_v3_eyJjaXRhdGlvbklEIjoiTUVOREVMRVlfQ0lUQVRJT05fMzhkOTcxNzMtMDgzYS00ODZmLWIxN2YtYTIzNjY3Y2IwNWI2IiwicHJvcGVydGllcyI6eyJub3RlSW5kZXgiOjB9LCJpc0VkaXRlZCI6ZmFsc2UsIm1hbnVhbE92ZXJyaWRlIjp7ImlzTWFudWFsbHlPdmVycmlkZGVuIjpmYWxzZSwiY2l0ZXByb2NUZXh0IjoiKFRoZSBXZWxzaCBOSFMgQ29uZmVkZXJhdGlvbiwgMjAxOCkiLCJtYW51YWxPdmVycmlkZVRleHQiOiIifSwiY2l0YXRpb25JdGVtcyI6W3siaWQiOiI1ZmFhYjQ5NC02ZDI0LTNiYWMtYjU3OS03MDczZWZiYzRlOTEiLCJpdGVtRGF0YSI6eyJ0eXBlIjoiYXJ0aWNsZS1qb3VybmFsIiwiaWQiOiI1ZmFhYjQ5NC02ZDI0LTNiYWMtYjU3OS03MDczZWZiYzRlOTEiLCJ0aXRsZSI6IlRoZSBGdXR1cmUgb2YgRnVuZGluZyB0aGUgV2Vsc2ggTkhTIiwiYXV0aG9yIjpbeyJmYW1pbHkiOiJUaGUgV2Vsc2ggTkhTIENvbmZlZGVyYXRpb24iLCJnaXZlbiI6IiIsInBhcnNlLW5hbWVzIjpmYWxzZSwiZHJvcHBpbmctcGFydGljbGUiOiIiLCJub24tZHJvcHBpbmctcGFydGljbGUiOiIifV0sImFjY2Vzc2VkIjp7ImRhdGUtcGFydHMiOltbMjAyNSwyLDldXX0sImlzc3VlZCI6eyJkYXRlLXBhcnRzIjpbWzIwMTgsMTJdXX0sImFic3RyYWN0IjoiVGhlIEZ1dHVyZSBvZiBGdW5kaW5nIHRoZSBXZWxzaCBOSFMg4oCiIE5IUyBMZWFkZXJzIGluIFdhbGVzIHdlbGNvbWUgdGhlIGFkZGl0aW9uYWwgZnVuZGluZyBmb3IgaGVhbHRoIGFuZCBzb2NpYWwgY2FyZSBpbiAyMDE5LTIwIGRyYWZ0IGJ1ZGdldCwgaW5jbHVkaW5nIHRoZSDCozE5MiBtaWxsaW9uIGZvciB0aGUgaW1wbGVtZW50YXRpb24gb2YgQSBIZWFsdGhpZXIgV2FsZXMuIEhvd2V2ZXIsIHdlIHJlY29nbmlzZSB0aGlzIGluY3JlYXNlIGluIGZ1bmRpbmcgY29tZXMgYXQgYSBjb3N0IHRvIG90aGVyIHB1YmxpYyBzZXJ2aWNlcyBhbmQgd2UgYXJlIGNvbW1pdHRlZCB0byB3b3JraW5nIGluIHBvc2l0aXZlIHBhcnRuZXJzaGlwcyB3aXRoIG91ciBwdWJsaWMgc2VydmljZSBwYXJ0bmVycyB0byBtYXhpbWlzZSB0aGUgdmFsdWUgb2Ygb3VyIGNvbWJpbmVkIHJlc291cmNlcyBmb3IgdGhlIGJlbmVmaXQgb2Ygb3VyIHNoYXJlZCBwb3B1bGF0aW9ucy4g4oCiIE9uZSBvZiB0aGUgYmlnZ2VzdCBpc3N1ZXMgZm9yIHBvbGljeSBtYWtlcnMgYW5kIHBvbGl0aWNpYW5zIGlzIGhvdyB0byBhbGxvY2F0ZSB0aGUgV2Vsc2ggR292ZXJubWVudCBCdWRnZXQgdG8gZGVyaXZlIG1heGltdW0gZWNvbm9taWMsIHNvY2lhbCwgZW52aXJvbm1lbnRhbCBhbmQgY3VsdHVyYWwgdmFsdWUgd2hlbiBhbm51YWwgY29zdCBwcmVzc3VyZXMgYXJlIGhpZ2hlciB0aGFuIGFueSBidWRnZXRhcnkgZ3Jvd3RoIGF2YWlsYWJsZS4gV2UgbmVlZCB0byBmb2N1cyBhdHRlbnRpb24gb24gdGhlIHRvdGFsIGFtb3VudCBvZiBmdW5kaW5nIGF2YWlsYWJsZSB0byBwdWJsaWMgc2VydmljZXMgaW4gV2FsZXMsIG5vdCBqdXN0IGFubnVhbCBpbmNyZWFzZXMuIFdlIGFsc28gbmVlZCB0byBlbnN1cmUgdGhhdCBhbGwgdGhlIGNvbXBvbmVudCBwYXJ0cyBvZiB0aGUgcHVibGljIHNlcnZpY2Ugc3lzdGVtIGluIFdhbGVzIGFyZSB3b3JraW5nIHRvZ2V0aGVyIGFzIGVmZmljaWVudGx5IGFzIHBvc3NpYmxlIGFuZCBmb2N1c2VkIG9uIHRoZSByZWFsIG5lZWRzIG9mIHBlb3BsZSBhbmQgc2hhcmVkIHBvcHVsYXRpb24gb3V0Y29tZXMuIOKAoiBHcmVhdGVyIGludGVncmF0aW9uIGJldHdlZW4gcHVibGljIHNlcnZpY2VzIHJlcXVpcmVkIHRvIGRlbGl2ZXIgdGhlIHZpc2lvbiBzZXQgb3V0IGluIEEgSGVhbHRoaWVyIFdhbGVzIHdpbGwgcmVxdWlyZSBoYXJtb25pc2F0aW9uIG9mIHBheSBhbmQgdGVybXMgYW5kIGNvbmRpdGlvbnMgYmV0d2VlbiBmcm9udCBsaW5lIHN0YWZmIHdvcmtpbmcgaW4gZGlmZmVyZW50IHB1YmxpYyBzZXJ2aWNlcy4gQmV5b25kIHRoYXQgd2Ugd291bGQgYWxzbyB3ZWxjb21lIGNsb3NlciBhbGlnbm1lbnQgYmV0d2VlbiBoZWFsdGggYW5kIHNvY2lhbCBjYXJlIGZ1bmRpbmcgc3RyZWFtcywgcnVsZXMgYW5kIGZ1bmRpbmcgZmxleGliaWxpdGllczsgYW5kIOKAoiBFdmVuIHdpdGggYSByb2J1c3QgbG9uZy10ZXJtIHBsYW4gZm9yIGEgbmV3IG1vZGVsIG9mIGhlYWx0aCBhbmQgY2FyZSwgdGhlIE5IUyB3aWxsIG5lZWQgYW5udWFsIHVwbGlmdHMgaW4gZnVuZGluZy4gV2UgYXJlIHVzaW5nIGFuIEVmZmljaWVuY3kgRnJhbWV3b3JrIGFuZCBhIG5hdGlvbmFsIGFwcHJvYWNoIHRvIFZhbHVlIEJhc2VkIEhlYWx0aGNhcmUgdG8gZHJpdmUgZ3JlYXRlciBlZmZpY2llbmN5IHdoaWxlIGluY3JlYXNpbmcgcGF0aWVudCBvdXRjb21lcyBhbmQgc2VydmljZXMgYXQgdGhlIHJlcXVpcmVkIHBhY2UgYW5kIHNjYWxlLiBUaGlzIGJyaWVmaW5nIHByb3ZpZGVzIGFuIG92ZXJ2aWV3IG9mIHRoZSBXZWxzaCBOSFMgZnVuZGluZyBzeXN0ZW0sIHRoZSBjaGFsbGVuZ2VzIGl0IGZhY2VzLCBhbmQgZXhhbXBsZXMgb2Ygd2hhdCBpcyBiZWluZyBkb25lIHdpdGhpbiBMb2NhbCBIZWFsdGggQm9hcmRzIGFuZCBOSFMgVHJ1c3RzIHRvIGFkZHJlc3MgdGhlbS4gRGVjZW1iZXIgMjAxODogRnV0dXJlIG9mIEZ1bmRpbmcgMDEiLCJjb250YWluZXItdGl0bGUtc2hvcnQiOiIifSwiaXNUZW1wb3JhcnkiOmZhbHNlLCJzdXBwcmVzcy1hdXRob3IiOmZhbHNlLCJjb21wb3NpdGUiOmZhbHNlLCJhdXRob3Itb25seSI6ZmFsc2V9XX0=&quot;,&quot;citationItems&quot;:[{&quot;id&quot;:&quot;5faab494-6d24-3bac-b579-7073efbc4e91&quot;,&quot;itemData&quot;:{&quot;type&quot;:&quot;article-journal&quot;,&quot;id&quot;:&quot;5faab494-6d24-3bac-b579-7073efbc4e91&quot;,&quot;title&quot;:&quot;The Future of Funding the Welsh NHS&quot;,&quot;author&quot;:[{&quot;family&quot;:&quot;The Welsh NHS Confederation&quot;,&quot;given&quot;:&quot;&quot;,&quot;parse-names&quot;:false,&quot;dropping-particle&quot;:&quot;&quot;,&quot;non-dropping-particle&quot;:&quot;&quot;}],&quot;accessed&quot;:{&quot;date-parts&quot;:[[2025,2,9]]},&quot;issued&quot;:{&quot;date-parts&quot;:[[2018,12]]},&quot;abstract&quot;:&quot;The Future of Funding the Welsh NHS • NHS Leaders in Wales welcome the additional funding for health and social care in 2019-20 draft budget, including the £192 million for the implementation of A Healthier Wales. However, we recognise this increase in funding comes at a cost to other public services and we are committed to working in positive partnerships with our public service partners to maximise the value of our combined resources for the benefit of our shared populations. • One of the biggest issues for policy makers and politicians is how to allocate the Welsh Government Budget to derive maximum economic, social, environmental and cultural value when annual cost pressures are higher than any budgetary growth available. We need to focus attention on the total amount of funding available to public services in Wales, not just annual increases. We also need to ensure that all the component parts of the public service system in Wales are working together as efficiently as possible and focused on the real needs of people and shared population outcomes. • Greater integration between public services required to deliver the vision set out in A Healthier Wales will require harmonisation of pay and terms and conditions between front line staff working in different public services. Beyond that we would also welcome closer alignment between health and social care funding streams, rules and funding flexibilities; and • Even with a robust long-term plan for a new model of health and care, the NHS will need annual uplifts in funding. We are using an Efficiency Framework and a national approach to Value Based Healthcare to drive greater efficiency while increasing patient outcomes and services at the required pace and scale. This briefing provides an overview of the Welsh NHS funding system, the challenges it faces, and examples of what is being done within Local Health Boards and NHS Trusts to address them. December 2018: Future of Funding 01&quot;,&quot;container-title-short&quot;:&quot;&quot;},&quot;isTemporary&quot;:false,&quot;suppress-author&quot;:false,&quot;composite&quot;:false,&quot;author-onl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25CB1F-A3DE-4CDD-91FD-93798BE43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4520</TotalTime>
  <Pages>11</Pages>
  <Words>3420</Words>
  <Characters>19494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James (Aneurin Bevan UHB - Primary Care and Community Division)</dc:creator>
  <cp:keywords/>
  <dc:description/>
  <cp:lastModifiedBy>Adam James (Aneurin Bevan UHB - Primary Care and Community Division)</cp:lastModifiedBy>
  <cp:revision>76</cp:revision>
  <dcterms:created xsi:type="dcterms:W3CDTF">2024-12-09T14:28:00Z</dcterms:created>
  <dcterms:modified xsi:type="dcterms:W3CDTF">2025-02-20T20:32:00Z</dcterms:modified>
</cp:coreProperties>
</file>