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53B13" w14:textId="77777777" w:rsidR="00AC5812" w:rsidRPr="00B24BB3" w:rsidRDefault="00AC5812" w:rsidP="00AC5812">
      <w:pPr>
        <w:pStyle w:val="Title"/>
        <w:rPr>
          <w:b/>
          <w:bCs/>
          <w:color w:val="000000" w:themeColor="text1"/>
          <w:sz w:val="22"/>
          <w:szCs w:val="22"/>
        </w:rPr>
      </w:pPr>
      <w:r w:rsidRPr="00B24BB3">
        <w:rPr>
          <w:noProof/>
          <w:sz w:val="22"/>
          <w:szCs w:val="22"/>
        </w:rPr>
        <w:drawing>
          <wp:inline distT="0" distB="0" distL="0" distR="0" wp14:anchorId="6DA11B90" wp14:editId="58AB610A">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A40D13" w14:textId="468EAA3A" w:rsidR="000A59DA" w:rsidRPr="00B24BB3" w:rsidRDefault="00CB5281" w:rsidP="00383507">
      <w:pPr>
        <w:pStyle w:val="Title"/>
        <w:rPr>
          <w:rFonts w:eastAsia="Verdana"/>
          <w:b/>
          <w:bCs/>
          <w:color w:val="000000" w:themeColor="text1"/>
          <w:sz w:val="22"/>
          <w:szCs w:val="22"/>
        </w:rPr>
      </w:pPr>
      <w:r w:rsidRPr="00B24BB3">
        <w:rPr>
          <w:b/>
          <w:bCs/>
          <w:color w:val="000000" w:themeColor="text1"/>
          <w:sz w:val="22"/>
          <w:szCs w:val="22"/>
        </w:rPr>
        <w:t>Professional Career Development in Health and Social Care</w:t>
      </w:r>
      <w:r w:rsidR="000A59DA" w:rsidRPr="00B24BB3">
        <w:rPr>
          <w:b/>
          <w:bCs/>
          <w:color w:val="000000" w:themeColor="text1"/>
          <w:sz w:val="22"/>
          <w:szCs w:val="22"/>
        </w:rPr>
        <w:t xml:space="preserve"> (</w:t>
      </w:r>
      <w:r w:rsidR="000A59DA" w:rsidRPr="00B24BB3">
        <w:rPr>
          <w:rFonts w:eastAsia="Verdana"/>
          <w:b/>
          <w:bCs/>
          <w:color w:val="000000" w:themeColor="text1"/>
          <w:sz w:val="22"/>
          <w:szCs w:val="22"/>
        </w:rPr>
        <w:t>LCHS 4009)</w:t>
      </w:r>
    </w:p>
    <w:p w14:paraId="513EE67C" w14:textId="77777777" w:rsidR="00D34FED" w:rsidRPr="00B24BB3" w:rsidRDefault="00CB5281">
      <w:pPr>
        <w:rPr>
          <w:color w:val="000000" w:themeColor="text1"/>
        </w:rPr>
      </w:pPr>
      <w:r w:rsidRPr="00B24BB3">
        <w:rPr>
          <w:color w:val="000000" w:themeColor="text1"/>
        </w:rPr>
        <w:t xml:space="preserve">                                                      </w:t>
      </w:r>
    </w:p>
    <w:p w14:paraId="4B230D78" w14:textId="2F6A214D" w:rsidR="00D34FED" w:rsidRPr="00B24BB3" w:rsidRDefault="00CB5281" w:rsidP="00AC5812">
      <w:pPr>
        <w:jc w:val="center"/>
        <w:rPr>
          <w:color w:val="000000" w:themeColor="text1"/>
        </w:rPr>
      </w:pPr>
      <w:r w:rsidRPr="00B24BB3">
        <w:rPr>
          <w:b/>
          <w:bCs/>
          <w:color w:val="000000" w:themeColor="text1"/>
          <w:u w:val="single"/>
        </w:rPr>
        <w:t>ASSIGNMENT 2</w:t>
      </w:r>
    </w:p>
    <w:p w14:paraId="1AC8A18B" w14:textId="77777777" w:rsidR="00D34FED" w:rsidRPr="00B24BB3" w:rsidRDefault="00D34FED">
      <w:pPr>
        <w:rPr>
          <w:b/>
          <w:bCs/>
          <w:color w:val="000000" w:themeColor="text1"/>
          <w:u w:val="single"/>
        </w:rPr>
      </w:pPr>
    </w:p>
    <w:p w14:paraId="68E02EDB" w14:textId="77777777" w:rsidR="00666FB3" w:rsidRPr="00B24BB3" w:rsidRDefault="00666FB3">
      <w:pPr>
        <w:rPr>
          <w:b/>
          <w:bCs/>
          <w:color w:val="000000" w:themeColor="text1"/>
          <w:u w:val="single"/>
        </w:rPr>
      </w:pPr>
    </w:p>
    <w:p w14:paraId="1DEA0905" w14:textId="77777777" w:rsidR="00D34FED" w:rsidRPr="00B24BB3" w:rsidRDefault="00D34FED">
      <w:pPr>
        <w:rPr>
          <w:b/>
          <w:bCs/>
          <w:color w:val="000000" w:themeColor="text1"/>
          <w:u w:val="single"/>
        </w:rPr>
      </w:pPr>
    </w:p>
    <w:p w14:paraId="3668CF25" w14:textId="27705339" w:rsidR="00D34FED" w:rsidRPr="00B24BB3" w:rsidRDefault="00666FB3" w:rsidP="00B24BB3">
      <w:pPr>
        <w:spacing w:line="360" w:lineRule="auto"/>
        <w:rPr>
          <w:b/>
          <w:bCs/>
          <w:color w:val="000000" w:themeColor="text1"/>
        </w:rPr>
      </w:pPr>
      <w:r w:rsidRPr="00B24BB3">
        <w:rPr>
          <w:b/>
          <w:bCs/>
          <w:color w:val="000000" w:themeColor="text1"/>
        </w:rPr>
        <w:t>Student Name:</w:t>
      </w:r>
      <w:r w:rsidR="00B24BB3" w:rsidRPr="00B24BB3">
        <w:rPr>
          <w:b/>
          <w:bCs/>
          <w:color w:val="000000" w:themeColor="text1"/>
        </w:rPr>
        <w:tab/>
      </w:r>
      <w:proofErr w:type="spellStart"/>
      <w:r w:rsidR="00B24BB3" w:rsidRPr="00B24BB3">
        <w:rPr>
          <w:b/>
          <w:bCs/>
          <w:color w:val="000000" w:themeColor="text1"/>
        </w:rPr>
        <w:t>Fatoumata</w:t>
      </w:r>
      <w:proofErr w:type="spellEnd"/>
      <w:r w:rsidR="00B24BB3" w:rsidRPr="00B24BB3">
        <w:rPr>
          <w:b/>
          <w:bCs/>
          <w:color w:val="000000" w:themeColor="text1"/>
        </w:rPr>
        <w:t xml:space="preserve"> </w:t>
      </w:r>
      <w:proofErr w:type="spellStart"/>
      <w:r w:rsidR="00B24BB3" w:rsidRPr="00B24BB3">
        <w:rPr>
          <w:b/>
          <w:bCs/>
          <w:color w:val="000000" w:themeColor="text1"/>
        </w:rPr>
        <w:t>Malika</w:t>
      </w:r>
      <w:proofErr w:type="spellEnd"/>
      <w:r w:rsidR="00B24BB3" w:rsidRPr="00B24BB3">
        <w:rPr>
          <w:b/>
          <w:bCs/>
          <w:color w:val="000000" w:themeColor="text1"/>
        </w:rPr>
        <w:t xml:space="preserve"> </w:t>
      </w:r>
      <w:proofErr w:type="spellStart"/>
      <w:r w:rsidR="00B24BB3" w:rsidRPr="00B24BB3">
        <w:rPr>
          <w:b/>
          <w:bCs/>
          <w:color w:val="000000" w:themeColor="text1"/>
        </w:rPr>
        <w:t>Dosso</w:t>
      </w:r>
      <w:proofErr w:type="spellEnd"/>
    </w:p>
    <w:p w14:paraId="63D0C06F" w14:textId="77777777" w:rsidR="00666FB3" w:rsidRPr="00B24BB3" w:rsidRDefault="00666FB3" w:rsidP="00B24BB3">
      <w:pPr>
        <w:spacing w:line="360" w:lineRule="auto"/>
        <w:rPr>
          <w:b/>
          <w:bCs/>
          <w:color w:val="000000" w:themeColor="text1"/>
        </w:rPr>
      </w:pPr>
    </w:p>
    <w:p w14:paraId="1655B534" w14:textId="0E88C2C6" w:rsidR="00666FB3" w:rsidRPr="00B24BB3" w:rsidRDefault="00666FB3" w:rsidP="00B24BB3">
      <w:pPr>
        <w:spacing w:line="360" w:lineRule="auto"/>
        <w:rPr>
          <w:b/>
          <w:bCs/>
          <w:color w:val="000000" w:themeColor="text1"/>
        </w:rPr>
      </w:pPr>
      <w:r w:rsidRPr="00B24BB3">
        <w:rPr>
          <w:b/>
          <w:bCs/>
          <w:color w:val="000000" w:themeColor="text1"/>
        </w:rPr>
        <w:t>Student ID:</w:t>
      </w:r>
      <w:r w:rsidR="00B24BB3" w:rsidRPr="00B24BB3">
        <w:rPr>
          <w:b/>
          <w:bCs/>
          <w:color w:val="000000" w:themeColor="text1"/>
        </w:rPr>
        <w:tab/>
      </w:r>
      <w:r w:rsidR="00B24BB3" w:rsidRPr="00B24BB3">
        <w:rPr>
          <w:b/>
          <w:bCs/>
          <w:color w:val="000000" w:themeColor="text1"/>
        </w:rPr>
        <w:tab/>
        <w:t>2514002</w:t>
      </w:r>
    </w:p>
    <w:p w14:paraId="2006252C" w14:textId="77777777" w:rsidR="00666FB3" w:rsidRPr="00B24BB3" w:rsidRDefault="00666FB3" w:rsidP="00B24BB3">
      <w:pPr>
        <w:spacing w:line="360" w:lineRule="auto"/>
        <w:rPr>
          <w:b/>
          <w:bCs/>
          <w:color w:val="000000" w:themeColor="text1"/>
        </w:rPr>
      </w:pPr>
    </w:p>
    <w:p w14:paraId="17838B40" w14:textId="444A45C8" w:rsidR="00666FB3" w:rsidRPr="00B24BB3" w:rsidRDefault="00B24BB3" w:rsidP="00B24BB3">
      <w:pPr>
        <w:spacing w:line="360" w:lineRule="auto"/>
        <w:rPr>
          <w:b/>
          <w:bCs/>
          <w:color w:val="000000" w:themeColor="text1"/>
        </w:rPr>
      </w:pPr>
      <w:r w:rsidRPr="00B24BB3">
        <w:rPr>
          <w:b/>
          <w:bCs/>
          <w:color w:val="000000" w:themeColor="text1"/>
        </w:rPr>
        <w:t>Module Code:</w:t>
      </w:r>
      <w:r w:rsidRPr="00B24BB3">
        <w:rPr>
          <w:b/>
          <w:bCs/>
          <w:color w:val="000000" w:themeColor="text1"/>
        </w:rPr>
        <w:tab/>
      </w:r>
      <w:r w:rsidR="00666FB3" w:rsidRPr="00B24BB3">
        <w:rPr>
          <w:b/>
          <w:bCs/>
          <w:color w:val="000000" w:themeColor="text1"/>
        </w:rPr>
        <w:t>LCHS4009</w:t>
      </w:r>
    </w:p>
    <w:p w14:paraId="4C616EB6" w14:textId="77777777" w:rsidR="00666FB3" w:rsidRPr="00B24BB3" w:rsidRDefault="00666FB3" w:rsidP="00B24BB3">
      <w:pPr>
        <w:spacing w:line="360" w:lineRule="auto"/>
        <w:rPr>
          <w:b/>
          <w:bCs/>
          <w:color w:val="000000" w:themeColor="text1"/>
        </w:rPr>
      </w:pPr>
    </w:p>
    <w:p w14:paraId="4FF749DB" w14:textId="68DA29BB" w:rsidR="00666FB3" w:rsidRPr="00B24BB3" w:rsidRDefault="00666FB3" w:rsidP="00B24BB3">
      <w:pPr>
        <w:spacing w:line="360" w:lineRule="auto"/>
        <w:rPr>
          <w:b/>
          <w:bCs/>
          <w:color w:val="000000" w:themeColor="text1"/>
        </w:rPr>
      </w:pPr>
      <w:r w:rsidRPr="00B24BB3">
        <w:rPr>
          <w:b/>
          <w:bCs/>
          <w:color w:val="000000" w:themeColor="text1"/>
        </w:rPr>
        <w:t xml:space="preserve">Module: </w:t>
      </w:r>
      <w:r w:rsidRPr="00B24BB3">
        <w:rPr>
          <w:b/>
          <w:bCs/>
          <w:color w:val="000000" w:themeColor="text1"/>
        </w:rPr>
        <w:tab/>
      </w:r>
      <w:r w:rsidRPr="00B24BB3">
        <w:rPr>
          <w:b/>
          <w:bCs/>
          <w:color w:val="000000" w:themeColor="text1"/>
        </w:rPr>
        <w:tab/>
        <w:t>Professional Development within Health and Social Care</w:t>
      </w:r>
    </w:p>
    <w:p w14:paraId="71C9E832" w14:textId="77777777" w:rsidR="00666FB3" w:rsidRPr="00B24BB3" w:rsidRDefault="00666FB3" w:rsidP="00B24BB3">
      <w:pPr>
        <w:spacing w:line="360" w:lineRule="auto"/>
        <w:rPr>
          <w:b/>
          <w:bCs/>
          <w:color w:val="000000" w:themeColor="text1"/>
        </w:rPr>
      </w:pPr>
    </w:p>
    <w:p w14:paraId="78FC44DE" w14:textId="6F61B4DB" w:rsidR="00666FB3" w:rsidRPr="00B24BB3" w:rsidRDefault="00666FB3" w:rsidP="00B24BB3">
      <w:pPr>
        <w:spacing w:line="360" w:lineRule="auto"/>
        <w:rPr>
          <w:b/>
          <w:bCs/>
          <w:color w:val="000000" w:themeColor="text1"/>
        </w:rPr>
      </w:pPr>
      <w:r w:rsidRPr="00B24BB3">
        <w:rPr>
          <w:b/>
          <w:bCs/>
          <w:color w:val="000000" w:themeColor="text1"/>
        </w:rPr>
        <w:t>Assignment:</w:t>
      </w:r>
      <w:r w:rsidRPr="00B24BB3">
        <w:rPr>
          <w:b/>
          <w:bCs/>
          <w:color w:val="000000" w:themeColor="text1"/>
        </w:rPr>
        <w:tab/>
        <w:t>Component 2- Personal Development Portfolio</w:t>
      </w:r>
    </w:p>
    <w:p w14:paraId="25E02B96" w14:textId="77777777" w:rsidR="00666FB3" w:rsidRPr="00B24BB3" w:rsidRDefault="00666FB3" w:rsidP="00B24BB3">
      <w:pPr>
        <w:spacing w:line="360" w:lineRule="auto"/>
        <w:rPr>
          <w:b/>
          <w:bCs/>
          <w:color w:val="000000" w:themeColor="text1"/>
        </w:rPr>
      </w:pPr>
    </w:p>
    <w:p w14:paraId="0713B676" w14:textId="096AF249" w:rsidR="00666FB3" w:rsidRPr="00B24BB3" w:rsidRDefault="00666FB3" w:rsidP="00B24BB3">
      <w:pPr>
        <w:spacing w:line="360" w:lineRule="auto"/>
        <w:rPr>
          <w:b/>
          <w:bCs/>
          <w:color w:val="000000" w:themeColor="text1"/>
        </w:rPr>
      </w:pPr>
      <w:r w:rsidRPr="00B24BB3">
        <w:rPr>
          <w:b/>
          <w:bCs/>
          <w:color w:val="000000" w:themeColor="text1"/>
        </w:rPr>
        <w:t>Lecturer:</w:t>
      </w:r>
      <w:r w:rsidRPr="00B24BB3">
        <w:rPr>
          <w:b/>
          <w:bCs/>
          <w:color w:val="000000" w:themeColor="text1"/>
        </w:rPr>
        <w:tab/>
      </w:r>
      <w:r w:rsidRPr="00B24BB3">
        <w:rPr>
          <w:b/>
          <w:bCs/>
          <w:color w:val="000000" w:themeColor="text1"/>
        </w:rPr>
        <w:tab/>
      </w:r>
      <w:proofErr w:type="spellStart"/>
      <w:r w:rsidR="00361971">
        <w:rPr>
          <w:b/>
          <w:bCs/>
          <w:color w:val="000000" w:themeColor="text1"/>
        </w:rPr>
        <w:t>Dr.</w:t>
      </w:r>
      <w:proofErr w:type="spellEnd"/>
      <w:r w:rsidR="00361971">
        <w:rPr>
          <w:b/>
          <w:bCs/>
          <w:color w:val="000000" w:themeColor="text1"/>
        </w:rPr>
        <w:t xml:space="preserve"> TOLA ODUGBESAN</w:t>
      </w:r>
    </w:p>
    <w:p w14:paraId="063E516A" w14:textId="77777777" w:rsidR="00666FB3" w:rsidRPr="00B24BB3" w:rsidRDefault="00666FB3" w:rsidP="00B24BB3">
      <w:pPr>
        <w:spacing w:line="360" w:lineRule="auto"/>
        <w:rPr>
          <w:b/>
          <w:bCs/>
          <w:color w:val="000000" w:themeColor="text1"/>
        </w:rPr>
      </w:pPr>
    </w:p>
    <w:p w14:paraId="08F1E04B" w14:textId="5E323C20" w:rsidR="00666FB3" w:rsidRPr="00B24BB3" w:rsidRDefault="00666FB3" w:rsidP="00B24BB3">
      <w:pPr>
        <w:spacing w:line="360" w:lineRule="auto"/>
        <w:rPr>
          <w:b/>
          <w:bCs/>
          <w:color w:val="000000" w:themeColor="text1"/>
        </w:rPr>
      </w:pPr>
      <w:r w:rsidRPr="00B24BB3">
        <w:rPr>
          <w:b/>
          <w:bCs/>
          <w:color w:val="000000" w:themeColor="text1"/>
        </w:rPr>
        <w:t>Role:</w:t>
      </w:r>
      <w:r w:rsidRPr="00B24BB3">
        <w:rPr>
          <w:b/>
          <w:bCs/>
          <w:color w:val="000000" w:themeColor="text1"/>
        </w:rPr>
        <w:tab/>
      </w:r>
      <w:r w:rsidRPr="00B24BB3">
        <w:rPr>
          <w:b/>
          <w:bCs/>
          <w:color w:val="000000" w:themeColor="text1"/>
        </w:rPr>
        <w:tab/>
      </w:r>
      <w:r w:rsidRPr="00B24BB3">
        <w:rPr>
          <w:b/>
          <w:bCs/>
          <w:color w:val="000000" w:themeColor="text1"/>
        </w:rPr>
        <w:tab/>
        <w:t>Care Support Assistant</w:t>
      </w:r>
    </w:p>
    <w:p w14:paraId="6CF4FDE2" w14:textId="77777777" w:rsidR="00B24BB3" w:rsidRDefault="00B24BB3" w:rsidP="00B24BB3">
      <w:pPr>
        <w:spacing w:line="360" w:lineRule="auto"/>
        <w:rPr>
          <w:b/>
          <w:bCs/>
          <w:color w:val="000000" w:themeColor="text1"/>
        </w:rPr>
      </w:pPr>
    </w:p>
    <w:p w14:paraId="5E3E79DA" w14:textId="4BED62D2" w:rsidR="00666FB3" w:rsidRPr="00B24BB3" w:rsidRDefault="00666FB3" w:rsidP="00B24BB3">
      <w:pPr>
        <w:spacing w:line="360" w:lineRule="auto"/>
        <w:rPr>
          <w:b/>
          <w:bCs/>
          <w:color w:val="000000" w:themeColor="text1"/>
        </w:rPr>
      </w:pPr>
      <w:r w:rsidRPr="00B24BB3">
        <w:rPr>
          <w:b/>
          <w:bCs/>
          <w:color w:val="000000" w:themeColor="text1"/>
        </w:rPr>
        <w:t>Submission Date:</w:t>
      </w:r>
      <w:r w:rsidRPr="00B24BB3">
        <w:rPr>
          <w:b/>
          <w:bCs/>
          <w:color w:val="000000" w:themeColor="text1"/>
        </w:rPr>
        <w:tab/>
      </w:r>
    </w:p>
    <w:p w14:paraId="3C8AB9CF" w14:textId="77777777" w:rsidR="00121972" w:rsidRPr="00B24BB3" w:rsidRDefault="00121972">
      <w:pPr>
        <w:rPr>
          <w:b/>
          <w:bCs/>
          <w:color w:val="000000" w:themeColor="text1"/>
        </w:rPr>
      </w:pPr>
    </w:p>
    <w:p w14:paraId="774DD8AA" w14:textId="77777777" w:rsidR="00121972" w:rsidRPr="00B24BB3" w:rsidRDefault="00121972">
      <w:pPr>
        <w:rPr>
          <w:b/>
          <w:bCs/>
          <w:color w:val="000000" w:themeColor="text1"/>
        </w:rPr>
      </w:pPr>
    </w:p>
    <w:p w14:paraId="79764A98" w14:textId="77777777" w:rsidR="00121972" w:rsidRPr="00B24BB3" w:rsidRDefault="00121972">
      <w:pPr>
        <w:rPr>
          <w:b/>
          <w:bCs/>
          <w:color w:val="000000" w:themeColor="text1"/>
        </w:rPr>
      </w:pPr>
    </w:p>
    <w:p w14:paraId="30508420" w14:textId="77777777" w:rsidR="00121972" w:rsidRPr="00B24BB3" w:rsidRDefault="00121972">
      <w:pPr>
        <w:rPr>
          <w:b/>
          <w:bCs/>
          <w:color w:val="000000" w:themeColor="text1"/>
        </w:rPr>
      </w:pPr>
    </w:p>
    <w:p w14:paraId="6B18E2C1" w14:textId="77777777" w:rsidR="00121972" w:rsidRPr="00B24BB3" w:rsidRDefault="00121972">
      <w:pPr>
        <w:rPr>
          <w:b/>
          <w:bCs/>
          <w:color w:val="000000" w:themeColor="text1"/>
        </w:rPr>
      </w:pPr>
    </w:p>
    <w:p w14:paraId="43EA982E" w14:textId="77777777" w:rsidR="00121972" w:rsidRPr="00B24BB3" w:rsidRDefault="00121972">
      <w:pPr>
        <w:rPr>
          <w:b/>
          <w:bCs/>
          <w:color w:val="000000" w:themeColor="text1"/>
        </w:rPr>
      </w:pPr>
    </w:p>
    <w:p w14:paraId="4A089222" w14:textId="77777777" w:rsidR="00121972" w:rsidRPr="00B24BB3" w:rsidRDefault="00121972">
      <w:pPr>
        <w:rPr>
          <w:b/>
          <w:bCs/>
          <w:color w:val="000000" w:themeColor="text1"/>
        </w:rPr>
      </w:pPr>
    </w:p>
    <w:p w14:paraId="7AB6B03D" w14:textId="77777777" w:rsidR="00121972" w:rsidRPr="00B24BB3" w:rsidRDefault="00121972">
      <w:pPr>
        <w:rPr>
          <w:b/>
          <w:bCs/>
          <w:color w:val="000000" w:themeColor="text1"/>
        </w:rPr>
      </w:pPr>
    </w:p>
    <w:p w14:paraId="462896BC" w14:textId="77777777" w:rsidR="00121972" w:rsidRPr="00B24BB3" w:rsidRDefault="00121972">
      <w:pPr>
        <w:rPr>
          <w:b/>
          <w:bCs/>
          <w:color w:val="000000" w:themeColor="text1"/>
        </w:rPr>
      </w:pPr>
    </w:p>
    <w:p w14:paraId="06762485" w14:textId="77777777" w:rsidR="00121972" w:rsidRPr="00B24BB3" w:rsidRDefault="00121972">
      <w:pPr>
        <w:rPr>
          <w:b/>
          <w:bCs/>
          <w:color w:val="000000" w:themeColor="text1"/>
        </w:rPr>
      </w:pPr>
    </w:p>
    <w:p w14:paraId="75CED814" w14:textId="77777777" w:rsidR="00121972" w:rsidRPr="00B24BB3" w:rsidRDefault="00121972">
      <w:pPr>
        <w:rPr>
          <w:b/>
          <w:bCs/>
          <w:color w:val="000000" w:themeColor="text1"/>
        </w:rPr>
      </w:pPr>
    </w:p>
    <w:p w14:paraId="2B159A73" w14:textId="77777777" w:rsidR="00121972" w:rsidRPr="00B24BB3" w:rsidRDefault="00121972">
      <w:pPr>
        <w:rPr>
          <w:b/>
          <w:bCs/>
          <w:color w:val="000000" w:themeColor="text1"/>
        </w:rPr>
      </w:pPr>
    </w:p>
    <w:p w14:paraId="144BDE73" w14:textId="77777777" w:rsidR="00121972" w:rsidRPr="00B24BB3" w:rsidRDefault="00121972">
      <w:pPr>
        <w:rPr>
          <w:b/>
          <w:bCs/>
          <w:color w:val="000000" w:themeColor="text1"/>
        </w:rPr>
      </w:pPr>
    </w:p>
    <w:p w14:paraId="7DC1CF6F" w14:textId="77777777" w:rsidR="00121972" w:rsidRPr="00B24BB3" w:rsidRDefault="00121972">
      <w:pPr>
        <w:rPr>
          <w:b/>
          <w:bCs/>
          <w:color w:val="000000" w:themeColor="text1"/>
        </w:rPr>
      </w:pPr>
    </w:p>
    <w:p w14:paraId="1D3A8173" w14:textId="77777777" w:rsidR="00121972" w:rsidRPr="00B24BB3" w:rsidRDefault="00121972">
      <w:pPr>
        <w:rPr>
          <w:b/>
          <w:bCs/>
          <w:color w:val="000000" w:themeColor="text1"/>
        </w:rPr>
      </w:pPr>
    </w:p>
    <w:p w14:paraId="4C79AA4E" w14:textId="77777777" w:rsidR="00121972" w:rsidRPr="00B24BB3" w:rsidRDefault="00121972">
      <w:pPr>
        <w:rPr>
          <w:b/>
          <w:bCs/>
          <w:color w:val="000000" w:themeColor="text1"/>
        </w:rPr>
      </w:pPr>
    </w:p>
    <w:p w14:paraId="4EEEE493" w14:textId="77777777" w:rsidR="00121972" w:rsidRPr="00B24BB3" w:rsidRDefault="00121972">
      <w:pPr>
        <w:rPr>
          <w:b/>
          <w:bCs/>
          <w:color w:val="000000" w:themeColor="text1"/>
        </w:rPr>
      </w:pPr>
    </w:p>
    <w:p w14:paraId="642FE0F1" w14:textId="20F7D98C" w:rsidR="00D34FED" w:rsidRPr="00B24BB3" w:rsidRDefault="00CB5281">
      <w:pPr>
        <w:pStyle w:val="Title"/>
        <w:rPr>
          <w:color w:val="000000" w:themeColor="text1"/>
          <w:sz w:val="22"/>
          <w:szCs w:val="22"/>
        </w:rPr>
      </w:pPr>
      <w:r w:rsidRPr="00B24BB3">
        <w:rPr>
          <w:rFonts w:eastAsia="Verdana"/>
          <w:b/>
          <w:bCs/>
          <w:color w:val="000000" w:themeColor="text1"/>
          <w:sz w:val="22"/>
          <w:szCs w:val="22"/>
          <w:u w:val="single"/>
        </w:rPr>
        <w:t xml:space="preserve">Table of Contents  </w:t>
      </w:r>
      <w:r w:rsidRPr="00B24BB3">
        <w:rPr>
          <w:rFonts w:eastAsia="Verdana"/>
          <w:b/>
          <w:bCs/>
          <w:color w:val="000000" w:themeColor="text1"/>
          <w:sz w:val="22"/>
          <w:szCs w:val="22"/>
        </w:rPr>
        <w:t xml:space="preserve">                                                        </w:t>
      </w:r>
      <w:r w:rsidR="00121972" w:rsidRPr="00B24BB3">
        <w:rPr>
          <w:rFonts w:eastAsia="Verdana"/>
          <w:b/>
          <w:bCs/>
          <w:color w:val="000000" w:themeColor="text1"/>
          <w:sz w:val="22"/>
          <w:szCs w:val="22"/>
        </w:rPr>
        <w:tab/>
      </w:r>
      <w:r w:rsidR="00121972" w:rsidRPr="00B24BB3">
        <w:rPr>
          <w:rFonts w:eastAsia="Verdana"/>
          <w:b/>
          <w:bCs/>
          <w:color w:val="000000" w:themeColor="text1"/>
          <w:sz w:val="22"/>
          <w:szCs w:val="22"/>
        </w:rPr>
        <w:tab/>
      </w:r>
      <w:r w:rsidRPr="00B24BB3">
        <w:rPr>
          <w:rFonts w:eastAsia="Verdana"/>
          <w:b/>
          <w:bCs/>
          <w:color w:val="000000" w:themeColor="text1"/>
          <w:sz w:val="22"/>
          <w:szCs w:val="22"/>
          <w:u w:val="single"/>
        </w:rPr>
        <w:t>Page Number</w:t>
      </w:r>
    </w:p>
    <w:p w14:paraId="1BD56AA6" w14:textId="77777777" w:rsidR="00D34FED" w:rsidRPr="00B24BB3" w:rsidRDefault="00D34FED">
      <w:pPr>
        <w:pStyle w:val="Title"/>
        <w:rPr>
          <w:rFonts w:eastAsia="Verdana"/>
          <w:color w:val="000000" w:themeColor="text1"/>
          <w:sz w:val="22"/>
          <w:szCs w:val="22"/>
        </w:rPr>
      </w:pPr>
    </w:p>
    <w:p w14:paraId="04DA95C8" w14:textId="77777777" w:rsidR="00121972" w:rsidRPr="00B24BB3" w:rsidRDefault="00121972" w:rsidP="00121972">
      <w:r w:rsidRPr="00B24BB3">
        <w:t>Title Page</w:t>
      </w:r>
      <w:r w:rsidRPr="00B24BB3">
        <w:tab/>
        <w:t>-</w:t>
      </w:r>
      <w:r w:rsidRPr="00B24BB3">
        <w:tab/>
        <w:t>-</w:t>
      </w:r>
      <w:r w:rsidRPr="00B24BB3">
        <w:tab/>
        <w:t>-</w:t>
      </w:r>
      <w:r w:rsidRPr="00B24BB3">
        <w:tab/>
        <w:t>-</w:t>
      </w:r>
      <w:r w:rsidRPr="00B24BB3">
        <w:tab/>
        <w:t>-</w:t>
      </w:r>
      <w:r w:rsidRPr="00B24BB3">
        <w:tab/>
        <w:t>-</w:t>
      </w:r>
      <w:r w:rsidRPr="00B24BB3">
        <w:tab/>
        <w:t>-</w:t>
      </w:r>
      <w:r w:rsidRPr="00B24BB3">
        <w:tab/>
        <w:t>-</w:t>
      </w:r>
      <w:r w:rsidRPr="00B24BB3">
        <w:tab/>
        <w:t>-</w:t>
      </w:r>
      <w:r w:rsidRPr="00B24BB3">
        <w:tab/>
        <w:t>-</w:t>
      </w:r>
      <w:r w:rsidRPr="00B24BB3">
        <w:tab/>
        <w:t>1</w:t>
      </w:r>
    </w:p>
    <w:p w14:paraId="50B0C44A" w14:textId="77777777" w:rsidR="00121972" w:rsidRPr="00B24BB3" w:rsidRDefault="00121972" w:rsidP="00121972">
      <w:r w:rsidRPr="00B24BB3">
        <w:t>Table of Contents</w:t>
      </w:r>
      <w:r w:rsidRPr="00B24BB3">
        <w:tab/>
        <w:t>-</w:t>
      </w:r>
      <w:r w:rsidRPr="00B24BB3">
        <w:tab/>
        <w:t>-</w:t>
      </w:r>
      <w:r w:rsidRPr="00B24BB3">
        <w:tab/>
        <w:t>-</w:t>
      </w:r>
      <w:r w:rsidRPr="00B24BB3">
        <w:tab/>
        <w:t>-</w:t>
      </w:r>
      <w:r w:rsidRPr="00B24BB3">
        <w:tab/>
        <w:t>-</w:t>
      </w:r>
      <w:r w:rsidRPr="00B24BB3">
        <w:tab/>
        <w:t>-</w:t>
      </w:r>
      <w:r w:rsidRPr="00B24BB3">
        <w:tab/>
        <w:t>-</w:t>
      </w:r>
      <w:r w:rsidRPr="00B24BB3">
        <w:tab/>
        <w:t>-</w:t>
      </w:r>
      <w:r w:rsidRPr="00B24BB3">
        <w:tab/>
        <w:t>-</w:t>
      </w:r>
      <w:r w:rsidRPr="00B24BB3">
        <w:tab/>
        <w:t>2</w:t>
      </w:r>
    </w:p>
    <w:p w14:paraId="28673249" w14:textId="77777777" w:rsidR="00121972" w:rsidRPr="00B24BB3" w:rsidRDefault="00121972" w:rsidP="00121972">
      <w:pPr>
        <w:spacing w:line="360" w:lineRule="auto"/>
        <w:jc w:val="both"/>
        <w:rPr>
          <w:color w:val="000000" w:themeColor="text1"/>
        </w:rPr>
      </w:pPr>
      <w:r w:rsidRPr="00B24BB3">
        <w:rPr>
          <w:color w:val="000000" w:themeColor="text1"/>
        </w:rPr>
        <w:t>Practical Portfolio</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3</w:t>
      </w:r>
    </w:p>
    <w:p w14:paraId="1A00E779" w14:textId="77777777" w:rsidR="00121972" w:rsidRPr="00B24BB3" w:rsidRDefault="00121972" w:rsidP="00121972">
      <w:pPr>
        <w:spacing w:line="360" w:lineRule="auto"/>
        <w:jc w:val="both"/>
        <w:rPr>
          <w:color w:val="000000" w:themeColor="text1"/>
        </w:rPr>
      </w:pPr>
      <w:r w:rsidRPr="00B24BB3">
        <w:rPr>
          <w:color w:val="000000" w:themeColor="text1"/>
        </w:rPr>
        <w:t>Introduction</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3</w:t>
      </w:r>
    </w:p>
    <w:p w14:paraId="2FBCD557" w14:textId="77777777" w:rsidR="00121972" w:rsidRPr="00B24BB3" w:rsidRDefault="00121972" w:rsidP="00121972">
      <w:pPr>
        <w:spacing w:line="360" w:lineRule="auto"/>
        <w:jc w:val="both"/>
        <w:rPr>
          <w:color w:val="000000" w:themeColor="text1"/>
        </w:rPr>
      </w:pPr>
      <w:r w:rsidRPr="00B24BB3">
        <w:rPr>
          <w:rFonts w:eastAsiaTheme="minorHAnsi"/>
          <w:color w:val="000000" w:themeColor="text1"/>
          <w:kern w:val="2"/>
          <w:lang w:val="en-US" w:eastAsia="en-US"/>
          <w14:ligatures w14:val="standardContextual"/>
        </w:rPr>
        <w:t>Task 1 of 4</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3</w:t>
      </w:r>
    </w:p>
    <w:p w14:paraId="7A512FE9" w14:textId="77777777" w:rsidR="00121972" w:rsidRPr="00B24BB3" w:rsidRDefault="00121972" w:rsidP="00121972">
      <w:pPr>
        <w:spacing w:line="360" w:lineRule="auto"/>
        <w:jc w:val="both"/>
        <w:rPr>
          <w:color w:val="000000" w:themeColor="text1"/>
        </w:rPr>
      </w:pPr>
      <w:r w:rsidRPr="00B24BB3">
        <w:rPr>
          <w:rFonts w:eastAsiaTheme="minorHAnsi"/>
          <w:color w:val="000000" w:themeColor="text1"/>
          <w:kern w:val="2"/>
          <w:lang w:val="en-US" w:eastAsia="en-US"/>
          <w14:ligatures w14:val="standardContextual"/>
        </w:rPr>
        <w:t>Task 1: Professional CV</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3</w:t>
      </w:r>
    </w:p>
    <w:p w14:paraId="17A7FE86" w14:textId="77777777" w:rsidR="00121972" w:rsidRPr="00B24BB3" w:rsidRDefault="00121972" w:rsidP="00121972">
      <w:pPr>
        <w:spacing w:line="360" w:lineRule="auto"/>
        <w:jc w:val="both"/>
        <w:rPr>
          <w:color w:val="000000" w:themeColor="text1"/>
        </w:rPr>
      </w:pPr>
      <w:r w:rsidRPr="00B24BB3">
        <w:rPr>
          <w:color w:val="000000" w:themeColor="text1"/>
          <w:lang w:val="en-US"/>
        </w:rPr>
        <w:t>Task 2 of 4</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5</w:t>
      </w:r>
    </w:p>
    <w:p w14:paraId="22DC1E58" w14:textId="77777777" w:rsidR="00121972" w:rsidRPr="00B24BB3" w:rsidRDefault="00121972" w:rsidP="00121972">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Task 2: Personal Statement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5</w:t>
      </w:r>
    </w:p>
    <w:p w14:paraId="7184CA44" w14:textId="77777777" w:rsidR="00121972" w:rsidRPr="00B24BB3" w:rsidRDefault="00121972" w:rsidP="00121972">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Task 3 of 4</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7</w:t>
      </w:r>
    </w:p>
    <w:p w14:paraId="0E508AAB" w14:textId="77777777" w:rsidR="00121972" w:rsidRPr="00B24BB3" w:rsidRDefault="00121972" w:rsidP="00121972">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Task 3a: SWOT Analysis to improve myself</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7</w:t>
      </w:r>
    </w:p>
    <w:p w14:paraId="42E46E41" w14:textId="77777777" w:rsidR="00121972" w:rsidRPr="00B24BB3" w:rsidRDefault="00121972" w:rsidP="00121972">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Task 3b: Personal Development Plan</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w:t>
      </w:r>
      <w:r w:rsidRPr="00B24BB3">
        <w:rPr>
          <w:rFonts w:ascii="Arial" w:hAnsi="Arial" w:cs="Arial"/>
          <w:color w:val="000000" w:themeColor="text1"/>
          <w:sz w:val="22"/>
          <w:szCs w:val="22"/>
          <w:lang w:val="en-US"/>
        </w:rPr>
        <w:tab/>
        <w:t>9</w:t>
      </w:r>
    </w:p>
    <w:p w14:paraId="50668CED" w14:textId="77777777" w:rsidR="00121972" w:rsidRPr="00B24BB3" w:rsidRDefault="00121972" w:rsidP="00121972">
      <w:pPr>
        <w:spacing w:line="360" w:lineRule="auto"/>
        <w:jc w:val="both"/>
        <w:rPr>
          <w:color w:val="000000" w:themeColor="text1"/>
        </w:rPr>
      </w:pPr>
      <w:r w:rsidRPr="00B24BB3">
        <w:rPr>
          <w:rFonts w:eastAsiaTheme="minorHAnsi"/>
          <w:color w:val="000000" w:themeColor="text1"/>
          <w:kern w:val="2"/>
          <w:lang w:val="en-US" w:eastAsia="en-US"/>
          <w14:ligatures w14:val="standardContextual"/>
        </w:rPr>
        <w:t>Task 4: Gibbs Reflective Cycle</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w:t>
      </w:r>
      <w:r w:rsidRPr="00B24BB3">
        <w:rPr>
          <w:color w:val="000000" w:themeColor="text1"/>
        </w:rPr>
        <w:tab/>
        <w:t>9</w:t>
      </w:r>
    </w:p>
    <w:p w14:paraId="09394DB9" w14:textId="77777777" w:rsidR="00121972" w:rsidRPr="00B24BB3" w:rsidRDefault="00121972" w:rsidP="00121972">
      <w:pPr>
        <w:spacing w:line="360" w:lineRule="auto"/>
        <w:jc w:val="both"/>
        <w:rPr>
          <w:rFonts w:eastAsia="Verdana"/>
          <w:color w:val="000000" w:themeColor="text1"/>
        </w:rPr>
      </w:pPr>
      <w:r w:rsidRPr="00B24BB3">
        <w:rPr>
          <w:rFonts w:eastAsia="Verdana"/>
          <w:color w:val="000000" w:themeColor="text1"/>
        </w:rPr>
        <w:t>Sources</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w:t>
      </w:r>
      <w:r w:rsidRPr="00B24BB3">
        <w:rPr>
          <w:rFonts w:eastAsia="Verdana"/>
          <w:color w:val="000000" w:themeColor="text1"/>
        </w:rPr>
        <w:tab/>
        <w:t>12</w:t>
      </w:r>
    </w:p>
    <w:p w14:paraId="1468BEC1" w14:textId="77777777" w:rsidR="00D14C0B" w:rsidRDefault="00D14C0B" w:rsidP="00FE4043">
      <w:pPr>
        <w:spacing w:line="360" w:lineRule="auto"/>
        <w:jc w:val="both"/>
        <w:rPr>
          <w:b/>
          <w:bCs/>
          <w:color w:val="000000" w:themeColor="text1"/>
        </w:rPr>
      </w:pPr>
    </w:p>
    <w:p w14:paraId="43FA9C8B" w14:textId="77777777" w:rsidR="00D14C0B" w:rsidRDefault="00D14C0B" w:rsidP="00FE4043">
      <w:pPr>
        <w:spacing w:line="360" w:lineRule="auto"/>
        <w:jc w:val="both"/>
        <w:rPr>
          <w:b/>
          <w:bCs/>
          <w:color w:val="000000" w:themeColor="text1"/>
        </w:rPr>
      </w:pPr>
    </w:p>
    <w:p w14:paraId="402E5A80" w14:textId="77777777" w:rsidR="00D14C0B" w:rsidRDefault="00D14C0B" w:rsidP="00FE4043">
      <w:pPr>
        <w:spacing w:line="360" w:lineRule="auto"/>
        <w:jc w:val="both"/>
        <w:rPr>
          <w:b/>
          <w:bCs/>
          <w:color w:val="000000" w:themeColor="text1"/>
        </w:rPr>
      </w:pPr>
    </w:p>
    <w:p w14:paraId="77E65121" w14:textId="77777777" w:rsidR="00D14C0B" w:rsidRDefault="00D14C0B" w:rsidP="00FE4043">
      <w:pPr>
        <w:spacing w:line="360" w:lineRule="auto"/>
        <w:jc w:val="both"/>
        <w:rPr>
          <w:b/>
          <w:bCs/>
          <w:color w:val="000000" w:themeColor="text1"/>
        </w:rPr>
      </w:pPr>
    </w:p>
    <w:p w14:paraId="356740B9" w14:textId="77777777" w:rsidR="00D14C0B" w:rsidRDefault="00D14C0B" w:rsidP="00FE4043">
      <w:pPr>
        <w:spacing w:line="360" w:lineRule="auto"/>
        <w:jc w:val="both"/>
        <w:rPr>
          <w:b/>
          <w:bCs/>
          <w:color w:val="000000" w:themeColor="text1"/>
        </w:rPr>
      </w:pPr>
    </w:p>
    <w:p w14:paraId="6684E9D0" w14:textId="77777777" w:rsidR="00D14C0B" w:rsidRDefault="00D14C0B" w:rsidP="00FE4043">
      <w:pPr>
        <w:spacing w:line="360" w:lineRule="auto"/>
        <w:jc w:val="both"/>
        <w:rPr>
          <w:b/>
          <w:bCs/>
          <w:color w:val="000000" w:themeColor="text1"/>
        </w:rPr>
      </w:pPr>
    </w:p>
    <w:p w14:paraId="7DC12354" w14:textId="77777777" w:rsidR="00D14C0B" w:rsidRDefault="00D14C0B" w:rsidP="00FE4043">
      <w:pPr>
        <w:spacing w:line="360" w:lineRule="auto"/>
        <w:jc w:val="both"/>
        <w:rPr>
          <w:b/>
          <w:bCs/>
          <w:color w:val="000000" w:themeColor="text1"/>
        </w:rPr>
      </w:pPr>
    </w:p>
    <w:p w14:paraId="305E7BBA" w14:textId="77777777" w:rsidR="00D14C0B" w:rsidRDefault="00D14C0B" w:rsidP="00FE4043">
      <w:pPr>
        <w:spacing w:line="360" w:lineRule="auto"/>
        <w:jc w:val="both"/>
        <w:rPr>
          <w:b/>
          <w:bCs/>
          <w:color w:val="000000" w:themeColor="text1"/>
        </w:rPr>
      </w:pPr>
    </w:p>
    <w:p w14:paraId="02DFE6E4" w14:textId="77777777" w:rsidR="00D14C0B" w:rsidRDefault="00D14C0B" w:rsidP="00FE4043">
      <w:pPr>
        <w:spacing w:line="360" w:lineRule="auto"/>
        <w:jc w:val="both"/>
        <w:rPr>
          <w:b/>
          <w:bCs/>
          <w:color w:val="000000" w:themeColor="text1"/>
        </w:rPr>
      </w:pPr>
    </w:p>
    <w:p w14:paraId="19A3F2E4" w14:textId="77777777" w:rsidR="00D14C0B" w:rsidRDefault="00D14C0B" w:rsidP="00FE4043">
      <w:pPr>
        <w:spacing w:line="360" w:lineRule="auto"/>
        <w:jc w:val="both"/>
        <w:rPr>
          <w:b/>
          <w:bCs/>
          <w:color w:val="000000" w:themeColor="text1"/>
        </w:rPr>
      </w:pPr>
    </w:p>
    <w:p w14:paraId="2B78B2DC" w14:textId="77777777" w:rsidR="00D14C0B" w:rsidRDefault="00D14C0B" w:rsidP="00FE4043">
      <w:pPr>
        <w:spacing w:line="360" w:lineRule="auto"/>
        <w:jc w:val="both"/>
        <w:rPr>
          <w:b/>
          <w:bCs/>
          <w:color w:val="000000" w:themeColor="text1"/>
        </w:rPr>
      </w:pPr>
    </w:p>
    <w:p w14:paraId="51A1296B" w14:textId="77777777" w:rsidR="00D14C0B" w:rsidRDefault="00D14C0B" w:rsidP="00FE4043">
      <w:pPr>
        <w:spacing w:line="360" w:lineRule="auto"/>
        <w:jc w:val="both"/>
        <w:rPr>
          <w:b/>
          <w:bCs/>
          <w:color w:val="000000" w:themeColor="text1"/>
        </w:rPr>
      </w:pPr>
    </w:p>
    <w:p w14:paraId="69287577" w14:textId="77777777" w:rsidR="00D14C0B" w:rsidRDefault="00D14C0B" w:rsidP="00FE4043">
      <w:pPr>
        <w:spacing w:line="360" w:lineRule="auto"/>
        <w:jc w:val="both"/>
        <w:rPr>
          <w:b/>
          <w:bCs/>
          <w:color w:val="000000" w:themeColor="text1"/>
        </w:rPr>
      </w:pPr>
    </w:p>
    <w:p w14:paraId="42A3970A" w14:textId="77777777" w:rsidR="00D14C0B" w:rsidRDefault="00D14C0B" w:rsidP="00FE4043">
      <w:pPr>
        <w:spacing w:line="360" w:lineRule="auto"/>
        <w:jc w:val="both"/>
        <w:rPr>
          <w:b/>
          <w:bCs/>
          <w:color w:val="000000" w:themeColor="text1"/>
        </w:rPr>
      </w:pPr>
    </w:p>
    <w:p w14:paraId="537D6BDC" w14:textId="77777777" w:rsidR="00D14C0B" w:rsidRDefault="00D14C0B" w:rsidP="00FE4043">
      <w:pPr>
        <w:spacing w:line="360" w:lineRule="auto"/>
        <w:jc w:val="both"/>
        <w:rPr>
          <w:b/>
          <w:bCs/>
          <w:color w:val="000000" w:themeColor="text1"/>
        </w:rPr>
      </w:pPr>
    </w:p>
    <w:p w14:paraId="43864C6A" w14:textId="77777777" w:rsidR="00D14C0B" w:rsidRDefault="00D14C0B" w:rsidP="00FE4043">
      <w:pPr>
        <w:spacing w:line="360" w:lineRule="auto"/>
        <w:jc w:val="both"/>
        <w:rPr>
          <w:b/>
          <w:bCs/>
          <w:color w:val="000000" w:themeColor="text1"/>
        </w:rPr>
      </w:pPr>
    </w:p>
    <w:p w14:paraId="189B2D83" w14:textId="77777777" w:rsidR="00D14C0B" w:rsidRDefault="00D14C0B" w:rsidP="00FE4043">
      <w:pPr>
        <w:spacing w:line="360" w:lineRule="auto"/>
        <w:jc w:val="both"/>
        <w:rPr>
          <w:b/>
          <w:bCs/>
          <w:color w:val="000000" w:themeColor="text1"/>
        </w:rPr>
      </w:pPr>
    </w:p>
    <w:p w14:paraId="3B164A56" w14:textId="77777777" w:rsidR="00D14C0B" w:rsidRDefault="00D14C0B" w:rsidP="00FE4043">
      <w:pPr>
        <w:spacing w:line="360" w:lineRule="auto"/>
        <w:jc w:val="both"/>
        <w:rPr>
          <w:b/>
          <w:bCs/>
          <w:color w:val="000000" w:themeColor="text1"/>
        </w:rPr>
      </w:pPr>
    </w:p>
    <w:p w14:paraId="51C27B05" w14:textId="77777777" w:rsidR="00D14C0B" w:rsidRDefault="00D14C0B" w:rsidP="00FE4043">
      <w:pPr>
        <w:spacing w:line="360" w:lineRule="auto"/>
        <w:jc w:val="both"/>
        <w:rPr>
          <w:b/>
          <w:bCs/>
          <w:color w:val="000000" w:themeColor="text1"/>
        </w:rPr>
      </w:pPr>
    </w:p>
    <w:p w14:paraId="00427BB7" w14:textId="77777777" w:rsidR="00D14C0B" w:rsidRDefault="00D14C0B" w:rsidP="00FE4043">
      <w:pPr>
        <w:spacing w:line="360" w:lineRule="auto"/>
        <w:jc w:val="both"/>
        <w:rPr>
          <w:b/>
          <w:bCs/>
          <w:color w:val="000000" w:themeColor="text1"/>
        </w:rPr>
      </w:pPr>
    </w:p>
    <w:p w14:paraId="7A8E881D" w14:textId="77777777" w:rsidR="00D14C0B" w:rsidRDefault="00D14C0B" w:rsidP="00FE4043">
      <w:pPr>
        <w:spacing w:line="360" w:lineRule="auto"/>
        <w:jc w:val="both"/>
        <w:rPr>
          <w:b/>
          <w:bCs/>
          <w:color w:val="000000" w:themeColor="text1"/>
        </w:rPr>
      </w:pPr>
    </w:p>
    <w:p w14:paraId="780FC124" w14:textId="4908C896" w:rsidR="00CC3F85" w:rsidRPr="00B24BB3" w:rsidRDefault="00FE4043" w:rsidP="00FE4043">
      <w:pPr>
        <w:spacing w:line="360" w:lineRule="auto"/>
        <w:jc w:val="both"/>
        <w:rPr>
          <w:b/>
          <w:bCs/>
          <w:color w:val="000000" w:themeColor="text1"/>
        </w:rPr>
      </w:pPr>
      <w:r w:rsidRPr="00B24BB3">
        <w:rPr>
          <w:b/>
          <w:bCs/>
          <w:color w:val="000000" w:themeColor="text1"/>
        </w:rPr>
        <w:t>Practical Portfolio</w:t>
      </w:r>
    </w:p>
    <w:p w14:paraId="31C36B52" w14:textId="3190E410" w:rsidR="000A6D33" w:rsidRPr="00B24BB3" w:rsidRDefault="00834372" w:rsidP="00FE4043">
      <w:pPr>
        <w:spacing w:line="360" w:lineRule="auto"/>
        <w:jc w:val="both"/>
        <w:rPr>
          <w:b/>
          <w:bCs/>
          <w:color w:val="000000" w:themeColor="text1"/>
        </w:rPr>
      </w:pPr>
      <w:r w:rsidRPr="00B24BB3">
        <w:rPr>
          <w:b/>
          <w:bCs/>
          <w:color w:val="000000" w:themeColor="text1"/>
        </w:rPr>
        <w:t>Introduction</w:t>
      </w:r>
    </w:p>
    <w:p w14:paraId="468345AA" w14:textId="77777777" w:rsidR="00FE4043" w:rsidRPr="00B24BB3" w:rsidRDefault="00834372" w:rsidP="00FE4043">
      <w:pPr>
        <w:spacing w:line="360" w:lineRule="auto"/>
        <w:jc w:val="both"/>
        <w:rPr>
          <w:color w:val="000000" w:themeColor="text1"/>
        </w:rPr>
      </w:pPr>
      <w:r w:rsidRPr="00B24BB3">
        <w:rPr>
          <w:color w:val="000000" w:themeColor="text1"/>
        </w:rPr>
        <w:t xml:space="preserve">An organized and methodical compilation of information that highlights a person's abilities, expertise, accomplishments, experiences, and future professional aspirations is called a Personal Development Portfolio (PDP). A PDP is a crucial employability tool in the health and social care sector because it helps practitioners to pinpoint their areas of strength, identify areas for development, and demonstrate their preparedness for professional practice (NHS England, 2024). It is especially crucial for a Care Support Assistant position, as daily practice calls for high standards of care, accountability, and communication. </w:t>
      </w:r>
    </w:p>
    <w:p w14:paraId="6851E6EC" w14:textId="72C86798" w:rsidR="00834372" w:rsidRPr="00B24BB3" w:rsidRDefault="00834372" w:rsidP="00FE4043">
      <w:pPr>
        <w:spacing w:line="360" w:lineRule="auto"/>
        <w:jc w:val="both"/>
        <w:rPr>
          <w:color w:val="000000" w:themeColor="text1"/>
          <w:lang w:val="en-US"/>
        </w:rPr>
      </w:pPr>
      <w:r w:rsidRPr="00B24BB3">
        <w:rPr>
          <w:color w:val="000000" w:themeColor="text1"/>
        </w:rPr>
        <w:t>Additionally, a PDP supports Continuous Professional Development (CPD), which promotes lifelong learning, reflective practice, and continuous skill development all of which are essential for providing safe and efficient care. Additionally, organi</w:t>
      </w:r>
      <w:r w:rsidR="00F477E6">
        <w:rPr>
          <w:color w:val="000000" w:themeColor="text1"/>
        </w:rPr>
        <w:t>s</w:t>
      </w:r>
      <w:r w:rsidRPr="00B24BB3">
        <w:rPr>
          <w:color w:val="000000" w:themeColor="text1"/>
        </w:rPr>
        <w:t>ations like Skills for Care emphasize the value of reflective learning and systematic development in creating a skilled workforce (Skills for Care, 2024). In order to prepare for a position as a Care Support Assistant in the health and social care industry, my portfolio thus shows my dedication to employability, professional development, and reflective learning.</w:t>
      </w:r>
    </w:p>
    <w:p w14:paraId="0B20D682" w14:textId="77777777" w:rsidR="00D212FD" w:rsidRPr="00B24BB3" w:rsidRDefault="00D212FD" w:rsidP="00FE4043">
      <w:pPr>
        <w:spacing w:line="360" w:lineRule="auto"/>
        <w:jc w:val="both"/>
        <w:rPr>
          <w:b/>
          <w:bCs/>
          <w:color w:val="000000" w:themeColor="text1"/>
        </w:rPr>
      </w:pPr>
    </w:p>
    <w:p w14:paraId="30EE6B3A" w14:textId="102C7368" w:rsidR="002F2E3D" w:rsidRPr="00B24BB3" w:rsidRDefault="002F2E3D" w:rsidP="00FE4043">
      <w:pPr>
        <w:spacing w:line="360" w:lineRule="auto"/>
        <w:jc w:val="both"/>
        <w:rPr>
          <w:rFonts w:eastAsiaTheme="minorHAnsi"/>
          <w:b/>
          <w:bCs/>
          <w:color w:val="000000" w:themeColor="text1"/>
          <w:kern w:val="2"/>
          <w:lang w:val="en-US" w:eastAsia="en-US"/>
          <w14:ligatures w14:val="standardContextual"/>
        </w:rPr>
      </w:pPr>
      <w:r w:rsidRPr="00B24BB3">
        <w:rPr>
          <w:rFonts w:eastAsiaTheme="minorHAnsi"/>
          <w:b/>
          <w:bCs/>
          <w:color w:val="000000" w:themeColor="text1"/>
          <w:kern w:val="2"/>
          <w:lang w:val="en-US" w:eastAsia="en-US"/>
          <w14:ligatures w14:val="standardContextual"/>
        </w:rPr>
        <w:t>Task 1 of 4</w:t>
      </w:r>
    </w:p>
    <w:p w14:paraId="1BFB0B90" w14:textId="459465B7" w:rsidR="00834372" w:rsidRPr="00B24BB3" w:rsidRDefault="00834372" w:rsidP="00FE4043">
      <w:pPr>
        <w:spacing w:line="360" w:lineRule="auto"/>
        <w:jc w:val="both"/>
        <w:rPr>
          <w:rFonts w:eastAsiaTheme="minorHAnsi"/>
          <w:b/>
          <w:bCs/>
          <w:color w:val="000000" w:themeColor="text1"/>
          <w:kern w:val="2"/>
          <w:lang w:val="en-US" w:eastAsia="en-US"/>
          <w14:ligatures w14:val="standardContextual"/>
        </w:rPr>
      </w:pPr>
      <w:r w:rsidRPr="00B24BB3">
        <w:rPr>
          <w:rFonts w:eastAsiaTheme="minorHAnsi"/>
          <w:b/>
          <w:bCs/>
          <w:color w:val="000000" w:themeColor="text1"/>
          <w:kern w:val="2"/>
          <w:lang w:val="en-US" w:eastAsia="en-US"/>
          <w14:ligatures w14:val="standardContextual"/>
        </w:rPr>
        <w:br/>
        <w:t>Task 1: Professional CV</w:t>
      </w:r>
    </w:p>
    <w:p w14:paraId="7BFC8FEF" w14:textId="77777777" w:rsidR="002F2E3D" w:rsidRPr="00B24BB3" w:rsidRDefault="002F2E3D" w:rsidP="00FE4043">
      <w:pPr>
        <w:spacing w:line="360" w:lineRule="auto"/>
        <w:jc w:val="both"/>
        <w:rPr>
          <w:rFonts w:eastAsiaTheme="minorHAnsi"/>
          <w:b/>
          <w:bCs/>
          <w:color w:val="000000" w:themeColor="text1"/>
          <w:kern w:val="2"/>
          <w:lang w:val="en-US" w:eastAsia="en-US"/>
          <w14:ligatures w14:val="standardContextual"/>
        </w:rPr>
      </w:pPr>
    </w:p>
    <w:p w14:paraId="70541048" w14:textId="5F6AB6FE" w:rsidR="00834372" w:rsidRPr="00B24BB3" w:rsidRDefault="00834372" w:rsidP="00FE4043">
      <w:pPr>
        <w:spacing w:line="360" w:lineRule="auto"/>
        <w:jc w:val="both"/>
        <w:rPr>
          <w:rFonts w:eastAsiaTheme="minorHAnsi"/>
          <w:b/>
          <w:bCs/>
          <w:color w:val="000000" w:themeColor="text1"/>
          <w:kern w:val="2"/>
          <w:lang w:val="en-US" w:eastAsia="en-US"/>
          <w14:ligatures w14:val="standardContextual"/>
        </w:rPr>
      </w:pPr>
      <w:r w:rsidRPr="00B24BB3">
        <w:rPr>
          <w:rFonts w:eastAsiaTheme="minorHAnsi"/>
          <w:b/>
          <w:bCs/>
          <w:color w:val="000000" w:themeColor="text1"/>
          <w:kern w:val="2"/>
          <w:lang w:val="en-US" w:eastAsia="en-US"/>
          <w14:ligatures w14:val="standardContextual"/>
        </w:rPr>
        <w:t>CURRICULUM VITAE</w:t>
      </w:r>
    </w:p>
    <w:p w14:paraId="0E552FCF" w14:textId="77777777" w:rsidR="00BB561A" w:rsidRPr="006E513D" w:rsidRDefault="00BB561A" w:rsidP="00BB561A">
      <w:pPr>
        <w:spacing w:line="360" w:lineRule="auto"/>
        <w:jc w:val="both"/>
        <w:rPr>
          <w:b/>
          <w:bCs/>
        </w:rPr>
      </w:pPr>
      <w:r w:rsidRPr="006E513D">
        <w:rPr>
          <w:b/>
          <w:bCs/>
        </w:rPr>
        <w:t>PROFESSIONAL CV</w:t>
      </w:r>
    </w:p>
    <w:p w14:paraId="7517C2FB" w14:textId="77777777" w:rsidR="00BB561A" w:rsidRPr="006E513D" w:rsidRDefault="00BB561A" w:rsidP="00BB561A">
      <w:pPr>
        <w:spacing w:line="360" w:lineRule="auto"/>
        <w:jc w:val="both"/>
        <w:rPr>
          <w:b/>
          <w:bCs/>
        </w:rPr>
      </w:pPr>
      <w:r w:rsidRPr="006E513D">
        <w:rPr>
          <w:b/>
          <w:bCs/>
        </w:rPr>
        <w:t>Personal Details</w:t>
      </w:r>
    </w:p>
    <w:p w14:paraId="2BA00C86" w14:textId="77777777" w:rsidR="00BB561A" w:rsidRDefault="00BB561A" w:rsidP="00BB561A">
      <w:pPr>
        <w:spacing w:line="360" w:lineRule="auto"/>
        <w:jc w:val="both"/>
      </w:pPr>
      <w:r>
        <w:t>Name:</w:t>
      </w:r>
      <w:r>
        <w:tab/>
      </w:r>
      <w:r>
        <w:tab/>
      </w:r>
      <w:proofErr w:type="spellStart"/>
      <w:r>
        <w:t>Fatoumata</w:t>
      </w:r>
      <w:proofErr w:type="spellEnd"/>
      <w:r>
        <w:t xml:space="preserve"> </w:t>
      </w:r>
      <w:proofErr w:type="spellStart"/>
      <w:r>
        <w:t>Malika</w:t>
      </w:r>
      <w:proofErr w:type="spellEnd"/>
      <w:r>
        <w:t xml:space="preserve"> </w:t>
      </w:r>
      <w:proofErr w:type="spellStart"/>
      <w:r>
        <w:t>Dosso</w:t>
      </w:r>
      <w:proofErr w:type="spellEnd"/>
    </w:p>
    <w:p w14:paraId="360D358A" w14:textId="77777777" w:rsidR="00BB561A" w:rsidRDefault="00BB561A" w:rsidP="00BB561A">
      <w:pPr>
        <w:spacing w:line="360" w:lineRule="auto"/>
        <w:jc w:val="both"/>
      </w:pPr>
      <w:r>
        <w:t>Email:</w:t>
      </w:r>
      <w:r w:rsidRPr="006E513D">
        <w:t xml:space="preserve"> </w:t>
      </w:r>
      <w:r>
        <w:tab/>
      </w:r>
      <w:r>
        <w:tab/>
      </w:r>
      <w:hyperlink r:id="rId8" w:history="1">
        <w:r w:rsidRPr="00877C13">
          <w:rPr>
            <w:rStyle w:val="Hyperlink"/>
          </w:rPr>
          <w:t>satoukone24@gmail.com</w:t>
        </w:r>
      </w:hyperlink>
      <w:r w:rsidRPr="006E513D">
        <w:br/>
        <w:t>Telephone</w:t>
      </w:r>
      <w:r>
        <w:t>:</w:t>
      </w:r>
      <w:r>
        <w:tab/>
      </w:r>
      <w:r w:rsidRPr="006E513D">
        <w:t>07453322573</w:t>
      </w:r>
      <w:r w:rsidRPr="006E513D">
        <w:br/>
        <w:t>Address</w:t>
      </w:r>
      <w:r>
        <w:t>:</w:t>
      </w:r>
      <w:r>
        <w:tab/>
      </w:r>
      <w:r w:rsidRPr="006E513D">
        <w:t xml:space="preserve">25 </w:t>
      </w:r>
      <w:proofErr w:type="spellStart"/>
      <w:r w:rsidRPr="006E513D">
        <w:t>Cranley</w:t>
      </w:r>
      <w:proofErr w:type="spellEnd"/>
      <w:r w:rsidRPr="006E513D">
        <w:t xml:space="preserve"> Road London E13 8LY</w:t>
      </w:r>
    </w:p>
    <w:p w14:paraId="33CBC633" w14:textId="77777777" w:rsidR="00BB561A" w:rsidRPr="006E513D" w:rsidRDefault="00BB561A" w:rsidP="00BB561A">
      <w:pPr>
        <w:spacing w:line="360" w:lineRule="auto"/>
        <w:jc w:val="both"/>
        <w:rPr>
          <w:b/>
          <w:bCs/>
        </w:rPr>
      </w:pPr>
      <w:r w:rsidRPr="006E513D">
        <w:br/>
      </w:r>
      <w:r w:rsidRPr="006E513D">
        <w:rPr>
          <w:b/>
          <w:bCs/>
        </w:rPr>
        <w:t>PROFESSIONAL PROFILE</w:t>
      </w:r>
    </w:p>
    <w:p w14:paraId="2B7F6EEA" w14:textId="77777777" w:rsidR="00BB561A" w:rsidRDefault="00BB561A" w:rsidP="00BB561A">
      <w:pPr>
        <w:spacing w:line="360" w:lineRule="auto"/>
        <w:jc w:val="both"/>
      </w:pPr>
      <w:r w:rsidRPr="006E513D">
        <w:t>A diligent individual with exceptional attention to detail. incredibly flexible in any job setting and constantly eager to learn new things. Put a lot of effort into getting good results quickly. I'm dedicated to delivering top-notch care and consistently honing my abilities via education and practical experience. I am dependable, on time, and capable of operating both independently and collaboratively in a variety of settings.</w:t>
      </w:r>
    </w:p>
    <w:p w14:paraId="334F27E1" w14:textId="77777777" w:rsidR="00F477E6" w:rsidRDefault="00F477E6" w:rsidP="00BB561A">
      <w:pPr>
        <w:spacing w:line="360" w:lineRule="auto"/>
        <w:jc w:val="both"/>
      </w:pPr>
    </w:p>
    <w:p w14:paraId="2218D547" w14:textId="77777777" w:rsidR="00275497" w:rsidRDefault="00275497" w:rsidP="00BB561A">
      <w:pPr>
        <w:spacing w:line="360" w:lineRule="auto"/>
        <w:jc w:val="both"/>
        <w:rPr>
          <w:b/>
          <w:bCs/>
        </w:rPr>
      </w:pPr>
    </w:p>
    <w:p w14:paraId="52CEDF6C" w14:textId="302BF9BF" w:rsidR="00BB561A" w:rsidRDefault="00BB561A" w:rsidP="00BB561A">
      <w:pPr>
        <w:spacing w:line="360" w:lineRule="auto"/>
        <w:jc w:val="both"/>
      </w:pPr>
      <w:r w:rsidRPr="006E513D">
        <w:rPr>
          <w:b/>
          <w:bCs/>
        </w:rPr>
        <w:t>WORKING EXPERIENCE</w:t>
      </w:r>
    </w:p>
    <w:p w14:paraId="655E18F6" w14:textId="77777777" w:rsidR="00BB561A" w:rsidRDefault="00BB561A" w:rsidP="00BB561A">
      <w:pPr>
        <w:pStyle w:val="ListParagraph"/>
        <w:numPr>
          <w:ilvl w:val="0"/>
          <w:numId w:val="16"/>
        </w:numPr>
        <w:autoSpaceDN/>
        <w:spacing w:after="160" w:line="360" w:lineRule="auto"/>
        <w:jc w:val="both"/>
      </w:pPr>
      <w:r w:rsidRPr="006E513D">
        <w:t>Goshen Care Home London</w:t>
      </w:r>
      <w:r>
        <w:t>:</w:t>
      </w:r>
      <w:r>
        <w:tab/>
      </w:r>
      <w:r>
        <w:tab/>
      </w:r>
      <w:r>
        <w:tab/>
      </w:r>
      <w:r>
        <w:tab/>
      </w:r>
      <w:r>
        <w:tab/>
      </w:r>
      <w:r w:rsidRPr="006E513D">
        <w:t xml:space="preserve"> (Feb 2021</w:t>
      </w:r>
      <w:r>
        <w:t>-</w:t>
      </w:r>
      <w:r w:rsidRPr="006E513D">
        <w:t>Jul 2022)</w:t>
      </w:r>
      <w:r>
        <w:t>.</w:t>
      </w:r>
    </w:p>
    <w:p w14:paraId="65F07054" w14:textId="77777777" w:rsidR="00BB561A" w:rsidRPr="006E513D" w:rsidRDefault="00BB561A" w:rsidP="00BB561A">
      <w:pPr>
        <w:pStyle w:val="ListParagraph"/>
        <w:spacing w:line="360" w:lineRule="auto"/>
        <w:jc w:val="both"/>
      </w:pPr>
      <w:r w:rsidRPr="006E513D">
        <w:t>Duties: Provided cleaning support within a care home environment, ensuring high standards of hygiene, safety, and cleanliness were maintained for residents and staff.</w:t>
      </w:r>
    </w:p>
    <w:p w14:paraId="541233FC" w14:textId="77777777" w:rsidR="00BB561A" w:rsidRDefault="00BB561A" w:rsidP="00BB561A">
      <w:pPr>
        <w:pStyle w:val="ListParagraph"/>
        <w:numPr>
          <w:ilvl w:val="0"/>
          <w:numId w:val="16"/>
        </w:numPr>
        <w:autoSpaceDN/>
        <w:spacing w:after="160" w:line="360" w:lineRule="auto"/>
        <w:jc w:val="both"/>
      </w:pPr>
      <w:proofErr w:type="spellStart"/>
      <w:r w:rsidRPr="006E513D">
        <w:t>Farplace</w:t>
      </w:r>
      <w:proofErr w:type="spellEnd"/>
      <w:r w:rsidRPr="006E513D">
        <w:t xml:space="preserve"> Animal Middlesbrough</w:t>
      </w:r>
      <w:r>
        <w:t>:</w:t>
      </w:r>
      <w:r>
        <w:tab/>
      </w:r>
      <w:r>
        <w:tab/>
      </w:r>
      <w:r>
        <w:tab/>
      </w:r>
      <w:r>
        <w:tab/>
      </w:r>
      <w:r w:rsidRPr="006E513D">
        <w:t>(Aug 2022</w:t>
      </w:r>
      <w:r>
        <w:t>-</w:t>
      </w:r>
      <w:r w:rsidRPr="006E513D">
        <w:t>Feb 2023)</w:t>
      </w:r>
      <w:r>
        <w:t>.</w:t>
      </w:r>
    </w:p>
    <w:p w14:paraId="596132D9" w14:textId="77777777" w:rsidR="00BB561A" w:rsidRPr="006E513D" w:rsidRDefault="00BB561A" w:rsidP="00BB561A">
      <w:pPr>
        <w:pStyle w:val="ListParagraph"/>
        <w:spacing w:line="360" w:lineRule="auto"/>
        <w:jc w:val="both"/>
      </w:pPr>
      <w:r w:rsidRPr="006E513D">
        <w:t>Duties: Volunteered in customer service roles, assisting with checking clothing items for quality and usability, supporting day-to-day operations and interacting positively with customers.</w:t>
      </w:r>
    </w:p>
    <w:p w14:paraId="00E882AE" w14:textId="52F2E650" w:rsidR="00BB561A" w:rsidRDefault="00BB561A" w:rsidP="00BB561A">
      <w:pPr>
        <w:pStyle w:val="ListParagraph"/>
        <w:numPr>
          <w:ilvl w:val="0"/>
          <w:numId w:val="16"/>
        </w:numPr>
        <w:autoSpaceDN/>
        <w:spacing w:after="160" w:line="360" w:lineRule="auto"/>
        <w:jc w:val="both"/>
      </w:pPr>
      <w:r w:rsidRPr="006E513D">
        <w:t>Spectrum Cleaning Company</w:t>
      </w:r>
      <w:r>
        <w:t>:</w:t>
      </w:r>
      <w:r>
        <w:tab/>
      </w:r>
      <w:r>
        <w:tab/>
      </w:r>
      <w:r>
        <w:tab/>
      </w:r>
      <w:r>
        <w:tab/>
      </w:r>
      <w:r w:rsidRPr="006E513D">
        <w:t>(Mar 2022</w:t>
      </w:r>
      <w:r>
        <w:t>-</w:t>
      </w:r>
      <w:r w:rsidRPr="006E513D">
        <w:t>Dec 2023)</w:t>
      </w:r>
      <w:r>
        <w:t>.</w:t>
      </w:r>
    </w:p>
    <w:p w14:paraId="72EA0A80" w14:textId="77777777" w:rsidR="00BB561A" w:rsidRPr="006E513D" w:rsidRDefault="00BB561A" w:rsidP="00BB561A">
      <w:pPr>
        <w:pStyle w:val="ListParagraph"/>
        <w:spacing w:line="360" w:lineRule="auto"/>
        <w:jc w:val="both"/>
      </w:pPr>
      <w:r w:rsidRPr="006E513D">
        <w:t>Duties: Carried out cleaning responsibilities across different sites, including maintaining cleanliness, organising spaces, and ensuring hygienic working environments.</w:t>
      </w:r>
    </w:p>
    <w:p w14:paraId="17A1C0AC" w14:textId="77777777" w:rsidR="00BB561A" w:rsidRDefault="00BB561A" w:rsidP="00BB561A">
      <w:pPr>
        <w:pStyle w:val="ListParagraph"/>
        <w:numPr>
          <w:ilvl w:val="0"/>
          <w:numId w:val="16"/>
        </w:numPr>
        <w:autoSpaceDN/>
        <w:spacing w:after="160" w:line="360" w:lineRule="auto"/>
        <w:jc w:val="both"/>
      </w:pPr>
      <w:r w:rsidRPr="006E513D">
        <w:t>Harris Academy Peckham</w:t>
      </w:r>
      <w:r>
        <w:t>:</w:t>
      </w:r>
      <w:r w:rsidRPr="006E513D">
        <w:t xml:space="preserve"> </w:t>
      </w:r>
      <w:r>
        <w:tab/>
      </w:r>
      <w:r>
        <w:tab/>
      </w:r>
      <w:r>
        <w:tab/>
      </w:r>
      <w:r>
        <w:tab/>
      </w:r>
      <w:r>
        <w:tab/>
      </w:r>
      <w:r w:rsidRPr="006E513D">
        <w:t>(Dec 2023</w:t>
      </w:r>
      <w:r>
        <w:t>-</w:t>
      </w:r>
      <w:r w:rsidRPr="006E513D">
        <w:t>Sept 2025)</w:t>
      </w:r>
      <w:r>
        <w:t>.</w:t>
      </w:r>
    </w:p>
    <w:p w14:paraId="5BD020C4" w14:textId="77777777" w:rsidR="00275497" w:rsidRDefault="00BB561A" w:rsidP="00BB561A">
      <w:pPr>
        <w:pStyle w:val="ListParagraph"/>
        <w:spacing w:line="360" w:lineRule="auto"/>
        <w:jc w:val="both"/>
      </w:pPr>
      <w:r w:rsidRPr="006E513D">
        <w:t>Duties: Responsible for cleaning, organising, and maintaining school facilities. Tasks included dusting, vacuuming, mopping, restocking supplies, and reporting maintenance issues to ensure a safe and clean environment for staff and students.</w:t>
      </w:r>
    </w:p>
    <w:p w14:paraId="3369425A" w14:textId="2E505B6D" w:rsidR="00BB561A" w:rsidRPr="00FC4AD4" w:rsidRDefault="00BB561A" w:rsidP="00275497">
      <w:pPr>
        <w:spacing w:line="360" w:lineRule="auto"/>
        <w:jc w:val="both"/>
      </w:pPr>
      <w:r w:rsidRPr="00275497">
        <w:rPr>
          <w:b/>
          <w:bCs/>
        </w:rPr>
        <w:t>SKILLS CAPACITY</w:t>
      </w:r>
    </w:p>
    <w:p w14:paraId="6823558D" w14:textId="77777777" w:rsidR="00BB561A" w:rsidRDefault="00BB561A" w:rsidP="00BB561A">
      <w:pPr>
        <w:pStyle w:val="ListParagraph"/>
        <w:numPr>
          <w:ilvl w:val="0"/>
          <w:numId w:val="17"/>
        </w:numPr>
        <w:autoSpaceDN/>
        <w:spacing w:after="160" w:line="360" w:lineRule="auto"/>
        <w:jc w:val="both"/>
      </w:pPr>
      <w:r>
        <w:t>Strong</w:t>
      </w:r>
      <w:r w:rsidRPr="006E513D">
        <w:t xml:space="preserve"> teamwork communication customer service </w:t>
      </w:r>
    </w:p>
    <w:p w14:paraId="2E9600C7" w14:textId="77777777" w:rsidR="00BB561A" w:rsidRDefault="00BB561A" w:rsidP="00BB561A">
      <w:pPr>
        <w:pStyle w:val="ListParagraph"/>
        <w:numPr>
          <w:ilvl w:val="0"/>
          <w:numId w:val="17"/>
        </w:numPr>
        <w:autoSpaceDN/>
        <w:spacing w:after="160" w:line="360" w:lineRule="auto"/>
        <w:jc w:val="both"/>
      </w:pPr>
      <w:r>
        <w:t>P</w:t>
      </w:r>
      <w:r w:rsidRPr="006E513D">
        <w:t xml:space="preserve">roblem-solving skills in fast paced cleaning and </w:t>
      </w:r>
    </w:p>
    <w:p w14:paraId="4BA8A41D" w14:textId="77777777" w:rsidR="00BB561A" w:rsidRPr="006E513D" w:rsidRDefault="00BB561A" w:rsidP="00BB561A">
      <w:pPr>
        <w:pStyle w:val="ListParagraph"/>
        <w:numPr>
          <w:ilvl w:val="0"/>
          <w:numId w:val="17"/>
        </w:numPr>
        <w:autoSpaceDN/>
        <w:spacing w:after="160" w:line="360" w:lineRule="auto"/>
        <w:jc w:val="both"/>
      </w:pPr>
      <w:r>
        <w:t>C</w:t>
      </w:r>
      <w:r w:rsidRPr="006E513D">
        <w:t>are environments.</w:t>
      </w:r>
    </w:p>
    <w:p w14:paraId="1FACD3DD" w14:textId="77777777" w:rsidR="00BB561A" w:rsidRPr="00CD18C9" w:rsidRDefault="00BB561A" w:rsidP="00BB561A">
      <w:pPr>
        <w:spacing w:line="360" w:lineRule="auto"/>
        <w:jc w:val="both"/>
      </w:pPr>
      <w:r w:rsidRPr="00CD18C9">
        <w:rPr>
          <w:b/>
          <w:bCs/>
        </w:rPr>
        <w:t>DUTIES AND RESPONSIBILITIES</w:t>
      </w:r>
    </w:p>
    <w:p w14:paraId="44488B45" w14:textId="77777777" w:rsidR="00BB561A" w:rsidRDefault="00BB561A" w:rsidP="00BB561A">
      <w:pPr>
        <w:pStyle w:val="ListParagraph"/>
        <w:numPr>
          <w:ilvl w:val="0"/>
          <w:numId w:val="18"/>
        </w:numPr>
        <w:autoSpaceDN/>
        <w:spacing w:after="160" w:line="360" w:lineRule="auto"/>
        <w:jc w:val="both"/>
      </w:pPr>
      <w:r>
        <w:t>M</w:t>
      </w:r>
      <w:r w:rsidRPr="00CD18C9">
        <w:t>aintaining, arranging, and cleaning homes or businesses. For example, dusting, vacuuming, moping, replenishing supplies</w:t>
      </w:r>
      <w:r>
        <w:t>.</w:t>
      </w:r>
    </w:p>
    <w:p w14:paraId="2E13A292" w14:textId="77777777" w:rsidR="00BB561A" w:rsidRDefault="00BB561A" w:rsidP="00BB561A">
      <w:pPr>
        <w:pStyle w:val="ListParagraph"/>
        <w:numPr>
          <w:ilvl w:val="0"/>
          <w:numId w:val="18"/>
        </w:numPr>
        <w:autoSpaceDN/>
        <w:spacing w:after="160" w:line="360" w:lineRule="auto"/>
        <w:jc w:val="both"/>
      </w:pPr>
      <w:r>
        <w:t>R</w:t>
      </w:r>
      <w:r w:rsidRPr="00CD18C9">
        <w:t xml:space="preserve">eporting maintenance issues to guarantee a hygienic and comfortable space. </w:t>
      </w:r>
    </w:p>
    <w:p w14:paraId="42507FF9" w14:textId="77777777" w:rsidR="00BB561A" w:rsidRPr="006E513D" w:rsidRDefault="00BB561A" w:rsidP="00BB561A">
      <w:pPr>
        <w:pStyle w:val="ListParagraph"/>
        <w:numPr>
          <w:ilvl w:val="0"/>
          <w:numId w:val="18"/>
        </w:numPr>
        <w:autoSpaceDN/>
        <w:spacing w:after="160" w:line="360" w:lineRule="auto"/>
        <w:jc w:val="both"/>
      </w:pPr>
      <w:r w:rsidRPr="00CD18C9">
        <w:t>To preserve safe working conditions, I constantly adhere to health and safety protocols and swiftly report any hazards.</w:t>
      </w:r>
    </w:p>
    <w:p w14:paraId="254A517E" w14:textId="77777777" w:rsidR="00BB561A" w:rsidRDefault="00BB561A" w:rsidP="00BB561A">
      <w:pPr>
        <w:spacing w:line="360" w:lineRule="auto"/>
        <w:jc w:val="both"/>
      </w:pPr>
      <w:r w:rsidRPr="00CD18C9">
        <w:rPr>
          <w:b/>
          <w:bCs/>
        </w:rPr>
        <w:t>EDUCATION</w:t>
      </w:r>
    </w:p>
    <w:p w14:paraId="16AD7399" w14:textId="77777777" w:rsidR="00275497" w:rsidRDefault="00BB561A" w:rsidP="00BB561A">
      <w:pPr>
        <w:pStyle w:val="ListParagraph"/>
        <w:numPr>
          <w:ilvl w:val="0"/>
          <w:numId w:val="19"/>
        </w:numPr>
        <w:autoSpaceDN/>
        <w:spacing w:after="160" w:line="360" w:lineRule="auto"/>
        <w:jc w:val="both"/>
      </w:pPr>
      <w:r w:rsidRPr="00CD18C9">
        <w:t xml:space="preserve">Ivory Coast College </w:t>
      </w:r>
      <w:proofErr w:type="spellStart"/>
      <w:r w:rsidRPr="00CD18C9">
        <w:t>Moderne</w:t>
      </w:r>
      <w:proofErr w:type="spellEnd"/>
      <w:r w:rsidRPr="00CD18C9">
        <w:t xml:space="preserve"> </w:t>
      </w:r>
      <w:proofErr w:type="spellStart"/>
      <w:r w:rsidRPr="00CD18C9">
        <w:t>Cocody</w:t>
      </w:r>
      <w:proofErr w:type="spellEnd"/>
      <w:r w:rsidRPr="00CD18C9">
        <w:t xml:space="preserve"> in Abidjan</w:t>
      </w:r>
      <w:r>
        <w:t>:</w:t>
      </w:r>
      <w:r>
        <w:tab/>
      </w:r>
      <w:r w:rsidRPr="00CD18C9">
        <w:t>(Sept 91</w:t>
      </w:r>
      <w:r>
        <w:t>-</w:t>
      </w:r>
      <w:r w:rsidRPr="00CD18C9">
        <w:t>Jun 92)</w:t>
      </w:r>
      <w:r>
        <w:t>.</w:t>
      </w:r>
    </w:p>
    <w:p w14:paraId="2F25270A" w14:textId="1E67FEFA" w:rsidR="00BB561A" w:rsidRPr="00CD18C9" w:rsidRDefault="00BB561A" w:rsidP="00275497">
      <w:pPr>
        <w:pStyle w:val="ListParagraph"/>
        <w:autoSpaceDN/>
        <w:spacing w:after="160" w:line="360" w:lineRule="auto"/>
        <w:jc w:val="both"/>
      </w:pPr>
      <w:r w:rsidRPr="00CD18C9">
        <w:t xml:space="preserve">Studied at College </w:t>
      </w:r>
      <w:proofErr w:type="spellStart"/>
      <w:r w:rsidRPr="00CD18C9">
        <w:t>Moderne</w:t>
      </w:r>
      <w:proofErr w:type="spellEnd"/>
      <w:r w:rsidRPr="00CD18C9">
        <w:t xml:space="preserve"> </w:t>
      </w:r>
      <w:proofErr w:type="spellStart"/>
      <w:r w:rsidRPr="00CD18C9">
        <w:t>Cocody</w:t>
      </w:r>
      <w:proofErr w:type="spellEnd"/>
      <w:r w:rsidRPr="00CD18C9">
        <w:t xml:space="preserve"> in Abidjan, building foundational academic experience in Ivory Coast.</w:t>
      </w:r>
    </w:p>
    <w:p w14:paraId="3F57836C" w14:textId="2DBAC3CF" w:rsidR="00BB561A" w:rsidRPr="00CD18C9" w:rsidRDefault="00BB561A" w:rsidP="00BB561A">
      <w:pPr>
        <w:pStyle w:val="ListParagraph"/>
        <w:numPr>
          <w:ilvl w:val="0"/>
          <w:numId w:val="19"/>
        </w:numPr>
        <w:autoSpaceDN/>
        <w:spacing w:after="160" w:line="360" w:lineRule="auto"/>
        <w:jc w:val="both"/>
      </w:pPr>
      <w:r w:rsidRPr="00CD18C9">
        <w:t>ESOL studying English Level 2 and Math Level 2</w:t>
      </w:r>
      <w:r>
        <w:t>:</w:t>
      </w:r>
      <w:r>
        <w:tab/>
      </w:r>
      <w:r>
        <w:tab/>
      </w:r>
      <w:r w:rsidRPr="00CD18C9">
        <w:t xml:space="preserve"> (2018</w:t>
      </w:r>
      <w:r>
        <w:t>-</w:t>
      </w:r>
      <w:r w:rsidRPr="00CD18C9">
        <w:t>2021)</w:t>
      </w:r>
      <w:r>
        <w:t>.</w:t>
      </w:r>
    </w:p>
    <w:p w14:paraId="1B59A971" w14:textId="4250DF36" w:rsidR="00BB561A" w:rsidRPr="00CD18C9" w:rsidRDefault="00BB561A" w:rsidP="00BB561A">
      <w:pPr>
        <w:pStyle w:val="ListParagraph"/>
        <w:numPr>
          <w:ilvl w:val="0"/>
          <w:numId w:val="19"/>
        </w:numPr>
        <w:autoSpaceDN/>
        <w:spacing w:after="160" w:line="360" w:lineRule="auto"/>
        <w:jc w:val="both"/>
      </w:pPr>
      <w:r w:rsidRPr="00CD18C9">
        <w:t>Health and Social Care Level 1, Lewisham College London</w:t>
      </w:r>
      <w:r>
        <w:t>:</w:t>
      </w:r>
      <w:r w:rsidRPr="00CD18C9">
        <w:t xml:space="preserve"> (2024</w:t>
      </w:r>
      <w:r>
        <w:t>-</w:t>
      </w:r>
      <w:r w:rsidRPr="00CD18C9">
        <w:t xml:space="preserve"> 2025)</w:t>
      </w:r>
    </w:p>
    <w:p w14:paraId="59C61A68" w14:textId="77777777" w:rsidR="00BB561A" w:rsidRPr="00CD18C9" w:rsidRDefault="00BB561A" w:rsidP="00BB561A">
      <w:pPr>
        <w:pStyle w:val="ListParagraph"/>
        <w:numPr>
          <w:ilvl w:val="0"/>
          <w:numId w:val="19"/>
        </w:numPr>
        <w:autoSpaceDN/>
        <w:spacing w:after="160" w:line="360" w:lineRule="auto"/>
        <w:jc w:val="both"/>
      </w:pPr>
      <w:r w:rsidRPr="00CD18C9">
        <w:t xml:space="preserve">University of Wales Trinity Saint David </w:t>
      </w:r>
      <w:r>
        <w:t xml:space="preserve">- </w:t>
      </w:r>
      <w:r w:rsidRPr="00CD18C9">
        <w:t>Health and Social Care Level 4</w:t>
      </w:r>
      <w:r>
        <w:t>:</w:t>
      </w:r>
      <w:r w:rsidRPr="00CD18C9">
        <w:t xml:space="preserve"> (2025 </w:t>
      </w:r>
      <w:r>
        <w:t>-</w:t>
      </w:r>
      <w:r w:rsidRPr="00CD18C9">
        <w:t>2026)</w:t>
      </w:r>
    </w:p>
    <w:p w14:paraId="1FEFF721" w14:textId="68B807BC" w:rsidR="00BB561A" w:rsidRPr="00CD18C9" w:rsidRDefault="00BB561A" w:rsidP="00BB561A">
      <w:pPr>
        <w:pStyle w:val="ListParagraph"/>
        <w:numPr>
          <w:ilvl w:val="0"/>
          <w:numId w:val="19"/>
        </w:numPr>
        <w:autoSpaceDN/>
        <w:spacing w:after="160" w:line="360" w:lineRule="auto"/>
        <w:jc w:val="both"/>
      </w:pPr>
      <w:r w:rsidRPr="00CD18C9">
        <w:t xml:space="preserve">Newham College </w:t>
      </w:r>
      <w:r>
        <w:t xml:space="preserve">- </w:t>
      </w:r>
      <w:r w:rsidRPr="00CD18C9">
        <w:t>Computing Study Level 2</w:t>
      </w:r>
      <w:r>
        <w:t>:</w:t>
      </w:r>
      <w:r>
        <w:tab/>
      </w:r>
      <w:r>
        <w:tab/>
      </w:r>
      <w:r>
        <w:tab/>
      </w:r>
      <w:r w:rsidRPr="00CD18C9">
        <w:t>(2026</w:t>
      </w:r>
      <w:r>
        <w:t>-</w:t>
      </w:r>
      <w:r w:rsidRPr="00CD18C9">
        <w:t>ongoing)</w:t>
      </w:r>
      <w:r w:rsidR="00275497">
        <w:t>.</w:t>
      </w:r>
      <w:r w:rsidRPr="00CD18C9">
        <w:br/>
        <w:t>Presently studying Computing Level 2 to advance digital and IT skills relevant to modern workplace environments.</w:t>
      </w:r>
    </w:p>
    <w:p w14:paraId="53E85D51" w14:textId="77777777" w:rsidR="00BB561A" w:rsidRPr="00CD18C9" w:rsidRDefault="00BB561A" w:rsidP="00BB561A">
      <w:pPr>
        <w:pStyle w:val="ListParagraph"/>
        <w:numPr>
          <w:ilvl w:val="0"/>
          <w:numId w:val="19"/>
        </w:numPr>
        <w:autoSpaceDN/>
        <w:spacing w:after="160" w:line="360" w:lineRule="auto"/>
        <w:jc w:val="both"/>
      </w:pPr>
      <w:r w:rsidRPr="00CD18C9">
        <w:t>Presently focused on advancing my qualifications in health and social care to support career progression into care assistant roles in the U</w:t>
      </w:r>
      <w:r>
        <w:t xml:space="preserve">nited </w:t>
      </w:r>
      <w:r w:rsidRPr="00CD18C9">
        <w:t>K</w:t>
      </w:r>
      <w:r>
        <w:t>ingdom</w:t>
      </w:r>
      <w:r w:rsidRPr="00CD18C9">
        <w:t>.</w:t>
      </w:r>
    </w:p>
    <w:p w14:paraId="1450CC56" w14:textId="77777777" w:rsidR="00BB561A" w:rsidRDefault="00BB561A" w:rsidP="00BB561A">
      <w:pPr>
        <w:spacing w:line="360" w:lineRule="auto"/>
        <w:jc w:val="both"/>
      </w:pPr>
      <w:r w:rsidRPr="00CD18C9">
        <w:rPr>
          <w:b/>
          <w:bCs/>
        </w:rPr>
        <w:t>INTEREST</w:t>
      </w:r>
      <w:r w:rsidRPr="006E513D">
        <w:br/>
      </w:r>
      <w:r w:rsidRPr="00CD18C9">
        <w:t xml:space="preserve">I enjoy reading, cook, travel, work out, and socialise. I also like to meet new people, pick up new skills, and continue to grow both personally and professionally. </w:t>
      </w:r>
    </w:p>
    <w:p w14:paraId="7ABBC5E5" w14:textId="77777777" w:rsidR="00BB561A" w:rsidRDefault="00BB561A" w:rsidP="00BB561A">
      <w:pPr>
        <w:spacing w:line="360" w:lineRule="auto"/>
        <w:jc w:val="both"/>
      </w:pPr>
      <w:r w:rsidRPr="00FC4AD4">
        <w:rPr>
          <w:b/>
          <w:bCs/>
        </w:rPr>
        <w:t>References</w:t>
      </w:r>
      <w:r w:rsidRPr="00CD18C9">
        <w:t xml:space="preserve"> </w:t>
      </w:r>
    </w:p>
    <w:p w14:paraId="29713671" w14:textId="5078E62F" w:rsidR="00C27BE7" w:rsidRPr="00551AB9" w:rsidRDefault="00BB561A" w:rsidP="00551AB9">
      <w:pPr>
        <w:spacing w:after="160" w:line="360" w:lineRule="auto"/>
        <w:jc w:val="both"/>
      </w:pPr>
      <w:r>
        <w:t>A</w:t>
      </w:r>
      <w:r w:rsidRPr="00CD18C9">
        <w:t>vailable upon request</w:t>
      </w:r>
      <w:r>
        <w:t>.</w:t>
      </w:r>
    </w:p>
    <w:p w14:paraId="45309B84" w14:textId="77777777" w:rsidR="00C27BE7" w:rsidRPr="00B24BB3" w:rsidRDefault="00C27BE7" w:rsidP="00FE4043">
      <w:pPr>
        <w:spacing w:line="360" w:lineRule="auto"/>
        <w:jc w:val="both"/>
        <w:rPr>
          <w:b/>
          <w:bCs/>
          <w:color w:val="000000" w:themeColor="text1"/>
          <w:lang w:val="en-US"/>
        </w:rPr>
      </w:pPr>
    </w:p>
    <w:p w14:paraId="33D87679" w14:textId="14D18520" w:rsidR="002F2E3D" w:rsidRPr="00B24BB3" w:rsidRDefault="002F2E3D" w:rsidP="00C27BE7">
      <w:pPr>
        <w:spacing w:line="360" w:lineRule="auto"/>
        <w:jc w:val="both"/>
        <w:rPr>
          <w:b/>
          <w:bCs/>
          <w:color w:val="000000" w:themeColor="text1"/>
        </w:rPr>
      </w:pPr>
      <w:r w:rsidRPr="00B24BB3">
        <w:rPr>
          <w:b/>
          <w:bCs/>
          <w:color w:val="000000" w:themeColor="text1"/>
          <w:lang w:val="en-US"/>
        </w:rPr>
        <w:t>Task 2 of 4</w:t>
      </w:r>
    </w:p>
    <w:p w14:paraId="226E493D" w14:textId="77777777" w:rsidR="002F2E3D" w:rsidRPr="00B24BB3" w:rsidRDefault="002F2E3D"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Task 2: Personal Statement</w:t>
      </w:r>
    </w:p>
    <w:p w14:paraId="3F7137EB" w14:textId="77777777" w:rsidR="002F2E3D" w:rsidRPr="00B24BB3" w:rsidRDefault="002F2E3D"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I am a dedicated and compassionate Health and Social Care student who is presently studying Level 4 studies at the University of Wales Trinity Saint David. I have a great ambition to further my career as a Care Support Assistant in the health and social care sector. My long-term goal is to have a rewarding career in the NHS where I can assist those in need in being more self-sufficient, respectable, and healthy. I am motivated by a genuine desire to assist those in need and enhance their daily lives by offering person-</w:t>
      </w:r>
      <w:proofErr w:type="spellStart"/>
      <w:r w:rsidRPr="00B24BB3">
        <w:rPr>
          <w:rFonts w:ascii="Arial" w:hAnsi="Arial" w:cs="Arial"/>
          <w:color w:val="000000" w:themeColor="text1"/>
          <w:sz w:val="22"/>
          <w:szCs w:val="22"/>
          <w:lang w:val="en-US"/>
        </w:rPr>
        <w:t>centred</w:t>
      </w:r>
      <w:proofErr w:type="spellEnd"/>
      <w:r w:rsidRPr="00B24BB3">
        <w:rPr>
          <w:rFonts w:ascii="Arial" w:hAnsi="Arial" w:cs="Arial"/>
          <w:color w:val="000000" w:themeColor="text1"/>
          <w:sz w:val="22"/>
          <w:szCs w:val="22"/>
          <w:lang w:val="en-US"/>
        </w:rPr>
        <w:t>, considerate, and compassionate care. In my opinion, providing emotional support and upholding each person's dignity are equally as crucial as caring to their physical needs.</w:t>
      </w:r>
    </w:p>
    <w:p w14:paraId="3A726125" w14:textId="77777777" w:rsidR="002F2E3D" w:rsidRPr="00B24BB3" w:rsidRDefault="002F2E3D"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motivation for pursuing a profession as a care support assistant was my passion to help people and my commitment to delivering high-quality care. I am aware that care support assistants play a crucial role in assisting clients with daily tasks, encouraging independence, and ensuring that care is given in a polite and secure manner (Skills for Care, 2024). I am particularly drawn to this role because it allows me to build relationships and trust with service users by combining practical support with meaningful human interaction.</w:t>
      </w:r>
    </w:p>
    <w:p w14:paraId="1DFBE891" w14:textId="62581647" w:rsidR="002F2E3D" w:rsidRPr="00B24BB3" w:rsidRDefault="002F2E3D"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experience as an assistant store manager at Starbucks has provided me with valuable transferable skills that are instantly applicable to a care setting. In this position, I honed my communication skills by interacting with clients and staff from diverse backgrounds and ensuring that their needs were identified and met successfully. I strengthened my cooperation skills by working closely with coworkers in a fast-paced environment, supporting common goals, and maintaining excellent service levels. Furthermore, my leadership experience has enabled me to coach team members, assign duties, and ensure efficient day-to-day operations, all of which mirror the coordination required in care settings. Managing client complaints and resolving workplace difficulties in a timely and expert manner have also helped me improve my problem-solving skills.</w:t>
      </w:r>
    </w:p>
    <w:p w14:paraId="54847131" w14:textId="5B75D819" w:rsidR="002F2E3D" w:rsidRPr="00B24BB3" w:rsidRDefault="002F2E3D"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In addition, my job has improved my ability to handle competing priorities while offering high-quality services while being calm and </w:t>
      </w:r>
      <w:proofErr w:type="spellStart"/>
      <w:r w:rsidRPr="00B24BB3">
        <w:rPr>
          <w:rFonts w:ascii="Arial" w:hAnsi="Arial" w:cs="Arial"/>
          <w:color w:val="000000" w:themeColor="text1"/>
          <w:sz w:val="22"/>
          <w:szCs w:val="22"/>
          <w:lang w:val="en-US"/>
        </w:rPr>
        <w:t>organised</w:t>
      </w:r>
      <w:proofErr w:type="spellEnd"/>
      <w:r w:rsidRPr="00B24BB3">
        <w:rPr>
          <w:rFonts w:ascii="Arial" w:hAnsi="Arial" w:cs="Arial"/>
          <w:color w:val="000000" w:themeColor="text1"/>
          <w:sz w:val="22"/>
          <w:szCs w:val="22"/>
          <w:lang w:val="en-US"/>
        </w:rPr>
        <w:t xml:space="preserve"> under pressure. These skills are especially critical in healthcare settings, when flexibility, excellent communication, and timely decision-making are essential. In addition, I've developed emotional resilience, allowing me to manage unpleasant situations with patience and assistance. My academic studies in health and social care provided me with a firm understanding of key care concepts such as dignity, respect, safeguarding, equality, diversity, and person-</w:t>
      </w:r>
      <w:proofErr w:type="spellStart"/>
      <w:r w:rsidRPr="00B24BB3">
        <w:rPr>
          <w:rFonts w:ascii="Arial" w:hAnsi="Arial" w:cs="Arial"/>
          <w:color w:val="000000" w:themeColor="text1"/>
          <w:sz w:val="22"/>
          <w:szCs w:val="22"/>
          <w:lang w:val="en-US"/>
        </w:rPr>
        <w:t>centred</w:t>
      </w:r>
      <w:proofErr w:type="spellEnd"/>
      <w:r w:rsidRPr="00B24BB3">
        <w:rPr>
          <w:rFonts w:ascii="Arial" w:hAnsi="Arial" w:cs="Arial"/>
          <w:color w:val="000000" w:themeColor="text1"/>
          <w:sz w:val="22"/>
          <w:szCs w:val="22"/>
          <w:lang w:val="en-US"/>
        </w:rPr>
        <w:t xml:space="preserve"> care. I appreciate the importance of treating each person as an individual, respecting their decisions, and, whenever possible, encouraging their independence. </w:t>
      </w:r>
    </w:p>
    <w:p w14:paraId="55AE4E28" w14:textId="5D4F7966" w:rsidR="00D212FD" w:rsidRPr="00B24BB3" w:rsidRDefault="002F2E3D"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I also understand how important it is to safeguard individuals who are vulnerable and make sure that any concerns are communicated appropriately to ensure their safety. I aspire to advance in the NHS as a skilled Care Support Assistant in the future, while also pursuing Level 5 and Level 6 education to boost my professional development.</w:t>
      </w:r>
      <w:r w:rsidR="00834372" w:rsidRPr="00B24BB3">
        <w:rPr>
          <w:rFonts w:ascii="Arial" w:hAnsi="Arial" w:cs="Arial"/>
          <w:color w:val="000000" w:themeColor="text1"/>
          <w:sz w:val="22"/>
          <w:szCs w:val="22"/>
          <w:lang w:val="en-US"/>
        </w:rPr>
        <w:t xml:space="preserve"> </w:t>
      </w:r>
      <w:r w:rsidRPr="00B24BB3">
        <w:rPr>
          <w:rFonts w:ascii="Arial" w:hAnsi="Arial" w:cs="Arial"/>
          <w:color w:val="000000" w:themeColor="text1"/>
          <w:sz w:val="22"/>
          <w:szCs w:val="22"/>
          <w:lang w:val="en-US"/>
        </w:rPr>
        <w:t>In order to expand my knowledge and skills, I am committed to lifelong learning, reflective practice, and Continuous Professional Development (CPD). My ultimate goal is to become a capable and compassionate healthcare practitioner who consistently provides people and communities with safe, efficient, and person-</w:t>
      </w:r>
      <w:proofErr w:type="spellStart"/>
      <w:r w:rsidRPr="00B24BB3">
        <w:rPr>
          <w:rFonts w:ascii="Arial" w:hAnsi="Arial" w:cs="Arial"/>
          <w:color w:val="000000" w:themeColor="text1"/>
          <w:sz w:val="22"/>
          <w:szCs w:val="22"/>
          <w:lang w:val="en-US"/>
        </w:rPr>
        <w:t>centred</w:t>
      </w:r>
      <w:proofErr w:type="spellEnd"/>
      <w:r w:rsidRPr="00B24BB3">
        <w:rPr>
          <w:rFonts w:ascii="Arial" w:hAnsi="Arial" w:cs="Arial"/>
          <w:color w:val="000000" w:themeColor="text1"/>
          <w:sz w:val="22"/>
          <w:szCs w:val="22"/>
          <w:lang w:val="en-US"/>
        </w:rPr>
        <w:t xml:space="preserve"> care.</w:t>
      </w:r>
    </w:p>
    <w:p w14:paraId="68E26C45" w14:textId="008A0F9D" w:rsidR="00D212FD" w:rsidRPr="00B24BB3" w:rsidRDefault="00D212FD" w:rsidP="00FE4043">
      <w:pPr>
        <w:spacing w:line="360" w:lineRule="auto"/>
        <w:jc w:val="both"/>
        <w:rPr>
          <w:b/>
          <w:bCs/>
          <w:color w:val="000000" w:themeColor="text1"/>
        </w:rPr>
      </w:pPr>
      <w:r w:rsidRPr="00B24BB3">
        <w:rPr>
          <w:b/>
          <w:bCs/>
          <w:color w:val="000000" w:themeColor="text1"/>
        </w:rPr>
        <w:br w:type="page"/>
      </w:r>
    </w:p>
    <w:p w14:paraId="50FC77BB" w14:textId="77777777" w:rsidR="00E23495" w:rsidRPr="00B24BB3" w:rsidRDefault="00E23495"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Task 3 of 4</w:t>
      </w:r>
    </w:p>
    <w:p w14:paraId="579D1E96" w14:textId="2C7649DD" w:rsidR="00E23495" w:rsidRPr="00B24BB3" w:rsidRDefault="00E23495"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Task 3a: SWOT Analysis to improve myself</w:t>
      </w:r>
    </w:p>
    <w:p w14:paraId="50B302BB" w14:textId="77777777" w:rsidR="00834372" w:rsidRPr="00B24BB3" w:rsidRDefault="00834372"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Strengths (S)</w:t>
      </w:r>
    </w:p>
    <w:p w14:paraId="5EA1438C" w14:textId="77777777" w:rsidR="00E23495" w:rsidRPr="00B24BB3" w:rsidRDefault="00E23495" w:rsidP="00FE4043">
      <w:pPr>
        <w:pStyle w:val="NoSpacing"/>
        <w:numPr>
          <w:ilvl w:val="0"/>
          <w:numId w:val="14"/>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excellent communication skills, which I earned via extensive customer service and team-based experience, are one of my main advantages. I can effectively communicate with people from a variety of backgrounds, listen intently, and react properly. Because they promote dignity, person-</w:t>
      </w:r>
      <w:proofErr w:type="spellStart"/>
      <w:r w:rsidRPr="00B24BB3">
        <w:rPr>
          <w:rFonts w:ascii="Arial" w:hAnsi="Arial" w:cs="Arial"/>
          <w:color w:val="000000" w:themeColor="text1"/>
          <w:sz w:val="22"/>
          <w:szCs w:val="22"/>
          <w:lang w:val="en-US"/>
        </w:rPr>
        <w:t>centred</w:t>
      </w:r>
      <w:proofErr w:type="spellEnd"/>
      <w:r w:rsidRPr="00B24BB3">
        <w:rPr>
          <w:rFonts w:ascii="Arial" w:hAnsi="Arial" w:cs="Arial"/>
          <w:color w:val="000000" w:themeColor="text1"/>
          <w:sz w:val="22"/>
          <w:szCs w:val="22"/>
          <w:lang w:val="en-US"/>
        </w:rPr>
        <w:t xml:space="preserve"> care, and strong connections with service users and colleagues, these skills are crucial in the health and social care sectors (Skills for Care, 2022).</w:t>
      </w:r>
    </w:p>
    <w:p w14:paraId="3AAD8133" w14:textId="77777777" w:rsidR="00E23495" w:rsidRPr="00B24BB3" w:rsidRDefault="00E23495" w:rsidP="00FE4043">
      <w:pPr>
        <w:pStyle w:val="NoSpacing"/>
        <w:numPr>
          <w:ilvl w:val="0"/>
          <w:numId w:val="14"/>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leadership background as an assistant store manager is another asset. My capacity to manage teams, assign work, resolve issues, and make choices under duress has improved as a result of this position. In care environments, where collaboration, accountability, and coordination are necessary to guarantee safe and efficient care delivery, these leadership attributes are beneficial.</w:t>
      </w:r>
    </w:p>
    <w:p w14:paraId="7673AA80" w14:textId="77777777" w:rsidR="00E23495" w:rsidRPr="00B24BB3" w:rsidRDefault="00E23495" w:rsidP="00FE4043">
      <w:pPr>
        <w:pStyle w:val="NoSpacing"/>
        <w:numPr>
          <w:ilvl w:val="0"/>
          <w:numId w:val="14"/>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I also possess excellent </w:t>
      </w:r>
      <w:proofErr w:type="spellStart"/>
      <w:r w:rsidRPr="00B24BB3">
        <w:rPr>
          <w:rFonts w:ascii="Arial" w:hAnsi="Arial" w:cs="Arial"/>
          <w:color w:val="000000" w:themeColor="text1"/>
          <w:sz w:val="22"/>
          <w:szCs w:val="22"/>
          <w:lang w:val="en-US"/>
        </w:rPr>
        <w:t>organisational</w:t>
      </w:r>
      <w:proofErr w:type="spellEnd"/>
      <w:r w:rsidRPr="00B24BB3">
        <w:rPr>
          <w:rFonts w:ascii="Arial" w:hAnsi="Arial" w:cs="Arial"/>
          <w:color w:val="000000" w:themeColor="text1"/>
          <w:sz w:val="22"/>
          <w:szCs w:val="22"/>
          <w:lang w:val="en-US"/>
        </w:rPr>
        <w:t xml:space="preserve"> abilities and the capacity to maintain composure under pressure. This aids in my ability to </w:t>
      </w:r>
      <w:proofErr w:type="spellStart"/>
      <w:r w:rsidRPr="00B24BB3">
        <w:rPr>
          <w:rFonts w:ascii="Arial" w:hAnsi="Arial" w:cs="Arial"/>
          <w:color w:val="000000" w:themeColor="text1"/>
          <w:sz w:val="22"/>
          <w:szCs w:val="22"/>
          <w:lang w:val="en-US"/>
        </w:rPr>
        <w:t>prioritise</w:t>
      </w:r>
      <w:proofErr w:type="spellEnd"/>
      <w:r w:rsidRPr="00B24BB3">
        <w:rPr>
          <w:rFonts w:ascii="Arial" w:hAnsi="Arial" w:cs="Arial"/>
          <w:color w:val="000000" w:themeColor="text1"/>
          <w:sz w:val="22"/>
          <w:szCs w:val="22"/>
          <w:lang w:val="en-US"/>
        </w:rPr>
        <w:t xml:space="preserve"> duties, handle conflicting activities, and maintain professionalism in hectic settings. </w:t>
      </w:r>
    </w:p>
    <w:p w14:paraId="727D4A96" w14:textId="76BA29D3" w:rsidR="00E23495" w:rsidRPr="00B24BB3" w:rsidRDefault="00E23495" w:rsidP="00FE4043">
      <w:pPr>
        <w:pStyle w:val="NoSpacing"/>
        <w:numPr>
          <w:ilvl w:val="0"/>
          <w:numId w:val="14"/>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experience in customer service has also improved my empathy, patience, and interpersonal skills all of which are critical for providing both practical and emotional help to those who are vulnerable.</w:t>
      </w:r>
    </w:p>
    <w:p w14:paraId="1DE2E940" w14:textId="08708D1B" w:rsidR="00834372" w:rsidRPr="00B24BB3" w:rsidRDefault="00E23495" w:rsidP="00FE4043">
      <w:pPr>
        <w:pStyle w:val="NoSpacing"/>
        <w:numPr>
          <w:ilvl w:val="0"/>
          <w:numId w:val="14"/>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Lastly, I am dedicated to academic advancement and Continuous Professional Development (CPD), which will enable me to keep enhancing my knowledge and abilities in the field of health and social care.</w:t>
      </w:r>
    </w:p>
    <w:p w14:paraId="251B00D0" w14:textId="1B22B82E" w:rsidR="00834372" w:rsidRPr="00B24BB3" w:rsidRDefault="00834372"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Weaknesses</w:t>
      </w:r>
      <w:r w:rsidR="00E23495" w:rsidRPr="00B24BB3">
        <w:rPr>
          <w:rFonts w:ascii="Arial" w:hAnsi="Arial" w:cs="Arial"/>
          <w:b/>
          <w:bCs/>
          <w:color w:val="000000" w:themeColor="text1"/>
          <w:sz w:val="22"/>
          <w:szCs w:val="22"/>
          <w:lang w:val="en-US"/>
        </w:rPr>
        <w:t>:</w:t>
      </w:r>
    </w:p>
    <w:p w14:paraId="32A80269" w14:textId="77777777" w:rsidR="00E23495" w:rsidRPr="00B24BB3" w:rsidRDefault="00E23495" w:rsidP="00FE4043">
      <w:pPr>
        <w:pStyle w:val="NoSpacing"/>
        <w:numPr>
          <w:ilvl w:val="0"/>
          <w:numId w:val="13"/>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My lack of firsthand experience in a clinical or healthcare setting is a major limitation. Despite having transferable abilities, I don't have much real-world experience providing clinical observations, personal care, or direct assistance to service users.</w:t>
      </w:r>
    </w:p>
    <w:p w14:paraId="72715620" w14:textId="77777777" w:rsidR="00E23495" w:rsidRPr="00B24BB3" w:rsidRDefault="00E23495" w:rsidP="00FE4043">
      <w:pPr>
        <w:pStyle w:val="NoSpacing"/>
        <w:numPr>
          <w:ilvl w:val="0"/>
          <w:numId w:val="13"/>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Additionally, I know very little about care processes including safeguarding reporting systems, infection control, and care documentation. Even if I have a theoretical understanding of things, I still need hands-on training to confidently use them in actual situations.</w:t>
      </w:r>
    </w:p>
    <w:p w14:paraId="524A2BA1" w14:textId="77777777" w:rsidR="00E23495" w:rsidRPr="00B24BB3" w:rsidRDefault="00E23495" w:rsidP="00FE4043">
      <w:pPr>
        <w:pStyle w:val="NoSpacing"/>
        <w:numPr>
          <w:ilvl w:val="0"/>
          <w:numId w:val="13"/>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Another shortcoming is a lack of familiarity with NHS workplace procedures and UK healthcare systems, which calls for additional education and orientation. </w:t>
      </w:r>
    </w:p>
    <w:p w14:paraId="6D45ABAE" w14:textId="6D1B7AFD" w:rsidR="00834372" w:rsidRPr="00B24BB3" w:rsidRDefault="00E23495" w:rsidP="00FE4043">
      <w:pPr>
        <w:pStyle w:val="NoSpacing"/>
        <w:numPr>
          <w:ilvl w:val="0"/>
          <w:numId w:val="13"/>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I also understand that working in care settings can be physically and emotionally taxing, and I will need to keep building my resilience and self-assurance in trying circumstances.</w:t>
      </w:r>
    </w:p>
    <w:p w14:paraId="4F694F7A" w14:textId="77777777" w:rsidR="00C27BE7" w:rsidRPr="00B24BB3" w:rsidRDefault="00C27BE7" w:rsidP="00C27BE7">
      <w:pPr>
        <w:pStyle w:val="NoSpacing"/>
        <w:spacing w:line="360" w:lineRule="auto"/>
        <w:ind w:left="720"/>
        <w:jc w:val="both"/>
        <w:rPr>
          <w:rFonts w:ascii="Arial" w:hAnsi="Arial" w:cs="Arial"/>
          <w:color w:val="000000" w:themeColor="text1"/>
          <w:sz w:val="22"/>
          <w:szCs w:val="22"/>
          <w:lang w:val="en-US"/>
        </w:rPr>
      </w:pPr>
    </w:p>
    <w:p w14:paraId="24D812DF" w14:textId="5F79458A" w:rsidR="00834372" w:rsidRPr="00B24BB3" w:rsidRDefault="00834372"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Opportunities</w:t>
      </w:r>
      <w:r w:rsidR="00E23495" w:rsidRPr="00B24BB3">
        <w:rPr>
          <w:rFonts w:ascii="Arial" w:hAnsi="Arial" w:cs="Arial"/>
          <w:b/>
          <w:bCs/>
          <w:color w:val="000000" w:themeColor="text1"/>
          <w:sz w:val="22"/>
          <w:szCs w:val="22"/>
          <w:lang w:val="en-US"/>
        </w:rPr>
        <w:t>:</w:t>
      </w:r>
    </w:p>
    <w:p w14:paraId="639039F1" w14:textId="77777777" w:rsidR="00E23495" w:rsidRPr="00B24BB3" w:rsidRDefault="00E23495" w:rsidP="00FE4043">
      <w:pPr>
        <w:pStyle w:val="NoSpacing"/>
        <w:numPr>
          <w:ilvl w:val="0"/>
          <w:numId w:val="11"/>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I have a lot of opportunities in the health and social care industry. I have access to </w:t>
      </w:r>
      <w:proofErr w:type="spellStart"/>
      <w:r w:rsidRPr="00B24BB3">
        <w:rPr>
          <w:rFonts w:ascii="Arial" w:hAnsi="Arial" w:cs="Arial"/>
          <w:color w:val="000000" w:themeColor="text1"/>
          <w:sz w:val="22"/>
          <w:szCs w:val="22"/>
          <w:lang w:val="en-US"/>
        </w:rPr>
        <w:t>organised</w:t>
      </w:r>
      <w:proofErr w:type="spellEnd"/>
      <w:r w:rsidRPr="00B24BB3">
        <w:rPr>
          <w:rFonts w:ascii="Arial" w:hAnsi="Arial" w:cs="Arial"/>
          <w:color w:val="000000" w:themeColor="text1"/>
          <w:sz w:val="22"/>
          <w:szCs w:val="22"/>
          <w:lang w:val="en-US"/>
        </w:rPr>
        <w:t xml:space="preserve"> development pathways, apprenticeships, and NHS training programs that will help me advance my clinical knowledge and obtain real-world experience.</w:t>
      </w:r>
    </w:p>
    <w:p w14:paraId="6C191D07" w14:textId="77777777" w:rsidR="00E23495" w:rsidRPr="00B24BB3" w:rsidRDefault="00E23495" w:rsidP="00FE4043">
      <w:pPr>
        <w:pStyle w:val="NoSpacing"/>
        <w:numPr>
          <w:ilvl w:val="0"/>
          <w:numId w:val="11"/>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My credentials and employability will be further improved by my advancement to Level 5 and Level 6 Health and Social Care studies. </w:t>
      </w:r>
    </w:p>
    <w:p w14:paraId="2F0BC5CB" w14:textId="4A6DA9D5" w:rsidR="00E23495" w:rsidRPr="00B24BB3" w:rsidRDefault="00E23495" w:rsidP="00FE4043">
      <w:pPr>
        <w:pStyle w:val="NoSpacing"/>
        <w:numPr>
          <w:ilvl w:val="0"/>
          <w:numId w:val="11"/>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Additionally, there are opportunities for Continuous Professional Development (CPD), which will enable me to eventually </w:t>
      </w:r>
      <w:proofErr w:type="spellStart"/>
      <w:r w:rsidRPr="00B24BB3">
        <w:rPr>
          <w:rFonts w:ascii="Arial" w:hAnsi="Arial" w:cs="Arial"/>
          <w:color w:val="000000" w:themeColor="text1"/>
          <w:sz w:val="22"/>
          <w:szCs w:val="22"/>
          <w:lang w:val="en-US"/>
        </w:rPr>
        <w:t>specialise</w:t>
      </w:r>
      <w:proofErr w:type="spellEnd"/>
      <w:r w:rsidRPr="00B24BB3">
        <w:rPr>
          <w:rFonts w:ascii="Arial" w:hAnsi="Arial" w:cs="Arial"/>
          <w:color w:val="000000" w:themeColor="text1"/>
          <w:sz w:val="22"/>
          <w:szCs w:val="22"/>
          <w:lang w:val="en-US"/>
        </w:rPr>
        <w:t xml:space="preserve"> in several areas of care.</w:t>
      </w:r>
    </w:p>
    <w:p w14:paraId="43748F4C" w14:textId="71AFBE28" w:rsidR="00834372" w:rsidRPr="00B24BB3" w:rsidRDefault="00E23495" w:rsidP="00FE4043">
      <w:pPr>
        <w:pStyle w:val="NoSpacing"/>
        <w:numPr>
          <w:ilvl w:val="0"/>
          <w:numId w:val="11"/>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Additionally, working as a care support assistant offers chances to develop long-term career advancement within the NHS or private care groups, acquire practical experience, and boost confidence.</w:t>
      </w:r>
    </w:p>
    <w:p w14:paraId="11213E3D" w14:textId="77777777" w:rsidR="00E23495" w:rsidRPr="00B24BB3" w:rsidRDefault="00E23495"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b/>
          <w:bCs/>
          <w:color w:val="000000" w:themeColor="text1"/>
          <w:sz w:val="22"/>
          <w:szCs w:val="22"/>
          <w:lang w:val="en-US"/>
        </w:rPr>
        <w:t>Threats</w:t>
      </w:r>
      <w:r w:rsidRPr="00B24BB3">
        <w:rPr>
          <w:rFonts w:ascii="Arial" w:hAnsi="Arial" w:cs="Arial"/>
          <w:color w:val="000000" w:themeColor="text1"/>
          <w:sz w:val="22"/>
          <w:szCs w:val="22"/>
          <w:lang w:val="en-US"/>
        </w:rPr>
        <w:t xml:space="preserve">: </w:t>
      </w:r>
    </w:p>
    <w:p w14:paraId="572B0D7E" w14:textId="1A7B8EC8" w:rsidR="00E23495" w:rsidRPr="00B24BB3" w:rsidRDefault="00E23495" w:rsidP="00FE4043">
      <w:pPr>
        <w:pStyle w:val="NoSpacing"/>
        <w:numPr>
          <w:ilvl w:val="0"/>
          <w:numId w:val="12"/>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The competitive nature of the healthcare job market, where employers frequently want experience and additional certifications, is one significant concern.</w:t>
      </w:r>
    </w:p>
    <w:p w14:paraId="29B17271" w14:textId="77777777" w:rsidR="00E23495" w:rsidRPr="00B24BB3" w:rsidRDefault="00E23495" w:rsidP="00FE4043">
      <w:pPr>
        <w:pStyle w:val="NoSpacing"/>
        <w:numPr>
          <w:ilvl w:val="0"/>
          <w:numId w:val="12"/>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The heavy workload and emotional demands of care settings present another difficulty that, if not handled well, can result in stress and burnout.</w:t>
      </w:r>
    </w:p>
    <w:p w14:paraId="1944E8B4" w14:textId="77777777" w:rsidR="00E23495" w:rsidRPr="00B24BB3" w:rsidRDefault="00E23495" w:rsidP="00FE4043">
      <w:pPr>
        <w:pStyle w:val="NoSpacing"/>
        <w:numPr>
          <w:ilvl w:val="0"/>
          <w:numId w:val="12"/>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Another difficulty is the ongoing evolution of healthcare standards, procedures, and policies, which necessitates ongoing education and adjustment. </w:t>
      </w:r>
    </w:p>
    <w:p w14:paraId="55EE69E1" w14:textId="4548E9FA" w:rsidR="00834372" w:rsidRPr="00B24BB3" w:rsidRDefault="00E23495" w:rsidP="00FE4043">
      <w:pPr>
        <w:pStyle w:val="NoSpacing"/>
        <w:numPr>
          <w:ilvl w:val="0"/>
          <w:numId w:val="12"/>
        </w:numPr>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Furthermore, confidence may be impacted by a lack of prior experience when first entering a professional care situation.</w:t>
      </w:r>
    </w:p>
    <w:p w14:paraId="3B0C121D" w14:textId="30AA4710" w:rsidR="00834372" w:rsidRPr="00B24BB3" w:rsidRDefault="00834372" w:rsidP="00FE4043">
      <w:pPr>
        <w:pStyle w:val="NoSpacing"/>
        <w:spacing w:line="360" w:lineRule="auto"/>
        <w:jc w:val="both"/>
        <w:rPr>
          <w:rFonts w:ascii="Arial" w:hAnsi="Arial" w:cs="Arial"/>
          <w:b/>
          <w:bCs/>
          <w:color w:val="000000" w:themeColor="text1"/>
          <w:sz w:val="22"/>
          <w:szCs w:val="22"/>
          <w:lang w:val="en-US"/>
        </w:rPr>
      </w:pPr>
    </w:p>
    <w:p w14:paraId="3DB963EC" w14:textId="15D3751D" w:rsidR="00834372" w:rsidRPr="00B24BB3" w:rsidRDefault="00E23495"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 xml:space="preserve"> SWOT Analysis (Care Support Assistant Role)</w:t>
      </w:r>
    </w:p>
    <w:p w14:paraId="0C3B3000" w14:textId="77777777" w:rsidR="00834372" w:rsidRPr="00B24BB3" w:rsidRDefault="00834372" w:rsidP="00FE4043">
      <w:pPr>
        <w:pStyle w:val="NoSpacing"/>
        <w:spacing w:line="360" w:lineRule="auto"/>
        <w:jc w:val="both"/>
        <w:rPr>
          <w:rFonts w:ascii="Arial" w:hAnsi="Arial" w:cs="Arial"/>
          <w:b/>
          <w:bCs/>
          <w:color w:val="000000" w:themeColor="text1"/>
          <w:sz w:val="22"/>
          <w:szCs w:val="22"/>
          <w:lang w:val="en-US"/>
        </w:rPr>
      </w:pPr>
    </w:p>
    <w:tbl>
      <w:tblPr>
        <w:tblStyle w:val="TableGrid"/>
        <w:tblW w:w="0" w:type="auto"/>
        <w:tblLook w:val="04A0" w:firstRow="1" w:lastRow="0" w:firstColumn="1" w:lastColumn="0" w:noHBand="0" w:noVBand="1"/>
      </w:tblPr>
      <w:tblGrid>
        <w:gridCol w:w="2254"/>
        <w:gridCol w:w="2255"/>
        <w:gridCol w:w="2255"/>
        <w:gridCol w:w="2255"/>
      </w:tblGrid>
      <w:tr w:rsidR="00E23495" w:rsidRPr="00B24BB3" w14:paraId="4D3FA573" w14:textId="77777777" w:rsidTr="00882B10">
        <w:tc>
          <w:tcPr>
            <w:tcW w:w="2254" w:type="dxa"/>
            <w:vAlign w:val="center"/>
          </w:tcPr>
          <w:p w14:paraId="027A197A" w14:textId="1AEFEA93"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lang w:val="en-US"/>
              </w:rPr>
              <w:t>Strengths</w:t>
            </w:r>
          </w:p>
        </w:tc>
        <w:tc>
          <w:tcPr>
            <w:tcW w:w="2255" w:type="dxa"/>
            <w:vAlign w:val="center"/>
          </w:tcPr>
          <w:p w14:paraId="21300FE6" w14:textId="1AC0E0E2"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lang w:val="en-US"/>
              </w:rPr>
              <w:t>Weaknesses</w:t>
            </w:r>
          </w:p>
        </w:tc>
        <w:tc>
          <w:tcPr>
            <w:tcW w:w="2255" w:type="dxa"/>
            <w:vAlign w:val="center"/>
          </w:tcPr>
          <w:p w14:paraId="4BDEB556" w14:textId="6351FBBE"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lang w:val="en-US"/>
              </w:rPr>
              <w:t>Opportunities</w:t>
            </w:r>
          </w:p>
        </w:tc>
        <w:tc>
          <w:tcPr>
            <w:tcW w:w="2255" w:type="dxa"/>
            <w:vAlign w:val="center"/>
          </w:tcPr>
          <w:p w14:paraId="39DF795D" w14:textId="04C6FEA0"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lang w:val="en-US"/>
              </w:rPr>
              <w:t>Threats</w:t>
            </w:r>
          </w:p>
        </w:tc>
      </w:tr>
      <w:tr w:rsidR="00E23495" w:rsidRPr="00B24BB3" w14:paraId="5BE51EA4" w14:textId="77777777" w:rsidTr="00E0072E">
        <w:tc>
          <w:tcPr>
            <w:tcW w:w="2254" w:type="dxa"/>
            <w:vAlign w:val="center"/>
          </w:tcPr>
          <w:p w14:paraId="1DBAFD41" w14:textId="189859C2"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Strong communication and caring interaction skills</w:t>
            </w:r>
          </w:p>
        </w:tc>
        <w:tc>
          <w:tcPr>
            <w:tcW w:w="2255" w:type="dxa"/>
            <w:vAlign w:val="center"/>
          </w:tcPr>
          <w:p w14:paraId="29925D3D" w14:textId="27B82226"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No direct healthcare/clinical experience</w:t>
            </w:r>
          </w:p>
        </w:tc>
        <w:tc>
          <w:tcPr>
            <w:tcW w:w="2255" w:type="dxa"/>
            <w:vAlign w:val="center"/>
          </w:tcPr>
          <w:p w14:paraId="6F0FB098" w14:textId="5E02C7E5"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NHS training and development </w:t>
            </w:r>
            <w:proofErr w:type="spellStart"/>
            <w:r w:rsidRPr="00B24BB3">
              <w:rPr>
                <w:rFonts w:ascii="Arial" w:hAnsi="Arial" w:cs="Arial"/>
                <w:color w:val="000000" w:themeColor="text1"/>
                <w:sz w:val="22"/>
                <w:szCs w:val="22"/>
                <w:lang w:val="en-US"/>
              </w:rPr>
              <w:t>programmes</w:t>
            </w:r>
            <w:proofErr w:type="spellEnd"/>
          </w:p>
        </w:tc>
        <w:tc>
          <w:tcPr>
            <w:tcW w:w="2255" w:type="dxa"/>
            <w:vAlign w:val="center"/>
          </w:tcPr>
          <w:p w14:paraId="47F6A357" w14:textId="2BBB8FF5"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Competitive healthcare job market</w:t>
            </w:r>
          </w:p>
        </w:tc>
      </w:tr>
      <w:tr w:rsidR="00E23495" w:rsidRPr="00B24BB3" w14:paraId="60023532" w14:textId="77777777" w:rsidTr="00E0072E">
        <w:tc>
          <w:tcPr>
            <w:tcW w:w="2254" w:type="dxa"/>
            <w:vAlign w:val="center"/>
          </w:tcPr>
          <w:p w14:paraId="7FD551D7" w14:textId="558E75D5"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Leadership experience as Assistant Store Manager</w:t>
            </w:r>
          </w:p>
        </w:tc>
        <w:tc>
          <w:tcPr>
            <w:tcW w:w="2255" w:type="dxa"/>
            <w:vAlign w:val="center"/>
          </w:tcPr>
          <w:p w14:paraId="35B1A442" w14:textId="554B3F53"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Limited knowledge of care procedures</w:t>
            </w:r>
          </w:p>
        </w:tc>
        <w:tc>
          <w:tcPr>
            <w:tcW w:w="2255" w:type="dxa"/>
            <w:vAlign w:val="center"/>
          </w:tcPr>
          <w:p w14:paraId="7AF75B41" w14:textId="42C92FEA"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Apprenticeship and CPD opportunities</w:t>
            </w:r>
          </w:p>
        </w:tc>
        <w:tc>
          <w:tcPr>
            <w:tcW w:w="2255" w:type="dxa"/>
            <w:vAlign w:val="center"/>
          </w:tcPr>
          <w:p w14:paraId="7E74C04D" w14:textId="3B3FF8E7"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High workload and emotional demands</w:t>
            </w:r>
          </w:p>
        </w:tc>
      </w:tr>
      <w:tr w:rsidR="00E23495" w:rsidRPr="00B24BB3" w14:paraId="1C51563C" w14:textId="77777777" w:rsidTr="00E0072E">
        <w:tc>
          <w:tcPr>
            <w:tcW w:w="2254" w:type="dxa"/>
            <w:vAlign w:val="center"/>
          </w:tcPr>
          <w:p w14:paraId="4FBF964E" w14:textId="203C880B"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Good </w:t>
            </w:r>
            <w:proofErr w:type="spellStart"/>
            <w:r w:rsidRPr="00B24BB3">
              <w:rPr>
                <w:rFonts w:ascii="Arial" w:hAnsi="Arial" w:cs="Arial"/>
                <w:color w:val="000000" w:themeColor="text1"/>
                <w:sz w:val="22"/>
                <w:szCs w:val="22"/>
                <w:lang w:val="en-US"/>
              </w:rPr>
              <w:t>organisation</w:t>
            </w:r>
            <w:proofErr w:type="spellEnd"/>
            <w:r w:rsidRPr="00B24BB3">
              <w:rPr>
                <w:rFonts w:ascii="Arial" w:hAnsi="Arial" w:cs="Arial"/>
                <w:color w:val="000000" w:themeColor="text1"/>
                <w:sz w:val="22"/>
                <w:szCs w:val="22"/>
                <w:lang w:val="en-US"/>
              </w:rPr>
              <w:t xml:space="preserve"> and time management skills</w:t>
            </w:r>
          </w:p>
        </w:tc>
        <w:tc>
          <w:tcPr>
            <w:tcW w:w="2255" w:type="dxa"/>
            <w:vAlign w:val="center"/>
          </w:tcPr>
          <w:p w14:paraId="03F611B2" w14:textId="4D3BC478"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Limited understanding of NHS systems</w:t>
            </w:r>
          </w:p>
        </w:tc>
        <w:tc>
          <w:tcPr>
            <w:tcW w:w="2255" w:type="dxa"/>
            <w:vAlign w:val="center"/>
          </w:tcPr>
          <w:p w14:paraId="12118799" w14:textId="08ED0B76"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Progression to Level 5 and Level 6 studies</w:t>
            </w:r>
          </w:p>
        </w:tc>
        <w:tc>
          <w:tcPr>
            <w:tcW w:w="2255" w:type="dxa"/>
            <w:vAlign w:val="center"/>
          </w:tcPr>
          <w:p w14:paraId="458BB952" w14:textId="08DD5582"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Continuous changes in healthcare policies</w:t>
            </w:r>
          </w:p>
        </w:tc>
      </w:tr>
      <w:tr w:rsidR="00E23495" w:rsidRPr="00B24BB3" w14:paraId="51AD4AF0" w14:textId="77777777" w:rsidTr="00E0072E">
        <w:tc>
          <w:tcPr>
            <w:tcW w:w="2254" w:type="dxa"/>
            <w:vAlign w:val="center"/>
          </w:tcPr>
          <w:p w14:paraId="7765EE4C" w14:textId="2E261313"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Calm under pressure in fast-paced settings</w:t>
            </w:r>
          </w:p>
        </w:tc>
        <w:tc>
          <w:tcPr>
            <w:tcW w:w="2255" w:type="dxa"/>
            <w:vAlign w:val="center"/>
          </w:tcPr>
          <w:p w14:paraId="1C73C3C9" w14:textId="05B6983F"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Need training in care documentation</w:t>
            </w:r>
          </w:p>
        </w:tc>
        <w:tc>
          <w:tcPr>
            <w:tcW w:w="2255" w:type="dxa"/>
            <w:vAlign w:val="center"/>
          </w:tcPr>
          <w:p w14:paraId="202AB855" w14:textId="48FB6248"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Career progression within NHS or care sector</w:t>
            </w:r>
          </w:p>
        </w:tc>
        <w:tc>
          <w:tcPr>
            <w:tcW w:w="2255" w:type="dxa"/>
            <w:vAlign w:val="center"/>
          </w:tcPr>
          <w:p w14:paraId="21EE6534" w14:textId="6EF6433D"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Initial lack of confidence in care settings</w:t>
            </w:r>
          </w:p>
        </w:tc>
      </w:tr>
      <w:tr w:rsidR="00E23495" w:rsidRPr="00B24BB3" w14:paraId="4E8561D3" w14:textId="77777777" w:rsidTr="00E0072E">
        <w:tc>
          <w:tcPr>
            <w:tcW w:w="2254" w:type="dxa"/>
            <w:vAlign w:val="center"/>
          </w:tcPr>
          <w:p w14:paraId="0020CB3C" w14:textId="787E6841"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Strong teamwork and customer service skills</w:t>
            </w:r>
          </w:p>
        </w:tc>
        <w:tc>
          <w:tcPr>
            <w:tcW w:w="2255" w:type="dxa"/>
            <w:vAlign w:val="center"/>
          </w:tcPr>
          <w:p w14:paraId="05215B72" w14:textId="24727170"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Need more practical care experience</w:t>
            </w:r>
          </w:p>
        </w:tc>
        <w:tc>
          <w:tcPr>
            <w:tcW w:w="2255" w:type="dxa"/>
            <w:vAlign w:val="center"/>
          </w:tcPr>
          <w:p w14:paraId="6BBDE30E" w14:textId="557697D9"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Gaining hands-on care experience in real settings</w:t>
            </w:r>
          </w:p>
        </w:tc>
        <w:tc>
          <w:tcPr>
            <w:tcW w:w="2255" w:type="dxa"/>
            <w:vAlign w:val="center"/>
          </w:tcPr>
          <w:p w14:paraId="6EBC729A" w14:textId="41AC4895" w:rsidR="00E23495" w:rsidRPr="00B24BB3" w:rsidRDefault="00E23495"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Risk of stress and burnout in care roles</w:t>
            </w:r>
          </w:p>
        </w:tc>
      </w:tr>
    </w:tbl>
    <w:p w14:paraId="7A4DA103" w14:textId="77777777" w:rsidR="00E23495" w:rsidRPr="00B24BB3" w:rsidRDefault="00E23495" w:rsidP="00FE4043">
      <w:pPr>
        <w:pStyle w:val="NoSpacing"/>
        <w:spacing w:line="360" w:lineRule="auto"/>
        <w:jc w:val="both"/>
        <w:rPr>
          <w:rFonts w:ascii="Arial" w:hAnsi="Arial" w:cs="Arial"/>
          <w:color w:val="000000" w:themeColor="text1"/>
          <w:sz w:val="22"/>
          <w:szCs w:val="22"/>
          <w:lang w:val="en-US"/>
        </w:rPr>
      </w:pPr>
    </w:p>
    <w:p w14:paraId="21AF1232" w14:textId="77777777" w:rsidR="00C27BE7" w:rsidRPr="00B24BB3" w:rsidRDefault="00C27BE7" w:rsidP="00FE4043">
      <w:pPr>
        <w:pStyle w:val="NoSpacing"/>
        <w:spacing w:line="360" w:lineRule="auto"/>
        <w:jc w:val="both"/>
        <w:rPr>
          <w:rFonts w:ascii="Arial" w:hAnsi="Arial" w:cs="Arial"/>
          <w:color w:val="000000" w:themeColor="text1"/>
          <w:sz w:val="22"/>
          <w:szCs w:val="22"/>
          <w:lang w:val="en-US"/>
        </w:rPr>
      </w:pPr>
    </w:p>
    <w:p w14:paraId="10E561E3" w14:textId="161AEAD1" w:rsidR="00E23495" w:rsidRPr="00B24BB3" w:rsidRDefault="00E23495"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All things considered, my abilities in leadership, communication, organization, and empathy offer a solid basis for a position as a care support assistant. Nonetheless, I am aware that I need to expand my knowledge of clinical practices and NHS processes as well as obtain real-world healthcare experience. While I continue to be conscious of obstacles like competitiveness, workload pressure, and continuous changes in healthcare practice, the opportunities provided by training, CPD, and career development pathways will support my advancement.</w:t>
      </w:r>
    </w:p>
    <w:p w14:paraId="61819A26" w14:textId="77777777" w:rsidR="00E23495" w:rsidRPr="00B24BB3" w:rsidRDefault="00E23495" w:rsidP="00FE4043">
      <w:pPr>
        <w:pStyle w:val="NoSpacing"/>
        <w:spacing w:line="360" w:lineRule="auto"/>
        <w:jc w:val="both"/>
        <w:rPr>
          <w:rFonts w:ascii="Arial" w:hAnsi="Arial" w:cs="Arial"/>
          <w:b/>
          <w:bCs/>
          <w:color w:val="000000" w:themeColor="text1"/>
          <w:sz w:val="22"/>
          <w:szCs w:val="22"/>
          <w:lang w:val="en-US"/>
        </w:rPr>
      </w:pPr>
    </w:p>
    <w:p w14:paraId="16154408" w14:textId="5237BA84" w:rsidR="00A64F2B" w:rsidRPr="00B24BB3" w:rsidRDefault="00121972"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Task 3b: Personal Development Plan</w:t>
      </w:r>
    </w:p>
    <w:p w14:paraId="0B7D5B10" w14:textId="48DF9F07" w:rsidR="00A64F2B" w:rsidRPr="00B24BB3" w:rsidRDefault="00A64F2B" w:rsidP="00FE4043">
      <w:pPr>
        <w:pStyle w:val="NoSpacing"/>
        <w:spacing w:line="360" w:lineRule="auto"/>
        <w:jc w:val="both"/>
        <w:rPr>
          <w:rFonts w:ascii="Arial" w:hAnsi="Arial" w:cs="Arial"/>
          <w:b/>
          <w:bCs/>
          <w:color w:val="000000" w:themeColor="text1"/>
          <w:sz w:val="22"/>
          <w:szCs w:val="22"/>
          <w:lang w:val="en-US"/>
        </w:rPr>
      </w:pPr>
      <w:r w:rsidRPr="00B24BB3">
        <w:rPr>
          <w:rFonts w:ascii="Arial" w:hAnsi="Arial" w:cs="Arial"/>
          <w:b/>
          <w:bCs/>
          <w:color w:val="000000" w:themeColor="text1"/>
          <w:sz w:val="22"/>
          <w:szCs w:val="22"/>
          <w:lang w:val="en-US"/>
        </w:rPr>
        <w:t>Three SMART goals over two Years</w:t>
      </w:r>
    </w:p>
    <w:p w14:paraId="247AE9D5" w14:textId="77777777" w:rsidR="00A64F2B" w:rsidRPr="00B24BB3" w:rsidRDefault="00A64F2B" w:rsidP="00FE4043">
      <w:pPr>
        <w:pStyle w:val="NoSpacing"/>
        <w:spacing w:line="360" w:lineRule="auto"/>
        <w:jc w:val="both"/>
        <w:rPr>
          <w:rFonts w:ascii="Arial" w:hAnsi="Arial" w:cs="Arial"/>
          <w:color w:val="000000" w:themeColor="text1"/>
          <w:sz w:val="22"/>
          <w:szCs w:val="22"/>
          <w:lang w:val="en-US"/>
        </w:rPr>
      </w:pPr>
    </w:p>
    <w:tbl>
      <w:tblPr>
        <w:tblStyle w:val="TableGrid"/>
        <w:tblW w:w="0" w:type="auto"/>
        <w:tblLook w:val="04A0" w:firstRow="1" w:lastRow="0" w:firstColumn="1" w:lastColumn="0" w:noHBand="0" w:noVBand="1"/>
      </w:tblPr>
      <w:tblGrid>
        <w:gridCol w:w="1885"/>
        <w:gridCol w:w="3420"/>
        <w:gridCol w:w="1459"/>
        <w:gridCol w:w="2255"/>
      </w:tblGrid>
      <w:tr w:rsidR="00A64F2B" w:rsidRPr="00B24BB3" w14:paraId="180F8BCF" w14:textId="77777777" w:rsidTr="00A64F2B">
        <w:tc>
          <w:tcPr>
            <w:tcW w:w="1885" w:type="dxa"/>
            <w:vAlign w:val="center"/>
          </w:tcPr>
          <w:p w14:paraId="21E1A930" w14:textId="70CB2CF9"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rPr>
              <w:t>Goal</w:t>
            </w:r>
          </w:p>
        </w:tc>
        <w:tc>
          <w:tcPr>
            <w:tcW w:w="3420" w:type="dxa"/>
            <w:vAlign w:val="center"/>
          </w:tcPr>
          <w:p w14:paraId="69245B25" w14:textId="3D8937E8"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rPr>
              <w:t>Actions</w:t>
            </w:r>
          </w:p>
        </w:tc>
        <w:tc>
          <w:tcPr>
            <w:tcW w:w="1459" w:type="dxa"/>
            <w:vAlign w:val="center"/>
          </w:tcPr>
          <w:p w14:paraId="32C989F0" w14:textId="5432850A"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rPr>
              <w:t>Timescale</w:t>
            </w:r>
          </w:p>
        </w:tc>
        <w:tc>
          <w:tcPr>
            <w:tcW w:w="2255" w:type="dxa"/>
            <w:vAlign w:val="center"/>
          </w:tcPr>
          <w:p w14:paraId="78BD7A73" w14:textId="3126AE98"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b/>
                <w:bCs/>
                <w:color w:val="000000" w:themeColor="text1"/>
                <w:sz w:val="22"/>
                <w:szCs w:val="22"/>
              </w:rPr>
              <w:t>Monitoring</w:t>
            </w:r>
          </w:p>
        </w:tc>
      </w:tr>
      <w:tr w:rsidR="00A64F2B" w:rsidRPr="00B24BB3" w14:paraId="254CD4D4" w14:textId="77777777" w:rsidTr="00A64F2B">
        <w:tc>
          <w:tcPr>
            <w:tcW w:w="1885" w:type="dxa"/>
            <w:vAlign w:val="center"/>
          </w:tcPr>
          <w:p w14:paraId="27734BC2" w14:textId="55E288C2"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Become a Care Support Assistant</w:t>
            </w:r>
          </w:p>
        </w:tc>
        <w:tc>
          <w:tcPr>
            <w:tcW w:w="3420" w:type="dxa"/>
            <w:vAlign w:val="center"/>
          </w:tcPr>
          <w:p w14:paraId="0D2E16DD" w14:textId="6EA555BD"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Apply for NHS and care home vacancies, prepare CV and personal statement, attend interviews, gain work experience</w:t>
            </w:r>
          </w:p>
        </w:tc>
        <w:tc>
          <w:tcPr>
            <w:tcW w:w="1459" w:type="dxa"/>
            <w:vAlign w:val="center"/>
          </w:tcPr>
          <w:p w14:paraId="3C2FD767" w14:textId="0532F5D0"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6</w:t>
            </w:r>
            <w:r w:rsidR="00C27BE7" w:rsidRPr="00B24BB3">
              <w:rPr>
                <w:rFonts w:ascii="Arial" w:hAnsi="Arial" w:cs="Arial"/>
                <w:color w:val="000000" w:themeColor="text1"/>
                <w:sz w:val="22"/>
                <w:szCs w:val="22"/>
              </w:rPr>
              <w:t>-</w:t>
            </w:r>
            <w:r w:rsidRPr="00B24BB3">
              <w:rPr>
                <w:rFonts w:ascii="Arial" w:hAnsi="Arial" w:cs="Arial"/>
                <w:color w:val="000000" w:themeColor="text1"/>
                <w:sz w:val="22"/>
                <w:szCs w:val="22"/>
              </w:rPr>
              <w:t>12 months</w:t>
            </w:r>
          </w:p>
        </w:tc>
        <w:tc>
          <w:tcPr>
            <w:tcW w:w="2255" w:type="dxa"/>
            <w:vAlign w:val="center"/>
          </w:tcPr>
          <w:p w14:paraId="12677053" w14:textId="718C6977"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Monthly progress review and interview feedback</w:t>
            </w:r>
          </w:p>
        </w:tc>
      </w:tr>
      <w:tr w:rsidR="00A64F2B" w:rsidRPr="00B24BB3" w14:paraId="0FB84B90" w14:textId="77777777" w:rsidTr="00A64F2B">
        <w:tc>
          <w:tcPr>
            <w:tcW w:w="1885" w:type="dxa"/>
            <w:vAlign w:val="center"/>
          </w:tcPr>
          <w:p w14:paraId="0F8D9718" w14:textId="32B6FCE8"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Complete Care Certificate training</w:t>
            </w:r>
          </w:p>
        </w:tc>
        <w:tc>
          <w:tcPr>
            <w:tcW w:w="3420" w:type="dxa"/>
            <w:vAlign w:val="center"/>
          </w:tcPr>
          <w:p w14:paraId="45EA3189" w14:textId="311121BB"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Enrol in Care Certificate course, complete all mandatory modules (safeguarding, infection control, communication, dignity in care)</w:t>
            </w:r>
          </w:p>
        </w:tc>
        <w:tc>
          <w:tcPr>
            <w:tcW w:w="1459" w:type="dxa"/>
            <w:vAlign w:val="center"/>
          </w:tcPr>
          <w:p w14:paraId="447B28FD" w14:textId="7E5D15E2"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12</w:t>
            </w:r>
            <w:r w:rsidR="00C27BE7" w:rsidRPr="00B24BB3">
              <w:rPr>
                <w:rFonts w:ascii="Arial" w:hAnsi="Arial" w:cs="Arial"/>
                <w:color w:val="000000" w:themeColor="text1"/>
                <w:sz w:val="22"/>
                <w:szCs w:val="22"/>
              </w:rPr>
              <w:t>-</w:t>
            </w:r>
            <w:r w:rsidRPr="00B24BB3">
              <w:rPr>
                <w:rFonts w:ascii="Arial" w:hAnsi="Arial" w:cs="Arial"/>
                <w:color w:val="000000" w:themeColor="text1"/>
                <w:sz w:val="22"/>
                <w:szCs w:val="22"/>
              </w:rPr>
              <w:t>18 months</w:t>
            </w:r>
          </w:p>
        </w:tc>
        <w:tc>
          <w:tcPr>
            <w:tcW w:w="2255" w:type="dxa"/>
            <w:vAlign w:val="center"/>
          </w:tcPr>
          <w:p w14:paraId="43E0520B" w14:textId="6781ADE2"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Training completion certificates and tutor feedback</w:t>
            </w:r>
            <w:r w:rsidR="00F8707B">
              <w:rPr>
                <w:rFonts w:ascii="Arial" w:hAnsi="Arial" w:cs="Arial"/>
                <w:color w:val="000000" w:themeColor="text1"/>
                <w:sz w:val="22"/>
                <w:szCs w:val="22"/>
              </w:rPr>
              <w:t>.</w:t>
            </w:r>
          </w:p>
        </w:tc>
      </w:tr>
      <w:tr w:rsidR="00A64F2B" w:rsidRPr="00B24BB3" w14:paraId="1C108D51" w14:textId="77777777" w:rsidTr="00A64F2B">
        <w:tc>
          <w:tcPr>
            <w:tcW w:w="1885" w:type="dxa"/>
            <w:vAlign w:val="center"/>
          </w:tcPr>
          <w:p w14:paraId="1A01B90F" w14:textId="6E952F91"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Develop safeguarding and communication skills</w:t>
            </w:r>
          </w:p>
        </w:tc>
        <w:tc>
          <w:tcPr>
            <w:tcW w:w="3420" w:type="dxa"/>
            <w:vAlign w:val="center"/>
          </w:tcPr>
          <w:p w14:paraId="4F253A6F" w14:textId="6C4ED18C"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Attend safeguarding workshops, complete communication skills training, practise in voluntary/care placements</w:t>
            </w:r>
          </w:p>
        </w:tc>
        <w:tc>
          <w:tcPr>
            <w:tcW w:w="1459" w:type="dxa"/>
            <w:vAlign w:val="center"/>
          </w:tcPr>
          <w:p w14:paraId="623F80D3" w14:textId="0BE5D6DC"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6</w:t>
            </w:r>
            <w:r w:rsidR="00C27BE7" w:rsidRPr="00B24BB3">
              <w:rPr>
                <w:rFonts w:ascii="Arial" w:hAnsi="Arial" w:cs="Arial"/>
                <w:color w:val="000000" w:themeColor="text1"/>
                <w:sz w:val="22"/>
                <w:szCs w:val="22"/>
              </w:rPr>
              <w:t>-</w:t>
            </w:r>
            <w:r w:rsidRPr="00B24BB3">
              <w:rPr>
                <w:rFonts w:ascii="Arial" w:hAnsi="Arial" w:cs="Arial"/>
                <w:color w:val="000000" w:themeColor="text1"/>
                <w:sz w:val="22"/>
                <w:szCs w:val="22"/>
              </w:rPr>
              <w:t>24 months</w:t>
            </w:r>
          </w:p>
        </w:tc>
        <w:tc>
          <w:tcPr>
            <w:tcW w:w="2255" w:type="dxa"/>
            <w:vAlign w:val="center"/>
          </w:tcPr>
          <w:p w14:paraId="393E09F3" w14:textId="5A96D54C" w:rsidR="00A64F2B" w:rsidRPr="00B24BB3" w:rsidRDefault="00A64F2B" w:rsidP="00C27BE7">
            <w:pPr>
              <w:pStyle w:val="NoSpacing"/>
              <w:jc w:val="both"/>
              <w:rPr>
                <w:rFonts w:ascii="Arial" w:hAnsi="Arial" w:cs="Arial"/>
                <w:color w:val="000000" w:themeColor="text1"/>
                <w:sz w:val="22"/>
                <w:szCs w:val="22"/>
                <w:lang w:val="en-US"/>
              </w:rPr>
            </w:pPr>
            <w:r w:rsidRPr="00B24BB3">
              <w:rPr>
                <w:rFonts w:ascii="Arial" w:hAnsi="Arial" w:cs="Arial"/>
                <w:color w:val="000000" w:themeColor="text1"/>
                <w:sz w:val="22"/>
                <w:szCs w:val="22"/>
              </w:rPr>
              <w:t>Supervisor feedback and reflective practice journal</w:t>
            </w:r>
            <w:r w:rsidR="00F8707B">
              <w:rPr>
                <w:rFonts w:ascii="Arial" w:hAnsi="Arial" w:cs="Arial"/>
                <w:color w:val="000000" w:themeColor="text1"/>
                <w:sz w:val="22"/>
                <w:szCs w:val="22"/>
              </w:rPr>
              <w:t>.</w:t>
            </w:r>
          </w:p>
        </w:tc>
      </w:tr>
    </w:tbl>
    <w:p w14:paraId="55AD1F97" w14:textId="77777777" w:rsidR="00A64F2B" w:rsidRPr="00B24BB3" w:rsidRDefault="00A64F2B" w:rsidP="00FE4043">
      <w:pPr>
        <w:pStyle w:val="NoSpacing"/>
        <w:spacing w:line="360" w:lineRule="auto"/>
        <w:jc w:val="both"/>
        <w:rPr>
          <w:rFonts w:ascii="Arial" w:hAnsi="Arial" w:cs="Arial"/>
          <w:color w:val="000000" w:themeColor="text1"/>
          <w:sz w:val="22"/>
          <w:szCs w:val="22"/>
          <w:lang w:val="en-US"/>
        </w:rPr>
      </w:pPr>
    </w:p>
    <w:p w14:paraId="1A67FB3F" w14:textId="1A69534B" w:rsidR="00834372" w:rsidRPr="00B24BB3" w:rsidRDefault="00A64F2B" w:rsidP="00FE4043">
      <w:pPr>
        <w:pStyle w:val="NoSpacing"/>
        <w:spacing w:line="360" w:lineRule="auto"/>
        <w:jc w:val="both"/>
        <w:rPr>
          <w:rFonts w:ascii="Arial" w:hAnsi="Arial" w:cs="Arial"/>
          <w:color w:val="000000" w:themeColor="text1"/>
          <w:sz w:val="22"/>
          <w:szCs w:val="22"/>
          <w:lang w:val="en-US"/>
        </w:rPr>
      </w:pPr>
      <w:r w:rsidRPr="00B24BB3">
        <w:rPr>
          <w:rFonts w:ascii="Arial" w:hAnsi="Arial" w:cs="Arial"/>
          <w:color w:val="000000" w:themeColor="text1"/>
          <w:sz w:val="22"/>
          <w:szCs w:val="22"/>
          <w:lang w:val="en-US"/>
        </w:rPr>
        <w:t xml:space="preserve">My primary objective is to obtain a job as a care support assistant within six to twelve months by applying for positions in the NHS and care </w:t>
      </w:r>
      <w:proofErr w:type="spellStart"/>
      <w:r w:rsidRPr="00B24BB3">
        <w:rPr>
          <w:rFonts w:ascii="Arial" w:hAnsi="Arial" w:cs="Arial"/>
          <w:color w:val="000000" w:themeColor="text1"/>
          <w:sz w:val="22"/>
          <w:szCs w:val="22"/>
          <w:lang w:val="en-US"/>
        </w:rPr>
        <w:t>organisations</w:t>
      </w:r>
      <w:proofErr w:type="spellEnd"/>
      <w:r w:rsidRPr="00B24BB3">
        <w:rPr>
          <w:rFonts w:ascii="Arial" w:hAnsi="Arial" w:cs="Arial"/>
          <w:color w:val="000000" w:themeColor="text1"/>
          <w:sz w:val="22"/>
          <w:szCs w:val="22"/>
          <w:lang w:val="en-US"/>
        </w:rPr>
        <w:t>, enhancing my resume, going to interviews, and conducting monthly progress reports to monitor my progress. My second objective is to finish the Care Certificate program in 12 to 18 months, making sure that I acquire critical information in person-</w:t>
      </w:r>
      <w:proofErr w:type="spellStart"/>
      <w:r w:rsidRPr="00B24BB3">
        <w:rPr>
          <w:rFonts w:ascii="Arial" w:hAnsi="Arial" w:cs="Arial"/>
          <w:color w:val="000000" w:themeColor="text1"/>
          <w:sz w:val="22"/>
          <w:szCs w:val="22"/>
          <w:lang w:val="en-US"/>
        </w:rPr>
        <w:t>centred</w:t>
      </w:r>
      <w:proofErr w:type="spellEnd"/>
      <w:r w:rsidRPr="00B24BB3">
        <w:rPr>
          <w:rFonts w:ascii="Arial" w:hAnsi="Arial" w:cs="Arial"/>
          <w:color w:val="000000" w:themeColor="text1"/>
          <w:sz w:val="22"/>
          <w:szCs w:val="22"/>
          <w:lang w:val="en-US"/>
        </w:rPr>
        <w:t xml:space="preserve"> care, infection control, and safeguarding, which will be verified by training evaluations and certifications. Lastly, throughout the course of six to twenty-four months, I hope to improve my communication and safeguarding awareness through workshops, volunteer work, and reflective practice. Supervisor feedback and introspection will be used to gauge my development.</w:t>
      </w:r>
    </w:p>
    <w:p w14:paraId="7CE78573" w14:textId="77777777" w:rsidR="00A64F2B" w:rsidRPr="00B24BB3" w:rsidRDefault="00A64F2B" w:rsidP="00FE4043">
      <w:pPr>
        <w:spacing w:line="360" w:lineRule="auto"/>
        <w:jc w:val="both"/>
        <w:rPr>
          <w:rFonts w:eastAsiaTheme="minorHAnsi"/>
          <w:b/>
          <w:bCs/>
          <w:color w:val="000000" w:themeColor="text1"/>
          <w:kern w:val="2"/>
          <w:lang w:val="en-US" w:eastAsia="en-US"/>
          <w14:ligatures w14:val="standardContextual"/>
        </w:rPr>
      </w:pPr>
    </w:p>
    <w:p w14:paraId="6A5D5664" w14:textId="4A215C87" w:rsidR="000F0AD3" w:rsidRPr="00B24BB3" w:rsidRDefault="000F0AD3" w:rsidP="00FE4043">
      <w:pPr>
        <w:spacing w:line="360" w:lineRule="auto"/>
        <w:jc w:val="both"/>
        <w:rPr>
          <w:rFonts w:eastAsiaTheme="minorHAnsi"/>
          <w:b/>
          <w:bCs/>
          <w:color w:val="000000" w:themeColor="text1"/>
          <w:kern w:val="2"/>
          <w:lang w:val="en-US" w:eastAsia="en-US"/>
          <w14:ligatures w14:val="standardContextual"/>
        </w:rPr>
      </w:pPr>
      <w:r w:rsidRPr="00B24BB3">
        <w:rPr>
          <w:rFonts w:eastAsiaTheme="minorHAnsi"/>
          <w:b/>
          <w:bCs/>
          <w:color w:val="000000" w:themeColor="text1"/>
          <w:kern w:val="2"/>
          <w:lang w:val="en-US" w:eastAsia="en-US"/>
          <w14:ligatures w14:val="standardContextual"/>
        </w:rPr>
        <w:t>Task 4: Gibbs Reflective Cycle</w:t>
      </w:r>
    </w:p>
    <w:p w14:paraId="6285FBD5" w14:textId="66ED10EC"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Description</w:t>
      </w:r>
    </w:p>
    <w:p w14:paraId="2CCC9AD9" w14:textId="013BB45D"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The report highlighted important duties such person-centered care, safeguarding, communication, dignity, infection prevention, and teamwork as they relate to the function of a care support assistant in health and social care. The presentation's goal was to show that the audience understood how these concepts are used in actual healthcare environments and how Care Support Assistants support the provision of safe and efficient care (Skills for Care, 2022 and NMC, 2021). Using PowerPoint slides and spoken explanations, the presentation was given in front of my lecturer and fellow students. I was required to communicate intelligibly, rationally arrange my thoughts, and demonstrate an awareness of professional conduct and care values in the context of health and social care practice.</w:t>
      </w:r>
    </w:p>
    <w:p w14:paraId="1530E0DB" w14:textId="77777777" w:rsidR="00295425" w:rsidRPr="00B24BB3" w:rsidRDefault="00295425" w:rsidP="00FE4043">
      <w:pPr>
        <w:spacing w:line="360" w:lineRule="auto"/>
        <w:jc w:val="both"/>
        <w:rPr>
          <w:rFonts w:eastAsiaTheme="minorHAnsi"/>
          <w:color w:val="000000" w:themeColor="text1"/>
          <w:kern w:val="2"/>
          <w:lang w:val="en-US" w:eastAsia="en-US"/>
          <w14:ligatures w14:val="standardContextual"/>
        </w:rPr>
      </w:pPr>
    </w:p>
    <w:p w14:paraId="405D547E" w14:textId="01B09D4C"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Feelings</w:t>
      </w:r>
    </w:p>
    <w:p w14:paraId="4802F858" w14:textId="3FB1E85F"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I was apprehensive about speaking in front of a group of people before to the presentation. I was afraid of speaking too rapidly, missing my position, or forgetting important details. I was unconfident at first, even though I had practiced and prepared. I got more at ease and self-assured as I began to present, particularly when talking about well-known subjects like communication and safety. However, I still observed periods of uneasiness, particularly while switching between presentations. I was relieved and pleased with my performance after finishing the presentation. At the same time, I realized that I still needed to work on my delivering abilities, particularly in terms of controlling my anxiety and remaining confident throughout.</w:t>
      </w:r>
    </w:p>
    <w:p w14:paraId="34FE294D" w14:textId="42EE5177"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Evaluation</w:t>
      </w:r>
    </w:p>
    <w:p w14:paraId="3A25FD89" w14:textId="77777777" w:rsidR="00295425"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My presentation had a number of strong points. The audience found my slides simpler to follow because they were straightforward, well-structured, and visually appealing. Additionally, I showed that I knew a lot about the subject and provided clear explanations of important care concepts. I successfully led the audience through the lecture thanks to my compelling opening and finish.</w:t>
      </w:r>
    </w:p>
    <w:p w14:paraId="44F9F0EB" w14:textId="0B3C31D9"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But there were also things that could have been done better. At times, especially when I was anxious, I spoke too quickly, which might have compromised my lucidity. Additionally, rather than speaking freely, I depended too much on reading straight from my slides. This made my delivery seem less natural and decreased audience involvement. Additionally, throughout the presentation, my confidence wavered, which had an impact on how consistently I performed overall.</w:t>
      </w:r>
      <w:r w:rsidR="00834372" w:rsidRPr="00B24BB3">
        <w:rPr>
          <w:rFonts w:ascii="Arial" w:eastAsiaTheme="minorHAnsi" w:hAnsi="Arial" w:cs="Arial"/>
          <w:color w:val="000000" w:themeColor="text1"/>
          <w:kern w:val="2"/>
          <w:sz w:val="22"/>
          <w:szCs w:val="22"/>
          <w:lang w:val="en-US" w:eastAsia="en-US"/>
          <w14:ligatures w14:val="standardContextual"/>
        </w:rPr>
        <w:t xml:space="preserve"> </w:t>
      </w:r>
      <w:r w:rsidRPr="00B24BB3">
        <w:rPr>
          <w:rFonts w:ascii="Arial" w:eastAsiaTheme="minorHAnsi" w:hAnsi="Arial" w:cs="Arial"/>
          <w:color w:val="000000" w:themeColor="text1"/>
          <w:kern w:val="2"/>
          <w:sz w:val="22"/>
          <w:szCs w:val="22"/>
          <w:lang w:val="en-US" w:eastAsia="en-US"/>
          <w14:ligatures w14:val="standardContextual"/>
        </w:rPr>
        <w:t>Although my topic was excellent, the lecturer pointed out that I needed to work on my delivery, tempo, and less reliance on slides.</w:t>
      </w:r>
    </w:p>
    <w:p w14:paraId="439C5298" w14:textId="79BCCBB1"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Analysis</w:t>
      </w:r>
    </w:p>
    <w:p w14:paraId="440D1B03" w14:textId="22921E08" w:rsidR="00295425"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 xml:space="preserve">The significance of good communication in health and social care was brought to light by this presentation experience. Building trust, providing high-quality treatment, and guaranteeing patient safety all depend on communication (Jackson et al., 2021). My anxiety is a typical issue that students have when learning how to communicate professionally and publicly (Mishra </w:t>
      </w:r>
      <w:r w:rsidR="00F8707B">
        <w:rPr>
          <w:rFonts w:ascii="Arial" w:eastAsiaTheme="minorHAnsi" w:hAnsi="Arial" w:cs="Arial"/>
          <w:color w:val="000000" w:themeColor="text1"/>
          <w:kern w:val="2"/>
          <w:sz w:val="22"/>
          <w:szCs w:val="22"/>
          <w:lang w:val="en-US" w:eastAsia="en-US"/>
          <w14:ligatures w14:val="standardContextual"/>
        </w:rPr>
        <w:t xml:space="preserve">and </w:t>
      </w:r>
      <w:r w:rsidRPr="00B24BB3">
        <w:rPr>
          <w:rFonts w:ascii="Arial" w:eastAsiaTheme="minorHAnsi" w:hAnsi="Arial" w:cs="Arial"/>
          <w:color w:val="000000" w:themeColor="text1"/>
          <w:kern w:val="2"/>
          <w:sz w:val="22"/>
          <w:szCs w:val="22"/>
          <w:lang w:val="en-US" w:eastAsia="en-US"/>
          <w14:ligatures w14:val="standardContextual"/>
        </w:rPr>
        <w:t>Gupta, 2022).</w:t>
      </w:r>
    </w:p>
    <w:p w14:paraId="2E3AA3DD" w14:textId="74C079D5" w:rsidR="00295425"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I found my lecturer's remarks to be quite helpful. It demonstrated that while my research and comprehension of the subject matter were solid, my presentation style needed improvement. According to studies (Clark &amp; Mayer, 2021 and Ahmed et al., 2023), an excessive dependence on slides might lower participation and impair communication efficacy. It also emphasized how crucial confidence, voice control, and timing are when delivering expert knowledge.</w:t>
      </w:r>
    </w:p>
    <w:p w14:paraId="04A57365" w14:textId="1AAD2C0E"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This experience also reaffirmed the importance of preparation and practice in enhancing performance. Repeated practice greatly boosts confidence and lowers fear when speaking in front of an audience, according to Taylor et al. (2022). As a result, my experience shows that developing skills involves more than just information; it also involves effective delivery and communication style.</w:t>
      </w:r>
    </w:p>
    <w:p w14:paraId="5A489E5D" w14:textId="16C20385"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Conclusion</w:t>
      </w:r>
    </w:p>
    <w:p w14:paraId="535C50E3" w14:textId="72F7F40A"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In terms of organization, content, and comprehension of care principles, my presentation was good overall. I was able to show that I understood important concepts like person-centered care, communication, and safeguarding. However, my anxiousness, rapid speech, and over-reliance on slides made my delivery less impactful. I've learned from this experience that excellent verbal communication, confidence, and involvement are more important for effective presentation skills than preparation. Additionally, I discovered that feedback is crucial for professional development since it reveals areas of strength and room for development (Greenwood, 2024).</w:t>
      </w:r>
    </w:p>
    <w:p w14:paraId="1797E8B0" w14:textId="535D0F4A" w:rsidR="00834372" w:rsidRPr="00B24BB3" w:rsidRDefault="00834372" w:rsidP="00FE4043">
      <w:pPr>
        <w:pStyle w:val="ListParagraph"/>
        <w:numPr>
          <w:ilvl w:val="0"/>
          <w:numId w:val="9"/>
        </w:numPr>
        <w:spacing w:line="360" w:lineRule="auto"/>
        <w:jc w:val="both"/>
        <w:rPr>
          <w:rFonts w:ascii="Arial" w:eastAsiaTheme="minorHAnsi" w:hAnsi="Arial" w:cs="Arial"/>
          <w:b/>
          <w:bCs/>
          <w:color w:val="000000" w:themeColor="text1"/>
          <w:kern w:val="2"/>
          <w:sz w:val="22"/>
          <w:szCs w:val="22"/>
          <w:lang w:val="en-US" w:eastAsia="en-US"/>
          <w14:ligatures w14:val="standardContextual"/>
        </w:rPr>
      </w:pPr>
      <w:r w:rsidRPr="00B24BB3">
        <w:rPr>
          <w:rFonts w:ascii="Arial" w:eastAsiaTheme="minorHAnsi" w:hAnsi="Arial" w:cs="Arial"/>
          <w:b/>
          <w:bCs/>
          <w:color w:val="000000" w:themeColor="text1"/>
          <w:kern w:val="2"/>
          <w:sz w:val="22"/>
          <w:szCs w:val="22"/>
          <w:lang w:val="en-US" w:eastAsia="en-US"/>
          <w14:ligatures w14:val="standardContextual"/>
        </w:rPr>
        <w:t>Action Plan</w:t>
      </w:r>
    </w:p>
    <w:p w14:paraId="16A9D18B" w14:textId="109C0C29" w:rsidR="00295425"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 xml:space="preserve">I will concentrate on practicing frequently in front of family and friends to boost confidence and lessen nervousness in order to enhance my future presentation abilities. In order to increase my fluency and natural delivery, I will also utilize cue cards rather than reading straight from slides. </w:t>
      </w:r>
      <w:r w:rsidR="00F8707B">
        <w:rPr>
          <w:rFonts w:ascii="Arial" w:eastAsiaTheme="minorHAnsi" w:hAnsi="Arial" w:cs="Arial"/>
          <w:color w:val="000000" w:themeColor="text1"/>
          <w:kern w:val="2"/>
          <w:sz w:val="22"/>
          <w:szCs w:val="22"/>
          <w:lang w:val="en-US" w:eastAsia="en-US"/>
          <w14:ligatures w14:val="standardContextual"/>
        </w:rPr>
        <w:t>In order t</w:t>
      </w:r>
      <w:r w:rsidRPr="00B24BB3">
        <w:rPr>
          <w:rFonts w:ascii="Arial" w:eastAsiaTheme="minorHAnsi" w:hAnsi="Arial" w:cs="Arial"/>
          <w:color w:val="000000" w:themeColor="text1"/>
          <w:kern w:val="2"/>
          <w:sz w:val="22"/>
          <w:szCs w:val="22"/>
          <w:lang w:val="en-US" w:eastAsia="en-US"/>
          <w14:ligatures w14:val="standardContextual"/>
        </w:rPr>
        <w:t>o guarantee clarity and audience comprehension, I will also try to pace my speech more skillfully.</w:t>
      </w:r>
    </w:p>
    <w:p w14:paraId="3B4B4AD5" w14:textId="77777777" w:rsidR="00295425"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In order to assess my performance and pinpoint areas that want development, such body language, tone of voice, and eye contact, I intend to record my practice sessions. In order to help my growth, I will also go to courses on presentation techniques and ask instructors and fellow students for ongoing feedback.</w:t>
      </w:r>
    </w:p>
    <w:p w14:paraId="01AC1986" w14:textId="0EE58F3E" w:rsidR="00834372" w:rsidRPr="00B24BB3" w:rsidRDefault="00295425" w:rsidP="00FE4043">
      <w:pPr>
        <w:pStyle w:val="ListParagraph"/>
        <w:spacing w:line="360" w:lineRule="auto"/>
        <w:jc w:val="both"/>
        <w:rPr>
          <w:rFonts w:ascii="Arial" w:eastAsiaTheme="minorHAnsi" w:hAnsi="Arial" w:cs="Arial"/>
          <w:color w:val="000000" w:themeColor="text1"/>
          <w:kern w:val="2"/>
          <w:sz w:val="22"/>
          <w:szCs w:val="22"/>
          <w:lang w:val="en-US" w:eastAsia="en-US"/>
          <w14:ligatures w14:val="standardContextual"/>
        </w:rPr>
      </w:pPr>
      <w:r w:rsidRPr="00B24BB3">
        <w:rPr>
          <w:rFonts w:ascii="Arial" w:eastAsiaTheme="minorHAnsi" w:hAnsi="Arial" w:cs="Arial"/>
          <w:color w:val="000000" w:themeColor="text1"/>
          <w:kern w:val="2"/>
          <w:sz w:val="22"/>
          <w:szCs w:val="22"/>
          <w:lang w:val="en-US" w:eastAsia="en-US"/>
          <w14:ligatures w14:val="standardContextual"/>
        </w:rPr>
        <w:t>In addition, I am going to on increasing audience participation through improved voice modulation, sustaining eye contact, and minimizing excessive usage of slides. I will be able to communicate more effectively and confidently in both academic and medical contexts with the aid of these techniques. These enhancements will eventually aid in my professional growth as a prospective care support assistant, where effective communication and self-assurance are crucial for providing person-centered, safe care (WHO, 2021 and Harrison et al., 2023).</w:t>
      </w:r>
      <w:r w:rsidR="00834372" w:rsidRPr="00B24BB3">
        <w:rPr>
          <w:rFonts w:ascii="Arial" w:eastAsiaTheme="minorHAnsi" w:hAnsi="Arial" w:cs="Arial"/>
          <w:vanish/>
          <w:color w:val="000000" w:themeColor="text1"/>
          <w:kern w:val="2"/>
          <w:sz w:val="22"/>
          <w:szCs w:val="22"/>
          <w:lang w:val="en-US" w:eastAsia="en-US"/>
          <w14:ligatures w14:val="standardContextual"/>
        </w:rPr>
        <w:t>Top of Form</w:t>
      </w:r>
    </w:p>
    <w:p w14:paraId="558A78DC" w14:textId="77777777" w:rsidR="00FE4043" w:rsidRPr="00B24BB3" w:rsidRDefault="00FE4043" w:rsidP="00FE4043">
      <w:pPr>
        <w:spacing w:line="360" w:lineRule="auto"/>
        <w:jc w:val="both"/>
        <w:rPr>
          <w:rFonts w:eastAsia="Verdana"/>
          <w:b/>
          <w:bCs/>
          <w:color w:val="000000" w:themeColor="text1"/>
        </w:rPr>
      </w:pPr>
    </w:p>
    <w:p w14:paraId="034577C4" w14:textId="3D8940DF" w:rsidR="00834372" w:rsidRPr="00B24BB3" w:rsidRDefault="00834372" w:rsidP="00CC3F85">
      <w:pPr>
        <w:spacing w:line="360" w:lineRule="auto"/>
        <w:jc w:val="both"/>
        <w:rPr>
          <w:rFonts w:eastAsia="Verdana"/>
          <w:b/>
          <w:bCs/>
          <w:color w:val="000000" w:themeColor="text1"/>
        </w:rPr>
      </w:pPr>
      <w:r w:rsidRPr="00B24BB3">
        <w:rPr>
          <w:rFonts w:eastAsia="Verdana"/>
          <w:b/>
          <w:bCs/>
          <w:color w:val="000000" w:themeColor="text1"/>
        </w:rPr>
        <w:t>Sources</w:t>
      </w:r>
    </w:p>
    <w:p w14:paraId="459154B2"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Ahmed, S., Brown, T. and Lee, K. (2023) </w:t>
      </w:r>
      <w:r w:rsidRPr="00B24BB3">
        <w:rPr>
          <w:rFonts w:eastAsia="Verdana"/>
          <w:i/>
          <w:iCs/>
          <w:color w:val="000000" w:themeColor="text1"/>
          <w:lang w:val="en-US"/>
        </w:rPr>
        <w:t>Effective communication in presentations and learning environments</w:t>
      </w:r>
      <w:r w:rsidRPr="00B24BB3">
        <w:rPr>
          <w:rFonts w:eastAsia="Verdana"/>
          <w:color w:val="000000" w:themeColor="text1"/>
          <w:lang w:val="en-US"/>
        </w:rPr>
        <w:t>. London: Routledge.</w:t>
      </w:r>
    </w:p>
    <w:p w14:paraId="736B191C"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Bailey, R. and Garner, M. (2020) </w:t>
      </w:r>
      <w:r w:rsidRPr="00B24BB3">
        <w:rPr>
          <w:rFonts w:eastAsia="Verdana"/>
          <w:i/>
          <w:iCs/>
          <w:color w:val="000000" w:themeColor="text1"/>
          <w:lang w:val="en-US"/>
        </w:rPr>
        <w:t>Presentation skills in higher education</w:t>
      </w:r>
      <w:r w:rsidRPr="00B24BB3">
        <w:rPr>
          <w:rFonts w:eastAsia="Verdana"/>
          <w:color w:val="000000" w:themeColor="text1"/>
          <w:lang w:val="en-US"/>
        </w:rPr>
        <w:t>. Oxford: Oxford University Press.</w:t>
      </w:r>
    </w:p>
    <w:p w14:paraId="6EAF4F50"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Clark, R.C. and Mayer, R.E. (2021) </w:t>
      </w:r>
      <w:r w:rsidRPr="00B24BB3">
        <w:rPr>
          <w:rFonts w:eastAsia="Verdana"/>
          <w:i/>
          <w:iCs/>
          <w:color w:val="000000" w:themeColor="text1"/>
          <w:lang w:val="en-US"/>
        </w:rPr>
        <w:t>E-learning and the science of instruction</w:t>
      </w:r>
      <w:r w:rsidRPr="00B24BB3">
        <w:rPr>
          <w:rFonts w:eastAsia="Verdana"/>
          <w:color w:val="000000" w:themeColor="text1"/>
          <w:lang w:val="en-US"/>
        </w:rPr>
        <w:t xml:space="preserve">. 4th </w:t>
      </w:r>
      <w:proofErr w:type="spellStart"/>
      <w:r w:rsidRPr="00B24BB3">
        <w:rPr>
          <w:rFonts w:eastAsia="Verdana"/>
          <w:color w:val="000000" w:themeColor="text1"/>
          <w:lang w:val="en-US"/>
        </w:rPr>
        <w:t>edn</w:t>
      </w:r>
      <w:proofErr w:type="spellEnd"/>
      <w:r w:rsidRPr="00B24BB3">
        <w:rPr>
          <w:rFonts w:eastAsia="Verdana"/>
          <w:color w:val="000000" w:themeColor="text1"/>
          <w:lang w:val="en-US"/>
        </w:rPr>
        <w:t>. Hoboken, NJ: Wiley.</w:t>
      </w:r>
    </w:p>
    <w:p w14:paraId="5682B1EA"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Greenwood, L. (2024) </w:t>
      </w:r>
      <w:r w:rsidRPr="00B24BB3">
        <w:rPr>
          <w:rFonts w:eastAsia="Verdana"/>
          <w:i/>
          <w:iCs/>
          <w:color w:val="000000" w:themeColor="text1"/>
          <w:lang w:val="en-US"/>
        </w:rPr>
        <w:t>Reflective practice in professional development</w:t>
      </w:r>
      <w:r w:rsidRPr="00B24BB3">
        <w:rPr>
          <w:rFonts w:eastAsia="Verdana"/>
          <w:color w:val="000000" w:themeColor="text1"/>
          <w:lang w:val="en-US"/>
        </w:rPr>
        <w:t>. London: Sage Publications.</w:t>
      </w:r>
    </w:p>
    <w:p w14:paraId="6EF02F9A"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Harrison, P., Williams, J. and Cooper, D. (2023) </w:t>
      </w:r>
      <w:r w:rsidRPr="00B24BB3">
        <w:rPr>
          <w:rFonts w:eastAsia="Verdana"/>
          <w:i/>
          <w:iCs/>
          <w:color w:val="000000" w:themeColor="text1"/>
          <w:lang w:val="en-US"/>
        </w:rPr>
        <w:t>Professional communication and development skills</w:t>
      </w:r>
      <w:r w:rsidRPr="00B24BB3">
        <w:rPr>
          <w:rFonts w:eastAsia="Verdana"/>
          <w:color w:val="000000" w:themeColor="text1"/>
          <w:lang w:val="en-US"/>
        </w:rPr>
        <w:t>. London: Routledge.</w:t>
      </w:r>
    </w:p>
    <w:p w14:paraId="0F5F1FBC"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Jackson, A., Patel, R. and Singh, M. (2021) </w:t>
      </w:r>
      <w:r w:rsidRPr="00B24BB3">
        <w:rPr>
          <w:rFonts w:eastAsia="Verdana"/>
          <w:i/>
          <w:iCs/>
          <w:color w:val="000000" w:themeColor="text1"/>
          <w:lang w:val="en-US"/>
        </w:rPr>
        <w:t>Communication in health and social care settings</w:t>
      </w:r>
      <w:r w:rsidRPr="00B24BB3">
        <w:rPr>
          <w:rFonts w:eastAsia="Verdana"/>
          <w:color w:val="000000" w:themeColor="text1"/>
          <w:lang w:val="en-US"/>
        </w:rPr>
        <w:t>. London: Sage Publications.</w:t>
      </w:r>
    </w:p>
    <w:p w14:paraId="4F511B47"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Mishra, P. and Gupta, S. (2022) </w:t>
      </w:r>
      <w:r w:rsidRPr="00B24BB3">
        <w:rPr>
          <w:rFonts w:eastAsia="Verdana"/>
          <w:i/>
          <w:iCs/>
          <w:color w:val="000000" w:themeColor="text1"/>
          <w:lang w:val="en-US"/>
        </w:rPr>
        <w:t>Student anxiety and academic performance in higher education</w:t>
      </w:r>
      <w:r w:rsidRPr="00B24BB3">
        <w:rPr>
          <w:rFonts w:eastAsia="Verdana"/>
          <w:color w:val="000000" w:themeColor="text1"/>
          <w:lang w:val="en-US"/>
        </w:rPr>
        <w:t>. New York: Springer.</w:t>
      </w:r>
    </w:p>
    <w:p w14:paraId="75906488"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NHS England (2023) </w:t>
      </w:r>
      <w:r w:rsidRPr="00B24BB3">
        <w:rPr>
          <w:rFonts w:eastAsia="Verdana"/>
          <w:i/>
          <w:iCs/>
          <w:color w:val="000000" w:themeColor="text1"/>
          <w:lang w:val="en-US"/>
        </w:rPr>
        <w:t>NHS workplace standards and procedures</w:t>
      </w:r>
      <w:r w:rsidRPr="00B24BB3">
        <w:rPr>
          <w:rFonts w:eastAsia="Verdana"/>
          <w:color w:val="000000" w:themeColor="text1"/>
          <w:lang w:val="en-US"/>
        </w:rPr>
        <w:t xml:space="preserve">. Available at: </w:t>
      </w:r>
      <w:hyperlink r:id="rId9" w:history="1">
        <w:r w:rsidRPr="00B24BB3">
          <w:rPr>
            <w:rStyle w:val="Hyperlink"/>
            <w:rFonts w:eastAsia="Verdana"/>
            <w:color w:val="000000" w:themeColor="text1"/>
            <w:u w:val="none"/>
            <w:lang w:val="en-US"/>
          </w:rPr>
          <w:t>https://www.england.nhs.uk</w:t>
        </w:r>
      </w:hyperlink>
      <w:r w:rsidRPr="00B24BB3">
        <w:rPr>
          <w:rFonts w:eastAsia="Verdana"/>
          <w:color w:val="000000" w:themeColor="text1"/>
          <w:lang w:val="en-US"/>
        </w:rPr>
        <w:t xml:space="preserve"> (Accessed: 10 June 2026).</w:t>
      </w:r>
    </w:p>
    <w:p w14:paraId="3F6DAB45"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NHS England (2024) </w:t>
      </w:r>
      <w:r w:rsidRPr="00B24BB3">
        <w:rPr>
          <w:rFonts w:eastAsia="Verdana"/>
          <w:i/>
          <w:iCs/>
          <w:color w:val="000000" w:themeColor="text1"/>
          <w:lang w:val="en-US"/>
        </w:rPr>
        <w:t>Workforce development and professional standards</w:t>
      </w:r>
      <w:r w:rsidRPr="00B24BB3">
        <w:rPr>
          <w:rFonts w:eastAsia="Verdana"/>
          <w:color w:val="000000" w:themeColor="text1"/>
          <w:lang w:val="en-US"/>
        </w:rPr>
        <w:t xml:space="preserve">. Available at: </w:t>
      </w:r>
      <w:hyperlink r:id="rId10" w:history="1">
        <w:r w:rsidRPr="00B24BB3">
          <w:rPr>
            <w:rStyle w:val="Hyperlink"/>
            <w:rFonts w:eastAsia="Verdana"/>
            <w:color w:val="000000" w:themeColor="text1"/>
            <w:u w:val="none"/>
            <w:lang w:val="en-US"/>
          </w:rPr>
          <w:t>https://www.england.nhs.uk</w:t>
        </w:r>
      </w:hyperlink>
      <w:r w:rsidRPr="00B24BB3">
        <w:rPr>
          <w:rFonts w:eastAsia="Verdana"/>
          <w:color w:val="000000" w:themeColor="text1"/>
          <w:lang w:val="en-US"/>
        </w:rPr>
        <w:t xml:space="preserve"> (Accessed: 10 June 2026).</w:t>
      </w:r>
    </w:p>
    <w:p w14:paraId="6D504543"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Nursing and Midwifery Council (NMC) (2021) </w:t>
      </w:r>
      <w:r w:rsidRPr="00B24BB3">
        <w:rPr>
          <w:rFonts w:eastAsia="Verdana"/>
          <w:i/>
          <w:iCs/>
          <w:color w:val="000000" w:themeColor="text1"/>
          <w:lang w:val="en-US"/>
        </w:rPr>
        <w:t xml:space="preserve">The Code: Professional standards of practice and </w:t>
      </w:r>
      <w:proofErr w:type="spellStart"/>
      <w:r w:rsidRPr="00B24BB3">
        <w:rPr>
          <w:rFonts w:eastAsia="Verdana"/>
          <w:i/>
          <w:iCs/>
          <w:color w:val="000000" w:themeColor="text1"/>
          <w:lang w:val="en-US"/>
        </w:rPr>
        <w:t>behaviour</w:t>
      </w:r>
      <w:proofErr w:type="spellEnd"/>
      <w:r w:rsidRPr="00B24BB3">
        <w:rPr>
          <w:rFonts w:eastAsia="Verdana"/>
          <w:i/>
          <w:iCs/>
          <w:color w:val="000000" w:themeColor="text1"/>
          <w:lang w:val="en-US"/>
        </w:rPr>
        <w:t xml:space="preserve"> for nurses, midwives and nursing associates</w:t>
      </w:r>
      <w:r w:rsidRPr="00B24BB3">
        <w:rPr>
          <w:rFonts w:eastAsia="Verdana"/>
          <w:color w:val="000000" w:themeColor="text1"/>
          <w:lang w:val="en-US"/>
        </w:rPr>
        <w:t xml:space="preserve">. Available at: </w:t>
      </w:r>
      <w:hyperlink r:id="rId11" w:history="1">
        <w:r w:rsidRPr="00B24BB3">
          <w:rPr>
            <w:rStyle w:val="Hyperlink"/>
            <w:rFonts w:eastAsia="Verdana"/>
            <w:color w:val="000000" w:themeColor="text1"/>
            <w:u w:val="none"/>
            <w:lang w:val="en-US"/>
          </w:rPr>
          <w:t>https://www.nmc.org.uk</w:t>
        </w:r>
      </w:hyperlink>
      <w:r w:rsidRPr="00B24BB3">
        <w:rPr>
          <w:rFonts w:eastAsia="Verdana"/>
          <w:color w:val="000000" w:themeColor="text1"/>
          <w:lang w:val="en-US"/>
        </w:rPr>
        <w:t xml:space="preserve"> (Accessed: 10 June 2026).</w:t>
      </w:r>
    </w:p>
    <w:p w14:paraId="3B7E1B51" w14:textId="77777777" w:rsidR="00834372" w:rsidRPr="00B24BB3" w:rsidRDefault="00834372" w:rsidP="00FE4043">
      <w:pPr>
        <w:spacing w:line="240" w:lineRule="auto"/>
        <w:jc w:val="both"/>
        <w:rPr>
          <w:rFonts w:eastAsia="Verdana"/>
          <w:color w:val="000000" w:themeColor="text1"/>
          <w:lang w:val="en-US"/>
        </w:rPr>
      </w:pPr>
      <w:proofErr w:type="spellStart"/>
      <w:r w:rsidRPr="00B24BB3">
        <w:rPr>
          <w:rFonts w:eastAsia="Verdana"/>
          <w:color w:val="000000" w:themeColor="text1"/>
          <w:lang w:val="en-US"/>
        </w:rPr>
        <w:t>Passmore</w:t>
      </w:r>
      <w:proofErr w:type="spellEnd"/>
      <w:r w:rsidRPr="00B24BB3">
        <w:rPr>
          <w:rFonts w:eastAsia="Verdana"/>
          <w:color w:val="000000" w:themeColor="text1"/>
          <w:lang w:val="en-US"/>
        </w:rPr>
        <w:t xml:space="preserve">, J. and Sinclair, T. (2022) </w:t>
      </w:r>
      <w:r w:rsidRPr="00B24BB3">
        <w:rPr>
          <w:rFonts w:eastAsia="Verdana"/>
          <w:i/>
          <w:iCs/>
          <w:color w:val="000000" w:themeColor="text1"/>
          <w:lang w:val="en-US"/>
        </w:rPr>
        <w:t>Coaching and reflective practice in professional development</w:t>
      </w:r>
      <w:r w:rsidRPr="00B24BB3">
        <w:rPr>
          <w:rFonts w:eastAsia="Verdana"/>
          <w:color w:val="000000" w:themeColor="text1"/>
          <w:lang w:val="en-US"/>
        </w:rPr>
        <w:t xml:space="preserve">. London: </w:t>
      </w:r>
      <w:proofErr w:type="spellStart"/>
      <w:r w:rsidRPr="00B24BB3">
        <w:rPr>
          <w:rFonts w:eastAsia="Verdana"/>
          <w:color w:val="000000" w:themeColor="text1"/>
          <w:lang w:val="en-US"/>
        </w:rPr>
        <w:t>Kogan</w:t>
      </w:r>
      <w:proofErr w:type="spellEnd"/>
      <w:r w:rsidRPr="00B24BB3">
        <w:rPr>
          <w:rFonts w:eastAsia="Verdana"/>
          <w:color w:val="000000" w:themeColor="text1"/>
          <w:lang w:val="en-US"/>
        </w:rPr>
        <w:t xml:space="preserve"> Page.</w:t>
      </w:r>
    </w:p>
    <w:p w14:paraId="6FEAD58E"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Skills for Care (2022) </w:t>
      </w:r>
      <w:r w:rsidRPr="00B24BB3">
        <w:rPr>
          <w:rFonts w:eastAsia="Verdana"/>
          <w:i/>
          <w:iCs/>
          <w:color w:val="000000" w:themeColor="text1"/>
          <w:lang w:val="en-US"/>
        </w:rPr>
        <w:t>The adult social care workforce strategy and development framework</w:t>
      </w:r>
      <w:r w:rsidRPr="00B24BB3">
        <w:rPr>
          <w:rFonts w:eastAsia="Verdana"/>
          <w:color w:val="000000" w:themeColor="text1"/>
          <w:lang w:val="en-US"/>
        </w:rPr>
        <w:t xml:space="preserve">. Available at: </w:t>
      </w:r>
      <w:hyperlink r:id="rId12" w:history="1">
        <w:r w:rsidRPr="00B24BB3">
          <w:rPr>
            <w:rStyle w:val="Hyperlink"/>
            <w:rFonts w:eastAsia="Verdana"/>
            <w:color w:val="000000" w:themeColor="text1"/>
            <w:u w:val="none"/>
            <w:lang w:val="en-US"/>
          </w:rPr>
          <w:t>https://www.skillsforcare.org.uk</w:t>
        </w:r>
      </w:hyperlink>
      <w:r w:rsidRPr="00B24BB3">
        <w:rPr>
          <w:rFonts w:eastAsia="Verdana"/>
          <w:color w:val="000000" w:themeColor="text1"/>
          <w:lang w:val="en-US"/>
        </w:rPr>
        <w:t xml:space="preserve"> (Accessed: 10 June 2026).</w:t>
      </w:r>
    </w:p>
    <w:p w14:paraId="1F0F8E57"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Skills for Care (2024) </w:t>
      </w:r>
      <w:r w:rsidRPr="00B24BB3">
        <w:rPr>
          <w:rFonts w:eastAsia="Verdana"/>
          <w:i/>
          <w:iCs/>
          <w:color w:val="000000" w:themeColor="text1"/>
          <w:lang w:val="en-US"/>
        </w:rPr>
        <w:t>Care workforce development and training guidance</w:t>
      </w:r>
      <w:r w:rsidRPr="00B24BB3">
        <w:rPr>
          <w:rFonts w:eastAsia="Verdana"/>
          <w:color w:val="000000" w:themeColor="text1"/>
          <w:lang w:val="en-US"/>
        </w:rPr>
        <w:t xml:space="preserve">. Available at: </w:t>
      </w:r>
      <w:hyperlink r:id="rId13" w:history="1">
        <w:r w:rsidRPr="00B24BB3">
          <w:rPr>
            <w:rStyle w:val="Hyperlink"/>
            <w:rFonts w:eastAsia="Verdana"/>
            <w:color w:val="000000" w:themeColor="text1"/>
            <w:u w:val="none"/>
            <w:lang w:val="en-US"/>
          </w:rPr>
          <w:t>https://www.skillsforcare.org.uk</w:t>
        </w:r>
      </w:hyperlink>
      <w:r w:rsidRPr="00B24BB3">
        <w:rPr>
          <w:rFonts w:eastAsia="Verdana"/>
          <w:color w:val="000000" w:themeColor="text1"/>
          <w:lang w:val="en-US"/>
        </w:rPr>
        <w:t xml:space="preserve"> (Accessed: 10 June 2026).</w:t>
      </w:r>
    </w:p>
    <w:p w14:paraId="32D46CDC"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Taylor, S., Roberts, J. and White, K. (2022) </w:t>
      </w:r>
      <w:r w:rsidRPr="00B24BB3">
        <w:rPr>
          <w:rFonts w:eastAsia="Verdana"/>
          <w:i/>
          <w:iCs/>
          <w:color w:val="000000" w:themeColor="text1"/>
          <w:lang w:val="en-US"/>
        </w:rPr>
        <w:t>Developing confidence in public speaking and presentations</w:t>
      </w:r>
      <w:r w:rsidRPr="00B24BB3">
        <w:rPr>
          <w:rFonts w:eastAsia="Verdana"/>
          <w:color w:val="000000" w:themeColor="text1"/>
          <w:lang w:val="en-US"/>
        </w:rPr>
        <w:t>. London: Palgrave Macmillan.</w:t>
      </w:r>
    </w:p>
    <w:p w14:paraId="1A60F1D1"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West, M., Dawson, J. and </w:t>
      </w:r>
      <w:proofErr w:type="spellStart"/>
      <w:r w:rsidRPr="00B24BB3">
        <w:rPr>
          <w:rFonts w:eastAsia="Verdana"/>
          <w:color w:val="000000" w:themeColor="text1"/>
          <w:lang w:val="en-US"/>
        </w:rPr>
        <w:t>Admasachew</w:t>
      </w:r>
      <w:proofErr w:type="spellEnd"/>
      <w:r w:rsidRPr="00B24BB3">
        <w:rPr>
          <w:rFonts w:eastAsia="Verdana"/>
          <w:color w:val="000000" w:themeColor="text1"/>
          <w:lang w:val="en-US"/>
        </w:rPr>
        <w:t xml:space="preserve">, L. (2022) </w:t>
      </w:r>
      <w:r w:rsidRPr="00B24BB3">
        <w:rPr>
          <w:rFonts w:eastAsia="Verdana"/>
          <w:i/>
          <w:iCs/>
          <w:color w:val="000000" w:themeColor="text1"/>
          <w:lang w:val="en-US"/>
        </w:rPr>
        <w:t>Leadership in healthcare: improving patient care through effective management</w:t>
      </w:r>
      <w:r w:rsidRPr="00B24BB3">
        <w:rPr>
          <w:rFonts w:eastAsia="Verdana"/>
          <w:color w:val="000000" w:themeColor="text1"/>
          <w:lang w:val="en-US"/>
        </w:rPr>
        <w:t>. London: The King’s Fund.</w:t>
      </w:r>
    </w:p>
    <w:p w14:paraId="142993C1"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World Health Organization (WHO) (2021) </w:t>
      </w:r>
      <w:r w:rsidRPr="00B24BB3">
        <w:rPr>
          <w:rFonts w:eastAsia="Verdana"/>
          <w:i/>
          <w:iCs/>
          <w:color w:val="000000" w:themeColor="text1"/>
          <w:lang w:val="en-US"/>
        </w:rPr>
        <w:t>Global strategy on human resources for health: workforce development guidelines</w:t>
      </w:r>
      <w:r w:rsidRPr="00B24BB3">
        <w:rPr>
          <w:rFonts w:eastAsia="Verdana"/>
          <w:color w:val="000000" w:themeColor="text1"/>
          <w:lang w:val="en-US"/>
        </w:rPr>
        <w:t xml:space="preserve">. Available at: </w:t>
      </w:r>
      <w:hyperlink r:id="rId14" w:history="1">
        <w:r w:rsidRPr="00B24BB3">
          <w:rPr>
            <w:rStyle w:val="Hyperlink"/>
            <w:rFonts w:eastAsia="Verdana"/>
            <w:color w:val="000000" w:themeColor="text1"/>
            <w:u w:val="none"/>
            <w:lang w:val="en-US"/>
          </w:rPr>
          <w:t>https://www.who.int</w:t>
        </w:r>
      </w:hyperlink>
      <w:r w:rsidRPr="00B24BB3">
        <w:rPr>
          <w:rFonts w:eastAsia="Verdana"/>
          <w:color w:val="000000" w:themeColor="text1"/>
          <w:lang w:val="en-US"/>
        </w:rPr>
        <w:t xml:space="preserve"> (Accessed: 10 June 2026).</w:t>
      </w:r>
    </w:p>
    <w:p w14:paraId="1A1608C4" w14:textId="77777777" w:rsidR="00834372" w:rsidRPr="00B24BB3" w:rsidRDefault="00834372" w:rsidP="00FE4043">
      <w:pPr>
        <w:spacing w:line="240" w:lineRule="auto"/>
        <w:jc w:val="both"/>
        <w:rPr>
          <w:rFonts w:eastAsia="Verdana"/>
          <w:color w:val="000000" w:themeColor="text1"/>
          <w:lang w:val="en-US"/>
        </w:rPr>
      </w:pPr>
      <w:r w:rsidRPr="00B24BB3">
        <w:rPr>
          <w:rFonts w:eastAsia="Verdana"/>
          <w:color w:val="000000" w:themeColor="text1"/>
          <w:lang w:val="en-US"/>
        </w:rPr>
        <w:t xml:space="preserve">Young, A., Carter, H. and Evans, L. (2023) </w:t>
      </w:r>
      <w:r w:rsidRPr="00B24BB3">
        <w:rPr>
          <w:rFonts w:eastAsia="Verdana"/>
          <w:i/>
          <w:iCs/>
          <w:color w:val="000000" w:themeColor="text1"/>
          <w:lang w:val="en-US"/>
        </w:rPr>
        <w:t>Academic presentation and communication skills for higher education</w:t>
      </w:r>
      <w:r w:rsidRPr="00B24BB3">
        <w:rPr>
          <w:rFonts w:eastAsia="Verdana"/>
          <w:color w:val="000000" w:themeColor="text1"/>
          <w:lang w:val="en-US"/>
        </w:rPr>
        <w:t>. London: Pearson.</w:t>
      </w:r>
    </w:p>
    <w:p w14:paraId="5A5AFCC7" w14:textId="77777777" w:rsidR="00834372" w:rsidRPr="00B24BB3" w:rsidRDefault="00834372" w:rsidP="00834372">
      <w:pPr>
        <w:spacing w:line="360" w:lineRule="auto"/>
        <w:jc w:val="both"/>
        <w:rPr>
          <w:rFonts w:eastAsia="Verdana"/>
          <w:b/>
          <w:bCs/>
          <w:vanish/>
          <w:color w:val="000000" w:themeColor="text1"/>
          <w:lang w:val="en-US"/>
        </w:rPr>
      </w:pPr>
    </w:p>
    <w:p w14:paraId="6FA03342" w14:textId="77777777" w:rsidR="00834372" w:rsidRPr="00B24BB3" w:rsidRDefault="00834372" w:rsidP="00834372">
      <w:pPr>
        <w:spacing w:line="360" w:lineRule="auto"/>
        <w:jc w:val="both"/>
        <w:rPr>
          <w:rFonts w:eastAsia="Verdana"/>
          <w:b/>
          <w:bCs/>
          <w:vanish/>
          <w:color w:val="000000" w:themeColor="text1"/>
          <w:lang w:val="en-US"/>
        </w:rPr>
      </w:pPr>
      <w:r w:rsidRPr="00B24BB3">
        <w:rPr>
          <w:rFonts w:eastAsia="Verdana"/>
          <w:b/>
          <w:bCs/>
          <w:vanish/>
          <w:color w:val="000000" w:themeColor="text1"/>
          <w:lang w:val="en-US"/>
        </w:rPr>
        <w:t>Bottom of Form</w:t>
      </w:r>
    </w:p>
    <w:p w14:paraId="6FDB6A6D" w14:textId="77777777" w:rsidR="00834372" w:rsidRPr="00B24BB3" w:rsidRDefault="00834372" w:rsidP="00834372">
      <w:pPr>
        <w:spacing w:line="360" w:lineRule="auto"/>
        <w:jc w:val="both"/>
        <w:rPr>
          <w:rFonts w:eastAsia="Verdana"/>
          <w:b/>
          <w:bCs/>
          <w:color w:val="000000" w:themeColor="text1"/>
        </w:rPr>
      </w:pPr>
    </w:p>
    <w:p w14:paraId="4EE0C3BC" w14:textId="77777777" w:rsidR="005955A7" w:rsidRPr="00B24BB3" w:rsidRDefault="005955A7" w:rsidP="00CC3F85">
      <w:pPr>
        <w:spacing w:line="360" w:lineRule="auto"/>
        <w:jc w:val="both"/>
        <w:rPr>
          <w:rFonts w:eastAsia="Verdana"/>
          <w:b/>
          <w:bCs/>
          <w:color w:val="000000" w:themeColor="text1"/>
        </w:rPr>
      </w:pPr>
    </w:p>
    <w:sectPr w:rsidR="005955A7" w:rsidRPr="00B24BB3">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75195" w14:textId="77777777" w:rsidR="003F43C2" w:rsidRDefault="003F43C2">
      <w:pPr>
        <w:spacing w:line="240" w:lineRule="auto"/>
      </w:pPr>
      <w:r>
        <w:separator/>
      </w:r>
    </w:p>
  </w:endnote>
  <w:endnote w:type="continuationSeparator" w:id="0">
    <w:p w14:paraId="20C4CA7A" w14:textId="77777777" w:rsidR="003F43C2" w:rsidRDefault="003F43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268583"/>
      <w:docPartObj>
        <w:docPartGallery w:val="Page Numbers (Bottom of Page)"/>
        <w:docPartUnique/>
      </w:docPartObj>
    </w:sdtPr>
    <w:sdtEndPr>
      <w:rPr>
        <w:noProof/>
      </w:rPr>
    </w:sdtEndPr>
    <w:sdtContent>
      <w:p w14:paraId="21CCA0C3" w14:textId="0511DD76" w:rsidR="00FE4043" w:rsidRDefault="00FE40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CC46E" w14:textId="77777777" w:rsidR="003F43C2" w:rsidRDefault="003F43C2">
      <w:pPr>
        <w:spacing w:line="240" w:lineRule="auto"/>
      </w:pPr>
      <w:r>
        <w:rPr>
          <w:color w:val="000000"/>
        </w:rPr>
        <w:separator/>
      </w:r>
    </w:p>
  </w:footnote>
  <w:footnote w:type="continuationSeparator" w:id="0">
    <w:p w14:paraId="35B9CF9B" w14:textId="77777777" w:rsidR="003F43C2" w:rsidRDefault="003F43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9A8"/>
    <w:multiLevelType w:val="hybridMultilevel"/>
    <w:tmpl w:val="2FD08A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00E76"/>
    <w:multiLevelType w:val="hybridMultilevel"/>
    <w:tmpl w:val="C896B4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36166"/>
    <w:multiLevelType w:val="hybridMultilevel"/>
    <w:tmpl w:val="8DCA0B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741E0"/>
    <w:multiLevelType w:val="hybridMultilevel"/>
    <w:tmpl w:val="D562C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23162"/>
    <w:multiLevelType w:val="hybridMultilevel"/>
    <w:tmpl w:val="63DED6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BA77F0"/>
    <w:multiLevelType w:val="hybridMultilevel"/>
    <w:tmpl w:val="26223A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709D6"/>
    <w:multiLevelType w:val="hybridMultilevel"/>
    <w:tmpl w:val="09F6A3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CF36CF"/>
    <w:multiLevelType w:val="hybridMultilevel"/>
    <w:tmpl w:val="B3289E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AD46BA"/>
    <w:multiLevelType w:val="hybridMultilevel"/>
    <w:tmpl w:val="477498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8E3BDB"/>
    <w:multiLevelType w:val="hybridMultilevel"/>
    <w:tmpl w:val="017C29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400EF"/>
    <w:multiLevelType w:val="hybridMultilevel"/>
    <w:tmpl w:val="4E50DB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733DDB"/>
    <w:multiLevelType w:val="hybridMultilevel"/>
    <w:tmpl w:val="62E41FE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471943"/>
    <w:multiLevelType w:val="multilevel"/>
    <w:tmpl w:val="9AC4F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47921"/>
    <w:multiLevelType w:val="multilevel"/>
    <w:tmpl w:val="7EECB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77861396"/>
    <w:multiLevelType w:val="hybridMultilevel"/>
    <w:tmpl w:val="1034E02E"/>
    <w:lvl w:ilvl="0" w:tplc="E71261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DD2989"/>
    <w:multiLevelType w:val="hybridMultilevel"/>
    <w:tmpl w:val="4D9AA3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B5CB9"/>
    <w:multiLevelType w:val="hybridMultilevel"/>
    <w:tmpl w:val="C37CE6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432261">
    <w:abstractNumId w:val="14"/>
  </w:num>
  <w:num w:numId="2" w16cid:durableId="1933659667">
    <w:abstractNumId w:val="17"/>
  </w:num>
  <w:num w:numId="3" w16cid:durableId="1201894024">
    <w:abstractNumId w:val="13"/>
  </w:num>
  <w:num w:numId="4" w16cid:durableId="373578841">
    <w:abstractNumId w:val="0"/>
  </w:num>
  <w:num w:numId="5" w16cid:durableId="1642660007">
    <w:abstractNumId w:val="7"/>
  </w:num>
  <w:num w:numId="6" w16cid:durableId="1739404391">
    <w:abstractNumId w:val="1"/>
  </w:num>
  <w:num w:numId="7" w16cid:durableId="1736123301">
    <w:abstractNumId w:val="4"/>
  </w:num>
  <w:num w:numId="8" w16cid:durableId="109009171">
    <w:abstractNumId w:val="12"/>
  </w:num>
  <w:num w:numId="9" w16cid:durableId="119423445">
    <w:abstractNumId w:val="8"/>
  </w:num>
  <w:num w:numId="10" w16cid:durableId="549731878">
    <w:abstractNumId w:val="15"/>
  </w:num>
  <w:num w:numId="11" w16cid:durableId="934442">
    <w:abstractNumId w:val="2"/>
  </w:num>
  <w:num w:numId="12" w16cid:durableId="1769540367">
    <w:abstractNumId w:val="16"/>
  </w:num>
  <w:num w:numId="13" w16cid:durableId="1283536137">
    <w:abstractNumId w:val="11"/>
  </w:num>
  <w:num w:numId="14" w16cid:durableId="1730298048">
    <w:abstractNumId w:val="6"/>
  </w:num>
  <w:num w:numId="15" w16cid:durableId="1187207958">
    <w:abstractNumId w:val="3"/>
  </w:num>
  <w:num w:numId="16" w16cid:durableId="979505707">
    <w:abstractNumId w:val="5"/>
  </w:num>
  <w:num w:numId="17" w16cid:durableId="576133594">
    <w:abstractNumId w:val="18"/>
  </w:num>
  <w:num w:numId="18" w16cid:durableId="1578326063">
    <w:abstractNumId w:val="10"/>
  </w:num>
  <w:num w:numId="19" w16cid:durableId="21012938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1"/>
  <w:proofState w:spelling="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86246"/>
    <w:rsid w:val="000A490D"/>
    <w:rsid w:val="000A59DA"/>
    <w:rsid w:val="000A6D33"/>
    <w:rsid w:val="000C20B6"/>
    <w:rsid w:val="000D2058"/>
    <w:rsid w:val="000E29E8"/>
    <w:rsid w:val="000F0AD3"/>
    <w:rsid w:val="00121972"/>
    <w:rsid w:val="001616F7"/>
    <w:rsid w:val="00173F1E"/>
    <w:rsid w:val="001A3C30"/>
    <w:rsid w:val="001F5161"/>
    <w:rsid w:val="00203B5E"/>
    <w:rsid w:val="00275497"/>
    <w:rsid w:val="00287D9E"/>
    <w:rsid w:val="00295425"/>
    <w:rsid w:val="002C2808"/>
    <w:rsid w:val="002D02F1"/>
    <w:rsid w:val="002F07DE"/>
    <w:rsid w:val="002F2E3D"/>
    <w:rsid w:val="00314E59"/>
    <w:rsid w:val="00333FDD"/>
    <w:rsid w:val="00335F42"/>
    <w:rsid w:val="00344188"/>
    <w:rsid w:val="00361971"/>
    <w:rsid w:val="00367A97"/>
    <w:rsid w:val="00383507"/>
    <w:rsid w:val="0038363A"/>
    <w:rsid w:val="003F43C2"/>
    <w:rsid w:val="00441662"/>
    <w:rsid w:val="00486FC2"/>
    <w:rsid w:val="004A4275"/>
    <w:rsid w:val="004D31D3"/>
    <w:rsid w:val="004D5ADA"/>
    <w:rsid w:val="004F4B58"/>
    <w:rsid w:val="00550C26"/>
    <w:rsid w:val="00551AB9"/>
    <w:rsid w:val="0056251E"/>
    <w:rsid w:val="00583154"/>
    <w:rsid w:val="005955A7"/>
    <w:rsid w:val="005A7BBE"/>
    <w:rsid w:val="005B1D3F"/>
    <w:rsid w:val="00613F53"/>
    <w:rsid w:val="00641CB1"/>
    <w:rsid w:val="00666FB3"/>
    <w:rsid w:val="00687218"/>
    <w:rsid w:val="00707092"/>
    <w:rsid w:val="00726FEE"/>
    <w:rsid w:val="00750E8B"/>
    <w:rsid w:val="00757FC5"/>
    <w:rsid w:val="007804B7"/>
    <w:rsid w:val="00781126"/>
    <w:rsid w:val="007831E6"/>
    <w:rsid w:val="007B699E"/>
    <w:rsid w:val="007C7D28"/>
    <w:rsid w:val="007D336B"/>
    <w:rsid w:val="00834372"/>
    <w:rsid w:val="00841553"/>
    <w:rsid w:val="008467C8"/>
    <w:rsid w:val="008731C0"/>
    <w:rsid w:val="008F0F73"/>
    <w:rsid w:val="00941919"/>
    <w:rsid w:val="009814B5"/>
    <w:rsid w:val="00A319CB"/>
    <w:rsid w:val="00A40468"/>
    <w:rsid w:val="00A4765B"/>
    <w:rsid w:val="00A64F2B"/>
    <w:rsid w:val="00A97C73"/>
    <w:rsid w:val="00AC5812"/>
    <w:rsid w:val="00AD6FB8"/>
    <w:rsid w:val="00AD75F4"/>
    <w:rsid w:val="00AE51BF"/>
    <w:rsid w:val="00B1402F"/>
    <w:rsid w:val="00B24BB3"/>
    <w:rsid w:val="00BB561A"/>
    <w:rsid w:val="00BC27A8"/>
    <w:rsid w:val="00C10824"/>
    <w:rsid w:val="00C16BE1"/>
    <w:rsid w:val="00C27BE7"/>
    <w:rsid w:val="00C34BEA"/>
    <w:rsid w:val="00C46EED"/>
    <w:rsid w:val="00C5005F"/>
    <w:rsid w:val="00C66091"/>
    <w:rsid w:val="00C8772C"/>
    <w:rsid w:val="00CB5281"/>
    <w:rsid w:val="00CC2132"/>
    <w:rsid w:val="00CC3F85"/>
    <w:rsid w:val="00CD3DA6"/>
    <w:rsid w:val="00CD42EC"/>
    <w:rsid w:val="00D13281"/>
    <w:rsid w:val="00D14C0B"/>
    <w:rsid w:val="00D212FD"/>
    <w:rsid w:val="00D34FED"/>
    <w:rsid w:val="00D45B47"/>
    <w:rsid w:val="00D51703"/>
    <w:rsid w:val="00D80574"/>
    <w:rsid w:val="00DD6B16"/>
    <w:rsid w:val="00E22875"/>
    <w:rsid w:val="00E23495"/>
    <w:rsid w:val="00E42822"/>
    <w:rsid w:val="00E53C21"/>
    <w:rsid w:val="00EC4D9E"/>
    <w:rsid w:val="00F477E6"/>
    <w:rsid w:val="00F71970"/>
    <w:rsid w:val="00F74810"/>
    <w:rsid w:val="00F809B7"/>
    <w:rsid w:val="00F8707B"/>
    <w:rsid w:val="00F97970"/>
    <w:rsid w:val="00FB7ADB"/>
    <w:rsid w:val="00FE4043"/>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834372"/>
    <w:rPr>
      <w:color w:val="467886" w:themeColor="hyperlink"/>
      <w:u w:val="single"/>
    </w:rPr>
  </w:style>
  <w:style w:type="character" w:styleId="UnresolvedMention">
    <w:name w:val="Unresolved Mention"/>
    <w:basedOn w:val="DefaultParagraphFont"/>
    <w:uiPriority w:val="99"/>
    <w:semiHidden/>
    <w:unhideWhenUsed/>
    <w:rsid w:val="00834372"/>
    <w:rPr>
      <w:color w:val="605E5C"/>
      <w:shd w:val="clear" w:color="auto" w:fill="E1DFDD"/>
    </w:rPr>
  </w:style>
  <w:style w:type="table" w:styleId="TableGrid">
    <w:name w:val="Table Grid"/>
    <w:basedOn w:val="TableNormal"/>
    <w:uiPriority w:val="39"/>
    <w:rsid w:val="00A64F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atoukone24@gmail.com" TargetMode="External" /><Relationship Id="rId13" Type="http://schemas.openxmlformats.org/officeDocument/2006/relationships/hyperlink" Target="https://www.skillsforcare.org.uk/"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skillsforcare.org.uk/"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nmc.org.uk/"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england.nhs.uk/" TargetMode="External" /><Relationship Id="rId4" Type="http://schemas.openxmlformats.org/officeDocument/2006/relationships/webSettings" Target="webSettings.xml" /><Relationship Id="rId9" Type="http://schemas.openxmlformats.org/officeDocument/2006/relationships/hyperlink" Target="https://www.england.nhs.uk/" TargetMode="External" /><Relationship Id="rId14" Type="http://schemas.openxmlformats.org/officeDocument/2006/relationships/hyperlink" Target="https://www.who.in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3605</Words>
  <Characters>20554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fatoumata malika Dosso</cp:lastModifiedBy>
  <cp:revision>2</cp:revision>
  <dcterms:created xsi:type="dcterms:W3CDTF">2026-07-29T09:56:00Z</dcterms:created>
  <dcterms:modified xsi:type="dcterms:W3CDTF">2026-07-29T09:56:00Z</dcterms:modified>
</cp:coreProperties>
</file>