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023F8" w14:textId="77777777" w:rsidR="00B152DF" w:rsidRDefault="00B152DF" w:rsidP="00960519"/>
    <w:p w14:paraId="4F99AB73" w14:textId="77777777" w:rsidR="00230935" w:rsidRDefault="00230935" w:rsidP="00960519">
      <w:pPr>
        <w:spacing w:after="0"/>
        <w:jc w:val="both"/>
        <w:rPr>
          <w:rFonts w:ascii="Arial" w:hAnsi="Arial" w:cs="Arial"/>
          <w:sz w:val="40"/>
          <w:szCs w:val="40"/>
          <w:lang w:val="en-US"/>
        </w:rPr>
      </w:pPr>
    </w:p>
    <w:p w14:paraId="76F08238" w14:textId="77777777" w:rsidR="00230935" w:rsidRDefault="00230935" w:rsidP="00960519">
      <w:pPr>
        <w:spacing w:after="0"/>
        <w:jc w:val="both"/>
        <w:rPr>
          <w:rFonts w:ascii="Arial" w:hAnsi="Arial" w:cs="Arial"/>
          <w:sz w:val="40"/>
          <w:szCs w:val="40"/>
          <w:lang w:val="en-US"/>
        </w:rPr>
      </w:pPr>
    </w:p>
    <w:p w14:paraId="21E6908B" w14:textId="555347A6" w:rsidR="0005771F" w:rsidRPr="00230935" w:rsidRDefault="0005771F" w:rsidP="00960519">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960519">
      <w:pPr>
        <w:spacing w:line="276" w:lineRule="auto"/>
        <w:jc w:val="both"/>
        <w:rPr>
          <w:rFonts w:ascii="Arial" w:hAnsi="Arial" w:cs="Arial"/>
          <w:sz w:val="48"/>
          <w:szCs w:val="48"/>
          <w:lang w:val="en-US"/>
        </w:rPr>
      </w:pPr>
    </w:p>
    <w:p w14:paraId="09BB4C30" w14:textId="77777777" w:rsidR="00230935" w:rsidRDefault="0005771F" w:rsidP="00960519">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960519">
      <w:pPr>
        <w:spacing w:after="0" w:line="276" w:lineRule="auto"/>
        <w:jc w:val="both"/>
        <w:rPr>
          <w:rFonts w:ascii="Arial" w:hAnsi="Arial" w:cs="Arial"/>
          <w:sz w:val="48"/>
          <w:szCs w:val="48"/>
          <w:lang w:val="en-US"/>
        </w:rPr>
      </w:pPr>
    </w:p>
    <w:p w14:paraId="613B7B52" w14:textId="4E6F6D3C" w:rsidR="0005771F" w:rsidRPr="00230935" w:rsidRDefault="00230935" w:rsidP="00960519">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960519">
      <w:pPr>
        <w:spacing w:line="276" w:lineRule="auto"/>
        <w:jc w:val="both"/>
        <w:rPr>
          <w:rFonts w:ascii="Arial" w:hAnsi="Arial" w:cs="Arial"/>
          <w:sz w:val="48"/>
          <w:szCs w:val="48"/>
          <w:lang w:val="en-US"/>
        </w:rPr>
      </w:pPr>
    </w:p>
    <w:p w14:paraId="36400D8C" w14:textId="7CB2B78C" w:rsidR="0005771F" w:rsidRPr="00230935" w:rsidRDefault="0005771F" w:rsidP="00960519">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9F6EF0">
        <w:rPr>
          <w:rFonts w:ascii="Arial" w:hAnsi="Arial" w:cs="Arial"/>
          <w:sz w:val="40"/>
          <w:szCs w:val="40"/>
          <w:lang w:val="en-US"/>
        </w:rPr>
        <w:t>Samir Besso</w:t>
      </w:r>
    </w:p>
    <w:p w14:paraId="525487EE" w14:textId="77777777" w:rsidR="0005771F" w:rsidRPr="0035328C" w:rsidRDefault="0005771F" w:rsidP="00960519">
      <w:pPr>
        <w:spacing w:line="276" w:lineRule="auto"/>
        <w:jc w:val="both"/>
        <w:rPr>
          <w:rFonts w:ascii="Arial" w:hAnsi="Arial" w:cs="Arial"/>
          <w:sz w:val="48"/>
          <w:szCs w:val="48"/>
          <w:lang w:val="en-US"/>
        </w:rPr>
      </w:pPr>
    </w:p>
    <w:p w14:paraId="0FEF87A9" w14:textId="7CB90A42" w:rsidR="0005771F" w:rsidRPr="00230935" w:rsidRDefault="0005771F" w:rsidP="00960519">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9F6EF0">
        <w:rPr>
          <w:rFonts w:ascii="Arial" w:hAnsi="Arial" w:cs="Arial"/>
          <w:sz w:val="40"/>
          <w:szCs w:val="40"/>
          <w:lang w:val="en-US"/>
        </w:rPr>
        <w:t>2439390</w:t>
      </w:r>
    </w:p>
    <w:p w14:paraId="73341BD5" w14:textId="77777777" w:rsidR="0005771F" w:rsidRPr="0035328C" w:rsidRDefault="0005771F" w:rsidP="00960519">
      <w:pPr>
        <w:spacing w:line="276" w:lineRule="auto"/>
        <w:jc w:val="both"/>
        <w:rPr>
          <w:rFonts w:ascii="Arial" w:hAnsi="Arial" w:cs="Arial"/>
          <w:sz w:val="48"/>
          <w:szCs w:val="48"/>
          <w:lang w:val="en-US"/>
        </w:rPr>
      </w:pPr>
    </w:p>
    <w:p w14:paraId="311CB87C" w14:textId="68B6FD55" w:rsidR="0005771F" w:rsidRPr="00230935" w:rsidRDefault="0005771F" w:rsidP="00960519">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9F6EF0">
        <w:rPr>
          <w:rFonts w:ascii="Arial" w:hAnsi="Arial" w:cs="Arial"/>
          <w:color w:val="1D2125"/>
          <w:sz w:val="40"/>
          <w:szCs w:val="40"/>
          <w:shd w:val="clear" w:color="auto" w:fill="FFFFFF"/>
        </w:rPr>
        <w:t xml:space="preserve">Thomas </w:t>
      </w:r>
      <w:r w:rsidR="007B0E69">
        <w:rPr>
          <w:rFonts w:ascii="Arial" w:hAnsi="Arial" w:cs="Arial"/>
          <w:color w:val="1D2125"/>
          <w:sz w:val="40"/>
          <w:szCs w:val="40"/>
          <w:shd w:val="clear" w:color="auto" w:fill="FFFFFF"/>
        </w:rPr>
        <w:t>Adeyemi</w:t>
      </w:r>
    </w:p>
    <w:p w14:paraId="06919ADC" w14:textId="77777777" w:rsidR="00394A9D" w:rsidRDefault="00394A9D" w:rsidP="00960519">
      <w:pPr>
        <w:spacing w:line="276" w:lineRule="auto"/>
        <w:jc w:val="both"/>
        <w:rPr>
          <w:rFonts w:ascii="Arial" w:hAnsi="Arial" w:cs="Arial"/>
          <w:color w:val="1D2125"/>
          <w:sz w:val="48"/>
          <w:szCs w:val="48"/>
          <w:shd w:val="clear" w:color="auto" w:fill="FFFFFF"/>
        </w:rPr>
      </w:pPr>
    </w:p>
    <w:p w14:paraId="5149AA82" w14:textId="77777777" w:rsidR="00394A9D" w:rsidRDefault="00394A9D" w:rsidP="00960519">
      <w:pPr>
        <w:spacing w:line="276" w:lineRule="auto"/>
        <w:jc w:val="both"/>
        <w:rPr>
          <w:rFonts w:ascii="Arial" w:hAnsi="Arial" w:cs="Arial"/>
          <w:color w:val="1D2125"/>
          <w:sz w:val="48"/>
          <w:szCs w:val="48"/>
          <w:shd w:val="clear" w:color="auto" w:fill="FFFFFF"/>
        </w:rPr>
      </w:pPr>
    </w:p>
    <w:p w14:paraId="4E011622" w14:textId="77777777" w:rsidR="00394A9D" w:rsidRDefault="00394A9D" w:rsidP="00960519">
      <w:pPr>
        <w:spacing w:line="276" w:lineRule="auto"/>
        <w:jc w:val="both"/>
        <w:rPr>
          <w:rFonts w:ascii="Arial" w:hAnsi="Arial" w:cs="Arial"/>
          <w:color w:val="1D2125"/>
          <w:sz w:val="48"/>
          <w:szCs w:val="48"/>
          <w:shd w:val="clear" w:color="auto" w:fill="FFFFFF"/>
        </w:rPr>
      </w:pPr>
    </w:p>
    <w:p w14:paraId="0F138B32" w14:textId="77777777" w:rsidR="00394A9D" w:rsidRDefault="00394A9D" w:rsidP="00960519">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960519">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960519">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960519">
      <w:pPr>
        <w:spacing w:line="276" w:lineRule="auto"/>
        <w:jc w:val="both"/>
        <w:rPr>
          <w:rFonts w:ascii="Arial" w:hAnsi="Arial" w:cs="Arial"/>
          <w:sz w:val="32"/>
          <w:szCs w:val="32"/>
          <w:lang w:val="en-US"/>
        </w:rPr>
      </w:pPr>
    </w:p>
    <w:p w14:paraId="7276BCBC" w14:textId="6D2DB5E8" w:rsidR="00E34CFB" w:rsidRPr="00B244A8" w:rsidRDefault="004C698C" w:rsidP="00960519">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960519">
      <w:pPr>
        <w:rPr>
          <w:rFonts w:ascii="Arial" w:hAnsi="Arial" w:cs="Arial"/>
        </w:rPr>
      </w:pPr>
    </w:p>
    <w:p w14:paraId="759873F5" w14:textId="44D126E0" w:rsidR="0077525D" w:rsidRDefault="0077525D" w:rsidP="00960519">
      <w:pPr>
        <w:rPr>
          <w:rFonts w:ascii="Arial" w:hAnsi="Arial" w:cs="Arial"/>
        </w:rPr>
      </w:pPr>
      <w:r>
        <w:rPr>
          <w:rFonts w:ascii="Arial" w:hAnsi="Arial" w:cs="Arial"/>
        </w:rPr>
        <w:t>Introduction</w:t>
      </w:r>
      <w:r w:rsidR="000C6C2A">
        <w:rPr>
          <w:rFonts w:ascii="Arial" w:hAnsi="Arial" w:cs="Arial"/>
        </w:rPr>
        <w:t xml:space="preserve"> and summary…..</w:t>
      </w:r>
      <w:r>
        <w:rPr>
          <w:rFonts w:ascii="Arial" w:hAnsi="Arial" w:cs="Arial"/>
        </w:rPr>
        <w:t>………………………………………………</w:t>
      </w:r>
      <w:r w:rsidR="00B2761C">
        <w:rPr>
          <w:rFonts w:ascii="Arial" w:hAnsi="Arial" w:cs="Arial"/>
        </w:rPr>
        <w:t>…</w:t>
      </w:r>
      <w:r>
        <w:rPr>
          <w:rFonts w:ascii="Arial" w:hAnsi="Arial" w:cs="Arial"/>
        </w:rPr>
        <w:t>……..3</w:t>
      </w:r>
    </w:p>
    <w:p w14:paraId="3779F651" w14:textId="4077E429" w:rsidR="00B244A8" w:rsidRPr="00B244A8" w:rsidRDefault="00B244A8" w:rsidP="00960519">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B2761C">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04ED9BCF" w:rsidR="00B244A8" w:rsidRPr="00B244A8" w:rsidRDefault="00B244A8" w:rsidP="00960519">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B2761C">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14:paraId="4BEAEF73" w14:textId="28A68A6E" w:rsidR="00B244A8" w:rsidRPr="00B244A8" w:rsidRDefault="00B244A8" w:rsidP="00960519">
      <w:pPr>
        <w:pStyle w:val="Heading1"/>
        <w:rPr>
          <w:rFonts w:ascii="Arial" w:hAnsi="Arial" w:cs="Arial"/>
          <w:color w:val="auto"/>
          <w:sz w:val="24"/>
          <w:szCs w:val="24"/>
        </w:rPr>
      </w:pPr>
      <w:r w:rsidRPr="00B244A8">
        <w:rPr>
          <w:rFonts w:ascii="Arial" w:hAnsi="Arial" w:cs="Arial"/>
          <w:color w:val="auto"/>
          <w:sz w:val="24"/>
          <w:szCs w:val="24"/>
          <w:lang w:val="en-US"/>
        </w:rPr>
        <w:t>R</w:t>
      </w:r>
      <w:r w:rsidRPr="00B244A8">
        <w:rPr>
          <w:rFonts w:ascii="Arial" w:hAnsi="Arial" w:cs="Arial"/>
          <w:color w:val="auto"/>
          <w:sz w:val="24"/>
          <w:szCs w:val="24"/>
        </w:rPr>
        <w:t>isk Analysis of the Selected Solution</w:t>
      </w:r>
      <w:r w:rsidR="00480CA6">
        <w:rPr>
          <w:rFonts w:ascii="Arial" w:hAnsi="Arial" w:cs="Arial"/>
          <w:color w:val="auto"/>
          <w:sz w:val="24"/>
          <w:szCs w:val="24"/>
        </w:rPr>
        <w:t>……………………………………..…</w:t>
      </w:r>
      <w:r w:rsidR="00B2761C">
        <w:rPr>
          <w:rFonts w:ascii="Arial" w:hAnsi="Arial" w:cs="Arial"/>
          <w:color w:val="auto"/>
          <w:sz w:val="24"/>
          <w:szCs w:val="24"/>
        </w:rPr>
        <w:t>…</w:t>
      </w:r>
      <w:r w:rsidR="00480CA6">
        <w:rPr>
          <w:rFonts w:ascii="Arial" w:hAnsi="Arial" w:cs="Arial"/>
          <w:color w:val="auto"/>
          <w:sz w:val="24"/>
          <w:szCs w:val="24"/>
        </w:rPr>
        <w:t>.….4</w:t>
      </w:r>
    </w:p>
    <w:p w14:paraId="4AF088E1" w14:textId="036147B3" w:rsidR="00B244A8" w:rsidRPr="00B244A8" w:rsidRDefault="00B244A8" w:rsidP="00960519">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r w:rsidR="00B2761C">
        <w:rPr>
          <w:rFonts w:ascii="Arial" w:hAnsi="Arial" w:cs="Arial"/>
          <w:color w:val="auto"/>
          <w:sz w:val="24"/>
          <w:szCs w:val="24"/>
        </w:rPr>
        <w:t>…</w:t>
      </w:r>
      <w:r w:rsidR="00480CA6">
        <w:rPr>
          <w:rFonts w:ascii="Arial" w:hAnsi="Arial" w:cs="Arial"/>
          <w:color w:val="auto"/>
          <w:sz w:val="24"/>
          <w:szCs w:val="24"/>
        </w:rPr>
        <w:t>..</w:t>
      </w:r>
      <w:r w:rsidR="00661A09">
        <w:rPr>
          <w:rFonts w:ascii="Arial" w:hAnsi="Arial" w:cs="Arial"/>
          <w:color w:val="auto"/>
          <w:sz w:val="24"/>
          <w:szCs w:val="24"/>
        </w:rPr>
        <w:t>5</w:t>
      </w:r>
    </w:p>
    <w:p w14:paraId="1FE96CC8" w14:textId="66C6E267" w:rsidR="004C698C" w:rsidRDefault="004C698C" w:rsidP="00960519">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B2761C">
        <w:rPr>
          <w:rFonts w:ascii="Arial" w:hAnsi="Arial" w:cs="Arial"/>
          <w:color w:val="auto"/>
          <w:sz w:val="24"/>
          <w:szCs w:val="24"/>
        </w:rPr>
        <w:t>….</w:t>
      </w:r>
      <w:r w:rsidR="00480CA6">
        <w:rPr>
          <w:rFonts w:ascii="Arial" w:hAnsi="Arial" w:cs="Arial"/>
          <w:color w:val="auto"/>
          <w:sz w:val="24"/>
          <w:szCs w:val="24"/>
        </w:rPr>
        <w:t>…</w:t>
      </w:r>
      <w:r w:rsidR="007B0E69">
        <w:rPr>
          <w:rFonts w:ascii="Arial" w:hAnsi="Arial" w:cs="Arial"/>
          <w:color w:val="auto"/>
          <w:sz w:val="24"/>
          <w:szCs w:val="24"/>
        </w:rPr>
        <w:t>7</w:t>
      </w:r>
    </w:p>
    <w:p w14:paraId="10DFDAB8" w14:textId="4B5B3CA0" w:rsidR="0077525D" w:rsidRDefault="0077525D" w:rsidP="00960519">
      <w:r w:rsidRPr="00B0308A">
        <w:rPr>
          <w:rFonts w:ascii="Arial" w:hAnsi="Arial" w:cs="Arial"/>
        </w:rPr>
        <w:t>Conclusion ………………………………………</w:t>
      </w:r>
      <w:r w:rsidR="00B2761C">
        <w:rPr>
          <w:rFonts w:ascii="Arial" w:hAnsi="Arial" w:cs="Arial"/>
        </w:rPr>
        <w:t>…</w:t>
      </w:r>
      <w:r w:rsidRPr="00B0308A">
        <w:rPr>
          <w:rFonts w:ascii="Arial" w:hAnsi="Arial" w:cs="Arial"/>
        </w:rPr>
        <w:t>…………………………</w:t>
      </w:r>
      <w:r w:rsidR="00B0308A">
        <w:rPr>
          <w:rFonts w:ascii="Arial" w:hAnsi="Arial" w:cs="Arial"/>
        </w:rPr>
        <w:t>..</w:t>
      </w:r>
      <w:r w:rsidRPr="00B0308A">
        <w:rPr>
          <w:rFonts w:ascii="Arial" w:hAnsi="Arial" w:cs="Arial"/>
        </w:rPr>
        <w:t>……….</w:t>
      </w:r>
      <w:r w:rsidR="00960519">
        <w:t>8</w:t>
      </w:r>
    </w:p>
    <w:p w14:paraId="02B55DB4" w14:textId="13AEDAE7" w:rsidR="00B2761C" w:rsidRPr="0077525D" w:rsidRDefault="00B2761C" w:rsidP="00B2761C">
      <w:r>
        <w:rPr>
          <w:rFonts w:ascii="Arial" w:hAnsi="Arial" w:cs="Arial"/>
        </w:rPr>
        <w:t>Key Findings</w:t>
      </w:r>
      <w:r w:rsidRPr="00B0308A">
        <w:rPr>
          <w:rFonts w:ascii="Arial" w:hAnsi="Arial" w:cs="Arial"/>
        </w:rPr>
        <w:t xml:space="preserve"> …………………………………………………………………</w:t>
      </w:r>
      <w:r>
        <w:rPr>
          <w:rFonts w:ascii="Arial" w:hAnsi="Arial" w:cs="Arial"/>
        </w:rPr>
        <w:t>..</w:t>
      </w:r>
      <w:r w:rsidRPr="00B0308A">
        <w:rPr>
          <w:rFonts w:ascii="Arial" w:hAnsi="Arial" w:cs="Arial"/>
        </w:rPr>
        <w:t>……….</w:t>
      </w:r>
      <w:r>
        <w:t>9</w:t>
      </w:r>
    </w:p>
    <w:p w14:paraId="3F978920" w14:textId="360565F7" w:rsidR="00480CA6" w:rsidRDefault="00480CA6" w:rsidP="00960519">
      <w:pPr>
        <w:rPr>
          <w:rFonts w:ascii="Arial" w:hAnsi="Arial" w:cs="Arial"/>
        </w:rPr>
      </w:pPr>
      <w:r>
        <w:rPr>
          <w:rFonts w:ascii="Arial" w:hAnsi="Arial" w:cs="Arial"/>
        </w:rPr>
        <w:t>Reference List………………………………………………………………………..</w:t>
      </w:r>
      <w:r w:rsidR="00B2761C">
        <w:rPr>
          <w:rFonts w:ascii="Arial" w:hAnsi="Arial" w:cs="Arial"/>
        </w:rPr>
        <w:t>10</w:t>
      </w:r>
    </w:p>
    <w:p w14:paraId="05805736" w14:textId="77777777" w:rsidR="0077525D" w:rsidRDefault="0077525D" w:rsidP="00960519">
      <w:pPr>
        <w:rPr>
          <w:rFonts w:ascii="Arial" w:hAnsi="Arial" w:cs="Arial"/>
        </w:rPr>
      </w:pPr>
    </w:p>
    <w:p w14:paraId="643445F4" w14:textId="77777777" w:rsidR="0077525D" w:rsidRDefault="0077525D" w:rsidP="00960519">
      <w:pPr>
        <w:rPr>
          <w:rFonts w:ascii="Arial" w:hAnsi="Arial" w:cs="Arial"/>
        </w:rPr>
      </w:pPr>
    </w:p>
    <w:p w14:paraId="12577FD0" w14:textId="77777777" w:rsidR="0077525D" w:rsidRDefault="0077525D" w:rsidP="00960519">
      <w:pPr>
        <w:rPr>
          <w:rFonts w:ascii="Arial" w:hAnsi="Arial" w:cs="Arial"/>
        </w:rPr>
      </w:pPr>
    </w:p>
    <w:p w14:paraId="3A4325AF" w14:textId="77777777" w:rsidR="0077525D" w:rsidRDefault="0077525D" w:rsidP="00960519">
      <w:pPr>
        <w:rPr>
          <w:rFonts w:ascii="Arial" w:hAnsi="Arial" w:cs="Arial"/>
        </w:rPr>
      </w:pPr>
    </w:p>
    <w:p w14:paraId="67D663E1" w14:textId="77777777" w:rsidR="0077525D" w:rsidRDefault="0077525D" w:rsidP="00960519">
      <w:pPr>
        <w:rPr>
          <w:rFonts w:ascii="Arial" w:hAnsi="Arial" w:cs="Arial"/>
        </w:rPr>
      </w:pPr>
    </w:p>
    <w:p w14:paraId="75835CEE" w14:textId="77777777" w:rsidR="0077525D" w:rsidRDefault="0077525D" w:rsidP="00960519">
      <w:pPr>
        <w:rPr>
          <w:rFonts w:ascii="Arial" w:hAnsi="Arial" w:cs="Arial"/>
        </w:rPr>
      </w:pPr>
    </w:p>
    <w:p w14:paraId="45C70A6A" w14:textId="77777777" w:rsidR="0077525D" w:rsidRDefault="0077525D" w:rsidP="00960519">
      <w:pPr>
        <w:rPr>
          <w:rFonts w:ascii="Arial" w:hAnsi="Arial" w:cs="Arial"/>
        </w:rPr>
      </w:pPr>
    </w:p>
    <w:p w14:paraId="0DF94CA3" w14:textId="77777777" w:rsidR="0077525D" w:rsidRDefault="0077525D" w:rsidP="00960519">
      <w:pPr>
        <w:rPr>
          <w:rFonts w:ascii="Arial" w:hAnsi="Arial" w:cs="Arial"/>
        </w:rPr>
      </w:pPr>
    </w:p>
    <w:p w14:paraId="2DB46476" w14:textId="77777777" w:rsidR="0077525D" w:rsidRDefault="0077525D" w:rsidP="00960519">
      <w:pPr>
        <w:rPr>
          <w:rFonts w:ascii="Arial" w:hAnsi="Arial" w:cs="Arial"/>
        </w:rPr>
      </w:pPr>
    </w:p>
    <w:p w14:paraId="56FCEF57" w14:textId="77777777" w:rsidR="0077525D" w:rsidRDefault="0077525D" w:rsidP="00960519">
      <w:pPr>
        <w:rPr>
          <w:rFonts w:ascii="Arial" w:hAnsi="Arial" w:cs="Arial"/>
        </w:rPr>
      </w:pPr>
    </w:p>
    <w:p w14:paraId="3D04CE9A" w14:textId="77777777" w:rsidR="0077525D" w:rsidRDefault="0077525D" w:rsidP="00960519">
      <w:pPr>
        <w:rPr>
          <w:rFonts w:ascii="Arial" w:hAnsi="Arial" w:cs="Arial"/>
        </w:rPr>
      </w:pPr>
    </w:p>
    <w:p w14:paraId="025F3524" w14:textId="77777777" w:rsidR="0077525D" w:rsidRDefault="0077525D" w:rsidP="00960519">
      <w:pPr>
        <w:rPr>
          <w:rFonts w:ascii="Arial" w:hAnsi="Arial" w:cs="Arial"/>
        </w:rPr>
      </w:pPr>
    </w:p>
    <w:p w14:paraId="6073E47A" w14:textId="77777777" w:rsidR="0077525D" w:rsidRDefault="0077525D" w:rsidP="00960519">
      <w:pPr>
        <w:rPr>
          <w:rFonts w:ascii="Arial" w:hAnsi="Arial" w:cs="Arial"/>
        </w:rPr>
      </w:pPr>
    </w:p>
    <w:p w14:paraId="2F905914" w14:textId="77777777" w:rsidR="00857003" w:rsidRDefault="00857003" w:rsidP="00960519">
      <w:pPr>
        <w:rPr>
          <w:rFonts w:ascii="Arial" w:hAnsi="Arial" w:cs="Arial"/>
          <w:b/>
          <w:bCs/>
          <w:sz w:val="28"/>
          <w:szCs w:val="28"/>
          <w:u w:val="single"/>
        </w:rPr>
      </w:pPr>
    </w:p>
    <w:p w14:paraId="0BC9BBC1" w14:textId="792C323D" w:rsidR="008D149F" w:rsidRDefault="008D149F" w:rsidP="00960519">
      <w:pPr>
        <w:rPr>
          <w:rFonts w:ascii="Arial" w:hAnsi="Arial" w:cs="Arial"/>
          <w:b/>
          <w:bCs/>
          <w:sz w:val="28"/>
          <w:szCs w:val="28"/>
          <w:u w:val="single"/>
        </w:rPr>
      </w:pPr>
      <w:r w:rsidRPr="008D149F">
        <w:rPr>
          <w:rFonts w:ascii="Arial" w:hAnsi="Arial" w:cs="Arial"/>
          <w:b/>
          <w:bCs/>
          <w:sz w:val="28"/>
          <w:szCs w:val="28"/>
          <w:u w:val="single"/>
        </w:rPr>
        <w:t xml:space="preserve">Introduction </w:t>
      </w:r>
    </w:p>
    <w:p w14:paraId="3745862A" w14:textId="279AA15D" w:rsidR="009F6EF0" w:rsidRDefault="009F6EF0" w:rsidP="00960519">
      <w:pPr>
        <w:rPr>
          <w:rFonts w:ascii="Arial" w:hAnsi="Arial" w:cs="Arial"/>
        </w:rPr>
      </w:pPr>
      <w:r>
        <w:rPr>
          <w:rFonts w:ascii="Arial" w:hAnsi="Arial" w:cs="Arial"/>
        </w:rPr>
        <w:t xml:space="preserve">In this report </w:t>
      </w:r>
      <w:r w:rsidR="00B2761C">
        <w:rPr>
          <w:rFonts w:ascii="Arial" w:hAnsi="Arial" w:cs="Arial"/>
        </w:rPr>
        <w:t>it</w:t>
      </w:r>
      <w:r>
        <w:rPr>
          <w:rFonts w:ascii="Arial" w:hAnsi="Arial" w:cs="Arial"/>
        </w:rPr>
        <w:t xml:space="preserve"> will expose a</w:t>
      </w:r>
      <w:r w:rsidR="000C6C2A">
        <w:rPr>
          <w:rFonts w:ascii="Arial" w:hAnsi="Arial" w:cs="Arial"/>
        </w:rPr>
        <w:t xml:space="preserve"> brief</w:t>
      </w:r>
      <w:r>
        <w:rPr>
          <w:rFonts w:ascii="Arial" w:hAnsi="Arial" w:cs="Arial"/>
        </w:rPr>
        <w:t xml:space="preserve"> analysis of the challenges faced by Green Haven florist</w:t>
      </w:r>
      <w:r w:rsidR="00D33AFC">
        <w:rPr>
          <w:rFonts w:ascii="Arial" w:hAnsi="Arial" w:cs="Arial"/>
        </w:rPr>
        <w:t xml:space="preserve"> (led by Priya and Liam)</w:t>
      </w:r>
      <w:r>
        <w:rPr>
          <w:rFonts w:ascii="Arial" w:hAnsi="Arial" w:cs="Arial"/>
        </w:rPr>
        <w:t>, with a decline of about a 30% in revenue due less walk-in affluence, rising costs and competition</w:t>
      </w:r>
      <w:r w:rsidR="000C6C2A">
        <w:rPr>
          <w:rFonts w:ascii="Arial" w:hAnsi="Arial" w:cs="Arial"/>
        </w:rPr>
        <w:t xml:space="preserve">, but the </w:t>
      </w:r>
      <w:r w:rsidR="00B2761C">
        <w:rPr>
          <w:rFonts w:ascii="Arial" w:hAnsi="Arial" w:cs="Arial"/>
        </w:rPr>
        <w:t>focus</w:t>
      </w:r>
      <w:r w:rsidR="000C6C2A">
        <w:rPr>
          <w:rFonts w:ascii="Arial" w:hAnsi="Arial" w:cs="Arial"/>
        </w:rPr>
        <w:t xml:space="preserve"> of the assessment will be focused on the potential solutions, where </w:t>
      </w:r>
      <w:r w:rsidR="00B2761C">
        <w:rPr>
          <w:rFonts w:ascii="Arial" w:hAnsi="Arial" w:cs="Arial"/>
        </w:rPr>
        <w:t>it</w:t>
      </w:r>
      <w:r w:rsidR="000C6C2A">
        <w:rPr>
          <w:rFonts w:ascii="Arial" w:hAnsi="Arial" w:cs="Arial"/>
        </w:rPr>
        <w:t xml:space="preserve"> will </w:t>
      </w:r>
      <w:r w:rsidR="00B2761C">
        <w:rPr>
          <w:rFonts w:ascii="Arial" w:hAnsi="Arial" w:cs="Arial"/>
        </w:rPr>
        <w:t xml:space="preserve">be </w:t>
      </w:r>
      <w:r w:rsidR="000C6C2A">
        <w:rPr>
          <w:rFonts w:ascii="Arial" w:hAnsi="Arial" w:cs="Arial"/>
        </w:rPr>
        <w:t>chose</w:t>
      </w:r>
      <w:r w:rsidR="00B2761C">
        <w:rPr>
          <w:rFonts w:ascii="Arial" w:hAnsi="Arial" w:cs="Arial"/>
        </w:rPr>
        <w:t>n</w:t>
      </w:r>
      <w:r w:rsidR="000C6C2A">
        <w:rPr>
          <w:rFonts w:ascii="Arial" w:hAnsi="Arial" w:cs="Arial"/>
        </w:rPr>
        <w:t xml:space="preserve"> the most appropriate one after a PMI analysis</w:t>
      </w:r>
      <w:r>
        <w:rPr>
          <w:rFonts w:ascii="Arial" w:hAnsi="Arial" w:cs="Arial"/>
        </w:rPr>
        <w:t>.</w:t>
      </w:r>
      <w:r w:rsidR="000C6C2A">
        <w:rPr>
          <w:rFonts w:ascii="Arial" w:hAnsi="Arial" w:cs="Arial"/>
        </w:rPr>
        <w:t xml:space="preserve"> Then </w:t>
      </w:r>
      <w:r w:rsidR="00B2761C">
        <w:rPr>
          <w:rFonts w:ascii="Arial" w:hAnsi="Arial" w:cs="Arial"/>
        </w:rPr>
        <w:t>it will follow</w:t>
      </w:r>
      <w:r w:rsidR="000C6C2A">
        <w:rPr>
          <w:rFonts w:ascii="Arial" w:hAnsi="Arial" w:cs="Arial"/>
        </w:rPr>
        <w:t xml:space="preserve"> a risk analysis to measure the probability, the impact and the strategy taken </w:t>
      </w:r>
      <w:r w:rsidR="00857003">
        <w:rPr>
          <w:rFonts w:ascii="Arial" w:hAnsi="Arial" w:cs="Arial"/>
        </w:rPr>
        <w:t>for the chosen solution.</w:t>
      </w:r>
    </w:p>
    <w:p w14:paraId="59B1954E" w14:textId="29CB9EDF" w:rsidR="00857003" w:rsidRDefault="00857003" w:rsidP="00960519">
      <w:pPr>
        <w:rPr>
          <w:rFonts w:ascii="Arial" w:hAnsi="Arial" w:cs="Arial"/>
        </w:rPr>
      </w:pPr>
      <w:r>
        <w:rPr>
          <w:rFonts w:ascii="Arial" w:hAnsi="Arial" w:cs="Arial"/>
        </w:rPr>
        <w:t xml:space="preserve">Just to follow, will go through an action plan complete from the beginning to the end with the actions taken, a brief description of the action, a </w:t>
      </w:r>
      <w:r w:rsidR="00B2761C">
        <w:rPr>
          <w:rFonts w:ascii="Arial" w:hAnsi="Arial" w:cs="Arial"/>
        </w:rPr>
        <w:t>timeframe</w:t>
      </w:r>
      <w:r>
        <w:rPr>
          <w:rFonts w:ascii="Arial" w:hAnsi="Arial" w:cs="Arial"/>
        </w:rPr>
        <w:t xml:space="preserve"> and the staff needed on those actions.</w:t>
      </w:r>
    </w:p>
    <w:p w14:paraId="5C41FDDD" w14:textId="6368F21A" w:rsidR="00857003" w:rsidRDefault="00857003" w:rsidP="00960519">
      <w:pPr>
        <w:rPr>
          <w:rFonts w:ascii="Arial" w:hAnsi="Arial" w:cs="Arial"/>
        </w:rPr>
      </w:pPr>
      <w:r>
        <w:rPr>
          <w:rFonts w:ascii="Arial" w:hAnsi="Arial" w:cs="Arial"/>
        </w:rPr>
        <w:t>To finalise, an analysis of how effective the solution is and how can be tracked</w:t>
      </w:r>
      <w:r w:rsidR="00B2761C">
        <w:rPr>
          <w:rFonts w:ascii="Arial" w:hAnsi="Arial" w:cs="Arial"/>
        </w:rPr>
        <w:t xml:space="preserve"> will be presented</w:t>
      </w:r>
      <w:r>
        <w:rPr>
          <w:rFonts w:ascii="Arial" w:hAnsi="Arial" w:cs="Arial"/>
        </w:rPr>
        <w:t>.</w:t>
      </w:r>
    </w:p>
    <w:p w14:paraId="7F486B83" w14:textId="496133DF" w:rsidR="009F6EF0" w:rsidRDefault="00857003" w:rsidP="00960519">
      <w:pPr>
        <w:rPr>
          <w:rFonts w:ascii="Arial" w:hAnsi="Arial" w:cs="Arial"/>
        </w:rPr>
      </w:pPr>
      <w:r>
        <w:rPr>
          <w:rFonts w:ascii="Arial" w:hAnsi="Arial" w:cs="Arial"/>
        </w:rPr>
        <w:t>Some of the issues for the business presented in the previous assessment are that</w:t>
      </w:r>
      <w:r w:rsidR="009F6EF0">
        <w:rPr>
          <w:rFonts w:ascii="Arial" w:hAnsi="Arial" w:cs="Arial"/>
        </w:rPr>
        <w:t xml:space="preserve"> there is a huge lack of e-commerce and </w:t>
      </w:r>
      <w:r w:rsidR="005D0248">
        <w:rPr>
          <w:rFonts w:ascii="Arial" w:hAnsi="Arial" w:cs="Arial"/>
        </w:rPr>
        <w:t>digital marketing, so the business is left behind and missing a large part of the potential customer outside their local area</w:t>
      </w:r>
      <w:r>
        <w:rPr>
          <w:rFonts w:ascii="Arial" w:hAnsi="Arial" w:cs="Arial"/>
        </w:rPr>
        <w:t>, as mentioned there’s a rise of competition from big companies that can offer more competitive prices and have bigger visibility</w:t>
      </w:r>
      <w:r w:rsidR="005D0248">
        <w:rPr>
          <w:rFonts w:ascii="Arial" w:hAnsi="Arial" w:cs="Arial"/>
        </w:rPr>
        <w:t>.</w:t>
      </w:r>
    </w:p>
    <w:p w14:paraId="47A189A2" w14:textId="4A5CEAF6" w:rsidR="00857003" w:rsidRDefault="00857003" w:rsidP="00960519">
      <w:pPr>
        <w:rPr>
          <w:rFonts w:ascii="Arial" w:hAnsi="Arial" w:cs="Arial"/>
        </w:rPr>
      </w:pPr>
      <w:r>
        <w:rPr>
          <w:rFonts w:ascii="Arial" w:hAnsi="Arial" w:cs="Arial"/>
        </w:rPr>
        <w:t>Also, the high street where they are located has decline so much with several other commerce closing down and less people going to the physical stores.</w:t>
      </w:r>
    </w:p>
    <w:p w14:paraId="6150528A" w14:textId="528FD1A3" w:rsidR="005D0248" w:rsidRDefault="005D0248" w:rsidP="00960519">
      <w:pPr>
        <w:rPr>
          <w:rFonts w:ascii="Arial" w:hAnsi="Arial" w:cs="Arial"/>
        </w:rPr>
      </w:pPr>
      <w:r>
        <w:rPr>
          <w:rFonts w:ascii="Arial" w:hAnsi="Arial" w:cs="Arial"/>
        </w:rPr>
        <w:t>Although the competition is high, they are very well known in the area and have amazing reviews. Locals appreciate their service, their eco-friendly packaging, materials and methods.</w:t>
      </w:r>
    </w:p>
    <w:p w14:paraId="28E8134A" w14:textId="3F18218C" w:rsidR="005D0248" w:rsidRPr="00480CA6" w:rsidRDefault="00B2761C" w:rsidP="00960519">
      <w:pPr>
        <w:rPr>
          <w:rFonts w:ascii="Arial" w:hAnsi="Arial" w:cs="Arial"/>
        </w:rPr>
      </w:pPr>
      <w:r w:rsidRPr="00B2761C">
        <w:rPr>
          <w:rFonts w:ascii="Arial" w:hAnsi="Arial" w:cs="Arial"/>
        </w:rPr>
        <w:t>After introducing the business and its current state</w:t>
      </w:r>
      <w:r>
        <w:rPr>
          <w:rFonts w:ascii="Arial" w:hAnsi="Arial" w:cs="Arial"/>
        </w:rPr>
        <w:t xml:space="preserve">, </w:t>
      </w:r>
      <w:r w:rsidRPr="00B2761C">
        <w:rPr>
          <w:rFonts w:ascii="Arial" w:hAnsi="Arial" w:cs="Arial"/>
        </w:rPr>
        <w:t>including challenges, strengths, and weaknesses</w:t>
      </w:r>
      <w:r>
        <w:rPr>
          <w:rFonts w:ascii="Arial" w:hAnsi="Arial" w:cs="Arial"/>
        </w:rPr>
        <w:t xml:space="preserve">, </w:t>
      </w:r>
      <w:r w:rsidRPr="00B2761C">
        <w:rPr>
          <w:rFonts w:ascii="Arial" w:hAnsi="Arial" w:cs="Arial"/>
        </w:rPr>
        <w:t>this assessment will present two potential solutions for Green Haven.</w:t>
      </w:r>
    </w:p>
    <w:p w14:paraId="1FC3AD54" w14:textId="0B3AC994" w:rsidR="0005771F" w:rsidRPr="0011107E" w:rsidRDefault="0005771F" w:rsidP="00960519">
      <w:pPr>
        <w:pStyle w:val="Heading1"/>
        <w:rPr>
          <w:rFonts w:ascii="Arial" w:hAnsi="Arial" w:cs="Arial"/>
          <w:b/>
          <w:bCs/>
          <w:color w:val="auto"/>
          <w:sz w:val="28"/>
          <w:szCs w:val="28"/>
          <w:u w:val="single"/>
          <w:lang w:val="en-US"/>
        </w:rPr>
      </w:pPr>
      <w:bookmarkStart w:id="1" w:name="_Hlk205982497"/>
      <w:bookmarkEnd w:id="0"/>
      <w:r w:rsidRPr="0011107E">
        <w:rPr>
          <w:rFonts w:ascii="Arial" w:hAnsi="Arial" w:cs="Arial"/>
          <w:b/>
          <w:bCs/>
          <w:color w:val="auto"/>
          <w:sz w:val="28"/>
          <w:szCs w:val="28"/>
          <w:u w:val="single"/>
          <w:lang w:val="en-US"/>
        </w:rPr>
        <w:t>Suggested Two Alternative Solutions</w:t>
      </w:r>
    </w:p>
    <w:bookmarkEnd w:id="1"/>
    <w:p w14:paraId="66520138" w14:textId="2B47A943" w:rsidR="0011107E" w:rsidRPr="00962699" w:rsidRDefault="0005771F" w:rsidP="00960519">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w:t>
      </w:r>
      <w:r w:rsidR="00D33AFC">
        <w:rPr>
          <w:rFonts w:ascii="Arial" w:hAnsi="Arial" w:cs="Arial"/>
          <w:color w:val="auto"/>
          <w:sz w:val="28"/>
          <w:szCs w:val="28"/>
          <w:u w:val="single"/>
          <w:lang w:val="en-US"/>
        </w:rPr>
        <w:t>– Digital transformation and E-Commerce improvements</w:t>
      </w:r>
    </w:p>
    <w:p w14:paraId="6F36FE3F" w14:textId="3B20710E" w:rsidR="001E38DB" w:rsidRDefault="00B04680" w:rsidP="00960519">
      <w:pPr>
        <w:pStyle w:val="ListParagraph"/>
        <w:numPr>
          <w:ilvl w:val="0"/>
          <w:numId w:val="4"/>
        </w:numPr>
        <w:spacing w:after="0" w:line="360" w:lineRule="auto"/>
        <w:jc w:val="both"/>
        <w:rPr>
          <w:rFonts w:ascii="Arial" w:hAnsi="Arial" w:cs="Arial"/>
          <w:lang w:val="en-US"/>
        </w:rPr>
      </w:pPr>
      <w:r>
        <w:rPr>
          <w:rFonts w:ascii="Arial" w:hAnsi="Arial" w:cs="Arial"/>
          <w:lang w:val="en-US"/>
        </w:rPr>
        <w:t>T</w:t>
      </w:r>
      <w:r w:rsidR="00D33AFC">
        <w:rPr>
          <w:rFonts w:ascii="Arial" w:hAnsi="Arial" w:cs="Arial"/>
          <w:lang w:val="en-US"/>
        </w:rPr>
        <w:t>his solution because addresses directly the main issue that florist is experiencing, going directly to the root cause</w:t>
      </w:r>
      <w:r>
        <w:rPr>
          <w:rFonts w:ascii="Arial" w:hAnsi="Arial" w:cs="Arial"/>
          <w:lang w:val="en-US"/>
        </w:rPr>
        <w:t xml:space="preserve"> in a long term.</w:t>
      </w:r>
    </w:p>
    <w:p w14:paraId="2054C374" w14:textId="2C3E2595" w:rsidR="0005771F" w:rsidRPr="0011107E" w:rsidRDefault="0005771F" w:rsidP="00960519">
      <w:pPr>
        <w:pStyle w:val="ListParagraph"/>
        <w:spacing w:after="0" w:line="360" w:lineRule="auto"/>
        <w:jc w:val="both"/>
        <w:rPr>
          <w:rFonts w:ascii="Arial" w:hAnsi="Arial" w:cs="Arial"/>
          <w:lang w:val="en-US"/>
        </w:rPr>
      </w:pPr>
    </w:p>
    <w:p w14:paraId="25606740" w14:textId="767542B8" w:rsidR="00A55F84" w:rsidRDefault="0005771F" w:rsidP="00960519">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lastRenderedPageBreak/>
        <w:t xml:space="preserve">Solution </w:t>
      </w:r>
      <w:r w:rsidR="00F0190C" w:rsidRPr="00225B06">
        <w:rPr>
          <w:rFonts w:ascii="Arial" w:hAnsi="Arial" w:cs="Arial"/>
          <w:color w:val="auto"/>
          <w:sz w:val="28"/>
          <w:szCs w:val="28"/>
          <w:u w:val="single"/>
          <w:lang w:val="en-US"/>
        </w:rPr>
        <w:t>B</w:t>
      </w:r>
      <w:r w:rsidR="00D33AFC">
        <w:rPr>
          <w:rFonts w:ascii="Arial" w:hAnsi="Arial" w:cs="Arial"/>
          <w:color w:val="auto"/>
          <w:sz w:val="28"/>
          <w:szCs w:val="28"/>
          <w:u w:val="single"/>
          <w:lang w:val="en-US"/>
        </w:rPr>
        <w:t xml:space="preserve"> – Enhance the local community and fidelity </w:t>
      </w:r>
      <w:r w:rsidR="00960519">
        <w:rPr>
          <w:rFonts w:ascii="Arial" w:hAnsi="Arial" w:cs="Arial"/>
          <w:color w:val="auto"/>
          <w:sz w:val="28"/>
          <w:szCs w:val="28"/>
          <w:u w:val="single"/>
          <w:lang w:val="en-US"/>
        </w:rPr>
        <w:t>plans.</w:t>
      </w:r>
      <w:r w:rsidR="0011107E" w:rsidRPr="00225B06">
        <w:rPr>
          <w:rFonts w:ascii="Arial" w:hAnsi="Arial" w:cs="Arial"/>
          <w:color w:val="auto"/>
          <w:sz w:val="28"/>
          <w:szCs w:val="28"/>
          <w:u w:val="single"/>
          <w:lang w:val="en-US"/>
        </w:rPr>
        <w:t xml:space="preserve"> </w:t>
      </w:r>
    </w:p>
    <w:p w14:paraId="392A1B75" w14:textId="3925F4A3" w:rsidR="00FE7888" w:rsidRDefault="00D33AFC" w:rsidP="00960519">
      <w:pPr>
        <w:pStyle w:val="ListParagraph"/>
        <w:numPr>
          <w:ilvl w:val="0"/>
          <w:numId w:val="4"/>
        </w:numPr>
        <w:spacing w:after="0" w:line="360" w:lineRule="auto"/>
        <w:jc w:val="both"/>
        <w:rPr>
          <w:rFonts w:ascii="Arial" w:hAnsi="Arial" w:cs="Arial"/>
          <w:lang w:val="en-US"/>
        </w:rPr>
      </w:pPr>
      <w:r>
        <w:rPr>
          <w:rFonts w:ascii="Arial" w:hAnsi="Arial" w:cs="Arial"/>
          <w:lang w:val="en-US"/>
        </w:rPr>
        <w:t xml:space="preserve">This solution focuses on improving the existing strengths, working more in a local </w:t>
      </w:r>
      <w:r w:rsidR="00B2761C">
        <w:rPr>
          <w:rFonts w:ascii="Arial" w:hAnsi="Arial" w:cs="Arial"/>
          <w:lang w:val="en-US"/>
        </w:rPr>
        <w:t>level,</w:t>
      </w:r>
      <w:r>
        <w:rPr>
          <w:rFonts w:ascii="Arial" w:hAnsi="Arial" w:cs="Arial"/>
          <w:lang w:val="en-US"/>
        </w:rPr>
        <w:t xml:space="preserve"> and taking advantage of their already good relationship with the community</w:t>
      </w:r>
      <w:r w:rsidR="00B04680">
        <w:rPr>
          <w:rFonts w:ascii="Arial" w:hAnsi="Arial" w:cs="Arial"/>
          <w:lang w:val="en-US"/>
        </w:rPr>
        <w:t xml:space="preserve"> and has a low initial investment</w:t>
      </w:r>
      <w:r>
        <w:rPr>
          <w:rFonts w:ascii="Arial" w:hAnsi="Arial" w:cs="Arial"/>
          <w:lang w:val="en-US"/>
        </w:rPr>
        <w:t>.</w:t>
      </w:r>
    </w:p>
    <w:p w14:paraId="258E9EA9" w14:textId="1BACF9A0" w:rsidR="00B04680" w:rsidRPr="00B04680" w:rsidRDefault="00B04680" w:rsidP="00960519">
      <w:pPr>
        <w:spacing w:after="0" w:line="360" w:lineRule="auto"/>
        <w:jc w:val="both"/>
        <w:rPr>
          <w:rFonts w:ascii="Arial" w:hAnsi="Arial" w:cs="Arial"/>
          <w:b/>
          <w:bCs/>
          <w:lang w:val="en-US"/>
        </w:rPr>
      </w:pPr>
      <w:r w:rsidRPr="00B04680">
        <w:rPr>
          <w:rFonts w:ascii="Arial" w:hAnsi="Arial" w:cs="Arial"/>
          <w:b/>
          <w:bCs/>
          <w:lang w:val="en-US"/>
        </w:rPr>
        <w:t>PMI Decision tool</w:t>
      </w:r>
    </w:p>
    <w:tbl>
      <w:tblPr>
        <w:tblStyle w:val="TableGrid"/>
        <w:tblW w:w="9296" w:type="dxa"/>
        <w:tblLook w:val="04A0" w:firstRow="1" w:lastRow="0" w:firstColumn="1" w:lastColumn="0" w:noHBand="0" w:noVBand="1"/>
      </w:tblPr>
      <w:tblGrid>
        <w:gridCol w:w="2324"/>
        <w:gridCol w:w="2324"/>
        <w:gridCol w:w="2324"/>
        <w:gridCol w:w="2324"/>
      </w:tblGrid>
      <w:tr w:rsidR="00D33AFC" w14:paraId="5AA74D02" w14:textId="77777777" w:rsidTr="00D33AFC">
        <w:trPr>
          <w:trHeight w:val="694"/>
        </w:trPr>
        <w:tc>
          <w:tcPr>
            <w:tcW w:w="2324" w:type="dxa"/>
          </w:tcPr>
          <w:p w14:paraId="5F31ADB3" w14:textId="6FEAFE06" w:rsidR="00D33AFC" w:rsidRPr="00B04680" w:rsidRDefault="00D33AFC" w:rsidP="00960519">
            <w:pPr>
              <w:jc w:val="distribute"/>
              <w:rPr>
                <w:rFonts w:ascii="Arial" w:hAnsi="Arial" w:cs="Arial"/>
                <w:b/>
                <w:bCs/>
              </w:rPr>
            </w:pPr>
            <w:r w:rsidRPr="00B04680">
              <w:rPr>
                <w:rFonts w:ascii="Arial" w:hAnsi="Arial" w:cs="Arial"/>
                <w:b/>
                <w:bCs/>
              </w:rPr>
              <w:t>Factor</w:t>
            </w:r>
          </w:p>
        </w:tc>
        <w:tc>
          <w:tcPr>
            <w:tcW w:w="2324" w:type="dxa"/>
          </w:tcPr>
          <w:p w14:paraId="0FE18D4A" w14:textId="6463248A" w:rsidR="00D33AFC" w:rsidRPr="00B04680" w:rsidRDefault="00B04680" w:rsidP="00960519">
            <w:pPr>
              <w:jc w:val="distribute"/>
              <w:rPr>
                <w:rFonts w:ascii="Arial" w:hAnsi="Arial" w:cs="Arial"/>
                <w:b/>
                <w:bCs/>
              </w:rPr>
            </w:pPr>
            <w:r w:rsidRPr="00B04680">
              <w:rPr>
                <w:rFonts w:ascii="Arial" w:hAnsi="Arial" w:cs="Arial"/>
                <w:b/>
                <w:bCs/>
              </w:rPr>
              <w:t>+</w:t>
            </w:r>
          </w:p>
        </w:tc>
        <w:tc>
          <w:tcPr>
            <w:tcW w:w="2324" w:type="dxa"/>
          </w:tcPr>
          <w:p w14:paraId="5AF5FA84" w14:textId="4A7DA796" w:rsidR="00D33AFC" w:rsidRPr="00B04680" w:rsidRDefault="00B04680" w:rsidP="00960519">
            <w:pPr>
              <w:jc w:val="distribute"/>
              <w:rPr>
                <w:rFonts w:ascii="Arial" w:hAnsi="Arial" w:cs="Arial"/>
                <w:b/>
                <w:bCs/>
              </w:rPr>
            </w:pPr>
            <w:r w:rsidRPr="00B04680">
              <w:rPr>
                <w:rFonts w:ascii="Arial" w:hAnsi="Arial" w:cs="Arial"/>
                <w:b/>
                <w:bCs/>
              </w:rPr>
              <w:t>-</w:t>
            </w:r>
          </w:p>
        </w:tc>
        <w:tc>
          <w:tcPr>
            <w:tcW w:w="2324" w:type="dxa"/>
          </w:tcPr>
          <w:p w14:paraId="2998815B" w14:textId="5192FD15" w:rsidR="00D33AFC" w:rsidRPr="00B04680" w:rsidRDefault="00B04680" w:rsidP="00960519">
            <w:pPr>
              <w:jc w:val="distribute"/>
              <w:rPr>
                <w:rFonts w:ascii="Arial" w:hAnsi="Arial" w:cs="Arial"/>
                <w:b/>
                <w:bCs/>
              </w:rPr>
            </w:pPr>
            <w:r w:rsidRPr="00B04680">
              <w:rPr>
                <w:rFonts w:ascii="Arial" w:hAnsi="Arial" w:cs="Arial"/>
                <w:b/>
                <w:bCs/>
              </w:rPr>
              <w:t>?</w:t>
            </w:r>
          </w:p>
        </w:tc>
      </w:tr>
      <w:tr w:rsidR="00D33AFC" w14:paraId="0BEE2308" w14:textId="77777777" w:rsidTr="00D33AFC">
        <w:trPr>
          <w:trHeight w:val="1345"/>
        </w:trPr>
        <w:tc>
          <w:tcPr>
            <w:tcW w:w="2324" w:type="dxa"/>
          </w:tcPr>
          <w:p w14:paraId="74CBC383" w14:textId="6DB3B75B" w:rsidR="00B04680" w:rsidRDefault="00B04680" w:rsidP="00960519">
            <w:pPr>
              <w:jc w:val="both"/>
              <w:rPr>
                <w:rFonts w:ascii="Arial" w:hAnsi="Arial" w:cs="Arial"/>
              </w:rPr>
            </w:pPr>
            <w:r>
              <w:rPr>
                <w:rFonts w:ascii="Arial" w:hAnsi="Arial" w:cs="Arial"/>
              </w:rPr>
              <w:t xml:space="preserve">Solution A – </w:t>
            </w:r>
          </w:p>
          <w:p w14:paraId="5F423478" w14:textId="3F824F0F" w:rsidR="00B04680" w:rsidRDefault="00B04680" w:rsidP="00960519">
            <w:pPr>
              <w:jc w:val="both"/>
              <w:rPr>
                <w:rFonts w:ascii="Arial" w:hAnsi="Arial" w:cs="Arial"/>
              </w:rPr>
            </w:pPr>
            <w:r>
              <w:rPr>
                <w:rFonts w:ascii="Arial" w:hAnsi="Arial" w:cs="Arial"/>
              </w:rPr>
              <w:t>Digital transformation and E-Commerce improvement</w:t>
            </w:r>
          </w:p>
        </w:tc>
        <w:tc>
          <w:tcPr>
            <w:tcW w:w="2324" w:type="dxa"/>
          </w:tcPr>
          <w:p w14:paraId="29A561C2" w14:textId="636BF858" w:rsidR="00D33AFC" w:rsidRPr="00B04680" w:rsidRDefault="00B04680" w:rsidP="00960519">
            <w:pPr>
              <w:pStyle w:val="ListParagraph"/>
              <w:numPr>
                <w:ilvl w:val="0"/>
                <w:numId w:val="4"/>
              </w:numPr>
              <w:rPr>
                <w:rFonts w:ascii="Arial" w:hAnsi="Arial" w:cs="Arial"/>
                <w:sz w:val="20"/>
                <w:szCs w:val="20"/>
              </w:rPr>
            </w:pPr>
            <w:r w:rsidRPr="00B04680">
              <w:rPr>
                <w:rFonts w:ascii="Arial" w:hAnsi="Arial" w:cs="Arial"/>
                <w:sz w:val="20"/>
                <w:szCs w:val="20"/>
              </w:rPr>
              <w:t xml:space="preserve">Directly </w:t>
            </w:r>
            <w:r w:rsidR="00960519" w:rsidRPr="00B04680">
              <w:rPr>
                <w:rFonts w:ascii="Arial" w:hAnsi="Arial" w:cs="Arial"/>
                <w:sz w:val="20"/>
                <w:szCs w:val="20"/>
              </w:rPr>
              <w:t>addresses</w:t>
            </w:r>
            <w:r w:rsidRPr="00B04680">
              <w:rPr>
                <w:rFonts w:ascii="Arial" w:hAnsi="Arial" w:cs="Arial"/>
                <w:sz w:val="20"/>
                <w:szCs w:val="20"/>
              </w:rPr>
              <w:t xml:space="preserve"> the sales </w:t>
            </w:r>
            <w:r w:rsidR="00B2761C" w:rsidRPr="00B04680">
              <w:rPr>
                <w:rFonts w:ascii="Arial" w:hAnsi="Arial" w:cs="Arial"/>
                <w:sz w:val="20"/>
                <w:szCs w:val="20"/>
              </w:rPr>
              <w:t>decline.</w:t>
            </w:r>
          </w:p>
          <w:p w14:paraId="7D09C40D" w14:textId="77777777" w:rsidR="00B04680" w:rsidRPr="00B04680" w:rsidRDefault="00B04680" w:rsidP="00960519">
            <w:pPr>
              <w:pStyle w:val="ListParagraph"/>
              <w:numPr>
                <w:ilvl w:val="0"/>
                <w:numId w:val="4"/>
              </w:numPr>
              <w:rPr>
                <w:rFonts w:ascii="Arial" w:hAnsi="Arial" w:cs="Arial"/>
                <w:sz w:val="20"/>
                <w:szCs w:val="20"/>
              </w:rPr>
            </w:pPr>
            <w:r w:rsidRPr="00B04680">
              <w:rPr>
                <w:rFonts w:ascii="Arial" w:hAnsi="Arial" w:cs="Arial"/>
                <w:sz w:val="20"/>
                <w:szCs w:val="20"/>
              </w:rPr>
              <w:t>Updated business model</w:t>
            </w:r>
          </w:p>
          <w:p w14:paraId="19018871" w14:textId="77777777" w:rsidR="00B04680" w:rsidRPr="00B04680" w:rsidRDefault="00B04680" w:rsidP="00960519">
            <w:pPr>
              <w:pStyle w:val="ListParagraph"/>
              <w:numPr>
                <w:ilvl w:val="0"/>
                <w:numId w:val="4"/>
              </w:numPr>
              <w:rPr>
                <w:rFonts w:ascii="Arial" w:hAnsi="Arial" w:cs="Arial"/>
                <w:sz w:val="20"/>
                <w:szCs w:val="20"/>
              </w:rPr>
            </w:pPr>
            <w:r w:rsidRPr="00B04680">
              <w:rPr>
                <w:rFonts w:ascii="Arial" w:hAnsi="Arial" w:cs="Arial"/>
                <w:sz w:val="20"/>
                <w:szCs w:val="20"/>
              </w:rPr>
              <w:t>More reach</w:t>
            </w:r>
          </w:p>
          <w:p w14:paraId="1C74CE20" w14:textId="77777777" w:rsidR="00B04680" w:rsidRPr="00B04680" w:rsidRDefault="00B04680" w:rsidP="00960519">
            <w:pPr>
              <w:pStyle w:val="ListParagraph"/>
              <w:numPr>
                <w:ilvl w:val="0"/>
                <w:numId w:val="4"/>
              </w:numPr>
              <w:rPr>
                <w:rFonts w:ascii="Arial" w:hAnsi="Arial" w:cs="Arial"/>
                <w:sz w:val="20"/>
                <w:szCs w:val="20"/>
              </w:rPr>
            </w:pPr>
            <w:r w:rsidRPr="00B04680">
              <w:rPr>
                <w:rFonts w:ascii="Arial" w:hAnsi="Arial" w:cs="Arial"/>
                <w:sz w:val="20"/>
                <w:szCs w:val="20"/>
              </w:rPr>
              <w:t>More efficiency</w:t>
            </w:r>
          </w:p>
          <w:p w14:paraId="09E3CB45" w14:textId="39F6637D" w:rsidR="00B04680" w:rsidRPr="00B04680" w:rsidRDefault="00B04680" w:rsidP="00960519">
            <w:pPr>
              <w:pStyle w:val="ListParagraph"/>
              <w:numPr>
                <w:ilvl w:val="0"/>
                <w:numId w:val="4"/>
              </w:numPr>
              <w:rPr>
                <w:rFonts w:ascii="Arial" w:hAnsi="Arial" w:cs="Arial"/>
                <w:sz w:val="20"/>
                <w:szCs w:val="20"/>
              </w:rPr>
            </w:pPr>
            <w:r w:rsidRPr="00B04680">
              <w:rPr>
                <w:rFonts w:ascii="Arial" w:hAnsi="Arial" w:cs="Arial"/>
                <w:sz w:val="20"/>
                <w:szCs w:val="20"/>
              </w:rPr>
              <w:t>Data driven</w:t>
            </w:r>
          </w:p>
        </w:tc>
        <w:tc>
          <w:tcPr>
            <w:tcW w:w="2324" w:type="dxa"/>
          </w:tcPr>
          <w:p w14:paraId="505AABFF" w14:textId="77777777" w:rsidR="00D33AFC" w:rsidRDefault="00B04680" w:rsidP="00960519">
            <w:pPr>
              <w:pStyle w:val="ListParagraph"/>
              <w:numPr>
                <w:ilvl w:val="0"/>
                <w:numId w:val="4"/>
              </w:numPr>
              <w:rPr>
                <w:rFonts w:ascii="Arial" w:hAnsi="Arial" w:cs="Arial"/>
                <w:sz w:val="20"/>
                <w:szCs w:val="20"/>
              </w:rPr>
            </w:pPr>
            <w:r>
              <w:rPr>
                <w:rFonts w:ascii="Arial" w:hAnsi="Arial" w:cs="Arial"/>
                <w:sz w:val="20"/>
                <w:szCs w:val="20"/>
              </w:rPr>
              <w:t>High investment</w:t>
            </w:r>
          </w:p>
          <w:p w14:paraId="213894B4" w14:textId="77777777" w:rsidR="00B04680" w:rsidRDefault="00B04680" w:rsidP="00960519">
            <w:pPr>
              <w:pStyle w:val="ListParagraph"/>
              <w:numPr>
                <w:ilvl w:val="0"/>
                <w:numId w:val="4"/>
              </w:numPr>
              <w:rPr>
                <w:rFonts w:ascii="Arial" w:hAnsi="Arial" w:cs="Arial"/>
                <w:sz w:val="20"/>
                <w:szCs w:val="20"/>
              </w:rPr>
            </w:pPr>
            <w:r>
              <w:rPr>
                <w:rFonts w:ascii="Arial" w:hAnsi="Arial" w:cs="Arial"/>
                <w:sz w:val="20"/>
                <w:szCs w:val="20"/>
              </w:rPr>
              <w:t>High competition</w:t>
            </w:r>
          </w:p>
          <w:p w14:paraId="02F9CA38" w14:textId="76A6684E" w:rsidR="00B04680" w:rsidRPr="00B04680" w:rsidRDefault="00B04680" w:rsidP="00960519">
            <w:pPr>
              <w:pStyle w:val="ListParagraph"/>
              <w:numPr>
                <w:ilvl w:val="0"/>
                <w:numId w:val="4"/>
              </w:numPr>
              <w:rPr>
                <w:rFonts w:ascii="Arial" w:hAnsi="Arial" w:cs="Arial"/>
                <w:sz w:val="20"/>
                <w:szCs w:val="20"/>
              </w:rPr>
            </w:pPr>
            <w:r>
              <w:rPr>
                <w:rFonts w:ascii="Arial" w:hAnsi="Arial" w:cs="Arial"/>
                <w:sz w:val="20"/>
                <w:szCs w:val="20"/>
              </w:rPr>
              <w:t>New skills required</w:t>
            </w:r>
          </w:p>
        </w:tc>
        <w:tc>
          <w:tcPr>
            <w:tcW w:w="2324" w:type="dxa"/>
          </w:tcPr>
          <w:p w14:paraId="12B07FC7" w14:textId="39AA28F7" w:rsidR="00D33AFC" w:rsidRDefault="00B04680" w:rsidP="00960519">
            <w:pPr>
              <w:pStyle w:val="ListParagraph"/>
              <w:numPr>
                <w:ilvl w:val="0"/>
                <w:numId w:val="4"/>
              </w:numPr>
              <w:jc w:val="both"/>
              <w:rPr>
                <w:rFonts w:ascii="Arial" w:hAnsi="Arial" w:cs="Arial"/>
                <w:sz w:val="20"/>
                <w:szCs w:val="20"/>
              </w:rPr>
            </w:pPr>
            <w:r>
              <w:rPr>
                <w:rFonts w:ascii="Arial" w:hAnsi="Arial" w:cs="Arial"/>
                <w:sz w:val="20"/>
                <w:szCs w:val="20"/>
              </w:rPr>
              <w:t xml:space="preserve">Data becomes an </w:t>
            </w:r>
            <w:r w:rsidR="00B2761C">
              <w:rPr>
                <w:rFonts w:ascii="Arial" w:hAnsi="Arial" w:cs="Arial"/>
                <w:sz w:val="20"/>
                <w:szCs w:val="20"/>
              </w:rPr>
              <w:t>asset.</w:t>
            </w:r>
          </w:p>
          <w:p w14:paraId="43CF8A01" w14:textId="541931B4" w:rsidR="00B04680" w:rsidRPr="00B04680" w:rsidRDefault="00B04680" w:rsidP="00960519">
            <w:pPr>
              <w:pStyle w:val="ListParagraph"/>
              <w:numPr>
                <w:ilvl w:val="0"/>
                <w:numId w:val="4"/>
              </w:numPr>
              <w:jc w:val="both"/>
              <w:rPr>
                <w:rFonts w:ascii="Arial" w:hAnsi="Arial" w:cs="Arial"/>
                <w:sz w:val="20"/>
                <w:szCs w:val="20"/>
              </w:rPr>
            </w:pPr>
            <w:r>
              <w:rPr>
                <w:rFonts w:ascii="Arial" w:hAnsi="Arial" w:cs="Arial"/>
                <w:sz w:val="20"/>
                <w:szCs w:val="20"/>
              </w:rPr>
              <w:t xml:space="preserve">High rating </w:t>
            </w:r>
          </w:p>
        </w:tc>
      </w:tr>
      <w:tr w:rsidR="00D33AFC" w14:paraId="4C8EF566" w14:textId="77777777" w:rsidTr="00D33AFC">
        <w:trPr>
          <w:trHeight w:val="1345"/>
        </w:trPr>
        <w:tc>
          <w:tcPr>
            <w:tcW w:w="2324" w:type="dxa"/>
          </w:tcPr>
          <w:p w14:paraId="72D81413" w14:textId="69155F50" w:rsidR="00D33AFC" w:rsidRDefault="00B04680" w:rsidP="00960519">
            <w:pPr>
              <w:jc w:val="both"/>
              <w:rPr>
                <w:rFonts w:ascii="Arial" w:hAnsi="Arial" w:cs="Arial"/>
              </w:rPr>
            </w:pPr>
            <w:r>
              <w:rPr>
                <w:rFonts w:ascii="Arial" w:hAnsi="Arial" w:cs="Arial"/>
              </w:rPr>
              <w:t xml:space="preserve">Solution B – </w:t>
            </w:r>
          </w:p>
          <w:p w14:paraId="49C2AC25" w14:textId="1C87ABCC" w:rsidR="00B04680" w:rsidRDefault="00960519" w:rsidP="00960519">
            <w:pPr>
              <w:jc w:val="both"/>
              <w:rPr>
                <w:rFonts w:ascii="Arial" w:hAnsi="Arial" w:cs="Arial"/>
              </w:rPr>
            </w:pPr>
            <w:r>
              <w:rPr>
                <w:rFonts w:ascii="Arial" w:hAnsi="Arial" w:cs="Arial"/>
              </w:rPr>
              <w:t>Enhance local</w:t>
            </w:r>
            <w:r w:rsidR="00B04680">
              <w:rPr>
                <w:rFonts w:ascii="Arial" w:hAnsi="Arial" w:cs="Arial"/>
              </w:rPr>
              <w:t xml:space="preserve"> community and fidelity plans</w:t>
            </w:r>
          </w:p>
        </w:tc>
        <w:tc>
          <w:tcPr>
            <w:tcW w:w="2324" w:type="dxa"/>
          </w:tcPr>
          <w:p w14:paraId="44AF5D38" w14:textId="632FD289" w:rsidR="00D33AFC" w:rsidRDefault="00B04680" w:rsidP="00960519">
            <w:pPr>
              <w:pStyle w:val="ListParagraph"/>
              <w:numPr>
                <w:ilvl w:val="0"/>
                <w:numId w:val="11"/>
              </w:numPr>
              <w:jc w:val="both"/>
              <w:rPr>
                <w:rFonts w:ascii="Arial" w:hAnsi="Arial" w:cs="Arial"/>
                <w:sz w:val="20"/>
                <w:szCs w:val="20"/>
              </w:rPr>
            </w:pPr>
            <w:r>
              <w:rPr>
                <w:rFonts w:ascii="Arial" w:hAnsi="Arial" w:cs="Arial"/>
                <w:sz w:val="20"/>
                <w:szCs w:val="20"/>
              </w:rPr>
              <w:t>Takes advantage of existing bran strength</w:t>
            </w:r>
          </w:p>
          <w:p w14:paraId="6F62AE81" w14:textId="77777777" w:rsidR="00B04680" w:rsidRDefault="00B04680" w:rsidP="00960519">
            <w:pPr>
              <w:pStyle w:val="ListParagraph"/>
              <w:numPr>
                <w:ilvl w:val="0"/>
                <w:numId w:val="11"/>
              </w:numPr>
              <w:jc w:val="both"/>
              <w:rPr>
                <w:rFonts w:ascii="Arial" w:hAnsi="Arial" w:cs="Arial"/>
                <w:sz w:val="20"/>
                <w:szCs w:val="20"/>
              </w:rPr>
            </w:pPr>
            <w:r>
              <w:rPr>
                <w:rFonts w:ascii="Arial" w:hAnsi="Arial" w:cs="Arial"/>
                <w:sz w:val="20"/>
                <w:szCs w:val="20"/>
              </w:rPr>
              <w:t>Stable revenue</w:t>
            </w:r>
          </w:p>
          <w:p w14:paraId="7B3FEBDC" w14:textId="77777777" w:rsidR="00B04680" w:rsidRDefault="00B04680" w:rsidP="00960519">
            <w:pPr>
              <w:pStyle w:val="ListParagraph"/>
              <w:numPr>
                <w:ilvl w:val="0"/>
                <w:numId w:val="11"/>
              </w:numPr>
              <w:jc w:val="both"/>
              <w:rPr>
                <w:rFonts w:ascii="Arial" w:hAnsi="Arial" w:cs="Arial"/>
                <w:sz w:val="20"/>
                <w:szCs w:val="20"/>
              </w:rPr>
            </w:pPr>
            <w:r>
              <w:rPr>
                <w:rFonts w:ascii="Arial" w:hAnsi="Arial" w:cs="Arial"/>
                <w:sz w:val="20"/>
                <w:szCs w:val="20"/>
              </w:rPr>
              <w:t>Low investment</w:t>
            </w:r>
          </w:p>
          <w:p w14:paraId="4C52D0CC" w14:textId="07E4C482" w:rsidR="00B04680" w:rsidRPr="00B04680" w:rsidRDefault="00B04680" w:rsidP="00960519">
            <w:pPr>
              <w:pStyle w:val="ListParagraph"/>
              <w:numPr>
                <w:ilvl w:val="0"/>
                <w:numId w:val="11"/>
              </w:numPr>
              <w:jc w:val="both"/>
              <w:rPr>
                <w:rFonts w:ascii="Arial" w:hAnsi="Arial" w:cs="Arial"/>
                <w:sz w:val="20"/>
                <w:szCs w:val="20"/>
              </w:rPr>
            </w:pPr>
            <w:r>
              <w:rPr>
                <w:rFonts w:ascii="Arial" w:hAnsi="Arial" w:cs="Arial"/>
                <w:sz w:val="20"/>
                <w:szCs w:val="20"/>
              </w:rPr>
              <w:t>Build customer loyalty</w:t>
            </w:r>
          </w:p>
        </w:tc>
        <w:tc>
          <w:tcPr>
            <w:tcW w:w="2324" w:type="dxa"/>
          </w:tcPr>
          <w:p w14:paraId="50E1AA7E" w14:textId="77777777" w:rsidR="00D33AFC" w:rsidRDefault="00B04680" w:rsidP="00960519">
            <w:pPr>
              <w:pStyle w:val="ListParagraph"/>
              <w:numPr>
                <w:ilvl w:val="0"/>
                <w:numId w:val="11"/>
              </w:numPr>
              <w:jc w:val="both"/>
              <w:rPr>
                <w:rFonts w:ascii="Arial" w:hAnsi="Arial" w:cs="Arial"/>
                <w:sz w:val="20"/>
                <w:szCs w:val="20"/>
              </w:rPr>
            </w:pPr>
            <w:r>
              <w:rPr>
                <w:rFonts w:ascii="Arial" w:hAnsi="Arial" w:cs="Arial"/>
                <w:sz w:val="20"/>
                <w:szCs w:val="20"/>
              </w:rPr>
              <w:t>Limited growth</w:t>
            </w:r>
          </w:p>
          <w:p w14:paraId="1B24B7F3" w14:textId="77777777" w:rsidR="00B04680" w:rsidRDefault="00B04680" w:rsidP="00960519">
            <w:pPr>
              <w:pStyle w:val="ListParagraph"/>
              <w:numPr>
                <w:ilvl w:val="0"/>
                <w:numId w:val="11"/>
              </w:numPr>
              <w:jc w:val="both"/>
              <w:rPr>
                <w:rFonts w:ascii="Arial" w:hAnsi="Arial" w:cs="Arial"/>
                <w:sz w:val="20"/>
                <w:szCs w:val="20"/>
              </w:rPr>
            </w:pPr>
            <w:r>
              <w:rPr>
                <w:rFonts w:ascii="Arial" w:hAnsi="Arial" w:cs="Arial"/>
                <w:sz w:val="20"/>
                <w:szCs w:val="20"/>
              </w:rPr>
              <w:t>High competition</w:t>
            </w:r>
          </w:p>
          <w:p w14:paraId="4CDB4FEB" w14:textId="5D5E0D31" w:rsidR="00B04680" w:rsidRDefault="00B04680" w:rsidP="00960519">
            <w:pPr>
              <w:pStyle w:val="ListParagraph"/>
              <w:numPr>
                <w:ilvl w:val="0"/>
                <w:numId w:val="11"/>
              </w:numPr>
              <w:jc w:val="both"/>
              <w:rPr>
                <w:rFonts w:ascii="Arial" w:hAnsi="Arial" w:cs="Arial"/>
                <w:sz w:val="20"/>
                <w:szCs w:val="20"/>
              </w:rPr>
            </w:pPr>
            <w:r>
              <w:rPr>
                <w:rFonts w:ascii="Arial" w:hAnsi="Arial" w:cs="Arial"/>
                <w:sz w:val="20"/>
                <w:szCs w:val="20"/>
              </w:rPr>
              <w:t xml:space="preserve">Rely on </w:t>
            </w:r>
            <w:r w:rsidR="00B2761C">
              <w:rPr>
                <w:rFonts w:ascii="Arial" w:hAnsi="Arial" w:cs="Arial"/>
                <w:sz w:val="20"/>
                <w:szCs w:val="20"/>
              </w:rPr>
              <w:t>community.</w:t>
            </w:r>
          </w:p>
          <w:p w14:paraId="2020F548" w14:textId="1A1133DD" w:rsidR="00B04680" w:rsidRPr="00B04680" w:rsidRDefault="00B04680" w:rsidP="00960519">
            <w:pPr>
              <w:pStyle w:val="ListParagraph"/>
              <w:numPr>
                <w:ilvl w:val="0"/>
                <w:numId w:val="11"/>
              </w:numPr>
              <w:jc w:val="both"/>
              <w:rPr>
                <w:rFonts w:ascii="Arial" w:hAnsi="Arial" w:cs="Arial"/>
                <w:sz w:val="20"/>
                <w:szCs w:val="20"/>
              </w:rPr>
            </w:pPr>
            <w:r>
              <w:rPr>
                <w:rFonts w:ascii="Arial" w:hAnsi="Arial" w:cs="Arial"/>
                <w:sz w:val="20"/>
                <w:szCs w:val="20"/>
              </w:rPr>
              <w:t>Limited reach</w:t>
            </w:r>
          </w:p>
        </w:tc>
        <w:tc>
          <w:tcPr>
            <w:tcW w:w="2324" w:type="dxa"/>
          </w:tcPr>
          <w:p w14:paraId="2B6E9676" w14:textId="0DD6E4F8" w:rsidR="00D33AFC" w:rsidRPr="00B04680" w:rsidRDefault="00B04680" w:rsidP="00960519">
            <w:pPr>
              <w:pStyle w:val="ListParagraph"/>
              <w:numPr>
                <w:ilvl w:val="0"/>
                <w:numId w:val="11"/>
              </w:numPr>
              <w:jc w:val="both"/>
              <w:rPr>
                <w:rFonts w:ascii="Arial" w:hAnsi="Arial" w:cs="Arial"/>
                <w:sz w:val="20"/>
                <w:szCs w:val="20"/>
              </w:rPr>
            </w:pPr>
            <w:r>
              <w:rPr>
                <w:rFonts w:ascii="Arial" w:hAnsi="Arial" w:cs="Arial"/>
                <w:sz w:val="20"/>
                <w:szCs w:val="20"/>
              </w:rPr>
              <w:t>Could become a local icon in the community</w:t>
            </w:r>
          </w:p>
        </w:tc>
      </w:tr>
    </w:tbl>
    <w:p w14:paraId="5B384CDF" w14:textId="77777777" w:rsidR="0011107E" w:rsidRDefault="0011107E" w:rsidP="00960519">
      <w:pPr>
        <w:jc w:val="both"/>
        <w:rPr>
          <w:rFonts w:ascii="Arial" w:hAnsi="Arial" w:cs="Arial"/>
        </w:rPr>
      </w:pPr>
    </w:p>
    <w:p w14:paraId="76F6942C" w14:textId="5B9D6C06" w:rsidR="00960519" w:rsidRPr="0035328C" w:rsidRDefault="00960519" w:rsidP="00960519">
      <w:pPr>
        <w:jc w:val="both"/>
        <w:rPr>
          <w:rFonts w:ascii="Arial" w:hAnsi="Arial" w:cs="Arial"/>
        </w:rPr>
      </w:pPr>
      <w:r>
        <w:rPr>
          <w:rFonts w:ascii="Arial" w:hAnsi="Arial" w:cs="Arial"/>
        </w:rPr>
        <w:t xml:space="preserve">De Bono, E. (1999) </w:t>
      </w:r>
      <w:r w:rsidRPr="00960519">
        <w:rPr>
          <w:rFonts w:ascii="Arial" w:hAnsi="Arial" w:cs="Arial"/>
          <w:i/>
          <w:iCs/>
        </w:rPr>
        <w:t>Six thinking hats</w:t>
      </w:r>
      <w:r>
        <w:rPr>
          <w:rFonts w:ascii="Arial" w:hAnsi="Arial" w:cs="Arial"/>
        </w:rPr>
        <w:t>. 2</w:t>
      </w:r>
      <w:r w:rsidRPr="00960519">
        <w:rPr>
          <w:rFonts w:ascii="Arial" w:hAnsi="Arial" w:cs="Arial"/>
          <w:vertAlign w:val="superscript"/>
        </w:rPr>
        <w:t>nd</w:t>
      </w:r>
      <w:r>
        <w:rPr>
          <w:rFonts w:ascii="Arial" w:hAnsi="Arial" w:cs="Arial"/>
        </w:rPr>
        <w:t xml:space="preserve"> edition. London: Penguin books</w:t>
      </w:r>
    </w:p>
    <w:p w14:paraId="29A49476" w14:textId="6F7134C2" w:rsidR="00F0190C" w:rsidRDefault="00F0190C" w:rsidP="00960519">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37DC36C4" w14:textId="77777777" w:rsidR="001A7B48" w:rsidRDefault="001A7B48" w:rsidP="00960519">
      <w:pPr>
        <w:rPr>
          <w:lang w:val="en-US"/>
        </w:rPr>
      </w:pPr>
    </w:p>
    <w:p w14:paraId="752FCEBB" w14:textId="2F6DAA9A" w:rsidR="001A7B48" w:rsidRDefault="00B2761C" w:rsidP="00960519">
      <w:pPr>
        <w:rPr>
          <w:lang w:val="en-US"/>
        </w:rPr>
      </w:pPr>
      <w:r>
        <w:rPr>
          <w:lang w:val="en-US"/>
        </w:rPr>
        <w:t>T</w:t>
      </w:r>
      <w:r w:rsidR="001A7B48">
        <w:rPr>
          <w:lang w:val="en-US"/>
        </w:rPr>
        <w:t xml:space="preserve">he solution A is the most appropriate and the one that </w:t>
      </w:r>
      <w:r>
        <w:rPr>
          <w:lang w:val="en-US"/>
        </w:rPr>
        <w:t>it’s chosen for this case</w:t>
      </w:r>
      <w:r w:rsidR="001A7B48">
        <w:rPr>
          <w:lang w:val="en-US"/>
        </w:rPr>
        <w:t>, because addresses directly the problem, has a long term impact, will allow customers from other parts of the city or even the country to reach them so that allows for a bigger visibility of the company.</w:t>
      </w:r>
    </w:p>
    <w:p w14:paraId="6254E9E8" w14:textId="7B11FA41" w:rsidR="001A7B48" w:rsidRPr="001A7B48" w:rsidRDefault="001A7B48" w:rsidP="00960519">
      <w:pPr>
        <w:rPr>
          <w:lang w:val="en-US"/>
        </w:rPr>
      </w:pPr>
      <w:r>
        <w:rPr>
          <w:lang w:val="en-US"/>
        </w:rPr>
        <w:t xml:space="preserve">It’s true that the initial cost is </w:t>
      </w:r>
      <w:r w:rsidR="00B2761C">
        <w:rPr>
          <w:lang w:val="en-US"/>
        </w:rPr>
        <w:t>higher,</w:t>
      </w:r>
      <w:r>
        <w:rPr>
          <w:lang w:val="en-US"/>
        </w:rPr>
        <w:t xml:space="preserve"> and Priya and Liam will need to learn new skills but this will allow them to take actions based on the data collected on their IT systems, allowing them to have a much bigger efficiency on any process.</w:t>
      </w:r>
    </w:p>
    <w:p w14:paraId="24759B9C" w14:textId="53241EC4" w:rsidR="00F0190C" w:rsidRDefault="00F0190C" w:rsidP="00960519">
      <w:pPr>
        <w:pStyle w:val="Heading1"/>
        <w:rPr>
          <w:rFonts w:ascii="Arial" w:hAnsi="Arial" w:cs="Arial"/>
          <w:b/>
          <w:bCs/>
          <w:color w:val="auto"/>
          <w:sz w:val="28"/>
          <w:szCs w:val="28"/>
          <w:u w:val="single"/>
        </w:rPr>
      </w:pPr>
      <w:bookmarkStart w:id="2" w:name="_Hlk205982530"/>
      <w:r w:rsidRPr="00C53212">
        <w:rPr>
          <w:rFonts w:ascii="Arial" w:hAnsi="Arial" w:cs="Arial"/>
          <w:b/>
          <w:bCs/>
          <w:color w:val="auto"/>
          <w:sz w:val="28"/>
          <w:szCs w:val="28"/>
          <w:u w:val="single"/>
          <w:lang w:val="en-US"/>
        </w:rPr>
        <w:t>R</w:t>
      </w:r>
      <w:r w:rsidRPr="00C53212">
        <w:rPr>
          <w:rFonts w:ascii="Arial" w:hAnsi="Arial" w:cs="Arial"/>
          <w:b/>
          <w:bCs/>
          <w:color w:val="auto"/>
          <w:sz w:val="28"/>
          <w:szCs w:val="28"/>
          <w:u w:val="single"/>
        </w:rPr>
        <w:t>isk Analysis of the Selected Solution</w:t>
      </w:r>
    </w:p>
    <w:p w14:paraId="64B5141D" w14:textId="77777777" w:rsidR="001A7B48" w:rsidRDefault="001A7B48" w:rsidP="00960519"/>
    <w:p w14:paraId="7342E6C4" w14:textId="3D716A97" w:rsidR="001A7B48" w:rsidRDefault="001A7B48" w:rsidP="00960519">
      <w:r>
        <w:t xml:space="preserve">Here </w:t>
      </w:r>
      <w:r w:rsidR="00960519">
        <w:t>is</w:t>
      </w:r>
      <w:r>
        <w:t xml:space="preserve"> the potential risk, the probability of these to happen and how big the impact would be on the company, along with the strategy to minimise them</w:t>
      </w:r>
      <w:r w:rsidR="00960519">
        <w:t xml:space="preserve">. </w:t>
      </w:r>
    </w:p>
    <w:tbl>
      <w:tblPr>
        <w:tblStyle w:val="TableGrid"/>
        <w:tblW w:w="9056" w:type="dxa"/>
        <w:tblLook w:val="04A0" w:firstRow="1" w:lastRow="0" w:firstColumn="1" w:lastColumn="0" w:noHBand="0" w:noVBand="1"/>
      </w:tblPr>
      <w:tblGrid>
        <w:gridCol w:w="2225"/>
        <w:gridCol w:w="1655"/>
        <w:gridCol w:w="1502"/>
        <w:gridCol w:w="3674"/>
      </w:tblGrid>
      <w:tr w:rsidR="001A7B48" w14:paraId="30D8C912" w14:textId="77777777" w:rsidTr="00661A09">
        <w:trPr>
          <w:trHeight w:val="699"/>
        </w:trPr>
        <w:tc>
          <w:tcPr>
            <w:tcW w:w="2225" w:type="dxa"/>
          </w:tcPr>
          <w:p w14:paraId="52A1EEB4" w14:textId="669FC0E4" w:rsidR="001A7B48" w:rsidRPr="001A7B48" w:rsidRDefault="001A7B48" w:rsidP="00960519">
            <w:pPr>
              <w:jc w:val="center"/>
              <w:rPr>
                <w:b/>
                <w:bCs/>
              </w:rPr>
            </w:pPr>
            <w:r>
              <w:rPr>
                <w:b/>
                <w:bCs/>
              </w:rPr>
              <w:lastRenderedPageBreak/>
              <w:t>RISK</w:t>
            </w:r>
          </w:p>
        </w:tc>
        <w:tc>
          <w:tcPr>
            <w:tcW w:w="1655" w:type="dxa"/>
          </w:tcPr>
          <w:p w14:paraId="294F51D9" w14:textId="581862BC" w:rsidR="001A7B48" w:rsidRPr="001A7B48" w:rsidRDefault="001A7B48" w:rsidP="00960519">
            <w:pPr>
              <w:jc w:val="center"/>
              <w:rPr>
                <w:b/>
                <w:bCs/>
              </w:rPr>
            </w:pPr>
            <w:r w:rsidRPr="001A7B48">
              <w:rPr>
                <w:b/>
                <w:bCs/>
              </w:rPr>
              <w:t>PROBABILITY</w:t>
            </w:r>
          </w:p>
        </w:tc>
        <w:tc>
          <w:tcPr>
            <w:tcW w:w="1502" w:type="dxa"/>
          </w:tcPr>
          <w:p w14:paraId="6303BF3B" w14:textId="2468CF13" w:rsidR="001A7B48" w:rsidRPr="001A7B48" w:rsidRDefault="001A7B48" w:rsidP="00960519">
            <w:pPr>
              <w:jc w:val="center"/>
              <w:rPr>
                <w:b/>
                <w:bCs/>
              </w:rPr>
            </w:pPr>
            <w:r w:rsidRPr="001A7B48">
              <w:rPr>
                <w:b/>
                <w:bCs/>
              </w:rPr>
              <w:t>IMPACT</w:t>
            </w:r>
          </w:p>
        </w:tc>
        <w:tc>
          <w:tcPr>
            <w:tcW w:w="3674" w:type="dxa"/>
          </w:tcPr>
          <w:p w14:paraId="21CC2CA0" w14:textId="4040431D" w:rsidR="001A7B48" w:rsidRPr="001A7B48" w:rsidRDefault="001A7B48" w:rsidP="00960519">
            <w:pPr>
              <w:jc w:val="center"/>
              <w:rPr>
                <w:b/>
                <w:bCs/>
              </w:rPr>
            </w:pPr>
            <w:r w:rsidRPr="001A7B48">
              <w:rPr>
                <w:b/>
                <w:bCs/>
              </w:rPr>
              <w:t>STRATEGY</w:t>
            </w:r>
          </w:p>
        </w:tc>
      </w:tr>
      <w:tr w:rsidR="001A7B48" w14:paraId="5AEFD55B" w14:textId="77777777" w:rsidTr="00661A09">
        <w:trPr>
          <w:trHeight w:val="1263"/>
        </w:trPr>
        <w:tc>
          <w:tcPr>
            <w:tcW w:w="2225" w:type="dxa"/>
          </w:tcPr>
          <w:p w14:paraId="07A6944E" w14:textId="3A7A3A0A" w:rsidR="001A7B48" w:rsidRDefault="001A7B48" w:rsidP="00960519">
            <w:r>
              <w:t>Financial overrun</w:t>
            </w:r>
          </w:p>
        </w:tc>
        <w:tc>
          <w:tcPr>
            <w:tcW w:w="1655" w:type="dxa"/>
          </w:tcPr>
          <w:p w14:paraId="1C9422DE" w14:textId="64ECBC0D" w:rsidR="001A7B48" w:rsidRDefault="001A7B48" w:rsidP="00960519">
            <w:pPr>
              <w:jc w:val="center"/>
            </w:pPr>
            <w:r>
              <w:t>MEDIUM</w:t>
            </w:r>
          </w:p>
        </w:tc>
        <w:tc>
          <w:tcPr>
            <w:tcW w:w="1502" w:type="dxa"/>
          </w:tcPr>
          <w:p w14:paraId="7A0A70C4" w14:textId="6FF79A8E" w:rsidR="001A7B48" w:rsidRDefault="001A7B48" w:rsidP="00960519">
            <w:pPr>
              <w:jc w:val="center"/>
            </w:pPr>
            <w:r>
              <w:t>HIGH</w:t>
            </w:r>
          </w:p>
        </w:tc>
        <w:tc>
          <w:tcPr>
            <w:tcW w:w="3674" w:type="dxa"/>
          </w:tcPr>
          <w:p w14:paraId="42084CDF" w14:textId="602EDFA7" w:rsidR="001A7B48" w:rsidRPr="00661A09" w:rsidRDefault="001A7B48" w:rsidP="00960519">
            <w:pPr>
              <w:pStyle w:val="ListParagraph"/>
              <w:numPr>
                <w:ilvl w:val="0"/>
                <w:numId w:val="12"/>
              </w:numPr>
              <w:rPr>
                <w:sz w:val="20"/>
                <w:szCs w:val="20"/>
              </w:rPr>
            </w:pPr>
            <w:r w:rsidRPr="00661A09">
              <w:rPr>
                <w:sz w:val="20"/>
                <w:szCs w:val="20"/>
              </w:rPr>
              <w:t xml:space="preserve">Compare </w:t>
            </w:r>
            <w:r w:rsidR="00661A09" w:rsidRPr="00661A09">
              <w:rPr>
                <w:sz w:val="20"/>
                <w:szCs w:val="20"/>
              </w:rPr>
              <w:t xml:space="preserve">system </w:t>
            </w:r>
            <w:r w:rsidR="00960519" w:rsidRPr="00661A09">
              <w:rPr>
                <w:sz w:val="20"/>
                <w:szCs w:val="20"/>
              </w:rPr>
              <w:t>prices.</w:t>
            </w:r>
          </w:p>
          <w:p w14:paraId="73CA7216" w14:textId="77777777" w:rsidR="00661A09" w:rsidRPr="00661A09" w:rsidRDefault="00661A09" w:rsidP="00960519">
            <w:pPr>
              <w:pStyle w:val="ListParagraph"/>
              <w:numPr>
                <w:ilvl w:val="0"/>
                <w:numId w:val="12"/>
              </w:numPr>
              <w:rPr>
                <w:sz w:val="20"/>
                <w:szCs w:val="20"/>
              </w:rPr>
            </w:pPr>
            <w:r w:rsidRPr="00661A09">
              <w:rPr>
                <w:sz w:val="20"/>
                <w:szCs w:val="20"/>
              </w:rPr>
              <w:t>Prioritize phases of the digital transformation</w:t>
            </w:r>
          </w:p>
          <w:p w14:paraId="7D951266" w14:textId="52A1B0D5" w:rsidR="00661A09" w:rsidRPr="00661A09" w:rsidRDefault="00661A09" w:rsidP="00960519">
            <w:pPr>
              <w:pStyle w:val="ListParagraph"/>
              <w:numPr>
                <w:ilvl w:val="0"/>
                <w:numId w:val="12"/>
              </w:numPr>
              <w:rPr>
                <w:sz w:val="20"/>
                <w:szCs w:val="20"/>
              </w:rPr>
            </w:pPr>
            <w:r w:rsidRPr="00661A09">
              <w:rPr>
                <w:sz w:val="20"/>
                <w:szCs w:val="20"/>
              </w:rPr>
              <w:t>Set up a budget</w:t>
            </w:r>
          </w:p>
        </w:tc>
      </w:tr>
      <w:tr w:rsidR="001A7B48" w14:paraId="773329DA" w14:textId="77777777" w:rsidTr="00661A09">
        <w:trPr>
          <w:trHeight w:val="1330"/>
        </w:trPr>
        <w:tc>
          <w:tcPr>
            <w:tcW w:w="2225" w:type="dxa"/>
          </w:tcPr>
          <w:p w14:paraId="3DD8D91A" w14:textId="08C4116A" w:rsidR="001A7B48" w:rsidRDefault="00661A09" w:rsidP="00960519">
            <w:r>
              <w:t>Technical challenges</w:t>
            </w:r>
          </w:p>
        </w:tc>
        <w:tc>
          <w:tcPr>
            <w:tcW w:w="1655" w:type="dxa"/>
          </w:tcPr>
          <w:p w14:paraId="430D9A81" w14:textId="50E0C7A9" w:rsidR="001A7B48" w:rsidRDefault="00661A09" w:rsidP="00960519">
            <w:pPr>
              <w:jc w:val="center"/>
            </w:pPr>
            <w:r>
              <w:t>MEDIUM</w:t>
            </w:r>
          </w:p>
        </w:tc>
        <w:tc>
          <w:tcPr>
            <w:tcW w:w="1502" w:type="dxa"/>
          </w:tcPr>
          <w:p w14:paraId="7BED1B74" w14:textId="6E57548D" w:rsidR="001A7B48" w:rsidRDefault="00661A09" w:rsidP="00960519">
            <w:pPr>
              <w:jc w:val="center"/>
            </w:pPr>
            <w:r>
              <w:t>HIGH</w:t>
            </w:r>
          </w:p>
        </w:tc>
        <w:tc>
          <w:tcPr>
            <w:tcW w:w="3674" w:type="dxa"/>
          </w:tcPr>
          <w:p w14:paraId="6882D63E" w14:textId="43203DD7" w:rsidR="001A7B48" w:rsidRDefault="00661A09" w:rsidP="00960519">
            <w:pPr>
              <w:pStyle w:val="ListParagraph"/>
              <w:numPr>
                <w:ilvl w:val="0"/>
                <w:numId w:val="13"/>
              </w:numPr>
              <w:rPr>
                <w:sz w:val="20"/>
                <w:szCs w:val="20"/>
              </w:rPr>
            </w:pPr>
            <w:r>
              <w:rPr>
                <w:sz w:val="20"/>
                <w:szCs w:val="20"/>
              </w:rPr>
              <w:t xml:space="preserve">Hire good </w:t>
            </w:r>
            <w:r w:rsidR="00960519">
              <w:rPr>
                <w:sz w:val="20"/>
                <w:szCs w:val="20"/>
              </w:rPr>
              <w:t>support.</w:t>
            </w:r>
          </w:p>
          <w:p w14:paraId="5243341D" w14:textId="20127A06" w:rsidR="00661A09" w:rsidRPr="00661A09" w:rsidRDefault="00661A09" w:rsidP="00960519">
            <w:pPr>
              <w:pStyle w:val="ListParagraph"/>
              <w:numPr>
                <w:ilvl w:val="0"/>
                <w:numId w:val="13"/>
              </w:numPr>
              <w:rPr>
                <w:sz w:val="20"/>
                <w:szCs w:val="20"/>
              </w:rPr>
            </w:pPr>
            <w:r>
              <w:rPr>
                <w:sz w:val="20"/>
                <w:szCs w:val="20"/>
              </w:rPr>
              <w:t>Constantly test the system</w:t>
            </w:r>
          </w:p>
        </w:tc>
      </w:tr>
      <w:tr w:rsidR="001A7B48" w14:paraId="61828C2C" w14:textId="77777777" w:rsidTr="00661A09">
        <w:trPr>
          <w:trHeight w:val="1196"/>
        </w:trPr>
        <w:tc>
          <w:tcPr>
            <w:tcW w:w="2225" w:type="dxa"/>
          </w:tcPr>
          <w:p w14:paraId="00D990ED" w14:textId="42B5A621" w:rsidR="001A7B48" w:rsidRDefault="00661A09" w:rsidP="00960519">
            <w:r>
              <w:t>Skills</w:t>
            </w:r>
          </w:p>
        </w:tc>
        <w:tc>
          <w:tcPr>
            <w:tcW w:w="1655" w:type="dxa"/>
          </w:tcPr>
          <w:p w14:paraId="359989F9" w14:textId="6A20634D" w:rsidR="001A7B48" w:rsidRDefault="00661A09" w:rsidP="00960519">
            <w:pPr>
              <w:jc w:val="center"/>
            </w:pPr>
            <w:r>
              <w:t>HIGH</w:t>
            </w:r>
          </w:p>
        </w:tc>
        <w:tc>
          <w:tcPr>
            <w:tcW w:w="1502" w:type="dxa"/>
          </w:tcPr>
          <w:p w14:paraId="5E4EDFEF" w14:textId="1EDE70C4" w:rsidR="001A7B48" w:rsidRDefault="00661A09" w:rsidP="00960519">
            <w:pPr>
              <w:jc w:val="center"/>
            </w:pPr>
            <w:r>
              <w:t>MEDIUM</w:t>
            </w:r>
          </w:p>
        </w:tc>
        <w:tc>
          <w:tcPr>
            <w:tcW w:w="3674" w:type="dxa"/>
          </w:tcPr>
          <w:p w14:paraId="087E248B" w14:textId="54C4F223" w:rsidR="001A7B48" w:rsidRDefault="00661A09" w:rsidP="00960519">
            <w:pPr>
              <w:pStyle w:val="ListParagraph"/>
              <w:numPr>
                <w:ilvl w:val="0"/>
                <w:numId w:val="14"/>
              </w:numPr>
              <w:rPr>
                <w:sz w:val="20"/>
                <w:szCs w:val="20"/>
              </w:rPr>
            </w:pPr>
            <w:r>
              <w:rPr>
                <w:sz w:val="20"/>
                <w:szCs w:val="20"/>
              </w:rPr>
              <w:t xml:space="preserve">Invest in </w:t>
            </w:r>
            <w:r w:rsidR="00960519">
              <w:rPr>
                <w:sz w:val="20"/>
                <w:szCs w:val="20"/>
              </w:rPr>
              <w:t>training.</w:t>
            </w:r>
          </w:p>
          <w:p w14:paraId="12F1CE43" w14:textId="58B92134" w:rsidR="00661A09" w:rsidRPr="00661A09" w:rsidRDefault="00661A09" w:rsidP="00960519">
            <w:pPr>
              <w:pStyle w:val="ListParagraph"/>
              <w:numPr>
                <w:ilvl w:val="0"/>
                <w:numId w:val="14"/>
              </w:numPr>
              <w:rPr>
                <w:sz w:val="20"/>
                <w:szCs w:val="20"/>
              </w:rPr>
            </w:pPr>
            <w:r>
              <w:rPr>
                <w:sz w:val="20"/>
                <w:szCs w:val="20"/>
              </w:rPr>
              <w:t>User-friendly platform</w:t>
            </w:r>
          </w:p>
        </w:tc>
      </w:tr>
      <w:tr w:rsidR="00661A09" w14:paraId="5A5B9B64" w14:textId="77777777" w:rsidTr="00661A09">
        <w:trPr>
          <w:trHeight w:val="1273"/>
        </w:trPr>
        <w:tc>
          <w:tcPr>
            <w:tcW w:w="2225" w:type="dxa"/>
          </w:tcPr>
          <w:p w14:paraId="733FF21B" w14:textId="5F9D9C51" w:rsidR="00661A09" w:rsidRDefault="00661A09" w:rsidP="00960519">
            <w:r>
              <w:t>Negative local acceptance</w:t>
            </w:r>
          </w:p>
        </w:tc>
        <w:tc>
          <w:tcPr>
            <w:tcW w:w="1655" w:type="dxa"/>
          </w:tcPr>
          <w:p w14:paraId="7737E201" w14:textId="33C6C57D" w:rsidR="00661A09" w:rsidRDefault="00661A09" w:rsidP="00960519">
            <w:pPr>
              <w:jc w:val="center"/>
            </w:pPr>
            <w:r>
              <w:t>LOW</w:t>
            </w:r>
          </w:p>
        </w:tc>
        <w:tc>
          <w:tcPr>
            <w:tcW w:w="1502" w:type="dxa"/>
          </w:tcPr>
          <w:p w14:paraId="35E6254B" w14:textId="1C64961B" w:rsidR="00661A09" w:rsidRDefault="00661A09" w:rsidP="00960519">
            <w:pPr>
              <w:jc w:val="center"/>
            </w:pPr>
            <w:r>
              <w:t>MEDIUM</w:t>
            </w:r>
          </w:p>
        </w:tc>
        <w:tc>
          <w:tcPr>
            <w:tcW w:w="3674" w:type="dxa"/>
          </w:tcPr>
          <w:p w14:paraId="2CF1D668" w14:textId="22CCF8D2" w:rsidR="00661A09" w:rsidRDefault="00661A09" w:rsidP="00960519">
            <w:pPr>
              <w:pStyle w:val="ListParagraph"/>
              <w:numPr>
                <w:ilvl w:val="0"/>
                <w:numId w:val="15"/>
              </w:numPr>
              <w:rPr>
                <w:sz w:val="20"/>
                <w:szCs w:val="20"/>
              </w:rPr>
            </w:pPr>
            <w:r>
              <w:rPr>
                <w:sz w:val="20"/>
                <w:szCs w:val="20"/>
              </w:rPr>
              <w:t xml:space="preserve">Use data for marketing </w:t>
            </w:r>
            <w:r w:rsidR="00960519">
              <w:rPr>
                <w:sz w:val="20"/>
                <w:szCs w:val="20"/>
              </w:rPr>
              <w:t>purposes.</w:t>
            </w:r>
          </w:p>
          <w:p w14:paraId="59317B7F" w14:textId="1B2C7FF3" w:rsidR="00661A09" w:rsidRPr="00661A09" w:rsidRDefault="00661A09" w:rsidP="00960519">
            <w:pPr>
              <w:pStyle w:val="ListParagraph"/>
              <w:numPr>
                <w:ilvl w:val="0"/>
                <w:numId w:val="15"/>
              </w:numPr>
              <w:rPr>
                <w:sz w:val="20"/>
                <w:szCs w:val="20"/>
              </w:rPr>
            </w:pPr>
            <w:r>
              <w:rPr>
                <w:sz w:val="20"/>
                <w:szCs w:val="20"/>
              </w:rPr>
              <w:t>Good communication between the business and the customers</w:t>
            </w:r>
          </w:p>
        </w:tc>
      </w:tr>
    </w:tbl>
    <w:p w14:paraId="3FCA4DB8" w14:textId="77777777" w:rsidR="001A7B48" w:rsidRDefault="001A7B48" w:rsidP="00960519"/>
    <w:p w14:paraId="75133D36" w14:textId="4EDB753A" w:rsidR="00960519" w:rsidRPr="001A7B48" w:rsidRDefault="00960519" w:rsidP="00960519">
      <w:r>
        <w:t xml:space="preserve">International Organization for </w:t>
      </w:r>
      <w:r w:rsidR="00B2761C">
        <w:t>Standardization</w:t>
      </w:r>
      <w:r>
        <w:t xml:space="preserve"> (ISO</w:t>
      </w:r>
      <w:r w:rsidR="00B2761C">
        <w:t>) (</w:t>
      </w:r>
      <w:r>
        <w:t xml:space="preserve">2018) </w:t>
      </w:r>
      <w:r w:rsidRPr="00960519">
        <w:rPr>
          <w:i/>
          <w:iCs/>
        </w:rPr>
        <w:t>ISO 31000:2018 Risk Management – Guidelines.</w:t>
      </w:r>
      <w:r>
        <w:t xml:space="preserve"> Geneva:ISO</w:t>
      </w:r>
    </w:p>
    <w:bookmarkEnd w:id="2"/>
    <w:p w14:paraId="611689B7" w14:textId="7F107D2B" w:rsidR="003E1A46" w:rsidRDefault="003B629C" w:rsidP="00960519">
      <w:pPr>
        <w:pStyle w:val="Heading1"/>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3687AD7F" w14:textId="77777777" w:rsidR="00661A09" w:rsidRDefault="00661A09" w:rsidP="00960519"/>
    <w:p w14:paraId="37151F4A" w14:textId="44EFD161" w:rsidR="00661A09" w:rsidRDefault="00661A09" w:rsidP="00960519">
      <w:pPr>
        <w:spacing w:line="360" w:lineRule="auto"/>
        <w:jc w:val="both"/>
        <w:rPr>
          <w:rFonts w:ascii="Arial" w:hAnsi="Arial" w:cs="Arial"/>
        </w:rPr>
      </w:pPr>
      <w:r w:rsidRPr="00661A09">
        <w:rPr>
          <w:rFonts w:ascii="Arial" w:hAnsi="Arial" w:cs="Arial"/>
        </w:rPr>
        <w:t>In order to set up an action plan</w:t>
      </w:r>
      <w:r>
        <w:rPr>
          <w:rFonts w:ascii="Arial" w:hAnsi="Arial" w:cs="Arial"/>
        </w:rPr>
        <w:t xml:space="preserve"> we need to consider the following criteria:</w:t>
      </w:r>
    </w:p>
    <w:p w14:paraId="1E6D020C" w14:textId="066CC912" w:rsidR="00661A09" w:rsidRDefault="00661A09" w:rsidP="00960519">
      <w:pPr>
        <w:pStyle w:val="ListParagraph"/>
        <w:numPr>
          <w:ilvl w:val="0"/>
          <w:numId w:val="16"/>
        </w:numPr>
        <w:spacing w:line="360" w:lineRule="auto"/>
        <w:jc w:val="both"/>
        <w:rPr>
          <w:rFonts w:ascii="Arial" w:hAnsi="Arial" w:cs="Arial"/>
        </w:rPr>
      </w:pPr>
      <w:r>
        <w:rPr>
          <w:rFonts w:ascii="Arial" w:hAnsi="Arial" w:cs="Arial"/>
        </w:rPr>
        <w:t>Define your goal (must be measurable</w:t>
      </w:r>
      <w:r w:rsidR="006860F8">
        <w:rPr>
          <w:rFonts w:ascii="Arial" w:hAnsi="Arial" w:cs="Arial"/>
        </w:rPr>
        <w:t>, specific and realistic)</w:t>
      </w:r>
    </w:p>
    <w:p w14:paraId="093125CE" w14:textId="1A3BAD38" w:rsidR="006860F8" w:rsidRDefault="006860F8" w:rsidP="00960519">
      <w:pPr>
        <w:pStyle w:val="ListParagraph"/>
        <w:numPr>
          <w:ilvl w:val="0"/>
          <w:numId w:val="16"/>
        </w:numPr>
        <w:spacing w:line="360" w:lineRule="auto"/>
        <w:jc w:val="both"/>
        <w:rPr>
          <w:rFonts w:ascii="Arial" w:hAnsi="Arial" w:cs="Arial"/>
        </w:rPr>
      </w:pPr>
      <w:r>
        <w:rPr>
          <w:rFonts w:ascii="Arial" w:hAnsi="Arial" w:cs="Arial"/>
        </w:rPr>
        <w:t xml:space="preserve">Create and prioritize </w:t>
      </w:r>
      <w:r w:rsidR="00960519">
        <w:rPr>
          <w:rFonts w:ascii="Arial" w:hAnsi="Arial" w:cs="Arial"/>
        </w:rPr>
        <w:t>tasks.</w:t>
      </w:r>
    </w:p>
    <w:p w14:paraId="036E6A4B" w14:textId="67B3297B" w:rsidR="006860F8" w:rsidRDefault="006860F8" w:rsidP="00960519">
      <w:pPr>
        <w:pStyle w:val="ListParagraph"/>
        <w:numPr>
          <w:ilvl w:val="0"/>
          <w:numId w:val="16"/>
        </w:numPr>
        <w:spacing w:line="360" w:lineRule="auto"/>
        <w:jc w:val="both"/>
        <w:rPr>
          <w:rFonts w:ascii="Arial" w:hAnsi="Arial" w:cs="Arial"/>
        </w:rPr>
      </w:pPr>
      <w:r>
        <w:rPr>
          <w:rFonts w:ascii="Arial" w:hAnsi="Arial" w:cs="Arial"/>
        </w:rPr>
        <w:t xml:space="preserve">Allocate </w:t>
      </w:r>
      <w:r w:rsidR="00960519">
        <w:rPr>
          <w:rFonts w:ascii="Arial" w:hAnsi="Arial" w:cs="Arial"/>
        </w:rPr>
        <w:t>resources.</w:t>
      </w:r>
    </w:p>
    <w:p w14:paraId="68588F2F" w14:textId="1F172787" w:rsidR="006860F8" w:rsidRDefault="006860F8" w:rsidP="00960519">
      <w:pPr>
        <w:pStyle w:val="ListParagraph"/>
        <w:numPr>
          <w:ilvl w:val="0"/>
          <w:numId w:val="16"/>
        </w:numPr>
        <w:spacing w:line="360" w:lineRule="auto"/>
        <w:jc w:val="both"/>
        <w:rPr>
          <w:rFonts w:ascii="Arial" w:hAnsi="Arial" w:cs="Arial"/>
        </w:rPr>
      </w:pPr>
      <w:r>
        <w:rPr>
          <w:rFonts w:ascii="Arial" w:hAnsi="Arial" w:cs="Arial"/>
        </w:rPr>
        <w:t xml:space="preserve">Add deadlines and </w:t>
      </w:r>
      <w:r w:rsidR="00960519">
        <w:rPr>
          <w:rFonts w:ascii="Arial" w:hAnsi="Arial" w:cs="Arial"/>
        </w:rPr>
        <w:t>milestones.</w:t>
      </w:r>
    </w:p>
    <w:p w14:paraId="1E172130" w14:textId="13A14E92" w:rsidR="006860F8" w:rsidRDefault="006860F8" w:rsidP="00960519">
      <w:pPr>
        <w:pStyle w:val="ListParagraph"/>
        <w:numPr>
          <w:ilvl w:val="0"/>
          <w:numId w:val="16"/>
        </w:numPr>
        <w:spacing w:line="360" w:lineRule="auto"/>
        <w:jc w:val="both"/>
        <w:rPr>
          <w:rFonts w:ascii="Arial" w:hAnsi="Arial" w:cs="Arial"/>
        </w:rPr>
      </w:pPr>
      <w:r>
        <w:rPr>
          <w:rFonts w:ascii="Arial" w:hAnsi="Arial" w:cs="Arial"/>
        </w:rPr>
        <w:t>Monitor progress.</w:t>
      </w:r>
    </w:p>
    <w:p w14:paraId="49944AC1" w14:textId="0E15C26A" w:rsidR="006860F8" w:rsidRDefault="006860F8" w:rsidP="00960519">
      <w:pPr>
        <w:spacing w:line="360" w:lineRule="auto"/>
        <w:jc w:val="both"/>
        <w:rPr>
          <w:rFonts w:ascii="Arial" w:hAnsi="Arial" w:cs="Arial"/>
        </w:rPr>
      </w:pPr>
      <w:r>
        <w:rPr>
          <w:rFonts w:ascii="Arial" w:hAnsi="Arial" w:cs="Arial"/>
        </w:rPr>
        <w:t xml:space="preserve">Considering those points, </w:t>
      </w:r>
      <w:r w:rsidR="00B2761C">
        <w:rPr>
          <w:rFonts w:ascii="Arial" w:hAnsi="Arial" w:cs="Arial"/>
        </w:rPr>
        <w:t>find below</w:t>
      </w:r>
      <w:r>
        <w:rPr>
          <w:rFonts w:ascii="Arial" w:hAnsi="Arial" w:cs="Arial"/>
        </w:rPr>
        <w:t xml:space="preserve"> a table with a complete plan to follow.</w:t>
      </w:r>
    </w:p>
    <w:tbl>
      <w:tblPr>
        <w:tblStyle w:val="TableGrid"/>
        <w:tblW w:w="9042" w:type="dxa"/>
        <w:tblLook w:val="04A0" w:firstRow="1" w:lastRow="0" w:firstColumn="1" w:lastColumn="0" w:noHBand="0" w:noVBand="1"/>
      </w:tblPr>
      <w:tblGrid>
        <w:gridCol w:w="2212"/>
        <w:gridCol w:w="1721"/>
        <w:gridCol w:w="2251"/>
        <w:gridCol w:w="1219"/>
        <w:gridCol w:w="1639"/>
      </w:tblGrid>
      <w:tr w:rsidR="00407266" w14:paraId="6C6F80FC" w14:textId="77777777" w:rsidTr="00407266">
        <w:trPr>
          <w:trHeight w:val="416"/>
        </w:trPr>
        <w:tc>
          <w:tcPr>
            <w:tcW w:w="2212" w:type="dxa"/>
            <w:tcBorders>
              <w:bottom w:val="single" w:sz="4" w:space="0" w:color="auto"/>
            </w:tcBorders>
          </w:tcPr>
          <w:p w14:paraId="1BED2479" w14:textId="6957221B" w:rsidR="006860F8" w:rsidRPr="006860F8" w:rsidRDefault="006860F8" w:rsidP="00960519">
            <w:pPr>
              <w:spacing w:line="360" w:lineRule="auto"/>
              <w:jc w:val="center"/>
              <w:rPr>
                <w:rFonts w:ascii="Arial" w:hAnsi="Arial" w:cs="Arial"/>
                <w:b/>
                <w:bCs/>
              </w:rPr>
            </w:pPr>
            <w:r>
              <w:rPr>
                <w:rFonts w:ascii="Arial" w:hAnsi="Arial" w:cs="Arial"/>
                <w:b/>
                <w:bCs/>
              </w:rPr>
              <w:t>PHASE</w:t>
            </w:r>
          </w:p>
        </w:tc>
        <w:tc>
          <w:tcPr>
            <w:tcW w:w="1721" w:type="dxa"/>
          </w:tcPr>
          <w:p w14:paraId="739D03CE" w14:textId="385776E8" w:rsidR="006860F8" w:rsidRPr="006860F8" w:rsidRDefault="006860F8" w:rsidP="00960519">
            <w:pPr>
              <w:spacing w:line="360" w:lineRule="auto"/>
              <w:jc w:val="center"/>
              <w:rPr>
                <w:rFonts w:ascii="Arial" w:hAnsi="Arial" w:cs="Arial"/>
                <w:b/>
                <w:bCs/>
              </w:rPr>
            </w:pPr>
            <w:r w:rsidRPr="006860F8">
              <w:rPr>
                <w:rFonts w:ascii="Arial" w:hAnsi="Arial" w:cs="Arial"/>
                <w:b/>
                <w:bCs/>
              </w:rPr>
              <w:t>ACTION</w:t>
            </w:r>
          </w:p>
        </w:tc>
        <w:tc>
          <w:tcPr>
            <w:tcW w:w="2251" w:type="dxa"/>
          </w:tcPr>
          <w:p w14:paraId="69A7EB79" w14:textId="5EF1BB61" w:rsidR="006860F8" w:rsidRPr="006860F8" w:rsidRDefault="006860F8" w:rsidP="00960519">
            <w:pPr>
              <w:spacing w:line="360" w:lineRule="auto"/>
              <w:jc w:val="center"/>
              <w:rPr>
                <w:rFonts w:ascii="Arial" w:hAnsi="Arial" w:cs="Arial"/>
                <w:b/>
                <w:bCs/>
              </w:rPr>
            </w:pPr>
            <w:r>
              <w:rPr>
                <w:rFonts w:ascii="Arial" w:hAnsi="Arial" w:cs="Arial"/>
                <w:b/>
                <w:bCs/>
              </w:rPr>
              <w:t>DESCRIPTION</w:t>
            </w:r>
          </w:p>
        </w:tc>
        <w:tc>
          <w:tcPr>
            <w:tcW w:w="1219" w:type="dxa"/>
          </w:tcPr>
          <w:p w14:paraId="6A0161B0" w14:textId="71BD3D94" w:rsidR="006860F8" w:rsidRPr="006860F8" w:rsidRDefault="006860F8" w:rsidP="00960519">
            <w:pPr>
              <w:spacing w:line="360" w:lineRule="auto"/>
              <w:jc w:val="center"/>
              <w:rPr>
                <w:rFonts w:ascii="Arial" w:hAnsi="Arial" w:cs="Arial"/>
                <w:b/>
                <w:bCs/>
              </w:rPr>
            </w:pPr>
            <w:r>
              <w:rPr>
                <w:rFonts w:ascii="Arial" w:hAnsi="Arial" w:cs="Arial"/>
                <w:b/>
                <w:bCs/>
              </w:rPr>
              <w:t>TIME-FRAME</w:t>
            </w:r>
          </w:p>
        </w:tc>
        <w:tc>
          <w:tcPr>
            <w:tcW w:w="1639" w:type="dxa"/>
          </w:tcPr>
          <w:p w14:paraId="520D89E2" w14:textId="70B91C9A" w:rsidR="006860F8" w:rsidRPr="006860F8" w:rsidRDefault="006860F8" w:rsidP="00960519">
            <w:pPr>
              <w:spacing w:line="360" w:lineRule="auto"/>
              <w:jc w:val="center"/>
              <w:rPr>
                <w:rFonts w:ascii="Arial" w:hAnsi="Arial" w:cs="Arial"/>
                <w:b/>
                <w:bCs/>
              </w:rPr>
            </w:pPr>
            <w:r>
              <w:rPr>
                <w:rFonts w:ascii="Arial" w:hAnsi="Arial" w:cs="Arial"/>
                <w:b/>
                <w:bCs/>
              </w:rPr>
              <w:t>STAFF</w:t>
            </w:r>
          </w:p>
        </w:tc>
      </w:tr>
      <w:tr w:rsidR="00407266" w14:paraId="205C67E8" w14:textId="77777777" w:rsidTr="00407266">
        <w:trPr>
          <w:trHeight w:val="1417"/>
        </w:trPr>
        <w:tc>
          <w:tcPr>
            <w:tcW w:w="2212" w:type="dxa"/>
            <w:tcBorders>
              <w:bottom w:val="nil"/>
            </w:tcBorders>
          </w:tcPr>
          <w:p w14:paraId="0CB4343E" w14:textId="1599D48F" w:rsidR="006860F8" w:rsidRPr="006860F8" w:rsidRDefault="006860F8" w:rsidP="00960519">
            <w:pPr>
              <w:spacing w:line="360" w:lineRule="auto"/>
              <w:jc w:val="both"/>
              <w:rPr>
                <w:rFonts w:ascii="Arial" w:hAnsi="Arial" w:cs="Arial"/>
                <w:b/>
                <w:bCs/>
              </w:rPr>
            </w:pPr>
            <w:r w:rsidRPr="006860F8">
              <w:rPr>
                <w:rFonts w:ascii="Arial" w:hAnsi="Arial" w:cs="Arial"/>
                <w:b/>
                <w:bCs/>
              </w:rPr>
              <w:lastRenderedPageBreak/>
              <w:t>STRATEGY</w:t>
            </w:r>
          </w:p>
        </w:tc>
        <w:tc>
          <w:tcPr>
            <w:tcW w:w="1721" w:type="dxa"/>
          </w:tcPr>
          <w:p w14:paraId="7844E930" w14:textId="0FFC15F3" w:rsidR="006860F8" w:rsidRPr="00B90113" w:rsidRDefault="006860F8" w:rsidP="00960519">
            <w:pPr>
              <w:spacing w:line="360" w:lineRule="auto"/>
              <w:jc w:val="both"/>
              <w:rPr>
                <w:rFonts w:ascii="Arial" w:hAnsi="Arial" w:cs="Arial"/>
                <w:b/>
                <w:bCs/>
                <w:sz w:val="22"/>
                <w:szCs w:val="22"/>
              </w:rPr>
            </w:pPr>
            <w:r w:rsidRPr="00B90113">
              <w:rPr>
                <w:rFonts w:ascii="Arial" w:hAnsi="Arial" w:cs="Arial"/>
                <w:b/>
                <w:bCs/>
                <w:sz w:val="22"/>
                <w:szCs w:val="22"/>
              </w:rPr>
              <w:t>Close budget and start the project</w:t>
            </w:r>
          </w:p>
        </w:tc>
        <w:tc>
          <w:tcPr>
            <w:tcW w:w="2251" w:type="dxa"/>
          </w:tcPr>
          <w:p w14:paraId="06B2DF43" w14:textId="532A4FA4" w:rsidR="006860F8" w:rsidRPr="00B90113" w:rsidRDefault="006860F8" w:rsidP="00960519">
            <w:pPr>
              <w:spacing w:line="360" w:lineRule="auto"/>
              <w:jc w:val="both"/>
              <w:rPr>
                <w:rFonts w:ascii="Arial" w:hAnsi="Arial" w:cs="Arial"/>
                <w:sz w:val="22"/>
                <w:szCs w:val="22"/>
              </w:rPr>
            </w:pPr>
            <w:r w:rsidRPr="00B90113">
              <w:rPr>
                <w:rFonts w:ascii="Arial" w:hAnsi="Arial" w:cs="Arial"/>
                <w:sz w:val="22"/>
                <w:szCs w:val="22"/>
              </w:rPr>
              <w:t>Define project KPI’s and budget</w:t>
            </w:r>
            <w:r w:rsidR="00B90113" w:rsidRPr="00B90113">
              <w:rPr>
                <w:rFonts w:ascii="Arial" w:hAnsi="Arial" w:cs="Arial"/>
                <w:sz w:val="22"/>
                <w:szCs w:val="22"/>
              </w:rPr>
              <w:t>.</w:t>
            </w:r>
          </w:p>
        </w:tc>
        <w:tc>
          <w:tcPr>
            <w:tcW w:w="1219" w:type="dxa"/>
          </w:tcPr>
          <w:p w14:paraId="172BB488" w14:textId="1136DA49" w:rsidR="006860F8" w:rsidRDefault="006860F8" w:rsidP="00960519">
            <w:pPr>
              <w:spacing w:line="360" w:lineRule="auto"/>
              <w:jc w:val="both"/>
              <w:rPr>
                <w:rFonts w:ascii="Arial" w:hAnsi="Arial" w:cs="Arial"/>
              </w:rPr>
            </w:pPr>
            <w:r>
              <w:rPr>
                <w:rFonts w:ascii="Arial" w:hAnsi="Arial" w:cs="Arial"/>
              </w:rPr>
              <w:t>Week 1</w:t>
            </w:r>
          </w:p>
        </w:tc>
        <w:tc>
          <w:tcPr>
            <w:tcW w:w="1639" w:type="dxa"/>
          </w:tcPr>
          <w:p w14:paraId="02B978D0" w14:textId="25FFA5EA" w:rsidR="006860F8" w:rsidRDefault="006860F8" w:rsidP="00960519">
            <w:pPr>
              <w:spacing w:line="360" w:lineRule="auto"/>
              <w:jc w:val="both"/>
              <w:rPr>
                <w:rFonts w:ascii="Arial" w:hAnsi="Arial" w:cs="Arial"/>
              </w:rPr>
            </w:pPr>
            <w:r>
              <w:rPr>
                <w:rFonts w:ascii="Arial" w:hAnsi="Arial" w:cs="Arial"/>
              </w:rPr>
              <w:t>Liam and Priya</w:t>
            </w:r>
          </w:p>
        </w:tc>
      </w:tr>
      <w:tr w:rsidR="00407266" w14:paraId="1C00AB74" w14:textId="77777777" w:rsidTr="00407266">
        <w:trPr>
          <w:trHeight w:val="1367"/>
        </w:trPr>
        <w:tc>
          <w:tcPr>
            <w:tcW w:w="2212" w:type="dxa"/>
            <w:tcBorders>
              <w:top w:val="nil"/>
              <w:bottom w:val="nil"/>
            </w:tcBorders>
          </w:tcPr>
          <w:p w14:paraId="140AE66F" w14:textId="77777777" w:rsidR="006860F8" w:rsidRDefault="006860F8" w:rsidP="00960519">
            <w:pPr>
              <w:spacing w:line="360" w:lineRule="auto"/>
              <w:jc w:val="both"/>
              <w:rPr>
                <w:rFonts w:ascii="Arial" w:hAnsi="Arial" w:cs="Arial"/>
              </w:rPr>
            </w:pPr>
          </w:p>
        </w:tc>
        <w:tc>
          <w:tcPr>
            <w:tcW w:w="1721" w:type="dxa"/>
          </w:tcPr>
          <w:p w14:paraId="0136EED2" w14:textId="584FA578" w:rsidR="006860F8" w:rsidRPr="00B90113" w:rsidRDefault="006860F8" w:rsidP="00960519">
            <w:pPr>
              <w:spacing w:line="360" w:lineRule="auto"/>
              <w:jc w:val="both"/>
              <w:rPr>
                <w:rFonts w:ascii="Arial" w:hAnsi="Arial" w:cs="Arial"/>
                <w:b/>
                <w:bCs/>
                <w:sz w:val="22"/>
                <w:szCs w:val="22"/>
              </w:rPr>
            </w:pPr>
            <w:r w:rsidRPr="00B90113">
              <w:rPr>
                <w:rFonts w:ascii="Arial" w:hAnsi="Arial" w:cs="Arial"/>
                <w:b/>
                <w:bCs/>
                <w:sz w:val="22"/>
                <w:szCs w:val="22"/>
              </w:rPr>
              <w:t>Market analysis</w:t>
            </w:r>
          </w:p>
        </w:tc>
        <w:tc>
          <w:tcPr>
            <w:tcW w:w="2251" w:type="dxa"/>
          </w:tcPr>
          <w:p w14:paraId="33748E22" w14:textId="6E5CFE1D" w:rsidR="006860F8" w:rsidRPr="00B90113" w:rsidRDefault="006860F8" w:rsidP="00960519">
            <w:pPr>
              <w:spacing w:line="360" w:lineRule="auto"/>
              <w:jc w:val="both"/>
              <w:rPr>
                <w:rFonts w:ascii="Arial" w:hAnsi="Arial" w:cs="Arial"/>
                <w:sz w:val="22"/>
                <w:szCs w:val="22"/>
              </w:rPr>
            </w:pPr>
            <w:r w:rsidRPr="00B90113">
              <w:rPr>
                <w:rFonts w:ascii="Arial" w:hAnsi="Arial" w:cs="Arial"/>
                <w:sz w:val="22"/>
                <w:szCs w:val="22"/>
              </w:rPr>
              <w:t>Analyse websites, social networks, online competition, trends…</w:t>
            </w:r>
          </w:p>
        </w:tc>
        <w:tc>
          <w:tcPr>
            <w:tcW w:w="1219" w:type="dxa"/>
          </w:tcPr>
          <w:p w14:paraId="197D8FC3" w14:textId="201568C1" w:rsidR="006860F8" w:rsidRDefault="006860F8" w:rsidP="00960519">
            <w:pPr>
              <w:spacing w:line="360" w:lineRule="auto"/>
              <w:jc w:val="both"/>
              <w:rPr>
                <w:rFonts w:ascii="Arial" w:hAnsi="Arial" w:cs="Arial"/>
              </w:rPr>
            </w:pPr>
            <w:r>
              <w:rPr>
                <w:rFonts w:ascii="Arial" w:hAnsi="Arial" w:cs="Arial"/>
              </w:rPr>
              <w:t>Week 1 to week 2</w:t>
            </w:r>
          </w:p>
        </w:tc>
        <w:tc>
          <w:tcPr>
            <w:tcW w:w="1639" w:type="dxa"/>
          </w:tcPr>
          <w:p w14:paraId="0100EFEB" w14:textId="428C9474" w:rsidR="006860F8" w:rsidRDefault="006860F8" w:rsidP="00960519">
            <w:pPr>
              <w:spacing w:line="360" w:lineRule="auto"/>
              <w:jc w:val="both"/>
              <w:rPr>
                <w:rFonts w:ascii="Arial" w:hAnsi="Arial" w:cs="Arial"/>
              </w:rPr>
            </w:pPr>
            <w:r>
              <w:rPr>
                <w:rFonts w:ascii="Arial" w:hAnsi="Arial" w:cs="Arial"/>
              </w:rPr>
              <w:t>Priya</w:t>
            </w:r>
          </w:p>
        </w:tc>
      </w:tr>
      <w:tr w:rsidR="00407266" w14:paraId="00EDBFAA" w14:textId="77777777" w:rsidTr="00407266">
        <w:trPr>
          <w:trHeight w:val="1367"/>
        </w:trPr>
        <w:tc>
          <w:tcPr>
            <w:tcW w:w="2212" w:type="dxa"/>
            <w:tcBorders>
              <w:top w:val="nil"/>
              <w:bottom w:val="nil"/>
            </w:tcBorders>
          </w:tcPr>
          <w:p w14:paraId="60BE4F41" w14:textId="77777777" w:rsidR="00B90113" w:rsidRDefault="00B90113" w:rsidP="00960519">
            <w:pPr>
              <w:spacing w:line="360" w:lineRule="auto"/>
              <w:jc w:val="both"/>
              <w:rPr>
                <w:rFonts w:ascii="Arial" w:hAnsi="Arial" w:cs="Arial"/>
              </w:rPr>
            </w:pPr>
          </w:p>
        </w:tc>
        <w:tc>
          <w:tcPr>
            <w:tcW w:w="1721" w:type="dxa"/>
          </w:tcPr>
          <w:p w14:paraId="7FF35098" w14:textId="49D5858B" w:rsidR="00B90113" w:rsidRPr="00B90113" w:rsidRDefault="00B90113" w:rsidP="00960519">
            <w:pPr>
              <w:spacing w:line="360" w:lineRule="auto"/>
              <w:jc w:val="both"/>
              <w:rPr>
                <w:rFonts w:ascii="Arial" w:hAnsi="Arial" w:cs="Arial"/>
                <w:b/>
                <w:bCs/>
                <w:sz w:val="22"/>
                <w:szCs w:val="22"/>
              </w:rPr>
            </w:pPr>
            <w:r w:rsidRPr="00B90113">
              <w:rPr>
                <w:rFonts w:ascii="Arial" w:hAnsi="Arial" w:cs="Arial"/>
                <w:b/>
                <w:bCs/>
                <w:sz w:val="22"/>
                <w:szCs w:val="22"/>
              </w:rPr>
              <w:t>Define requirements for web development and Social Networks</w:t>
            </w:r>
          </w:p>
        </w:tc>
        <w:tc>
          <w:tcPr>
            <w:tcW w:w="2251" w:type="dxa"/>
          </w:tcPr>
          <w:p w14:paraId="3467CB35" w14:textId="23AA09F7" w:rsidR="00B90113" w:rsidRPr="00B90113" w:rsidRDefault="00B90113" w:rsidP="00960519">
            <w:pPr>
              <w:spacing w:line="360" w:lineRule="auto"/>
              <w:jc w:val="both"/>
              <w:rPr>
                <w:rFonts w:ascii="Arial" w:hAnsi="Arial" w:cs="Arial"/>
                <w:sz w:val="22"/>
                <w:szCs w:val="22"/>
              </w:rPr>
            </w:pPr>
            <w:r w:rsidRPr="00B90113">
              <w:rPr>
                <w:rFonts w:ascii="Arial" w:hAnsi="Arial" w:cs="Arial"/>
                <w:sz w:val="22"/>
                <w:szCs w:val="22"/>
              </w:rPr>
              <w:t>Creation of detailed requirements specific for the business after the analysis.</w:t>
            </w:r>
          </w:p>
        </w:tc>
        <w:tc>
          <w:tcPr>
            <w:tcW w:w="1219" w:type="dxa"/>
          </w:tcPr>
          <w:p w14:paraId="0CEB90FD" w14:textId="3CCAA5F6" w:rsidR="00B90113" w:rsidRDefault="00B90113" w:rsidP="00960519">
            <w:pPr>
              <w:spacing w:line="360" w:lineRule="auto"/>
              <w:jc w:val="both"/>
              <w:rPr>
                <w:rFonts w:ascii="Arial" w:hAnsi="Arial" w:cs="Arial"/>
              </w:rPr>
            </w:pPr>
            <w:r>
              <w:rPr>
                <w:rFonts w:ascii="Arial" w:hAnsi="Arial" w:cs="Arial"/>
              </w:rPr>
              <w:t>Week 2 to week 3</w:t>
            </w:r>
          </w:p>
        </w:tc>
        <w:tc>
          <w:tcPr>
            <w:tcW w:w="1639" w:type="dxa"/>
          </w:tcPr>
          <w:p w14:paraId="4426007E" w14:textId="729D12E7" w:rsidR="00B90113" w:rsidRDefault="00B90113" w:rsidP="00960519">
            <w:pPr>
              <w:spacing w:line="360" w:lineRule="auto"/>
              <w:jc w:val="both"/>
              <w:rPr>
                <w:rFonts w:ascii="Arial" w:hAnsi="Arial" w:cs="Arial"/>
              </w:rPr>
            </w:pPr>
            <w:r>
              <w:rPr>
                <w:rFonts w:ascii="Arial" w:hAnsi="Arial" w:cs="Arial"/>
              </w:rPr>
              <w:t>Liam and Priya</w:t>
            </w:r>
          </w:p>
        </w:tc>
      </w:tr>
      <w:tr w:rsidR="00407266" w14:paraId="6F0761F0" w14:textId="77777777" w:rsidTr="00407266">
        <w:trPr>
          <w:trHeight w:val="856"/>
        </w:trPr>
        <w:tc>
          <w:tcPr>
            <w:tcW w:w="2212" w:type="dxa"/>
            <w:tcBorders>
              <w:top w:val="nil"/>
              <w:bottom w:val="single" w:sz="4" w:space="0" w:color="auto"/>
            </w:tcBorders>
          </w:tcPr>
          <w:p w14:paraId="3BDE80B9" w14:textId="77777777" w:rsidR="00B90113" w:rsidRDefault="00B90113" w:rsidP="00960519">
            <w:pPr>
              <w:spacing w:line="360" w:lineRule="auto"/>
              <w:jc w:val="both"/>
              <w:rPr>
                <w:rFonts w:ascii="Arial" w:hAnsi="Arial" w:cs="Arial"/>
              </w:rPr>
            </w:pPr>
          </w:p>
        </w:tc>
        <w:tc>
          <w:tcPr>
            <w:tcW w:w="1721" w:type="dxa"/>
          </w:tcPr>
          <w:p w14:paraId="61FD1A3D" w14:textId="29614F53" w:rsidR="00B90113" w:rsidRPr="00B90113" w:rsidRDefault="00B90113" w:rsidP="00960519">
            <w:pPr>
              <w:spacing w:line="360" w:lineRule="auto"/>
              <w:jc w:val="both"/>
              <w:rPr>
                <w:rFonts w:ascii="Arial" w:hAnsi="Arial" w:cs="Arial"/>
                <w:b/>
                <w:bCs/>
                <w:sz w:val="22"/>
                <w:szCs w:val="22"/>
              </w:rPr>
            </w:pPr>
            <w:r w:rsidRPr="00B90113">
              <w:rPr>
                <w:rFonts w:ascii="Arial" w:hAnsi="Arial" w:cs="Arial"/>
                <w:b/>
                <w:bCs/>
                <w:sz w:val="22"/>
                <w:szCs w:val="22"/>
              </w:rPr>
              <w:t>Find an IT partner</w:t>
            </w:r>
          </w:p>
        </w:tc>
        <w:tc>
          <w:tcPr>
            <w:tcW w:w="2251" w:type="dxa"/>
          </w:tcPr>
          <w:p w14:paraId="45E48414" w14:textId="7071A741" w:rsidR="00B90113" w:rsidRPr="00B90113" w:rsidRDefault="00B90113" w:rsidP="00960519">
            <w:pPr>
              <w:spacing w:line="360" w:lineRule="auto"/>
              <w:jc w:val="both"/>
              <w:rPr>
                <w:rFonts w:ascii="Arial" w:hAnsi="Arial" w:cs="Arial"/>
                <w:sz w:val="22"/>
                <w:szCs w:val="22"/>
              </w:rPr>
            </w:pPr>
            <w:r w:rsidRPr="00B90113">
              <w:rPr>
                <w:rFonts w:ascii="Arial" w:hAnsi="Arial" w:cs="Arial"/>
                <w:sz w:val="22"/>
                <w:szCs w:val="22"/>
              </w:rPr>
              <w:t>Research companies to tender for the project.</w:t>
            </w:r>
          </w:p>
        </w:tc>
        <w:tc>
          <w:tcPr>
            <w:tcW w:w="1219" w:type="dxa"/>
          </w:tcPr>
          <w:p w14:paraId="6AABDF03" w14:textId="0237E615" w:rsidR="00B90113" w:rsidRDefault="00B90113" w:rsidP="00960519">
            <w:pPr>
              <w:spacing w:line="360" w:lineRule="auto"/>
              <w:jc w:val="both"/>
              <w:rPr>
                <w:rFonts w:ascii="Arial" w:hAnsi="Arial" w:cs="Arial"/>
              </w:rPr>
            </w:pPr>
            <w:r>
              <w:rPr>
                <w:rFonts w:ascii="Arial" w:hAnsi="Arial" w:cs="Arial"/>
              </w:rPr>
              <w:t>Week 4</w:t>
            </w:r>
          </w:p>
        </w:tc>
        <w:tc>
          <w:tcPr>
            <w:tcW w:w="1639" w:type="dxa"/>
          </w:tcPr>
          <w:p w14:paraId="5E975792" w14:textId="34096147" w:rsidR="00B90113" w:rsidRDefault="00B90113" w:rsidP="00960519">
            <w:pPr>
              <w:spacing w:line="360" w:lineRule="auto"/>
              <w:jc w:val="both"/>
              <w:rPr>
                <w:rFonts w:ascii="Arial" w:hAnsi="Arial" w:cs="Arial"/>
              </w:rPr>
            </w:pPr>
            <w:r>
              <w:rPr>
                <w:rFonts w:ascii="Arial" w:hAnsi="Arial" w:cs="Arial"/>
              </w:rPr>
              <w:t>Liam and Priya</w:t>
            </w:r>
          </w:p>
        </w:tc>
      </w:tr>
      <w:tr w:rsidR="00407266" w14:paraId="51E3EB74" w14:textId="77777777" w:rsidTr="00407266">
        <w:trPr>
          <w:trHeight w:val="1417"/>
        </w:trPr>
        <w:tc>
          <w:tcPr>
            <w:tcW w:w="2212" w:type="dxa"/>
            <w:tcBorders>
              <w:bottom w:val="nil"/>
            </w:tcBorders>
          </w:tcPr>
          <w:p w14:paraId="09453598" w14:textId="3BAF356F" w:rsidR="00B90113" w:rsidRPr="006860F8" w:rsidRDefault="00B90113" w:rsidP="00960519">
            <w:pPr>
              <w:spacing w:line="360" w:lineRule="auto"/>
              <w:jc w:val="both"/>
              <w:rPr>
                <w:rFonts w:ascii="Arial" w:hAnsi="Arial" w:cs="Arial"/>
                <w:b/>
                <w:bCs/>
              </w:rPr>
            </w:pPr>
            <w:r w:rsidRPr="006860F8">
              <w:rPr>
                <w:rFonts w:ascii="Arial" w:hAnsi="Arial" w:cs="Arial"/>
                <w:b/>
                <w:bCs/>
              </w:rPr>
              <w:t>DEVELOPMENT</w:t>
            </w:r>
          </w:p>
        </w:tc>
        <w:tc>
          <w:tcPr>
            <w:tcW w:w="1721" w:type="dxa"/>
          </w:tcPr>
          <w:p w14:paraId="3F25B002" w14:textId="71FD736C" w:rsidR="00B90113" w:rsidRPr="00B90113" w:rsidRDefault="00B90113" w:rsidP="00960519">
            <w:pPr>
              <w:spacing w:line="360" w:lineRule="auto"/>
              <w:jc w:val="both"/>
              <w:rPr>
                <w:rFonts w:ascii="Arial" w:hAnsi="Arial" w:cs="Arial"/>
                <w:b/>
                <w:bCs/>
                <w:sz w:val="22"/>
                <w:szCs w:val="22"/>
              </w:rPr>
            </w:pPr>
            <w:r w:rsidRPr="00B90113">
              <w:rPr>
                <w:rFonts w:ascii="Arial" w:hAnsi="Arial" w:cs="Arial"/>
                <w:b/>
                <w:bCs/>
                <w:sz w:val="22"/>
                <w:szCs w:val="22"/>
              </w:rPr>
              <w:t>Website development</w:t>
            </w:r>
          </w:p>
        </w:tc>
        <w:tc>
          <w:tcPr>
            <w:tcW w:w="2251" w:type="dxa"/>
          </w:tcPr>
          <w:p w14:paraId="23DE0183" w14:textId="6244B571" w:rsidR="00B90113" w:rsidRPr="00B90113" w:rsidRDefault="00B90113" w:rsidP="00960519">
            <w:pPr>
              <w:spacing w:line="360" w:lineRule="auto"/>
              <w:jc w:val="both"/>
              <w:rPr>
                <w:rFonts w:ascii="Arial" w:hAnsi="Arial" w:cs="Arial"/>
                <w:sz w:val="22"/>
                <w:szCs w:val="22"/>
              </w:rPr>
            </w:pPr>
            <w:r w:rsidRPr="00B90113">
              <w:rPr>
                <w:rFonts w:ascii="Arial" w:hAnsi="Arial" w:cs="Arial"/>
                <w:sz w:val="22"/>
                <w:szCs w:val="22"/>
              </w:rPr>
              <w:t>The developer builds the web following the requirements and reporting.</w:t>
            </w:r>
          </w:p>
        </w:tc>
        <w:tc>
          <w:tcPr>
            <w:tcW w:w="1219" w:type="dxa"/>
          </w:tcPr>
          <w:p w14:paraId="16ECCEB1" w14:textId="6C06E130" w:rsidR="00B90113" w:rsidRDefault="00B90113" w:rsidP="00960519">
            <w:pPr>
              <w:spacing w:line="360" w:lineRule="auto"/>
              <w:jc w:val="both"/>
              <w:rPr>
                <w:rFonts w:ascii="Arial" w:hAnsi="Arial" w:cs="Arial"/>
              </w:rPr>
            </w:pPr>
            <w:r>
              <w:rPr>
                <w:rFonts w:ascii="Arial" w:hAnsi="Arial" w:cs="Arial"/>
              </w:rPr>
              <w:t>Week 5 to week 8</w:t>
            </w:r>
          </w:p>
        </w:tc>
        <w:tc>
          <w:tcPr>
            <w:tcW w:w="1639" w:type="dxa"/>
          </w:tcPr>
          <w:p w14:paraId="15C21673" w14:textId="3174FC92" w:rsidR="00B90113" w:rsidRDefault="00B90113" w:rsidP="00960519">
            <w:pPr>
              <w:spacing w:line="360" w:lineRule="auto"/>
              <w:jc w:val="both"/>
              <w:rPr>
                <w:rFonts w:ascii="Arial" w:hAnsi="Arial" w:cs="Arial"/>
              </w:rPr>
            </w:pPr>
            <w:r>
              <w:rPr>
                <w:rFonts w:ascii="Arial" w:hAnsi="Arial" w:cs="Arial"/>
              </w:rPr>
              <w:t>Developer</w:t>
            </w:r>
          </w:p>
        </w:tc>
      </w:tr>
      <w:tr w:rsidR="00407266" w14:paraId="60AD0009" w14:textId="77777777" w:rsidTr="00407266">
        <w:trPr>
          <w:trHeight w:val="1367"/>
        </w:trPr>
        <w:tc>
          <w:tcPr>
            <w:tcW w:w="2212" w:type="dxa"/>
            <w:tcBorders>
              <w:top w:val="nil"/>
              <w:bottom w:val="nil"/>
            </w:tcBorders>
          </w:tcPr>
          <w:p w14:paraId="2FCCAB64" w14:textId="77777777" w:rsidR="00B90113" w:rsidRDefault="00B90113" w:rsidP="00960519">
            <w:pPr>
              <w:spacing w:line="360" w:lineRule="auto"/>
              <w:jc w:val="both"/>
              <w:rPr>
                <w:rFonts w:ascii="Arial" w:hAnsi="Arial" w:cs="Arial"/>
              </w:rPr>
            </w:pPr>
          </w:p>
        </w:tc>
        <w:tc>
          <w:tcPr>
            <w:tcW w:w="1721" w:type="dxa"/>
          </w:tcPr>
          <w:p w14:paraId="59D7E488" w14:textId="24C5460B" w:rsidR="00B90113" w:rsidRPr="00B90113" w:rsidRDefault="00B90113" w:rsidP="00960519">
            <w:pPr>
              <w:spacing w:line="360" w:lineRule="auto"/>
              <w:jc w:val="both"/>
              <w:rPr>
                <w:rFonts w:ascii="Arial" w:hAnsi="Arial" w:cs="Arial"/>
                <w:b/>
                <w:bCs/>
                <w:sz w:val="22"/>
                <w:szCs w:val="22"/>
              </w:rPr>
            </w:pPr>
            <w:r w:rsidRPr="00B90113">
              <w:rPr>
                <w:rFonts w:ascii="Arial" w:hAnsi="Arial" w:cs="Arial"/>
                <w:b/>
                <w:bCs/>
                <w:sz w:val="22"/>
                <w:szCs w:val="22"/>
              </w:rPr>
              <w:t>Create digital marketing plan</w:t>
            </w:r>
          </w:p>
        </w:tc>
        <w:tc>
          <w:tcPr>
            <w:tcW w:w="2251" w:type="dxa"/>
          </w:tcPr>
          <w:p w14:paraId="4A672101" w14:textId="4B4B697A" w:rsidR="00B90113" w:rsidRPr="00B90113" w:rsidRDefault="00B90113" w:rsidP="00960519">
            <w:pPr>
              <w:spacing w:line="360" w:lineRule="auto"/>
              <w:jc w:val="both"/>
              <w:rPr>
                <w:rFonts w:ascii="Arial" w:hAnsi="Arial" w:cs="Arial"/>
                <w:sz w:val="22"/>
                <w:szCs w:val="22"/>
              </w:rPr>
            </w:pPr>
            <w:r w:rsidRPr="00B90113">
              <w:rPr>
                <w:rFonts w:ascii="Arial" w:hAnsi="Arial" w:cs="Arial"/>
                <w:sz w:val="22"/>
                <w:szCs w:val="22"/>
              </w:rPr>
              <w:t>Create strategy for online ads, email marketing, social network presence…</w:t>
            </w:r>
          </w:p>
        </w:tc>
        <w:tc>
          <w:tcPr>
            <w:tcW w:w="1219" w:type="dxa"/>
          </w:tcPr>
          <w:p w14:paraId="7169F6E8" w14:textId="1EF42A76" w:rsidR="00B90113" w:rsidRDefault="00B90113" w:rsidP="00960519">
            <w:pPr>
              <w:spacing w:line="360" w:lineRule="auto"/>
              <w:jc w:val="both"/>
              <w:rPr>
                <w:rFonts w:ascii="Arial" w:hAnsi="Arial" w:cs="Arial"/>
              </w:rPr>
            </w:pPr>
            <w:r>
              <w:rPr>
                <w:rFonts w:ascii="Arial" w:hAnsi="Arial" w:cs="Arial"/>
              </w:rPr>
              <w:t>Week 8 to week 9</w:t>
            </w:r>
          </w:p>
        </w:tc>
        <w:tc>
          <w:tcPr>
            <w:tcW w:w="1639" w:type="dxa"/>
          </w:tcPr>
          <w:p w14:paraId="0932106E" w14:textId="5B1607CA" w:rsidR="00B90113" w:rsidRDefault="00B90113" w:rsidP="00960519">
            <w:pPr>
              <w:spacing w:line="360" w:lineRule="auto"/>
              <w:jc w:val="both"/>
              <w:rPr>
                <w:rFonts w:ascii="Arial" w:hAnsi="Arial" w:cs="Arial"/>
              </w:rPr>
            </w:pPr>
            <w:r>
              <w:rPr>
                <w:rFonts w:ascii="Arial" w:hAnsi="Arial" w:cs="Arial"/>
              </w:rPr>
              <w:t>Digital marketer and Priya</w:t>
            </w:r>
          </w:p>
        </w:tc>
      </w:tr>
      <w:tr w:rsidR="00407266" w14:paraId="7A18FB6A" w14:textId="77777777" w:rsidTr="00407266">
        <w:trPr>
          <w:trHeight w:val="1367"/>
        </w:trPr>
        <w:tc>
          <w:tcPr>
            <w:tcW w:w="2212" w:type="dxa"/>
            <w:tcBorders>
              <w:top w:val="nil"/>
              <w:bottom w:val="single" w:sz="4" w:space="0" w:color="auto"/>
            </w:tcBorders>
          </w:tcPr>
          <w:p w14:paraId="67E73C53" w14:textId="77777777" w:rsidR="00B90113" w:rsidRDefault="00B90113" w:rsidP="00960519">
            <w:pPr>
              <w:spacing w:line="360" w:lineRule="auto"/>
              <w:jc w:val="both"/>
              <w:rPr>
                <w:rFonts w:ascii="Arial" w:hAnsi="Arial" w:cs="Arial"/>
              </w:rPr>
            </w:pPr>
          </w:p>
        </w:tc>
        <w:tc>
          <w:tcPr>
            <w:tcW w:w="1721" w:type="dxa"/>
            <w:tcBorders>
              <w:bottom w:val="single" w:sz="4" w:space="0" w:color="auto"/>
            </w:tcBorders>
          </w:tcPr>
          <w:p w14:paraId="2D021AF0" w14:textId="4A8C316D" w:rsidR="00B90113" w:rsidRPr="00B90113" w:rsidRDefault="00B90113" w:rsidP="00960519">
            <w:pPr>
              <w:spacing w:line="360" w:lineRule="auto"/>
              <w:jc w:val="both"/>
              <w:rPr>
                <w:rFonts w:ascii="Arial" w:hAnsi="Arial" w:cs="Arial"/>
                <w:b/>
                <w:bCs/>
                <w:sz w:val="22"/>
                <w:szCs w:val="22"/>
              </w:rPr>
            </w:pPr>
            <w:r w:rsidRPr="00B90113">
              <w:rPr>
                <w:rFonts w:ascii="Arial" w:hAnsi="Arial" w:cs="Arial"/>
                <w:b/>
                <w:bCs/>
                <w:sz w:val="22"/>
                <w:szCs w:val="22"/>
              </w:rPr>
              <w:t>Staff training</w:t>
            </w:r>
          </w:p>
        </w:tc>
        <w:tc>
          <w:tcPr>
            <w:tcW w:w="2251" w:type="dxa"/>
            <w:tcBorders>
              <w:bottom w:val="single" w:sz="4" w:space="0" w:color="auto"/>
            </w:tcBorders>
          </w:tcPr>
          <w:p w14:paraId="44D03A69" w14:textId="3040D1F4" w:rsidR="00B90113" w:rsidRPr="00B90113" w:rsidRDefault="00B90113" w:rsidP="00960519">
            <w:pPr>
              <w:spacing w:line="360" w:lineRule="auto"/>
              <w:jc w:val="both"/>
              <w:rPr>
                <w:rFonts w:ascii="Arial" w:hAnsi="Arial" w:cs="Arial"/>
                <w:sz w:val="22"/>
                <w:szCs w:val="22"/>
              </w:rPr>
            </w:pPr>
            <w:r w:rsidRPr="00B90113">
              <w:rPr>
                <w:rFonts w:ascii="Arial" w:hAnsi="Arial" w:cs="Arial"/>
                <w:sz w:val="22"/>
                <w:szCs w:val="22"/>
              </w:rPr>
              <w:t>Training on new CRM, web management, digital marketing tools…</w:t>
            </w:r>
          </w:p>
        </w:tc>
        <w:tc>
          <w:tcPr>
            <w:tcW w:w="1219" w:type="dxa"/>
            <w:tcBorders>
              <w:bottom w:val="single" w:sz="4" w:space="0" w:color="auto"/>
            </w:tcBorders>
          </w:tcPr>
          <w:p w14:paraId="035DA417" w14:textId="65A305F1" w:rsidR="00B90113" w:rsidRDefault="00B90113" w:rsidP="00960519">
            <w:pPr>
              <w:spacing w:line="360" w:lineRule="auto"/>
              <w:jc w:val="both"/>
              <w:rPr>
                <w:rFonts w:ascii="Arial" w:hAnsi="Arial" w:cs="Arial"/>
              </w:rPr>
            </w:pPr>
            <w:r>
              <w:rPr>
                <w:rFonts w:ascii="Arial" w:hAnsi="Arial" w:cs="Arial"/>
              </w:rPr>
              <w:t>Week 9 to week 11</w:t>
            </w:r>
          </w:p>
        </w:tc>
        <w:tc>
          <w:tcPr>
            <w:tcW w:w="1639" w:type="dxa"/>
            <w:tcBorders>
              <w:bottom w:val="single" w:sz="4" w:space="0" w:color="auto"/>
            </w:tcBorders>
          </w:tcPr>
          <w:p w14:paraId="3A6CC6F2" w14:textId="5BDA0137" w:rsidR="00B90113" w:rsidRDefault="00B90113" w:rsidP="00960519">
            <w:pPr>
              <w:spacing w:line="360" w:lineRule="auto"/>
              <w:jc w:val="both"/>
              <w:rPr>
                <w:rFonts w:ascii="Arial" w:hAnsi="Arial" w:cs="Arial"/>
              </w:rPr>
            </w:pPr>
            <w:r>
              <w:rPr>
                <w:rFonts w:ascii="Arial" w:hAnsi="Arial" w:cs="Arial"/>
              </w:rPr>
              <w:t>Trainer, Priya and Liam</w:t>
            </w:r>
          </w:p>
        </w:tc>
      </w:tr>
      <w:tr w:rsidR="00C32D62" w14:paraId="2BE9B1BB" w14:textId="77777777" w:rsidTr="00407266">
        <w:trPr>
          <w:trHeight w:val="1367"/>
        </w:trPr>
        <w:tc>
          <w:tcPr>
            <w:tcW w:w="2212" w:type="dxa"/>
            <w:tcBorders>
              <w:top w:val="single" w:sz="4" w:space="0" w:color="auto"/>
              <w:bottom w:val="nil"/>
            </w:tcBorders>
          </w:tcPr>
          <w:p w14:paraId="49ACA6FC" w14:textId="2712F739" w:rsidR="00C32D62" w:rsidRDefault="00C32D62" w:rsidP="00960519">
            <w:pPr>
              <w:spacing w:line="360" w:lineRule="auto"/>
              <w:jc w:val="both"/>
              <w:rPr>
                <w:rFonts w:ascii="Arial" w:hAnsi="Arial" w:cs="Arial"/>
              </w:rPr>
            </w:pPr>
            <w:r>
              <w:rPr>
                <w:rFonts w:ascii="Arial" w:hAnsi="Arial" w:cs="Arial"/>
                <w:b/>
                <w:bCs/>
              </w:rPr>
              <w:t>GO-LIVE</w:t>
            </w:r>
          </w:p>
        </w:tc>
        <w:tc>
          <w:tcPr>
            <w:tcW w:w="1721" w:type="dxa"/>
            <w:tcBorders>
              <w:top w:val="single" w:sz="4" w:space="0" w:color="auto"/>
              <w:bottom w:val="single" w:sz="4" w:space="0" w:color="auto"/>
            </w:tcBorders>
          </w:tcPr>
          <w:p w14:paraId="7F8EF86B" w14:textId="34DB6F95" w:rsidR="00C32D62" w:rsidRPr="00B90113" w:rsidRDefault="00C32D62" w:rsidP="00960519">
            <w:pPr>
              <w:spacing w:line="360" w:lineRule="auto"/>
              <w:jc w:val="both"/>
              <w:rPr>
                <w:rFonts w:ascii="Arial" w:hAnsi="Arial" w:cs="Arial"/>
                <w:b/>
                <w:bCs/>
                <w:sz w:val="22"/>
                <w:szCs w:val="22"/>
              </w:rPr>
            </w:pPr>
            <w:r>
              <w:rPr>
                <w:rFonts w:ascii="Arial" w:hAnsi="Arial" w:cs="Arial"/>
                <w:b/>
                <w:bCs/>
                <w:sz w:val="22"/>
                <w:szCs w:val="22"/>
              </w:rPr>
              <w:t xml:space="preserve">Quality assurance and </w:t>
            </w:r>
            <w:r w:rsidR="00960519">
              <w:rPr>
                <w:rFonts w:ascii="Arial" w:hAnsi="Arial" w:cs="Arial"/>
                <w:b/>
                <w:bCs/>
                <w:sz w:val="22"/>
                <w:szCs w:val="22"/>
              </w:rPr>
              <w:t>tastings</w:t>
            </w:r>
          </w:p>
        </w:tc>
        <w:tc>
          <w:tcPr>
            <w:tcW w:w="2251" w:type="dxa"/>
            <w:tcBorders>
              <w:top w:val="single" w:sz="4" w:space="0" w:color="auto"/>
              <w:bottom w:val="single" w:sz="4" w:space="0" w:color="auto"/>
            </w:tcBorders>
          </w:tcPr>
          <w:p w14:paraId="2ADD3023" w14:textId="74F31843" w:rsidR="00407266" w:rsidRPr="00B90113" w:rsidRDefault="00407266" w:rsidP="00960519">
            <w:pPr>
              <w:spacing w:line="360" w:lineRule="auto"/>
              <w:jc w:val="both"/>
              <w:rPr>
                <w:rFonts w:ascii="Arial" w:hAnsi="Arial" w:cs="Arial"/>
                <w:sz w:val="22"/>
                <w:szCs w:val="22"/>
              </w:rPr>
            </w:pPr>
            <w:r>
              <w:rPr>
                <w:rFonts w:ascii="Arial" w:hAnsi="Arial" w:cs="Arial"/>
                <w:sz w:val="22"/>
                <w:szCs w:val="22"/>
              </w:rPr>
              <w:t>Test the web and the full customer experience trying to find bugs and glitches.</w:t>
            </w:r>
          </w:p>
        </w:tc>
        <w:tc>
          <w:tcPr>
            <w:tcW w:w="1219" w:type="dxa"/>
            <w:tcBorders>
              <w:top w:val="single" w:sz="4" w:space="0" w:color="auto"/>
              <w:bottom w:val="single" w:sz="4" w:space="0" w:color="auto"/>
            </w:tcBorders>
          </w:tcPr>
          <w:p w14:paraId="028C6D95" w14:textId="3EA65B7B" w:rsidR="00C32D62" w:rsidRDefault="00407266" w:rsidP="00960519">
            <w:pPr>
              <w:spacing w:line="360" w:lineRule="auto"/>
              <w:jc w:val="both"/>
              <w:rPr>
                <w:rFonts w:ascii="Arial" w:hAnsi="Arial" w:cs="Arial"/>
              </w:rPr>
            </w:pPr>
            <w:r>
              <w:rPr>
                <w:rFonts w:ascii="Arial" w:hAnsi="Arial" w:cs="Arial"/>
              </w:rPr>
              <w:t>Week 12 to week 15</w:t>
            </w:r>
          </w:p>
        </w:tc>
        <w:tc>
          <w:tcPr>
            <w:tcW w:w="1639" w:type="dxa"/>
            <w:tcBorders>
              <w:top w:val="single" w:sz="4" w:space="0" w:color="auto"/>
              <w:bottom w:val="single" w:sz="4" w:space="0" w:color="auto"/>
            </w:tcBorders>
          </w:tcPr>
          <w:p w14:paraId="6054AFD0" w14:textId="46D5459E" w:rsidR="00C32D62" w:rsidRDefault="00407266" w:rsidP="00960519">
            <w:pPr>
              <w:spacing w:line="360" w:lineRule="auto"/>
              <w:jc w:val="both"/>
              <w:rPr>
                <w:rFonts w:ascii="Arial" w:hAnsi="Arial" w:cs="Arial"/>
              </w:rPr>
            </w:pPr>
            <w:r>
              <w:rPr>
                <w:rFonts w:ascii="Arial" w:hAnsi="Arial" w:cs="Arial"/>
              </w:rPr>
              <w:t>Tester Priya and Liam</w:t>
            </w:r>
          </w:p>
        </w:tc>
      </w:tr>
      <w:tr w:rsidR="00C32D62" w14:paraId="1462E135" w14:textId="77777777" w:rsidTr="00407266">
        <w:trPr>
          <w:trHeight w:val="1367"/>
        </w:trPr>
        <w:tc>
          <w:tcPr>
            <w:tcW w:w="2212" w:type="dxa"/>
            <w:tcBorders>
              <w:top w:val="nil"/>
              <w:bottom w:val="single" w:sz="4" w:space="0" w:color="auto"/>
            </w:tcBorders>
          </w:tcPr>
          <w:p w14:paraId="70D92DF6" w14:textId="77777777" w:rsidR="00C32D62" w:rsidRDefault="00C32D62" w:rsidP="00960519">
            <w:pPr>
              <w:spacing w:line="360" w:lineRule="auto"/>
              <w:jc w:val="both"/>
              <w:rPr>
                <w:rFonts w:ascii="Arial" w:hAnsi="Arial" w:cs="Arial"/>
              </w:rPr>
            </w:pPr>
          </w:p>
        </w:tc>
        <w:tc>
          <w:tcPr>
            <w:tcW w:w="1721" w:type="dxa"/>
            <w:tcBorders>
              <w:top w:val="single" w:sz="4" w:space="0" w:color="auto"/>
              <w:bottom w:val="single" w:sz="4" w:space="0" w:color="auto"/>
            </w:tcBorders>
          </w:tcPr>
          <w:p w14:paraId="56C52689" w14:textId="08B82619" w:rsidR="00C32D62" w:rsidRPr="00B90113" w:rsidRDefault="00407266" w:rsidP="00960519">
            <w:pPr>
              <w:spacing w:line="360" w:lineRule="auto"/>
              <w:jc w:val="both"/>
              <w:rPr>
                <w:rFonts w:ascii="Arial" w:hAnsi="Arial" w:cs="Arial"/>
                <w:b/>
                <w:bCs/>
                <w:sz w:val="22"/>
                <w:szCs w:val="22"/>
              </w:rPr>
            </w:pPr>
            <w:r>
              <w:rPr>
                <w:rFonts w:ascii="Arial" w:hAnsi="Arial" w:cs="Arial"/>
                <w:b/>
                <w:bCs/>
                <w:sz w:val="22"/>
                <w:szCs w:val="22"/>
              </w:rPr>
              <w:t>GO-LIVE</w:t>
            </w:r>
          </w:p>
        </w:tc>
        <w:tc>
          <w:tcPr>
            <w:tcW w:w="2251" w:type="dxa"/>
            <w:tcBorders>
              <w:top w:val="single" w:sz="4" w:space="0" w:color="auto"/>
              <w:bottom w:val="single" w:sz="4" w:space="0" w:color="auto"/>
            </w:tcBorders>
          </w:tcPr>
          <w:p w14:paraId="30EA7FCC" w14:textId="77777777" w:rsidR="00C32D62" w:rsidRDefault="00407266" w:rsidP="00960519">
            <w:pPr>
              <w:spacing w:line="360" w:lineRule="auto"/>
              <w:jc w:val="both"/>
              <w:rPr>
                <w:rFonts w:ascii="Arial" w:hAnsi="Arial" w:cs="Arial"/>
                <w:sz w:val="22"/>
                <w:szCs w:val="22"/>
              </w:rPr>
            </w:pPr>
            <w:r>
              <w:rPr>
                <w:rFonts w:ascii="Arial" w:hAnsi="Arial" w:cs="Arial"/>
                <w:sz w:val="22"/>
                <w:szCs w:val="22"/>
              </w:rPr>
              <w:t xml:space="preserve">Launch the web and the services to the public. </w:t>
            </w:r>
          </w:p>
          <w:p w14:paraId="64642C76" w14:textId="1DEEEF70" w:rsidR="00407266" w:rsidRPr="00B90113" w:rsidRDefault="00407266" w:rsidP="00960519">
            <w:pPr>
              <w:spacing w:line="360" w:lineRule="auto"/>
              <w:jc w:val="both"/>
              <w:rPr>
                <w:rFonts w:ascii="Arial" w:hAnsi="Arial" w:cs="Arial"/>
                <w:sz w:val="22"/>
                <w:szCs w:val="22"/>
              </w:rPr>
            </w:pPr>
            <w:r>
              <w:rPr>
                <w:rFonts w:ascii="Arial" w:hAnsi="Arial" w:cs="Arial"/>
                <w:sz w:val="22"/>
                <w:szCs w:val="22"/>
              </w:rPr>
              <w:t>Start launching ads.</w:t>
            </w:r>
          </w:p>
        </w:tc>
        <w:tc>
          <w:tcPr>
            <w:tcW w:w="1219" w:type="dxa"/>
            <w:tcBorders>
              <w:top w:val="single" w:sz="4" w:space="0" w:color="auto"/>
              <w:bottom w:val="single" w:sz="4" w:space="0" w:color="auto"/>
            </w:tcBorders>
          </w:tcPr>
          <w:p w14:paraId="720A8AC6" w14:textId="5F550F91" w:rsidR="00C32D62" w:rsidRDefault="00407266" w:rsidP="00960519">
            <w:pPr>
              <w:spacing w:line="360" w:lineRule="auto"/>
              <w:jc w:val="both"/>
              <w:rPr>
                <w:rFonts w:ascii="Arial" w:hAnsi="Arial" w:cs="Arial"/>
              </w:rPr>
            </w:pPr>
            <w:r>
              <w:rPr>
                <w:rFonts w:ascii="Arial" w:hAnsi="Arial" w:cs="Arial"/>
              </w:rPr>
              <w:t>Week 15</w:t>
            </w:r>
          </w:p>
        </w:tc>
        <w:tc>
          <w:tcPr>
            <w:tcW w:w="1639" w:type="dxa"/>
            <w:tcBorders>
              <w:top w:val="single" w:sz="4" w:space="0" w:color="auto"/>
              <w:bottom w:val="single" w:sz="4" w:space="0" w:color="auto"/>
            </w:tcBorders>
          </w:tcPr>
          <w:p w14:paraId="197ABAF4" w14:textId="18D4F08C" w:rsidR="00C32D62" w:rsidRDefault="00407266" w:rsidP="00960519">
            <w:pPr>
              <w:spacing w:line="360" w:lineRule="auto"/>
              <w:jc w:val="both"/>
              <w:rPr>
                <w:rFonts w:ascii="Arial" w:hAnsi="Arial" w:cs="Arial"/>
              </w:rPr>
            </w:pPr>
            <w:r>
              <w:rPr>
                <w:rFonts w:ascii="Arial" w:hAnsi="Arial" w:cs="Arial"/>
              </w:rPr>
              <w:t>Priya</w:t>
            </w:r>
          </w:p>
        </w:tc>
      </w:tr>
      <w:tr w:rsidR="00407266" w14:paraId="155ADA40" w14:textId="77777777" w:rsidTr="00407266">
        <w:trPr>
          <w:trHeight w:val="1367"/>
        </w:trPr>
        <w:tc>
          <w:tcPr>
            <w:tcW w:w="2212" w:type="dxa"/>
            <w:tcBorders>
              <w:top w:val="single" w:sz="4" w:space="0" w:color="auto"/>
              <w:bottom w:val="nil"/>
            </w:tcBorders>
          </w:tcPr>
          <w:p w14:paraId="45076809" w14:textId="017D123D" w:rsidR="00407266" w:rsidRDefault="00407266" w:rsidP="00960519">
            <w:pPr>
              <w:spacing w:line="360" w:lineRule="auto"/>
              <w:jc w:val="both"/>
              <w:rPr>
                <w:rFonts w:ascii="Arial" w:hAnsi="Arial" w:cs="Arial"/>
              </w:rPr>
            </w:pPr>
            <w:r>
              <w:rPr>
                <w:rFonts w:ascii="Arial" w:hAnsi="Arial" w:cs="Arial"/>
                <w:b/>
                <w:bCs/>
              </w:rPr>
              <w:t>CONSOLIDATION AND OPTIMISATION</w:t>
            </w:r>
          </w:p>
        </w:tc>
        <w:tc>
          <w:tcPr>
            <w:tcW w:w="1721" w:type="dxa"/>
            <w:tcBorders>
              <w:top w:val="single" w:sz="4" w:space="0" w:color="auto"/>
              <w:bottom w:val="single" w:sz="4" w:space="0" w:color="auto"/>
            </w:tcBorders>
          </w:tcPr>
          <w:p w14:paraId="482F03F3" w14:textId="1F4E310B" w:rsidR="00407266" w:rsidRPr="00B90113" w:rsidRDefault="00407266" w:rsidP="00960519">
            <w:pPr>
              <w:spacing w:line="360" w:lineRule="auto"/>
              <w:jc w:val="both"/>
              <w:rPr>
                <w:rFonts w:ascii="Arial" w:hAnsi="Arial" w:cs="Arial"/>
                <w:b/>
                <w:bCs/>
                <w:sz w:val="22"/>
                <w:szCs w:val="22"/>
              </w:rPr>
            </w:pPr>
            <w:r>
              <w:rPr>
                <w:rFonts w:ascii="Arial" w:hAnsi="Arial" w:cs="Arial"/>
                <w:b/>
                <w:bCs/>
                <w:sz w:val="22"/>
                <w:szCs w:val="22"/>
              </w:rPr>
              <w:t>Monitor KPI’s and analytics</w:t>
            </w:r>
          </w:p>
        </w:tc>
        <w:tc>
          <w:tcPr>
            <w:tcW w:w="2251" w:type="dxa"/>
            <w:tcBorders>
              <w:top w:val="single" w:sz="4" w:space="0" w:color="auto"/>
              <w:bottom w:val="single" w:sz="4" w:space="0" w:color="auto"/>
            </w:tcBorders>
          </w:tcPr>
          <w:p w14:paraId="4EB76395" w14:textId="78F1A2EF" w:rsidR="00407266" w:rsidRPr="00B90113" w:rsidRDefault="00407266" w:rsidP="00960519">
            <w:pPr>
              <w:spacing w:line="360" w:lineRule="auto"/>
              <w:jc w:val="both"/>
              <w:rPr>
                <w:rFonts w:ascii="Arial" w:hAnsi="Arial" w:cs="Arial"/>
                <w:sz w:val="22"/>
                <w:szCs w:val="22"/>
              </w:rPr>
            </w:pPr>
            <w:r>
              <w:rPr>
                <w:rFonts w:ascii="Arial" w:hAnsi="Arial" w:cs="Arial"/>
                <w:sz w:val="22"/>
                <w:szCs w:val="22"/>
              </w:rPr>
              <w:t>Periodical review of data (sales, views, visits, interactions…)</w:t>
            </w:r>
          </w:p>
        </w:tc>
        <w:tc>
          <w:tcPr>
            <w:tcW w:w="1219" w:type="dxa"/>
            <w:tcBorders>
              <w:top w:val="single" w:sz="4" w:space="0" w:color="auto"/>
              <w:bottom w:val="single" w:sz="4" w:space="0" w:color="auto"/>
            </w:tcBorders>
          </w:tcPr>
          <w:p w14:paraId="6C7430F4" w14:textId="5D6FF0B1" w:rsidR="00407266" w:rsidRDefault="00407266" w:rsidP="00960519">
            <w:pPr>
              <w:spacing w:line="360" w:lineRule="auto"/>
              <w:jc w:val="both"/>
              <w:rPr>
                <w:rFonts w:ascii="Arial" w:hAnsi="Arial" w:cs="Arial"/>
              </w:rPr>
            </w:pPr>
            <w:r>
              <w:rPr>
                <w:rFonts w:ascii="Arial" w:hAnsi="Arial" w:cs="Arial"/>
              </w:rPr>
              <w:t>From week 15 (once a week)</w:t>
            </w:r>
          </w:p>
        </w:tc>
        <w:tc>
          <w:tcPr>
            <w:tcW w:w="1639" w:type="dxa"/>
            <w:tcBorders>
              <w:top w:val="single" w:sz="4" w:space="0" w:color="auto"/>
              <w:bottom w:val="single" w:sz="4" w:space="0" w:color="auto"/>
            </w:tcBorders>
          </w:tcPr>
          <w:p w14:paraId="4086FB13" w14:textId="535BE6E9" w:rsidR="00407266" w:rsidRDefault="00407266" w:rsidP="00960519">
            <w:pPr>
              <w:spacing w:line="360" w:lineRule="auto"/>
              <w:jc w:val="both"/>
              <w:rPr>
                <w:rFonts w:ascii="Arial" w:hAnsi="Arial" w:cs="Arial"/>
              </w:rPr>
            </w:pPr>
            <w:r>
              <w:rPr>
                <w:rFonts w:ascii="Arial" w:hAnsi="Arial" w:cs="Arial"/>
              </w:rPr>
              <w:t>Liam and Priya</w:t>
            </w:r>
          </w:p>
        </w:tc>
      </w:tr>
      <w:tr w:rsidR="00407266" w14:paraId="4D4CED25" w14:textId="77777777" w:rsidTr="00407266">
        <w:trPr>
          <w:trHeight w:val="1367"/>
        </w:trPr>
        <w:tc>
          <w:tcPr>
            <w:tcW w:w="2212" w:type="dxa"/>
            <w:tcBorders>
              <w:top w:val="nil"/>
              <w:bottom w:val="nil"/>
            </w:tcBorders>
          </w:tcPr>
          <w:p w14:paraId="34BB444D" w14:textId="77777777" w:rsidR="00407266" w:rsidRDefault="00407266" w:rsidP="00960519">
            <w:pPr>
              <w:spacing w:line="360" w:lineRule="auto"/>
              <w:jc w:val="both"/>
              <w:rPr>
                <w:rFonts w:ascii="Arial" w:hAnsi="Arial" w:cs="Arial"/>
              </w:rPr>
            </w:pPr>
          </w:p>
        </w:tc>
        <w:tc>
          <w:tcPr>
            <w:tcW w:w="1721" w:type="dxa"/>
            <w:tcBorders>
              <w:top w:val="single" w:sz="4" w:space="0" w:color="auto"/>
              <w:bottom w:val="single" w:sz="4" w:space="0" w:color="auto"/>
            </w:tcBorders>
          </w:tcPr>
          <w:p w14:paraId="0F381172" w14:textId="0B2C3E80" w:rsidR="00407266" w:rsidRPr="00B90113" w:rsidRDefault="00407266" w:rsidP="00960519">
            <w:pPr>
              <w:spacing w:line="360" w:lineRule="auto"/>
              <w:jc w:val="both"/>
              <w:rPr>
                <w:rFonts w:ascii="Arial" w:hAnsi="Arial" w:cs="Arial"/>
                <w:b/>
                <w:bCs/>
                <w:sz w:val="22"/>
                <w:szCs w:val="22"/>
              </w:rPr>
            </w:pPr>
            <w:r>
              <w:rPr>
                <w:rFonts w:ascii="Arial" w:hAnsi="Arial" w:cs="Arial"/>
                <w:b/>
                <w:bCs/>
                <w:sz w:val="22"/>
                <w:szCs w:val="22"/>
              </w:rPr>
              <w:t>Customer feedback</w:t>
            </w:r>
          </w:p>
        </w:tc>
        <w:tc>
          <w:tcPr>
            <w:tcW w:w="2251" w:type="dxa"/>
            <w:tcBorders>
              <w:top w:val="single" w:sz="4" w:space="0" w:color="auto"/>
              <w:bottom w:val="single" w:sz="4" w:space="0" w:color="auto"/>
            </w:tcBorders>
          </w:tcPr>
          <w:p w14:paraId="75020339" w14:textId="4E2CB148" w:rsidR="00407266" w:rsidRPr="00B90113" w:rsidRDefault="00407266" w:rsidP="00960519">
            <w:pPr>
              <w:spacing w:line="360" w:lineRule="auto"/>
              <w:jc w:val="both"/>
              <w:rPr>
                <w:rFonts w:ascii="Arial" w:hAnsi="Arial" w:cs="Arial"/>
                <w:sz w:val="22"/>
                <w:szCs w:val="22"/>
              </w:rPr>
            </w:pPr>
            <w:r>
              <w:rPr>
                <w:rFonts w:ascii="Arial" w:hAnsi="Arial" w:cs="Arial"/>
                <w:sz w:val="22"/>
                <w:szCs w:val="22"/>
              </w:rPr>
              <w:t>Post-purchase survey, online reviews, website feedback…</w:t>
            </w:r>
          </w:p>
        </w:tc>
        <w:tc>
          <w:tcPr>
            <w:tcW w:w="1219" w:type="dxa"/>
            <w:tcBorders>
              <w:top w:val="single" w:sz="4" w:space="0" w:color="auto"/>
              <w:bottom w:val="single" w:sz="4" w:space="0" w:color="auto"/>
            </w:tcBorders>
          </w:tcPr>
          <w:p w14:paraId="6942A67A" w14:textId="646E906B" w:rsidR="00407266" w:rsidRDefault="00407266" w:rsidP="00960519">
            <w:pPr>
              <w:spacing w:line="360" w:lineRule="auto"/>
              <w:jc w:val="both"/>
              <w:rPr>
                <w:rFonts w:ascii="Arial" w:hAnsi="Arial" w:cs="Arial"/>
              </w:rPr>
            </w:pPr>
            <w:r>
              <w:rPr>
                <w:rFonts w:ascii="Arial" w:hAnsi="Arial" w:cs="Arial"/>
              </w:rPr>
              <w:t>From week 15 (once a week)</w:t>
            </w:r>
          </w:p>
        </w:tc>
        <w:tc>
          <w:tcPr>
            <w:tcW w:w="1639" w:type="dxa"/>
            <w:tcBorders>
              <w:top w:val="single" w:sz="4" w:space="0" w:color="auto"/>
              <w:bottom w:val="single" w:sz="4" w:space="0" w:color="auto"/>
            </w:tcBorders>
          </w:tcPr>
          <w:p w14:paraId="3CF9916E" w14:textId="2C8B51E0" w:rsidR="00407266" w:rsidRDefault="00407266" w:rsidP="00960519">
            <w:pPr>
              <w:spacing w:line="360" w:lineRule="auto"/>
              <w:jc w:val="both"/>
              <w:rPr>
                <w:rFonts w:ascii="Arial" w:hAnsi="Arial" w:cs="Arial"/>
              </w:rPr>
            </w:pPr>
            <w:r>
              <w:rPr>
                <w:rFonts w:ascii="Arial" w:hAnsi="Arial" w:cs="Arial"/>
              </w:rPr>
              <w:t>Liam</w:t>
            </w:r>
          </w:p>
        </w:tc>
      </w:tr>
      <w:tr w:rsidR="00407266" w14:paraId="1663AC1B" w14:textId="77777777" w:rsidTr="00407266">
        <w:trPr>
          <w:trHeight w:val="1367"/>
        </w:trPr>
        <w:tc>
          <w:tcPr>
            <w:tcW w:w="2212" w:type="dxa"/>
            <w:tcBorders>
              <w:top w:val="nil"/>
              <w:bottom w:val="nil"/>
            </w:tcBorders>
          </w:tcPr>
          <w:p w14:paraId="16F95B85" w14:textId="77777777" w:rsidR="00407266" w:rsidRDefault="00407266" w:rsidP="00960519">
            <w:pPr>
              <w:spacing w:line="360" w:lineRule="auto"/>
              <w:jc w:val="both"/>
              <w:rPr>
                <w:rFonts w:ascii="Arial" w:hAnsi="Arial" w:cs="Arial"/>
              </w:rPr>
            </w:pPr>
          </w:p>
        </w:tc>
        <w:tc>
          <w:tcPr>
            <w:tcW w:w="1721" w:type="dxa"/>
            <w:tcBorders>
              <w:top w:val="single" w:sz="4" w:space="0" w:color="auto"/>
              <w:bottom w:val="single" w:sz="4" w:space="0" w:color="auto"/>
            </w:tcBorders>
          </w:tcPr>
          <w:p w14:paraId="7738C4A5" w14:textId="1237F597" w:rsidR="00407266" w:rsidRPr="00B90113" w:rsidRDefault="00960519" w:rsidP="00960519">
            <w:pPr>
              <w:spacing w:line="360" w:lineRule="auto"/>
              <w:jc w:val="both"/>
              <w:rPr>
                <w:rFonts w:ascii="Arial" w:hAnsi="Arial" w:cs="Arial"/>
                <w:b/>
                <w:bCs/>
                <w:sz w:val="22"/>
                <w:szCs w:val="22"/>
              </w:rPr>
            </w:pPr>
            <w:r>
              <w:rPr>
                <w:rFonts w:ascii="Arial" w:hAnsi="Arial" w:cs="Arial"/>
                <w:b/>
                <w:bCs/>
                <w:sz w:val="22"/>
                <w:szCs w:val="22"/>
              </w:rPr>
              <w:t>Maintenance</w:t>
            </w:r>
            <w:r w:rsidR="00407266">
              <w:rPr>
                <w:rFonts w:ascii="Arial" w:hAnsi="Arial" w:cs="Arial"/>
                <w:b/>
                <w:bCs/>
                <w:sz w:val="22"/>
                <w:szCs w:val="22"/>
              </w:rPr>
              <w:t xml:space="preserve"> and support</w:t>
            </w:r>
          </w:p>
        </w:tc>
        <w:tc>
          <w:tcPr>
            <w:tcW w:w="2251" w:type="dxa"/>
            <w:tcBorders>
              <w:top w:val="single" w:sz="4" w:space="0" w:color="auto"/>
              <w:bottom w:val="single" w:sz="4" w:space="0" w:color="auto"/>
            </w:tcBorders>
          </w:tcPr>
          <w:p w14:paraId="57DCEB25" w14:textId="71263C80" w:rsidR="00407266" w:rsidRPr="00B90113" w:rsidRDefault="00407266" w:rsidP="00960519">
            <w:pPr>
              <w:spacing w:line="360" w:lineRule="auto"/>
              <w:jc w:val="both"/>
              <w:rPr>
                <w:rFonts w:ascii="Arial" w:hAnsi="Arial" w:cs="Arial"/>
                <w:sz w:val="22"/>
                <w:szCs w:val="22"/>
              </w:rPr>
            </w:pPr>
            <w:r>
              <w:rPr>
                <w:rFonts w:ascii="Arial" w:hAnsi="Arial" w:cs="Arial"/>
                <w:sz w:val="22"/>
                <w:szCs w:val="22"/>
              </w:rPr>
              <w:t>Maintain and support any technical issues that might arise on the systems</w:t>
            </w:r>
          </w:p>
        </w:tc>
        <w:tc>
          <w:tcPr>
            <w:tcW w:w="1219" w:type="dxa"/>
            <w:tcBorders>
              <w:top w:val="single" w:sz="4" w:space="0" w:color="auto"/>
              <w:bottom w:val="single" w:sz="4" w:space="0" w:color="auto"/>
            </w:tcBorders>
          </w:tcPr>
          <w:p w14:paraId="5135D85C" w14:textId="61C81E73" w:rsidR="00407266" w:rsidRDefault="00407266" w:rsidP="00960519">
            <w:pPr>
              <w:spacing w:line="360" w:lineRule="auto"/>
              <w:jc w:val="both"/>
              <w:rPr>
                <w:rFonts w:ascii="Arial" w:hAnsi="Arial" w:cs="Arial"/>
              </w:rPr>
            </w:pPr>
            <w:r>
              <w:rPr>
                <w:rFonts w:ascii="Arial" w:hAnsi="Arial" w:cs="Arial"/>
              </w:rPr>
              <w:t>From week 15 (</w:t>
            </w:r>
            <w:r w:rsidR="00486D56">
              <w:rPr>
                <w:rFonts w:ascii="Arial" w:hAnsi="Arial" w:cs="Arial"/>
              </w:rPr>
              <w:t>24/7</w:t>
            </w:r>
            <w:r>
              <w:rPr>
                <w:rFonts w:ascii="Arial" w:hAnsi="Arial" w:cs="Arial"/>
              </w:rPr>
              <w:t>)</w:t>
            </w:r>
          </w:p>
        </w:tc>
        <w:tc>
          <w:tcPr>
            <w:tcW w:w="1639" w:type="dxa"/>
            <w:tcBorders>
              <w:top w:val="single" w:sz="4" w:space="0" w:color="auto"/>
              <w:bottom w:val="single" w:sz="4" w:space="0" w:color="auto"/>
            </w:tcBorders>
          </w:tcPr>
          <w:p w14:paraId="19BA2D2C" w14:textId="7313589B" w:rsidR="00407266" w:rsidRPr="00486D56" w:rsidRDefault="00486D56" w:rsidP="00960519">
            <w:pPr>
              <w:spacing w:line="360" w:lineRule="auto"/>
              <w:jc w:val="both"/>
              <w:rPr>
                <w:rFonts w:ascii="Arial" w:hAnsi="Arial" w:cs="Arial"/>
              </w:rPr>
            </w:pPr>
            <w:r>
              <w:rPr>
                <w:rFonts w:ascii="Arial" w:hAnsi="Arial" w:cs="Arial"/>
                <w:sz w:val="22"/>
                <w:szCs w:val="22"/>
              </w:rPr>
              <w:t>Support developer (</w:t>
            </w:r>
            <w:r w:rsidR="00960519">
              <w:rPr>
                <w:rFonts w:ascii="Arial" w:hAnsi="Arial" w:cs="Arial"/>
                <w:sz w:val="22"/>
                <w:szCs w:val="22"/>
              </w:rPr>
              <w:t>offshore</w:t>
            </w:r>
            <w:r>
              <w:rPr>
                <w:rFonts w:ascii="Arial" w:hAnsi="Arial" w:cs="Arial"/>
                <w:sz w:val="22"/>
                <w:szCs w:val="22"/>
              </w:rPr>
              <w:t>)</w:t>
            </w:r>
          </w:p>
        </w:tc>
      </w:tr>
      <w:tr w:rsidR="00486D56" w14:paraId="5A552A51" w14:textId="77777777" w:rsidTr="00407266">
        <w:trPr>
          <w:trHeight w:val="1367"/>
        </w:trPr>
        <w:tc>
          <w:tcPr>
            <w:tcW w:w="2212" w:type="dxa"/>
            <w:tcBorders>
              <w:top w:val="nil"/>
              <w:bottom w:val="single" w:sz="4" w:space="0" w:color="auto"/>
            </w:tcBorders>
          </w:tcPr>
          <w:p w14:paraId="314D5B75" w14:textId="77777777" w:rsidR="00486D56" w:rsidRDefault="00486D56" w:rsidP="00960519">
            <w:pPr>
              <w:spacing w:line="360" w:lineRule="auto"/>
              <w:jc w:val="both"/>
              <w:rPr>
                <w:rFonts w:ascii="Arial" w:hAnsi="Arial" w:cs="Arial"/>
              </w:rPr>
            </w:pPr>
          </w:p>
        </w:tc>
        <w:tc>
          <w:tcPr>
            <w:tcW w:w="1721" w:type="dxa"/>
            <w:tcBorders>
              <w:top w:val="single" w:sz="4" w:space="0" w:color="auto"/>
              <w:bottom w:val="single" w:sz="4" w:space="0" w:color="auto"/>
            </w:tcBorders>
          </w:tcPr>
          <w:p w14:paraId="7FBA5B63" w14:textId="02080F79" w:rsidR="00486D56" w:rsidRPr="00B90113" w:rsidRDefault="00486D56" w:rsidP="00960519">
            <w:pPr>
              <w:spacing w:line="360" w:lineRule="auto"/>
              <w:jc w:val="both"/>
              <w:rPr>
                <w:rFonts w:ascii="Arial" w:hAnsi="Arial" w:cs="Arial"/>
                <w:b/>
                <w:bCs/>
                <w:sz w:val="22"/>
                <w:szCs w:val="22"/>
              </w:rPr>
            </w:pPr>
            <w:r>
              <w:rPr>
                <w:rFonts w:ascii="Arial" w:hAnsi="Arial" w:cs="Arial"/>
                <w:b/>
                <w:bCs/>
                <w:sz w:val="22"/>
                <w:szCs w:val="22"/>
              </w:rPr>
              <w:t>Plan enhancement</w:t>
            </w:r>
          </w:p>
        </w:tc>
        <w:tc>
          <w:tcPr>
            <w:tcW w:w="2251" w:type="dxa"/>
            <w:tcBorders>
              <w:top w:val="single" w:sz="4" w:space="0" w:color="auto"/>
              <w:bottom w:val="single" w:sz="4" w:space="0" w:color="auto"/>
            </w:tcBorders>
          </w:tcPr>
          <w:p w14:paraId="2B50D489" w14:textId="0A463AE0" w:rsidR="00486D56" w:rsidRPr="00B90113" w:rsidRDefault="00486D56" w:rsidP="00960519">
            <w:pPr>
              <w:spacing w:line="360" w:lineRule="auto"/>
              <w:jc w:val="both"/>
              <w:rPr>
                <w:rFonts w:ascii="Arial" w:hAnsi="Arial" w:cs="Arial"/>
                <w:sz w:val="22"/>
                <w:szCs w:val="22"/>
              </w:rPr>
            </w:pPr>
            <w:r>
              <w:rPr>
                <w:rFonts w:ascii="Arial" w:hAnsi="Arial" w:cs="Arial"/>
                <w:sz w:val="22"/>
                <w:szCs w:val="22"/>
              </w:rPr>
              <w:t>Analyse feedback and plan optimizations</w:t>
            </w:r>
          </w:p>
        </w:tc>
        <w:tc>
          <w:tcPr>
            <w:tcW w:w="1219" w:type="dxa"/>
            <w:tcBorders>
              <w:top w:val="single" w:sz="4" w:space="0" w:color="auto"/>
              <w:bottom w:val="single" w:sz="4" w:space="0" w:color="auto"/>
            </w:tcBorders>
          </w:tcPr>
          <w:p w14:paraId="56F65114" w14:textId="434D5368" w:rsidR="00486D56" w:rsidRDefault="00486D56" w:rsidP="00960519">
            <w:pPr>
              <w:spacing w:line="360" w:lineRule="auto"/>
              <w:jc w:val="both"/>
              <w:rPr>
                <w:rFonts w:ascii="Arial" w:hAnsi="Arial" w:cs="Arial"/>
              </w:rPr>
            </w:pPr>
            <w:r>
              <w:rPr>
                <w:rFonts w:ascii="Arial" w:hAnsi="Arial" w:cs="Arial"/>
              </w:rPr>
              <w:t>Week 19</w:t>
            </w:r>
          </w:p>
        </w:tc>
        <w:tc>
          <w:tcPr>
            <w:tcW w:w="1639" w:type="dxa"/>
            <w:tcBorders>
              <w:top w:val="single" w:sz="4" w:space="0" w:color="auto"/>
              <w:bottom w:val="single" w:sz="4" w:space="0" w:color="auto"/>
            </w:tcBorders>
          </w:tcPr>
          <w:p w14:paraId="429146C7" w14:textId="088597D0" w:rsidR="00486D56" w:rsidRDefault="00486D56" w:rsidP="00960519">
            <w:pPr>
              <w:spacing w:line="360" w:lineRule="auto"/>
              <w:jc w:val="both"/>
              <w:rPr>
                <w:rFonts w:ascii="Arial" w:hAnsi="Arial" w:cs="Arial"/>
              </w:rPr>
            </w:pPr>
            <w:r>
              <w:rPr>
                <w:rFonts w:ascii="Arial" w:hAnsi="Arial" w:cs="Arial"/>
              </w:rPr>
              <w:t>Liam and Priya</w:t>
            </w:r>
          </w:p>
        </w:tc>
      </w:tr>
    </w:tbl>
    <w:p w14:paraId="6E19EF83" w14:textId="77777777" w:rsidR="006860F8" w:rsidRDefault="006860F8" w:rsidP="00960519">
      <w:pPr>
        <w:spacing w:line="360" w:lineRule="auto"/>
        <w:jc w:val="both"/>
        <w:rPr>
          <w:rFonts w:ascii="Arial" w:hAnsi="Arial" w:cs="Arial"/>
        </w:rPr>
      </w:pPr>
    </w:p>
    <w:p w14:paraId="3B4DE9F5" w14:textId="657D0A09" w:rsidR="00661A09" w:rsidRPr="00661A09" w:rsidRDefault="00960519" w:rsidP="00960519">
      <w:pPr>
        <w:spacing w:line="360" w:lineRule="auto"/>
        <w:jc w:val="both"/>
      </w:pPr>
      <w:r>
        <w:rPr>
          <w:rFonts w:ascii="Arial" w:hAnsi="Arial" w:cs="Arial"/>
        </w:rPr>
        <w:t>Project Management Institute (PMI</w:t>
      </w:r>
      <w:r w:rsidR="00B2761C">
        <w:rPr>
          <w:rFonts w:ascii="Arial" w:hAnsi="Arial" w:cs="Arial"/>
        </w:rPr>
        <w:t>) (</w:t>
      </w:r>
      <w:r>
        <w:rPr>
          <w:rFonts w:ascii="Arial" w:hAnsi="Arial" w:cs="Arial"/>
        </w:rPr>
        <w:t xml:space="preserve">2021) </w:t>
      </w:r>
      <w:r w:rsidRPr="00960519">
        <w:rPr>
          <w:rFonts w:ascii="Arial" w:hAnsi="Arial" w:cs="Arial"/>
          <w:i/>
          <w:iCs/>
        </w:rPr>
        <w:t>A guide to the Project Management Body of Knowledge (PMBOK Guide).</w:t>
      </w:r>
      <w:r>
        <w:rPr>
          <w:rFonts w:ascii="Arial" w:hAnsi="Arial" w:cs="Arial"/>
        </w:rPr>
        <w:t xml:space="preserve"> 7</w:t>
      </w:r>
      <w:r w:rsidRPr="00960519">
        <w:rPr>
          <w:rFonts w:ascii="Arial" w:hAnsi="Arial" w:cs="Arial"/>
          <w:vertAlign w:val="superscript"/>
        </w:rPr>
        <w:t>th</w:t>
      </w:r>
      <w:r>
        <w:rPr>
          <w:rFonts w:ascii="Arial" w:hAnsi="Arial" w:cs="Arial"/>
        </w:rPr>
        <w:t xml:space="preserve"> Edn. Newton Square, PA: </w:t>
      </w:r>
      <w:r>
        <w:rPr>
          <w:rFonts w:ascii="Arial" w:hAnsi="Arial" w:cs="Arial"/>
        </w:rPr>
        <w:t>Project Management Institute</w:t>
      </w:r>
    </w:p>
    <w:p w14:paraId="32DD35B4" w14:textId="4F8443A9" w:rsidR="00675990" w:rsidRDefault="00675990" w:rsidP="00960519">
      <w:pPr>
        <w:pStyle w:val="Heading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11ED03CF" w14:textId="77777777" w:rsidR="00486D56" w:rsidRPr="00486D56" w:rsidRDefault="00486D56" w:rsidP="00960519"/>
    <w:p w14:paraId="685EFF35" w14:textId="1B425530" w:rsidR="00EE37EC" w:rsidRDefault="004E513A" w:rsidP="00960519">
      <w:pPr>
        <w:spacing w:line="360" w:lineRule="auto"/>
        <w:jc w:val="both"/>
        <w:rPr>
          <w:rFonts w:ascii="Arial" w:hAnsi="Arial" w:cs="Arial"/>
          <w:lang w:val="en-US"/>
        </w:rPr>
      </w:pPr>
      <w:r w:rsidRPr="00520454">
        <w:rPr>
          <w:rFonts w:ascii="Arial" w:hAnsi="Arial" w:cs="Arial"/>
          <w:lang w:val="en-US"/>
        </w:rPr>
        <w:t xml:space="preserve">Based on the </w:t>
      </w:r>
      <w:r w:rsidR="00486D56">
        <w:rPr>
          <w:rFonts w:ascii="Arial" w:hAnsi="Arial" w:cs="Arial"/>
          <w:lang w:val="en-US"/>
        </w:rPr>
        <w:t xml:space="preserve">plan of action table we can use the data collected of the sales, views, visits, interactions, the general activity from user also as the feedback provided from customers on different platforms such as Google reviews, post-purchase surveys </w:t>
      </w:r>
      <w:r w:rsidR="00357268">
        <w:rPr>
          <w:rFonts w:ascii="Arial" w:hAnsi="Arial" w:cs="Arial"/>
          <w:lang w:val="en-US"/>
        </w:rPr>
        <w:t>and website feedback, we can deeply analyze this data and how it affects directly to the sales numbers and the revenue.</w:t>
      </w:r>
    </w:p>
    <w:p w14:paraId="780A801B" w14:textId="77777777" w:rsidR="00357268" w:rsidRDefault="00357268" w:rsidP="00960519">
      <w:pPr>
        <w:spacing w:line="360" w:lineRule="auto"/>
        <w:jc w:val="both"/>
        <w:rPr>
          <w:rFonts w:ascii="Arial" w:hAnsi="Arial" w:cs="Arial"/>
          <w:lang w:val="en-US"/>
        </w:rPr>
      </w:pPr>
      <w:r>
        <w:rPr>
          <w:rFonts w:ascii="Arial" w:hAnsi="Arial" w:cs="Arial"/>
          <w:lang w:val="en-US"/>
        </w:rPr>
        <w:lastRenderedPageBreak/>
        <w:t xml:space="preserve">All this data can help to make accurate decisions in every aspect of the business, from knowing when the most purchases are made, from what locations and what are the most popular products sold. </w:t>
      </w:r>
    </w:p>
    <w:p w14:paraId="7AF8AED8" w14:textId="438205EC" w:rsidR="00357268" w:rsidRDefault="00357268" w:rsidP="00960519">
      <w:pPr>
        <w:spacing w:line="360" w:lineRule="auto"/>
        <w:jc w:val="both"/>
        <w:rPr>
          <w:rFonts w:ascii="Arial" w:hAnsi="Arial" w:cs="Arial"/>
          <w:lang w:val="en-US"/>
        </w:rPr>
      </w:pPr>
      <w:r>
        <w:rPr>
          <w:rFonts w:ascii="Arial" w:hAnsi="Arial" w:cs="Arial"/>
          <w:lang w:val="en-US"/>
        </w:rPr>
        <w:t xml:space="preserve">This information can be used to promote promotions, send reminders to the registered clients in specific dates such as birthdays, Saint Valentines </w:t>
      </w:r>
      <w:r w:rsidR="00B2761C">
        <w:rPr>
          <w:rFonts w:ascii="Arial" w:hAnsi="Arial" w:cs="Arial"/>
          <w:lang w:val="en-US"/>
        </w:rPr>
        <w:t>Day,</w:t>
      </w:r>
      <w:r>
        <w:rPr>
          <w:rFonts w:ascii="Arial" w:hAnsi="Arial" w:cs="Arial"/>
          <w:lang w:val="en-US"/>
        </w:rPr>
        <w:t xml:space="preserve"> or Christmas. Also, there can be specific campaigns that reward loyal customers and promote the release of specific items.</w:t>
      </w:r>
    </w:p>
    <w:p w14:paraId="6F3DD09C" w14:textId="77777777" w:rsidR="00960519" w:rsidRPr="0020453A" w:rsidRDefault="00960519" w:rsidP="00960519">
      <w:pPr>
        <w:spacing w:line="360" w:lineRule="auto"/>
        <w:jc w:val="both"/>
        <w:rPr>
          <w:rFonts w:ascii="Arial" w:hAnsi="Arial" w:cs="Arial"/>
          <w:b/>
          <w:bCs/>
          <w:color w:val="FF0000"/>
        </w:rPr>
      </w:pPr>
      <w:r w:rsidRPr="00A230DB">
        <w:rPr>
          <w:rFonts w:ascii="Arial" w:hAnsi="Arial" w:cs="Arial"/>
          <w:b/>
          <w:bCs/>
          <w:sz w:val="32"/>
          <w:szCs w:val="32"/>
        </w:rPr>
        <w:t>The Key Performance Indicator</w:t>
      </w:r>
      <w:r w:rsidRPr="0020453A">
        <w:rPr>
          <w:rFonts w:ascii="Arial" w:hAnsi="Arial" w:cs="Arial"/>
          <w:sz w:val="32"/>
          <w:szCs w:val="32"/>
        </w:rPr>
        <w:t xml:space="preserve"> is: </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960519" w14:paraId="508205FE" w14:textId="77777777" w:rsidTr="009E597F">
        <w:tc>
          <w:tcPr>
            <w:tcW w:w="1844" w:type="dxa"/>
          </w:tcPr>
          <w:p w14:paraId="3178EF14" w14:textId="77777777" w:rsidR="00960519" w:rsidRPr="00A352E7" w:rsidRDefault="00960519" w:rsidP="009E597F">
            <w:pPr>
              <w:jc w:val="center"/>
              <w:rPr>
                <w:rFonts w:ascii="Arial" w:hAnsi="Arial" w:cs="Arial"/>
                <w:sz w:val="32"/>
                <w:szCs w:val="32"/>
              </w:rPr>
            </w:pPr>
            <w:r w:rsidRPr="00A352E7">
              <w:rPr>
                <w:rFonts w:ascii="Arial" w:hAnsi="Arial" w:cs="Arial"/>
                <w:sz w:val="32"/>
                <w:szCs w:val="32"/>
              </w:rPr>
              <w:t>Specific</w:t>
            </w:r>
          </w:p>
        </w:tc>
        <w:tc>
          <w:tcPr>
            <w:tcW w:w="1984" w:type="dxa"/>
          </w:tcPr>
          <w:p w14:paraId="0778963B" w14:textId="77777777" w:rsidR="00960519" w:rsidRPr="00A352E7" w:rsidRDefault="00960519" w:rsidP="009E597F">
            <w:pPr>
              <w:jc w:val="center"/>
              <w:rPr>
                <w:rFonts w:ascii="Arial" w:hAnsi="Arial" w:cs="Arial"/>
                <w:sz w:val="32"/>
                <w:szCs w:val="32"/>
              </w:rPr>
            </w:pPr>
            <w:r w:rsidRPr="00A352E7">
              <w:rPr>
                <w:rFonts w:ascii="Arial" w:hAnsi="Arial" w:cs="Arial"/>
                <w:sz w:val="32"/>
                <w:szCs w:val="32"/>
              </w:rPr>
              <w:t>Measurable</w:t>
            </w:r>
          </w:p>
        </w:tc>
        <w:tc>
          <w:tcPr>
            <w:tcW w:w="2127" w:type="dxa"/>
          </w:tcPr>
          <w:p w14:paraId="3827FF3F" w14:textId="77777777" w:rsidR="00960519" w:rsidRPr="00A352E7" w:rsidRDefault="00960519" w:rsidP="009E597F">
            <w:pPr>
              <w:jc w:val="center"/>
              <w:rPr>
                <w:rFonts w:ascii="Arial" w:hAnsi="Arial" w:cs="Arial"/>
                <w:sz w:val="32"/>
                <w:szCs w:val="32"/>
              </w:rPr>
            </w:pPr>
            <w:r w:rsidRPr="00A352E7">
              <w:rPr>
                <w:rFonts w:ascii="Arial" w:hAnsi="Arial" w:cs="Arial"/>
                <w:sz w:val="32"/>
                <w:szCs w:val="32"/>
              </w:rPr>
              <w:t>Attainable</w:t>
            </w:r>
          </w:p>
        </w:tc>
        <w:tc>
          <w:tcPr>
            <w:tcW w:w="1842" w:type="dxa"/>
          </w:tcPr>
          <w:p w14:paraId="7177D4FF" w14:textId="77777777" w:rsidR="00960519" w:rsidRPr="00A352E7" w:rsidRDefault="00960519" w:rsidP="009E597F">
            <w:pPr>
              <w:jc w:val="center"/>
              <w:rPr>
                <w:rFonts w:ascii="Arial" w:hAnsi="Arial" w:cs="Arial"/>
                <w:sz w:val="32"/>
                <w:szCs w:val="32"/>
              </w:rPr>
            </w:pPr>
            <w:r w:rsidRPr="00A352E7">
              <w:rPr>
                <w:rFonts w:ascii="Arial" w:hAnsi="Arial" w:cs="Arial"/>
                <w:sz w:val="32"/>
                <w:szCs w:val="32"/>
              </w:rPr>
              <w:t>Relevant</w:t>
            </w:r>
          </w:p>
        </w:tc>
        <w:tc>
          <w:tcPr>
            <w:tcW w:w="1985" w:type="dxa"/>
          </w:tcPr>
          <w:p w14:paraId="1D3334EC" w14:textId="77777777" w:rsidR="00960519" w:rsidRPr="00A352E7" w:rsidRDefault="00960519" w:rsidP="009E597F">
            <w:pPr>
              <w:jc w:val="center"/>
              <w:rPr>
                <w:rFonts w:ascii="Arial" w:hAnsi="Arial" w:cs="Arial"/>
                <w:sz w:val="32"/>
                <w:szCs w:val="32"/>
              </w:rPr>
            </w:pPr>
            <w:r w:rsidRPr="00A352E7">
              <w:rPr>
                <w:rFonts w:ascii="Arial" w:hAnsi="Arial" w:cs="Arial"/>
                <w:sz w:val="32"/>
                <w:szCs w:val="32"/>
              </w:rPr>
              <w:t>Time-Bound</w:t>
            </w:r>
          </w:p>
        </w:tc>
      </w:tr>
      <w:tr w:rsidR="00960519" w14:paraId="0F2CE883" w14:textId="77777777" w:rsidTr="009E597F">
        <w:tc>
          <w:tcPr>
            <w:tcW w:w="1844" w:type="dxa"/>
          </w:tcPr>
          <w:p w14:paraId="272CCD52" w14:textId="77777777" w:rsidR="00960519" w:rsidRPr="007D0502" w:rsidRDefault="00960519" w:rsidP="009E597F">
            <w:pPr>
              <w:rPr>
                <w:rFonts w:ascii="Arial" w:hAnsi="Arial" w:cs="Arial"/>
              </w:rPr>
            </w:pPr>
          </w:p>
          <w:p w14:paraId="7CCD99C7" w14:textId="6E95FAF5" w:rsidR="00960519" w:rsidRPr="007D0502" w:rsidRDefault="00960519" w:rsidP="009E597F">
            <w:pPr>
              <w:rPr>
                <w:rFonts w:ascii="Arial" w:hAnsi="Arial" w:cs="Arial"/>
              </w:rPr>
            </w:pPr>
          </w:p>
          <w:p w14:paraId="76916312" w14:textId="77777777" w:rsidR="00960519" w:rsidRDefault="00960519" w:rsidP="009E597F">
            <w:pPr>
              <w:rPr>
                <w:rFonts w:ascii="Arial" w:hAnsi="Arial" w:cs="Arial"/>
              </w:rPr>
            </w:pPr>
            <w:r>
              <w:rPr>
                <w:rFonts w:ascii="Arial" w:hAnsi="Arial" w:cs="Arial"/>
              </w:rPr>
              <w:t>Questionnaire</w:t>
            </w:r>
          </w:p>
          <w:p w14:paraId="4292AC70" w14:textId="77777777" w:rsidR="00960519" w:rsidRDefault="00960519" w:rsidP="009E597F">
            <w:pPr>
              <w:rPr>
                <w:rFonts w:ascii="Arial" w:hAnsi="Arial" w:cs="Arial"/>
              </w:rPr>
            </w:pPr>
          </w:p>
          <w:p w14:paraId="0FEE2B1E" w14:textId="4BBA60A0" w:rsidR="00960519" w:rsidRPr="007D0502" w:rsidRDefault="00B2761C" w:rsidP="009E597F">
            <w:pPr>
              <w:rPr>
                <w:rFonts w:ascii="Arial" w:hAnsi="Arial" w:cs="Arial"/>
              </w:rPr>
            </w:pPr>
            <w:r>
              <w:rPr>
                <w:rFonts w:ascii="Arial" w:hAnsi="Arial" w:cs="Arial"/>
              </w:rPr>
              <w:t>Surveys</w:t>
            </w:r>
          </w:p>
          <w:p w14:paraId="3EF8DCFD" w14:textId="77777777" w:rsidR="00960519" w:rsidRDefault="00960519" w:rsidP="009E597F">
            <w:pPr>
              <w:rPr>
                <w:rFonts w:ascii="Arial" w:hAnsi="Arial" w:cs="Arial"/>
              </w:rPr>
            </w:pPr>
          </w:p>
          <w:p w14:paraId="6C42AD80" w14:textId="77777777" w:rsidR="00960519" w:rsidRPr="007D0502" w:rsidRDefault="00960519" w:rsidP="009E597F">
            <w:pPr>
              <w:rPr>
                <w:rFonts w:ascii="Arial" w:hAnsi="Arial" w:cs="Arial"/>
              </w:rPr>
            </w:pPr>
            <w:r>
              <w:rPr>
                <w:rFonts w:ascii="Arial" w:hAnsi="Arial" w:cs="Arial"/>
              </w:rPr>
              <w:t>Reviews</w:t>
            </w:r>
          </w:p>
          <w:p w14:paraId="5506EE4D" w14:textId="77777777" w:rsidR="00960519" w:rsidRPr="007D0502" w:rsidRDefault="00960519" w:rsidP="009E597F">
            <w:pPr>
              <w:rPr>
                <w:rFonts w:ascii="Arial" w:hAnsi="Arial" w:cs="Arial"/>
              </w:rPr>
            </w:pPr>
          </w:p>
          <w:p w14:paraId="05F0E1E8" w14:textId="77777777" w:rsidR="00960519" w:rsidRPr="007D0502" w:rsidRDefault="00960519" w:rsidP="009E597F">
            <w:pPr>
              <w:rPr>
                <w:rFonts w:ascii="Arial" w:hAnsi="Arial" w:cs="Arial"/>
              </w:rPr>
            </w:pPr>
          </w:p>
          <w:p w14:paraId="05174445" w14:textId="22590B02" w:rsidR="00960519" w:rsidRPr="007D0502" w:rsidRDefault="00B2761C" w:rsidP="009E597F">
            <w:pPr>
              <w:rPr>
                <w:rFonts w:ascii="Arial" w:hAnsi="Arial" w:cs="Arial"/>
              </w:rPr>
            </w:pPr>
            <w:r>
              <w:rPr>
                <w:rFonts w:ascii="Arial" w:hAnsi="Arial" w:cs="Arial"/>
              </w:rPr>
              <w:t>Sales</w:t>
            </w:r>
          </w:p>
        </w:tc>
        <w:tc>
          <w:tcPr>
            <w:tcW w:w="1984" w:type="dxa"/>
          </w:tcPr>
          <w:p w14:paraId="68A2CD60" w14:textId="77777777" w:rsidR="00960519" w:rsidRPr="007D0502" w:rsidRDefault="00960519" w:rsidP="009E597F">
            <w:pPr>
              <w:rPr>
                <w:rFonts w:ascii="Arial" w:hAnsi="Arial" w:cs="Arial"/>
              </w:rPr>
            </w:pPr>
          </w:p>
          <w:p w14:paraId="48ADD290" w14:textId="77777777" w:rsidR="00960519" w:rsidRPr="007D0502" w:rsidRDefault="00960519" w:rsidP="009E597F">
            <w:pPr>
              <w:rPr>
                <w:rFonts w:ascii="Arial" w:hAnsi="Arial" w:cs="Arial"/>
              </w:rPr>
            </w:pPr>
          </w:p>
          <w:p w14:paraId="4F73AD5C" w14:textId="4115368A" w:rsidR="00960519" w:rsidRDefault="00B2761C" w:rsidP="009E597F">
            <w:pPr>
              <w:rPr>
                <w:rFonts w:ascii="Arial" w:hAnsi="Arial" w:cs="Arial"/>
              </w:rPr>
            </w:pPr>
            <w:r>
              <w:rPr>
                <w:rFonts w:ascii="Arial" w:hAnsi="Arial" w:cs="Arial"/>
              </w:rPr>
              <w:t>Aim for at least 4.5/5 rating.</w:t>
            </w:r>
          </w:p>
          <w:p w14:paraId="1F8936FE" w14:textId="77777777" w:rsidR="00B2761C" w:rsidRDefault="00B2761C" w:rsidP="009E597F">
            <w:pPr>
              <w:rPr>
                <w:rFonts w:ascii="Arial" w:hAnsi="Arial" w:cs="Arial"/>
              </w:rPr>
            </w:pPr>
          </w:p>
          <w:p w14:paraId="626A4EC9" w14:textId="20223CEB" w:rsidR="00B2761C" w:rsidRDefault="00B2761C" w:rsidP="009E597F">
            <w:pPr>
              <w:rPr>
                <w:rFonts w:ascii="Arial" w:hAnsi="Arial" w:cs="Arial"/>
              </w:rPr>
            </w:pPr>
            <w:r>
              <w:rPr>
                <w:rFonts w:ascii="Arial" w:hAnsi="Arial" w:cs="Arial"/>
              </w:rPr>
              <w:t>Get at least 85% satisfaction from customers.</w:t>
            </w:r>
          </w:p>
          <w:p w14:paraId="23CE9477" w14:textId="77777777" w:rsidR="00960519" w:rsidRDefault="00960519" w:rsidP="009E597F">
            <w:pPr>
              <w:rPr>
                <w:rFonts w:ascii="Arial" w:hAnsi="Arial" w:cs="Arial"/>
              </w:rPr>
            </w:pPr>
          </w:p>
          <w:p w14:paraId="0C862F2B" w14:textId="52FC3BAF" w:rsidR="00960519" w:rsidRPr="007D0502" w:rsidRDefault="00B2761C" w:rsidP="009E597F">
            <w:pPr>
              <w:rPr>
                <w:rFonts w:ascii="Arial" w:hAnsi="Arial" w:cs="Arial"/>
              </w:rPr>
            </w:pPr>
            <w:r>
              <w:rPr>
                <w:rFonts w:ascii="Arial" w:hAnsi="Arial" w:cs="Arial"/>
              </w:rPr>
              <w:t>At least 90% of good reviews</w:t>
            </w:r>
          </w:p>
          <w:p w14:paraId="4971218F" w14:textId="77777777" w:rsidR="00960519" w:rsidRDefault="00960519" w:rsidP="009E597F">
            <w:pPr>
              <w:rPr>
                <w:rFonts w:ascii="Arial" w:hAnsi="Arial" w:cs="Arial"/>
              </w:rPr>
            </w:pPr>
          </w:p>
          <w:p w14:paraId="12CC3268" w14:textId="0F670339" w:rsidR="00B2761C" w:rsidRPr="007D0502" w:rsidRDefault="00B2761C" w:rsidP="009E597F">
            <w:pPr>
              <w:rPr>
                <w:rFonts w:ascii="Arial" w:hAnsi="Arial" w:cs="Arial"/>
              </w:rPr>
            </w:pPr>
            <w:r>
              <w:rPr>
                <w:rFonts w:ascii="Arial" w:hAnsi="Arial" w:cs="Arial"/>
              </w:rPr>
              <w:t>Increase of the 30% of revenue lost on the last year.</w:t>
            </w:r>
          </w:p>
        </w:tc>
        <w:tc>
          <w:tcPr>
            <w:tcW w:w="2127" w:type="dxa"/>
          </w:tcPr>
          <w:p w14:paraId="3EB67295" w14:textId="77777777" w:rsidR="00960519" w:rsidRPr="007D0502" w:rsidRDefault="00960519" w:rsidP="009E597F">
            <w:pPr>
              <w:rPr>
                <w:rFonts w:ascii="Arial" w:hAnsi="Arial" w:cs="Arial"/>
              </w:rPr>
            </w:pPr>
          </w:p>
          <w:p w14:paraId="78569DCF" w14:textId="77777777" w:rsidR="00960519" w:rsidRPr="007D0502" w:rsidRDefault="00960519" w:rsidP="009E597F">
            <w:pPr>
              <w:rPr>
                <w:rFonts w:ascii="Arial" w:hAnsi="Arial" w:cs="Arial"/>
              </w:rPr>
            </w:pPr>
          </w:p>
          <w:p w14:paraId="2DF10CAE" w14:textId="623376BE" w:rsidR="00960519" w:rsidRDefault="00B2761C" w:rsidP="009E597F">
            <w:pPr>
              <w:rPr>
                <w:rFonts w:ascii="Arial" w:hAnsi="Arial" w:cs="Arial"/>
              </w:rPr>
            </w:pPr>
            <w:r>
              <w:rPr>
                <w:rFonts w:ascii="Arial" w:hAnsi="Arial" w:cs="Arial"/>
              </w:rPr>
              <w:t>Liam and Priya would be responsible for following up the feedback and the data.</w:t>
            </w:r>
          </w:p>
          <w:p w14:paraId="13803A11" w14:textId="77777777" w:rsidR="00960519" w:rsidRDefault="00960519" w:rsidP="009E597F">
            <w:pPr>
              <w:rPr>
                <w:rFonts w:ascii="Arial" w:hAnsi="Arial" w:cs="Arial"/>
              </w:rPr>
            </w:pPr>
          </w:p>
          <w:p w14:paraId="39406343" w14:textId="3017B004" w:rsidR="00960519" w:rsidRDefault="00960519" w:rsidP="009E597F">
            <w:pPr>
              <w:rPr>
                <w:rFonts w:ascii="Arial" w:hAnsi="Arial" w:cs="Arial"/>
              </w:rPr>
            </w:pPr>
            <w:r>
              <w:rPr>
                <w:rFonts w:ascii="Arial" w:hAnsi="Arial" w:cs="Arial"/>
              </w:rPr>
              <w:t xml:space="preserve"> </w:t>
            </w:r>
            <w:r w:rsidR="00B2761C">
              <w:rPr>
                <w:rFonts w:ascii="Arial" w:hAnsi="Arial" w:cs="Arial"/>
              </w:rPr>
              <w:t>It can be easily achievable with the already existing local high appreciation.</w:t>
            </w:r>
          </w:p>
          <w:p w14:paraId="762CC6F2" w14:textId="77777777" w:rsidR="00960519" w:rsidRDefault="00960519" w:rsidP="009E597F">
            <w:pPr>
              <w:rPr>
                <w:rFonts w:ascii="Arial" w:hAnsi="Arial" w:cs="Arial"/>
              </w:rPr>
            </w:pPr>
          </w:p>
          <w:p w14:paraId="2ED9284D" w14:textId="11028AC9" w:rsidR="00960519" w:rsidRPr="007D0502" w:rsidRDefault="00B2761C" w:rsidP="009E597F">
            <w:pPr>
              <w:rPr>
                <w:rFonts w:ascii="Arial" w:hAnsi="Arial" w:cs="Arial"/>
              </w:rPr>
            </w:pPr>
            <w:r>
              <w:rPr>
                <w:rFonts w:ascii="Arial" w:hAnsi="Arial" w:cs="Arial"/>
              </w:rPr>
              <w:t>Sales can increase with the bigger reach.</w:t>
            </w:r>
          </w:p>
          <w:p w14:paraId="5BEBEB83" w14:textId="77777777" w:rsidR="00960519" w:rsidRPr="007D0502" w:rsidRDefault="00960519" w:rsidP="009E597F">
            <w:pPr>
              <w:rPr>
                <w:rFonts w:ascii="Arial" w:hAnsi="Arial" w:cs="Arial"/>
              </w:rPr>
            </w:pPr>
          </w:p>
          <w:p w14:paraId="04B6DCC1" w14:textId="77777777" w:rsidR="00960519" w:rsidRPr="007D0502" w:rsidRDefault="00960519" w:rsidP="009E597F">
            <w:pPr>
              <w:rPr>
                <w:rFonts w:ascii="Arial" w:hAnsi="Arial" w:cs="Arial"/>
              </w:rPr>
            </w:pPr>
          </w:p>
          <w:p w14:paraId="763F9B9F" w14:textId="77777777" w:rsidR="00960519" w:rsidRPr="007D0502" w:rsidRDefault="00960519" w:rsidP="009E597F">
            <w:pPr>
              <w:rPr>
                <w:rFonts w:ascii="Arial" w:hAnsi="Arial" w:cs="Arial"/>
              </w:rPr>
            </w:pPr>
          </w:p>
        </w:tc>
        <w:tc>
          <w:tcPr>
            <w:tcW w:w="1842" w:type="dxa"/>
          </w:tcPr>
          <w:p w14:paraId="014215DB" w14:textId="77777777" w:rsidR="00960519" w:rsidRPr="007D0502" w:rsidRDefault="00960519" w:rsidP="009E597F">
            <w:pPr>
              <w:rPr>
                <w:rFonts w:ascii="Arial" w:hAnsi="Arial" w:cs="Arial"/>
              </w:rPr>
            </w:pPr>
          </w:p>
          <w:p w14:paraId="5F4D2608" w14:textId="77777777" w:rsidR="00960519" w:rsidRPr="007D0502" w:rsidRDefault="00960519" w:rsidP="009E597F">
            <w:pPr>
              <w:rPr>
                <w:rFonts w:ascii="Arial" w:hAnsi="Arial" w:cs="Arial"/>
              </w:rPr>
            </w:pPr>
          </w:p>
          <w:p w14:paraId="2DB8F8F2" w14:textId="33501E00" w:rsidR="00960519" w:rsidRPr="007D0502" w:rsidRDefault="00B2761C" w:rsidP="009E597F">
            <w:pPr>
              <w:rPr>
                <w:rFonts w:ascii="Arial" w:hAnsi="Arial" w:cs="Arial"/>
              </w:rPr>
            </w:pPr>
            <w:r>
              <w:rPr>
                <w:rFonts w:ascii="Arial" w:hAnsi="Arial" w:cs="Arial"/>
              </w:rPr>
              <w:t>The data we will use will be brought from analytics, customer engagement and traffic to the website and e-commerce tools.</w:t>
            </w:r>
          </w:p>
          <w:p w14:paraId="2C331A68" w14:textId="77777777" w:rsidR="00960519" w:rsidRPr="007D0502" w:rsidRDefault="00960519" w:rsidP="009E597F">
            <w:pPr>
              <w:rPr>
                <w:rFonts w:ascii="Arial" w:hAnsi="Arial" w:cs="Arial"/>
              </w:rPr>
            </w:pPr>
          </w:p>
          <w:p w14:paraId="3F88CDFD" w14:textId="77777777" w:rsidR="00960519" w:rsidRPr="007D0502" w:rsidRDefault="00960519" w:rsidP="009E597F">
            <w:pPr>
              <w:rPr>
                <w:rFonts w:ascii="Arial" w:hAnsi="Arial" w:cs="Arial"/>
              </w:rPr>
            </w:pPr>
          </w:p>
        </w:tc>
        <w:tc>
          <w:tcPr>
            <w:tcW w:w="1985" w:type="dxa"/>
          </w:tcPr>
          <w:p w14:paraId="7E534450" w14:textId="77777777" w:rsidR="00960519" w:rsidRPr="007D0502" w:rsidRDefault="00960519" w:rsidP="009E597F">
            <w:pPr>
              <w:rPr>
                <w:rFonts w:ascii="Arial" w:hAnsi="Arial" w:cs="Arial"/>
              </w:rPr>
            </w:pPr>
          </w:p>
          <w:p w14:paraId="5B70B65C" w14:textId="77777777" w:rsidR="00960519" w:rsidRPr="007D0502" w:rsidRDefault="00960519" w:rsidP="009E597F">
            <w:pPr>
              <w:rPr>
                <w:rFonts w:ascii="Arial" w:hAnsi="Arial" w:cs="Arial"/>
              </w:rPr>
            </w:pPr>
          </w:p>
          <w:p w14:paraId="0E10C6A9" w14:textId="77777777" w:rsidR="00960519" w:rsidRPr="007D0502" w:rsidRDefault="00960519" w:rsidP="009E597F">
            <w:pPr>
              <w:rPr>
                <w:rFonts w:ascii="Arial" w:hAnsi="Arial" w:cs="Arial"/>
              </w:rPr>
            </w:pPr>
          </w:p>
          <w:p w14:paraId="34A1EFB4" w14:textId="3EDF973E" w:rsidR="00960519" w:rsidRPr="007D0502" w:rsidRDefault="00B2761C" w:rsidP="009E597F">
            <w:pPr>
              <w:rPr>
                <w:rFonts w:ascii="Arial" w:hAnsi="Arial" w:cs="Arial"/>
              </w:rPr>
            </w:pPr>
            <w:r>
              <w:rPr>
                <w:rFonts w:ascii="Arial" w:hAnsi="Arial" w:cs="Arial"/>
              </w:rPr>
              <w:t>The data would be checked every day, with weekly and monthly report to follow up and see if the KPI’s are met.</w:t>
            </w:r>
          </w:p>
          <w:p w14:paraId="4375899B" w14:textId="77777777" w:rsidR="00960519" w:rsidRPr="007D0502" w:rsidRDefault="00960519" w:rsidP="009E597F">
            <w:pPr>
              <w:rPr>
                <w:rFonts w:ascii="Arial" w:hAnsi="Arial" w:cs="Arial"/>
              </w:rPr>
            </w:pPr>
          </w:p>
        </w:tc>
      </w:tr>
    </w:tbl>
    <w:p w14:paraId="7D4A022C" w14:textId="77777777" w:rsidR="00357268" w:rsidRPr="00AF2CE1" w:rsidRDefault="00357268" w:rsidP="00960519">
      <w:pPr>
        <w:spacing w:line="360" w:lineRule="auto"/>
        <w:jc w:val="both"/>
        <w:rPr>
          <w:rFonts w:ascii="Arial" w:hAnsi="Arial" w:cs="Arial"/>
          <w:b/>
          <w:bCs/>
          <w:color w:val="EE0000"/>
        </w:rPr>
      </w:pPr>
    </w:p>
    <w:p w14:paraId="0FACFBE9" w14:textId="7A48E039" w:rsidR="00357268" w:rsidRDefault="00520454" w:rsidP="00960519">
      <w:pPr>
        <w:pStyle w:val="Heading1"/>
        <w:rPr>
          <w:rFonts w:ascii="Arial" w:hAnsi="Arial" w:cs="Arial"/>
          <w:b/>
          <w:bCs/>
          <w:color w:val="auto"/>
          <w:sz w:val="28"/>
          <w:szCs w:val="28"/>
          <w:u w:val="single"/>
        </w:rPr>
      </w:pPr>
      <w:r>
        <w:rPr>
          <w:rFonts w:ascii="Arial" w:hAnsi="Arial" w:cs="Arial"/>
          <w:b/>
          <w:bCs/>
          <w:color w:val="auto"/>
          <w:sz w:val="28"/>
          <w:szCs w:val="28"/>
          <w:u w:val="single"/>
        </w:rPr>
        <w:t>Conclusion:</w:t>
      </w:r>
    </w:p>
    <w:p w14:paraId="64282EFD" w14:textId="77777777" w:rsidR="00357268" w:rsidRDefault="00357268" w:rsidP="00960519"/>
    <w:p w14:paraId="28FF7F08" w14:textId="1427A3F8" w:rsidR="00357268" w:rsidRPr="00960519" w:rsidRDefault="00357268" w:rsidP="00960519">
      <w:pPr>
        <w:jc w:val="both"/>
        <w:rPr>
          <w:rFonts w:ascii="Arial" w:hAnsi="Arial" w:cs="Arial"/>
        </w:rPr>
      </w:pPr>
      <w:r w:rsidRPr="00960519">
        <w:rPr>
          <w:rFonts w:ascii="Arial" w:hAnsi="Arial" w:cs="Arial"/>
        </w:rPr>
        <w:t xml:space="preserve">As a conclusion, </w:t>
      </w:r>
      <w:r w:rsidR="00B2761C">
        <w:rPr>
          <w:rFonts w:ascii="Arial" w:hAnsi="Arial" w:cs="Arial"/>
        </w:rPr>
        <w:t>the best</w:t>
      </w:r>
      <w:r w:rsidRPr="00960519">
        <w:rPr>
          <w:rFonts w:ascii="Arial" w:hAnsi="Arial" w:cs="Arial"/>
        </w:rPr>
        <w:t xml:space="preserve"> solution to the decline on revenue, the lesser affluence of walk-in</w:t>
      </w:r>
      <w:r w:rsidR="007B0E69" w:rsidRPr="00960519">
        <w:rPr>
          <w:rFonts w:ascii="Arial" w:hAnsi="Arial" w:cs="Arial"/>
        </w:rPr>
        <w:t xml:space="preserve"> customers and the arising competition</w:t>
      </w:r>
      <w:r w:rsidR="00960519" w:rsidRPr="00960519">
        <w:rPr>
          <w:rFonts w:ascii="Arial" w:hAnsi="Arial" w:cs="Arial"/>
        </w:rPr>
        <w:t xml:space="preserve">, is just to avoid those limitations and taking a </w:t>
      </w:r>
      <w:r w:rsidR="00B2761C" w:rsidRPr="00960519">
        <w:rPr>
          <w:rFonts w:ascii="Arial" w:hAnsi="Arial" w:cs="Arial"/>
        </w:rPr>
        <w:t>long-term</w:t>
      </w:r>
      <w:r w:rsidR="00960519" w:rsidRPr="00960519">
        <w:rPr>
          <w:rFonts w:ascii="Arial" w:hAnsi="Arial" w:cs="Arial"/>
        </w:rPr>
        <w:t xml:space="preserve"> solution such as the innovation and looking forward the digitalization of the business.</w:t>
      </w:r>
    </w:p>
    <w:p w14:paraId="438A88A8" w14:textId="2BDE67CC" w:rsidR="00960519" w:rsidRPr="00960519" w:rsidRDefault="00960519" w:rsidP="00960519">
      <w:pPr>
        <w:jc w:val="both"/>
        <w:rPr>
          <w:rFonts w:ascii="Arial" w:hAnsi="Arial" w:cs="Arial"/>
        </w:rPr>
      </w:pPr>
      <w:r w:rsidRPr="00960519">
        <w:rPr>
          <w:rFonts w:ascii="Arial" w:hAnsi="Arial" w:cs="Arial"/>
        </w:rPr>
        <w:lastRenderedPageBreak/>
        <w:t>Widening the reach of the business to anyone with internet access would solve the dependence on walk-in customer and can make much easier the access to many other companies across the country that want to hire their services for any corporative event.</w:t>
      </w:r>
    </w:p>
    <w:p w14:paraId="18EADA9B" w14:textId="74AA4971" w:rsidR="00960519" w:rsidRPr="00960519" w:rsidRDefault="00960519" w:rsidP="00960519">
      <w:pPr>
        <w:jc w:val="both"/>
        <w:rPr>
          <w:rFonts w:ascii="Arial" w:hAnsi="Arial" w:cs="Arial"/>
        </w:rPr>
      </w:pPr>
      <w:r w:rsidRPr="00960519">
        <w:rPr>
          <w:rFonts w:ascii="Arial" w:hAnsi="Arial" w:cs="Arial"/>
        </w:rPr>
        <w:t>Also, the digital marketing would be the best way to compete with the bigger companies that are arising in the area, giving marketing content and advertisements more personalized to the user and their searches through Google algorithms, social media and public ratings on internet that would consolidate the existing good quality of their product and services.</w:t>
      </w:r>
    </w:p>
    <w:p w14:paraId="4ED210E3" w14:textId="26CA6309" w:rsidR="00960519" w:rsidRPr="00960519" w:rsidRDefault="00960519" w:rsidP="00960519">
      <w:pPr>
        <w:jc w:val="both"/>
        <w:rPr>
          <w:rFonts w:ascii="Arial" w:hAnsi="Arial" w:cs="Arial"/>
        </w:rPr>
      </w:pPr>
      <w:r w:rsidRPr="00960519">
        <w:rPr>
          <w:rFonts w:ascii="Arial" w:hAnsi="Arial" w:cs="Arial"/>
        </w:rPr>
        <w:t xml:space="preserve">Of course, as any major changes, this solution would require some adaptation and the learning of new skills from Priya and Liam, and an important initial investment, but as </w:t>
      </w:r>
      <w:r w:rsidR="00B2761C">
        <w:rPr>
          <w:rFonts w:ascii="Arial" w:hAnsi="Arial" w:cs="Arial"/>
        </w:rPr>
        <w:t>it’s</w:t>
      </w:r>
      <w:r w:rsidRPr="00960519">
        <w:rPr>
          <w:rFonts w:ascii="Arial" w:hAnsi="Arial" w:cs="Arial"/>
        </w:rPr>
        <w:t xml:space="preserve"> said, more than worthy considering of the importance of the internet presence now a days and that this is a </w:t>
      </w:r>
      <w:r w:rsidR="00B2761C" w:rsidRPr="00960519">
        <w:rPr>
          <w:rFonts w:ascii="Arial" w:hAnsi="Arial" w:cs="Arial"/>
        </w:rPr>
        <w:t>long-term</w:t>
      </w:r>
      <w:r w:rsidRPr="00960519">
        <w:rPr>
          <w:rFonts w:ascii="Arial" w:hAnsi="Arial" w:cs="Arial"/>
        </w:rPr>
        <w:t xml:space="preserve"> solution.</w:t>
      </w:r>
    </w:p>
    <w:p w14:paraId="17F16A5E" w14:textId="59CE6765" w:rsidR="003B629C" w:rsidRPr="007F558A" w:rsidRDefault="007F558A" w:rsidP="00960519">
      <w:pPr>
        <w:pStyle w:val="Heading1"/>
        <w:rPr>
          <w:rFonts w:ascii="Arial" w:hAnsi="Arial" w:cs="Arial"/>
          <w:b/>
          <w:bCs/>
          <w:color w:val="auto"/>
          <w:sz w:val="28"/>
          <w:szCs w:val="28"/>
          <w:u w:val="single"/>
        </w:rPr>
      </w:pPr>
      <w:r w:rsidRPr="007F558A">
        <w:rPr>
          <w:rFonts w:ascii="Arial" w:hAnsi="Arial" w:cs="Arial"/>
          <w:b/>
          <w:bCs/>
          <w:color w:val="auto"/>
          <w:sz w:val="28"/>
          <w:szCs w:val="28"/>
          <w:u w:val="single"/>
        </w:rPr>
        <w:t>Key Findings</w:t>
      </w:r>
    </w:p>
    <w:p w14:paraId="358D91EA" w14:textId="5D11D4E6" w:rsidR="00960519" w:rsidRDefault="00960519" w:rsidP="00960519">
      <w:pPr>
        <w:pStyle w:val="ListParagraph"/>
        <w:numPr>
          <w:ilvl w:val="0"/>
          <w:numId w:val="6"/>
        </w:numPr>
        <w:spacing w:after="0" w:line="360" w:lineRule="auto"/>
        <w:jc w:val="both"/>
        <w:rPr>
          <w:rFonts w:ascii="Arial" w:hAnsi="Arial" w:cs="Arial"/>
        </w:rPr>
      </w:pPr>
      <w:r w:rsidRPr="00960519">
        <w:rPr>
          <w:rFonts w:ascii="Arial" w:hAnsi="Arial" w:cs="Arial"/>
          <w:b/>
          <w:bCs/>
        </w:rPr>
        <w:t>Core problem identification:</w:t>
      </w:r>
      <w:r>
        <w:rPr>
          <w:rFonts w:ascii="Arial" w:hAnsi="Arial" w:cs="Arial"/>
        </w:rPr>
        <w:t xml:space="preserve"> The fundamental issue is not a temporary </w:t>
      </w:r>
      <w:r w:rsidR="00B2761C">
        <w:rPr>
          <w:rFonts w:ascii="Arial" w:hAnsi="Arial" w:cs="Arial"/>
        </w:rPr>
        <w:t>problem;</w:t>
      </w:r>
      <w:r>
        <w:rPr>
          <w:rFonts w:ascii="Arial" w:hAnsi="Arial" w:cs="Arial"/>
        </w:rPr>
        <w:t xml:space="preserve"> it is rather an outdated business model. Green Haven florists rely overly on traditional business model, based in word of mouth, high street type of business in a world where everything is shifting to an online business model. This </w:t>
      </w:r>
      <w:r w:rsidR="00B2761C">
        <w:rPr>
          <w:rFonts w:ascii="Arial" w:hAnsi="Arial" w:cs="Arial"/>
        </w:rPr>
        <w:t>leaves</w:t>
      </w:r>
      <w:r>
        <w:rPr>
          <w:rFonts w:ascii="Arial" w:hAnsi="Arial" w:cs="Arial"/>
        </w:rPr>
        <w:t xml:space="preserve"> Green Haven in a vulnerable position towards the arising competition growing in the area. Failing to adapt to this digital world that is dominating businesses around the world, not only locally, where most of consumers just make purchases online.</w:t>
      </w:r>
    </w:p>
    <w:p w14:paraId="5263FBA4" w14:textId="48A67A5D" w:rsidR="00960519" w:rsidRDefault="00960519" w:rsidP="00960519">
      <w:pPr>
        <w:pStyle w:val="ListParagraph"/>
        <w:numPr>
          <w:ilvl w:val="0"/>
          <w:numId w:val="6"/>
        </w:numPr>
        <w:spacing w:after="0" w:line="360" w:lineRule="auto"/>
        <w:jc w:val="both"/>
        <w:rPr>
          <w:rFonts w:ascii="Arial" w:hAnsi="Arial" w:cs="Arial"/>
        </w:rPr>
      </w:pPr>
      <w:r w:rsidRPr="00960519">
        <w:rPr>
          <w:rFonts w:ascii="Arial" w:hAnsi="Arial" w:cs="Arial"/>
          <w:b/>
          <w:bCs/>
        </w:rPr>
        <w:t>Decline on sales:</w:t>
      </w:r>
      <w:r w:rsidRPr="00960519">
        <w:rPr>
          <w:rFonts w:ascii="Arial" w:hAnsi="Arial" w:cs="Arial"/>
        </w:rPr>
        <w:t xml:space="preserve"> The 30% of revenue drop is connected to at least four major factors</w:t>
      </w:r>
      <w:r>
        <w:rPr>
          <w:rFonts w:ascii="Arial" w:hAnsi="Arial" w:cs="Arial"/>
        </w:rPr>
        <w:t xml:space="preserve"> interconnected between them</w:t>
      </w:r>
      <w:r w:rsidRPr="00960519">
        <w:rPr>
          <w:rFonts w:ascii="Arial" w:hAnsi="Arial" w:cs="Arial"/>
        </w:rPr>
        <w:t>:</w:t>
      </w:r>
      <w:r>
        <w:rPr>
          <w:rFonts w:ascii="Arial" w:hAnsi="Arial" w:cs="Arial"/>
        </w:rPr>
        <w:t xml:space="preserve"> </w:t>
      </w:r>
      <w:r w:rsidR="00B2761C">
        <w:rPr>
          <w:rFonts w:ascii="Arial" w:hAnsi="Arial" w:cs="Arial"/>
        </w:rPr>
        <w:t>firstly,</w:t>
      </w:r>
      <w:r>
        <w:rPr>
          <w:rFonts w:ascii="Arial" w:hAnsi="Arial" w:cs="Arial"/>
        </w:rPr>
        <w:t xml:space="preserve"> a major and evident digital gap with an outdated website and a poor online presence. Secondly, the significant decay of footfall on the local area and in the high street where the shop is located, most precisely. Thirdly, the growing competition from big retail companies that can offer lower prices and a most convenient reach for the average customer and other boutiques that already took the digitalization step. And fourthly, their margin its being cut due to much higher import costs, from sustainable materials and imported flowers, alongside inflation and taxations.</w:t>
      </w:r>
    </w:p>
    <w:p w14:paraId="5876DBD1" w14:textId="654728C3" w:rsidR="00960519" w:rsidRDefault="00960519" w:rsidP="00960519">
      <w:pPr>
        <w:pStyle w:val="ListParagraph"/>
        <w:numPr>
          <w:ilvl w:val="0"/>
          <w:numId w:val="6"/>
        </w:numPr>
        <w:spacing w:after="0" w:line="360" w:lineRule="auto"/>
        <w:jc w:val="both"/>
        <w:rPr>
          <w:rFonts w:ascii="Arial" w:hAnsi="Arial" w:cs="Arial"/>
        </w:rPr>
      </w:pPr>
      <w:r>
        <w:rPr>
          <w:rFonts w:ascii="Arial" w:hAnsi="Arial" w:cs="Arial"/>
          <w:b/>
          <w:bCs/>
        </w:rPr>
        <w:t>Solution outcome:</w:t>
      </w:r>
      <w:r>
        <w:rPr>
          <w:rFonts w:ascii="Arial" w:hAnsi="Arial" w:cs="Arial"/>
        </w:rPr>
        <w:t xml:space="preserve"> A comparative analysis using a PMI framework, and two strategic alternatives (Digital Transformation and Improvement of the Local Community Model) proved that both have their own benefits and risk, but the Digital Transformation proved to be a better decision for its </w:t>
      </w:r>
      <w:r w:rsidR="00B2761C">
        <w:rPr>
          <w:rFonts w:ascii="Arial" w:hAnsi="Arial" w:cs="Arial"/>
        </w:rPr>
        <w:t>long-term</w:t>
      </w:r>
      <w:r>
        <w:rPr>
          <w:rFonts w:ascii="Arial" w:hAnsi="Arial" w:cs="Arial"/>
        </w:rPr>
        <w:t xml:space="preserve"> viability </w:t>
      </w:r>
      <w:r>
        <w:rPr>
          <w:rFonts w:ascii="Arial" w:hAnsi="Arial" w:cs="Arial"/>
        </w:rPr>
        <w:lastRenderedPageBreak/>
        <w:t>and the less dependence on local customers. The digitalization attacks directly to the root of the cause of the declining sales. The local community strategy seemed to be a more defensive option, limiting the business and not addressing directly the main cause of the problem, although it had a lower cost.</w:t>
      </w:r>
    </w:p>
    <w:p w14:paraId="3DEE4509" w14:textId="302E6079" w:rsidR="00960519" w:rsidRPr="00960519" w:rsidRDefault="00960519" w:rsidP="00960519">
      <w:pPr>
        <w:pStyle w:val="ListParagraph"/>
        <w:numPr>
          <w:ilvl w:val="0"/>
          <w:numId w:val="6"/>
        </w:numPr>
        <w:spacing w:after="0" w:line="360" w:lineRule="auto"/>
        <w:jc w:val="both"/>
        <w:rPr>
          <w:rFonts w:ascii="Arial" w:hAnsi="Arial" w:cs="Arial"/>
        </w:rPr>
      </w:pPr>
      <w:r>
        <w:rPr>
          <w:rFonts w:ascii="Arial" w:hAnsi="Arial" w:cs="Arial"/>
          <w:b/>
          <w:bCs/>
        </w:rPr>
        <w:t>Implementation and risks consideration:</w:t>
      </w:r>
      <w:r>
        <w:rPr>
          <w:rFonts w:ascii="Arial" w:hAnsi="Arial" w:cs="Arial"/>
        </w:rPr>
        <w:t xml:space="preserve"> A successful implementation requires a good planning with a well-studied budget. The plan with over 19 weeks its phased and well structured, working with specialist and Priya and Liam taking their roles on it having a deep implication. Over those 19 weeks we see how the project goes from the planning and budgeting to the website development, e-commerce applications, digital marketing and test and training. Not being enough, after the implementation and go-live the plan counts 24/7 support from a off-shore specialist team and the revision from improvements based on the data and statistics acquired from the analytics. </w:t>
      </w:r>
      <w:r w:rsidR="00B2761C">
        <w:rPr>
          <w:rFonts w:ascii="Arial" w:hAnsi="Arial" w:cs="Arial"/>
        </w:rPr>
        <w:t>These analytics</w:t>
      </w:r>
      <w:r>
        <w:rPr>
          <w:rFonts w:ascii="Arial" w:hAnsi="Arial" w:cs="Arial"/>
        </w:rPr>
        <w:t xml:space="preserve"> will measure the success through KPI’s, tracking the sales, the traffic to the website and the online trends, helping to cut cost where necessary and making visible the most sold products to keep promoting them, addressing like that the revenue decline and increasing the sales.</w:t>
      </w:r>
    </w:p>
    <w:p w14:paraId="6FE9DCBE" w14:textId="77777777" w:rsidR="00960519" w:rsidRDefault="00960519" w:rsidP="00960519">
      <w:pPr>
        <w:spacing w:after="0" w:line="360" w:lineRule="auto"/>
        <w:jc w:val="both"/>
        <w:rPr>
          <w:rFonts w:ascii="Arial" w:hAnsi="Arial" w:cs="Arial"/>
        </w:rPr>
      </w:pPr>
    </w:p>
    <w:p w14:paraId="0D38E749" w14:textId="77777777" w:rsidR="00960519" w:rsidRPr="007F558A" w:rsidRDefault="00960519" w:rsidP="00960519">
      <w:pPr>
        <w:rPr>
          <w:rFonts w:ascii="Arial" w:hAnsi="Arial" w:cs="Arial"/>
          <w:b/>
          <w:bCs/>
          <w:sz w:val="28"/>
          <w:szCs w:val="28"/>
          <w:u w:val="single"/>
        </w:rPr>
      </w:pPr>
      <w:r>
        <w:rPr>
          <w:rFonts w:ascii="Arial" w:hAnsi="Arial" w:cs="Arial"/>
          <w:b/>
          <w:bCs/>
          <w:sz w:val="28"/>
          <w:szCs w:val="28"/>
          <w:u w:val="single"/>
        </w:rPr>
        <w:t xml:space="preserve">Reference List </w:t>
      </w:r>
    </w:p>
    <w:p w14:paraId="3CD66F94" w14:textId="77777777" w:rsidR="00960519" w:rsidRDefault="00960519" w:rsidP="00960519">
      <w:pPr>
        <w:pStyle w:val="ListParagraph"/>
        <w:numPr>
          <w:ilvl w:val="0"/>
          <w:numId w:val="20"/>
        </w:numPr>
        <w:spacing w:after="0" w:line="240" w:lineRule="auto"/>
        <w:textAlignment w:val="baseline"/>
        <w:rPr>
          <w:rFonts w:ascii="Times New Roman" w:eastAsia="Times New Roman" w:hAnsi="Times New Roman" w:cs="Times New Roman"/>
          <w:kern w:val="0"/>
          <w:lang w:eastAsia="zh-CN"/>
          <w14:ligatures w14:val="none"/>
        </w:rPr>
      </w:pPr>
      <w:r w:rsidRPr="00960519">
        <w:rPr>
          <w:rFonts w:ascii="Times New Roman" w:eastAsia="Times New Roman" w:hAnsi="Times New Roman" w:cs="Times New Roman"/>
          <w:kern w:val="0"/>
          <w:lang w:eastAsia="zh-CN"/>
          <w14:ligatures w14:val="none"/>
        </w:rPr>
        <w:t>de Bono, E. (1999) Six Thinking Hats. 2nd edn. London: Penguin Books.</w:t>
      </w:r>
      <w:r w:rsidRPr="00960519">
        <w:rPr>
          <w:rFonts w:ascii="Times New Roman" w:eastAsia="Times New Roman" w:hAnsi="Times New Roman" w:cs="Times New Roman"/>
          <w:kern w:val="0"/>
          <w:lang w:eastAsia="zh-CN"/>
          <w14:ligatures w14:val="none"/>
        </w:rPr>
        <w:br/>
        <w:t>(This is the authoritative source for de Bono's thinking tools, including the PMI (Plus, Minus, Interesting) analysis. It provides the formal framework for the evaluation method used to compare the alternative solutions.)</w:t>
      </w:r>
      <w:r w:rsidRPr="00960519">
        <w:rPr>
          <w:rFonts w:ascii="Times New Roman" w:eastAsia="Times New Roman" w:hAnsi="Times New Roman" w:cs="Times New Roman"/>
          <w:kern w:val="0"/>
          <w:lang w:eastAsia="zh-CN"/>
          <w14:ligatures w14:val="none"/>
        </w:rPr>
        <w:br/>
      </w:r>
      <w:r w:rsidRPr="00960519">
        <w:rPr>
          <w:rFonts w:ascii="Times New Roman" w:eastAsia="Times New Roman" w:hAnsi="Times New Roman" w:cs="Times New Roman"/>
          <w:kern w:val="0"/>
          <w:lang w:eastAsia="zh-CN"/>
          <w14:ligatures w14:val="none"/>
        </w:rPr>
        <w:br/>
      </w:r>
    </w:p>
    <w:p w14:paraId="0D775229" w14:textId="77777777" w:rsidR="00960519" w:rsidRDefault="00960519" w:rsidP="00960519">
      <w:pPr>
        <w:pStyle w:val="ListParagraph"/>
        <w:numPr>
          <w:ilvl w:val="0"/>
          <w:numId w:val="20"/>
        </w:numPr>
        <w:spacing w:after="0" w:line="240" w:lineRule="auto"/>
        <w:textAlignment w:val="baseline"/>
        <w:rPr>
          <w:rFonts w:ascii="Times New Roman" w:eastAsia="Times New Roman" w:hAnsi="Times New Roman" w:cs="Times New Roman"/>
          <w:kern w:val="0"/>
          <w:lang w:eastAsia="zh-CN"/>
          <w14:ligatures w14:val="none"/>
        </w:rPr>
      </w:pPr>
      <w:r w:rsidRPr="00960519">
        <w:rPr>
          <w:rFonts w:ascii="Times New Roman" w:eastAsia="Times New Roman" w:hAnsi="Times New Roman" w:cs="Times New Roman"/>
          <w:kern w:val="0"/>
          <w:lang w:eastAsia="zh-CN"/>
          <w14:ligatures w14:val="none"/>
        </w:rPr>
        <w:t>International Organization for Standardization (ISO) (2018) ISO 31000:2018 Risk management — Guidelines. Geneva: ISO.</w:t>
      </w:r>
      <w:r w:rsidRPr="00960519">
        <w:rPr>
          <w:rFonts w:ascii="Times New Roman" w:eastAsia="Times New Roman" w:hAnsi="Times New Roman" w:cs="Times New Roman"/>
          <w:kern w:val="0"/>
          <w:lang w:eastAsia="zh-CN"/>
          <w14:ligatures w14:val="none"/>
        </w:rPr>
        <w:br/>
        <w:t>(This international standard outlines the principles and generic framework for risk management. Citing this lends credibility to the structure of your risk analysis, which followed the standard process of risk identification, analysis, evaluation, and treatment.)</w:t>
      </w:r>
      <w:r w:rsidRPr="00960519">
        <w:rPr>
          <w:rFonts w:ascii="Times New Roman" w:eastAsia="Times New Roman" w:hAnsi="Times New Roman" w:cs="Times New Roman"/>
          <w:kern w:val="0"/>
          <w:lang w:eastAsia="zh-CN"/>
          <w14:ligatures w14:val="none"/>
        </w:rPr>
        <w:br/>
      </w:r>
      <w:r w:rsidRPr="00960519">
        <w:rPr>
          <w:rFonts w:ascii="Times New Roman" w:eastAsia="Times New Roman" w:hAnsi="Times New Roman" w:cs="Times New Roman"/>
          <w:kern w:val="0"/>
          <w:lang w:eastAsia="zh-CN"/>
          <w14:ligatures w14:val="none"/>
        </w:rPr>
        <w:br/>
      </w:r>
    </w:p>
    <w:p w14:paraId="460CD0A2" w14:textId="09834EEB" w:rsidR="00960519" w:rsidRPr="00960519" w:rsidRDefault="00960519" w:rsidP="00960519">
      <w:pPr>
        <w:pStyle w:val="ListParagraph"/>
        <w:numPr>
          <w:ilvl w:val="0"/>
          <w:numId w:val="20"/>
        </w:numPr>
        <w:spacing w:after="0" w:line="240" w:lineRule="auto"/>
        <w:textAlignment w:val="baseline"/>
        <w:rPr>
          <w:rFonts w:ascii="Times New Roman" w:eastAsia="Times New Roman" w:hAnsi="Times New Roman" w:cs="Times New Roman"/>
          <w:kern w:val="0"/>
          <w:lang w:eastAsia="zh-CN"/>
          <w14:ligatures w14:val="none"/>
        </w:rPr>
      </w:pPr>
      <w:r w:rsidRPr="00960519">
        <w:rPr>
          <w:rFonts w:ascii="Times New Roman" w:eastAsia="Times New Roman" w:hAnsi="Times New Roman" w:cs="Times New Roman"/>
          <w:kern w:val="0"/>
          <w:lang w:eastAsia="zh-CN"/>
          <w14:ligatures w14:val="none"/>
        </w:rPr>
        <w:t>Project Management Institute (PMI) (2021) A Guide to the Project Management Body of Knowledge (PMBOK® Guide). 7th edn. Newtown Square, PA: Project Management Institute.</w:t>
      </w:r>
      <w:r w:rsidRPr="00960519">
        <w:rPr>
          <w:rFonts w:ascii="Times New Roman" w:eastAsia="Times New Roman" w:hAnsi="Times New Roman" w:cs="Times New Roman"/>
          <w:kern w:val="0"/>
          <w:lang w:eastAsia="zh-CN"/>
          <w14:ligatures w14:val="none"/>
        </w:rPr>
        <w:br/>
        <w:t>(The PMBOK Guide is the global standard for project management processes. It contains detailed guidance on creating formal action plans, including the development of schedules, assigning responsibilities, and defining tasks—directly corresponding to the structure of your implementation plan.)</w:t>
      </w:r>
    </w:p>
    <w:p w14:paraId="1DDF98A6" w14:textId="77777777" w:rsidR="0011107E" w:rsidRPr="00960519" w:rsidRDefault="0011107E" w:rsidP="00960519">
      <w:pPr>
        <w:rPr>
          <w:rFonts w:ascii="Arial" w:hAnsi="Arial" w:cs="Arial"/>
        </w:rPr>
      </w:pPr>
    </w:p>
    <w:p w14:paraId="7BEAE381" w14:textId="77777777" w:rsidR="0011107E" w:rsidRPr="0035328C" w:rsidRDefault="0011107E" w:rsidP="00960519">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B470C5" w14:textId="77777777" w:rsidR="00463B09" w:rsidRDefault="00463B09" w:rsidP="00B244A8">
      <w:pPr>
        <w:spacing w:after="0" w:line="240" w:lineRule="auto"/>
      </w:pPr>
      <w:r>
        <w:separator/>
      </w:r>
    </w:p>
  </w:endnote>
  <w:endnote w:type="continuationSeparator" w:id="0">
    <w:p w14:paraId="312B71AD" w14:textId="77777777" w:rsidR="00463B09" w:rsidRDefault="00463B09"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E9A612" w14:textId="77777777" w:rsidR="00463B09" w:rsidRDefault="00463B09" w:rsidP="00B244A8">
      <w:pPr>
        <w:spacing w:after="0" w:line="240" w:lineRule="auto"/>
      </w:pPr>
      <w:r>
        <w:separator/>
      </w:r>
    </w:p>
  </w:footnote>
  <w:footnote w:type="continuationSeparator" w:id="0">
    <w:p w14:paraId="2665859D" w14:textId="77777777" w:rsidR="00463B09" w:rsidRDefault="00463B09"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FD5C4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5E56B1"/>
    <w:multiLevelType w:val="hybridMultilevel"/>
    <w:tmpl w:val="37BA4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114FD3"/>
    <w:multiLevelType w:val="hybridMultilevel"/>
    <w:tmpl w:val="1B280F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C23B96"/>
    <w:multiLevelType w:val="hybridMultilevel"/>
    <w:tmpl w:val="11983E02"/>
    <w:numStyleLink w:val="ImportedStyle2"/>
  </w:abstractNum>
  <w:abstractNum w:abstractNumId="5" w15:restartNumberingAfterBreak="0">
    <w:nsid w:val="1C232E57"/>
    <w:multiLevelType w:val="hybridMultilevel"/>
    <w:tmpl w:val="D5AE2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BE79F6"/>
    <w:multiLevelType w:val="hybridMultilevel"/>
    <w:tmpl w:val="D95C3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8129D2"/>
    <w:multiLevelType w:val="hybridMultilevel"/>
    <w:tmpl w:val="9FB0CE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4FFD53BB"/>
    <w:multiLevelType w:val="hybridMultilevel"/>
    <w:tmpl w:val="175A38F0"/>
    <w:lvl w:ilvl="0" w:tplc="B22CAEB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F57269"/>
    <w:multiLevelType w:val="hybridMultilevel"/>
    <w:tmpl w:val="C7E2C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DA4B5F"/>
    <w:multiLevelType w:val="hybridMultilevel"/>
    <w:tmpl w:val="A1B40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1C3DDE"/>
    <w:multiLevelType w:val="hybridMultilevel"/>
    <w:tmpl w:val="3918D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B25DF3"/>
    <w:multiLevelType w:val="hybridMultilevel"/>
    <w:tmpl w:val="E8C09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D32EED"/>
    <w:multiLevelType w:val="hybridMultilevel"/>
    <w:tmpl w:val="5BEAA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1"/>
  </w:num>
  <w:num w:numId="2" w16cid:durableId="17053598">
    <w:abstractNumId w:val="4"/>
  </w:num>
  <w:num w:numId="3" w16cid:durableId="373162920">
    <w:abstractNumId w:val="17"/>
  </w:num>
  <w:num w:numId="4" w16cid:durableId="728724007">
    <w:abstractNumId w:val="1"/>
  </w:num>
  <w:num w:numId="5" w16cid:durableId="1776901974">
    <w:abstractNumId w:val="6"/>
  </w:num>
  <w:num w:numId="6" w16cid:durableId="1242056885">
    <w:abstractNumId w:val="19"/>
  </w:num>
  <w:num w:numId="7" w16cid:durableId="2003004377">
    <w:abstractNumId w:val="10"/>
  </w:num>
  <w:num w:numId="8" w16cid:durableId="1409185463">
    <w:abstractNumId w:val="9"/>
  </w:num>
  <w:num w:numId="9" w16cid:durableId="1503398830">
    <w:abstractNumId w:val="0"/>
  </w:num>
  <w:num w:numId="10" w16cid:durableId="1229028175">
    <w:abstractNumId w:val="13"/>
  </w:num>
  <w:num w:numId="11" w16cid:durableId="1773043244">
    <w:abstractNumId w:val="7"/>
  </w:num>
  <w:num w:numId="12" w16cid:durableId="120081278">
    <w:abstractNumId w:val="14"/>
  </w:num>
  <w:num w:numId="13" w16cid:durableId="1947537525">
    <w:abstractNumId w:val="5"/>
  </w:num>
  <w:num w:numId="14" w16cid:durableId="930964573">
    <w:abstractNumId w:val="2"/>
  </w:num>
  <w:num w:numId="15" w16cid:durableId="1226910842">
    <w:abstractNumId w:val="15"/>
  </w:num>
  <w:num w:numId="16" w16cid:durableId="1161701495">
    <w:abstractNumId w:val="3"/>
  </w:num>
  <w:num w:numId="17" w16cid:durableId="128475854">
    <w:abstractNumId w:val="8"/>
  </w:num>
  <w:num w:numId="18" w16cid:durableId="1920165109">
    <w:abstractNumId w:val="12"/>
  </w:num>
  <w:num w:numId="19" w16cid:durableId="965817547">
    <w:abstractNumId w:val="18"/>
  </w:num>
  <w:num w:numId="20" w16cid:durableId="3493329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B4057"/>
    <w:rsid w:val="000C6C2A"/>
    <w:rsid w:val="000E7A4C"/>
    <w:rsid w:val="000F06D2"/>
    <w:rsid w:val="00106B58"/>
    <w:rsid w:val="0011107E"/>
    <w:rsid w:val="00114619"/>
    <w:rsid w:val="0012599A"/>
    <w:rsid w:val="0013486A"/>
    <w:rsid w:val="00175C4B"/>
    <w:rsid w:val="001A61CE"/>
    <w:rsid w:val="001A7B48"/>
    <w:rsid w:val="001B614B"/>
    <w:rsid w:val="001C628A"/>
    <w:rsid w:val="001E38DB"/>
    <w:rsid w:val="0020453A"/>
    <w:rsid w:val="00225B06"/>
    <w:rsid w:val="00230935"/>
    <w:rsid w:val="00231C1C"/>
    <w:rsid w:val="002352DE"/>
    <w:rsid w:val="002522C1"/>
    <w:rsid w:val="002547D3"/>
    <w:rsid w:val="00271968"/>
    <w:rsid w:val="0027531E"/>
    <w:rsid w:val="002832DB"/>
    <w:rsid w:val="002931C6"/>
    <w:rsid w:val="002B5361"/>
    <w:rsid w:val="002D754D"/>
    <w:rsid w:val="002E2FF6"/>
    <w:rsid w:val="00312FA9"/>
    <w:rsid w:val="003430D0"/>
    <w:rsid w:val="0035328C"/>
    <w:rsid w:val="00357268"/>
    <w:rsid w:val="0036441F"/>
    <w:rsid w:val="00394A9D"/>
    <w:rsid w:val="003B629C"/>
    <w:rsid w:val="003D44BF"/>
    <w:rsid w:val="003E1A46"/>
    <w:rsid w:val="003F6295"/>
    <w:rsid w:val="00407266"/>
    <w:rsid w:val="00410BE8"/>
    <w:rsid w:val="00416907"/>
    <w:rsid w:val="00420CE1"/>
    <w:rsid w:val="00424723"/>
    <w:rsid w:val="00425331"/>
    <w:rsid w:val="004356E6"/>
    <w:rsid w:val="00437111"/>
    <w:rsid w:val="00440FE0"/>
    <w:rsid w:val="00455AAA"/>
    <w:rsid w:val="00463B09"/>
    <w:rsid w:val="00480CA6"/>
    <w:rsid w:val="0048337F"/>
    <w:rsid w:val="00486D56"/>
    <w:rsid w:val="004A63C1"/>
    <w:rsid w:val="004C195B"/>
    <w:rsid w:val="004C698C"/>
    <w:rsid w:val="004D103B"/>
    <w:rsid w:val="004D1574"/>
    <w:rsid w:val="004D26A8"/>
    <w:rsid w:val="004E2BAE"/>
    <w:rsid w:val="004E513A"/>
    <w:rsid w:val="004E7C6B"/>
    <w:rsid w:val="00511720"/>
    <w:rsid w:val="00520454"/>
    <w:rsid w:val="00521C4E"/>
    <w:rsid w:val="00532B9D"/>
    <w:rsid w:val="00541B7D"/>
    <w:rsid w:val="00542A51"/>
    <w:rsid w:val="00545F35"/>
    <w:rsid w:val="00562B81"/>
    <w:rsid w:val="005724CA"/>
    <w:rsid w:val="005D0248"/>
    <w:rsid w:val="005D11E9"/>
    <w:rsid w:val="005D61C7"/>
    <w:rsid w:val="005E6545"/>
    <w:rsid w:val="00661A09"/>
    <w:rsid w:val="006666E7"/>
    <w:rsid w:val="00675990"/>
    <w:rsid w:val="00685C57"/>
    <w:rsid w:val="006860F8"/>
    <w:rsid w:val="0069332C"/>
    <w:rsid w:val="006D424E"/>
    <w:rsid w:val="006D5A12"/>
    <w:rsid w:val="006D6A13"/>
    <w:rsid w:val="00702E6F"/>
    <w:rsid w:val="007030AD"/>
    <w:rsid w:val="00721441"/>
    <w:rsid w:val="00744469"/>
    <w:rsid w:val="007452D2"/>
    <w:rsid w:val="00765AA0"/>
    <w:rsid w:val="00774A59"/>
    <w:rsid w:val="0077525D"/>
    <w:rsid w:val="00776538"/>
    <w:rsid w:val="007768B0"/>
    <w:rsid w:val="007927FD"/>
    <w:rsid w:val="00792C0F"/>
    <w:rsid w:val="007953DB"/>
    <w:rsid w:val="007B0E69"/>
    <w:rsid w:val="007B200A"/>
    <w:rsid w:val="007D0502"/>
    <w:rsid w:val="007F558A"/>
    <w:rsid w:val="008102B6"/>
    <w:rsid w:val="00825B6C"/>
    <w:rsid w:val="00827C35"/>
    <w:rsid w:val="00830749"/>
    <w:rsid w:val="00857003"/>
    <w:rsid w:val="0085724A"/>
    <w:rsid w:val="008832DA"/>
    <w:rsid w:val="00883CAF"/>
    <w:rsid w:val="0089170F"/>
    <w:rsid w:val="0089581E"/>
    <w:rsid w:val="008C6A87"/>
    <w:rsid w:val="008D149F"/>
    <w:rsid w:val="008D5CD9"/>
    <w:rsid w:val="008F5810"/>
    <w:rsid w:val="00946742"/>
    <w:rsid w:val="00960519"/>
    <w:rsid w:val="009617B0"/>
    <w:rsid w:val="00962699"/>
    <w:rsid w:val="0099110B"/>
    <w:rsid w:val="009A2A25"/>
    <w:rsid w:val="009E1F0E"/>
    <w:rsid w:val="009F6EF0"/>
    <w:rsid w:val="00A12635"/>
    <w:rsid w:val="00A14A03"/>
    <w:rsid w:val="00A22BB0"/>
    <w:rsid w:val="00A230DB"/>
    <w:rsid w:val="00A2632F"/>
    <w:rsid w:val="00A31345"/>
    <w:rsid w:val="00A401AF"/>
    <w:rsid w:val="00A448A7"/>
    <w:rsid w:val="00A55F84"/>
    <w:rsid w:val="00A97636"/>
    <w:rsid w:val="00AA23A4"/>
    <w:rsid w:val="00AB7E77"/>
    <w:rsid w:val="00AC678A"/>
    <w:rsid w:val="00AC7EBC"/>
    <w:rsid w:val="00AD74AC"/>
    <w:rsid w:val="00AF1028"/>
    <w:rsid w:val="00AF2CE1"/>
    <w:rsid w:val="00B0308A"/>
    <w:rsid w:val="00B04680"/>
    <w:rsid w:val="00B04B56"/>
    <w:rsid w:val="00B14506"/>
    <w:rsid w:val="00B152DF"/>
    <w:rsid w:val="00B244A8"/>
    <w:rsid w:val="00B2761C"/>
    <w:rsid w:val="00B44334"/>
    <w:rsid w:val="00B70C77"/>
    <w:rsid w:val="00B90113"/>
    <w:rsid w:val="00B91658"/>
    <w:rsid w:val="00BC373A"/>
    <w:rsid w:val="00BD2C28"/>
    <w:rsid w:val="00BD339A"/>
    <w:rsid w:val="00C03A79"/>
    <w:rsid w:val="00C10F6A"/>
    <w:rsid w:val="00C15F83"/>
    <w:rsid w:val="00C27EC8"/>
    <w:rsid w:val="00C32D62"/>
    <w:rsid w:val="00C41F15"/>
    <w:rsid w:val="00C53212"/>
    <w:rsid w:val="00C60DAC"/>
    <w:rsid w:val="00C759CC"/>
    <w:rsid w:val="00C75A70"/>
    <w:rsid w:val="00C95025"/>
    <w:rsid w:val="00CC2080"/>
    <w:rsid w:val="00CC32EB"/>
    <w:rsid w:val="00D0208B"/>
    <w:rsid w:val="00D16077"/>
    <w:rsid w:val="00D31DE1"/>
    <w:rsid w:val="00D33AFC"/>
    <w:rsid w:val="00D60EA3"/>
    <w:rsid w:val="00D73621"/>
    <w:rsid w:val="00D846CE"/>
    <w:rsid w:val="00D85AB3"/>
    <w:rsid w:val="00D91D11"/>
    <w:rsid w:val="00DA1B79"/>
    <w:rsid w:val="00DD0093"/>
    <w:rsid w:val="00DF303B"/>
    <w:rsid w:val="00DF77C0"/>
    <w:rsid w:val="00E11948"/>
    <w:rsid w:val="00E34CFB"/>
    <w:rsid w:val="00EA42A0"/>
    <w:rsid w:val="00EC62C6"/>
    <w:rsid w:val="00ED5336"/>
    <w:rsid w:val="00ED636D"/>
    <w:rsid w:val="00EE37EC"/>
    <w:rsid w:val="00F0190C"/>
    <w:rsid w:val="00F01BD7"/>
    <w:rsid w:val="00F050E4"/>
    <w:rsid w:val="00F20C39"/>
    <w:rsid w:val="00F31FCC"/>
    <w:rsid w:val="00F677CE"/>
    <w:rsid w:val="00FA36EB"/>
    <w:rsid w:val="00FB1D62"/>
    <w:rsid w:val="00FD47A2"/>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8271939">
      <w:bodyDiv w:val="1"/>
      <w:marLeft w:val="0"/>
      <w:marRight w:val="0"/>
      <w:marTop w:val="0"/>
      <w:marBottom w:val="0"/>
      <w:divBdr>
        <w:top w:val="none" w:sz="0" w:space="0" w:color="auto"/>
        <w:left w:val="none" w:sz="0" w:space="0" w:color="auto"/>
        <w:bottom w:val="none" w:sz="0" w:space="0" w:color="auto"/>
        <w:right w:val="none" w:sz="0" w:space="0" w:color="auto"/>
      </w:divBdr>
      <w:divsChild>
        <w:div w:id="16158665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11</Pages>
  <Words>2085</Words>
  <Characters>11888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Samir Besso Calvo (2439094)</cp:lastModifiedBy>
  <cp:revision>4</cp:revision>
  <cp:lastPrinted>2025-08-13T10:56:00Z</cp:lastPrinted>
  <dcterms:created xsi:type="dcterms:W3CDTF">2025-12-07T12:41:00Z</dcterms:created>
  <dcterms:modified xsi:type="dcterms:W3CDTF">2025-12-14T10:57:00Z</dcterms:modified>
</cp:coreProperties>
</file>