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AA149A" w14:textId="793C4E19" w:rsidR="004B6C3D" w:rsidRDefault="0053595C" w:rsidP="0053595C">
      <w:pPr>
        <w:spacing w:line="360" w:lineRule="auto"/>
        <w:rPr>
          <w:rFonts w:ascii="Times New Roman" w:hAnsi="Times New Roman" w:cs="Times New Roman"/>
          <w:sz w:val="28"/>
        </w:rPr>
      </w:pPr>
      <w:r w:rsidRPr="0053595C">
        <w:rPr>
          <w:rFonts w:ascii="Times New Roman" w:hAnsi="Times New Roman" w:cs="Times New Roman"/>
          <w:sz w:val="28"/>
        </w:rPr>
        <w:t>Using a Welsh cultural artifact as a stimulus, create a resource that is suitable for teachers to use as an inspiration for children’s learning. Base your work on a specific the</w:t>
      </w:r>
      <w:r w:rsidR="006F1DFD">
        <w:rPr>
          <w:rFonts w:ascii="Times New Roman" w:hAnsi="Times New Roman" w:cs="Times New Roman"/>
          <w:sz w:val="28"/>
        </w:rPr>
        <w:t>m</w:t>
      </w:r>
      <w:r w:rsidRPr="0053595C">
        <w:rPr>
          <w:rFonts w:ascii="Times New Roman" w:hAnsi="Times New Roman" w:cs="Times New Roman"/>
          <w:sz w:val="28"/>
        </w:rPr>
        <w:t xml:space="preserve">e. Briefly justify your reasoning with references to theorists and relevant current research. </w:t>
      </w:r>
    </w:p>
    <w:p w14:paraId="03E52F9E" w14:textId="77777777" w:rsidR="0053595C" w:rsidRDefault="0053595C" w:rsidP="0053595C">
      <w:pPr>
        <w:spacing w:line="360" w:lineRule="auto"/>
        <w:rPr>
          <w:rFonts w:ascii="Times New Roman" w:hAnsi="Times New Roman" w:cs="Times New Roman"/>
          <w:sz w:val="28"/>
        </w:rPr>
      </w:pPr>
    </w:p>
    <w:p w14:paraId="0CD16AE5" w14:textId="58FE9367" w:rsidR="007555A4" w:rsidRDefault="007555A4" w:rsidP="0053595C">
      <w:pPr>
        <w:spacing w:line="360" w:lineRule="auto"/>
        <w:rPr>
          <w:rFonts w:ascii="Times New Roman" w:hAnsi="Times New Roman" w:cs="Times New Roman"/>
          <w:sz w:val="28"/>
        </w:rPr>
      </w:pPr>
      <w:r>
        <w:rPr>
          <w:rFonts w:ascii="Times New Roman" w:hAnsi="Times New Roman" w:cs="Times New Roman"/>
          <w:sz w:val="28"/>
        </w:rPr>
        <w:t>Introduction</w:t>
      </w:r>
    </w:p>
    <w:p w14:paraId="3969C9CF" w14:textId="77777777" w:rsidR="007555A4" w:rsidRDefault="007555A4" w:rsidP="0053595C">
      <w:pPr>
        <w:spacing w:line="360" w:lineRule="auto"/>
        <w:rPr>
          <w:rFonts w:ascii="Times New Roman" w:hAnsi="Times New Roman" w:cs="Times New Roman"/>
          <w:sz w:val="28"/>
        </w:rPr>
      </w:pPr>
    </w:p>
    <w:p w14:paraId="49FE1208" w14:textId="16C27623" w:rsidR="007555A4" w:rsidRDefault="00882EF5" w:rsidP="0053595C">
      <w:pPr>
        <w:spacing w:line="360" w:lineRule="auto"/>
        <w:rPr>
          <w:rFonts w:ascii="Times New Roman" w:hAnsi="Times New Roman" w:cs="Times New Roman"/>
        </w:rPr>
      </w:pPr>
      <w:r>
        <w:rPr>
          <w:rFonts w:ascii="Times New Roman" w:hAnsi="Times New Roman" w:cs="Times New Roman"/>
        </w:rPr>
        <w:t>This essay discusses e</w:t>
      </w:r>
      <w:r w:rsidR="001D1F55">
        <w:rPr>
          <w:rFonts w:ascii="Times New Roman" w:hAnsi="Times New Roman" w:cs="Times New Roman"/>
        </w:rPr>
        <w:t>mbedding</w:t>
      </w:r>
      <w:r w:rsidR="006F1DFD">
        <w:rPr>
          <w:rFonts w:ascii="Times New Roman" w:hAnsi="Times New Roman" w:cs="Times New Roman"/>
        </w:rPr>
        <w:t xml:space="preserve"> the Curriculum Cymreig (YCC) framework</w:t>
      </w:r>
      <w:r w:rsidR="001D1F55">
        <w:rPr>
          <w:rFonts w:ascii="Times New Roman" w:hAnsi="Times New Roman" w:cs="Times New Roman"/>
        </w:rPr>
        <w:t xml:space="preserve"> </w:t>
      </w:r>
      <w:r w:rsidR="00DD39F7">
        <w:rPr>
          <w:rFonts w:ascii="Times New Roman" w:hAnsi="Times New Roman" w:cs="Times New Roman"/>
        </w:rPr>
        <w:t>throughout</w:t>
      </w:r>
      <w:r w:rsidR="001D1F55">
        <w:rPr>
          <w:rFonts w:ascii="Times New Roman" w:hAnsi="Times New Roman" w:cs="Times New Roman"/>
        </w:rPr>
        <w:t xml:space="preserve"> our </w:t>
      </w:r>
      <w:r w:rsidR="00DF6584">
        <w:rPr>
          <w:rFonts w:ascii="Times New Roman" w:hAnsi="Times New Roman" w:cs="Times New Roman"/>
        </w:rPr>
        <w:t>whole school</w:t>
      </w:r>
      <w:r w:rsidR="00310035">
        <w:rPr>
          <w:rFonts w:ascii="Times New Roman" w:hAnsi="Times New Roman" w:cs="Times New Roman"/>
        </w:rPr>
        <w:t xml:space="preserve"> </w:t>
      </w:r>
      <w:r w:rsidR="001D1F55">
        <w:rPr>
          <w:rFonts w:ascii="Times New Roman" w:hAnsi="Times New Roman" w:cs="Times New Roman"/>
        </w:rPr>
        <w:t>planning</w:t>
      </w:r>
      <w:r w:rsidR="006F1DFD">
        <w:rPr>
          <w:rFonts w:ascii="Times New Roman" w:hAnsi="Times New Roman" w:cs="Times New Roman"/>
        </w:rPr>
        <w:t xml:space="preserve">, </w:t>
      </w:r>
      <w:r>
        <w:rPr>
          <w:rFonts w:ascii="Times New Roman" w:hAnsi="Times New Roman" w:cs="Times New Roman"/>
        </w:rPr>
        <w:t xml:space="preserve">which </w:t>
      </w:r>
      <w:r w:rsidR="006F1DFD">
        <w:rPr>
          <w:rFonts w:ascii="Times New Roman" w:hAnsi="Times New Roman" w:cs="Times New Roman"/>
        </w:rPr>
        <w:t xml:space="preserve">is </w:t>
      </w:r>
      <w:r w:rsidR="001D1F55">
        <w:rPr>
          <w:rFonts w:ascii="Times New Roman" w:hAnsi="Times New Roman" w:cs="Times New Roman"/>
        </w:rPr>
        <w:t>imperative</w:t>
      </w:r>
      <w:r w:rsidR="006F1DFD">
        <w:rPr>
          <w:rFonts w:ascii="Times New Roman" w:hAnsi="Times New Roman" w:cs="Times New Roman"/>
        </w:rPr>
        <w:t xml:space="preserve">, in order to </w:t>
      </w:r>
      <w:r w:rsidR="00144885">
        <w:rPr>
          <w:rFonts w:ascii="Times New Roman" w:hAnsi="Times New Roman" w:cs="Times New Roman"/>
        </w:rPr>
        <w:t>highlight</w:t>
      </w:r>
      <w:r w:rsidR="001D1F55">
        <w:rPr>
          <w:rFonts w:ascii="Times New Roman" w:hAnsi="Times New Roman" w:cs="Times New Roman"/>
        </w:rPr>
        <w:t xml:space="preserve"> the value and diversity</w:t>
      </w:r>
      <w:r w:rsidR="006F1DFD">
        <w:rPr>
          <w:rFonts w:ascii="Times New Roman" w:hAnsi="Times New Roman" w:cs="Times New Roman"/>
        </w:rPr>
        <w:t xml:space="preserve"> of local </w:t>
      </w:r>
      <w:r w:rsidR="001D1F55">
        <w:rPr>
          <w:rFonts w:ascii="Times New Roman" w:hAnsi="Times New Roman" w:cs="Times New Roman"/>
        </w:rPr>
        <w:t xml:space="preserve">and </w:t>
      </w:r>
      <w:r w:rsidR="00310035">
        <w:rPr>
          <w:rFonts w:ascii="Times New Roman" w:hAnsi="Times New Roman" w:cs="Times New Roman"/>
        </w:rPr>
        <w:t xml:space="preserve">indigenous </w:t>
      </w:r>
      <w:r w:rsidR="006F1DFD">
        <w:rPr>
          <w:rFonts w:ascii="Times New Roman" w:hAnsi="Times New Roman" w:cs="Times New Roman"/>
        </w:rPr>
        <w:t>Welsh heritage</w:t>
      </w:r>
      <w:r w:rsidR="001D1F55">
        <w:rPr>
          <w:rFonts w:ascii="Times New Roman" w:hAnsi="Times New Roman" w:cs="Times New Roman"/>
        </w:rPr>
        <w:t xml:space="preserve">, </w:t>
      </w:r>
      <w:r w:rsidR="00310035">
        <w:rPr>
          <w:rFonts w:ascii="Times New Roman" w:hAnsi="Times New Roman" w:cs="Times New Roman"/>
        </w:rPr>
        <w:t>allowing the next generation to</w:t>
      </w:r>
      <w:r w:rsidR="006F1DFD">
        <w:rPr>
          <w:rFonts w:ascii="Times New Roman" w:hAnsi="Times New Roman" w:cs="Times New Roman"/>
        </w:rPr>
        <w:t xml:space="preserve"> </w:t>
      </w:r>
      <w:r w:rsidR="001D1F55">
        <w:rPr>
          <w:rFonts w:ascii="Times New Roman" w:hAnsi="Times New Roman" w:cs="Times New Roman"/>
        </w:rPr>
        <w:t>‘</w:t>
      </w:r>
      <w:r w:rsidR="00310035">
        <w:rPr>
          <w:rFonts w:ascii="Times New Roman" w:hAnsi="Times New Roman" w:cs="Times New Roman"/>
        </w:rPr>
        <w:t>acquire</w:t>
      </w:r>
      <w:r w:rsidR="001D1F55">
        <w:rPr>
          <w:rFonts w:ascii="Times New Roman" w:hAnsi="Times New Roman" w:cs="Times New Roman"/>
        </w:rPr>
        <w:t xml:space="preserve"> a real sense of </w:t>
      </w:r>
      <w:r w:rsidR="00E54FB6">
        <w:rPr>
          <w:rFonts w:ascii="Times New Roman" w:hAnsi="Times New Roman" w:cs="Times New Roman"/>
        </w:rPr>
        <w:t>belonging,’</w:t>
      </w:r>
      <w:r w:rsidR="00DF6584">
        <w:rPr>
          <w:rFonts w:ascii="Times New Roman" w:hAnsi="Times New Roman" w:cs="Times New Roman"/>
        </w:rPr>
        <w:t xml:space="preserve"> QCAA (2003:4). </w:t>
      </w:r>
      <w:r w:rsidR="008E223F" w:rsidRPr="00B92A61">
        <w:rPr>
          <w:rFonts w:ascii="Times New Roman" w:hAnsi="Times New Roman" w:cs="Times New Roman"/>
        </w:rPr>
        <w:t>Learners should be given significant opportunities to engage in activities that stimulate understanding of their</w:t>
      </w:r>
      <w:r w:rsidR="007555A4" w:rsidRPr="00B92A61">
        <w:rPr>
          <w:rFonts w:ascii="Times New Roman" w:hAnsi="Times New Roman" w:cs="Times New Roman"/>
        </w:rPr>
        <w:t xml:space="preserve"> local herita</w:t>
      </w:r>
      <w:r w:rsidR="000620B7" w:rsidRPr="00B92A61">
        <w:rPr>
          <w:rFonts w:ascii="Times New Roman" w:hAnsi="Times New Roman" w:cs="Times New Roman"/>
        </w:rPr>
        <w:t xml:space="preserve">ge, as </w:t>
      </w:r>
      <w:r w:rsidR="00B92A61" w:rsidRPr="00B92A61">
        <w:rPr>
          <w:rFonts w:ascii="Times New Roman" w:hAnsi="Times New Roman" w:cs="Times New Roman"/>
        </w:rPr>
        <w:t>it is</w:t>
      </w:r>
      <w:r w:rsidR="000620B7" w:rsidRPr="00B92A61">
        <w:rPr>
          <w:rFonts w:ascii="Times New Roman" w:hAnsi="Times New Roman" w:cs="Times New Roman"/>
        </w:rPr>
        <w:t xml:space="preserve"> </w:t>
      </w:r>
      <w:r w:rsidR="00B92A61" w:rsidRPr="00B92A61">
        <w:rPr>
          <w:rFonts w:ascii="Times New Roman" w:hAnsi="Times New Roman" w:cs="Times New Roman"/>
        </w:rPr>
        <w:t>important</w:t>
      </w:r>
      <w:r w:rsidR="000620B7" w:rsidRPr="00B92A61">
        <w:rPr>
          <w:rFonts w:ascii="Times New Roman" w:hAnsi="Times New Roman" w:cs="Times New Roman"/>
        </w:rPr>
        <w:t xml:space="preserve"> to </w:t>
      </w:r>
      <w:r w:rsidR="00F32F5C" w:rsidRPr="00B92A61">
        <w:rPr>
          <w:rFonts w:ascii="Times New Roman" w:hAnsi="Times New Roman" w:cs="Times New Roman"/>
        </w:rPr>
        <w:t xml:space="preserve">appreciate </w:t>
      </w:r>
      <w:r w:rsidR="009A4BD9" w:rsidRPr="00B92A61">
        <w:rPr>
          <w:rFonts w:ascii="Times New Roman" w:hAnsi="Times New Roman" w:cs="Times New Roman"/>
        </w:rPr>
        <w:t>Wales’</w:t>
      </w:r>
      <w:r w:rsidR="00F32F5C" w:rsidRPr="00B92A61">
        <w:rPr>
          <w:rFonts w:ascii="Times New Roman" w:hAnsi="Times New Roman" w:cs="Times New Roman"/>
        </w:rPr>
        <w:t xml:space="preserve"> origins</w:t>
      </w:r>
      <w:r w:rsidR="00B92A61">
        <w:rPr>
          <w:rFonts w:ascii="Times New Roman" w:hAnsi="Times New Roman" w:cs="Times New Roman"/>
          <w:b/>
        </w:rPr>
        <w:t>.</w:t>
      </w:r>
      <w:r w:rsidR="009A4BD9" w:rsidRPr="00B92A61">
        <w:rPr>
          <w:rFonts w:ascii="Times New Roman" w:hAnsi="Times New Roman" w:cs="Times New Roman"/>
          <w:b/>
        </w:rPr>
        <w:t xml:space="preserve"> </w:t>
      </w:r>
      <w:r w:rsidR="00B92A61" w:rsidRPr="00BD6AFB">
        <w:rPr>
          <w:rFonts w:ascii="Times New Roman" w:hAnsi="Times New Roman" w:cs="Times New Roman"/>
        </w:rPr>
        <w:t>This is reiterated by Prof</w:t>
      </w:r>
      <w:r w:rsidR="00063F71" w:rsidRPr="00BD6AFB">
        <w:rPr>
          <w:rFonts w:ascii="Times New Roman" w:hAnsi="Times New Roman" w:cs="Times New Roman"/>
        </w:rPr>
        <w:t>essor Smith, who</w:t>
      </w:r>
      <w:r w:rsidR="00A70771" w:rsidRPr="00BD6AFB">
        <w:rPr>
          <w:rFonts w:ascii="Times New Roman" w:hAnsi="Times New Roman" w:cs="Times New Roman"/>
        </w:rPr>
        <w:t xml:space="preserve"> states</w:t>
      </w:r>
      <w:r w:rsidR="00B92A61" w:rsidRPr="00BD6AFB">
        <w:rPr>
          <w:rFonts w:ascii="Times New Roman" w:hAnsi="Times New Roman" w:cs="Times New Roman"/>
        </w:rPr>
        <w:t xml:space="preserve"> </w:t>
      </w:r>
      <w:r w:rsidR="00A70771" w:rsidRPr="00BD6AFB">
        <w:rPr>
          <w:rFonts w:ascii="Times New Roman" w:hAnsi="Times New Roman" w:cs="Times New Roman"/>
        </w:rPr>
        <w:t xml:space="preserve">that </w:t>
      </w:r>
      <w:r w:rsidR="009A4BD9" w:rsidRPr="00BD6AFB">
        <w:rPr>
          <w:rFonts w:ascii="Times New Roman" w:hAnsi="Times New Roman" w:cs="Times New Roman"/>
        </w:rPr>
        <w:t>it is ‘essential to instill a deep sense of a commonwealth of value within our schools if Wales itself is to have a continued validity beyond its set geography,’ (2013:8).</w:t>
      </w:r>
      <w:r w:rsidR="009A4BD9">
        <w:rPr>
          <w:rFonts w:ascii="Times New Roman" w:hAnsi="Times New Roman" w:cs="Times New Roman"/>
        </w:rPr>
        <w:t xml:space="preserve"> </w:t>
      </w:r>
      <w:r w:rsidR="00063F71">
        <w:rPr>
          <w:rFonts w:ascii="Times New Roman" w:hAnsi="Times New Roman" w:cs="Times New Roman"/>
        </w:rPr>
        <w:t>Our</w:t>
      </w:r>
      <w:r w:rsidR="000620B7">
        <w:rPr>
          <w:rFonts w:ascii="Times New Roman" w:hAnsi="Times New Roman" w:cs="Times New Roman"/>
        </w:rPr>
        <w:t xml:space="preserve"> ancest</w:t>
      </w:r>
      <w:r w:rsidR="00063F71">
        <w:rPr>
          <w:rFonts w:ascii="Times New Roman" w:hAnsi="Times New Roman" w:cs="Times New Roman"/>
        </w:rPr>
        <w:t>ors</w:t>
      </w:r>
      <w:r w:rsidR="000620B7">
        <w:rPr>
          <w:rFonts w:ascii="Times New Roman" w:hAnsi="Times New Roman" w:cs="Times New Roman"/>
        </w:rPr>
        <w:t xml:space="preserve"> and </w:t>
      </w:r>
      <w:r w:rsidR="00063F71">
        <w:rPr>
          <w:rFonts w:ascii="Times New Roman" w:hAnsi="Times New Roman" w:cs="Times New Roman"/>
        </w:rPr>
        <w:t xml:space="preserve">the </w:t>
      </w:r>
      <w:r w:rsidR="000620B7">
        <w:rPr>
          <w:rFonts w:ascii="Times New Roman" w:hAnsi="Times New Roman" w:cs="Times New Roman"/>
        </w:rPr>
        <w:t xml:space="preserve">history </w:t>
      </w:r>
      <w:r w:rsidR="00BD6AFB">
        <w:rPr>
          <w:rFonts w:ascii="Times New Roman" w:hAnsi="Times New Roman" w:cs="Times New Roman"/>
        </w:rPr>
        <w:t>they created has</w:t>
      </w:r>
      <w:r w:rsidR="00063F71">
        <w:rPr>
          <w:rFonts w:ascii="Times New Roman" w:hAnsi="Times New Roman" w:cs="Times New Roman"/>
        </w:rPr>
        <w:t xml:space="preserve"> moulded the Wales we experience today. The</w:t>
      </w:r>
      <w:r w:rsidR="000620B7">
        <w:rPr>
          <w:rFonts w:ascii="Times New Roman" w:hAnsi="Times New Roman" w:cs="Times New Roman"/>
        </w:rPr>
        <w:t xml:space="preserve"> </w:t>
      </w:r>
      <w:r w:rsidR="00063F71">
        <w:rPr>
          <w:rFonts w:ascii="Times New Roman" w:hAnsi="Times New Roman" w:cs="Times New Roman"/>
        </w:rPr>
        <w:t xml:space="preserve">generational progress made </w:t>
      </w:r>
      <w:r w:rsidR="000620B7">
        <w:rPr>
          <w:rFonts w:ascii="Times New Roman" w:hAnsi="Times New Roman" w:cs="Times New Roman"/>
        </w:rPr>
        <w:t>through cultural, political, scientific, industrial and now digital reform</w:t>
      </w:r>
      <w:r w:rsidR="00063F71">
        <w:rPr>
          <w:rFonts w:ascii="Times New Roman" w:hAnsi="Times New Roman" w:cs="Times New Roman"/>
        </w:rPr>
        <w:t>, hold valuable lessons for today’s learners</w:t>
      </w:r>
      <w:r w:rsidR="000620B7">
        <w:rPr>
          <w:rFonts w:ascii="Times New Roman" w:hAnsi="Times New Roman" w:cs="Times New Roman"/>
        </w:rPr>
        <w:t>. Through</w:t>
      </w:r>
      <w:r w:rsidR="00063F71">
        <w:rPr>
          <w:rFonts w:ascii="Times New Roman" w:hAnsi="Times New Roman" w:cs="Times New Roman"/>
        </w:rPr>
        <w:t>out</w:t>
      </w:r>
      <w:r w:rsidR="000620B7">
        <w:rPr>
          <w:rFonts w:ascii="Times New Roman" w:hAnsi="Times New Roman" w:cs="Times New Roman"/>
        </w:rPr>
        <w:t xml:space="preserve"> it all </w:t>
      </w:r>
      <w:r w:rsidR="00063F71">
        <w:rPr>
          <w:rFonts w:ascii="Times New Roman" w:hAnsi="Times New Roman" w:cs="Times New Roman"/>
        </w:rPr>
        <w:t xml:space="preserve">the identity of Wales and </w:t>
      </w:r>
      <w:r w:rsidR="00D613A9">
        <w:rPr>
          <w:rFonts w:ascii="Times New Roman" w:hAnsi="Times New Roman" w:cs="Times New Roman"/>
        </w:rPr>
        <w:t>its</w:t>
      </w:r>
      <w:r w:rsidR="00063F71">
        <w:rPr>
          <w:rFonts w:ascii="Times New Roman" w:hAnsi="Times New Roman" w:cs="Times New Roman"/>
        </w:rPr>
        <w:t xml:space="preserve"> language, remains constant</w:t>
      </w:r>
      <w:r w:rsidR="000620B7">
        <w:rPr>
          <w:rFonts w:ascii="Times New Roman" w:hAnsi="Times New Roman" w:cs="Times New Roman"/>
        </w:rPr>
        <w:t xml:space="preserve">. </w:t>
      </w:r>
    </w:p>
    <w:p w14:paraId="5E691AC7" w14:textId="77777777" w:rsidR="00694C60" w:rsidRDefault="00694C60" w:rsidP="0053595C">
      <w:pPr>
        <w:spacing w:line="360" w:lineRule="auto"/>
        <w:rPr>
          <w:rFonts w:ascii="Times New Roman" w:hAnsi="Times New Roman" w:cs="Times New Roman"/>
        </w:rPr>
      </w:pPr>
    </w:p>
    <w:p w14:paraId="4E41EE91" w14:textId="7A558FB2" w:rsidR="0065055F" w:rsidRPr="00DD39F7" w:rsidRDefault="00694C60" w:rsidP="0053595C">
      <w:pPr>
        <w:spacing w:line="360" w:lineRule="auto"/>
        <w:rPr>
          <w:rFonts w:ascii="Times New Roman" w:hAnsi="Times New Roman" w:cs="Times New Roman"/>
        </w:rPr>
      </w:pPr>
      <w:r>
        <w:rPr>
          <w:rFonts w:ascii="Times New Roman" w:hAnsi="Times New Roman" w:cs="Times New Roman"/>
        </w:rPr>
        <w:t>The</w:t>
      </w:r>
      <w:r w:rsidR="00BA69E0">
        <w:rPr>
          <w:rFonts w:ascii="Times New Roman" w:hAnsi="Times New Roman" w:cs="Times New Roman"/>
        </w:rPr>
        <w:t xml:space="preserve"> Welsh cultural</w:t>
      </w:r>
      <w:r>
        <w:rPr>
          <w:rFonts w:ascii="Times New Roman" w:hAnsi="Times New Roman" w:cs="Times New Roman"/>
        </w:rPr>
        <w:t xml:space="preserve"> artifact</w:t>
      </w:r>
      <w:r w:rsidR="00E0396F">
        <w:rPr>
          <w:rFonts w:ascii="Times New Roman" w:hAnsi="Times New Roman" w:cs="Times New Roman"/>
        </w:rPr>
        <w:t>,</w:t>
      </w:r>
      <w:r>
        <w:rPr>
          <w:rFonts w:ascii="Times New Roman" w:hAnsi="Times New Roman" w:cs="Times New Roman"/>
        </w:rPr>
        <w:t xml:space="preserve"> </w:t>
      </w:r>
      <w:r w:rsidR="00BA69E0">
        <w:rPr>
          <w:rFonts w:ascii="Times New Roman" w:hAnsi="Times New Roman" w:cs="Times New Roman"/>
        </w:rPr>
        <w:t>chosen</w:t>
      </w:r>
      <w:r w:rsidR="00070A07">
        <w:rPr>
          <w:rFonts w:ascii="Times New Roman" w:hAnsi="Times New Roman" w:cs="Times New Roman"/>
        </w:rPr>
        <w:t xml:space="preserve"> for this resource</w:t>
      </w:r>
      <w:r w:rsidR="00BA69E0">
        <w:rPr>
          <w:rFonts w:ascii="Times New Roman" w:hAnsi="Times New Roman" w:cs="Times New Roman"/>
        </w:rPr>
        <w:t xml:space="preserve"> </w:t>
      </w:r>
      <w:r w:rsidR="004F17A5">
        <w:rPr>
          <w:rFonts w:ascii="Times New Roman" w:hAnsi="Times New Roman" w:cs="Times New Roman"/>
        </w:rPr>
        <w:t xml:space="preserve">is the </w:t>
      </w:r>
      <w:r w:rsidR="00070A07">
        <w:rPr>
          <w:rFonts w:ascii="Times New Roman" w:hAnsi="Times New Roman" w:cs="Times New Roman"/>
        </w:rPr>
        <w:t>traditional Towy</w:t>
      </w:r>
      <w:r w:rsidR="00252B5E">
        <w:rPr>
          <w:rFonts w:ascii="Times New Roman" w:hAnsi="Times New Roman" w:cs="Times New Roman"/>
        </w:rPr>
        <w:t xml:space="preserve"> </w:t>
      </w:r>
      <w:r w:rsidR="004F17A5">
        <w:rPr>
          <w:rFonts w:ascii="Times New Roman" w:hAnsi="Times New Roman" w:cs="Times New Roman"/>
        </w:rPr>
        <w:t>Coracle</w:t>
      </w:r>
      <w:r w:rsidR="00882EF5">
        <w:rPr>
          <w:rFonts w:ascii="Times New Roman" w:hAnsi="Times New Roman" w:cs="Times New Roman"/>
        </w:rPr>
        <w:t>, see A</w:t>
      </w:r>
      <w:r w:rsidR="00DD39F7">
        <w:rPr>
          <w:rFonts w:ascii="Times New Roman" w:hAnsi="Times New Roman" w:cs="Times New Roman"/>
        </w:rPr>
        <w:t>ppendix 1</w:t>
      </w:r>
      <w:r w:rsidR="00070A07">
        <w:rPr>
          <w:rFonts w:ascii="Times New Roman" w:hAnsi="Times New Roman" w:cs="Times New Roman"/>
        </w:rPr>
        <w:t>.</w:t>
      </w:r>
      <w:r w:rsidR="00234947">
        <w:rPr>
          <w:rFonts w:ascii="Times New Roman" w:hAnsi="Times New Roman" w:cs="Times New Roman"/>
        </w:rPr>
        <w:t xml:space="preserve"> </w:t>
      </w:r>
      <w:r w:rsidR="00070A07">
        <w:rPr>
          <w:rFonts w:ascii="Times New Roman" w:hAnsi="Times New Roman" w:cs="Times New Roman"/>
        </w:rPr>
        <w:t xml:space="preserve">Essentially </w:t>
      </w:r>
      <w:r w:rsidR="00594B10" w:rsidRPr="002C74BA">
        <w:rPr>
          <w:rFonts w:ascii="Times New Roman" w:hAnsi="Times New Roman" w:cs="Times New Roman"/>
        </w:rPr>
        <w:t>it</w:t>
      </w:r>
      <w:r w:rsidR="00070A07" w:rsidRPr="002C74BA">
        <w:rPr>
          <w:rFonts w:ascii="Times New Roman" w:hAnsi="Times New Roman" w:cs="Times New Roman"/>
        </w:rPr>
        <w:t xml:space="preserve"> is</w:t>
      </w:r>
      <w:r w:rsidR="00070A07">
        <w:rPr>
          <w:rFonts w:ascii="Times New Roman" w:hAnsi="Times New Roman" w:cs="Times New Roman"/>
        </w:rPr>
        <w:t xml:space="preserve"> an </w:t>
      </w:r>
      <w:r w:rsidR="00E84A22">
        <w:rPr>
          <w:rFonts w:ascii="Times New Roman" w:hAnsi="Times New Roman" w:cs="Times New Roman"/>
        </w:rPr>
        <w:t>ancient vessel specifically built and ut</w:t>
      </w:r>
      <w:r w:rsidR="002C74BA">
        <w:rPr>
          <w:rFonts w:ascii="Times New Roman" w:hAnsi="Times New Roman" w:cs="Times New Roman"/>
        </w:rPr>
        <w:t>i</w:t>
      </w:r>
      <w:r w:rsidR="00E84A22">
        <w:rPr>
          <w:rFonts w:ascii="Times New Roman" w:hAnsi="Times New Roman" w:cs="Times New Roman"/>
        </w:rPr>
        <w:t>lised for fishing and transport purposes</w:t>
      </w:r>
      <w:r w:rsidR="00070A07">
        <w:rPr>
          <w:rFonts w:ascii="Times New Roman" w:hAnsi="Times New Roman" w:cs="Times New Roman"/>
        </w:rPr>
        <w:t xml:space="preserve">, </w:t>
      </w:r>
      <w:r w:rsidR="00E84A22">
        <w:rPr>
          <w:rFonts w:ascii="Times New Roman" w:hAnsi="Times New Roman" w:cs="Times New Roman"/>
        </w:rPr>
        <w:t xml:space="preserve">and the model chosen </w:t>
      </w:r>
      <w:r w:rsidR="00070A07" w:rsidRPr="00CC78D1">
        <w:rPr>
          <w:rFonts w:ascii="Times New Roman" w:hAnsi="Times New Roman" w:cs="Times New Roman"/>
        </w:rPr>
        <w:t>was</w:t>
      </w:r>
      <w:r w:rsidR="00070A07">
        <w:rPr>
          <w:rFonts w:ascii="Times New Roman" w:hAnsi="Times New Roman" w:cs="Times New Roman"/>
        </w:rPr>
        <w:t xml:space="preserve"> made </w:t>
      </w:r>
      <w:r w:rsidR="00234947">
        <w:rPr>
          <w:rFonts w:ascii="Times New Roman" w:hAnsi="Times New Roman" w:cs="Times New Roman"/>
        </w:rPr>
        <w:t>specific</w:t>
      </w:r>
      <w:r w:rsidR="000E77EC">
        <w:rPr>
          <w:rFonts w:ascii="Times New Roman" w:hAnsi="Times New Roman" w:cs="Times New Roman"/>
        </w:rPr>
        <w:t>ally</w:t>
      </w:r>
      <w:r w:rsidR="00234947">
        <w:rPr>
          <w:rFonts w:ascii="Times New Roman" w:hAnsi="Times New Roman" w:cs="Times New Roman"/>
        </w:rPr>
        <w:t xml:space="preserve"> </w:t>
      </w:r>
      <w:r w:rsidR="00594B10">
        <w:rPr>
          <w:rFonts w:ascii="Times New Roman" w:hAnsi="Times New Roman" w:cs="Times New Roman"/>
        </w:rPr>
        <w:t xml:space="preserve">to suit </w:t>
      </w:r>
      <w:r w:rsidR="00234947">
        <w:rPr>
          <w:rFonts w:ascii="Times New Roman" w:hAnsi="Times New Roman" w:cs="Times New Roman"/>
        </w:rPr>
        <w:t xml:space="preserve">the </w:t>
      </w:r>
      <w:r w:rsidR="00D54FFB">
        <w:rPr>
          <w:rFonts w:ascii="Times New Roman" w:hAnsi="Times New Roman" w:cs="Times New Roman"/>
        </w:rPr>
        <w:t xml:space="preserve">physical </w:t>
      </w:r>
      <w:r w:rsidR="00594B10">
        <w:rPr>
          <w:rFonts w:ascii="Times New Roman" w:hAnsi="Times New Roman" w:cs="Times New Roman"/>
        </w:rPr>
        <w:t xml:space="preserve">conditions of the </w:t>
      </w:r>
      <w:r w:rsidR="00070A07">
        <w:rPr>
          <w:rFonts w:ascii="Times New Roman" w:hAnsi="Times New Roman" w:cs="Times New Roman"/>
        </w:rPr>
        <w:t>Towy</w:t>
      </w:r>
      <w:r w:rsidR="00234947">
        <w:rPr>
          <w:rFonts w:ascii="Times New Roman" w:hAnsi="Times New Roman" w:cs="Times New Roman"/>
        </w:rPr>
        <w:t xml:space="preserve"> River.</w:t>
      </w:r>
      <w:r w:rsidR="004F17A5">
        <w:rPr>
          <w:rFonts w:ascii="Times New Roman" w:hAnsi="Times New Roman" w:cs="Times New Roman"/>
        </w:rPr>
        <w:t xml:space="preserve"> </w:t>
      </w:r>
      <w:r w:rsidR="000E77EC">
        <w:rPr>
          <w:rFonts w:ascii="Times New Roman" w:hAnsi="Times New Roman" w:cs="Times New Roman"/>
        </w:rPr>
        <w:t>The Coracle in all its forms</w:t>
      </w:r>
      <w:r w:rsidR="00070A07">
        <w:rPr>
          <w:rFonts w:ascii="Times New Roman" w:hAnsi="Times New Roman" w:cs="Times New Roman"/>
        </w:rPr>
        <w:t xml:space="preserve"> holds</w:t>
      </w:r>
      <w:r w:rsidR="004F17A5">
        <w:rPr>
          <w:rFonts w:ascii="Times New Roman" w:hAnsi="Times New Roman" w:cs="Times New Roman"/>
        </w:rPr>
        <w:t xml:space="preserve"> great </w:t>
      </w:r>
      <w:r w:rsidR="00F77D60">
        <w:rPr>
          <w:rFonts w:ascii="Times New Roman" w:hAnsi="Times New Roman" w:cs="Times New Roman"/>
        </w:rPr>
        <w:t xml:space="preserve">significance </w:t>
      </w:r>
      <w:r w:rsidR="00070A07">
        <w:rPr>
          <w:rFonts w:ascii="Times New Roman" w:hAnsi="Times New Roman" w:cs="Times New Roman"/>
        </w:rPr>
        <w:t>in Welsh history, as it was</w:t>
      </w:r>
      <w:r w:rsidR="00F77D60">
        <w:rPr>
          <w:rFonts w:ascii="Times New Roman" w:hAnsi="Times New Roman" w:cs="Times New Roman"/>
        </w:rPr>
        <w:t xml:space="preserve"> </w:t>
      </w:r>
      <w:r w:rsidR="00BC4047">
        <w:rPr>
          <w:rFonts w:ascii="Times New Roman" w:hAnsi="Times New Roman" w:cs="Times New Roman"/>
        </w:rPr>
        <w:t xml:space="preserve">the </w:t>
      </w:r>
      <w:r w:rsidR="00BC4047" w:rsidRPr="00CC78D1">
        <w:rPr>
          <w:rFonts w:ascii="Times New Roman" w:hAnsi="Times New Roman" w:cs="Times New Roman"/>
        </w:rPr>
        <w:t>main</w:t>
      </w:r>
      <w:r w:rsidR="00BC4047">
        <w:rPr>
          <w:rFonts w:ascii="Times New Roman" w:hAnsi="Times New Roman" w:cs="Times New Roman"/>
        </w:rPr>
        <w:t xml:space="preserve"> </w:t>
      </w:r>
      <w:r w:rsidR="000E77EC">
        <w:rPr>
          <w:rFonts w:ascii="Times New Roman" w:hAnsi="Times New Roman" w:cs="Times New Roman"/>
        </w:rPr>
        <w:t>method</w:t>
      </w:r>
      <w:r w:rsidR="00F77D60">
        <w:rPr>
          <w:rFonts w:ascii="Times New Roman" w:hAnsi="Times New Roman" w:cs="Times New Roman"/>
        </w:rPr>
        <w:t xml:space="preserve"> of fishing</w:t>
      </w:r>
      <w:r w:rsidR="00CC78D1">
        <w:rPr>
          <w:rFonts w:ascii="Times New Roman" w:hAnsi="Times New Roman" w:cs="Times New Roman"/>
        </w:rPr>
        <w:t>,</w:t>
      </w:r>
      <w:r w:rsidR="000E77EC">
        <w:rPr>
          <w:rFonts w:ascii="Times New Roman" w:hAnsi="Times New Roman" w:cs="Times New Roman"/>
        </w:rPr>
        <w:t xml:space="preserve"> which sustained a way of life for many Welsh families for </w:t>
      </w:r>
      <w:r w:rsidR="00301A43">
        <w:rPr>
          <w:rFonts w:ascii="Times New Roman" w:hAnsi="Times New Roman" w:cs="Times New Roman"/>
        </w:rPr>
        <w:t xml:space="preserve">hundreds of years. </w:t>
      </w:r>
      <w:r w:rsidR="00F77D60" w:rsidRPr="00CC78D1">
        <w:rPr>
          <w:rFonts w:ascii="Times New Roman" w:hAnsi="Times New Roman" w:cs="Times New Roman"/>
        </w:rPr>
        <w:t xml:space="preserve">Traditionally; </w:t>
      </w:r>
      <w:r w:rsidR="00BC4047" w:rsidRPr="00CC78D1">
        <w:rPr>
          <w:rFonts w:ascii="Times New Roman" w:hAnsi="Times New Roman" w:cs="Times New Roman"/>
        </w:rPr>
        <w:t xml:space="preserve">coracles were made by </w:t>
      </w:r>
      <w:r w:rsidR="00F77D60" w:rsidRPr="00CC78D1">
        <w:rPr>
          <w:rFonts w:ascii="Times New Roman" w:hAnsi="Times New Roman" w:cs="Times New Roman"/>
        </w:rPr>
        <w:t xml:space="preserve">weaving </w:t>
      </w:r>
      <w:r w:rsidR="00495D06" w:rsidRPr="00CC78D1">
        <w:rPr>
          <w:rFonts w:ascii="Times New Roman" w:hAnsi="Times New Roman" w:cs="Times New Roman"/>
        </w:rPr>
        <w:t xml:space="preserve">locally sourced wood to create the frame, </w:t>
      </w:r>
      <w:r w:rsidR="00E84A22" w:rsidRPr="00CC78D1">
        <w:rPr>
          <w:rFonts w:ascii="Times New Roman" w:hAnsi="Times New Roman" w:cs="Times New Roman"/>
        </w:rPr>
        <w:t>and the bottom of the craft</w:t>
      </w:r>
      <w:r w:rsidR="00882EF5">
        <w:rPr>
          <w:rFonts w:ascii="Times New Roman" w:hAnsi="Times New Roman" w:cs="Times New Roman"/>
        </w:rPr>
        <w:t xml:space="preserve"> was covered in animal hide</w:t>
      </w:r>
      <w:r w:rsidR="002C74BA" w:rsidRPr="00CC78D1">
        <w:rPr>
          <w:rFonts w:ascii="Times New Roman" w:hAnsi="Times New Roman" w:cs="Times New Roman"/>
        </w:rPr>
        <w:t xml:space="preserve"> </w:t>
      </w:r>
      <w:r w:rsidR="00495D06" w:rsidRPr="00CC78D1">
        <w:rPr>
          <w:rFonts w:ascii="Times New Roman" w:hAnsi="Times New Roman" w:cs="Times New Roman"/>
        </w:rPr>
        <w:t xml:space="preserve">to </w:t>
      </w:r>
      <w:r w:rsidR="00E84A22" w:rsidRPr="00CC78D1">
        <w:rPr>
          <w:rFonts w:ascii="Times New Roman" w:hAnsi="Times New Roman" w:cs="Times New Roman"/>
        </w:rPr>
        <w:t xml:space="preserve">create a </w:t>
      </w:r>
      <w:r w:rsidR="00495D06" w:rsidRPr="00CC78D1">
        <w:rPr>
          <w:rFonts w:ascii="Times New Roman" w:hAnsi="Times New Roman" w:cs="Times New Roman"/>
        </w:rPr>
        <w:t xml:space="preserve">waterproof </w:t>
      </w:r>
      <w:r w:rsidR="00E84A22" w:rsidRPr="00CC78D1">
        <w:rPr>
          <w:rFonts w:ascii="Times New Roman" w:hAnsi="Times New Roman" w:cs="Times New Roman"/>
        </w:rPr>
        <w:t>coating</w:t>
      </w:r>
      <w:r w:rsidR="00882EF5">
        <w:rPr>
          <w:rFonts w:ascii="Times New Roman" w:hAnsi="Times New Roman" w:cs="Times New Roman"/>
        </w:rPr>
        <w:t xml:space="preserve"> and a</w:t>
      </w:r>
      <w:r w:rsidR="00E84A22" w:rsidRPr="00CC78D1">
        <w:rPr>
          <w:rFonts w:ascii="Times New Roman" w:hAnsi="Times New Roman" w:cs="Times New Roman"/>
        </w:rPr>
        <w:t xml:space="preserve"> </w:t>
      </w:r>
      <w:r w:rsidR="004C3F49" w:rsidRPr="00CC78D1">
        <w:rPr>
          <w:rFonts w:ascii="Times New Roman" w:hAnsi="Times New Roman" w:cs="Times New Roman"/>
        </w:rPr>
        <w:t xml:space="preserve">strap </w:t>
      </w:r>
      <w:r w:rsidR="00E84A22" w:rsidRPr="00CC78D1">
        <w:rPr>
          <w:rFonts w:ascii="Times New Roman" w:hAnsi="Times New Roman" w:cs="Times New Roman"/>
        </w:rPr>
        <w:t>across the width</w:t>
      </w:r>
      <w:r w:rsidR="004C3F49" w:rsidRPr="00CC78D1">
        <w:rPr>
          <w:rFonts w:ascii="Times New Roman" w:hAnsi="Times New Roman" w:cs="Times New Roman"/>
        </w:rPr>
        <w:t xml:space="preserve"> allow</w:t>
      </w:r>
      <w:r w:rsidR="00E84A22" w:rsidRPr="00CC78D1">
        <w:rPr>
          <w:rFonts w:ascii="Times New Roman" w:hAnsi="Times New Roman" w:cs="Times New Roman"/>
        </w:rPr>
        <w:t>ed</w:t>
      </w:r>
      <w:r w:rsidR="004C3F49" w:rsidRPr="00CC78D1">
        <w:rPr>
          <w:rFonts w:ascii="Times New Roman" w:hAnsi="Times New Roman" w:cs="Times New Roman"/>
        </w:rPr>
        <w:t xml:space="preserve"> the men to carry it to the rivers</w:t>
      </w:r>
      <w:r w:rsidR="00F77D60" w:rsidRPr="00CC78D1">
        <w:rPr>
          <w:rFonts w:ascii="Times New Roman" w:hAnsi="Times New Roman" w:cs="Times New Roman"/>
        </w:rPr>
        <w:t>.</w:t>
      </w:r>
      <w:r w:rsidR="00F77D60">
        <w:rPr>
          <w:rFonts w:ascii="Times New Roman" w:hAnsi="Times New Roman" w:cs="Times New Roman"/>
        </w:rPr>
        <w:t xml:space="preserve"> </w:t>
      </w:r>
      <w:r w:rsidR="00E84A22">
        <w:rPr>
          <w:rFonts w:ascii="Times New Roman" w:hAnsi="Times New Roman" w:cs="Times New Roman"/>
        </w:rPr>
        <w:t xml:space="preserve">The Towy </w:t>
      </w:r>
      <w:r w:rsidR="00C51346">
        <w:rPr>
          <w:rFonts w:ascii="Times New Roman" w:hAnsi="Times New Roman" w:cs="Times New Roman"/>
        </w:rPr>
        <w:t>C</w:t>
      </w:r>
      <w:r w:rsidR="004C3F49">
        <w:rPr>
          <w:rFonts w:ascii="Times New Roman" w:hAnsi="Times New Roman" w:cs="Times New Roman"/>
        </w:rPr>
        <w:t xml:space="preserve">oracles </w:t>
      </w:r>
      <w:r w:rsidR="00E84A22">
        <w:rPr>
          <w:rFonts w:ascii="Times New Roman" w:hAnsi="Times New Roman" w:cs="Times New Roman"/>
        </w:rPr>
        <w:t xml:space="preserve">were designed </w:t>
      </w:r>
      <w:r w:rsidR="002C74BA">
        <w:rPr>
          <w:rFonts w:ascii="Times New Roman" w:hAnsi="Times New Roman" w:cs="Times New Roman"/>
        </w:rPr>
        <w:t>with a round and deep frame to navigate the calm and rapid-</w:t>
      </w:r>
      <w:r w:rsidR="00E84A22">
        <w:rPr>
          <w:rFonts w:ascii="Times New Roman" w:hAnsi="Times New Roman" w:cs="Times New Roman"/>
        </w:rPr>
        <w:t xml:space="preserve">free waters of </w:t>
      </w:r>
      <w:r w:rsidR="002C74BA">
        <w:rPr>
          <w:rFonts w:ascii="Times New Roman" w:hAnsi="Times New Roman" w:cs="Times New Roman"/>
        </w:rPr>
        <w:t xml:space="preserve">the River </w:t>
      </w:r>
      <w:r w:rsidR="00CC78D1">
        <w:rPr>
          <w:rFonts w:ascii="Times New Roman" w:hAnsi="Times New Roman" w:cs="Times New Roman"/>
        </w:rPr>
        <w:t>Towy</w:t>
      </w:r>
      <w:r w:rsidR="002C74BA">
        <w:rPr>
          <w:rFonts w:ascii="Times New Roman" w:hAnsi="Times New Roman" w:cs="Times New Roman"/>
        </w:rPr>
        <w:t xml:space="preserve">. It was during </w:t>
      </w:r>
      <w:r w:rsidR="004C3F49">
        <w:rPr>
          <w:rFonts w:ascii="Times New Roman" w:hAnsi="Times New Roman" w:cs="Times New Roman"/>
        </w:rPr>
        <w:t>the 16</w:t>
      </w:r>
      <w:r w:rsidR="004C3F49" w:rsidRPr="004C3F49">
        <w:rPr>
          <w:rFonts w:ascii="Times New Roman" w:hAnsi="Times New Roman" w:cs="Times New Roman"/>
          <w:vertAlign w:val="superscript"/>
        </w:rPr>
        <w:t>th</w:t>
      </w:r>
      <w:r w:rsidR="004C3F49">
        <w:rPr>
          <w:rFonts w:ascii="Times New Roman" w:hAnsi="Times New Roman" w:cs="Times New Roman"/>
        </w:rPr>
        <w:t xml:space="preserve"> century </w:t>
      </w:r>
      <w:r w:rsidR="002C74BA">
        <w:rPr>
          <w:rFonts w:ascii="Times New Roman" w:hAnsi="Times New Roman" w:cs="Times New Roman"/>
        </w:rPr>
        <w:t xml:space="preserve">that records began to show </w:t>
      </w:r>
      <w:r w:rsidR="004C3F49">
        <w:rPr>
          <w:rFonts w:ascii="Times New Roman" w:hAnsi="Times New Roman" w:cs="Times New Roman"/>
        </w:rPr>
        <w:t xml:space="preserve">the emergence of the </w:t>
      </w:r>
      <w:r w:rsidR="002C74BA">
        <w:rPr>
          <w:rFonts w:ascii="Times New Roman" w:hAnsi="Times New Roman" w:cs="Times New Roman"/>
        </w:rPr>
        <w:lastRenderedPageBreak/>
        <w:t xml:space="preserve">use of the </w:t>
      </w:r>
      <w:r w:rsidR="004C3F49">
        <w:rPr>
          <w:rFonts w:ascii="Times New Roman" w:hAnsi="Times New Roman" w:cs="Times New Roman"/>
        </w:rPr>
        <w:t>Coracle</w:t>
      </w:r>
      <w:r w:rsidR="00E84A22">
        <w:rPr>
          <w:rFonts w:ascii="Times New Roman" w:hAnsi="Times New Roman" w:cs="Times New Roman"/>
        </w:rPr>
        <w:t xml:space="preserve"> in Wales</w:t>
      </w:r>
      <w:r w:rsidR="002C74BA">
        <w:rPr>
          <w:rFonts w:ascii="Times New Roman" w:hAnsi="Times New Roman" w:cs="Times New Roman"/>
        </w:rPr>
        <w:t>, through to</w:t>
      </w:r>
      <w:r w:rsidR="004C3F49">
        <w:rPr>
          <w:rFonts w:ascii="Times New Roman" w:hAnsi="Times New Roman" w:cs="Times New Roman"/>
        </w:rPr>
        <w:t xml:space="preserve"> </w:t>
      </w:r>
      <w:r w:rsidR="002C74BA">
        <w:rPr>
          <w:rFonts w:ascii="Times New Roman" w:hAnsi="Times New Roman" w:cs="Times New Roman"/>
        </w:rPr>
        <w:t>the 20</w:t>
      </w:r>
      <w:r w:rsidR="002C74BA" w:rsidRPr="004C3F49">
        <w:rPr>
          <w:rFonts w:ascii="Times New Roman" w:hAnsi="Times New Roman" w:cs="Times New Roman"/>
          <w:vertAlign w:val="superscript"/>
        </w:rPr>
        <w:t>th</w:t>
      </w:r>
      <w:r w:rsidR="002C74BA">
        <w:rPr>
          <w:rFonts w:ascii="Times New Roman" w:hAnsi="Times New Roman" w:cs="Times New Roman"/>
        </w:rPr>
        <w:t xml:space="preserve"> century when </w:t>
      </w:r>
      <w:r w:rsidR="00CC78D1">
        <w:rPr>
          <w:rFonts w:ascii="Times New Roman" w:hAnsi="Times New Roman" w:cs="Times New Roman"/>
        </w:rPr>
        <w:t>its</w:t>
      </w:r>
      <w:r w:rsidR="002C74BA">
        <w:rPr>
          <w:rFonts w:ascii="Times New Roman" w:hAnsi="Times New Roman" w:cs="Times New Roman"/>
        </w:rPr>
        <w:t xml:space="preserve"> use declined</w:t>
      </w:r>
      <w:r w:rsidR="004C3F49">
        <w:rPr>
          <w:rFonts w:ascii="Times New Roman" w:hAnsi="Times New Roman" w:cs="Times New Roman"/>
        </w:rPr>
        <w:t xml:space="preserve">, </w:t>
      </w:r>
      <w:r w:rsidR="002C74BA">
        <w:rPr>
          <w:rFonts w:ascii="Times New Roman" w:hAnsi="Times New Roman" w:cs="Times New Roman"/>
        </w:rPr>
        <w:t>primarily due to the</w:t>
      </w:r>
      <w:r w:rsidR="004C3F49">
        <w:rPr>
          <w:rFonts w:ascii="Times New Roman" w:hAnsi="Times New Roman" w:cs="Times New Roman"/>
        </w:rPr>
        <w:t xml:space="preserve"> reduction of salmon</w:t>
      </w:r>
      <w:r w:rsidR="002C74BA">
        <w:rPr>
          <w:rFonts w:ascii="Times New Roman" w:hAnsi="Times New Roman" w:cs="Times New Roman"/>
        </w:rPr>
        <w:t xml:space="preserve"> stocks in the Welsh </w:t>
      </w:r>
      <w:r w:rsidR="00CC78D1">
        <w:rPr>
          <w:rFonts w:ascii="Times New Roman" w:hAnsi="Times New Roman" w:cs="Times New Roman"/>
        </w:rPr>
        <w:t>river ways</w:t>
      </w:r>
      <w:r w:rsidR="002C74BA">
        <w:rPr>
          <w:rFonts w:ascii="Times New Roman" w:hAnsi="Times New Roman" w:cs="Times New Roman"/>
        </w:rPr>
        <w:t xml:space="preserve">. </w:t>
      </w:r>
      <w:r w:rsidR="00D87866">
        <w:rPr>
          <w:rFonts w:ascii="Times New Roman" w:hAnsi="Times New Roman" w:cs="Times New Roman"/>
        </w:rPr>
        <w:t xml:space="preserve">Customarily, </w:t>
      </w:r>
      <w:r w:rsidR="00882EF5">
        <w:rPr>
          <w:rFonts w:ascii="Times New Roman" w:hAnsi="Times New Roman" w:cs="Times New Roman"/>
        </w:rPr>
        <w:t>Coracle fishing takes place</w:t>
      </w:r>
      <w:r w:rsidR="00D54FFB">
        <w:rPr>
          <w:rFonts w:ascii="Times New Roman" w:hAnsi="Times New Roman" w:cs="Times New Roman"/>
        </w:rPr>
        <w:t xml:space="preserve"> </w:t>
      </w:r>
      <w:r w:rsidR="00882EF5">
        <w:rPr>
          <w:rFonts w:ascii="Times New Roman" w:hAnsi="Times New Roman" w:cs="Times New Roman"/>
        </w:rPr>
        <w:t>during</w:t>
      </w:r>
      <w:r w:rsidR="00D54FFB">
        <w:rPr>
          <w:rFonts w:ascii="Times New Roman" w:hAnsi="Times New Roman" w:cs="Times New Roman"/>
        </w:rPr>
        <w:t xml:space="preserve"> </w:t>
      </w:r>
      <w:r w:rsidR="00D87866">
        <w:rPr>
          <w:rFonts w:ascii="Times New Roman" w:hAnsi="Times New Roman" w:cs="Times New Roman"/>
        </w:rPr>
        <w:t xml:space="preserve">the hours of </w:t>
      </w:r>
      <w:r w:rsidR="00E63172">
        <w:rPr>
          <w:rFonts w:ascii="Times New Roman" w:hAnsi="Times New Roman" w:cs="Times New Roman"/>
        </w:rPr>
        <w:t>darkness, which</w:t>
      </w:r>
      <w:r w:rsidR="00882EF5">
        <w:rPr>
          <w:rFonts w:ascii="Times New Roman" w:hAnsi="Times New Roman" w:cs="Times New Roman"/>
        </w:rPr>
        <w:t xml:space="preserve"> prevents the </w:t>
      </w:r>
      <w:r w:rsidR="00D54FFB">
        <w:rPr>
          <w:rFonts w:ascii="Times New Roman" w:hAnsi="Times New Roman" w:cs="Times New Roman"/>
        </w:rPr>
        <w:t>fish</w:t>
      </w:r>
      <w:r w:rsidR="00D87866">
        <w:rPr>
          <w:rFonts w:ascii="Times New Roman" w:hAnsi="Times New Roman" w:cs="Times New Roman"/>
        </w:rPr>
        <w:t xml:space="preserve"> stocks</w:t>
      </w:r>
      <w:r w:rsidR="00D54FFB">
        <w:rPr>
          <w:rFonts w:ascii="Times New Roman" w:hAnsi="Times New Roman" w:cs="Times New Roman"/>
        </w:rPr>
        <w:t xml:space="preserve"> </w:t>
      </w:r>
      <w:r w:rsidR="00882EF5">
        <w:rPr>
          <w:rFonts w:ascii="Times New Roman" w:hAnsi="Times New Roman" w:cs="Times New Roman"/>
        </w:rPr>
        <w:t>from</w:t>
      </w:r>
      <w:r w:rsidR="00D54FFB">
        <w:rPr>
          <w:rFonts w:ascii="Times New Roman" w:hAnsi="Times New Roman" w:cs="Times New Roman"/>
        </w:rPr>
        <w:t xml:space="preserve"> see</w:t>
      </w:r>
      <w:r w:rsidR="00882EF5">
        <w:rPr>
          <w:rFonts w:ascii="Times New Roman" w:hAnsi="Times New Roman" w:cs="Times New Roman"/>
        </w:rPr>
        <w:t>ing</w:t>
      </w:r>
      <w:r w:rsidR="00D54FFB">
        <w:rPr>
          <w:rFonts w:ascii="Times New Roman" w:hAnsi="Times New Roman" w:cs="Times New Roman"/>
        </w:rPr>
        <w:t xml:space="preserve"> the shadow of the boat</w:t>
      </w:r>
      <w:r w:rsidR="00D87866">
        <w:rPr>
          <w:rFonts w:ascii="Times New Roman" w:hAnsi="Times New Roman" w:cs="Times New Roman"/>
        </w:rPr>
        <w:t xml:space="preserve"> and therefore moving away</w:t>
      </w:r>
      <w:r w:rsidR="00D54FFB">
        <w:rPr>
          <w:rFonts w:ascii="Times New Roman" w:hAnsi="Times New Roman" w:cs="Times New Roman"/>
        </w:rPr>
        <w:t xml:space="preserve">. </w:t>
      </w:r>
      <w:r w:rsidR="00D87866">
        <w:rPr>
          <w:rFonts w:ascii="Times New Roman" w:hAnsi="Times New Roman" w:cs="Times New Roman"/>
        </w:rPr>
        <w:t>Currently</w:t>
      </w:r>
      <w:r w:rsidR="00D54FFB">
        <w:rPr>
          <w:rFonts w:ascii="Times New Roman" w:hAnsi="Times New Roman" w:cs="Times New Roman"/>
        </w:rPr>
        <w:t>, the</w:t>
      </w:r>
      <w:r w:rsidR="00D87866">
        <w:rPr>
          <w:rFonts w:ascii="Times New Roman" w:hAnsi="Times New Roman" w:cs="Times New Roman"/>
        </w:rPr>
        <w:t>re are only eight licenses awarded for coracle fishing</w:t>
      </w:r>
      <w:r w:rsidR="00D54FFB">
        <w:rPr>
          <w:rFonts w:ascii="Times New Roman" w:hAnsi="Times New Roman" w:cs="Times New Roman"/>
        </w:rPr>
        <w:t>.</w:t>
      </w:r>
    </w:p>
    <w:p w14:paraId="5090F398" w14:textId="5025FAAF" w:rsidR="00E86C28" w:rsidRPr="009A154F" w:rsidRDefault="00E86C28" w:rsidP="00CD57E7">
      <w:pPr>
        <w:pStyle w:val="NormalWeb"/>
        <w:spacing w:line="360" w:lineRule="auto"/>
        <w:rPr>
          <w:rFonts w:ascii="Times New Roman" w:hAnsi="Times New Roman"/>
          <w:sz w:val="24"/>
          <w:szCs w:val="24"/>
        </w:rPr>
      </w:pPr>
      <w:r w:rsidRPr="00E86C28">
        <w:rPr>
          <w:rFonts w:ascii="Times New Roman" w:hAnsi="Times New Roman"/>
          <w:sz w:val="24"/>
          <w:szCs w:val="24"/>
        </w:rPr>
        <w:t xml:space="preserve">This essay’s </w:t>
      </w:r>
      <w:r>
        <w:rPr>
          <w:rFonts w:ascii="Times New Roman" w:hAnsi="Times New Roman"/>
          <w:sz w:val="24"/>
          <w:szCs w:val="24"/>
        </w:rPr>
        <w:t>resource</w:t>
      </w:r>
      <w:r w:rsidRPr="00E86C28">
        <w:rPr>
          <w:rFonts w:ascii="Times New Roman" w:hAnsi="Times New Roman"/>
          <w:sz w:val="24"/>
          <w:szCs w:val="24"/>
        </w:rPr>
        <w:t xml:space="preserve"> </w:t>
      </w:r>
      <w:r>
        <w:rPr>
          <w:rFonts w:ascii="Times New Roman" w:hAnsi="Times New Roman"/>
          <w:sz w:val="24"/>
          <w:szCs w:val="24"/>
        </w:rPr>
        <w:t>is</w:t>
      </w:r>
      <w:r w:rsidRPr="00E86C28">
        <w:rPr>
          <w:rFonts w:ascii="Times New Roman" w:hAnsi="Times New Roman"/>
          <w:sz w:val="24"/>
          <w:szCs w:val="24"/>
        </w:rPr>
        <w:t xml:space="preserve"> </w:t>
      </w:r>
      <w:r>
        <w:rPr>
          <w:rFonts w:ascii="Times New Roman" w:hAnsi="Times New Roman"/>
          <w:sz w:val="24"/>
          <w:szCs w:val="24"/>
        </w:rPr>
        <w:t>designed for</w:t>
      </w:r>
      <w:r w:rsidRPr="00E86C28">
        <w:rPr>
          <w:rFonts w:ascii="Times New Roman" w:hAnsi="Times New Roman"/>
          <w:sz w:val="24"/>
          <w:szCs w:val="24"/>
        </w:rPr>
        <w:t xml:space="preserve"> a Key Stage Two (KS2) setting, </w:t>
      </w:r>
      <w:r w:rsidR="009A154F">
        <w:rPr>
          <w:rFonts w:ascii="Times New Roman" w:hAnsi="Times New Roman"/>
          <w:sz w:val="24"/>
          <w:szCs w:val="24"/>
        </w:rPr>
        <w:t>as it encompasses a skill that will require the learners to critically think in a creative manner, working both individuall</w:t>
      </w:r>
      <w:r w:rsidR="00D87866">
        <w:rPr>
          <w:rFonts w:ascii="Times New Roman" w:hAnsi="Times New Roman"/>
          <w:sz w:val="24"/>
          <w:szCs w:val="24"/>
        </w:rPr>
        <w:t>y and collaboratively, to create</w:t>
      </w:r>
      <w:r w:rsidR="009A154F">
        <w:rPr>
          <w:rFonts w:ascii="Times New Roman" w:hAnsi="Times New Roman"/>
          <w:sz w:val="24"/>
          <w:szCs w:val="24"/>
        </w:rPr>
        <w:t xml:space="preserve"> a springboard of ideas,</w:t>
      </w:r>
      <w:r w:rsidR="00CD57E7">
        <w:rPr>
          <w:rFonts w:ascii="Times New Roman" w:hAnsi="Times New Roman"/>
          <w:sz w:val="24"/>
          <w:szCs w:val="24"/>
        </w:rPr>
        <w:t xml:space="preserve"> in order</w:t>
      </w:r>
      <w:r w:rsidR="00D87866">
        <w:rPr>
          <w:rFonts w:ascii="Times New Roman" w:hAnsi="Times New Roman"/>
          <w:sz w:val="24"/>
          <w:szCs w:val="24"/>
        </w:rPr>
        <w:t xml:space="preserve"> to develop and design</w:t>
      </w:r>
      <w:r w:rsidR="009A154F">
        <w:rPr>
          <w:rFonts w:ascii="Times New Roman" w:hAnsi="Times New Roman"/>
          <w:sz w:val="24"/>
          <w:szCs w:val="24"/>
        </w:rPr>
        <w:t xml:space="preserve"> </w:t>
      </w:r>
      <w:r w:rsidR="00E0396F">
        <w:rPr>
          <w:rFonts w:ascii="Times New Roman" w:hAnsi="Times New Roman"/>
          <w:sz w:val="24"/>
          <w:szCs w:val="24"/>
        </w:rPr>
        <w:t>original, artistic pieces</w:t>
      </w:r>
      <w:r w:rsidR="009A154F">
        <w:rPr>
          <w:rFonts w:ascii="Times New Roman" w:hAnsi="Times New Roman"/>
          <w:sz w:val="24"/>
          <w:szCs w:val="24"/>
        </w:rPr>
        <w:t xml:space="preserve">. The main skill being </w:t>
      </w:r>
      <w:r w:rsidR="00D87866">
        <w:rPr>
          <w:rFonts w:ascii="Times New Roman" w:hAnsi="Times New Roman"/>
          <w:sz w:val="24"/>
          <w:szCs w:val="24"/>
        </w:rPr>
        <w:t>highlighted</w:t>
      </w:r>
      <w:r w:rsidR="009A154F">
        <w:rPr>
          <w:rFonts w:ascii="Times New Roman" w:hAnsi="Times New Roman"/>
          <w:sz w:val="24"/>
          <w:szCs w:val="24"/>
        </w:rPr>
        <w:t xml:space="preserve"> throughout the theme is ‘</w:t>
      </w:r>
      <w:r w:rsidRPr="00E86C28">
        <w:rPr>
          <w:rFonts w:ascii="Times New Roman" w:hAnsi="Times New Roman"/>
          <w:color w:val="211E1E"/>
          <w:sz w:val="24"/>
          <w:szCs w:val="24"/>
        </w:rPr>
        <w:t xml:space="preserve">experiment with and examine the methods used by other artists, </w:t>
      </w:r>
      <w:r w:rsidR="007247A3" w:rsidRPr="00E86C28">
        <w:rPr>
          <w:rFonts w:ascii="Times New Roman" w:hAnsi="Times New Roman"/>
          <w:color w:val="211E1E"/>
          <w:sz w:val="24"/>
          <w:szCs w:val="24"/>
        </w:rPr>
        <w:t>craft work</w:t>
      </w:r>
      <w:r w:rsidR="007247A3">
        <w:rPr>
          <w:rFonts w:ascii="Times New Roman" w:hAnsi="Times New Roman"/>
          <w:color w:val="211E1E"/>
          <w:sz w:val="24"/>
          <w:szCs w:val="24"/>
        </w:rPr>
        <w:t>ers</w:t>
      </w:r>
      <w:r w:rsidR="009A154F">
        <w:rPr>
          <w:rFonts w:ascii="Times New Roman" w:hAnsi="Times New Roman"/>
          <w:color w:val="211E1E"/>
          <w:sz w:val="24"/>
          <w:szCs w:val="24"/>
        </w:rPr>
        <w:t xml:space="preserve"> and designers from different periods,’ Welsh Government </w:t>
      </w:r>
      <w:r w:rsidRPr="00E86C28">
        <w:rPr>
          <w:rFonts w:ascii="Times New Roman" w:hAnsi="Times New Roman"/>
          <w:color w:val="211E1E"/>
          <w:sz w:val="24"/>
          <w:szCs w:val="24"/>
        </w:rPr>
        <w:t>(2008:12)</w:t>
      </w:r>
      <w:r w:rsidR="00122451">
        <w:rPr>
          <w:rFonts w:ascii="Times New Roman" w:hAnsi="Times New Roman"/>
          <w:color w:val="211E1E"/>
          <w:sz w:val="24"/>
          <w:szCs w:val="24"/>
        </w:rPr>
        <w:t>, which will become clearer throughout the body of the essay.</w:t>
      </w:r>
    </w:p>
    <w:p w14:paraId="49169B52" w14:textId="2D86F245" w:rsidR="00817F70" w:rsidRDefault="00817F70" w:rsidP="00817F70">
      <w:pPr>
        <w:spacing w:line="360" w:lineRule="auto"/>
        <w:rPr>
          <w:rFonts w:ascii="Times New Roman" w:hAnsi="Times New Roman" w:cs="Times New Roman"/>
        </w:rPr>
      </w:pPr>
      <w:r>
        <w:rPr>
          <w:rFonts w:ascii="Times New Roman" w:hAnsi="Times New Roman" w:cs="Times New Roman"/>
        </w:rPr>
        <w:t xml:space="preserve">Creativity is </w:t>
      </w:r>
      <w:r w:rsidR="00DD39F7">
        <w:rPr>
          <w:rFonts w:ascii="Times New Roman" w:hAnsi="Times New Roman" w:cs="Times New Roman"/>
        </w:rPr>
        <w:t>at the core of</w:t>
      </w:r>
      <w:r w:rsidR="00D87866">
        <w:rPr>
          <w:rFonts w:ascii="Times New Roman" w:hAnsi="Times New Roman" w:cs="Times New Roman"/>
        </w:rPr>
        <w:t xml:space="preserve"> future </w:t>
      </w:r>
      <w:r>
        <w:rPr>
          <w:rFonts w:ascii="Times New Roman" w:hAnsi="Times New Roman" w:cs="Times New Roman"/>
        </w:rPr>
        <w:t>education,</w:t>
      </w:r>
      <w:r w:rsidR="00575D5A">
        <w:rPr>
          <w:rFonts w:ascii="Times New Roman" w:hAnsi="Times New Roman" w:cs="Times New Roman"/>
        </w:rPr>
        <w:t xml:space="preserve"> </w:t>
      </w:r>
      <w:r w:rsidR="00DD39F7">
        <w:rPr>
          <w:rFonts w:ascii="Times New Roman" w:hAnsi="Times New Roman" w:cs="Times New Roman"/>
        </w:rPr>
        <w:t>as it enables</w:t>
      </w:r>
      <w:r w:rsidR="007B5378">
        <w:rPr>
          <w:rFonts w:ascii="Times New Roman" w:hAnsi="Times New Roman" w:cs="Times New Roman"/>
        </w:rPr>
        <w:t xml:space="preserve"> children to develop original ideas </w:t>
      </w:r>
      <w:r w:rsidR="0079108B">
        <w:rPr>
          <w:rFonts w:ascii="Times New Roman" w:hAnsi="Times New Roman" w:cs="Times New Roman"/>
        </w:rPr>
        <w:t xml:space="preserve">that </w:t>
      </w:r>
      <w:r w:rsidR="00DD39F7">
        <w:rPr>
          <w:rFonts w:ascii="Times New Roman" w:hAnsi="Times New Roman" w:cs="Times New Roman"/>
        </w:rPr>
        <w:t>are</w:t>
      </w:r>
      <w:r w:rsidR="007B5378">
        <w:rPr>
          <w:rFonts w:ascii="Times New Roman" w:hAnsi="Times New Roman" w:cs="Times New Roman"/>
        </w:rPr>
        <w:t xml:space="preserve"> meaningful</w:t>
      </w:r>
      <w:r w:rsidR="00DD39F7">
        <w:rPr>
          <w:rFonts w:ascii="Times New Roman" w:hAnsi="Times New Roman" w:cs="Times New Roman"/>
        </w:rPr>
        <w:t xml:space="preserve"> and give them a sense of ownership</w:t>
      </w:r>
      <w:r w:rsidR="007B5378">
        <w:rPr>
          <w:rFonts w:ascii="Times New Roman" w:hAnsi="Times New Roman" w:cs="Times New Roman"/>
        </w:rPr>
        <w:t xml:space="preserve">, Robinson (2006). </w:t>
      </w:r>
      <w:r w:rsidR="00B20306">
        <w:rPr>
          <w:rFonts w:ascii="Times New Roman" w:hAnsi="Times New Roman" w:cs="Times New Roman"/>
        </w:rPr>
        <w:t xml:space="preserve">Currently there is a ‘tendency to stifle creativity rather than encourage it,’ Bloomfield (2012). In many educational settings across Wales, literacy and numeracy are taught in the morning, when the children are </w:t>
      </w:r>
      <w:r w:rsidR="00DD39F7">
        <w:rPr>
          <w:rFonts w:ascii="Times New Roman" w:hAnsi="Times New Roman" w:cs="Times New Roman"/>
        </w:rPr>
        <w:t xml:space="preserve">at their most </w:t>
      </w:r>
      <w:r w:rsidR="00B20306">
        <w:rPr>
          <w:rFonts w:ascii="Times New Roman" w:hAnsi="Times New Roman" w:cs="Times New Roman"/>
        </w:rPr>
        <w:t xml:space="preserve">alert, and the creative and wider curriculum subjects are left </w:t>
      </w:r>
      <w:r w:rsidR="00DD39F7">
        <w:rPr>
          <w:rFonts w:ascii="Times New Roman" w:hAnsi="Times New Roman" w:cs="Times New Roman"/>
        </w:rPr>
        <w:t>to the later lessons, almost as an after thought</w:t>
      </w:r>
      <w:r w:rsidR="00B20306">
        <w:rPr>
          <w:rFonts w:ascii="Times New Roman" w:hAnsi="Times New Roman" w:cs="Times New Roman"/>
        </w:rPr>
        <w:t>,</w:t>
      </w:r>
      <w:r w:rsidR="00D70780">
        <w:rPr>
          <w:rFonts w:ascii="Times New Roman" w:hAnsi="Times New Roman" w:cs="Times New Roman"/>
        </w:rPr>
        <w:t xml:space="preserve"> and </w:t>
      </w:r>
      <w:r w:rsidR="00DD39F7">
        <w:rPr>
          <w:rFonts w:ascii="Times New Roman" w:hAnsi="Times New Roman" w:cs="Times New Roman"/>
        </w:rPr>
        <w:t xml:space="preserve">are </w:t>
      </w:r>
      <w:r w:rsidR="00D70780">
        <w:rPr>
          <w:rFonts w:ascii="Times New Roman" w:hAnsi="Times New Roman" w:cs="Times New Roman"/>
        </w:rPr>
        <w:t xml:space="preserve">not given as much </w:t>
      </w:r>
      <w:r w:rsidR="00DD39F7">
        <w:rPr>
          <w:rFonts w:ascii="Times New Roman" w:hAnsi="Times New Roman" w:cs="Times New Roman"/>
        </w:rPr>
        <w:t>prominence</w:t>
      </w:r>
      <w:r w:rsidR="00D70780">
        <w:rPr>
          <w:rFonts w:ascii="Times New Roman" w:hAnsi="Times New Roman" w:cs="Times New Roman"/>
        </w:rPr>
        <w:t>.</w:t>
      </w:r>
      <w:r w:rsidR="00B20306">
        <w:rPr>
          <w:rFonts w:ascii="Times New Roman" w:hAnsi="Times New Roman" w:cs="Times New Roman"/>
        </w:rPr>
        <w:t xml:space="preserve"> </w:t>
      </w:r>
      <w:r w:rsidR="008A6F6B">
        <w:rPr>
          <w:rFonts w:ascii="Times New Roman" w:hAnsi="Times New Roman" w:cs="Times New Roman"/>
        </w:rPr>
        <w:t>The rationale for including creativity within schools today is stated by Robinson, ‘creativity now is as important in education as literacy, and we should treat it with the same status,’ (</w:t>
      </w:r>
      <w:r w:rsidR="001A01C3">
        <w:rPr>
          <w:rFonts w:ascii="Times New Roman" w:hAnsi="Times New Roman" w:cs="Times New Roman"/>
        </w:rPr>
        <w:t xml:space="preserve">2006). </w:t>
      </w:r>
      <w:r w:rsidR="00D70780">
        <w:rPr>
          <w:rFonts w:ascii="Times New Roman" w:hAnsi="Times New Roman" w:cs="Times New Roman"/>
        </w:rPr>
        <w:t xml:space="preserve">We must </w:t>
      </w:r>
      <w:r w:rsidR="00DD39F7">
        <w:rPr>
          <w:rFonts w:ascii="Times New Roman" w:hAnsi="Times New Roman" w:cs="Times New Roman"/>
        </w:rPr>
        <w:t>recognise</w:t>
      </w:r>
      <w:r w:rsidR="00D70780">
        <w:rPr>
          <w:rFonts w:ascii="Times New Roman" w:hAnsi="Times New Roman" w:cs="Times New Roman"/>
        </w:rPr>
        <w:t xml:space="preserve"> that in today’s </w:t>
      </w:r>
      <w:r w:rsidR="00DD39F7">
        <w:rPr>
          <w:rFonts w:ascii="Times New Roman" w:hAnsi="Times New Roman" w:cs="Times New Roman"/>
        </w:rPr>
        <w:t>diverse society, not all learners will thrive within an academic structure</w:t>
      </w:r>
      <w:r w:rsidR="00D70780">
        <w:rPr>
          <w:rFonts w:ascii="Times New Roman" w:hAnsi="Times New Roman" w:cs="Times New Roman"/>
        </w:rPr>
        <w:t xml:space="preserve">, and we as teachers, must </w:t>
      </w:r>
      <w:r w:rsidR="00DD39F7">
        <w:rPr>
          <w:rFonts w:ascii="Times New Roman" w:hAnsi="Times New Roman" w:cs="Times New Roman"/>
        </w:rPr>
        <w:t>nurture and foster the creative and vocational aspects of individuals</w:t>
      </w:r>
      <w:r w:rsidR="00D70780">
        <w:rPr>
          <w:rFonts w:ascii="Times New Roman" w:hAnsi="Times New Roman" w:cs="Times New Roman"/>
        </w:rPr>
        <w:t xml:space="preserve">. On the other hand, </w:t>
      </w:r>
      <w:r w:rsidR="0040406A">
        <w:rPr>
          <w:rFonts w:ascii="Times New Roman" w:hAnsi="Times New Roman" w:cs="Times New Roman"/>
        </w:rPr>
        <w:t xml:space="preserve">in order to </w:t>
      </w:r>
      <w:r w:rsidR="00DD39F7">
        <w:rPr>
          <w:rFonts w:ascii="Times New Roman" w:hAnsi="Times New Roman" w:cs="Times New Roman"/>
        </w:rPr>
        <w:t xml:space="preserve">adequately function and cope with the day-to-day demands of today’s society, we must master basic literacy and numeracy skills.  </w:t>
      </w:r>
    </w:p>
    <w:p w14:paraId="6D7296E7" w14:textId="77777777" w:rsidR="00C65E8C" w:rsidRDefault="00C65E8C" w:rsidP="00817F70">
      <w:pPr>
        <w:spacing w:line="360" w:lineRule="auto"/>
        <w:rPr>
          <w:rFonts w:ascii="Times New Roman" w:hAnsi="Times New Roman" w:cs="Times New Roman"/>
        </w:rPr>
      </w:pPr>
    </w:p>
    <w:p w14:paraId="7ACB2F5B" w14:textId="5FE4A21B" w:rsidR="00065E9F" w:rsidRDefault="008F314D" w:rsidP="0053595C">
      <w:pPr>
        <w:spacing w:line="360" w:lineRule="auto"/>
        <w:rPr>
          <w:rFonts w:ascii="Times New Roman" w:hAnsi="Times New Roman" w:cs="Times New Roman"/>
        </w:rPr>
      </w:pPr>
      <w:r>
        <w:rPr>
          <w:rFonts w:ascii="Times New Roman" w:hAnsi="Times New Roman" w:cs="Times New Roman"/>
        </w:rPr>
        <w:t xml:space="preserve">In order to broaden a typically narrow curriculum, a cross-curricular approach is employed. This is where several subjects are taught under a theme, in the case of this resource, it is water. By using a theme, it allows children to make links to prior knowledge and grasp new content, to create a deeper understanding. However, according to Barnes tentative links are often made between too many subjects, (2015). </w:t>
      </w:r>
      <w:r w:rsidR="00DD39F7">
        <w:rPr>
          <w:rFonts w:ascii="Times New Roman" w:hAnsi="Times New Roman" w:cs="Times New Roman"/>
        </w:rPr>
        <w:t xml:space="preserve">Care would need to be taken to ensure that each subject has a strong and realistic link to the umbrella theme, to avoid confusion and misunderstanding. </w:t>
      </w:r>
      <w:r w:rsidR="00650227">
        <w:rPr>
          <w:rFonts w:ascii="Times New Roman" w:hAnsi="Times New Roman" w:cs="Times New Roman"/>
        </w:rPr>
        <w:t xml:space="preserve"> </w:t>
      </w:r>
    </w:p>
    <w:p w14:paraId="3FAA13ED" w14:textId="77777777" w:rsidR="00065E9F" w:rsidRDefault="00065E9F" w:rsidP="0053595C">
      <w:pPr>
        <w:spacing w:line="360" w:lineRule="auto"/>
        <w:rPr>
          <w:rFonts w:ascii="Times New Roman" w:hAnsi="Times New Roman" w:cs="Times New Roman"/>
        </w:rPr>
      </w:pPr>
    </w:p>
    <w:p w14:paraId="438621E4" w14:textId="1E59CE2F" w:rsidR="00C306A9" w:rsidRDefault="00D87866" w:rsidP="0053595C">
      <w:pPr>
        <w:spacing w:line="360" w:lineRule="auto"/>
        <w:rPr>
          <w:rFonts w:ascii="Times New Roman" w:hAnsi="Times New Roman" w:cs="Times New Roman"/>
        </w:rPr>
      </w:pPr>
      <w:r>
        <w:rPr>
          <w:rFonts w:ascii="Times New Roman" w:hAnsi="Times New Roman" w:cs="Times New Roman"/>
        </w:rPr>
        <w:t xml:space="preserve">During the </w:t>
      </w:r>
      <w:r w:rsidR="0029020D">
        <w:rPr>
          <w:rFonts w:ascii="Times New Roman" w:hAnsi="Times New Roman" w:cs="Times New Roman"/>
        </w:rPr>
        <w:t xml:space="preserve">week prior to the artifact being introduced, the children will be asked what they already know about the coracle, and what they would like to know as a result of the lessons delivered. </w:t>
      </w:r>
      <w:r>
        <w:rPr>
          <w:rFonts w:ascii="Times New Roman" w:hAnsi="Times New Roman" w:cs="Times New Roman"/>
        </w:rPr>
        <w:t>From this idea gathering</w:t>
      </w:r>
      <w:r w:rsidR="00B954C4">
        <w:rPr>
          <w:rFonts w:ascii="Times New Roman" w:hAnsi="Times New Roman" w:cs="Times New Roman"/>
        </w:rPr>
        <w:t xml:space="preserve"> activity, a </w:t>
      </w:r>
      <w:r w:rsidR="005C14D5">
        <w:rPr>
          <w:rFonts w:ascii="Times New Roman" w:hAnsi="Times New Roman" w:cs="Times New Roman"/>
        </w:rPr>
        <w:t>mind map</w:t>
      </w:r>
      <w:bookmarkStart w:id="0" w:name="_GoBack"/>
      <w:bookmarkEnd w:id="0"/>
      <w:r w:rsidR="00B954C4">
        <w:rPr>
          <w:rFonts w:ascii="Times New Roman" w:hAnsi="Times New Roman" w:cs="Times New Roman"/>
        </w:rPr>
        <w:t xml:space="preserve"> will be collated, which in turn will be used to adapt the planning. </w:t>
      </w:r>
      <w:r w:rsidR="00C306A9">
        <w:rPr>
          <w:rFonts w:ascii="Times New Roman" w:hAnsi="Times New Roman" w:cs="Times New Roman"/>
        </w:rPr>
        <w:t>L</w:t>
      </w:r>
      <w:r w:rsidR="00B954C4">
        <w:rPr>
          <w:rFonts w:ascii="Times New Roman" w:hAnsi="Times New Roman" w:cs="Times New Roman"/>
        </w:rPr>
        <w:t>essons</w:t>
      </w:r>
      <w:r w:rsidR="00C306A9">
        <w:rPr>
          <w:rFonts w:ascii="Times New Roman" w:hAnsi="Times New Roman" w:cs="Times New Roman"/>
        </w:rPr>
        <w:t xml:space="preserve"> will be </w:t>
      </w:r>
      <w:r w:rsidR="00B954C4">
        <w:rPr>
          <w:rFonts w:ascii="Times New Roman" w:hAnsi="Times New Roman" w:cs="Times New Roman"/>
        </w:rPr>
        <w:t>specific</w:t>
      </w:r>
      <w:r>
        <w:rPr>
          <w:rFonts w:ascii="Times New Roman" w:hAnsi="Times New Roman" w:cs="Times New Roman"/>
        </w:rPr>
        <w:t>ally tailored</w:t>
      </w:r>
      <w:r w:rsidR="00B954C4">
        <w:rPr>
          <w:rFonts w:ascii="Times New Roman" w:hAnsi="Times New Roman" w:cs="Times New Roman"/>
        </w:rPr>
        <w:t xml:space="preserve"> to the individual interests and queries, which means that the learners </w:t>
      </w:r>
      <w:r w:rsidR="00C306A9">
        <w:rPr>
          <w:rFonts w:ascii="Times New Roman" w:hAnsi="Times New Roman" w:cs="Times New Roman"/>
        </w:rPr>
        <w:t>have involvement in</w:t>
      </w:r>
      <w:r w:rsidR="00B954C4">
        <w:rPr>
          <w:rFonts w:ascii="Times New Roman" w:hAnsi="Times New Roman" w:cs="Times New Roman"/>
        </w:rPr>
        <w:t xml:space="preserve"> the input </w:t>
      </w:r>
      <w:r w:rsidR="00C306A9">
        <w:rPr>
          <w:rFonts w:ascii="Times New Roman" w:hAnsi="Times New Roman" w:cs="Times New Roman"/>
        </w:rPr>
        <w:t>delivered</w:t>
      </w:r>
      <w:r w:rsidR="00B954C4">
        <w:rPr>
          <w:rFonts w:ascii="Times New Roman" w:hAnsi="Times New Roman" w:cs="Times New Roman"/>
        </w:rPr>
        <w:t>, creating a</w:t>
      </w:r>
      <w:r w:rsidR="00C306A9">
        <w:rPr>
          <w:rFonts w:ascii="Times New Roman" w:hAnsi="Times New Roman" w:cs="Times New Roman"/>
        </w:rPr>
        <w:t xml:space="preserve"> </w:t>
      </w:r>
      <w:r>
        <w:rPr>
          <w:rFonts w:ascii="Times New Roman" w:hAnsi="Times New Roman" w:cs="Times New Roman"/>
        </w:rPr>
        <w:t xml:space="preserve">bespoke and </w:t>
      </w:r>
      <w:r w:rsidR="00C306A9">
        <w:rPr>
          <w:rFonts w:ascii="Times New Roman" w:hAnsi="Times New Roman" w:cs="Times New Roman"/>
        </w:rPr>
        <w:t>inclusive environment for all</w:t>
      </w:r>
      <w:r w:rsidR="00B954C4">
        <w:rPr>
          <w:rFonts w:ascii="Times New Roman" w:hAnsi="Times New Roman" w:cs="Times New Roman"/>
        </w:rPr>
        <w:t xml:space="preserve">. </w:t>
      </w:r>
    </w:p>
    <w:p w14:paraId="44585010" w14:textId="0B0455F3" w:rsidR="00080FFE" w:rsidRPr="00A24963" w:rsidRDefault="00A24963" w:rsidP="00A24963">
      <w:pPr>
        <w:spacing w:line="360" w:lineRule="auto"/>
        <w:ind w:right="1212"/>
        <w:rPr>
          <w:rFonts w:ascii="Times New Roman" w:hAnsi="Times New Roman" w:cs="Times New Roman"/>
          <w:i/>
        </w:rPr>
      </w:pPr>
      <w:r>
        <w:t xml:space="preserve">             </w:t>
      </w:r>
      <w:r w:rsidR="00C306A9" w:rsidRPr="00A24963">
        <w:rPr>
          <w:rFonts w:ascii="Times New Roman" w:hAnsi="Times New Roman" w:cs="Times New Roman"/>
          <w:i/>
        </w:rPr>
        <w:t>‘Inclusion is underpinned by the principle that all children have the right to be educated together regardless of any special need or disability,’ Grigg (2015:326)</w:t>
      </w:r>
      <w:r w:rsidR="006600E5" w:rsidRPr="00A24963">
        <w:rPr>
          <w:rFonts w:ascii="Times New Roman" w:hAnsi="Times New Roman" w:cs="Times New Roman"/>
          <w:i/>
        </w:rPr>
        <w:t>.</w:t>
      </w:r>
    </w:p>
    <w:p w14:paraId="612BBCF3" w14:textId="72D8BBB8" w:rsidR="00065E9F" w:rsidRDefault="00C306A9" w:rsidP="0053595C">
      <w:pPr>
        <w:spacing w:line="360" w:lineRule="auto"/>
        <w:rPr>
          <w:rFonts w:ascii="Times New Roman" w:hAnsi="Times New Roman" w:cs="Times New Roman"/>
        </w:rPr>
      </w:pPr>
      <w:r>
        <w:rPr>
          <w:rFonts w:ascii="Times New Roman" w:hAnsi="Times New Roman" w:cs="Times New Roman"/>
        </w:rPr>
        <w:t>Although inclusion i</w:t>
      </w:r>
      <w:r w:rsidR="00D87866">
        <w:rPr>
          <w:rFonts w:ascii="Times New Roman" w:hAnsi="Times New Roman" w:cs="Times New Roman"/>
        </w:rPr>
        <w:t>s important for a child to create a sense of ownership and community</w:t>
      </w:r>
      <w:r>
        <w:rPr>
          <w:rFonts w:ascii="Times New Roman" w:hAnsi="Times New Roman" w:cs="Times New Roman"/>
        </w:rPr>
        <w:t xml:space="preserve">, in order to be an outstanding teacher </w:t>
      </w:r>
      <w:r w:rsidR="00DA5E36">
        <w:rPr>
          <w:rFonts w:ascii="Times New Roman" w:hAnsi="Times New Roman" w:cs="Times New Roman"/>
        </w:rPr>
        <w:t>it is imperative that you</w:t>
      </w:r>
      <w:r>
        <w:rPr>
          <w:rFonts w:ascii="Times New Roman" w:hAnsi="Times New Roman" w:cs="Times New Roman"/>
        </w:rPr>
        <w:t xml:space="preserve"> ensure that you are creating individualized plans for every child, </w:t>
      </w:r>
      <w:r w:rsidR="00DA5E36">
        <w:rPr>
          <w:rFonts w:ascii="Times New Roman" w:hAnsi="Times New Roman" w:cs="Times New Roman"/>
        </w:rPr>
        <w:t>to allow each pupil the opportunity</w:t>
      </w:r>
      <w:r w:rsidR="0046543C">
        <w:rPr>
          <w:rFonts w:ascii="Times New Roman" w:hAnsi="Times New Roman" w:cs="Times New Roman"/>
        </w:rPr>
        <w:t xml:space="preserve"> to achieve their personal targets</w:t>
      </w:r>
      <w:r>
        <w:rPr>
          <w:rFonts w:ascii="Times New Roman" w:hAnsi="Times New Roman" w:cs="Times New Roman"/>
        </w:rPr>
        <w:t xml:space="preserve">. </w:t>
      </w:r>
      <w:r w:rsidR="00DA5E36">
        <w:rPr>
          <w:rFonts w:ascii="Times New Roman" w:hAnsi="Times New Roman" w:cs="Times New Roman"/>
        </w:rPr>
        <w:t>At the same time</w:t>
      </w:r>
      <w:r w:rsidR="00B954C4">
        <w:rPr>
          <w:rFonts w:ascii="Times New Roman" w:hAnsi="Times New Roman" w:cs="Times New Roman"/>
        </w:rPr>
        <w:t xml:space="preserve">, it is important that only logical and realistic suggestions are adopted, to </w:t>
      </w:r>
      <w:r w:rsidR="0046543C">
        <w:rPr>
          <w:rFonts w:ascii="Times New Roman" w:hAnsi="Times New Roman" w:cs="Times New Roman"/>
        </w:rPr>
        <w:t>ensure that all learning is relevant, and that learning isn’t taken on a tangent</w:t>
      </w:r>
      <w:r w:rsidR="00B954C4">
        <w:rPr>
          <w:rFonts w:ascii="Times New Roman" w:hAnsi="Times New Roman" w:cs="Times New Roman"/>
        </w:rPr>
        <w:t xml:space="preserve">. </w:t>
      </w:r>
      <w:r w:rsidR="00297427">
        <w:rPr>
          <w:rFonts w:ascii="Times New Roman" w:hAnsi="Times New Roman" w:cs="Times New Roman"/>
        </w:rPr>
        <w:t>At the beginning of the academic week</w:t>
      </w:r>
      <w:r w:rsidR="00582802">
        <w:rPr>
          <w:rFonts w:ascii="Times New Roman" w:hAnsi="Times New Roman" w:cs="Times New Roman"/>
        </w:rPr>
        <w:t>, the learners will enter the class</w:t>
      </w:r>
      <w:r w:rsidR="00297427">
        <w:rPr>
          <w:rFonts w:ascii="Times New Roman" w:hAnsi="Times New Roman" w:cs="Times New Roman"/>
        </w:rPr>
        <w:t>room</w:t>
      </w:r>
      <w:r w:rsidR="00582802">
        <w:rPr>
          <w:rFonts w:ascii="Times New Roman" w:hAnsi="Times New Roman" w:cs="Times New Roman"/>
        </w:rPr>
        <w:t xml:space="preserve">, to </w:t>
      </w:r>
      <w:r w:rsidR="00297427">
        <w:rPr>
          <w:rFonts w:ascii="Times New Roman" w:hAnsi="Times New Roman" w:cs="Times New Roman"/>
        </w:rPr>
        <w:t>find an area of learning that will have been transformed into a coracle workshop</w:t>
      </w:r>
      <w:r w:rsidR="00582802">
        <w:rPr>
          <w:rFonts w:ascii="Times New Roman" w:hAnsi="Times New Roman" w:cs="Times New Roman"/>
        </w:rPr>
        <w:t>. There will be an original coracle on display, as well as fishing equipment</w:t>
      </w:r>
      <w:r w:rsidR="00DA5E36">
        <w:rPr>
          <w:rFonts w:ascii="Times New Roman" w:hAnsi="Times New Roman" w:cs="Times New Roman"/>
        </w:rPr>
        <w:t>. This visual tableau will better aid learners in</w:t>
      </w:r>
      <w:r w:rsidR="00297427">
        <w:rPr>
          <w:rFonts w:ascii="Times New Roman" w:hAnsi="Times New Roman" w:cs="Times New Roman"/>
        </w:rPr>
        <w:t xml:space="preserve"> </w:t>
      </w:r>
      <w:r w:rsidR="00DA5E36">
        <w:rPr>
          <w:rFonts w:ascii="Times New Roman" w:hAnsi="Times New Roman" w:cs="Times New Roman"/>
        </w:rPr>
        <w:t>understanding the artifact, its purpose and role within</w:t>
      </w:r>
      <w:r w:rsidR="00297427">
        <w:rPr>
          <w:rFonts w:ascii="Times New Roman" w:hAnsi="Times New Roman" w:cs="Times New Roman"/>
        </w:rPr>
        <w:t xml:space="preserve"> </w:t>
      </w:r>
      <w:r w:rsidR="00DA5E36">
        <w:rPr>
          <w:rFonts w:ascii="Times New Roman" w:hAnsi="Times New Roman" w:cs="Times New Roman"/>
        </w:rPr>
        <w:t>Welsh culture</w:t>
      </w:r>
      <w:r w:rsidR="00297427">
        <w:rPr>
          <w:rFonts w:ascii="Times New Roman" w:hAnsi="Times New Roman" w:cs="Times New Roman"/>
        </w:rPr>
        <w:t xml:space="preserve">. It should also act as a stimulus to </w:t>
      </w:r>
      <w:r w:rsidR="00DA5E36">
        <w:rPr>
          <w:rFonts w:ascii="Times New Roman" w:hAnsi="Times New Roman" w:cs="Times New Roman"/>
        </w:rPr>
        <w:t>spark their</w:t>
      </w:r>
      <w:r w:rsidR="00297427">
        <w:rPr>
          <w:rFonts w:ascii="Times New Roman" w:hAnsi="Times New Roman" w:cs="Times New Roman"/>
        </w:rPr>
        <w:t xml:space="preserve"> imagination.</w:t>
      </w:r>
      <w:r w:rsidR="00582802">
        <w:rPr>
          <w:rFonts w:ascii="Times New Roman" w:hAnsi="Times New Roman" w:cs="Times New Roman"/>
        </w:rPr>
        <w:t xml:space="preserve"> </w:t>
      </w:r>
      <w:r w:rsidR="00E300F4">
        <w:rPr>
          <w:rFonts w:ascii="Times New Roman" w:hAnsi="Times New Roman" w:cs="Times New Roman"/>
        </w:rPr>
        <w:t>Role-play</w:t>
      </w:r>
      <w:r w:rsidR="00DA5E36">
        <w:rPr>
          <w:rFonts w:ascii="Times New Roman" w:hAnsi="Times New Roman" w:cs="Times New Roman"/>
        </w:rPr>
        <w:t xml:space="preserve"> activities will be encouraged</w:t>
      </w:r>
      <w:r w:rsidR="00297427">
        <w:rPr>
          <w:rFonts w:ascii="Times New Roman" w:hAnsi="Times New Roman" w:cs="Times New Roman"/>
        </w:rPr>
        <w:t xml:space="preserve"> throughout the theme to develop confidence in </w:t>
      </w:r>
      <w:r w:rsidR="00DA5E36">
        <w:rPr>
          <w:rFonts w:ascii="Times New Roman" w:hAnsi="Times New Roman" w:cs="Times New Roman"/>
        </w:rPr>
        <w:t>familiarizing the learners with the topic</w:t>
      </w:r>
      <w:r w:rsidR="00297427">
        <w:rPr>
          <w:rFonts w:ascii="Times New Roman" w:hAnsi="Times New Roman" w:cs="Times New Roman"/>
        </w:rPr>
        <w:t>.</w:t>
      </w:r>
      <w:r w:rsidR="00582802">
        <w:rPr>
          <w:rFonts w:ascii="Times New Roman" w:hAnsi="Times New Roman" w:cs="Times New Roman"/>
        </w:rPr>
        <w:t xml:space="preserve"> </w:t>
      </w:r>
      <w:r w:rsidR="008B4AA3">
        <w:rPr>
          <w:rFonts w:ascii="Times New Roman" w:hAnsi="Times New Roman" w:cs="Times New Roman"/>
        </w:rPr>
        <w:t>Pupils</w:t>
      </w:r>
      <w:r w:rsidR="004B4538">
        <w:rPr>
          <w:rFonts w:ascii="Times New Roman" w:hAnsi="Times New Roman" w:cs="Times New Roman"/>
        </w:rPr>
        <w:t xml:space="preserve"> will be given a virtual tour of a </w:t>
      </w:r>
      <w:r w:rsidR="00F07197">
        <w:rPr>
          <w:rFonts w:ascii="Times New Roman" w:hAnsi="Times New Roman" w:cs="Times New Roman"/>
        </w:rPr>
        <w:t xml:space="preserve">Carmarthen </w:t>
      </w:r>
      <w:r w:rsidR="004B4538">
        <w:rPr>
          <w:rFonts w:ascii="Times New Roman" w:hAnsi="Times New Roman" w:cs="Times New Roman"/>
        </w:rPr>
        <w:t xml:space="preserve">coracle </w:t>
      </w:r>
      <w:r w:rsidR="008B4AA3">
        <w:rPr>
          <w:rFonts w:ascii="Times New Roman" w:hAnsi="Times New Roman" w:cs="Times New Roman"/>
        </w:rPr>
        <w:t>shed, see A</w:t>
      </w:r>
      <w:r w:rsidR="00F07197">
        <w:rPr>
          <w:rFonts w:ascii="Times New Roman" w:hAnsi="Times New Roman" w:cs="Times New Roman"/>
        </w:rPr>
        <w:t>ppendix 2</w:t>
      </w:r>
      <w:r w:rsidR="004B4538">
        <w:rPr>
          <w:rFonts w:ascii="Times New Roman" w:hAnsi="Times New Roman" w:cs="Times New Roman"/>
        </w:rPr>
        <w:t>, whilst partaking in activities that ‘unlock’ information, including; what it is, what it was used for and</w:t>
      </w:r>
      <w:r w:rsidR="00E300F4">
        <w:rPr>
          <w:rFonts w:ascii="Times New Roman" w:hAnsi="Times New Roman" w:cs="Times New Roman"/>
        </w:rPr>
        <w:t xml:space="preserve"> how it links</w:t>
      </w:r>
      <w:r w:rsidR="008B4AA3">
        <w:rPr>
          <w:rFonts w:ascii="Times New Roman" w:hAnsi="Times New Roman" w:cs="Times New Roman"/>
        </w:rPr>
        <w:t xml:space="preserve"> to Welsh culture, in the form of</w:t>
      </w:r>
      <w:r w:rsidR="00E300F4">
        <w:rPr>
          <w:rFonts w:ascii="Times New Roman" w:hAnsi="Times New Roman" w:cs="Times New Roman"/>
        </w:rPr>
        <w:t xml:space="preserve"> an information treasure hunt.</w:t>
      </w:r>
    </w:p>
    <w:p w14:paraId="784945EF" w14:textId="77777777" w:rsidR="00065E9F" w:rsidRDefault="00065E9F" w:rsidP="0053595C">
      <w:pPr>
        <w:spacing w:line="360" w:lineRule="auto"/>
        <w:rPr>
          <w:rFonts w:ascii="Times New Roman" w:hAnsi="Times New Roman" w:cs="Times New Roman"/>
        </w:rPr>
      </w:pPr>
    </w:p>
    <w:p w14:paraId="65FC99A1" w14:textId="77777777" w:rsidR="00065E9F" w:rsidRDefault="00065E9F" w:rsidP="0053595C">
      <w:pPr>
        <w:spacing w:line="360" w:lineRule="auto"/>
        <w:rPr>
          <w:rFonts w:ascii="Times New Roman" w:hAnsi="Times New Roman" w:cs="Times New Roman"/>
        </w:rPr>
      </w:pPr>
    </w:p>
    <w:p w14:paraId="2E0CE10E" w14:textId="77777777" w:rsidR="00065E9F" w:rsidRDefault="00065E9F" w:rsidP="0053595C">
      <w:pPr>
        <w:spacing w:line="360" w:lineRule="auto"/>
        <w:rPr>
          <w:rFonts w:ascii="Times New Roman" w:hAnsi="Times New Roman" w:cs="Times New Roman"/>
        </w:rPr>
      </w:pPr>
    </w:p>
    <w:p w14:paraId="3F229A0C" w14:textId="77777777" w:rsidR="00065E9F" w:rsidRDefault="00065E9F" w:rsidP="0053595C">
      <w:pPr>
        <w:spacing w:line="360" w:lineRule="auto"/>
        <w:rPr>
          <w:rFonts w:ascii="Times New Roman" w:hAnsi="Times New Roman" w:cs="Times New Roman"/>
        </w:rPr>
      </w:pPr>
    </w:p>
    <w:p w14:paraId="2D7C8E89" w14:textId="396AE3AD" w:rsidR="00065E9F" w:rsidRPr="0013489E" w:rsidRDefault="0013489E" w:rsidP="0053595C">
      <w:pPr>
        <w:spacing w:line="360" w:lineRule="auto"/>
        <w:rPr>
          <w:rFonts w:ascii="Times New Roman" w:hAnsi="Times New Roman" w:cs="Times New Roman"/>
          <w:sz w:val="28"/>
        </w:rPr>
      </w:pPr>
      <w:r w:rsidRPr="0013489E">
        <w:rPr>
          <w:rFonts w:ascii="Times New Roman" w:hAnsi="Times New Roman" w:cs="Times New Roman"/>
          <w:sz w:val="28"/>
        </w:rPr>
        <w:t>Activity one - Art</w:t>
      </w:r>
    </w:p>
    <w:p w14:paraId="1E74DEE2" w14:textId="77777777" w:rsidR="00065E9F" w:rsidRDefault="00065E9F" w:rsidP="0053595C">
      <w:pPr>
        <w:spacing w:line="360" w:lineRule="auto"/>
        <w:rPr>
          <w:rFonts w:ascii="Times New Roman" w:hAnsi="Times New Roman" w:cs="Times New Roman"/>
        </w:rPr>
      </w:pPr>
    </w:p>
    <w:p w14:paraId="4C1CDEB3" w14:textId="01550197" w:rsidR="00982B1A" w:rsidRDefault="00AC16F5" w:rsidP="00AC16F5">
      <w:pPr>
        <w:spacing w:line="360" w:lineRule="auto"/>
        <w:rPr>
          <w:rFonts w:ascii="Times New Roman" w:hAnsi="Times New Roman" w:cs="Times New Roman"/>
        </w:rPr>
      </w:pPr>
      <w:r>
        <w:rPr>
          <w:rFonts w:ascii="Times New Roman" w:hAnsi="Times New Roman" w:cs="Times New Roman"/>
        </w:rPr>
        <w:t xml:space="preserve">Art is </w:t>
      </w:r>
      <w:r w:rsidR="00EB7DCF">
        <w:rPr>
          <w:rFonts w:ascii="Times New Roman" w:hAnsi="Times New Roman" w:cs="Times New Roman"/>
        </w:rPr>
        <w:t xml:space="preserve">introduced as </w:t>
      </w:r>
      <w:r>
        <w:rPr>
          <w:rFonts w:ascii="Times New Roman" w:hAnsi="Times New Roman" w:cs="Times New Roman"/>
        </w:rPr>
        <w:t xml:space="preserve">the first lesson in this resource, during </w:t>
      </w:r>
      <w:r w:rsidR="00647938">
        <w:rPr>
          <w:rFonts w:ascii="Times New Roman" w:hAnsi="Times New Roman" w:cs="Times New Roman"/>
        </w:rPr>
        <w:t xml:space="preserve">which learners </w:t>
      </w:r>
      <w:r w:rsidR="006D1A30">
        <w:rPr>
          <w:rFonts w:ascii="Times New Roman" w:hAnsi="Times New Roman" w:cs="Times New Roman"/>
        </w:rPr>
        <w:t xml:space="preserve">will be required </w:t>
      </w:r>
      <w:r w:rsidR="00647938">
        <w:rPr>
          <w:rFonts w:ascii="Times New Roman" w:hAnsi="Times New Roman" w:cs="Times New Roman"/>
        </w:rPr>
        <w:t xml:space="preserve">to </w:t>
      </w:r>
      <w:r w:rsidR="00FB5AA7">
        <w:rPr>
          <w:rFonts w:ascii="Times New Roman" w:hAnsi="Times New Roman" w:cs="Times New Roman"/>
        </w:rPr>
        <w:t>engage their imagination</w:t>
      </w:r>
      <w:r w:rsidR="00647938">
        <w:rPr>
          <w:rFonts w:ascii="Times New Roman" w:hAnsi="Times New Roman" w:cs="Times New Roman"/>
        </w:rPr>
        <w:t xml:space="preserve"> </w:t>
      </w:r>
      <w:r w:rsidR="00FB5AA7">
        <w:rPr>
          <w:rFonts w:ascii="Times New Roman" w:hAnsi="Times New Roman" w:cs="Times New Roman"/>
        </w:rPr>
        <w:t xml:space="preserve">in order </w:t>
      </w:r>
      <w:r w:rsidR="00647938">
        <w:rPr>
          <w:rFonts w:ascii="Times New Roman" w:hAnsi="Times New Roman" w:cs="Times New Roman"/>
        </w:rPr>
        <w:t xml:space="preserve">to create an original watercolour painting </w:t>
      </w:r>
      <w:r w:rsidR="00FB5AA7">
        <w:rPr>
          <w:rFonts w:ascii="Times New Roman" w:hAnsi="Times New Roman" w:cs="Times New Roman"/>
        </w:rPr>
        <w:t xml:space="preserve">that encompasses their </w:t>
      </w:r>
      <w:r w:rsidR="006D1A30">
        <w:rPr>
          <w:rFonts w:ascii="Times New Roman" w:hAnsi="Times New Roman" w:cs="Times New Roman"/>
        </w:rPr>
        <w:t xml:space="preserve">personal </w:t>
      </w:r>
      <w:r w:rsidR="00FB5AA7">
        <w:rPr>
          <w:rFonts w:ascii="Times New Roman" w:hAnsi="Times New Roman" w:cs="Times New Roman"/>
        </w:rPr>
        <w:t xml:space="preserve">perception </w:t>
      </w:r>
      <w:r w:rsidR="00647938">
        <w:rPr>
          <w:rFonts w:ascii="Times New Roman" w:hAnsi="Times New Roman" w:cs="Times New Roman"/>
        </w:rPr>
        <w:t xml:space="preserve">of </w:t>
      </w:r>
      <w:r w:rsidR="00FB5AA7">
        <w:rPr>
          <w:rFonts w:ascii="Times New Roman" w:hAnsi="Times New Roman" w:cs="Times New Roman"/>
        </w:rPr>
        <w:t xml:space="preserve">the </w:t>
      </w:r>
      <w:r>
        <w:rPr>
          <w:rFonts w:ascii="Times New Roman" w:hAnsi="Times New Roman" w:cs="Times New Roman"/>
        </w:rPr>
        <w:t>local river</w:t>
      </w:r>
      <w:r w:rsidR="00647938">
        <w:rPr>
          <w:rFonts w:ascii="Times New Roman" w:hAnsi="Times New Roman" w:cs="Times New Roman"/>
        </w:rPr>
        <w:t xml:space="preserve">, </w:t>
      </w:r>
      <w:r w:rsidR="00FB5AA7">
        <w:rPr>
          <w:rFonts w:ascii="Times New Roman" w:hAnsi="Times New Roman" w:cs="Times New Roman"/>
        </w:rPr>
        <w:t xml:space="preserve">whilst adapting the style of </w:t>
      </w:r>
      <w:r w:rsidR="00647938">
        <w:rPr>
          <w:rFonts w:ascii="Times New Roman" w:hAnsi="Times New Roman" w:cs="Times New Roman"/>
        </w:rPr>
        <w:t>a Welsh artist.</w:t>
      </w:r>
      <w:r w:rsidR="00FB5AA7">
        <w:rPr>
          <w:rFonts w:ascii="Times New Roman" w:hAnsi="Times New Roman" w:cs="Times New Roman"/>
        </w:rPr>
        <w:t xml:space="preserve"> </w:t>
      </w:r>
      <w:r w:rsidR="006D1A30">
        <w:rPr>
          <w:rFonts w:ascii="Times New Roman" w:hAnsi="Times New Roman" w:cs="Times New Roman"/>
        </w:rPr>
        <w:t>Learners will need to create a scene of the local river,</w:t>
      </w:r>
      <w:r w:rsidR="00EB7DCF">
        <w:rPr>
          <w:rFonts w:ascii="Times New Roman" w:hAnsi="Times New Roman" w:cs="Times New Roman"/>
        </w:rPr>
        <w:t xml:space="preserve"> which must include the coracle</w:t>
      </w:r>
      <w:r w:rsidR="006D1A30">
        <w:rPr>
          <w:rFonts w:ascii="Times New Roman" w:hAnsi="Times New Roman" w:cs="Times New Roman"/>
        </w:rPr>
        <w:t xml:space="preserve"> itself, and </w:t>
      </w:r>
      <w:r>
        <w:rPr>
          <w:rFonts w:ascii="Times New Roman" w:hAnsi="Times New Roman" w:cs="Times New Roman"/>
        </w:rPr>
        <w:t>anything</w:t>
      </w:r>
      <w:r w:rsidR="006D1A30">
        <w:rPr>
          <w:rFonts w:ascii="Times New Roman" w:hAnsi="Times New Roman" w:cs="Times New Roman"/>
        </w:rPr>
        <w:t xml:space="preserve"> else they perceive as important to the local community of the river</w:t>
      </w:r>
      <w:r w:rsidR="000E430D">
        <w:rPr>
          <w:rFonts w:ascii="Times New Roman" w:hAnsi="Times New Roman" w:cs="Times New Roman"/>
        </w:rPr>
        <w:t>. This</w:t>
      </w:r>
      <w:r>
        <w:rPr>
          <w:rFonts w:ascii="Times New Roman" w:hAnsi="Times New Roman" w:cs="Times New Roman"/>
        </w:rPr>
        <w:t xml:space="preserve"> will require each individual to develop their creativity, which should hopefully result in thirty different paintings of the same area</w:t>
      </w:r>
      <w:r w:rsidR="006D1A30">
        <w:rPr>
          <w:rFonts w:ascii="Times New Roman" w:hAnsi="Times New Roman" w:cs="Times New Roman"/>
        </w:rPr>
        <w:t xml:space="preserve">. </w:t>
      </w:r>
      <w:r w:rsidR="00EB7DCF">
        <w:rPr>
          <w:rFonts w:ascii="Times New Roman" w:hAnsi="Times New Roman" w:cs="Times New Roman"/>
        </w:rPr>
        <w:t xml:space="preserve"> Significantly, o</w:t>
      </w:r>
      <w:r>
        <w:rPr>
          <w:rFonts w:ascii="Times New Roman" w:hAnsi="Times New Roman" w:cs="Times New Roman"/>
        </w:rPr>
        <w:t xml:space="preserve">utdoor learning will be </w:t>
      </w:r>
      <w:r w:rsidR="00EB7DCF">
        <w:rPr>
          <w:rFonts w:ascii="Times New Roman" w:hAnsi="Times New Roman" w:cs="Times New Roman"/>
        </w:rPr>
        <w:t>ut</w:t>
      </w:r>
      <w:r w:rsidR="00625B93">
        <w:rPr>
          <w:rFonts w:ascii="Times New Roman" w:hAnsi="Times New Roman" w:cs="Times New Roman"/>
        </w:rPr>
        <w:t>i</w:t>
      </w:r>
      <w:r w:rsidR="00EB7DCF">
        <w:rPr>
          <w:rFonts w:ascii="Times New Roman" w:hAnsi="Times New Roman" w:cs="Times New Roman"/>
        </w:rPr>
        <w:t>lised via a visit to their</w:t>
      </w:r>
      <w:r>
        <w:rPr>
          <w:rFonts w:ascii="Times New Roman" w:hAnsi="Times New Roman" w:cs="Times New Roman"/>
        </w:rPr>
        <w:t xml:space="preserve"> local riverbank, </w:t>
      </w:r>
      <w:r w:rsidR="00EB7DCF">
        <w:rPr>
          <w:rFonts w:ascii="Times New Roman" w:hAnsi="Times New Roman" w:cs="Times New Roman"/>
        </w:rPr>
        <w:t xml:space="preserve">with the objective of </w:t>
      </w:r>
      <w:r>
        <w:rPr>
          <w:rFonts w:ascii="Times New Roman" w:hAnsi="Times New Roman" w:cs="Times New Roman"/>
        </w:rPr>
        <w:t>stimulat</w:t>
      </w:r>
      <w:r w:rsidR="00EB7DCF">
        <w:rPr>
          <w:rFonts w:ascii="Times New Roman" w:hAnsi="Times New Roman" w:cs="Times New Roman"/>
        </w:rPr>
        <w:t>ing</w:t>
      </w:r>
      <w:r>
        <w:rPr>
          <w:rFonts w:ascii="Times New Roman" w:hAnsi="Times New Roman" w:cs="Times New Roman"/>
        </w:rPr>
        <w:t xml:space="preserve"> their senses</w:t>
      </w:r>
      <w:r w:rsidR="00EB7DCF">
        <w:rPr>
          <w:rFonts w:ascii="Times New Roman" w:hAnsi="Times New Roman" w:cs="Times New Roman"/>
        </w:rPr>
        <w:t>, giving them a perspective on the geography involved whilst opening up their imaginations</w:t>
      </w:r>
      <w:r w:rsidR="00625B93">
        <w:rPr>
          <w:rFonts w:ascii="Times New Roman" w:hAnsi="Times New Roman" w:cs="Times New Roman"/>
        </w:rPr>
        <w:t>, see Appendix 3</w:t>
      </w:r>
      <w:r>
        <w:rPr>
          <w:rFonts w:ascii="Times New Roman" w:hAnsi="Times New Roman" w:cs="Times New Roman"/>
        </w:rPr>
        <w:t xml:space="preserve">. </w:t>
      </w:r>
    </w:p>
    <w:p w14:paraId="54546F34" w14:textId="77777777" w:rsidR="00527323" w:rsidRDefault="00527323" w:rsidP="00AC16F5">
      <w:pPr>
        <w:spacing w:line="360" w:lineRule="auto"/>
        <w:rPr>
          <w:rFonts w:ascii="Times New Roman" w:hAnsi="Times New Roman" w:cs="Times New Roman"/>
        </w:rPr>
      </w:pPr>
    </w:p>
    <w:p w14:paraId="463AF9AD" w14:textId="2C314796" w:rsidR="00527323" w:rsidRDefault="00527323" w:rsidP="00AC16F5">
      <w:pPr>
        <w:spacing w:line="360" w:lineRule="auto"/>
        <w:rPr>
          <w:rFonts w:ascii="Times New Roman" w:hAnsi="Times New Roman" w:cs="Times New Roman"/>
        </w:rPr>
      </w:pPr>
      <w:r>
        <w:rPr>
          <w:rFonts w:ascii="Times New Roman" w:hAnsi="Times New Roman" w:cs="Times New Roman"/>
        </w:rPr>
        <w:t xml:space="preserve">The YCC aspect of culture is heavily </w:t>
      </w:r>
      <w:r w:rsidR="004856EB">
        <w:rPr>
          <w:rFonts w:ascii="Times New Roman" w:hAnsi="Times New Roman" w:cs="Times New Roman"/>
        </w:rPr>
        <w:t>present within the activity, ‘gaining knowledge of one’s community and its values and traditions,’ QCAA (2003:4). Learner</w:t>
      </w:r>
      <w:r w:rsidR="00332C42">
        <w:rPr>
          <w:rFonts w:ascii="Times New Roman" w:hAnsi="Times New Roman" w:cs="Times New Roman"/>
        </w:rPr>
        <w:t>s will be visiting the fishing community areas</w:t>
      </w:r>
      <w:r w:rsidR="004856EB">
        <w:rPr>
          <w:rFonts w:ascii="Times New Roman" w:hAnsi="Times New Roman" w:cs="Times New Roman"/>
        </w:rPr>
        <w:t>, imagining what it was like years</w:t>
      </w:r>
      <w:r w:rsidR="00332C42">
        <w:rPr>
          <w:rFonts w:ascii="Times New Roman" w:hAnsi="Times New Roman" w:cs="Times New Roman"/>
        </w:rPr>
        <w:t xml:space="preserve"> ago and how and why it</w:t>
      </w:r>
      <w:r w:rsidR="004856EB">
        <w:rPr>
          <w:rFonts w:ascii="Times New Roman" w:hAnsi="Times New Roman" w:cs="Times New Roman"/>
        </w:rPr>
        <w:t xml:space="preserve"> developed. They will be creating their own s</w:t>
      </w:r>
      <w:r w:rsidR="00332C42">
        <w:rPr>
          <w:rFonts w:ascii="Times New Roman" w:hAnsi="Times New Roman" w:cs="Times New Roman"/>
        </w:rPr>
        <w:t>ense of values for the industry</w:t>
      </w:r>
      <w:r w:rsidR="004856EB">
        <w:rPr>
          <w:rFonts w:ascii="Times New Roman" w:hAnsi="Times New Roman" w:cs="Times New Roman"/>
        </w:rPr>
        <w:t xml:space="preserve"> in the form of a painting, expressing what they feel holds significance in the area. Although learning about your local heritage is important, it is also important that learners have a broader picture of the world, to conceptualize their understanding. Coracles are also </w:t>
      </w:r>
      <w:r w:rsidR="00486DA1">
        <w:rPr>
          <w:rFonts w:ascii="Times New Roman" w:hAnsi="Times New Roman" w:cs="Times New Roman"/>
        </w:rPr>
        <w:t xml:space="preserve">prominently </w:t>
      </w:r>
      <w:r w:rsidR="004856EB">
        <w:rPr>
          <w:rFonts w:ascii="Times New Roman" w:hAnsi="Times New Roman" w:cs="Times New Roman"/>
        </w:rPr>
        <w:t>used in Tibet and Vietna</w:t>
      </w:r>
      <w:r w:rsidR="00486DA1">
        <w:rPr>
          <w:rFonts w:ascii="Times New Roman" w:hAnsi="Times New Roman" w:cs="Times New Roman"/>
        </w:rPr>
        <w:t>m</w:t>
      </w:r>
      <w:r w:rsidR="004856EB">
        <w:rPr>
          <w:rFonts w:ascii="Times New Roman" w:hAnsi="Times New Roman" w:cs="Times New Roman"/>
        </w:rPr>
        <w:t xml:space="preserve">. Learners need to understand that not all areas in the world have the same economic status, and discuss perhaps why this is the case, which in turn infuses the economic aspect of the YCC, ‘understanding the developing economic links between Wales, Europe and the wider world,’ QCAA (2003:4). </w:t>
      </w:r>
    </w:p>
    <w:p w14:paraId="6B0653A3" w14:textId="77777777" w:rsidR="004856EB" w:rsidRDefault="004856EB" w:rsidP="00AC16F5">
      <w:pPr>
        <w:spacing w:line="360" w:lineRule="auto"/>
        <w:rPr>
          <w:rFonts w:ascii="Times New Roman" w:hAnsi="Times New Roman" w:cs="Times New Roman"/>
        </w:rPr>
      </w:pPr>
    </w:p>
    <w:p w14:paraId="48DEA2E3" w14:textId="40CB0819" w:rsidR="000433FB" w:rsidRDefault="00223069" w:rsidP="00AC16F5">
      <w:pPr>
        <w:spacing w:line="360" w:lineRule="auto"/>
        <w:rPr>
          <w:rFonts w:ascii="Times New Roman" w:hAnsi="Times New Roman" w:cs="Times New Roman"/>
        </w:rPr>
      </w:pPr>
      <w:r>
        <w:rPr>
          <w:rFonts w:ascii="Times New Roman" w:hAnsi="Times New Roman" w:cs="Times New Roman"/>
        </w:rPr>
        <w:t>Outdoor learning is a valuable tool for teachers as it empowers th</w:t>
      </w:r>
      <w:r w:rsidR="00486DA1">
        <w:rPr>
          <w:rFonts w:ascii="Times New Roman" w:hAnsi="Times New Roman" w:cs="Times New Roman"/>
        </w:rPr>
        <w:t xml:space="preserve">e learner’s mindset primarily because it is shown that </w:t>
      </w:r>
      <w:r>
        <w:rPr>
          <w:rFonts w:ascii="Times New Roman" w:hAnsi="Times New Roman" w:cs="Times New Roman"/>
        </w:rPr>
        <w:t xml:space="preserve">they do not necessarily perceive the activity as work and therefore they often immerse themselves into the experience, giving it their undivided attention. </w:t>
      </w:r>
      <w:r w:rsidR="000433FB">
        <w:rPr>
          <w:rFonts w:ascii="Times New Roman" w:hAnsi="Times New Roman" w:cs="Times New Roman"/>
        </w:rPr>
        <w:t>Having no physical constraints around them means they are often mentally free to apply their previous learning in a real-world context. Pestalozzi supports this, as he states ‘children should be given</w:t>
      </w:r>
      <w:r w:rsidR="000E430D">
        <w:rPr>
          <w:rFonts w:ascii="Times New Roman" w:hAnsi="Times New Roman" w:cs="Times New Roman"/>
        </w:rPr>
        <w:t xml:space="preserve"> real experiences and encouraged</w:t>
      </w:r>
      <w:r w:rsidR="000433FB">
        <w:rPr>
          <w:rFonts w:ascii="Times New Roman" w:hAnsi="Times New Roman" w:cs="Times New Roman"/>
        </w:rPr>
        <w:t xml:space="preserve"> to engage with real things,’ (2014:11). By creating their artwork in the surroundings </w:t>
      </w:r>
      <w:r w:rsidR="00486DA1">
        <w:rPr>
          <w:rFonts w:ascii="Times New Roman" w:hAnsi="Times New Roman" w:cs="Times New Roman"/>
        </w:rPr>
        <w:t>of their scene, they will have physical and sensory stimuli,</w:t>
      </w:r>
      <w:r w:rsidR="000433FB">
        <w:rPr>
          <w:rFonts w:ascii="Times New Roman" w:hAnsi="Times New Roman" w:cs="Times New Roman"/>
        </w:rPr>
        <w:t xml:space="preserve"> </w:t>
      </w:r>
      <w:r w:rsidR="00486DA1">
        <w:rPr>
          <w:rFonts w:ascii="Times New Roman" w:hAnsi="Times New Roman" w:cs="Times New Roman"/>
        </w:rPr>
        <w:t xml:space="preserve">to encourage them to </w:t>
      </w:r>
      <w:r w:rsidR="000433FB">
        <w:rPr>
          <w:rFonts w:ascii="Times New Roman" w:hAnsi="Times New Roman" w:cs="Times New Roman"/>
        </w:rPr>
        <w:t>create their own sense of how it should be presented in art form. It would also be naïve of a teacher to deliver content on how important coracles were to our ancestors, without allowing them to have firsthand experience of the area, and develop a sense of belonging within the modern heritage. On the other hand,</w:t>
      </w:r>
      <w:r w:rsidR="00486DA1">
        <w:rPr>
          <w:rFonts w:ascii="Times New Roman" w:hAnsi="Times New Roman" w:cs="Times New Roman"/>
        </w:rPr>
        <w:t xml:space="preserve"> care needs to be taken when delivering</w:t>
      </w:r>
      <w:r w:rsidR="000433FB">
        <w:rPr>
          <w:rFonts w:ascii="Times New Roman" w:hAnsi="Times New Roman" w:cs="Times New Roman"/>
        </w:rPr>
        <w:t xml:space="preserve"> outdoor learning </w:t>
      </w:r>
      <w:r w:rsidR="00486DA1">
        <w:rPr>
          <w:rFonts w:ascii="Times New Roman" w:hAnsi="Times New Roman" w:cs="Times New Roman"/>
        </w:rPr>
        <w:t xml:space="preserve">as it </w:t>
      </w:r>
      <w:r w:rsidR="000433FB">
        <w:rPr>
          <w:rFonts w:ascii="Times New Roman" w:hAnsi="Times New Roman" w:cs="Times New Roman"/>
        </w:rPr>
        <w:t>can l</w:t>
      </w:r>
      <w:r w:rsidR="00486DA1">
        <w:rPr>
          <w:rFonts w:ascii="Times New Roman" w:hAnsi="Times New Roman" w:cs="Times New Roman"/>
        </w:rPr>
        <w:t>ead to distraction of pupils, due to</w:t>
      </w:r>
      <w:r w:rsidR="000433FB">
        <w:rPr>
          <w:rFonts w:ascii="Times New Roman" w:hAnsi="Times New Roman" w:cs="Times New Roman"/>
        </w:rPr>
        <w:t xml:space="preserve"> sensory overload, and ultimately learning becomes worthless.  </w:t>
      </w:r>
    </w:p>
    <w:p w14:paraId="3CB36986" w14:textId="77777777" w:rsidR="000F78C7" w:rsidRDefault="000F78C7" w:rsidP="0053595C">
      <w:pPr>
        <w:spacing w:line="360" w:lineRule="auto"/>
        <w:rPr>
          <w:rFonts w:ascii="Times New Roman" w:hAnsi="Times New Roman" w:cs="Times New Roman"/>
        </w:rPr>
      </w:pPr>
    </w:p>
    <w:p w14:paraId="275DF678" w14:textId="37F5141E" w:rsidR="00647938" w:rsidRDefault="00A74BF0" w:rsidP="0053595C">
      <w:pPr>
        <w:spacing w:line="360" w:lineRule="auto"/>
        <w:rPr>
          <w:rFonts w:ascii="Times New Roman" w:hAnsi="Times New Roman" w:cs="Times New Roman"/>
        </w:rPr>
      </w:pPr>
      <w:r>
        <w:rPr>
          <w:rFonts w:ascii="Times New Roman" w:hAnsi="Times New Roman" w:cs="Times New Roman"/>
        </w:rPr>
        <w:t>Rhiannon Roberts is the</w:t>
      </w:r>
      <w:r w:rsidR="0035628D">
        <w:rPr>
          <w:rFonts w:ascii="Times New Roman" w:hAnsi="Times New Roman" w:cs="Times New Roman"/>
        </w:rPr>
        <w:t xml:space="preserve"> </w:t>
      </w:r>
      <w:r w:rsidR="000E430D">
        <w:rPr>
          <w:rFonts w:ascii="Times New Roman" w:hAnsi="Times New Roman" w:cs="Times New Roman"/>
        </w:rPr>
        <w:t>W</w:t>
      </w:r>
      <w:r w:rsidR="00EE1545">
        <w:rPr>
          <w:rFonts w:ascii="Times New Roman" w:hAnsi="Times New Roman" w:cs="Times New Roman"/>
        </w:rPr>
        <w:t xml:space="preserve">elsh born </w:t>
      </w:r>
      <w:r>
        <w:rPr>
          <w:rFonts w:ascii="Times New Roman" w:hAnsi="Times New Roman" w:cs="Times New Roman"/>
        </w:rPr>
        <w:t xml:space="preserve">chosen artist to </w:t>
      </w:r>
      <w:r w:rsidR="0035628D">
        <w:rPr>
          <w:rFonts w:ascii="Times New Roman" w:hAnsi="Times New Roman" w:cs="Times New Roman"/>
        </w:rPr>
        <w:t>inspire</w:t>
      </w:r>
      <w:r w:rsidR="00FB5AA7">
        <w:rPr>
          <w:rFonts w:ascii="Times New Roman" w:hAnsi="Times New Roman" w:cs="Times New Roman"/>
        </w:rPr>
        <w:t xml:space="preserve"> </w:t>
      </w:r>
      <w:r w:rsidR="008742DC">
        <w:rPr>
          <w:rFonts w:ascii="Times New Roman" w:hAnsi="Times New Roman" w:cs="Times New Roman"/>
        </w:rPr>
        <w:t xml:space="preserve">and further enrich their </w:t>
      </w:r>
      <w:r>
        <w:rPr>
          <w:rFonts w:ascii="Times New Roman" w:hAnsi="Times New Roman" w:cs="Times New Roman"/>
        </w:rPr>
        <w:t>personal sense of Welsh heritage.</w:t>
      </w:r>
      <w:r w:rsidR="008742DC">
        <w:rPr>
          <w:rFonts w:ascii="Times New Roman" w:hAnsi="Times New Roman" w:cs="Times New Roman"/>
        </w:rPr>
        <w:t xml:space="preserve"> </w:t>
      </w:r>
      <w:r>
        <w:rPr>
          <w:rFonts w:ascii="Times New Roman" w:hAnsi="Times New Roman" w:cs="Times New Roman"/>
        </w:rPr>
        <w:t xml:space="preserve">She is a </w:t>
      </w:r>
      <w:r w:rsidR="00C04567">
        <w:rPr>
          <w:rFonts w:ascii="Times New Roman" w:hAnsi="Times New Roman" w:cs="Times New Roman"/>
        </w:rPr>
        <w:t xml:space="preserve">young </w:t>
      </w:r>
      <w:r w:rsidR="00FB5AA7">
        <w:rPr>
          <w:rFonts w:ascii="Times New Roman" w:hAnsi="Times New Roman" w:cs="Times New Roman"/>
        </w:rPr>
        <w:t xml:space="preserve">Welsh </w:t>
      </w:r>
      <w:r w:rsidR="00806A4D">
        <w:rPr>
          <w:rFonts w:ascii="Times New Roman" w:hAnsi="Times New Roman" w:cs="Times New Roman"/>
        </w:rPr>
        <w:t>lady who creates her masterpieces from a studio in Ciliau – Aeron</w:t>
      </w:r>
      <w:r w:rsidR="000F78C7">
        <w:rPr>
          <w:rFonts w:ascii="Times New Roman" w:hAnsi="Times New Roman" w:cs="Times New Roman"/>
        </w:rPr>
        <w:t xml:space="preserve">, </w:t>
      </w:r>
      <w:r w:rsidR="0035628D">
        <w:rPr>
          <w:rFonts w:ascii="Times New Roman" w:hAnsi="Times New Roman" w:cs="Times New Roman"/>
        </w:rPr>
        <w:t>near Aberaeron</w:t>
      </w:r>
      <w:r w:rsidR="00806A4D">
        <w:rPr>
          <w:rFonts w:ascii="Times New Roman" w:hAnsi="Times New Roman" w:cs="Times New Roman"/>
        </w:rPr>
        <w:t xml:space="preserve">. </w:t>
      </w:r>
      <w:r w:rsidR="000F78C7">
        <w:rPr>
          <w:rFonts w:ascii="Times New Roman" w:hAnsi="Times New Roman" w:cs="Times New Roman"/>
        </w:rPr>
        <w:t>Roberts is an accomplished artist, who has receive</w:t>
      </w:r>
      <w:r w:rsidR="000E430D">
        <w:rPr>
          <w:rFonts w:ascii="Times New Roman" w:hAnsi="Times New Roman" w:cs="Times New Roman"/>
        </w:rPr>
        <w:t xml:space="preserve">d prestigious awards including </w:t>
      </w:r>
      <w:r w:rsidR="000F78C7">
        <w:rPr>
          <w:rFonts w:ascii="Times New Roman" w:hAnsi="Times New Roman" w:cs="Times New Roman"/>
        </w:rPr>
        <w:t xml:space="preserve">Best </w:t>
      </w:r>
      <w:r w:rsidR="00EE1545">
        <w:rPr>
          <w:rFonts w:ascii="Times New Roman" w:hAnsi="Times New Roman" w:cs="Times New Roman"/>
        </w:rPr>
        <w:t>Art Portfolio U</w:t>
      </w:r>
      <w:r w:rsidR="000F78C7">
        <w:rPr>
          <w:rFonts w:ascii="Times New Roman" w:hAnsi="Times New Roman" w:cs="Times New Roman"/>
        </w:rPr>
        <w:t>nder 25 in the Urdd Eisteddfod</w:t>
      </w:r>
      <w:r w:rsidR="000E430D">
        <w:rPr>
          <w:rFonts w:ascii="Times New Roman" w:hAnsi="Times New Roman" w:cs="Times New Roman"/>
        </w:rPr>
        <w:t>, 2011,</w:t>
      </w:r>
      <w:r w:rsidR="00EE1545">
        <w:rPr>
          <w:rFonts w:ascii="Times New Roman" w:hAnsi="Times New Roman" w:cs="Times New Roman"/>
        </w:rPr>
        <w:t xml:space="preserve"> and she also won SAA Waterscape and S</w:t>
      </w:r>
      <w:r w:rsidR="000E430D">
        <w:rPr>
          <w:rFonts w:ascii="Times New Roman" w:hAnsi="Times New Roman" w:cs="Times New Roman"/>
        </w:rPr>
        <w:t>eascape category, 2011.</w:t>
      </w:r>
      <w:r w:rsidR="000F78C7">
        <w:rPr>
          <w:rFonts w:ascii="Times New Roman" w:hAnsi="Times New Roman" w:cs="Times New Roman"/>
        </w:rPr>
        <w:t xml:space="preserve"> </w:t>
      </w:r>
      <w:r>
        <w:rPr>
          <w:rFonts w:ascii="Times New Roman" w:hAnsi="Times New Roman" w:cs="Times New Roman"/>
        </w:rPr>
        <w:t xml:space="preserve">Dynamic imagination is showcased in her </w:t>
      </w:r>
      <w:r w:rsidR="000E430D">
        <w:rPr>
          <w:rFonts w:ascii="Times New Roman" w:hAnsi="Times New Roman" w:cs="Times New Roman"/>
        </w:rPr>
        <w:t>artwork;</w:t>
      </w:r>
      <w:r w:rsidR="000A34F5">
        <w:rPr>
          <w:rFonts w:ascii="Times New Roman" w:hAnsi="Times New Roman" w:cs="Times New Roman"/>
        </w:rPr>
        <w:t xml:space="preserve"> see A</w:t>
      </w:r>
      <w:r w:rsidR="000F78C7">
        <w:rPr>
          <w:rFonts w:ascii="Times New Roman" w:hAnsi="Times New Roman" w:cs="Times New Roman"/>
        </w:rPr>
        <w:t>ppend</w:t>
      </w:r>
      <w:r w:rsidR="00625B93">
        <w:rPr>
          <w:rFonts w:ascii="Times New Roman" w:hAnsi="Times New Roman" w:cs="Times New Roman"/>
        </w:rPr>
        <w:t>ix 4</w:t>
      </w:r>
      <w:r>
        <w:rPr>
          <w:rFonts w:ascii="Times New Roman" w:hAnsi="Times New Roman" w:cs="Times New Roman"/>
        </w:rPr>
        <w:t>, as bright colours amalgamate to</w:t>
      </w:r>
      <w:r w:rsidR="00DA78EC">
        <w:rPr>
          <w:rFonts w:ascii="Times New Roman" w:hAnsi="Times New Roman" w:cs="Times New Roman"/>
        </w:rPr>
        <w:t xml:space="preserve"> </w:t>
      </w:r>
      <w:r>
        <w:rPr>
          <w:rFonts w:ascii="Times New Roman" w:hAnsi="Times New Roman" w:cs="Times New Roman"/>
        </w:rPr>
        <w:t>create</w:t>
      </w:r>
      <w:r w:rsidR="00DA78EC">
        <w:rPr>
          <w:rFonts w:ascii="Times New Roman" w:hAnsi="Times New Roman" w:cs="Times New Roman"/>
        </w:rPr>
        <w:t xml:space="preserve"> a modernistic</w:t>
      </w:r>
      <w:r>
        <w:rPr>
          <w:rFonts w:ascii="Times New Roman" w:hAnsi="Times New Roman" w:cs="Times New Roman"/>
        </w:rPr>
        <w:t xml:space="preserve"> scene, which fuses</w:t>
      </w:r>
      <w:r w:rsidR="00EE1545">
        <w:rPr>
          <w:rFonts w:ascii="Times New Roman" w:hAnsi="Times New Roman" w:cs="Times New Roman"/>
        </w:rPr>
        <w:t xml:space="preserve"> reality with fantasy. In addition, Roberts</w:t>
      </w:r>
      <w:r>
        <w:rPr>
          <w:rFonts w:ascii="Times New Roman" w:hAnsi="Times New Roman" w:cs="Times New Roman"/>
        </w:rPr>
        <w:t xml:space="preserve"> uses waves as an intrinsic element of her paintings, which benefits the task at hand, </w:t>
      </w:r>
      <w:r w:rsidR="00EE1545">
        <w:rPr>
          <w:rFonts w:ascii="Times New Roman" w:hAnsi="Times New Roman" w:cs="Times New Roman"/>
        </w:rPr>
        <w:t>tying in with water a</w:t>
      </w:r>
      <w:r>
        <w:rPr>
          <w:rFonts w:ascii="Times New Roman" w:hAnsi="Times New Roman" w:cs="Times New Roman"/>
        </w:rPr>
        <w:t xml:space="preserve">s a key characteristic. </w:t>
      </w:r>
      <w:r w:rsidR="00410B12">
        <w:rPr>
          <w:rFonts w:ascii="Times New Roman" w:hAnsi="Times New Roman" w:cs="Times New Roman"/>
        </w:rPr>
        <w:t>By using a Welsh artist to inspire an activity, a sense of pride</w:t>
      </w:r>
      <w:r w:rsidR="00EE1545">
        <w:rPr>
          <w:rFonts w:ascii="Times New Roman" w:hAnsi="Times New Roman" w:cs="Times New Roman"/>
        </w:rPr>
        <w:t>, belonging and community</w:t>
      </w:r>
      <w:r w:rsidR="00410B12">
        <w:rPr>
          <w:rFonts w:ascii="Times New Roman" w:hAnsi="Times New Roman" w:cs="Times New Roman"/>
        </w:rPr>
        <w:t xml:space="preserve"> is inst</w:t>
      </w:r>
      <w:r w:rsidR="00EE1545">
        <w:rPr>
          <w:rFonts w:ascii="Times New Roman" w:hAnsi="Times New Roman" w:cs="Times New Roman"/>
        </w:rPr>
        <w:t>i</w:t>
      </w:r>
      <w:r w:rsidR="00410B12">
        <w:rPr>
          <w:rFonts w:ascii="Times New Roman" w:hAnsi="Times New Roman" w:cs="Times New Roman"/>
        </w:rPr>
        <w:t xml:space="preserve">lled into the learners, by </w:t>
      </w:r>
      <w:r w:rsidR="00EE1545">
        <w:rPr>
          <w:rFonts w:ascii="Times New Roman" w:hAnsi="Times New Roman" w:cs="Times New Roman"/>
        </w:rPr>
        <w:t xml:space="preserve">introducing them and </w:t>
      </w:r>
      <w:r w:rsidR="00410B12">
        <w:rPr>
          <w:rFonts w:ascii="Times New Roman" w:hAnsi="Times New Roman" w:cs="Times New Roman"/>
        </w:rPr>
        <w:t>exposing them to a sample of the talent surrounding us.</w:t>
      </w:r>
      <w:r w:rsidR="00410B12" w:rsidRPr="00A538DE">
        <w:rPr>
          <w:rFonts w:ascii="Times New Roman" w:hAnsi="Times New Roman" w:cs="Times New Roman"/>
        </w:rPr>
        <w:t xml:space="preserve"> </w:t>
      </w:r>
    </w:p>
    <w:p w14:paraId="167906BD" w14:textId="77777777" w:rsidR="00A433EC" w:rsidRDefault="00A433EC" w:rsidP="0053595C">
      <w:pPr>
        <w:spacing w:line="360" w:lineRule="auto"/>
        <w:rPr>
          <w:rFonts w:ascii="Times New Roman" w:hAnsi="Times New Roman" w:cs="Times New Roman"/>
        </w:rPr>
      </w:pPr>
    </w:p>
    <w:p w14:paraId="3C043C9A" w14:textId="254E7DDD" w:rsidR="00A433EC" w:rsidRDefault="00CA6ABA" w:rsidP="0053595C">
      <w:pPr>
        <w:spacing w:line="360" w:lineRule="auto"/>
        <w:rPr>
          <w:rFonts w:ascii="Times New Roman" w:hAnsi="Times New Roman" w:cs="Times New Roman"/>
        </w:rPr>
      </w:pPr>
      <w:r>
        <w:rPr>
          <w:rFonts w:ascii="Times New Roman" w:hAnsi="Times New Roman" w:cs="Times New Roman"/>
        </w:rPr>
        <w:t xml:space="preserve">An introduction is essential in order for learners to gain a clear concept of what </w:t>
      </w:r>
      <w:r w:rsidR="000E430D">
        <w:rPr>
          <w:rFonts w:ascii="Times New Roman" w:hAnsi="Times New Roman" w:cs="Times New Roman"/>
        </w:rPr>
        <w:t>they a</w:t>
      </w:r>
      <w:r w:rsidR="00F416EB">
        <w:rPr>
          <w:rFonts w:ascii="Times New Roman" w:hAnsi="Times New Roman" w:cs="Times New Roman"/>
        </w:rPr>
        <w:t>re</w:t>
      </w:r>
      <w:r>
        <w:rPr>
          <w:rFonts w:ascii="Times New Roman" w:hAnsi="Times New Roman" w:cs="Times New Roman"/>
        </w:rPr>
        <w:t xml:space="preserve"> aiming to achieve.</w:t>
      </w:r>
      <w:r w:rsidR="00D010DB">
        <w:rPr>
          <w:rFonts w:ascii="Times New Roman" w:hAnsi="Times New Roman" w:cs="Times New Roman"/>
        </w:rPr>
        <w:t xml:space="preserve"> </w:t>
      </w:r>
      <w:r>
        <w:rPr>
          <w:rFonts w:ascii="Times New Roman" w:hAnsi="Times New Roman" w:cs="Times New Roman"/>
        </w:rPr>
        <w:t xml:space="preserve">According to the constructivism theory, learners need to make their own sense of what they’re learning in order to </w:t>
      </w:r>
      <w:r w:rsidR="00EE1545">
        <w:rPr>
          <w:rFonts w:ascii="Times New Roman" w:hAnsi="Times New Roman" w:cs="Times New Roman"/>
        </w:rPr>
        <w:t>adapt it for use</w:t>
      </w:r>
      <w:r>
        <w:rPr>
          <w:rFonts w:ascii="Times New Roman" w:hAnsi="Times New Roman" w:cs="Times New Roman"/>
        </w:rPr>
        <w:t xml:space="preserve"> in </w:t>
      </w:r>
      <w:r w:rsidR="00EE1545">
        <w:rPr>
          <w:rFonts w:ascii="Times New Roman" w:hAnsi="Times New Roman" w:cs="Times New Roman"/>
        </w:rPr>
        <w:t>everyday</w:t>
      </w:r>
      <w:r>
        <w:rPr>
          <w:rFonts w:ascii="Times New Roman" w:hAnsi="Times New Roman" w:cs="Times New Roman"/>
        </w:rPr>
        <w:t xml:space="preserve"> life, which is why active learning is adopted. </w:t>
      </w:r>
      <w:r w:rsidR="004A6178">
        <w:rPr>
          <w:rFonts w:ascii="Times New Roman" w:hAnsi="Times New Roman" w:cs="Times New Roman"/>
        </w:rPr>
        <w:t>Therefore, the introduction is based primarily on their surroundings, with rich disc</w:t>
      </w:r>
      <w:r w:rsidR="000E55DB">
        <w:rPr>
          <w:rFonts w:ascii="Times New Roman" w:hAnsi="Times New Roman" w:cs="Times New Roman"/>
        </w:rPr>
        <w:t>ussion on what</w:t>
      </w:r>
      <w:r>
        <w:rPr>
          <w:rFonts w:ascii="Times New Roman" w:hAnsi="Times New Roman" w:cs="Times New Roman"/>
        </w:rPr>
        <w:t xml:space="preserve"> art elements</w:t>
      </w:r>
      <w:r w:rsidR="000E55DB">
        <w:rPr>
          <w:rFonts w:ascii="Times New Roman" w:hAnsi="Times New Roman" w:cs="Times New Roman"/>
        </w:rPr>
        <w:t xml:space="preserve"> the learners see</w:t>
      </w:r>
      <w:r>
        <w:rPr>
          <w:rFonts w:ascii="Times New Roman" w:hAnsi="Times New Roman" w:cs="Times New Roman"/>
        </w:rPr>
        <w:t xml:space="preserve"> and could create</w:t>
      </w:r>
      <w:r w:rsidR="000E55DB">
        <w:rPr>
          <w:rFonts w:ascii="Times New Roman" w:hAnsi="Times New Roman" w:cs="Times New Roman"/>
        </w:rPr>
        <w:t>;</w:t>
      </w:r>
      <w:r w:rsidR="004A6178">
        <w:rPr>
          <w:rFonts w:ascii="Times New Roman" w:hAnsi="Times New Roman" w:cs="Times New Roman"/>
        </w:rPr>
        <w:t xml:space="preserve"> shape</w:t>
      </w:r>
      <w:r>
        <w:rPr>
          <w:rFonts w:ascii="Times New Roman" w:hAnsi="Times New Roman" w:cs="Times New Roman"/>
        </w:rPr>
        <w:t xml:space="preserve"> could be as simple as a daisy</w:t>
      </w:r>
      <w:r w:rsidR="004A6178">
        <w:rPr>
          <w:rFonts w:ascii="Times New Roman" w:hAnsi="Times New Roman" w:cs="Times New Roman"/>
        </w:rPr>
        <w:t xml:space="preserve">, </w:t>
      </w:r>
      <w:r w:rsidR="000E430D">
        <w:rPr>
          <w:rFonts w:ascii="Times New Roman" w:hAnsi="Times New Roman" w:cs="Times New Roman"/>
        </w:rPr>
        <w:t xml:space="preserve">and </w:t>
      </w:r>
      <w:r w:rsidR="004A6178">
        <w:rPr>
          <w:rFonts w:ascii="Times New Roman" w:hAnsi="Times New Roman" w:cs="Times New Roman"/>
        </w:rPr>
        <w:t>lines</w:t>
      </w:r>
      <w:r>
        <w:rPr>
          <w:rFonts w:ascii="Times New Roman" w:hAnsi="Times New Roman" w:cs="Times New Roman"/>
        </w:rPr>
        <w:t xml:space="preserve"> could be a ripple in the river. </w:t>
      </w:r>
      <w:r w:rsidRPr="00CA6ABA">
        <w:rPr>
          <w:rFonts w:ascii="Times New Roman" w:hAnsi="Times New Roman" w:cs="Times New Roman"/>
        </w:rPr>
        <w:t>Roberts will be present throughout the lesson</w:t>
      </w:r>
      <w:r>
        <w:rPr>
          <w:rFonts w:ascii="Times New Roman" w:hAnsi="Times New Roman" w:cs="Times New Roman"/>
        </w:rPr>
        <w:t xml:space="preserve"> and will expose </w:t>
      </w:r>
      <w:r w:rsidR="000E55DB">
        <w:rPr>
          <w:rFonts w:ascii="Times New Roman" w:hAnsi="Times New Roman" w:cs="Times New Roman"/>
        </w:rPr>
        <w:t xml:space="preserve">the learners to a variety of her paintings, </w:t>
      </w:r>
      <w:r>
        <w:rPr>
          <w:rFonts w:ascii="Times New Roman" w:hAnsi="Times New Roman" w:cs="Times New Roman"/>
        </w:rPr>
        <w:t xml:space="preserve">briefly </w:t>
      </w:r>
      <w:r w:rsidR="000E55DB">
        <w:rPr>
          <w:rFonts w:ascii="Times New Roman" w:hAnsi="Times New Roman" w:cs="Times New Roman"/>
        </w:rPr>
        <w:t>expl</w:t>
      </w:r>
      <w:r>
        <w:rPr>
          <w:rFonts w:ascii="Times New Roman" w:hAnsi="Times New Roman" w:cs="Times New Roman"/>
        </w:rPr>
        <w:t>aining the reasoning behind her style, whilst conducting short workshops for learners to have a go at drawing waves/boats</w:t>
      </w:r>
      <w:r w:rsidR="000E55DB">
        <w:rPr>
          <w:rFonts w:ascii="Times New Roman" w:hAnsi="Times New Roman" w:cs="Times New Roman"/>
        </w:rPr>
        <w:t xml:space="preserve">. </w:t>
      </w:r>
      <w:r w:rsidR="000A224B">
        <w:rPr>
          <w:rFonts w:ascii="Times New Roman" w:hAnsi="Times New Roman" w:cs="Times New Roman"/>
        </w:rPr>
        <w:t>The activity itself is c</w:t>
      </w:r>
      <w:r w:rsidR="00EE1545">
        <w:rPr>
          <w:rFonts w:ascii="Times New Roman" w:hAnsi="Times New Roman" w:cs="Times New Roman"/>
        </w:rPr>
        <w:t xml:space="preserve">reating a river scene, utlising the </w:t>
      </w:r>
      <w:r w:rsidR="00F416EB">
        <w:rPr>
          <w:rFonts w:ascii="Times New Roman" w:hAnsi="Times New Roman" w:cs="Times New Roman"/>
        </w:rPr>
        <w:t>essence</w:t>
      </w:r>
      <w:r w:rsidR="000A224B">
        <w:rPr>
          <w:rFonts w:ascii="Times New Roman" w:hAnsi="Times New Roman" w:cs="Times New Roman"/>
        </w:rPr>
        <w:t xml:space="preserve"> of Rhiannon’s style, whilst </w:t>
      </w:r>
      <w:r w:rsidR="00EE1545">
        <w:rPr>
          <w:rFonts w:ascii="Times New Roman" w:hAnsi="Times New Roman" w:cs="Times New Roman"/>
        </w:rPr>
        <w:t>including</w:t>
      </w:r>
      <w:r w:rsidR="000A224B">
        <w:rPr>
          <w:rFonts w:ascii="Times New Roman" w:hAnsi="Times New Roman" w:cs="Times New Roman"/>
        </w:rPr>
        <w:t xml:space="preserve"> the coracle </w:t>
      </w:r>
      <w:r w:rsidR="00EE1545">
        <w:rPr>
          <w:rFonts w:ascii="Times New Roman" w:hAnsi="Times New Roman" w:cs="Times New Roman"/>
        </w:rPr>
        <w:t xml:space="preserve">as a feature </w:t>
      </w:r>
      <w:r w:rsidR="000A224B">
        <w:rPr>
          <w:rFonts w:ascii="Times New Roman" w:hAnsi="Times New Roman" w:cs="Times New Roman"/>
        </w:rPr>
        <w:t xml:space="preserve">on the river. </w:t>
      </w:r>
      <w:r w:rsidR="00F416EB">
        <w:rPr>
          <w:rFonts w:ascii="Times New Roman" w:hAnsi="Times New Roman" w:cs="Times New Roman"/>
        </w:rPr>
        <w:t>C</w:t>
      </w:r>
      <w:r w:rsidR="000A224B">
        <w:rPr>
          <w:rFonts w:ascii="Times New Roman" w:hAnsi="Times New Roman" w:cs="Times New Roman"/>
        </w:rPr>
        <w:t>lipboards</w:t>
      </w:r>
      <w:r w:rsidR="00F416EB">
        <w:rPr>
          <w:rFonts w:ascii="Times New Roman" w:hAnsi="Times New Roman" w:cs="Times New Roman"/>
        </w:rPr>
        <w:t xml:space="preserve"> will be given</w:t>
      </w:r>
      <w:r w:rsidR="000A224B">
        <w:rPr>
          <w:rFonts w:ascii="Times New Roman" w:hAnsi="Times New Roman" w:cs="Times New Roman"/>
        </w:rPr>
        <w:t xml:space="preserve"> to draw on. </w:t>
      </w:r>
      <w:r w:rsidR="00F416EB">
        <w:rPr>
          <w:rFonts w:ascii="Times New Roman" w:hAnsi="Times New Roman" w:cs="Times New Roman"/>
        </w:rPr>
        <w:t>Firstly, the</w:t>
      </w:r>
      <w:r w:rsidR="001C60C6">
        <w:rPr>
          <w:rFonts w:ascii="Times New Roman" w:hAnsi="Times New Roman" w:cs="Times New Roman"/>
        </w:rPr>
        <w:t xml:space="preserve"> learners will draw the scene with pencil, and then they will be given the opportunity to </w:t>
      </w:r>
      <w:r w:rsidR="00EE1545">
        <w:rPr>
          <w:rFonts w:ascii="Times New Roman" w:hAnsi="Times New Roman" w:cs="Times New Roman"/>
        </w:rPr>
        <w:t>draught it in watercolour</w:t>
      </w:r>
      <w:r w:rsidR="001C60C6">
        <w:rPr>
          <w:rFonts w:ascii="Times New Roman" w:hAnsi="Times New Roman" w:cs="Times New Roman"/>
        </w:rPr>
        <w:t xml:space="preserve">. </w:t>
      </w:r>
      <w:r w:rsidR="000A224B">
        <w:rPr>
          <w:rFonts w:ascii="Times New Roman" w:hAnsi="Times New Roman" w:cs="Times New Roman"/>
        </w:rPr>
        <w:t xml:space="preserve">The </w:t>
      </w:r>
      <w:r w:rsidR="001C60C6">
        <w:rPr>
          <w:rFonts w:ascii="Times New Roman" w:hAnsi="Times New Roman" w:cs="Times New Roman"/>
        </w:rPr>
        <w:t xml:space="preserve">aim of the </w:t>
      </w:r>
      <w:r w:rsidR="000A224B">
        <w:rPr>
          <w:rFonts w:ascii="Times New Roman" w:hAnsi="Times New Roman" w:cs="Times New Roman"/>
        </w:rPr>
        <w:t xml:space="preserve">plenary will be </w:t>
      </w:r>
      <w:r w:rsidR="001C60C6">
        <w:rPr>
          <w:rFonts w:ascii="Times New Roman" w:hAnsi="Times New Roman" w:cs="Times New Roman"/>
        </w:rPr>
        <w:t>to increase</w:t>
      </w:r>
      <w:r w:rsidR="000A224B">
        <w:rPr>
          <w:rFonts w:ascii="Times New Roman" w:hAnsi="Times New Roman" w:cs="Times New Roman"/>
        </w:rPr>
        <w:t xml:space="preserve"> the confidence of the </w:t>
      </w:r>
      <w:r w:rsidR="0083096A">
        <w:rPr>
          <w:rFonts w:ascii="Times New Roman" w:hAnsi="Times New Roman" w:cs="Times New Roman"/>
        </w:rPr>
        <w:t xml:space="preserve">individuals, by sharing examples of work and asking their peers to </w:t>
      </w:r>
      <w:r w:rsidR="001C60C6">
        <w:rPr>
          <w:rFonts w:ascii="Times New Roman" w:hAnsi="Times New Roman" w:cs="Times New Roman"/>
        </w:rPr>
        <w:t>highlight</w:t>
      </w:r>
      <w:r w:rsidR="0083096A">
        <w:rPr>
          <w:rFonts w:ascii="Times New Roman" w:hAnsi="Times New Roman" w:cs="Times New Roman"/>
        </w:rPr>
        <w:t xml:space="preserve"> the good elements. It is </w:t>
      </w:r>
      <w:r w:rsidR="001C60C6">
        <w:rPr>
          <w:rFonts w:ascii="Times New Roman" w:hAnsi="Times New Roman" w:cs="Times New Roman"/>
        </w:rPr>
        <w:t>vital</w:t>
      </w:r>
      <w:r w:rsidR="0083096A">
        <w:rPr>
          <w:rFonts w:ascii="Times New Roman" w:hAnsi="Times New Roman" w:cs="Times New Roman"/>
        </w:rPr>
        <w:t xml:space="preserve"> with creative work, that there is little emphasis on </w:t>
      </w:r>
      <w:r w:rsidR="00F84E2A">
        <w:rPr>
          <w:rFonts w:ascii="Times New Roman" w:hAnsi="Times New Roman" w:cs="Times New Roman"/>
        </w:rPr>
        <w:t>criticism</w:t>
      </w:r>
      <w:r w:rsidR="00EE1545">
        <w:rPr>
          <w:rFonts w:ascii="Times New Roman" w:hAnsi="Times New Roman" w:cs="Times New Roman"/>
        </w:rPr>
        <w:t xml:space="preserve"> and</w:t>
      </w:r>
      <w:r w:rsidR="0083096A">
        <w:rPr>
          <w:rFonts w:ascii="Times New Roman" w:hAnsi="Times New Roman" w:cs="Times New Roman"/>
        </w:rPr>
        <w:t xml:space="preserve"> </w:t>
      </w:r>
      <w:r w:rsidR="00EE1545">
        <w:rPr>
          <w:rFonts w:ascii="Times New Roman" w:hAnsi="Times New Roman" w:cs="Times New Roman"/>
        </w:rPr>
        <w:t xml:space="preserve">the stigma it carries, </w:t>
      </w:r>
      <w:r w:rsidR="0083096A">
        <w:rPr>
          <w:rFonts w:ascii="Times New Roman" w:hAnsi="Times New Roman" w:cs="Times New Roman"/>
        </w:rPr>
        <w:t xml:space="preserve">as </w:t>
      </w:r>
      <w:r w:rsidR="00EE1545">
        <w:rPr>
          <w:rFonts w:ascii="Times New Roman" w:hAnsi="Times New Roman" w:cs="Times New Roman"/>
        </w:rPr>
        <w:t xml:space="preserve">some </w:t>
      </w:r>
      <w:r w:rsidR="00FC43BA">
        <w:rPr>
          <w:rFonts w:ascii="Times New Roman" w:hAnsi="Times New Roman" w:cs="Times New Roman"/>
        </w:rPr>
        <w:t>learners often do no</w:t>
      </w:r>
      <w:r w:rsidR="0083096A">
        <w:rPr>
          <w:rFonts w:ascii="Times New Roman" w:hAnsi="Times New Roman" w:cs="Times New Roman"/>
        </w:rPr>
        <w:t>t have the greatest confidence</w:t>
      </w:r>
      <w:r w:rsidR="00EE1545">
        <w:rPr>
          <w:rFonts w:ascii="Times New Roman" w:hAnsi="Times New Roman" w:cs="Times New Roman"/>
        </w:rPr>
        <w:t xml:space="preserve">. </w:t>
      </w:r>
      <w:r w:rsidR="007747EE" w:rsidRPr="007747EE">
        <w:rPr>
          <w:rFonts w:ascii="Times New Roman" w:hAnsi="Times New Roman" w:cs="Times New Roman"/>
        </w:rPr>
        <w:t xml:space="preserve">‘The best way to give feedback is to praise effort instead of the product,’ </w:t>
      </w:r>
      <w:r w:rsidR="007747EE">
        <w:rPr>
          <w:rFonts w:ascii="Times New Roman" w:hAnsi="Times New Roman" w:cs="Times New Roman"/>
        </w:rPr>
        <w:t>Extension</w:t>
      </w:r>
      <w:r w:rsidR="007747EE" w:rsidRPr="007747EE">
        <w:rPr>
          <w:rFonts w:ascii="Times New Roman" w:hAnsi="Times New Roman" w:cs="Times New Roman"/>
        </w:rPr>
        <w:t xml:space="preserve"> (</w:t>
      </w:r>
      <w:r w:rsidR="007747EE">
        <w:rPr>
          <w:rFonts w:ascii="Times New Roman" w:hAnsi="Times New Roman" w:cs="Times New Roman"/>
        </w:rPr>
        <w:t>2017</w:t>
      </w:r>
      <w:r w:rsidR="007747EE" w:rsidRPr="007747EE">
        <w:rPr>
          <w:rFonts w:ascii="Times New Roman" w:hAnsi="Times New Roman" w:cs="Times New Roman"/>
        </w:rPr>
        <w:t xml:space="preserve">). The effort that is </w:t>
      </w:r>
      <w:r w:rsidR="00EE1545">
        <w:rPr>
          <w:rFonts w:ascii="Times New Roman" w:hAnsi="Times New Roman" w:cs="Times New Roman"/>
        </w:rPr>
        <w:t>expended</w:t>
      </w:r>
      <w:r w:rsidR="007747EE" w:rsidRPr="007747EE">
        <w:rPr>
          <w:rFonts w:ascii="Times New Roman" w:hAnsi="Times New Roman" w:cs="Times New Roman"/>
        </w:rPr>
        <w:t xml:space="preserve"> is more import</w:t>
      </w:r>
      <w:r w:rsidR="00EE1545">
        <w:rPr>
          <w:rFonts w:ascii="Times New Roman" w:hAnsi="Times New Roman" w:cs="Times New Roman"/>
        </w:rPr>
        <w:t xml:space="preserve">ant than the product itself, as long as </w:t>
      </w:r>
      <w:r w:rsidR="007747EE" w:rsidRPr="007747EE">
        <w:rPr>
          <w:rFonts w:ascii="Times New Roman" w:hAnsi="Times New Roman" w:cs="Times New Roman"/>
        </w:rPr>
        <w:t>they have shown perseverance.</w:t>
      </w:r>
      <w:r w:rsidR="002B4F76" w:rsidRPr="007747EE">
        <w:rPr>
          <w:rFonts w:ascii="Times New Roman" w:hAnsi="Times New Roman" w:cs="Times New Roman"/>
        </w:rPr>
        <w:t xml:space="preserve"> </w:t>
      </w:r>
      <w:r w:rsidR="001C60C6">
        <w:rPr>
          <w:rFonts w:ascii="Times New Roman" w:hAnsi="Times New Roman" w:cs="Times New Roman"/>
        </w:rPr>
        <w:t>The fantastic thing about this activity is that each child can be very successful, however creative they are, as it is based on their personal perception of the river and how they can portray that into an image. There should be no intention to hamper any creativity, as stated</w:t>
      </w:r>
      <w:r w:rsidR="00FC43BA">
        <w:rPr>
          <w:rFonts w:ascii="Times New Roman" w:hAnsi="Times New Roman" w:cs="Times New Roman"/>
        </w:rPr>
        <w:t>,</w:t>
      </w:r>
      <w:r w:rsidR="001C60C6">
        <w:rPr>
          <w:rFonts w:ascii="Times New Roman" w:hAnsi="Times New Roman" w:cs="Times New Roman"/>
        </w:rPr>
        <w:t xml:space="preserve"> anything is creative if it is found meaningful. </w:t>
      </w:r>
    </w:p>
    <w:p w14:paraId="73163321" w14:textId="77777777" w:rsidR="009D675B" w:rsidRPr="0013489E" w:rsidRDefault="009D675B" w:rsidP="0053595C">
      <w:pPr>
        <w:spacing w:line="360" w:lineRule="auto"/>
        <w:rPr>
          <w:rFonts w:ascii="Times New Roman" w:hAnsi="Times New Roman" w:cs="Times New Roman"/>
          <w:sz w:val="28"/>
        </w:rPr>
      </w:pPr>
    </w:p>
    <w:p w14:paraId="3D18A271" w14:textId="1544087D" w:rsidR="00065E9F" w:rsidRPr="0013489E" w:rsidRDefault="0013489E" w:rsidP="0053595C">
      <w:pPr>
        <w:spacing w:line="360" w:lineRule="auto"/>
        <w:rPr>
          <w:rFonts w:ascii="Times New Roman" w:hAnsi="Times New Roman" w:cs="Times New Roman"/>
          <w:sz w:val="28"/>
        </w:rPr>
      </w:pPr>
      <w:r w:rsidRPr="0013489E">
        <w:rPr>
          <w:rFonts w:ascii="Times New Roman" w:hAnsi="Times New Roman" w:cs="Times New Roman"/>
          <w:sz w:val="28"/>
        </w:rPr>
        <w:t>Activity Two – Physical Education</w:t>
      </w:r>
    </w:p>
    <w:p w14:paraId="751C8EBB" w14:textId="77777777" w:rsidR="00065E9F" w:rsidRDefault="00065E9F" w:rsidP="0053595C">
      <w:pPr>
        <w:spacing w:line="360" w:lineRule="auto"/>
        <w:rPr>
          <w:rFonts w:ascii="Times New Roman" w:hAnsi="Times New Roman" w:cs="Times New Roman"/>
        </w:rPr>
      </w:pPr>
    </w:p>
    <w:p w14:paraId="501E9366" w14:textId="47F88C4A" w:rsidR="004C27F1" w:rsidRDefault="009D675B" w:rsidP="0053595C">
      <w:pPr>
        <w:spacing w:line="360" w:lineRule="auto"/>
        <w:rPr>
          <w:rFonts w:ascii="Times New Roman" w:hAnsi="Times New Roman" w:cs="Times New Roman"/>
        </w:rPr>
      </w:pPr>
      <w:r>
        <w:rPr>
          <w:rFonts w:ascii="Times New Roman" w:hAnsi="Times New Roman" w:cs="Times New Roman"/>
        </w:rPr>
        <w:t xml:space="preserve">Physical education </w:t>
      </w:r>
      <w:r w:rsidR="00D51F85">
        <w:rPr>
          <w:rFonts w:ascii="Times New Roman" w:hAnsi="Times New Roman" w:cs="Times New Roman"/>
        </w:rPr>
        <w:t xml:space="preserve">(PE) </w:t>
      </w:r>
      <w:r>
        <w:rPr>
          <w:rFonts w:ascii="Times New Roman" w:hAnsi="Times New Roman" w:cs="Times New Roman"/>
        </w:rPr>
        <w:t>is the next lesson that will be taught in t</w:t>
      </w:r>
      <w:r w:rsidR="000F377C">
        <w:rPr>
          <w:rFonts w:ascii="Times New Roman" w:hAnsi="Times New Roman" w:cs="Times New Roman"/>
        </w:rPr>
        <w:t>his resource</w:t>
      </w:r>
      <w:r w:rsidR="00BE124D">
        <w:rPr>
          <w:rFonts w:ascii="Times New Roman" w:hAnsi="Times New Roman" w:cs="Times New Roman"/>
        </w:rPr>
        <w:t xml:space="preserve">. </w:t>
      </w:r>
      <w:r w:rsidR="00D51F85">
        <w:rPr>
          <w:rFonts w:ascii="Times New Roman" w:hAnsi="Times New Roman" w:cs="Times New Roman"/>
        </w:rPr>
        <w:t>Progression can be seen, from art, as learners should</w:t>
      </w:r>
      <w:r w:rsidR="00361416">
        <w:rPr>
          <w:rFonts w:ascii="Times New Roman" w:hAnsi="Times New Roman" w:cs="Times New Roman"/>
        </w:rPr>
        <w:t xml:space="preserve"> use their </w:t>
      </w:r>
      <w:r w:rsidR="00EC2474">
        <w:rPr>
          <w:rFonts w:ascii="Times New Roman" w:hAnsi="Times New Roman" w:cs="Times New Roman"/>
        </w:rPr>
        <w:t xml:space="preserve">firsthand </w:t>
      </w:r>
      <w:r w:rsidR="00361416">
        <w:rPr>
          <w:rFonts w:ascii="Times New Roman" w:hAnsi="Times New Roman" w:cs="Times New Roman"/>
        </w:rPr>
        <w:t xml:space="preserve">experience of the river to </w:t>
      </w:r>
      <w:r w:rsidR="00D51F85">
        <w:rPr>
          <w:rFonts w:ascii="Times New Roman" w:hAnsi="Times New Roman" w:cs="Times New Roman"/>
        </w:rPr>
        <w:t>innovate creative movement ideas</w:t>
      </w:r>
      <w:r w:rsidR="00361416">
        <w:rPr>
          <w:rFonts w:ascii="Times New Roman" w:hAnsi="Times New Roman" w:cs="Times New Roman"/>
        </w:rPr>
        <w:t xml:space="preserve">. </w:t>
      </w:r>
      <w:r w:rsidR="00D51F85">
        <w:rPr>
          <w:rFonts w:ascii="Times New Roman" w:hAnsi="Times New Roman" w:cs="Times New Roman"/>
        </w:rPr>
        <w:t>Creative movement should be used</w:t>
      </w:r>
      <w:r w:rsidR="00BA64DC">
        <w:rPr>
          <w:rFonts w:ascii="Times New Roman" w:hAnsi="Times New Roman" w:cs="Times New Roman"/>
        </w:rPr>
        <w:t xml:space="preserve"> to </w:t>
      </w:r>
      <w:r w:rsidR="00D51F85">
        <w:rPr>
          <w:rFonts w:ascii="Times New Roman" w:hAnsi="Times New Roman" w:cs="Times New Roman"/>
        </w:rPr>
        <w:t>create</w:t>
      </w:r>
      <w:r w:rsidR="00BA64DC">
        <w:rPr>
          <w:rFonts w:ascii="Times New Roman" w:hAnsi="Times New Roman" w:cs="Times New Roman"/>
        </w:rPr>
        <w:t xml:space="preserve"> a dance</w:t>
      </w:r>
      <w:r w:rsidR="009C1945">
        <w:rPr>
          <w:rFonts w:ascii="Times New Roman" w:hAnsi="Times New Roman" w:cs="Times New Roman"/>
        </w:rPr>
        <w:t xml:space="preserve"> </w:t>
      </w:r>
      <w:r w:rsidR="00BA64DC">
        <w:rPr>
          <w:rFonts w:ascii="Times New Roman" w:hAnsi="Times New Roman" w:cs="Times New Roman"/>
        </w:rPr>
        <w:t>that</w:t>
      </w:r>
      <w:r w:rsidR="00D51F85">
        <w:rPr>
          <w:rFonts w:ascii="Times New Roman" w:hAnsi="Times New Roman" w:cs="Times New Roman"/>
        </w:rPr>
        <w:t xml:space="preserve"> compliments</w:t>
      </w:r>
      <w:r w:rsidR="00BA64DC">
        <w:rPr>
          <w:rFonts w:ascii="Times New Roman" w:hAnsi="Times New Roman" w:cs="Times New Roman"/>
        </w:rPr>
        <w:t xml:space="preserve"> Catrin Finch’s </w:t>
      </w:r>
      <w:r w:rsidR="00114D3F" w:rsidRPr="00D51F85">
        <w:rPr>
          <w:rFonts w:ascii="Times New Roman" w:hAnsi="Times New Roman" w:cs="Times New Roman"/>
        </w:rPr>
        <w:t xml:space="preserve">harp </w:t>
      </w:r>
      <w:r w:rsidR="00D51F85">
        <w:rPr>
          <w:rFonts w:ascii="Times New Roman" w:hAnsi="Times New Roman" w:cs="Times New Roman"/>
        </w:rPr>
        <w:t>tune</w:t>
      </w:r>
      <w:r w:rsidR="00BA64DC">
        <w:rPr>
          <w:rFonts w:ascii="Times New Roman" w:hAnsi="Times New Roman" w:cs="Times New Roman"/>
        </w:rPr>
        <w:t xml:space="preserve">,  </w:t>
      </w:r>
      <w:r w:rsidR="000A34F5">
        <w:rPr>
          <w:rFonts w:ascii="Times New Roman" w:hAnsi="Times New Roman" w:cs="Times New Roman"/>
        </w:rPr>
        <w:t>– Lisa Lan, see A</w:t>
      </w:r>
      <w:r w:rsidR="009C1945">
        <w:rPr>
          <w:rFonts w:ascii="Times New Roman" w:hAnsi="Times New Roman" w:cs="Times New Roman"/>
        </w:rPr>
        <w:t>pp</w:t>
      </w:r>
      <w:r w:rsidR="00625B93">
        <w:rPr>
          <w:rFonts w:ascii="Times New Roman" w:hAnsi="Times New Roman" w:cs="Times New Roman"/>
        </w:rPr>
        <w:t>endix 5</w:t>
      </w:r>
      <w:r w:rsidR="004C27F1">
        <w:rPr>
          <w:rFonts w:ascii="Times New Roman" w:hAnsi="Times New Roman" w:cs="Times New Roman"/>
        </w:rPr>
        <w:t xml:space="preserve">, </w:t>
      </w:r>
      <w:r w:rsidR="00D51F85">
        <w:rPr>
          <w:rFonts w:ascii="Times New Roman" w:hAnsi="Times New Roman" w:cs="Times New Roman"/>
        </w:rPr>
        <w:t>through</w:t>
      </w:r>
      <w:r w:rsidR="00114D3F">
        <w:rPr>
          <w:rFonts w:ascii="Times New Roman" w:hAnsi="Times New Roman" w:cs="Times New Roman"/>
        </w:rPr>
        <w:t xml:space="preserve"> working collaboratively to </w:t>
      </w:r>
      <w:r w:rsidR="00D51F85">
        <w:rPr>
          <w:rFonts w:ascii="Times New Roman" w:hAnsi="Times New Roman" w:cs="Times New Roman"/>
        </w:rPr>
        <w:t>share</w:t>
      </w:r>
      <w:r w:rsidR="00114D3F">
        <w:rPr>
          <w:rFonts w:ascii="Times New Roman" w:hAnsi="Times New Roman" w:cs="Times New Roman"/>
        </w:rPr>
        <w:t xml:space="preserve"> ideas. </w:t>
      </w:r>
      <w:r w:rsidR="00C264A4">
        <w:rPr>
          <w:rFonts w:ascii="Times New Roman" w:hAnsi="Times New Roman" w:cs="Times New Roman"/>
        </w:rPr>
        <w:t xml:space="preserve">Skills will be developed in a </w:t>
      </w:r>
      <w:r w:rsidR="00ED017B">
        <w:rPr>
          <w:rFonts w:ascii="Times New Roman" w:hAnsi="Times New Roman" w:cs="Times New Roman"/>
        </w:rPr>
        <w:t xml:space="preserve">cross-curricular manner, </w:t>
      </w:r>
      <w:r w:rsidR="00C47763">
        <w:rPr>
          <w:rFonts w:ascii="Times New Roman" w:hAnsi="Times New Roman" w:cs="Times New Roman"/>
        </w:rPr>
        <w:t xml:space="preserve">as </w:t>
      </w:r>
      <w:r w:rsidR="00C264A4">
        <w:rPr>
          <w:rFonts w:ascii="Times New Roman" w:hAnsi="Times New Roman" w:cs="Times New Roman"/>
        </w:rPr>
        <w:t>PE</w:t>
      </w:r>
      <w:r w:rsidR="00ED017B">
        <w:rPr>
          <w:rFonts w:ascii="Times New Roman" w:hAnsi="Times New Roman" w:cs="Times New Roman"/>
        </w:rPr>
        <w:t xml:space="preserve"> skills</w:t>
      </w:r>
      <w:r w:rsidR="00C264A4">
        <w:rPr>
          <w:rFonts w:ascii="Times New Roman" w:hAnsi="Times New Roman" w:cs="Times New Roman"/>
        </w:rPr>
        <w:t>,</w:t>
      </w:r>
      <w:r w:rsidR="00FC43BA">
        <w:rPr>
          <w:rFonts w:ascii="Times New Roman" w:hAnsi="Times New Roman" w:cs="Times New Roman"/>
        </w:rPr>
        <w:t xml:space="preserve"> </w:t>
      </w:r>
      <w:r w:rsidR="00C264A4">
        <w:rPr>
          <w:rFonts w:ascii="Times New Roman" w:hAnsi="Times New Roman" w:cs="Times New Roman"/>
        </w:rPr>
        <w:t>are</w:t>
      </w:r>
      <w:r w:rsidR="00ED017B">
        <w:rPr>
          <w:rFonts w:ascii="Times New Roman" w:hAnsi="Times New Roman" w:cs="Times New Roman"/>
        </w:rPr>
        <w:t xml:space="preserve"> </w:t>
      </w:r>
      <w:r w:rsidR="00073EEF">
        <w:rPr>
          <w:rFonts w:ascii="Times New Roman" w:hAnsi="Times New Roman" w:cs="Times New Roman"/>
        </w:rPr>
        <w:t>developed</w:t>
      </w:r>
      <w:r w:rsidR="00ED017B">
        <w:rPr>
          <w:rFonts w:ascii="Times New Roman" w:hAnsi="Times New Roman" w:cs="Times New Roman"/>
        </w:rPr>
        <w:t xml:space="preserve"> </w:t>
      </w:r>
      <w:r w:rsidR="00C264A4">
        <w:rPr>
          <w:rFonts w:ascii="Times New Roman" w:hAnsi="Times New Roman" w:cs="Times New Roman"/>
        </w:rPr>
        <w:t>as well as</w:t>
      </w:r>
      <w:r w:rsidR="00E17294">
        <w:rPr>
          <w:rFonts w:ascii="Times New Roman" w:hAnsi="Times New Roman" w:cs="Times New Roman"/>
        </w:rPr>
        <w:t xml:space="preserve"> an element of the Oracy framework ‘use appropriate vocabulary and terminology to discuss and consider</w:t>
      </w:r>
      <w:r w:rsidR="00D128D8">
        <w:rPr>
          <w:rFonts w:ascii="Times New Roman" w:hAnsi="Times New Roman" w:cs="Times New Roman"/>
        </w:rPr>
        <w:t xml:space="preserve"> their work,</w:t>
      </w:r>
      <w:r w:rsidR="00E17294" w:rsidRPr="001F5906">
        <w:rPr>
          <w:rFonts w:ascii="Times New Roman" w:hAnsi="Times New Roman" w:cs="Times New Roman"/>
          <w:b/>
        </w:rPr>
        <w:t>’</w:t>
      </w:r>
      <w:r w:rsidR="00C264A4">
        <w:rPr>
          <w:rFonts w:ascii="Times New Roman" w:hAnsi="Times New Roman" w:cs="Times New Roman"/>
          <w:b/>
        </w:rPr>
        <w:t xml:space="preserve"> </w:t>
      </w:r>
      <w:r w:rsidR="00C264A4" w:rsidRPr="00C264A4">
        <w:rPr>
          <w:rFonts w:ascii="Times New Roman" w:hAnsi="Times New Roman" w:cs="Times New Roman"/>
        </w:rPr>
        <w:t>Welsh Government (2008:</w:t>
      </w:r>
      <w:r w:rsidR="00FC43BA">
        <w:rPr>
          <w:rFonts w:ascii="Times New Roman" w:hAnsi="Times New Roman" w:cs="Times New Roman"/>
        </w:rPr>
        <w:t>2</w:t>
      </w:r>
      <w:r w:rsidR="00C264A4" w:rsidRPr="00C264A4">
        <w:rPr>
          <w:rFonts w:ascii="Times New Roman" w:hAnsi="Times New Roman" w:cs="Times New Roman"/>
        </w:rPr>
        <w:t>)</w:t>
      </w:r>
      <w:r w:rsidR="00D128D8" w:rsidRPr="00C264A4">
        <w:rPr>
          <w:rFonts w:ascii="Times New Roman" w:hAnsi="Times New Roman" w:cs="Times New Roman"/>
        </w:rPr>
        <w:t>.</w:t>
      </w:r>
      <w:r w:rsidR="00E17294">
        <w:rPr>
          <w:rFonts w:ascii="Times New Roman" w:hAnsi="Times New Roman" w:cs="Times New Roman"/>
        </w:rPr>
        <w:t xml:space="preserve"> </w:t>
      </w:r>
      <w:r w:rsidR="00C264A4">
        <w:rPr>
          <w:rFonts w:ascii="Times New Roman" w:hAnsi="Times New Roman" w:cs="Times New Roman"/>
        </w:rPr>
        <w:t>O</w:t>
      </w:r>
      <w:r w:rsidR="00E17294">
        <w:rPr>
          <w:rFonts w:ascii="Times New Roman" w:hAnsi="Times New Roman" w:cs="Times New Roman"/>
        </w:rPr>
        <w:t xml:space="preserve">pportunities </w:t>
      </w:r>
      <w:r w:rsidR="00C264A4">
        <w:rPr>
          <w:rFonts w:ascii="Times New Roman" w:hAnsi="Times New Roman" w:cs="Times New Roman"/>
        </w:rPr>
        <w:t xml:space="preserve">have been provided for learners </w:t>
      </w:r>
      <w:r w:rsidR="00E17294">
        <w:rPr>
          <w:rFonts w:ascii="Times New Roman" w:hAnsi="Times New Roman" w:cs="Times New Roman"/>
        </w:rPr>
        <w:t>to socially interact with one another</w:t>
      </w:r>
      <w:r w:rsidR="004379AD">
        <w:rPr>
          <w:rFonts w:ascii="Times New Roman" w:hAnsi="Times New Roman" w:cs="Times New Roman"/>
        </w:rPr>
        <w:t>, as it develops</w:t>
      </w:r>
      <w:r w:rsidR="00E95FB8">
        <w:rPr>
          <w:rFonts w:ascii="Times New Roman" w:hAnsi="Times New Roman" w:cs="Times New Roman"/>
        </w:rPr>
        <w:t xml:space="preserve"> their higher order thinking skills, Vygotsky </w:t>
      </w:r>
      <w:r w:rsidR="0025479C">
        <w:rPr>
          <w:rFonts w:ascii="Times New Roman" w:hAnsi="Times New Roman" w:cs="Times New Roman"/>
          <w:b/>
        </w:rPr>
        <w:t>(</w:t>
      </w:r>
      <w:r w:rsidR="0025479C" w:rsidRPr="0025479C">
        <w:rPr>
          <w:rFonts w:ascii="Times New Roman" w:hAnsi="Times New Roman" w:cs="Times New Roman"/>
        </w:rPr>
        <w:t>2014</w:t>
      </w:r>
      <w:r w:rsidR="0025479C">
        <w:rPr>
          <w:rFonts w:ascii="Times New Roman" w:hAnsi="Times New Roman" w:cs="Times New Roman"/>
          <w:b/>
        </w:rPr>
        <w:t>)</w:t>
      </w:r>
      <w:r w:rsidR="00E95FB8">
        <w:rPr>
          <w:rFonts w:ascii="Times New Roman" w:hAnsi="Times New Roman" w:cs="Times New Roman"/>
        </w:rPr>
        <w:t>.</w:t>
      </w:r>
      <w:r w:rsidR="00073EEF">
        <w:rPr>
          <w:rFonts w:ascii="Times New Roman" w:hAnsi="Times New Roman" w:cs="Times New Roman"/>
        </w:rPr>
        <w:t xml:space="preserve"> </w:t>
      </w:r>
    </w:p>
    <w:p w14:paraId="2BA54AC4" w14:textId="77777777" w:rsidR="00C47763" w:rsidRDefault="00C47763" w:rsidP="0053595C">
      <w:pPr>
        <w:spacing w:line="360" w:lineRule="auto"/>
        <w:rPr>
          <w:rFonts w:ascii="Times New Roman" w:hAnsi="Times New Roman" w:cs="Times New Roman"/>
        </w:rPr>
      </w:pPr>
    </w:p>
    <w:p w14:paraId="63136270" w14:textId="5F554340" w:rsidR="001D3956" w:rsidRDefault="00081334" w:rsidP="0053595C">
      <w:pPr>
        <w:spacing w:line="360" w:lineRule="auto"/>
        <w:rPr>
          <w:rFonts w:ascii="Times New Roman" w:hAnsi="Times New Roman" w:cs="Times New Roman"/>
        </w:rPr>
      </w:pPr>
      <w:r>
        <w:rPr>
          <w:rFonts w:ascii="Times New Roman" w:hAnsi="Times New Roman" w:cs="Times New Roman"/>
        </w:rPr>
        <w:t>A main</w:t>
      </w:r>
      <w:r w:rsidR="0097614F">
        <w:rPr>
          <w:rFonts w:ascii="Times New Roman" w:hAnsi="Times New Roman" w:cs="Times New Roman"/>
        </w:rPr>
        <w:t xml:space="preserve"> focus of this </w:t>
      </w:r>
      <w:r w:rsidR="00C36018">
        <w:rPr>
          <w:rFonts w:ascii="Times New Roman" w:hAnsi="Times New Roman" w:cs="Times New Roman"/>
        </w:rPr>
        <w:t>resource</w:t>
      </w:r>
      <w:r w:rsidR="0097614F">
        <w:rPr>
          <w:rFonts w:ascii="Times New Roman" w:hAnsi="Times New Roman" w:cs="Times New Roman"/>
        </w:rPr>
        <w:t xml:space="preserve">, is </w:t>
      </w:r>
      <w:r>
        <w:rPr>
          <w:rFonts w:ascii="Times New Roman" w:hAnsi="Times New Roman" w:cs="Times New Roman"/>
        </w:rPr>
        <w:t>the</w:t>
      </w:r>
      <w:r w:rsidR="0097614F">
        <w:rPr>
          <w:rFonts w:ascii="Times New Roman" w:hAnsi="Times New Roman" w:cs="Times New Roman"/>
        </w:rPr>
        <w:t xml:space="preserve"> YCC, therefore it </w:t>
      </w:r>
      <w:r>
        <w:rPr>
          <w:rFonts w:ascii="Times New Roman" w:hAnsi="Times New Roman" w:cs="Times New Roman"/>
        </w:rPr>
        <w:t xml:space="preserve">is </w:t>
      </w:r>
      <w:r w:rsidR="0097614F">
        <w:rPr>
          <w:rFonts w:ascii="Times New Roman" w:hAnsi="Times New Roman" w:cs="Times New Roman"/>
        </w:rPr>
        <w:t xml:space="preserve">imperative that elements of each aspect are incorporated. </w:t>
      </w:r>
      <w:r w:rsidR="00C36018">
        <w:rPr>
          <w:rFonts w:ascii="Times New Roman" w:hAnsi="Times New Roman" w:cs="Times New Roman"/>
        </w:rPr>
        <w:t>There</w:t>
      </w:r>
      <w:r w:rsidR="0097614F">
        <w:rPr>
          <w:rFonts w:ascii="Times New Roman" w:hAnsi="Times New Roman" w:cs="Times New Roman"/>
        </w:rPr>
        <w:t xml:space="preserve"> is no use highlighting </w:t>
      </w:r>
      <w:r w:rsidR="00C36018">
        <w:rPr>
          <w:rFonts w:ascii="Times New Roman" w:hAnsi="Times New Roman" w:cs="Times New Roman"/>
        </w:rPr>
        <w:t>only</w:t>
      </w:r>
      <w:r w:rsidR="0097614F">
        <w:rPr>
          <w:rFonts w:ascii="Times New Roman" w:hAnsi="Times New Roman" w:cs="Times New Roman"/>
        </w:rPr>
        <w:t xml:space="preserve"> cultural aspects, </w:t>
      </w:r>
      <w:r w:rsidR="00C36018">
        <w:rPr>
          <w:rFonts w:ascii="Times New Roman" w:hAnsi="Times New Roman" w:cs="Times New Roman"/>
        </w:rPr>
        <w:t>as</w:t>
      </w:r>
      <w:r w:rsidR="0097614F">
        <w:rPr>
          <w:rFonts w:ascii="Times New Roman" w:hAnsi="Times New Roman" w:cs="Times New Roman"/>
        </w:rPr>
        <w:t xml:space="preserve"> the overall understanding of </w:t>
      </w:r>
      <w:r w:rsidR="00C36018">
        <w:rPr>
          <w:rFonts w:ascii="Times New Roman" w:hAnsi="Times New Roman" w:cs="Times New Roman"/>
        </w:rPr>
        <w:t>heritage is compromised. A</w:t>
      </w:r>
      <w:r w:rsidR="0097614F">
        <w:rPr>
          <w:rFonts w:ascii="Times New Roman" w:hAnsi="Times New Roman" w:cs="Times New Roman"/>
        </w:rPr>
        <w:t xml:space="preserve"> range of activities</w:t>
      </w:r>
      <w:r w:rsidR="00C36018">
        <w:rPr>
          <w:rFonts w:ascii="Times New Roman" w:hAnsi="Times New Roman" w:cs="Times New Roman"/>
        </w:rPr>
        <w:t xml:space="preserve"> should be provided </w:t>
      </w:r>
      <w:r w:rsidR="0097614F">
        <w:rPr>
          <w:rFonts w:ascii="Times New Roman" w:hAnsi="Times New Roman" w:cs="Times New Roman"/>
        </w:rPr>
        <w:t xml:space="preserve">that allow </w:t>
      </w:r>
      <w:r w:rsidR="00C36018">
        <w:rPr>
          <w:rFonts w:ascii="Times New Roman" w:hAnsi="Times New Roman" w:cs="Times New Roman"/>
        </w:rPr>
        <w:t>exploration of Welsh history</w:t>
      </w:r>
      <w:r w:rsidR="0097614F">
        <w:rPr>
          <w:rFonts w:ascii="Times New Roman" w:hAnsi="Times New Roman" w:cs="Times New Roman"/>
        </w:rPr>
        <w:t xml:space="preserve">, and how it has dramatically changed over time, in order for them to realize why things are as they are today, which </w:t>
      </w:r>
      <w:r w:rsidR="00C36018">
        <w:rPr>
          <w:rFonts w:ascii="Times New Roman" w:hAnsi="Times New Roman" w:cs="Times New Roman"/>
        </w:rPr>
        <w:t>incorporates</w:t>
      </w:r>
      <w:r w:rsidR="0097614F">
        <w:rPr>
          <w:rFonts w:ascii="Times New Roman" w:hAnsi="Times New Roman" w:cs="Times New Roman"/>
        </w:rPr>
        <w:t xml:space="preserve"> reasoning skills.</w:t>
      </w:r>
      <w:r>
        <w:rPr>
          <w:rFonts w:ascii="Times New Roman" w:hAnsi="Times New Roman" w:cs="Times New Roman"/>
        </w:rPr>
        <w:t xml:space="preserve"> </w:t>
      </w:r>
      <w:r w:rsidR="00CD476B">
        <w:rPr>
          <w:rFonts w:ascii="Times New Roman" w:hAnsi="Times New Roman" w:cs="Times New Roman"/>
        </w:rPr>
        <w:t>Therefore</w:t>
      </w:r>
      <w:r>
        <w:rPr>
          <w:rFonts w:ascii="Times New Roman" w:hAnsi="Times New Roman" w:cs="Times New Roman"/>
        </w:rPr>
        <w:t xml:space="preserve">, this lesson </w:t>
      </w:r>
      <w:r w:rsidR="00CD476B">
        <w:rPr>
          <w:rFonts w:ascii="Times New Roman" w:hAnsi="Times New Roman" w:cs="Times New Roman"/>
        </w:rPr>
        <w:t>includes</w:t>
      </w:r>
      <w:r>
        <w:rPr>
          <w:rFonts w:ascii="Times New Roman" w:hAnsi="Times New Roman" w:cs="Times New Roman"/>
        </w:rPr>
        <w:t xml:space="preserve"> the cultural aspect ‘</w:t>
      </w:r>
      <w:r w:rsidR="001D3956">
        <w:rPr>
          <w:rFonts w:ascii="Times New Roman" w:hAnsi="Times New Roman" w:cs="Times New Roman"/>
        </w:rPr>
        <w:t xml:space="preserve">exploring the creative and expressive arts in Wales, </w:t>
      </w:r>
      <w:r>
        <w:rPr>
          <w:rFonts w:ascii="Times New Roman" w:hAnsi="Times New Roman" w:cs="Times New Roman"/>
        </w:rPr>
        <w:t xml:space="preserve">through </w:t>
      </w:r>
      <w:r w:rsidR="001D3956">
        <w:rPr>
          <w:rFonts w:ascii="Times New Roman" w:hAnsi="Times New Roman" w:cs="Times New Roman"/>
        </w:rPr>
        <w:t>dance</w:t>
      </w:r>
      <w:r>
        <w:rPr>
          <w:rFonts w:ascii="Times New Roman" w:hAnsi="Times New Roman" w:cs="Times New Roman"/>
        </w:rPr>
        <w:t>’ QCAA (2003:4)</w:t>
      </w:r>
      <w:r w:rsidR="001D3956">
        <w:rPr>
          <w:rFonts w:ascii="Times New Roman" w:hAnsi="Times New Roman" w:cs="Times New Roman"/>
        </w:rPr>
        <w:t xml:space="preserve">. </w:t>
      </w:r>
      <w:r w:rsidR="00CD476B">
        <w:rPr>
          <w:rFonts w:ascii="Times New Roman" w:hAnsi="Times New Roman" w:cs="Times New Roman"/>
        </w:rPr>
        <w:t>A</w:t>
      </w:r>
      <w:r w:rsidR="00FB6598">
        <w:rPr>
          <w:rFonts w:ascii="Times New Roman" w:hAnsi="Times New Roman" w:cs="Times New Roman"/>
        </w:rPr>
        <w:t>t the river</w:t>
      </w:r>
      <w:r w:rsidR="00FC43BA">
        <w:rPr>
          <w:rFonts w:ascii="Times New Roman" w:hAnsi="Times New Roman" w:cs="Times New Roman"/>
        </w:rPr>
        <w:t>,</w:t>
      </w:r>
      <w:r w:rsidR="00FB6598">
        <w:rPr>
          <w:rFonts w:ascii="Times New Roman" w:hAnsi="Times New Roman" w:cs="Times New Roman"/>
        </w:rPr>
        <w:t xml:space="preserve"> </w:t>
      </w:r>
      <w:r>
        <w:rPr>
          <w:rFonts w:ascii="Times New Roman" w:hAnsi="Times New Roman" w:cs="Times New Roman"/>
        </w:rPr>
        <w:t>learners will have been asked</w:t>
      </w:r>
      <w:r w:rsidR="00EE1545">
        <w:rPr>
          <w:rFonts w:ascii="Times New Roman" w:hAnsi="Times New Roman" w:cs="Times New Roman"/>
        </w:rPr>
        <w:t xml:space="preserve"> to watch, listen and spontaneously think of  </w:t>
      </w:r>
      <w:r>
        <w:rPr>
          <w:rFonts w:ascii="Times New Roman" w:hAnsi="Times New Roman" w:cs="Times New Roman"/>
        </w:rPr>
        <w:t xml:space="preserve"> adjectives </w:t>
      </w:r>
      <w:r w:rsidR="00CD476B">
        <w:rPr>
          <w:rFonts w:ascii="Times New Roman" w:hAnsi="Times New Roman" w:cs="Times New Roman"/>
        </w:rPr>
        <w:t>describing</w:t>
      </w:r>
      <w:r>
        <w:rPr>
          <w:rFonts w:ascii="Times New Roman" w:hAnsi="Times New Roman" w:cs="Times New Roman"/>
        </w:rPr>
        <w:t xml:space="preserve"> </w:t>
      </w:r>
      <w:r w:rsidR="009A2DF2">
        <w:rPr>
          <w:rFonts w:ascii="Times New Roman" w:hAnsi="Times New Roman" w:cs="Times New Roman"/>
        </w:rPr>
        <w:t xml:space="preserve">the </w:t>
      </w:r>
      <w:r>
        <w:rPr>
          <w:rFonts w:ascii="Times New Roman" w:hAnsi="Times New Roman" w:cs="Times New Roman"/>
        </w:rPr>
        <w:t xml:space="preserve">movement of </w:t>
      </w:r>
      <w:r w:rsidR="00FC43BA">
        <w:rPr>
          <w:rFonts w:ascii="Times New Roman" w:hAnsi="Times New Roman" w:cs="Times New Roman"/>
        </w:rPr>
        <w:t>water</w:t>
      </w:r>
      <w:r>
        <w:rPr>
          <w:rFonts w:ascii="Times New Roman" w:hAnsi="Times New Roman" w:cs="Times New Roman"/>
        </w:rPr>
        <w:t xml:space="preserve">. </w:t>
      </w:r>
      <w:r w:rsidR="00DF1F5F">
        <w:rPr>
          <w:rFonts w:ascii="Times New Roman" w:hAnsi="Times New Roman" w:cs="Times New Roman"/>
        </w:rPr>
        <w:t>B</w:t>
      </w:r>
      <w:r w:rsidR="00122603">
        <w:rPr>
          <w:rFonts w:ascii="Times New Roman" w:hAnsi="Times New Roman" w:cs="Times New Roman"/>
        </w:rPr>
        <w:t xml:space="preserve">y creating a dance </w:t>
      </w:r>
      <w:r w:rsidR="00DF1F5F">
        <w:rPr>
          <w:rFonts w:ascii="Times New Roman" w:hAnsi="Times New Roman" w:cs="Times New Roman"/>
        </w:rPr>
        <w:t xml:space="preserve">based on Welsh music, </w:t>
      </w:r>
      <w:r w:rsidR="009A2DF2">
        <w:rPr>
          <w:rFonts w:ascii="Times New Roman" w:hAnsi="Times New Roman" w:cs="Times New Roman"/>
        </w:rPr>
        <w:t>this will create</w:t>
      </w:r>
      <w:r w:rsidR="00122603">
        <w:rPr>
          <w:rFonts w:ascii="Times New Roman" w:hAnsi="Times New Roman" w:cs="Times New Roman"/>
        </w:rPr>
        <w:t xml:space="preserve"> a celebration of the beauty of their </w:t>
      </w:r>
      <w:r w:rsidR="00DF1F5F">
        <w:rPr>
          <w:rFonts w:ascii="Times New Roman" w:hAnsi="Times New Roman" w:cs="Times New Roman"/>
        </w:rPr>
        <w:t>region</w:t>
      </w:r>
      <w:r w:rsidR="00122603">
        <w:rPr>
          <w:rFonts w:ascii="Times New Roman" w:hAnsi="Times New Roman" w:cs="Times New Roman"/>
        </w:rPr>
        <w:t xml:space="preserve">. </w:t>
      </w:r>
      <w:r w:rsidR="009A2DF2">
        <w:rPr>
          <w:rFonts w:ascii="Times New Roman" w:hAnsi="Times New Roman" w:cs="Times New Roman"/>
        </w:rPr>
        <w:t>Equally important</w:t>
      </w:r>
      <w:r w:rsidR="00122603">
        <w:rPr>
          <w:rFonts w:ascii="Times New Roman" w:hAnsi="Times New Roman" w:cs="Times New Roman"/>
        </w:rPr>
        <w:t xml:space="preserve">, as this activity is </w:t>
      </w:r>
      <w:r w:rsidR="00CD476B">
        <w:rPr>
          <w:rFonts w:ascii="Times New Roman" w:hAnsi="Times New Roman" w:cs="Times New Roman"/>
        </w:rPr>
        <w:t>located at</w:t>
      </w:r>
      <w:r w:rsidR="00122603">
        <w:rPr>
          <w:rFonts w:ascii="Times New Roman" w:hAnsi="Times New Roman" w:cs="Times New Roman"/>
        </w:rPr>
        <w:t xml:space="preserve"> their local river, the environmental aspect of the YCC, ‘</w:t>
      </w:r>
      <w:r w:rsidR="001D3956">
        <w:rPr>
          <w:rFonts w:ascii="Times New Roman" w:hAnsi="Times New Roman" w:cs="Times New Roman"/>
        </w:rPr>
        <w:t xml:space="preserve">learning about the relationship between </w:t>
      </w:r>
      <w:r w:rsidR="00122603">
        <w:rPr>
          <w:rFonts w:ascii="Times New Roman" w:hAnsi="Times New Roman" w:cs="Times New Roman"/>
        </w:rPr>
        <w:t>t</w:t>
      </w:r>
      <w:r w:rsidR="001D3956">
        <w:rPr>
          <w:rFonts w:ascii="Times New Roman" w:hAnsi="Times New Roman" w:cs="Times New Roman"/>
        </w:rPr>
        <w:t>he envir</w:t>
      </w:r>
      <w:r w:rsidR="00122603">
        <w:rPr>
          <w:rFonts w:ascii="Times New Roman" w:hAnsi="Times New Roman" w:cs="Times New Roman"/>
        </w:rPr>
        <w:t>onment and the pe</w:t>
      </w:r>
      <w:r w:rsidR="004D2273">
        <w:rPr>
          <w:rFonts w:ascii="Times New Roman" w:hAnsi="Times New Roman" w:cs="Times New Roman"/>
        </w:rPr>
        <w:t>ople of Wales,’ QCAA (2003:5)</w:t>
      </w:r>
      <w:r w:rsidR="00CD476B">
        <w:rPr>
          <w:rFonts w:ascii="Times New Roman" w:hAnsi="Times New Roman" w:cs="Times New Roman"/>
        </w:rPr>
        <w:t>, is incorporated</w:t>
      </w:r>
      <w:r w:rsidR="004D2273">
        <w:rPr>
          <w:rFonts w:ascii="Times New Roman" w:hAnsi="Times New Roman" w:cs="Times New Roman"/>
        </w:rPr>
        <w:t xml:space="preserve">. Learners will </w:t>
      </w:r>
      <w:r w:rsidR="00CD476B">
        <w:rPr>
          <w:rFonts w:ascii="Times New Roman" w:hAnsi="Times New Roman" w:cs="Times New Roman"/>
        </w:rPr>
        <w:t>have discussion on why</w:t>
      </w:r>
      <w:r w:rsidR="004D2273">
        <w:rPr>
          <w:rFonts w:ascii="Times New Roman" w:hAnsi="Times New Roman" w:cs="Times New Roman"/>
        </w:rPr>
        <w:t xml:space="preserve"> river ways</w:t>
      </w:r>
      <w:r w:rsidR="009A2DF2">
        <w:rPr>
          <w:rFonts w:ascii="Times New Roman" w:hAnsi="Times New Roman" w:cs="Times New Roman"/>
        </w:rPr>
        <w:t xml:space="preserve"> were so significant in history and t</w:t>
      </w:r>
      <w:r w:rsidR="00C7172E">
        <w:rPr>
          <w:rFonts w:ascii="Times New Roman" w:hAnsi="Times New Roman" w:cs="Times New Roman"/>
        </w:rPr>
        <w:t xml:space="preserve">he perceived relationship </w:t>
      </w:r>
      <w:r w:rsidR="00930383">
        <w:rPr>
          <w:rFonts w:ascii="Times New Roman" w:hAnsi="Times New Roman" w:cs="Times New Roman"/>
        </w:rPr>
        <w:t>between people and their local environment today</w:t>
      </w:r>
      <w:r w:rsidR="00C7172E">
        <w:rPr>
          <w:rFonts w:ascii="Times New Roman" w:hAnsi="Times New Roman" w:cs="Times New Roman"/>
        </w:rPr>
        <w:t xml:space="preserve">, </w:t>
      </w:r>
      <w:r w:rsidR="009A2DF2">
        <w:rPr>
          <w:rFonts w:ascii="Times New Roman" w:hAnsi="Times New Roman" w:cs="Times New Roman"/>
        </w:rPr>
        <w:t>in order to consolidate their memory</w:t>
      </w:r>
      <w:r w:rsidR="00930383">
        <w:rPr>
          <w:rFonts w:ascii="Times New Roman" w:hAnsi="Times New Roman" w:cs="Times New Roman"/>
        </w:rPr>
        <w:t>.</w:t>
      </w:r>
      <w:r w:rsidR="00C7172E">
        <w:rPr>
          <w:rFonts w:ascii="Times New Roman" w:hAnsi="Times New Roman" w:cs="Times New Roman"/>
        </w:rPr>
        <w:t xml:space="preserve"> It is also vital for learners to be immersed in opport</w:t>
      </w:r>
      <w:r w:rsidR="009A2DF2">
        <w:rPr>
          <w:rFonts w:ascii="Times New Roman" w:hAnsi="Times New Roman" w:cs="Times New Roman"/>
        </w:rPr>
        <w:t>unities to learn about issues</w:t>
      </w:r>
      <w:r w:rsidR="00C7172E">
        <w:rPr>
          <w:rFonts w:ascii="Times New Roman" w:hAnsi="Times New Roman" w:cs="Times New Roman"/>
        </w:rPr>
        <w:t xml:space="preserve"> that occur in the wider world. </w:t>
      </w:r>
      <w:r w:rsidR="00292CC5">
        <w:rPr>
          <w:rFonts w:ascii="Times New Roman" w:hAnsi="Times New Roman" w:cs="Times New Roman"/>
        </w:rPr>
        <w:t>‘Learning about other cultures by means of global cit</w:t>
      </w:r>
      <w:r w:rsidR="00647A9A">
        <w:rPr>
          <w:rFonts w:ascii="Times New Roman" w:hAnsi="Times New Roman" w:cs="Times New Roman"/>
        </w:rPr>
        <w:t>izenship is the most effective w</w:t>
      </w:r>
      <w:r w:rsidR="00292CC5">
        <w:rPr>
          <w:rFonts w:ascii="Times New Roman" w:hAnsi="Times New Roman" w:cs="Times New Roman"/>
        </w:rPr>
        <w:t xml:space="preserve">ay to build bridges </w:t>
      </w:r>
      <w:r w:rsidR="00647A9A">
        <w:rPr>
          <w:rFonts w:ascii="Times New Roman" w:hAnsi="Times New Roman" w:cs="Times New Roman"/>
        </w:rPr>
        <w:t>between what happens locally and globally,’ Green (2012).</w:t>
      </w:r>
    </w:p>
    <w:p w14:paraId="2725E22C" w14:textId="77777777" w:rsidR="00BA64DC" w:rsidRDefault="00BA64DC" w:rsidP="0053595C">
      <w:pPr>
        <w:spacing w:line="360" w:lineRule="auto"/>
        <w:rPr>
          <w:rFonts w:ascii="Times New Roman" w:hAnsi="Times New Roman" w:cs="Times New Roman"/>
        </w:rPr>
      </w:pPr>
    </w:p>
    <w:p w14:paraId="6E9A0E5C" w14:textId="67F20E1C" w:rsidR="00BA64DC" w:rsidRDefault="00632D5A" w:rsidP="0053595C">
      <w:pPr>
        <w:spacing w:line="360" w:lineRule="auto"/>
        <w:rPr>
          <w:rFonts w:ascii="Times New Roman" w:hAnsi="Times New Roman" w:cs="Times New Roman"/>
        </w:rPr>
      </w:pPr>
      <w:r>
        <w:rPr>
          <w:rFonts w:ascii="Times New Roman" w:hAnsi="Times New Roman" w:cs="Times New Roman"/>
        </w:rPr>
        <w:t>Catrin Finch</w:t>
      </w:r>
      <w:r w:rsidR="00403795">
        <w:rPr>
          <w:rFonts w:ascii="Times New Roman" w:hAnsi="Times New Roman" w:cs="Times New Roman"/>
        </w:rPr>
        <w:t xml:space="preserve"> </w:t>
      </w:r>
      <w:r w:rsidR="00EC2474">
        <w:rPr>
          <w:rFonts w:ascii="Times New Roman" w:hAnsi="Times New Roman" w:cs="Times New Roman"/>
        </w:rPr>
        <w:t>is</w:t>
      </w:r>
      <w:r w:rsidR="00403795">
        <w:rPr>
          <w:rFonts w:ascii="Times New Roman" w:hAnsi="Times New Roman" w:cs="Times New Roman"/>
        </w:rPr>
        <w:t xml:space="preserve"> the chosen musician to enhance the Welsh </w:t>
      </w:r>
      <w:r w:rsidR="003920B3">
        <w:rPr>
          <w:rFonts w:ascii="Times New Roman" w:hAnsi="Times New Roman" w:cs="Times New Roman"/>
        </w:rPr>
        <w:t>river dance</w:t>
      </w:r>
      <w:r w:rsidR="00AC59FB">
        <w:rPr>
          <w:rFonts w:ascii="Times New Roman" w:hAnsi="Times New Roman" w:cs="Times New Roman"/>
        </w:rPr>
        <w:t xml:space="preserve">. </w:t>
      </w:r>
      <w:r w:rsidR="003920B3">
        <w:rPr>
          <w:rFonts w:ascii="Times New Roman" w:hAnsi="Times New Roman" w:cs="Times New Roman"/>
        </w:rPr>
        <w:t>Finch</w:t>
      </w:r>
      <w:r w:rsidR="00AC59FB">
        <w:rPr>
          <w:rFonts w:ascii="Times New Roman" w:hAnsi="Times New Roman" w:cs="Times New Roman"/>
        </w:rPr>
        <w:t xml:space="preserve"> has won many prestigious awards</w:t>
      </w:r>
      <w:r w:rsidR="003920B3">
        <w:rPr>
          <w:rFonts w:ascii="Times New Roman" w:hAnsi="Times New Roman" w:cs="Times New Roman"/>
        </w:rPr>
        <w:t xml:space="preserve"> and has</w:t>
      </w:r>
      <w:r w:rsidR="00AC59FB">
        <w:rPr>
          <w:rFonts w:ascii="Times New Roman" w:hAnsi="Times New Roman" w:cs="Times New Roman"/>
        </w:rPr>
        <w:t xml:space="preserve"> played</w:t>
      </w:r>
      <w:r w:rsidR="009A2DF2">
        <w:rPr>
          <w:rFonts w:ascii="Times New Roman" w:hAnsi="Times New Roman" w:cs="Times New Roman"/>
        </w:rPr>
        <w:t xml:space="preserve"> harp for HRH The Prince of Wales</w:t>
      </w:r>
      <w:r w:rsidR="00AC59FB">
        <w:rPr>
          <w:rFonts w:ascii="Times New Roman" w:hAnsi="Times New Roman" w:cs="Times New Roman"/>
        </w:rPr>
        <w:t xml:space="preserve">. </w:t>
      </w:r>
      <w:r w:rsidR="00C6573C">
        <w:rPr>
          <w:rFonts w:ascii="Times New Roman" w:hAnsi="Times New Roman" w:cs="Times New Roman"/>
        </w:rPr>
        <w:t xml:space="preserve">Her song Lisa Lan, </w:t>
      </w:r>
      <w:r w:rsidR="00506F66">
        <w:rPr>
          <w:rFonts w:ascii="Times New Roman" w:hAnsi="Times New Roman" w:cs="Times New Roman"/>
        </w:rPr>
        <w:t xml:space="preserve">is delicate and </w:t>
      </w:r>
      <w:r w:rsidR="003920B3">
        <w:rPr>
          <w:rFonts w:ascii="Times New Roman" w:hAnsi="Times New Roman" w:cs="Times New Roman"/>
        </w:rPr>
        <w:t xml:space="preserve">could </w:t>
      </w:r>
      <w:r w:rsidR="009A2DF2">
        <w:rPr>
          <w:rFonts w:ascii="Times New Roman" w:hAnsi="Times New Roman" w:cs="Times New Roman"/>
        </w:rPr>
        <w:t xml:space="preserve">easily be interpreted to </w:t>
      </w:r>
      <w:r w:rsidR="003920B3">
        <w:rPr>
          <w:rFonts w:ascii="Times New Roman" w:hAnsi="Times New Roman" w:cs="Times New Roman"/>
        </w:rPr>
        <w:t>depict the journey of water over time.</w:t>
      </w:r>
      <w:r w:rsidR="00C6573C">
        <w:rPr>
          <w:rFonts w:ascii="Times New Roman" w:hAnsi="Times New Roman" w:cs="Times New Roman"/>
        </w:rPr>
        <w:t xml:space="preserve"> </w:t>
      </w:r>
      <w:r w:rsidR="003920B3">
        <w:rPr>
          <w:rFonts w:ascii="Times New Roman" w:hAnsi="Times New Roman" w:cs="Times New Roman"/>
        </w:rPr>
        <w:t>Therefore, learners</w:t>
      </w:r>
      <w:r w:rsidR="00C6573C">
        <w:rPr>
          <w:rFonts w:ascii="Times New Roman" w:hAnsi="Times New Roman" w:cs="Times New Roman"/>
        </w:rPr>
        <w:t xml:space="preserve"> will be asked to</w:t>
      </w:r>
      <w:r w:rsidR="003920B3">
        <w:rPr>
          <w:rFonts w:ascii="Times New Roman" w:hAnsi="Times New Roman" w:cs="Times New Roman"/>
        </w:rPr>
        <w:t xml:space="preserve"> carefully </w:t>
      </w:r>
      <w:r w:rsidR="00D128D8">
        <w:rPr>
          <w:rFonts w:ascii="Times New Roman" w:hAnsi="Times New Roman" w:cs="Times New Roman"/>
        </w:rPr>
        <w:t xml:space="preserve">listen and respond to </w:t>
      </w:r>
      <w:r w:rsidR="003920B3">
        <w:rPr>
          <w:rFonts w:ascii="Times New Roman" w:hAnsi="Times New Roman" w:cs="Times New Roman"/>
        </w:rPr>
        <w:t>Finch</w:t>
      </w:r>
      <w:r w:rsidR="00D128D8">
        <w:rPr>
          <w:rFonts w:ascii="Times New Roman" w:hAnsi="Times New Roman" w:cs="Times New Roman"/>
        </w:rPr>
        <w:t xml:space="preserve">, describing the journey they </w:t>
      </w:r>
      <w:r w:rsidR="003920B3">
        <w:rPr>
          <w:rFonts w:ascii="Times New Roman" w:hAnsi="Times New Roman" w:cs="Times New Roman"/>
        </w:rPr>
        <w:t>hear</w:t>
      </w:r>
      <w:r w:rsidR="00D128D8">
        <w:rPr>
          <w:rFonts w:ascii="Times New Roman" w:hAnsi="Times New Roman" w:cs="Times New Roman"/>
        </w:rPr>
        <w:t xml:space="preserve"> the water </w:t>
      </w:r>
      <w:r w:rsidR="003920B3">
        <w:rPr>
          <w:rFonts w:ascii="Times New Roman" w:hAnsi="Times New Roman" w:cs="Times New Roman"/>
        </w:rPr>
        <w:t>take</w:t>
      </w:r>
      <w:r w:rsidR="00D128D8">
        <w:rPr>
          <w:rFonts w:ascii="Times New Roman" w:hAnsi="Times New Roman" w:cs="Times New Roman"/>
        </w:rPr>
        <w:t>.</w:t>
      </w:r>
      <w:r w:rsidR="003920B3">
        <w:rPr>
          <w:rFonts w:ascii="Times New Roman" w:hAnsi="Times New Roman" w:cs="Times New Roman"/>
        </w:rPr>
        <w:t xml:space="preserve"> Including Welsh professionals within the </w:t>
      </w:r>
      <w:r w:rsidR="00F36AB7">
        <w:rPr>
          <w:rFonts w:ascii="Times New Roman" w:hAnsi="Times New Roman" w:cs="Times New Roman"/>
        </w:rPr>
        <w:t>curriculum</w:t>
      </w:r>
      <w:r w:rsidR="003920B3">
        <w:rPr>
          <w:rFonts w:ascii="Times New Roman" w:hAnsi="Times New Roman" w:cs="Times New Roman"/>
        </w:rPr>
        <w:t xml:space="preserve"> enhances </w:t>
      </w:r>
      <w:r w:rsidR="00F36AB7">
        <w:rPr>
          <w:rFonts w:ascii="Times New Roman" w:hAnsi="Times New Roman" w:cs="Times New Roman"/>
        </w:rPr>
        <w:t>learning</w:t>
      </w:r>
      <w:r w:rsidR="003920B3">
        <w:rPr>
          <w:rFonts w:ascii="Times New Roman" w:hAnsi="Times New Roman" w:cs="Times New Roman"/>
        </w:rPr>
        <w:t xml:space="preserve"> by creating a greater sense of belonging</w:t>
      </w:r>
      <w:r w:rsidR="009A2DF2">
        <w:rPr>
          <w:rFonts w:ascii="Times New Roman" w:hAnsi="Times New Roman" w:cs="Times New Roman"/>
        </w:rPr>
        <w:t>, a</w:t>
      </w:r>
      <w:r w:rsidR="00F36AB7">
        <w:rPr>
          <w:rFonts w:ascii="Times New Roman" w:hAnsi="Times New Roman" w:cs="Times New Roman"/>
        </w:rPr>
        <w:t>lthough</w:t>
      </w:r>
      <w:r w:rsidR="003920B3">
        <w:rPr>
          <w:rFonts w:ascii="Times New Roman" w:hAnsi="Times New Roman" w:cs="Times New Roman"/>
        </w:rPr>
        <w:t xml:space="preserve"> t</w:t>
      </w:r>
      <w:r w:rsidR="000A34F5">
        <w:rPr>
          <w:rFonts w:ascii="Times New Roman" w:hAnsi="Times New Roman" w:cs="Times New Roman"/>
        </w:rPr>
        <w:t>here is a risk that creativity w</w:t>
      </w:r>
      <w:r w:rsidR="009A2DF2">
        <w:rPr>
          <w:rFonts w:ascii="Times New Roman" w:hAnsi="Times New Roman" w:cs="Times New Roman"/>
        </w:rPr>
        <w:t>ill be led rather than nurtured</w:t>
      </w:r>
      <w:r w:rsidR="00FC43BA">
        <w:rPr>
          <w:rFonts w:ascii="Times New Roman" w:hAnsi="Times New Roman" w:cs="Times New Roman"/>
        </w:rPr>
        <w:t xml:space="preserve">. </w:t>
      </w:r>
    </w:p>
    <w:p w14:paraId="048C93A8" w14:textId="77777777" w:rsidR="00632D5A" w:rsidRDefault="00632D5A" w:rsidP="0053595C">
      <w:pPr>
        <w:spacing w:line="360" w:lineRule="auto"/>
        <w:rPr>
          <w:rFonts w:ascii="Times New Roman" w:hAnsi="Times New Roman" w:cs="Times New Roman"/>
        </w:rPr>
      </w:pPr>
    </w:p>
    <w:p w14:paraId="67B91A00" w14:textId="6F32088D" w:rsidR="00206B5F" w:rsidRPr="004F5121" w:rsidRDefault="004119BD" w:rsidP="0053595C">
      <w:pPr>
        <w:spacing w:line="360" w:lineRule="auto"/>
        <w:rPr>
          <w:rFonts w:ascii="Times New Roman" w:hAnsi="Times New Roman" w:cs="Times New Roman"/>
          <w:b/>
        </w:rPr>
      </w:pPr>
      <w:r>
        <w:rPr>
          <w:rFonts w:ascii="Times New Roman" w:hAnsi="Times New Roman" w:cs="Times New Roman"/>
        </w:rPr>
        <w:t>A fishing game will begin the lesson</w:t>
      </w:r>
      <w:r w:rsidR="002814AF">
        <w:rPr>
          <w:rFonts w:ascii="Times New Roman" w:hAnsi="Times New Roman" w:cs="Times New Roman"/>
        </w:rPr>
        <w:t>.</w:t>
      </w:r>
      <w:r w:rsidR="00FB4D0E">
        <w:rPr>
          <w:rFonts w:ascii="Times New Roman" w:hAnsi="Times New Roman" w:cs="Times New Roman"/>
        </w:rPr>
        <w:t xml:space="preserve"> </w:t>
      </w:r>
      <w:r>
        <w:rPr>
          <w:rFonts w:ascii="Times New Roman" w:hAnsi="Times New Roman" w:cs="Times New Roman"/>
        </w:rPr>
        <w:t>D</w:t>
      </w:r>
      <w:r w:rsidR="00F87239">
        <w:rPr>
          <w:rFonts w:ascii="Times New Roman" w:hAnsi="Times New Roman" w:cs="Times New Roman"/>
        </w:rPr>
        <w:t xml:space="preserve">ifferent territories </w:t>
      </w:r>
      <w:r>
        <w:rPr>
          <w:rFonts w:ascii="Times New Roman" w:hAnsi="Times New Roman" w:cs="Times New Roman"/>
        </w:rPr>
        <w:t xml:space="preserve">will have different movements, hopping, skipping and crawling, and learners should </w:t>
      </w:r>
      <w:r w:rsidR="00F87239">
        <w:rPr>
          <w:rFonts w:ascii="Times New Roman" w:hAnsi="Times New Roman" w:cs="Times New Roman"/>
        </w:rPr>
        <w:t xml:space="preserve">try </w:t>
      </w:r>
      <w:r>
        <w:rPr>
          <w:rFonts w:ascii="Times New Roman" w:hAnsi="Times New Roman" w:cs="Times New Roman"/>
        </w:rPr>
        <w:t>to</w:t>
      </w:r>
      <w:r w:rsidR="00F87239">
        <w:rPr>
          <w:rFonts w:ascii="Times New Roman" w:hAnsi="Times New Roman" w:cs="Times New Roman"/>
        </w:rPr>
        <w:t xml:space="preserve"> collect fish (</w:t>
      </w:r>
      <w:r w:rsidR="00AD6AA3">
        <w:rPr>
          <w:rFonts w:ascii="Times New Roman" w:hAnsi="Times New Roman" w:cs="Times New Roman"/>
        </w:rPr>
        <w:t>bean bags</w:t>
      </w:r>
      <w:r w:rsidR="00F87239">
        <w:rPr>
          <w:rFonts w:ascii="Times New Roman" w:hAnsi="Times New Roman" w:cs="Times New Roman"/>
        </w:rPr>
        <w:t>), whilst avoiding being attacked by sharks</w:t>
      </w:r>
      <w:r>
        <w:rPr>
          <w:rFonts w:ascii="Times New Roman" w:hAnsi="Times New Roman" w:cs="Times New Roman"/>
        </w:rPr>
        <w:t xml:space="preserve"> (other learners)</w:t>
      </w:r>
      <w:r w:rsidR="00F87239">
        <w:rPr>
          <w:rFonts w:ascii="Times New Roman" w:hAnsi="Times New Roman" w:cs="Times New Roman"/>
        </w:rPr>
        <w:t>.</w:t>
      </w:r>
      <w:r w:rsidR="00FB4D0E">
        <w:rPr>
          <w:rFonts w:ascii="Times New Roman" w:hAnsi="Times New Roman" w:cs="Times New Roman"/>
        </w:rPr>
        <w:t xml:space="preserve"> </w:t>
      </w:r>
      <w:r w:rsidR="00F87239">
        <w:rPr>
          <w:rFonts w:ascii="Times New Roman" w:hAnsi="Times New Roman" w:cs="Times New Roman"/>
        </w:rPr>
        <w:t>W</w:t>
      </w:r>
      <w:r w:rsidR="002814AF">
        <w:rPr>
          <w:rFonts w:ascii="Times New Roman" w:hAnsi="Times New Roman" w:cs="Times New Roman"/>
        </w:rPr>
        <w:t>arming up</w:t>
      </w:r>
      <w:r w:rsidR="00F87239">
        <w:rPr>
          <w:rFonts w:ascii="Times New Roman" w:hAnsi="Times New Roman" w:cs="Times New Roman"/>
        </w:rPr>
        <w:t xml:space="preserve"> the body</w:t>
      </w:r>
      <w:r w:rsidR="002814AF">
        <w:rPr>
          <w:rFonts w:ascii="Times New Roman" w:hAnsi="Times New Roman" w:cs="Times New Roman"/>
        </w:rPr>
        <w:t xml:space="preserve"> is essential in order to reduce </w:t>
      </w:r>
      <w:r w:rsidR="00F87239">
        <w:rPr>
          <w:rFonts w:ascii="Times New Roman" w:hAnsi="Times New Roman" w:cs="Times New Roman"/>
        </w:rPr>
        <w:t xml:space="preserve">the </w:t>
      </w:r>
      <w:r>
        <w:rPr>
          <w:rFonts w:ascii="Times New Roman" w:hAnsi="Times New Roman" w:cs="Times New Roman"/>
        </w:rPr>
        <w:t>risk of injury.</w:t>
      </w:r>
      <w:r w:rsidR="002814AF">
        <w:rPr>
          <w:rFonts w:ascii="Times New Roman" w:hAnsi="Times New Roman" w:cs="Times New Roman"/>
        </w:rPr>
        <w:t xml:space="preserve"> </w:t>
      </w:r>
      <w:r>
        <w:rPr>
          <w:rFonts w:ascii="Times New Roman" w:hAnsi="Times New Roman" w:cs="Times New Roman"/>
        </w:rPr>
        <w:t>B</w:t>
      </w:r>
      <w:r w:rsidR="00F87239">
        <w:rPr>
          <w:rFonts w:ascii="Times New Roman" w:hAnsi="Times New Roman" w:cs="Times New Roman"/>
        </w:rPr>
        <w:t xml:space="preserve">y partaking in </w:t>
      </w:r>
      <w:r w:rsidR="00AD6AA3">
        <w:rPr>
          <w:rFonts w:ascii="Times New Roman" w:hAnsi="Times New Roman" w:cs="Times New Roman"/>
        </w:rPr>
        <w:t>slow, correct exercise you are creating muscles that are increasingly elastic, enabling your body to move more effectively, Child and Young Health (2017).</w:t>
      </w:r>
      <w:r>
        <w:rPr>
          <w:rFonts w:ascii="Times New Roman" w:hAnsi="Times New Roman" w:cs="Times New Roman"/>
        </w:rPr>
        <w:t xml:space="preserve"> PE can be difficult for some individuals, </w:t>
      </w:r>
      <w:r w:rsidR="009A2DF2">
        <w:rPr>
          <w:rFonts w:ascii="Times New Roman" w:hAnsi="Times New Roman" w:cs="Times New Roman"/>
        </w:rPr>
        <w:t xml:space="preserve">but </w:t>
      </w:r>
      <w:r>
        <w:rPr>
          <w:rFonts w:ascii="Times New Roman" w:hAnsi="Times New Roman" w:cs="Times New Roman"/>
        </w:rPr>
        <w:t xml:space="preserve">by ensuring that learners have prepared their bodies, they are more likely to enjoy the lesson. </w:t>
      </w:r>
      <w:r w:rsidR="00F30D75">
        <w:rPr>
          <w:rFonts w:ascii="Times New Roman" w:hAnsi="Times New Roman" w:cs="Times New Roman"/>
        </w:rPr>
        <w:t>To begin</w:t>
      </w:r>
      <w:r w:rsidR="001678FD">
        <w:rPr>
          <w:rFonts w:ascii="Times New Roman" w:hAnsi="Times New Roman" w:cs="Times New Roman"/>
        </w:rPr>
        <w:t xml:space="preserve"> the</w:t>
      </w:r>
      <w:r w:rsidR="007E4B61">
        <w:rPr>
          <w:rFonts w:ascii="Times New Roman" w:hAnsi="Times New Roman" w:cs="Times New Roman"/>
        </w:rPr>
        <w:t xml:space="preserve"> main activity </w:t>
      </w:r>
      <w:r w:rsidR="001678FD">
        <w:rPr>
          <w:rFonts w:ascii="Times New Roman" w:hAnsi="Times New Roman" w:cs="Times New Roman"/>
        </w:rPr>
        <w:t>learners will</w:t>
      </w:r>
      <w:r w:rsidR="007E4B61">
        <w:rPr>
          <w:rFonts w:ascii="Times New Roman" w:hAnsi="Times New Roman" w:cs="Times New Roman"/>
        </w:rPr>
        <w:t xml:space="preserve"> listen to </w:t>
      </w:r>
      <w:r w:rsidR="001678FD">
        <w:rPr>
          <w:rFonts w:ascii="Times New Roman" w:hAnsi="Times New Roman" w:cs="Times New Roman"/>
        </w:rPr>
        <w:t>Lisa Lan</w:t>
      </w:r>
      <w:r w:rsidR="00F30D75">
        <w:rPr>
          <w:rFonts w:ascii="Times New Roman" w:hAnsi="Times New Roman" w:cs="Times New Roman"/>
        </w:rPr>
        <w:t>.</w:t>
      </w:r>
      <w:r w:rsidR="007E4B61">
        <w:rPr>
          <w:rFonts w:ascii="Times New Roman" w:hAnsi="Times New Roman" w:cs="Times New Roman"/>
        </w:rPr>
        <w:t xml:space="preserve"> </w:t>
      </w:r>
      <w:r w:rsidR="00F30D75">
        <w:rPr>
          <w:rFonts w:ascii="Times New Roman" w:hAnsi="Times New Roman" w:cs="Times New Roman"/>
        </w:rPr>
        <w:t>Having discussion on some of the</w:t>
      </w:r>
      <w:r w:rsidR="001678FD">
        <w:rPr>
          <w:rFonts w:ascii="Times New Roman" w:hAnsi="Times New Roman" w:cs="Times New Roman"/>
        </w:rPr>
        <w:t xml:space="preserve"> </w:t>
      </w:r>
      <w:r w:rsidR="000E0F88" w:rsidRPr="000E0F88">
        <w:rPr>
          <w:rFonts w:ascii="Times New Roman" w:hAnsi="Times New Roman" w:cs="Times New Roman"/>
        </w:rPr>
        <w:t>musical elements</w:t>
      </w:r>
      <w:r w:rsidR="00B207AB">
        <w:rPr>
          <w:rFonts w:ascii="Times New Roman" w:hAnsi="Times New Roman" w:cs="Times New Roman"/>
        </w:rPr>
        <w:t>, e.g. pitch and texture, and how this could affect their movements</w:t>
      </w:r>
      <w:r w:rsidR="000E0F88" w:rsidRPr="000E0F88">
        <w:rPr>
          <w:rFonts w:ascii="Times New Roman" w:hAnsi="Times New Roman" w:cs="Times New Roman"/>
        </w:rPr>
        <w:t>.</w:t>
      </w:r>
      <w:r w:rsidR="00CC6238">
        <w:rPr>
          <w:rFonts w:ascii="Times New Roman" w:hAnsi="Times New Roman" w:cs="Times New Roman"/>
        </w:rPr>
        <w:t xml:space="preserve"> </w:t>
      </w:r>
      <w:r w:rsidR="007E4B61">
        <w:rPr>
          <w:rFonts w:ascii="Times New Roman" w:hAnsi="Times New Roman" w:cs="Times New Roman"/>
        </w:rPr>
        <w:t xml:space="preserve">They will then </w:t>
      </w:r>
      <w:r w:rsidR="001678FD">
        <w:rPr>
          <w:rFonts w:ascii="Times New Roman" w:hAnsi="Times New Roman" w:cs="Times New Roman"/>
        </w:rPr>
        <w:t>work collaboratively in</w:t>
      </w:r>
      <w:r w:rsidR="00B207AB">
        <w:rPr>
          <w:rFonts w:ascii="Times New Roman" w:hAnsi="Times New Roman" w:cs="Times New Roman"/>
        </w:rPr>
        <w:t xml:space="preserve"> small</w:t>
      </w:r>
      <w:r w:rsidR="001678FD">
        <w:rPr>
          <w:rFonts w:ascii="Times New Roman" w:hAnsi="Times New Roman" w:cs="Times New Roman"/>
        </w:rPr>
        <w:t xml:space="preserve"> groups to </w:t>
      </w:r>
      <w:r w:rsidR="00B207AB">
        <w:rPr>
          <w:rFonts w:ascii="Times New Roman" w:hAnsi="Times New Roman" w:cs="Times New Roman"/>
        </w:rPr>
        <w:t>create</w:t>
      </w:r>
      <w:r w:rsidR="001678FD">
        <w:rPr>
          <w:rFonts w:ascii="Times New Roman" w:hAnsi="Times New Roman" w:cs="Times New Roman"/>
        </w:rPr>
        <w:t xml:space="preserve"> a</w:t>
      </w:r>
      <w:r w:rsidR="00B207AB">
        <w:rPr>
          <w:rFonts w:ascii="Times New Roman" w:hAnsi="Times New Roman" w:cs="Times New Roman"/>
        </w:rPr>
        <w:t>n arrangement of</w:t>
      </w:r>
      <w:r w:rsidR="001678FD">
        <w:rPr>
          <w:rFonts w:ascii="Times New Roman" w:hAnsi="Times New Roman" w:cs="Times New Roman"/>
        </w:rPr>
        <w:t xml:space="preserve"> movement</w:t>
      </w:r>
      <w:r w:rsidR="00B207AB">
        <w:rPr>
          <w:rFonts w:ascii="Times New Roman" w:hAnsi="Times New Roman" w:cs="Times New Roman"/>
        </w:rPr>
        <w:t>s</w:t>
      </w:r>
      <w:r w:rsidR="001678FD">
        <w:rPr>
          <w:rFonts w:ascii="Times New Roman" w:hAnsi="Times New Roman" w:cs="Times New Roman"/>
        </w:rPr>
        <w:t xml:space="preserve"> that would complement a certain segment of the song.</w:t>
      </w:r>
      <w:r w:rsidR="00CC6238">
        <w:rPr>
          <w:rFonts w:ascii="Times New Roman" w:hAnsi="Times New Roman" w:cs="Times New Roman"/>
        </w:rPr>
        <w:t xml:space="preserve"> </w:t>
      </w:r>
      <w:r w:rsidR="009C5FAE">
        <w:rPr>
          <w:rFonts w:ascii="Times New Roman" w:hAnsi="Times New Roman" w:cs="Times New Roman"/>
        </w:rPr>
        <w:t xml:space="preserve">All </w:t>
      </w:r>
      <w:r w:rsidR="00B207AB">
        <w:rPr>
          <w:rFonts w:ascii="Times New Roman" w:hAnsi="Times New Roman" w:cs="Times New Roman"/>
        </w:rPr>
        <w:t>of the</w:t>
      </w:r>
      <w:r w:rsidR="009C5FAE">
        <w:rPr>
          <w:rFonts w:ascii="Times New Roman" w:hAnsi="Times New Roman" w:cs="Times New Roman"/>
        </w:rPr>
        <w:t xml:space="preserve"> groups will then have to teach</w:t>
      </w:r>
      <w:r w:rsidR="00B207AB">
        <w:rPr>
          <w:rFonts w:ascii="Times New Roman" w:hAnsi="Times New Roman" w:cs="Times New Roman"/>
        </w:rPr>
        <w:t xml:space="preserve">, which reinforces what they know, </w:t>
      </w:r>
      <w:r w:rsidR="009C5FAE">
        <w:rPr>
          <w:rFonts w:ascii="Times New Roman" w:hAnsi="Times New Roman" w:cs="Times New Roman"/>
        </w:rPr>
        <w:t xml:space="preserve">their </w:t>
      </w:r>
      <w:r w:rsidR="00B207AB">
        <w:rPr>
          <w:rFonts w:ascii="Times New Roman" w:hAnsi="Times New Roman" w:cs="Times New Roman"/>
        </w:rPr>
        <w:t>creation</w:t>
      </w:r>
      <w:r w:rsidR="009A2DF2">
        <w:rPr>
          <w:rFonts w:ascii="Times New Roman" w:hAnsi="Times New Roman" w:cs="Times New Roman"/>
        </w:rPr>
        <w:t xml:space="preserve"> of </w:t>
      </w:r>
      <w:r w:rsidR="009C5FAE">
        <w:rPr>
          <w:rFonts w:ascii="Times New Roman" w:hAnsi="Times New Roman" w:cs="Times New Roman"/>
        </w:rPr>
        <w:t xml:space="preserve">movement to the </w:t>
      </w:r>
      <w:r w:rsidR="00B207AB">
        <w:rPr>
          <w:rFonts w:ascii="Times New Roman" w:hAnsi="Times New Roman" w:cs="Times New Roman"/>
        </w:rPr>
        <w:t>whole</w:t>
      </w:r>
      <w:r w:rsidR="009A2DF2">
        <w:rPr>
          <w:rFonts w:ascii="Times New Roman" w:hAnsi="Times New Roman" w:cs="Times New Roman"/>
        </w:rPr>
        <w:t xml:space="preserve"> class, to pull together</w:t>
      </w:r>
      <w:r w:rsidR="009C5FAE">
        <w:rPr>
          <w:rFonts w:ascii="Times New Roman" w:hAnsi="Times New Roman" w:cs="Times New Roman"/>
        </w:rPr>
        <w:t xml:space="preserve"> the </w:t>
      </w:r>
      <w:r w:rsidR="00B207AB">
        <w:rPr>
          <w:rFonts w:ascii="Times New Roman" w:hAnsi="Times New Roman" w:cs="Times New Roman"/>
        </w:rPr>
        <w:t xml:space="preserve">finished </w:t>
      </w:r>
      <w:r w:rsidR="009C5FAE">
        <w:rPr>
          <w:rFonts w:ascii="Times New Roman" w:hAnsi="Times New Roman" w:cs="Times New Roman"/>
        </w:rPr>
        <w:t xml:space="preserve">dance. </w:t>
      </w:r>
      <w:r w:rsidR="00665317">
        <w:rPr>
          <w:rFonts w:ascii="Times New Roman" w:hAnsi="Times New Roman" w:cs="Times New Roman"/>
        </w:rPr>
        <w:t>‘</w:t>
      </w:r>
      <w:r w:rsidR="00665317" w:rsidRPr="00EB23E9">
        <w:rPr>
          <w:rFonts w:ascii="Times New Roman" w:hAnsi="Times New Roman" w:cs="Times New Roman"/>
        </w:rPr>
        <w:t xml:space="preserve">The body, is an instrument through which movement is expressed,’ Bloomfield (2012:46). </w:t>
      </w:r>
      <w:r w:rsidR="00EB23E9" w:rsidRPr="00EB23E9">
        <w:rPr>
          <w:rFonts w:ascii="Times New Roman" w:hAnsi="Times New Roman" w:cs="Times New Roman"/>
        </w:rPr>
        <w:t>Through</w:t>
      </w:r>
      <w:r w:rsidR="00665317" w:rsidRPr="00EB23E9">
        <w:rPr>
          <w:rFonts w:ascii="Times New Roman" w:hAnsi="Times New Roman" w:cs="Times New Roman"/>
        </w:rPr>
        <w:t xml:space="preserve"> encouraging creat</w:t>
      </w:r>
      <w:r w:rsidR="00EB23E9" w:rsidRPr="00EB23E9">
        <w:rPr>
          <w:rFonts w:ascii="Times New Roman" w:hAnsi="Times New Roman" w:cs="Times New Roman"/>
        </w:rPr>
        <w:t>ivity, movement is the expression</w:t>
      </w:r>
      <w:r w:rsidR="006414A4">
        <w:rPr>
          <w:rFonts w:ascii="Times New Roman" w:hAnsi="Times New Roman" w:cs="Times New Roman"/>
        </w:rPr>
        <w:t xml:space="preserve"> </w:t>
      </w:r>
      <w:r w:rsidR="00EB23E9" w:rsidRPr="00EB23E9">
        <w:rPr>
          <w:rFonts w:ascii="Times New Roman" w:hAnsi="Times New Roman" w:cs="Times New Roman"/>
        </w:rPr>
        <w:t>of thoughts</w:t>
      </w:r>
      <w:r w:rsidR="00665317" w:rsidRPr="00EB23E9">
        <w:rPr>
          <w:rFonts w:ascii="Times New Roman" w:hAnsi="Times New Roman" w:cs="Times New Roman"/>
        </w:rPr>
        <w:t xml:space="preserve"> </w:t>
      </w:r>
      <w:r w:rsidR="00EB23E9" w:rsidRPr="00EB23E9">
        <w:rPr>
          <w:rFonts w:ascii="Times New Roman" w:hAnsi="Times New Roman" w:cs="Times New Roman"/>
        </w:rPr>
        <w:t xml:space="preserve">and </w:t>
      </w:r>
      <w:r w:rsidR="00665317" w:rsidRPr="00EB23E9">
        <w:rPr>
          <w:rFonts w:ascii="Times New Roman" w:hAnsi="Times New Roman" w:cs="Times New Roman"/>
        </w:rPr>
        <w:t xml:space="preserve">emotions, </w:t>
      </w:r>
      <w:r w:rsidR="00EB23E9" w:rsidRPr="00EB23E9">
        <w:rPr>
          <w:rFonts w:ascii="Times New Roman" w:hAnsi="Times New Roman" w:cs="Times New Roman"/>
        </w:rPr>
        <w:t>which</w:t>
      </w:r>
      <w:r w:rsidR="00665317" w:rsidRPr="00EB23E9">
        <w:rPr>
          <w:rFonts w:ascii="Times New Roman" w:hAnsi="Times New Roman" w:cs="Times New Roman"/>
        </w:rPr>
        <w:t xml:space="preserve"> can be visually recognized. It also relies on children to control their body to create certain </w:t>
      </w:r>
      <w:r w:rsidR="00EB23E9" w:rsidRPr="00EB23E9">
        <w:rPr>
          <w:rFonts w:ascii="Times New Roman" w:hAnsi="Times New Roman" w:cs="Times New Roman"/>
        </w:rPr>
        <w:t>movements in turn</w:t>
      </w:r>
      <w:r w:rsidR="00665317" w:rsidRPr="00EB23E9">
        <w:rPr>
          <w:rFonts w:ascii="Times New Roman" w:hAnsi="Times New Roman" w:cs="Times New Roman"/>
        </w:rPr>
        <w:t xml:space="preserve"> and have stable coordination.</w:t>
      </w:r>
      <w:r w:rsidR="00665317" w:rsidRPr="00665317">
        <w:rPr>
          <w:rFonts w:ascii="Times New Roman" w:hAnsi="Times New Roman" w:cs="Times New Roman"/>
          <w:b/>
        </w:rPr>
        <w:t xml:space="preserve"> </w:t>
      </w:r>
      <w:r w:rsidR="009C5FAE">
        <w:rPr>
          <w:rFonts w:ascii="Times New Roman" w:hAnsi="Times New Roman" w:cs="Times New Roman"/>
        </w:rPr>
        <w:t xml:space="preserve">From </w:t>
      </w:r>
      <w:r w:rsidR="00EB23E9">
        <w:rPr>
          <w:rFonts w:ascii="Times New Roman" w:hAnsi="Times New Roman" w:cs="Times New Roman"/>
        </w:rPr>
        <w:t>a</w:t>
      </w:r>
      <w:r w:rsidR="009C5FAE">
        <w:rPr>
          <w:rFonts w:ascii="Times New Roman" w:hAnsi="Times New Roman" w:cs="Times New Roman"/>
        </w:rPr>
        <w:t xml:space="preserve"> teacher’s perspective it is important that </w:t>
      </w:r>
      <w:r w:rsidR="007E4B61" w:rsidRPr="00EB23E9">
        <w:rPr>
          <w:rFonts w:ascii="Times New Roman" w:hAnsi="Times New Roman" w:cs="Times New Roman"/>
        </w:rPr>
        <w:t>appropriate language</w:t>
      </w:r>
      <w:r w:rsidR="00DE20DB">
        <w:rPr>
          <w:rFonts w:ascii="Times New Roman" w:hAnsi="Times New Roman" w:cs="Times New Roman"/>
        </w:rPr>
        <w:t xml:space="preserve"> </w:t>
      </w:r>
      <w:r w:rsidR="000A34F5">
        <w:rPr>
          <w:rFonts w:ascii="Times New Roman" w:hAnsi="Times New Roman" w:cs="Times New Roman"/>
        </w:rPr>
        <w:t>is model</w:t>
      </w:r>
      <w:r w:rsidR="00FC43BA">
        <w:rPr>
          <w:rFonts w:ascii="Times New Roman" w:hAnsi="Times New Roman" w:cs="Times New Roman"/>
        </w:rPr>
        <w:t>l</w:t>
      </w:r>
      <w:r w:rsidR="000A34F5">
        <w:rPr>
          <w:rFonts w:ascii="Times New Roman" w:hAnsi="Times New Roman" w:cs="Times New Roman"/>
        </w:rPr>
        <w:t>ed, see A</w:t>
      </w:r>
      <w:r w:rsidR="00EB23E9">
        <w:rPr>
          <w:rFonts w:ascii="Times New Roman" w:hAnsi="Times New Roman" w:cs="Times New Roman"/>
        </w:rPr>
        <w:t>ppen</w:t>
      </w:r>
      <w:r w:rsidR="004F5121">
        <w:rPr>
          <w:rFonts w:ascii="Times New Roman" w:hAnsi="Times New Roman" w:cs="Times New Roman"/>
        </w:rPr>
        <w:t>dix 6</w:t>
      </w:r>
      <w:r w:rsidR="00EB23E9">
        <w:rPr>
          <w:rFonts w:ascii="Times New Roman" w:hAnsi="Times New Roman" w:cs="Times New Roman"/>
        </w:rPr>
        <w:t xml:space="preserve">, </w:t>
      </w:r>
      <w:r w:rsidR="00AF42AA">
        <w:rPr>
          <w:rFonts w:ascii="Times New Roman" w:hAnsi="Times New Roman" w:cs="Times New Roman"/>
        </w:rPr>
        <w:t>to set</w:t>
      </w:r>
      <w:r w:rsidR="007E4B61">
        <w:rPr>
          <w:rFonts w:ascii="Times New Roman" w:hAnsi="Times New Roman" w:cs="Times New Roman"/>
        </w:rPr>
        <w:t xml:space="preserve"> the</w:t>
      </w:r>
      <w:r w:rsidR="00AF42AA">
        <w:rPr>
          <w:rFonts w:ascii="Times New Roman" w:hAnsi="Times New Roman" w:cs="Times New Roman"/>
        </w:rPr>
        <w:t xml:space="preserve"> quality for movement. </w:t>
      </w:r>
      <w:r w:rsidR="00EA3B3E">
        <w:rPr>
          <w:rFonts w:ascii="Times New Roman" w:hAnsi="Times New Roman" w:cs="Times New Roman"/>
        </w:rPr>
        <w:t>This encompasses the skill, ‘</w:t>
      </w:r>
      <w:r w:rsidR="00983E8A">
        <w:rPr>
          <w:rFonts w:ascii="Times New Roman" w:hAnsi="Times New Roman" w:cs="Times New Roman"/>
        </w:rPr>
        <w:t>recognize</w:t>
      </w:r>
      <w:r w:rsidR="00EA3B3E">
        <w:rPr>
          <w:rFonts w:ascii="Times New Roman" w:hAnsi="Times New Roman" w:cs="Times New Roman"/>
        </w:rPr>
        <w:t xml:space="preserve"> the </w:t>
      </w:r>
      <w:r w:rsidR="00983E8A">
        <w:rPr>
          <w:rFonts w:ascii="Times New Roman" w:hAnsi="Times New Roman" w:cs="Times New Roman"/>
        </w:rPr>
        <w:t>principles</w:t>
      </w:r>
      <w:r w:rsidR="00EA3B3E">
        <w:rPr>
          <w:rFonts w:ascii="Times New Roman" w:hAnsi="Times New Roman" w:cs="Times New Roman"/>
        </w:rPr>
        <w:t xml:space="preserve"> of simple composition and choreography in order to use them to plan sequences,’ Welsh Government (2008:13)</w:t>
      </w:r>
      <w:r w:rsidR="00983E8A">
        <w:rPr>
          <w:rFonts w:ascii="Times New Roman" w:hAnsi="Times New Roman" w:cs="Times New Roman"/>
        </w:rPr>
        <w:t>.</w:t>
      </w:r>
      <w:r w:rsidR="009C5FAE">
        <w:rPr>
          <w:rFonts w:ascii="Times New Roman" w:hAnsi="Times New Roman" w:cs="Times New Roman"/>
        </w:rPr>
        <w:t xml:space="preserve"> </w:t>
      </w:r>
      <w:r w:rsidR="007E4B61">
        <w:rPr>
          <w:rFonts w:ascii="Times New Roman" w:hAnsi="Times New Roman" w:cs="Times New Roman"/>
        </w:rPr>
        <w:t>During the plenary the learners will</w:t>
      </w:r>
      <w:r w:rsidR="00AF42AA">
        <w:rPr>
          <w:rFonts w:ascii="Times New Roman" w:hAnsi="Times New Roman" w:cs="Times New Roman"/>
        </w:rPr>
        <w:t xml:space="preserve"> </w:t>
      </w:r>
      <w:r w:rsidR="007E4B61">
        <w:rPr>
          <w:rFonts w:ascii="Times New Roman" w:hAnsi="Times New Roman" w:cs="Times New Roman"/>
        </w:rPr>
        <w:t>be recorded on an iPad</w:t>
      </w:r>
      <w:r w:rsidR="00947F63">
        <w:rPr>
          <w:rFonts w:ascii="Times New Roman" w:hAnsi="Times New Roman" w:cs="Times New Roman"/>
        </w:rPr>
        <w:t>,</w:t>
      </w:r>
      <w:r w:rsidR="009C7139">
        <w:rPr>
          <w:rFonts w:ascii="Times New Roman" w:hAnsi="Times New Roman" w:cs="Times New Roman"/>
        </w:rPr>
        <w:t xml:space="preserve"> which intr</w:t>
      </w:r>
      <w:r w:rsidR="00EC6167">
        <w:rPr>
          <w:rFonts w:ascii="Times New Roman" w:hAnsi="Times New Roman" w:cs="Times New Roman"/>
        </w:rPr>
        <w:t>oduces digital competency, see A</w:t>
      </w:r>
      <w:r w:rsidR="004F5121">
        <w:rPr>
          <w:rFonts w:ascii="Times New Roman" w:hAnsi="Times New Roman" w:cs="Times New Roman"/>
        </w:rPr>
        <w:t>ppendix 7</w:t>
      </w:r>
      <w:r w:rsidR="009C7139">
        <w:rPr>
          <w:rFonts w:ascii="Times New Roman" w:hAnsi="Times New Roman" w:cs="Times New Roman"/>
        </w:rPr>
        <w:t>. T</w:t>
      </w:r>
      <w:r w:rsidR="00947F63">
        <w:rPr>
          <w:rFonts w:ascii="Times New Roman" w:hAnsi="Times New Roman" w:cs="Times New Roman"/>
        </w:rPr>
        <w:t xml:space="preserve">he video will then be played on the interactive whiteboard, where they will </w:t>
      </w:r>
      <w:r w:rsidR="009C7139">
        <w:rPr>
          <w:rFonts w:ascii="Times New Roman" w:hAnsi="Times New Roman" w:cs="Times New Roman"/>
        </w:rPr>
        <w:t>appraise</w:t>
      </w:r>
      <w:r w:rsidR="00947F63">
        <w:rPr>
          <w:rFonts w:ascii="Times New Roman" w:hAnsi="Times New Roman" w:cs="Times New Roman"/>
        </w:rPr>
        <w:t xml:space="preserve"> their performance.</w:t>
      </w:r>
      <w:r w:rsidR="00FB4D0E" w:rsidRPr="00C504C8">
        <w:rPr>
          <w:rFonts w:ascii="Times New Roman" w:hAnsi="Times New Roman" w:cs="Times New Roman"/>
          <w:b/>
        </w:rPr>
        <w:t xml:space="preserve"> </w:t>
      </w:r>
      <w:r w:rsidR="009C7139" w:rsidRPr="00DE7092">
        <w:rPr>
          <w:rFonts w:ascii="Times New Roman" w:hAnsi="Times New Roman" w:cs="Times New Roman"/>
        </w:rPr>
        <w:t>Measuring</w:t>
      </w:r>
      <w:r w:rsidR="00FB4D0E" w:rsidRPr="00DE7092">
        <w:rPr>
          <w:rFonts w:ascii="Times New Roman" w:hAnsi="Times New Roman" w:cs="Times New Roman"/>
        </w:rPr>
        <w:t xml:space="preserve"> attainment</w:t>
      </w:r>
      <w:r w:rsidR="009C7139" w:rsidRPr="00DE7092">
        <w:rPr>
          <w:rFonts w:ascii="Times New Roman" w:hAnsi="Times New Roman" w:cs="Times New Roman"/>
        </w:rPr>
        <w:t xml:space="preserve"> of creative movement is not simple, usually observational notes are made</w:t>
      </w:r>
      <w:r w:rsidR="009A2DF2">
        <w:rPr>
          <w:rFonts w:ascii="Times New Roman" w:hAnsi="Times New Roman" w:cs="Times New Roman"/>
        </w:rPr>
        <w:t>, avoiding negative feedback</w:t>
      </w:r>
      <w:r w:rsidR="009C7139" w:rsidRPr="00DE7092">
        <w:rPr>
          <w:rFonts w:ascii="Times New Roman" w:hAnsi="Times New Roman" w:cs="Times New Roman"/>
        </w:rPr>
        <w:t>.</w:t>
      </w:r>
      <w:r w:rsidR="00FB4D0E" w:rsidRPr="00C504C8">
        <w:rPr>
          <w:rFonts w:ascii="Times New Roman" w:hAnsi="Times New Roman" w:cs="Times New Roman"/>
          <w:b/>
        </w:rPr>
        <w:t xml:space="preserve"> </w:t>
      </w:r>
      <w:r w:rsidR="009C7139">
        <w:rPr>
          <w:rFonts w:ascii="Times New Roman" w:hAnsi="Times New Roman" w:cs="Times New Roman"/>
        </w:rPr>
        <w:t>A</w:t>
      </w:r>
      <w:r w:rsidR="00947F63">
        <w:rPr>
          <w:rFonts w:ascii="Times New Roman" w:hAnsi="Times New Roman" w:cs="Times New Roman"/>
        </w:rPr>
        <w:t xml:space="preserve"> c</w:t>
      </w:r>
      <w:r w:rsidR="00A040B5">
        <w:rPr>
          <w:rFonts w:ascii="Times New Roman" w:hAnsi="Times New Roman" w:cs="Times New Roman"/>
        </w:rPr>
        <w:t xml:space="preserve">ool down </w:t>
      </w:r>
      <w:r w:rsidR="009C7139">
        <w:rPr>
          <w:rFonts w:ascii="Times New Roman" w:hAnsi="Times New Roman" w:cs="Times New Roman"/>
        </w:rPr>
        <w:t xml:space="preserve">will then be implemented, with learners </w:t>
      </w:r>
      <w:r w:rsidR="00FB4D0E">
        <w:rPr>
          <w:rFonts w:ascii="Times New Roman" w:hAnsi="Times New Roman" w:cs="Times New Roman"/>
        </w:rPr>
        <w:t>pretending to be</w:t>
      </w:r>
      <w:r w:rsidR="009C5FAE">
        <w:rPr>
          <w:rFonts w:ascii="Times New Roman" w:hAnsi="Times New Roman" w:cs="Times New Roman"/>
        </w:rPr>
        <w:t xml:space="preserve"> sleepy</w:t>
      </w:r>
      <w:r w:rsidR="00947F63">
        <w:rPr>
          <w:rFonts w:ascii="Times New Roman" w:hAnsi="Times New Roman" w:cs="Times New Roman"/>
        </w:rPr>
        <w:t xml:space="preserve"> fish, </w:t>
      </w:r>
      <w:r w:rsidR="009C5FAE">
        <w:rPr>
          <w:rFonts w:ascii="Times New Roman" w:hAnsi="Times New Roman" w:cs="Times New Roman"/>
        </w:rPr>
        <w:t>tiptoe</w:t>
      </w:r>
      <w:r w:rsidR="00FB4D0E">
        <w:rPr>
          <w:rFonts w:ascii="Times New Roman" w:hAnsi="Times New Roman" w:cs="Times New Roman"/>
        </w:rPr>
        <w:t>ing</w:t>
      </w:r>
      <w:r w:rsidR="009A2DF2">
        <w:rPr>
          <w:rFonts w:ascii="Times New Roman" w:hAnsi="Times New Roman" w:cs="Times New Roman"/>
        </w:rPr>
        <w:t xml:space="preserve"> around the hall </w:t>
      </w:r>
      <w:r w:rsidR="00FB4D0E">
        <w:rPr>
          <w:rFonts w:ascii="Times New Roman" w:hAnsi="Times New Roman" w:cs="Times New Roman"/>
        </w:rPr>
        <w:t>slowly</w:t>
      </w:r>
      <w:r w:rsidR="009C5FAE">
        <w:rPr>
          <w:rFonts w:ascii="Times New Roman" w:hAnsi="Times New Roman" w:cs="Times New Roman"/>
        </w:rPr>
        <w:t xml:space="preserve"> and </w:t>
      </w:r>
      <w:r w:rsidR="00FB4D0E">
        <w:rPr>
          <w:rFonts w:ascii="Times New Roman" w:hAnsi="Times New Roman" w:cs="Times New Roman"/>
        </w:rPr>
        <w:t>quietly</w:t>
      </w:r>
      <w:r w:rsidR="003B19E2">
        <w:rPr>
          <w:rFonts w:ascii="Times New Roman" w:hAnsi="Times New Roman" w:cs="Times New Roman"/>
        </w:rPr>
        <w:t>, finishing with</w:t>
      </w:r>
      <w:r w:rsidR="00206B5F">
        <w:rPr>
          <w:rFonts w:ascii="Times New Roman" w:hAnsi="Times New Roman" w:cs="Times New Roman"/>
        </w:rPr>
        <w:t xml:space="preserve"> some simple stretching. </w:t>
      </w:r>
      <w:r w:rsidR="009C5FAE">
        <w:rPr>
          <w:rFonts w:ascii="Times New Roman" w:hAnsi="Times New Roman" w:cs="Times New Roman"/>
        </w:rPr>
        <w:t xml:space="preserve">Cooling down is as important as warming </w:t>
      </w:r>
      <w:r w:rsidR="00EC6167">
        <w:rPr>
          <w:rFonts w:ascii="Times New Roman" w:hAnsi="Times New Roman" w:cs="Times New Roman"/>
        </w:rPr>
        <w:t>up;</w:t>
      </w:r>
      <w:r w:rsidR="009C5FAE">
        <w:rPr>
          <w:rFonts w:ascii="Times New Roman" w:hAnsi="Times New Roman" w:cs="Times New Roman"/>
        </w:rPr>
        <w:t xml:space="preserve"> </w:t>
      </w:r>
      <w:r w:rsidR="00206B5F">
        <w:rPr>
          <w:rFonts w:ascii="Times New Roman" w:hAnsi="Times New Roman" w:cs="Times New Roman"/>
        </w:rPr>
        <w:t xml:space="preserve">the body needs to return to its normal heart rate </w:t>
      </w:r>
      <w:r w:rsidR="00CE6C7E">
        <w:rPr>
          <w:rFonts w:ascii="Times New Roman" w:hAnsi="Times New Roman" w:cs="Times New Roman"/>
        </w:rPr>
        <w:t>whilst eliminating</w:t>
      </w:r>
      <w:r w:rsidR="00206B5F">
        <w:rPr>
          <w:rFonts w:ascii="Times New Roman" w:hAnsi="Times New Roman" w:cs="Times New Roman"/>
        </w:rPr>
        <w:t xml:space="preserve"> the possibility of stiffness.</w:t>
      </w:r>
    </w:p>
    <w:p w14:paraId="7E2C5946" w14:textId="77777777" w:rsidR="00B8692C" w:rsidRDefault="00B8692C" w:rsidP="0053595C">
      <w:pPr>
        <w:spacing w:line="360" w:lineRule="auto"/>
        <w:rPr>
          <w:rFonts w:ascii="Times New Roman" w:hAnsi="Times New Roman" w:cs="Times New Roman"/>
          <w:b/>
        </w:rPr>
      </w:pPr>
    </w:p>
    <w:p w14:paraId="0309A21C" w14:textId="0D030059" w:rsidR="0013489E" w:rsidRDefault="000E0F88" w:rsidP="0053595C">
      <w:pPr>
        <w:spacing w:line="360" w:lineRule="auto"/>
        <w:rPr>
          <w:rFonts w:ascii="Times New Roman" w:hAnsi="Times New Roman" w:cs="Times New Roman"/>
        </w:rPr>
      </w:pPr>
      <w:r>
        <w:rPr>
          <w:rFonts w:ascii="Times New Roman" w:hAnsi="Times New Roman" w:cs="Times New Roman"/>
        </w:rPr>
        <w:t xml:space="preserve">At a time of global health crisis, schools generally give limited curriculum focus to </w:t>
      </w:r>
      <w:r w:rsidR="00060732">
        <w:rPr>
          <w:rFonts w:ascii="Times New Roman" w:hAnsi="Times New Roman" w:cs="Times New Roman"/>
        </w:rPr>
        <w:t>PE</w:t>
      </w:r>
      <w:r>
        <w:rPr>
          <w:rFonts w:ascii="Times New Roman" w:hAnsi="Times New Roman" w:cs="Times New Roman"/>
        </w:rPr>
        <w:t xml:space="preserve">. Children </w:t>
      </w:r>
      <w:r w:rsidR="00D920D6">
        <w:rPr>
          <w:rFonts w:ascii="Times New Roman" w:hAnsi="Times New Roman" w:cs="Times New Roman"/>
        </w:rPr>
        <w:t>are</w:t>
      </w:r>
      <w:r>
        <w:rPr>
          <w:rFonts w:ascii="Times New Roman" w:hAnsi="Times New Roman" w:cs="Times New Roman"/>
        </w:rPr>
        <w:t xml:space="preserve"> taught that literacy and numeracy are the </w:t>
      </w:r>
      <w:r w:rsidR="003B19E2">
        <w:rPr>
          <w:rFonts w:ascii="Times New Roman" w:hAnsi="Times New Roman" w:cs="Times New Roman"/>
        </w:rPr>
        <w:t>priority</w:t>
      </w:r>
      <w:r>
        <w:rPr>
          <w:rFonts w:ascii="Times New Roman" w:hAnsi="Times New Roman" w:cs="Times New Roman"/>
        </w:rPr>
        <w:t xml:space="preserve">. Learners in Wales are not </w:t>
      </w:r>
      <w:r w:rsidR="00D920D6">
        <w:rPr>
          <w:rFonts w:ascii="Times New Roman" w:hAnsi="Times New Roman" w:cs="Times New Roman"/>
        </w:rPr>
        <w:t>getting</w:t>
      </w:r>
      <w:r>
        <w:rPr>
          <w:rFonts w:ascii="Times New Roman" w:hAnsi="Times New Roman" w:cs="Times New Roman"/>
        </w:rPr>
        <w:t xml:space="preserve"> significant opportunities to express themselves</w:t>
      </w:r>
      <w:r w:rsidR="003B19E2">
        <w:rPr>
          <w:rFonts w:ascii="Times New Roman" w:hAnsi="Times New Roman" w:cs="Times New Roman"/>
        </w:rPr>
        <w:t xml:space="preserve"> physically</w:t>
      </w:r>
      <w:r>
        <w:rPr>
          <w:rFonts w:ascii="Times New Roman" w:hAnsi="Times New Roman" w:cs="Times New Roman"/>
        </w:rPr>
        <w:t>,</w:t>
      </w:r>
      <w:r w:rsidR="00060732">
        <w:rPr>
          <w:rFonts w:ascii="Times New Roman" w:hAnsi="Times New Roman" w:cs="Times New Roman"/>
        </w:rPr>
        <w:t xml:space="preserve"> which often leaves </w:t>
      </w:r>
      <w:r>
        <w:rPr>
          <w:rFonts w:ascii="Times New Roman" w:hAnsi="Times New Roman" w:cs="Times New Roman"/>
        </w:rPr>
        <w:t xml:space="preserve">them unmotivated with their learning. A case study of Willows High school, Cardiff shows just how powerful PE can be in providing individuals with self-esteem. A group of young boys, with emotional difficulties, </w:t>
      </w:r>
      <w:r w:rsidR="00D920D6">
        <w:rPr>
          <w:rFonts w:ascii="Times New Roman" w:hAnsi="Times New Roman" w:cs="Times New Roman"/>
        </w:rPr>
        <w:t>were given the opportunity to work with Rubicon Da</w:t>
      </w:r>
      <w:r w:rsidR="00060732">
        <w:rPr>
          <w:rFonts w:ascii="Times New Roman" w:hAnsi="Times New Roman" w:cs="Times New Roman"/>
        </w:rPr>
        <w:t>nce for an eight-week programme</w:t>
      </w:r>
      <w:r w:rsidR="003B19E2">
        <w:rPr>
          <w:rFonts w:ascii="Times New Roman" w:hAnsi="Times New Roman" w:cs="Times New Roman"/>
        </w:rPr>
        <w:t>, with astounding results,</w:t>
      </w:r>
      <w:r w:rsidR="00D920D6">
        <w:rPr>
          <w:rFonts w:ascii="Times New Roman" w:hAnsi="Times New Roman" w:cs="Times New Roman"/>
        </w:rPr>
        <w:t xml:space="preserve"> a significant </w:t>
      </w:r>
      <w:r w:rsidR="00280C71">
        <w:rPr>
          <w:rFonts w:ascii="Times New Roman" w:hAnsi="Times New Roman" w:cs="Times New Roman"/>
        </w:rPr>
        <w:t>turnaround</w:t>
      </w:r>
      <w:r w:rsidR="00D920D6">
        <w:rPr>
          <w:rFonts w:ascii="Times New Roman" w:hAnsi="Times New Roman" w:cs="Times New Roman"/>
        </w:rPr>
        <w:t xml:space="preserve"> in attitude and </w:t>
      </w:r>
      <w:r w:rsidR="003B19E2">
        <w:rPr>
          <w:rFonts w:ascii="Times New Roman" w:hAnsi="Times New Roman" w:cs="Times New Roman"/>
        </w:rPr>
        <w:t>the boys feeling</w:t>
      </w:r>
      <w:r w:rsidR="00D920D6">
        <w:rPr>
          <w:rFonts w:ascii="Times New Roman" w:hAnsi="Times New Roman" w:cs="Times New Roman"/>
        </w:rPr>
        <w:t xml:space="preserve"> motivated and empowered, Welsh Government (2013).</w:t>
      </w:r>
      <w:r w:rsidR="003B19E2">
        <w:rPr>
          <w:rFonts w:ascii="Times New Roman" w:hAnsi="Times New Roman" w:cs="Times New Roman"/>
        </w:rPr>
        <w:t xml:space="preserve"> Well-being</w:t>
      </w:r>
      <w:r w:rsidR="00280C71">
        <w:rPr>
          <w:rFonts w:ascii="Times New Roman" w:hAnsi="Times New Roman" w:cs="Times New Roman"/>
        </w:rPr>
        <w:t xml:space="preserve"> should not be compromised for the sake of </w:t>
      </w:r>
      <w:r w:rsidR="003B19E2">
        <w:rPr>
          <w:rFonts w:ascii="Times New Roman" w:hAnsi="Times New Roman" w:cs="Times New Roman"/>
        </w:rPr>
        <w:t>other</w:t>
      </w:r>
      <w:r w:rsidR="00280C71">
        <w:rPr>
          <w:rFonts w:ascii="Times New Roman" w:hAnsi="Times New Roman" w:cs="Times New Roman"/>
        </w:rPr>
        <w:t xml:space="preserve"> curriculum</w:t>
      </w:r>
      <w:r w:rsidR="003B19E2">
        <w:rPr>
          <w:rFonts w:ascii="Times New Roman" w:hAnsi="Times New Roman" w:cs="Times New Roman"/>
        </w:rPr>
        <w:t xml:space="preserve"> topics and PE offers the mental and physical health benefits to empower individuals and improve </w:t>
      </w:r>
      <w:r w:rsidR="00F73702">
        <w:rPr>
          <w:rFonts w:ascii="Times New Roman" w:hAnsi="Times New Roman" w:cs="Times New Roman"/>
        </w:rPr>
        <w:t>self-esteem</w:t>
      </w:r>
      <w:r w:rsidR="003B19E2">
        <w:rPr>
          <w:rFonts w:ascii="Times New Roman" w:hAnsi="Times New Roman" w:cs="Times New Roman"/>
        </w:rPr>
        <w:t>.</w:t>
      </w:r>
    </w:p>
    <w:p w14:paraId="78E21362" w14:textId="77777777" w:rsidR="006C6C6B" w:rsidRDefault="006C6C6B" w:rsidP="0053595C">
      <w:pPr>
        <w:spacing w:line="360" w:lineRule="auto"/>
        <w:rPr>
          <w:rFonts w:ascii="Times New Roman" w:hAnsi="Times New Roman" w:cs="Times New Roman"/>
        </w:rPr>
      </w:pPr>
    </w:p>
    <w:p w14:paraId="1139F7F8" w14:textId="63D8BC3D" w:rsidR="0013489E" w:rsidRPr="0013489E" w:rsidRDefault="0013489E" w:rsidP="0053595C">
      <w:pPr>
        <w:spacing w:line="360" w:lineRule="auto"/>
        <w:rPr>
          <w:rFonts w:ascii="Times New Roman" w:hAnsi="Times New Roman" w:cs="Times New Roman"/>
          <w:sz w:val="28"/>
        </w:rPr>
      </w:pPr>
      <w:r w:rsidRPr="0013489E">
        <w:rPr>
          <w:rFonts w:ascii="Times New Roman" w:hAnsi="Times New Roman" w:cs="Times New Roman"/>
          <w:sz w:val="28"/>
        </w:rPr>
        <w:t xml:space="preserve">Activity Three – Design and Technology </w:t>
      </w:r>
    </w:p>
    <w:p w14:paraId="491D6173" w14:textId="77777777" w:rsidR="002D6328" w:rsidRDefault="002D6328" w:rsidP="0053595C">
      <w:pPr>
        <w:spacing w:line="360" w:lineRule="auto"/>
        <w:rPr>
          <w:rFonts w:ascii="Times New Roman" w:hAnsi="Times New Roman" w:cs="Times New Roman"/>
        </w:rPr>
      </w:pPr>
    </w:p>
    <w:p w14:paraId="1A4CCFDF" w14:textId="49BAD51F" w:rsidR="00AC5EDD" w:rsidRDefault="00AC5EDD" w:rsidP="0053595C">
      <w:pPr>
        <w:spacing w:line="360" w:lineRule="auto"/>
        <w:rPr>
          <w:rFonts w:ascii="Times New Roman" w:hAnsi="Times New Roman" w:cs="Times New Roman"/>
        </w:rPr>
      </w:pPr>
      <w:r>
        <w:rPr>
          <w:rFonts w:ascii="Times New Roman" w:hAnsi="Times New Roman" w:cs="Times New Roman"/>
        </w:rPr>
        <w:t xml:space="preserve">Design and Technology will be the last activity in this creative </w:t>
      </w:r>
      <w:r w:rsidR="00FB01A7">
        <w:rPr>
          <w:rFonts w:ascii="Times New Roman" w:hAnsi="Times New Roman" w:cs="Times New Roman"/>
        </w:rPr>
        <w:t>resource</w:t>
      </w:r>
      <w:r w:rsidR="003B19E2">
        <w:rPr>
          <w:rFonts w:ascii="Times New Roman" w:hAnsi="Times New Roman" w:cs="Times New Roman"/>
        </w:rPr>
        <w:t>, involving the modeling of</w:t>
      </w:r>
      <w:r>
        <w:rPr>
          <w:rFonts w:ascii="Times New Roman" w:hAnsi="Times New Roman" w:cs="Times New Roman"/>
        </w:rPr>
        <w:t xml:space="preserve"> </w:t>
      </w:r>
      <w:r w:rsidR="003B19E2">
        <w:rPr>
          <w:rFonts w:ascii="Times New Roman" w:hAnsi="Times New Roman" w:cs="Times New Roman"/>
        </w:rPr>
        <w:t>small</w:t>
      </w:r>
      <w:r>
        <w:rPr>
          <w:rFonts w:ascii="Times New Roman" w:hAnsi="Times New Roman" w:cs="Times New Roman"/>
        </w:rPr>
        <w:t xml:space="preserve"> </w:t>
      </w:r>
      <w:r w:rsidR="003B19E2">
        <w:rPr>
          <w:rFonts w:ascii="Times New Roman" w:hAnsi="Times New Roman" w:cs="Times New Roman"/>
        </w:rPr>
        <w:t>versions</w:t>
      </w:r>
      <w:r>
        <w:rPr>
          <w:rFonts w:ascii="Times New Roman" w:hAnsi="Times New Roman" w:cs="Times New Roman"/>
        </w:rPr>
        <w:t xml:space="preserve"> of the cora</w:t>
      </w:r>
      <w:r w:rsidR="005D028B">
        <w:rPr>
          <w:rFonts w:ascii="Times New Roman" w:hAnsi="Times New Roman" w:cs="Times New Roman"/>
        </w:rPr>
        <w:t>cle</w:t>
      </w:r>
      <w:r w:rsidR="00FB01A7">
        <w:rPr>
          <w:rFonts w:ascii="Times New Roman" w:hAnsi="Times New Roman" w:cs="Times New Roman"/>
        </w:rPr>
        <w:t xml:space="preserve">, </w:t>
      </w:r>
      <w:r w:rsidR="003B19E2">
        <w:rPr>
          <w:rFonts w:ascii="Times New Roman" w:hAnsi="Times New Roman" w:cs="Times New Roman"/>
        </w:rPr>
        <w:t xml:space="preserve">using previously sourced recycled materials. </w:t>
      </w:r>
      <w:r w:rsidR="00FB01A7">
        <w:rPr>
          <w:rFonts w:ascii="Times New Roman" w:hAnsi="Times New Roman" w:cs="Times New Roman"/>
        </w:rPr>
        <w:t>C</w:t>
      </w:r>
      <w:r w:rsidR="00A75761">
        <w:rPr>
          <w:rFonts w:ascii="Times New Roman" w:hAnsi="Times New Roman" w:cs="Times New Roman"/>
        </w:rPr>
        <w:t>ritical thinking skills</w:t>
      </w:r>
      <w:r w:rsidR="00FB01A7">
        <w:rPr>
          <w:rFonts w:ascii="Times New Roman" w:hAnsi="Times New Roman" w:cs="Times New Roman"/>
        </w:rPr>
        <w:t xml:space="preserve"> will be developed</w:t>
      </w:r>
      <w:r w:rsidR="00A75761">
        <w:rPr>
          <w:rFonts w:ascii="Times New Roman" w:hAnsi="Times New Roman" w:cs="Times New Roman"/>
        </w:rPr>
        <w:t xml:space="preserve"> as</w:t>
      </w:r>
      <w:r w:rsidR="005D028B">
        <w:rPr>
          <w:rFonts w:ascii="Times New Roman" w:hAnsi="Times New Roman" w:cs="Times New Roman"/>
        </w:rPr>
        <w:t xml:space="preserve"> the class is tasked with</w:t>
      </w:r>
      <w:r w:rsidR="00FB01A7">
        <w:rPr>
          <w:rFonts w:ascii="Times New Roman" w:hAnsi="Times New Roman" w:cs="Times New Roman"/>
        </w:rPr>
        <w:t xml:space="preserve"> sourc</w:t>
      </w:r>
      <w:r w:rsidR="005D028B">
        <w:rPr>
          <w:rFonts w:ascii="Times New Roman" w:hAnsi="Times New Roman" w:cs="Times New Roman"/>
        </w:rPr>
        <w:t>ing</w:t>
      </w:r>
      <w:r w:rsidR="00A75761">
        <w:rPr>
          <w:rFonts w:ascii="Times New Roman" w:hAnsi="Times New Roman" w:cs="Times New Roman"/>
        </w:rPr>
        <w:t xml:space="preserve"> materials that are</w:t>
      </w:r>
      <w:r w:rsidR="00FB01A7">
        <w:rPr>
          <w:rFonts w:ascii="Times New Roman" w:hAnsi="Times New Roman" w:cs="Times New Roman"/>
          <w:b/>
        </w:rPr>
        <w:t xml:space="preserve"> </w:t>
      </w:r>
      <w:r w:rsidR="00FB01A7" w:rsidRPr="00FB01A7">
        <w:rPr>
          <w:rFonts w:ascii="Times New Roman" w:hAnsi="Times New Roman" w:cs="Times New Roman"/>
        </w:rPr>
        <w:t>durable and waterproof</w:t>
      </w:r>
      <w:r>
        <w:rPr>
          <w:rFonts w:ascii="Times New Roman" w:hAnsi="Times New Roman" w:cs="Times New Roman"/>
        </w:rPr>
        <w:t>. Their challenge will be to form a coracle that is able to carry a carton of milk and not sink</w:t>
      </w:r>
      <w:r w:rsidR="00032324">
        <w:rPr>
          <w:rFonts w:ascii="Times New Roman" w:hAnsi="Times New Roman" w:cs="Times New Roman"/>
        </w:rPr>
        <w:t>.</w:t>
      </w:r>
      <w:r w:rsidR="007447F9">
        <w:rPr>
          <w:rFonts w:ascii="Times New Roman" w:hAnsi="Times New Roman" w:cs="Times New Roman"/>
        </w:rPr>
        <w:t xml:space="preserve"> </w:t>
      </w:r>
      <w:r w:rsidR="00201F42">
        <w:rPr>
          <w:rFonts w:ascii="Times New Roman" w:hAnsi="Times New Roman" w:cs="Times New Roman"/>
        </w:rPr>
        <w:t xml:space="preserve">The </w:t>
      </w:r>
      <w:r w:rsidR="00032324">
        <w:rPr>
          <w:rFonts w:ascii="Times New Roman" w:hAnsi="Times New Roman" w:cs="Times New Roman"/>
        </w:rPr>
        <w:t>activity</w:t>
      </w:r>
      <w:r w:rsidR="00A75761">
        <w:rPr>
          <w:rFonts w:ascii="Times New Roman" w:hAnsi="Times New Roman" w:cs="Times New Roman"/>
        </w:rPr>
        <w:t xml:space="preserve"> will be differentiated based on ability. </w:t>
      </w:r>
      <w:r w:rsidR="00201F42">
        <w:rPr>
          <w:rFonts w:ascii="Times New Roman" w:hAnsi="Times New Roman" w:cs="Times New Roman"/>
        </w:rPr>
        <w:t>Differentiation is defined as ‘the process by which differences between learners are accommodated so that all students in a group have the best possible chance of learning,’ BBC (2010).</w:t>
      </w:r>
      <w:r w:rsidR="006B7B89">
        <w:rPr>
          <w:rFonts w:ascii="Times New Roman" w:hAnsi="Times New Roman" w:cs="Times New Roman"/>
        </w:rPr>
        <w:t xml:space="preserve"> A one-size-fits-all approach isn’t feasible in education; therefore we must adapt and modify the instruction and resources for individual needs, to ensure that progression takes place. </w:t>
      </w:r>
    </w:p>
    <w:p w14:paraId="0E362C4F" w14:textId="77777777" w:rsidR="00AC5EDD" w:rsidRDefault="00AC5EDD" w:rsidP="0053595C">
      <w:pPr>
        <w:spacing w:line="360" w:lineRule="auto"/>
        <w:rPr>
          <w:rFonts w:ascii="Times New Roman" w:hAnsi="Times New Roman" w:cs="Times New Roman"/>
        </w:rPr>
      </w:pPr>
    </w:p>
    <w:p w14:paraId="3E2815FC" w14:textId="356D104F" w:rsidR="0096570F" w:rsidRDefault="00C24A57" w:rsidP="0053595C">
      <w:pPr>
        <w:spacing w:line="360" w:lineRule="auto"/>
        <w:rPr>
          <w:rFonts w:ascii="Times New Roman" w:hAnsi="Times New Roman" w:cs="Times New Roman"/>
        </w:rPr>
      </w:pPr>
      <w:r>
        <w:rPr>
          <w:rFonts w:ascii="Times New Roman" w:hAnsi="Times New Roman" w:cs="Times New Roman"/>
        </w:rPr>
        <w:t>Within this activity the historical aspect of the YCC, ‘understanding how lives and localities have been shaped by the past,’ QCAA (2003:5) is further developed. This aspect will be underlying throughout the whole unit</w:t>
      </w:r>
      <w:r w:rsidR="00BA4F18">
        <w:rPr>
          <w:rFonts w:ascii="Times New Roman" w:hAnsi="Times New Roman" w:cs="Times New Roman"/>
        </w:rPr>
        <w:t xml:space="preserve"> of work, as learners will be taught about the history of the coracle and how it</w:t>
      </w:r>
      <w:r w:rsidR="009A7DE7">
        <w:rPr>
          <w:rFonts w:ascii="Times New Roman" w:hAnsi="Times New Roman" w:cs="Times New Roman"/>
        </w:rPr>
        <w:t xml:space="preserve"> has helped the lives of many</w:t>
      </w:r>
      <w:r w:rsidR="00BA4F18">
        <w:rPr>
          <w:rFonts w:ascii="Times New Roman" w:hAnsi="Times New Roman" w:cs="Times New Roman"/>
        </w:rPr>
        <w:t xml:space="preserve">. </w:t>
      </w:r>
      <w:r w:rsidR="005D028B">
        <w:rPr>
          <w:rFonts w:ascii="Times New Roman" w:hAnsi="Times New Roman" w:cs="Times New Roman"/>
        </w:rPr>
        <w:t>Complementary to this</w:t>
      </w:r>
      <w:r w:rsidR="00BA4F18">
        <w:rPr>
          <w:rFonts w:ascii="Times New Roman" w:hAnsi="Times New Roman" w:cs="Times New Roman"/>
        </w:rPr>
        <w:t xml:space="preserve">, </w:t>
      </w:r>
      <w:r w:rsidR="005D028B">
        <w:rPr>
          <w:rFonts w:ascii="Times New Roman" w:hAnsi="Times New Roman" w:cs="Times New Roman"/>
        </w:rPr>
        <w:t>since</w:t>
      </w:r>
      <w:r w:rsidR="00BA4F18">
        <w:rPr>
          <w:rFonts w:ascii="Times New Roman" w:hAnsi="Times New Roman" w:cs="Times New Roman"/>
        </w:rPr>
        <w:t xml:space="preserve"> they will be making a coracle themselves, they </w:t>
      </w:r>
      <w:r w:rsidR="005D028B">
        <w:rPr>
          <w:rFonts w:ascii="Times New Roman" w:hAnsi="Times New Roman" w:cs="Times New Roman"/>
        </w:rPr>
        <w:t>should be</w:t>
      </w:r>
      <w:r w:rsidR="00BA4F18">
        <w:rPr>
          <w:rFonts w:ascii="Times New Roman" w:hAnsi="Times New Roman" w:cs="Times New Roman"/>
        </w:rPr>
        <w:t xml:space="preserve"> able to better comprehend</w:t>
      </w:r>
      <w:r w:rsidR="005D028B">
        <w:rPr>
          <w:rFonts w:ascii="Times New Roman" w:hAnsi="Times New Roman" w:cs="Times New Roman"/>
        </w:rPr>
        <w:t xml:space="preserve"> and empathise with</w:t>
      </w:r>
      <w:r w:rsidR="00BA4F18">
        <w:rPr>
          <w:rFonts w:ascii="Times New Roman" w:hAnsi="Times New Roman" w:cs="Times New Roman"/>
        </w:rPr>
        <w:t xml:space="preserve"> </w:t>
      </w:r>
      <w:r w:rsidR="00BA4F18" w:rsidRPr="006414A4">
        <w:rPr>
          <w:rFonts w:ascii="Times New Roman" w:hAnsi="Times New Roman" w:cs="Times New Roman"/>
        </w:rPr>
        <w:t xml:space="preserve">how these coracles shaped the lives of their ancestors. </w:t>
      </w:r>
      <w:r w:rsidR="005D028B">
        <w:rPr>
          <w:rFonts w:ascii="Times New Roman" w:hAnsi="Times New Roman" w:cs="Times New Roman"/>
        </w:rPr>
        <w:t xml:space="preserve">Heritage is </w:t>
      </w:r>
      <w:r w:rsidR="0096570F">
        <w:rPr>
          <w:rFonts w:ascii="Times New Roman" w:hAnsi="Times New Roman" w:cs="Times New Roman"/>
        </w:rPr>
        <w:t>our own history</w:t>
      </w:r>
      <w:r w:rsidR="005D028B">
        <w:rPr>
          <w:rFonts w:ascii="Times New Roman" w:hAnsi="Times New Roman" w:cs="Times New Roman"/>
        </w:rPr>
        <w:t xml:space="preserve">; it is responsible for how we </w:t>
      </w:r>
      <w:r w:rsidR="0096570F">
        <w:rPr>
          <w:rFonts w:ascii="Times New Roman" w:hAnsi="Times New Roman" w:cs="Times New Roman"/>
        </w:rPr>
        <w:t xml:space="preserve">came to be. The choices and decisions made by our past have a profound impact on the decisions people make today. </w:t>
      </w:r>
      <w:r w:rsidR="00C71924">
        <w:rPr>
          <w:rFonts w:ascii="Times New Roman" w:hAnsi="Times New Roman" w:cs="Times New Roman"/>
          <w:b/>
        </w:rPr>
        <w:t xml:space="preserve">  </w:t>
      </w:r>
    </w:p>
    <w:p w14:paraId="7C5C7450" w14:textId="77777777" w:rsidR="00DF1BE9" w:rsidRDefault="00DF1BE9" w:rsidP="00DF1BE9">
      <w:pPr>
        <w:spacing w:line="360" w:lineRule="auto"/>
        <w:rPr>
          <w:rFonts w:ascii="Times New Roman" w:hAnsi="Times New Roman" w:cs="Times New Roman"/>
        </w:rPr>
      </w:pPr>
    </w:p>
    <w:p w14:paraId="39735B1A" w14:textId="6D7EFEA2" w:rsidR="00DF1BE9" w:rsidRDefault="006E4485" w:rsidP="00DF1BE9">
      <w:pPr>
        <w:spacing w:line="360" w:lineRule="auto"/>
        <w:rPr>
          <w:rFonts w:ascii="Times New Roman" w:hAnsi="Times New Roman" w:cs="Times New Roman"/>
        </w:rPr>
      </w:pPr>
      <w:r>
        <w:rPr>
          <w:rFonts w:ascii="Times New Roman" w:hAnsi="Times New Roman" w:cs="Times New Roman"/>
        </w:rPr>
        <w:t>The consumption</w:t>
      </w:r>
      <w:r w:rsidR="009B6C0A">
        <w:rPr>
          <w:rFonts w:ascii="Times New Roman" w:hAnsi="Times New Roman" w:cs="Times New Roman"/>
        </w:rPr>
        <w:t xml:space="preserve"> and waste theme of Education for Sustainable Development and Global Citizenship (ESDGC) will be promoted</w:t>
      </w:r>
      <w:r w:rsidR="009A7DE7">
        <w:rPr>
          <w:rFonts w:ascii="Times New Roman" w:hAnsi="Times New Roman" w:cs="Times New Roman"/>
        </w:rPr>
        <w:t>, in the introduction</w:t>
      </w:r>
      <w:r w:rsidR="009B6C0A">
        <w:rPr>
          <w:rFonts w:ascii="Times New Roman" w:hAnsi="Times New Roman" w:cs="Times New Roman"/>
        </w:rPr>
        <w:t xml:space="preserve">. </w:t>
      </w:r>
      <w:r w:rsidR="009A7DE7">
        <w:rPr>
          <w:rFonts w:ascii="Times New Roman" w:hAnsi="Times New Roman" w:cs="Times New Roman"/>
        </w:rPr>
        <w:t>Learners</w:t>
      </w:r>
      <w:r w:rsidR="009B6C0A">
        <w:rPr>
          <w:rFonts w:ascii="Times New Roman" w:hAnsi="Times New Roman" w:cs="Times New Roman"/>
        </w:rPr>
        <w:t xml:space="preserve"> will ‘take personal action and influence others to save energy and consumption,’</w:t>
      </w:r>
      <w:r w:rsidR="005D028B">
        <w:rPr>
          <w:rFonts w:ascii="Times New Roman" w:hAnsi="Times New Roman" w:cs="Times New Roman"/>
        </w:rPr>
        <w:t xml:space="preserve"> Welsh Government (2008:31). T</w:t>
      </w:r>
      <w:r w:rsidR="009B6C0A">
        <w:rPr>
          <w:rFonts w:ascii="Times New Roman" w:hAnsi="Times New Roman" w:cs="Times New Roman"/>
        </w:rPr>
        <w:t xml:space="preserve">hey will be sourcing their own recycled materials, and learning why it is so important not to waste </w:t>
      </w:r>
      <w:r w:rsidR="005D028B">
        <w:rPr>
          <w:rFonts w:ascii="Times New Roman" w:hAnsi="Times New Roman" w:cs="Times New Roman"/>
        </w:rPr>
        <w:t>resources</w:t>
      </w:r>
      <w:r w:rsidR="009A7DE7">
        <w:rPr>
          <w:rFonts w:ascii="Times New Roman" w:hAnsi="Times New Roman" w:cs="Times New Roman"/>
        </w:rPr>
        <w:t xml:space="preserve">, which begins </w:t>
      </w:r>
      <w:r w:rsidR="005D028B">
        <w:rPr>
          <w:rFonts w:ascii="Times New Roman" w:hAnsi="Times New Roman" w:cs="Times New Roman"/>
        </w:rPr>
        <w:t xml:space="preserve">them on their journey to becoming responsible </w:t>
      </w:r>
      <w:r w:rsidR="009A7DE7">
        <w:rPr>
          <w:rFonts w:ascii="Times New Roman" w:hAnsi="Times New Roman" w:cs="Times New Roman"/>
        </w:rPr>
        <w:t>global citizens</w:t>
      </w:r>
      <w:r w:rsidR="009B6C0A">
        <w:rPr>
          <w:rFonts w:ascii="Times New Roman" w:hAnsi="Times New Roman" w:cs="Times New Roman"/>
        </w:rPr>
        <w:t xml:space="preserve">. </w:t>
      </w:r>
      <w:r w:rsidR="009A7DE7">
        <w:rPr>
          <w:rFonts w:ascii="Times New Roman" w:hAnsi="Times New Roman" w:cs="Times New Roman"/>
        </w:rPr>
        <w:t>L</w:t>
      </w:r>
      <w:r w:rsidR="009B6C0A">
        <w:rPr>
          <w:rFonts w:ascii="Times New Roman" w:hAnsi="Times New Roman" w:cs="Times New Roman"/>
        </w:rPr>
        <w:t>earners will participate in an i</w:t>
      </w:r>
      <w:r w:rsidR="00DF1BE9">
        <w:rPr>
          <w:rFonts w:ascii="Times New Roman" w:hAnsi="Times New Roman" w:cs="Times New Roman"/>
        </w:rPr>
        <w:t>nteractive quiz on coracle</w:t>
      </w:r>
      <w:r w:rsidR="009B6C0A">
        <w:rPr>
          <w:rFonts w:ascii="Times New Roman" w:hAnsi="Times New Roman" w:cs="Times New Roman"/>
        </w:rPr>
        <w:t xml:space="preserve">s, </w:t>
      </w:r>
      <w:r w:rsidR="005D028B">
        <w:rPr>
          <w:rFonts w:ascii="Times New Roman" w:hAnsi="Times New Roman" w:cs="Times New Roman"/>
        </w:rPr>
        <w:t xml:space="preserve">based </w:t>
      </w:r>
      <w:r w:rsidR="009B6C0A">
        <w:rPr>
          <w:rFonts w:ascii="Times New Roman" w:hAnsi="Times New Roman" w:cs="Times New Roman"/>
        </w:rPr>
        <w:t>on informati</w:t>
      </w:r>
      <w:r w:rsidR="005D028B">
        <w:rPr>
          <w:rFonts w:ascii="Times New Roman" w:hAnsi="Times New Roman" w:cs="Times New Roman"/>
        </w:rPr>
        <w:t>on they will have previously received</w:t>
      </w:r>
      <w:r w:rsidR="009B6C0A">
        <w:rPr>
          <w:rFonts w:ascii="Times New Roman" w:hAnsi="Times New Roman" w:cs="Times New Roman"/>
        </w:rPr>
        <w:t>, and it will link to the use of coracles in other countries. They will then create their own success criteria</w:t>
      </w:r>
      <w:r w:rsidR="00450AC9">
        <w:rPr>
          <w:rFonts w:ascii="Times New Roman" w:hAnsi="Times New Roman" w:cs="Times New Roman"/>
        </w:rPr>
        <w:t xml:space="preserve"> on what they think they will need to do in order to make their coracle successful</w:t>
      </w:r>
      <w:r w:rsidR="009B6C0A">
        <w:rPr>
          <w:rFonts w:ascii="Times New Roman" w:hAnsi="Times New Roman" w:cs="Times New Roman"/>
        </w:rPr>
        <w:t xml:space="preserve">, </w:t>
      </w:r>
      <w:r w:rsidR="005D028B">
        <w:rPr>
          <w:rFonts w:ascii="Times New Roman" w:hAnsi="Times New Roman" w:cs="Times New Roman"/>
        </w:rPr>
        <w:t xml:space="preserve">this will be drafted </w:t>
      </w:r>
      <w:r w:rsidR="009B6C0A">
        <w:rPr>
          <w:rFonts w:ascii="Times New Roman" w:hAnsi="Times New Roman" w:cs="Times New Roman"/>
        </w:rPr>
        <w:t xml:space="preserve">on personal </w:t>
      </w:r>
      <w:r w:rsidR="009A7DE7">
        <w:rPr>
          <w:rFonts w:ascii="Times New Roman" w:hAnsi="Times New Roman" w:cs="Times New Roman"/>
        </w:rPr>
        <w:t>medallions (</w:t>
      </w:r>
      <w:r w:rsidR="009B6C0A">
        <w:rPr>
          <w:rFonts w:ascii="Times New Roman" w:hAnsi="Times New Roman" w:cs="Times New Roman"/>
        </w:rPr>
        <w:t>whiteboards</w:t>
      </w:r>
      <w:r w:rsidR="009A7DE7">
        <w:rPr>
          <w:rFonts w:ascii="Times New Roman" w:hAnsi="Times New Roman" w:cs="Times New Roman"/>
        </w:rPr>
        <w:t xml:space="preserve"> around their necks)</w:t>
      </w:r>
      <w:r w:rsidR="009B6C0A">
        <w:rPr>
          <w:rFonts w:ascii="Times New Roman" w:hAnsi="Times New Roman" w:cs="Times New Roman"/>
        </w:rPr>
        <w:t xml:space="preserve">, </w:t>
      </w:r>
      <w:r w:rsidR="005D028B">
        <w:rPr>
          <w:rFonts w:ascii="Times New Roman" w:hAnsi="Times New Roman" w:cs="Times New Roman"/>
        </w:rPr>
        <w:t>and</w:t>
      </w:r>
      <w:r w:rsidR="00450AC9">
        <w:rPr>
          <w:rFonts w:ascii="Times New Roman" w:hAnsi="Times New Roman" w:cs="Times New Roman"/>
        </w:rPr>
        <w:t xml:space="preserve"> is a sharing criteria Assessment for Learning (AfL) strategy.</w:t>
      </w:r>
      <w:r w:rsidR="00C71924">
        <w:rPr>
          <w:rFonts w:ascii="Times New Roman" w:hAnsi="Times New Roman" w:cs="Times New Roman"/>
        </w:rPr>
        <w:t xml:space="preserve"> Learners need to know what to do in order to </w:t>
      </w:r>
      <w:r w:rsidR="005D028B">
        <w:rPr>
          <w:rFonts w:ascii="Times New Roman" w:hAnsi="Times New Roman" w:cs="Times New Roman"/>
        </w:rPr>
        <w:t>improve</w:t>
      </w:r>
      <w:r w:rsidR="00C71924">
        <w:rPr>
          <w:rFonts w:ascii="Times New Roman" w:hAnsi="Times New Roman" w:cs="Times New Roman"/>
        </w:rPr>
        <w:t xml:space="preserve">. AfL is not just a </w:t>
      </w:r>
      <w:r w:rsidR="00AB6DB7">
        <w:rPr>
          <w:rFonts w:ascii="Times New Roman" w:hAnsi="Times New Roman" w:cs="Times New Roman"/>
        </w:rPr>
        <w:t>strategy</w:t>
      </w:r>
      <w:r w:rsidR="00C71924">
        <w:rPr>
          <w:rFonts w:ascii="Times New Roman" w:hAnsi="Times New Roman" w:cs="Times New Roman"/>
        </w:rPr>
        <w:t xml:space="preserve"> to introduce every now and again, it is ‘a constant regulation </w:t>
      </w:r>
      <w:r w:rsidR="00AB6DB7">
        <w:rPr>
          <w:rFonts w:ascii="Times New Roman" w:hAnsi="Times New Roman" w:cs="Times New Roman"/>
        </w:rPr>
        <w:t>of learning, and takes place all the time in classroom interaction,’ William (2002).</w:t>
      </w:r>
      <w:r w:rsidR="00DC2A4A">
        <w:rPr>
          <w:rFonts w:ascii="Times New Roman" w:hAnsi="Times New Roman" w:cs="Times New Roman"/>
        </w:rPr>
        <w:t xml:space="preserve"> </w:t>
      </w:r>
      <w:r w:rsidR="005D028B">
        <w:rPr>
          <w:rFonts w:ascii="Times New Roman" w:hAnsi="Times New Roman" w:cs="Times New Roman"/>
        </w:rPr>
        <w:t>Furthermore it</w:t>
      </w:r>
      <w:r w:rsidR="00450AC9">
        <w:rPr>
          <w:rFonts w:ascii="Times New Roman" w:hAnsi="Times New Roman" w:cs="Times New Roman"/>
        </w:rPr>
        <w:t xml:space="preserve"> adopts </w:t>
      </w:r>
      <w:r w:rsidR="00571A5D">
        <w:rPr>
          <w:rFonts w:ascii="Times New Roman" w:hAnsi="Times New Roman" w:cs="Times New Roman"/>
        </w:rPr>
        <w:t>a</w:t>
      </w:r>
      <w:r w:rsidR="00450AC9">
        <w:rPr>
          <w:rFonts w:ascii="Times New Roman" w:hAnsi="Times New Roman" w:cs="Times New Roman"/>
        </w:rPr>
        <w:t xml:space="preserve"> humanistic approach, as the expectations are self – directed and learning is at the pace of the individual needs, </w:t>
      </w:r>
      <w:r w:rsidR="005D028B">
        <w:rPr>
          <w:rFonts w:ascii="Times New Roman" w:hAnsi="Times New Roman" w:cs="Times New Roman"/>
        </w:rPr>
        <w:t xml:space="preserve">so </w:t>
      </w:r>
      <w:r w:rsidR="00450AC9">
        <w:rPr>
          <w:rFonts w:ascii="Times New Roman" w:hAnsi="Times New Roman" w:cs="Times New Roman"/>
        </w:rPr>
        <w:t>there should be no fear of failure</w:t>
      </w:r>
      <w:r w:rsidR="005D028B">
        <w:rPr>
          <w:rFonts w:ascii="Times New Roman" w:hAnsi="Times New Roman" w:cs="Times New Roman"/>
        </w:rPr>
        <w:t>, although it should not be used over the importance of knowledge</w:t>
      </w:r>
      <w:r w:rsidR="006414A4">
        <w:rPr>
          <w:rFonts w:ascii="Times New Roman" w:hAnsi="Times New Roman" w:cs="Times New Roman"/>
        </w:rPr>
        <w:t>.</w:t>
      </w:r>
    </w:p>
    <w:p w14:paraId="52F0D41E" w14:textId="77777777" w:rsidR="005D028B" w:rsidRDefault="005D028B" w:rsidP="00DF1BE9">
      <w:pPr>
        <w:spacing w:line="360" w:lineRule="auto"/>
        <w:rPr>
          <w:rFonts w:ascii="Times New Roman" w:hAnsi="Times New Roman" w:cs="Times New Roman"/>
        </w:rPr>
      </w:pPr>
    </w:p>
    <w:p w14:paraId="7450E470" w14:textId="51201201" w:rsidR="00450AC9" w:rsidRDefault="00450AC9" w:rsidP="00DF1BE9">
      <w:pPr>
        <w:spacing w:line="360" w:lineRule="auto"/>
        <w:rPr>
          <w:rFonts w:ascii="Times New Roman" w:hAnsi="Times New Roman" w:cs="Times New Roman"/>
        </w:rPr>
      </w:pPr>
      <w:r>
        <w:rPr>
          <w:rFonts w:ascii="Times New Roman" w:hAnsi="Times New Roman" w:cs="Times New Roman"/>
        </w:rPr>
        <w:t xml:space="preserve">The main activity is </w:t>
      </w:r>
      <w:r w:rsidR="00571A5D">
        <w:rPr>
          <w:rFonts w:ascii="Times New Roman" w:hAnsi="Times New Roman" w:cs="Times New Roman"/>
        </w:rPr>
        <w:t>the making and assembling of coracles and</w:t>
      </w:r>
      <w:r>
        <w:rPr>
          <w:rFonts w:ascii="Times New Roman" w:hAnsi="Times New Roman" w:cs="Times New Roman"/>
        </w:rPr>
        <w:t xml:space="preserve"> this is where differentiation </w:t>
      </w:r>
      <w:r w:rsidR="00571A5D">
        <w:rPr>
          <w:rFonts w:ascii="Times New Roman" w:hAnsi="Times New Roman" w:cs="Times New Roman"/>
        </w:rPr>
        <w:t>is seen</w:t>
      </w:r>
      <w:r>
        <w:rPr>
          <w:rFonts w:ascii="Times New Roman" w:hAnsi="Times New Roman" w:cs="Times New Roman"/>
        </w:rPr>
        <w:t xml:space="preserve">. Higher ability children will have the challenge of creating their own personal coracles, middle ability children will be working in pairs to create a joint coracle, and lower ability children will be working in small groups to create theirs. However advanced the individuals are, all children will be provided with opportunities for adult support. As stated previously, it is important that learning is in an inclusive environment, and </w:t>
      </w:r>
      <w:r w:rsidR="005D028B">
        <w:rPr>
          <w:rFonts w:ascii="Times New Roman" w:hAnsi="Times New Roman" w:cs="Times New Roman"/>
        </w:rPr>
        <w:t xml:space="preserve">that </w:t>
      </w:r>
      <w:r>
        <w:rPr>
          <w:rFonts w:ascii="Times New Roman" w:hAnsi="Times New Roman" w:cs="Times New Roman"/>
        </w:rPr>
        <w:t xml:space="preserve">children </w:t>
      </w:r>
      <w:r w:rsidR="005D028B">
        <w:rPr>
          <w:rFonts w:ascii="Times New Roman" w:hAnsi="Times New Roman" w:cs="Times New Roman"/>
        </w:rPr>
        <w:t xml:space="preserve">of all ability levels </w:t>
      </w:r>
      <w:r>
        <w:rPr>
          <w:rFonts w:ascii="Times New Roman" w:hAnsi="Times New Roman" w:cs="Times New Roman"/>
        </w:rPr>
        <w:t>receive attention and support from the teacher. This activity encompasses the Design and Technology framework skill, ‘</w:t>
      </w:r>
      <w:r w:rsidR="00EE6E6A">
        <w:rPr>
          <w:rFonts w:ascii="Times New Roman" w:hAnsi="Times New Roman" w:cs="Times New Roman"/>
        </w:rPr>
        <w:t>choose appropriate materials, tools and techniques from a range made available to them,’ Welsh Government (2008:12)</w:t>
      </w:r>
      <w:r w:rsidR="005D028B">
        <w:rPr>
          <w:rFonts w:ascii="Times New Roman" w:hAnsi="Times New Roman" w:cs="Times New Roman"/>
        </w:rPr>
        <w:t xml:space="preserve">, </w:t>
      </w:r>
      <w:r w:rsidR="00571A5D">
        <w:rPr>
          <w:rFonts w:ascii="Times New Roman" w:hAnsi="Times New Roman" w:cs="Times New Roman"/>
        </w:rPr>
        <w:t>s</w:t>
      </w:r>
      <w:r w:rsidR="005D028B">
        <w:rPr>
          <w:rFonts w:ascii="Times New Roman" w:hAnsi="Times New Roman" w:cs="Times New Roman"/>
        </w:rPr>
        <w:t>ince</w:t>
      </w:r>
      <w:r w:rsidR="00571A5D">
        <w:rPr>
          <w:rFonts w:ascii="Times New Roman" w:hAnsi="Times New Roman" w:cs="Times New Roman"/>
        </w:rPr>
        <w:t xml:space="preserve"> learners will be sourcing their own materials and using their initiative to assemble their creation. </w:t>
      </w:r>
    </w:p>
    <w:p w14:paraId="1AB08AD5" w14:textId="2D38BF4B" w:rsidR="00797F7A" w:rsidRDefault="00EE6E6A" w:rsidP="00DF1BE9">
      <w:pPr>
        <w:spacing w:line="360" w:lineRule="auto"/>
        <w:rPr>
          <w:rFonts w:ascii="Times New Roman" w:hAnsi="Times New Roman" w:cs="Times New Roman"/>
        </w:rPr>
      </w:pPr>
      <w:r>
        <w:rPr>
          <w:rFonts w:ascii="Times New Roman" w:hAnsi="Times New Roman" w:cs="Times New Roman"/>
        </w:rPr>
        <w:t xml:space="preserve">The </w:t>
      </w:r>
      <w:r w:rsidR="00F151BE">
        <w:rPr>
          <w:rFonts w:ascii="Times New Roman" w:hAnsi="Times New Roman" w:cs="Times New Roman"/>
        </w:rPr>
        <w:t xml:space="preserve">coracles will be tested in the </w:t>
      </w:r>
      <w:r w:rsidR="00122E37">
        <w:rPr>
          <w:rFonts w:ascii="Times New Roman" w:hAnsi="Times New Roman" w:cs="Times New Roman"/>
        </w:rPr>
        <w:t xml:space="preserve">plenary, </w:t>
      </w:r>
      <w:r>
        <w:rPr>
          <w:rFonts w:ascii="Times New Roman" w:hAnsi="Times New Roman" w:cs="Times New Roman"/>
        </w:rPr>
        <w:t xml:space="preserve">to see whether they </w:t>
      </w:r>
      <w:r w:rsidR="00150B56">
        <w:rPr>
          <w:rFonts w:ascii="Times New Roman" w:hAnsi="Times New Roman" w:cs="Times New Roman"/>
        </w:rPr>
        <w:t xml:space="preserve">have been successful and they </w:t>
      </w:r>
      <w:r>
        <w:rPr>
          <w:rFonts w:ascii="Times New Roman" w:hAnsi="Times New Roman" w:cs="Times New Roman"/>
        </w:rPr>
        <w:t>float, wit</w:t>
      </w:r>
      <w:r w:rsidR="00150B56">
        <w:rPr>
          <w:rFonts w:ascii="Times New Roman" w:hAnsi="Times New Roman" w:cs="Times New Roman"/>
        </w:rPr>
        <w:t xml:space="preserve">h a milk carton inside of them. As they created their own success criteria, this feedback will </w:t>
      </w:r>
      <w:r w:rsidR="005D028B">
        <w:rPr>
          <w:rFonts w:ascii="Times New Roman" w:hAnsi="Times New Roman" w:cs="Times New Roman"/>
        </w:rPr>
        <w:t xml:space="preserve">act as a visual gauge </w:t>
      </w:r>
      <w:r w:rsidR="00150B56">
        <w:rPr>
          <w:rFonts w:ascii="Times New Roman" w:hAnsi="Times New Roman" w:cs="Times New Roman"/>
        </w:rPr>
        <w:t xml:space="preserve">of how successful they have been. </w:t>
      </w:r>
      <w:r w:rsidR="00933F2E">
        <w:rPr>
          <w:rFonts w:ascii="Times New Roman" w:hAnsi="Times New Roman" w:cs="Times New Roman"/>
        </w:rPr>
        <w:t xml:space="preserve">With a new curriculum, by Donaldson looming, it is important that we begin </w:t>
      </w:r>
      <w:r w:rsidR="00150B56">
        <w:rPr>
          <w:rFonts w:ascii="Times New Roman" w:hAnsi="Times New Roman" w:cs="Times New Roman"/>
        </w:rPr>
        <w:t>mode</w:t>
      </w:r>
      <w:r w:rsidR="006414A4">
        <w:rPr>
          <w:rFonts w:ascii="Times New Roman" w:hAnsi="Times New Roman" w:cs="Times New Roman"/>
        </w:rPr>
        <w:t>l</w:t>
      </w:r>
      <w:r w:rsidR="00150B56">
        <w:rPr>
          <w:rFonts w:ascii="Times New Roman" w:hAnsi="Times New Roman" w:cs="Times New Roman"/>
        </w:rPr>
        <w:t>ling</w:t>
      </w:r>
      <w:r w:rsidR="00933F2E">
        <w:rPr>
          <w:rFonts w:ascii="Times New Roman" w:hAnsi="Times New Roman" w:cs="Times New Roman"/>
        </w:rPr>
        <w:t xml:space="preserve"> </w:t>
      </w:r>
      <w:r w:rsidR="00150B56">
        <w:rPr>
          <w:rFonts w:ascii="Times New Roman" w:hAnsi="Times New Roman" w:cs="Times New Roman"/>
        </w:rPr>
        <w:t>mindsets, which mould Donaldson’s</w:t>
      </w:r>
      <w:r w:rsidR="00933F2E">
        <w:rPr>
          <w:rFonts w:ascii="Times New Roman" w:hAnsi="Times New Roman" w:cs="Times New Roman"/>
        </w:rPr>
        <w:t xml:space="preserve"> four purposes</w:t>
      </w:r>
      <w:r w:rsidR="006414A4">
        <w:rPr>
          <w:rFonts w:ascii="Times New Roman" w:hAnsi="Times New Roman" w:cs="Times New Roman"/>
        </w:rPr>
        <w:t>, see Appendix 8</w:t>
      </w:r>
      <w:r w:rsidR="00BD5BB5">
        <w:rPr>
          <w:rFonts w:ascii="Times New Roman" w:hAnsi="Times New Roman" w:cs="Times New Roman"/>
        </w:rPr>
        <w:t>, thus w</w:t>
      </w:r>
      <w:r w:rsidR="00150B56">
        <w:rPr>
          <w:rFonts w:ascii="Times New Roman" w:hAnsi="Times New Roman" w:cs="Times New Roman"/>
        </w:rPr>
        <w:t>ithin this activity we will begin to form</w:t>
      </w:r>
      <w:r w:rsidR="00933F2E">
        <w:rPr>
          <w:rFonts w:ascii="Times New Roman" w:hAnsi="Times New Roman" w:cs="Times New Roman"/>
        </w:rPr>
        <w:t xml:space="preserve"> ‘ambitious, capable leaners,’ </w:t>
      </w:r>
      <w:r w:rsidR="009452B4">
        <w:rPr>
          <w:rFonts w:ascii="Times New Roman" w:hAnsi="Times New Roman" w:cs="Times New Roman"/>
        </w:rPr>
        <w:t xml:space="preserve">Welsh Government (2015:8), as children should begin </w:t>
      </w:r>
      <w:r w:rsidR="00150B56">
        <w:rPr>
          <w:rFonts w:ascii="Times New Roman" w:hAnsi="Times New Roman" w:cs="Times New Roman"/>
        </w:rPr>
        <w:t>to seek</w:t>
      </w:r>
      <w:r w:rsidR="009452B4">
        <w:rPr>
          <w:rFonts w:ascii="Times New Roman" w:hAnsi="Times New Roman" w:cs="Times New Roman"/>
        </w:rPr>
        <w:t xml:space="preserve"> high </w:t>
      </w:r>
      <w:r w:rsidR="00150B56">
        <w:rPr>
          <w:rFonts w:ascii="Times New Roman" w:hAnsi="Times New Roman" w:cs="Times New Roman"/>
        </w:rPr>
        <w:t>standards</w:t>
      </w:r>
      <w:r w:rsidR="009452B4">
        <w:rPr>
          <w:rFonts w:ascii="Times New Roman" w:hAnsi="Times New Roman" w:cs="Times New Roman"/>
        </w:rPr>
        <w:t xml:space="preserve"> and enjoy the </w:t>
      </w:r>
      <w:r w:rsidR="00150B56">
        <w:rPr>
          <w:rFonts w:ascii="Times New Roman" w:hAnsi="Times New Roman" w:cs="Times New Roman"/>
        </w:rPr>
        <w:t xml:space="preserve">journey and puzzles of a </w:t>
      </w:r>
      <w:r w:rsidR="009452B4">
        <w:rPr>
          <w:rFonts w:ascii="Times New Roman" w:hAnsi="Times New Roman" w:cs="Times New Roman"/>
        </w:rPr>
        <w:t>challenge.</w:t>
      </w:r>
    </w:p>
    <w:p w14:paraId="5B76882C" w14:textId="77777777" w:rsidR="004E19D5" w:rsidRDefault="004E19D5" w:rsidP="00DF1BE9">
      <w:pPr>
        <w:spacing w:line="360" w:lineRule="auto"/>
        <w:rPr>
          <w:rFonts w:ascii="Times New Roman" w:hAnsi="Times New Roman" w:cs="Times New Roman"/>
        </w:rPr>
      </w:pPr>
    </w:p>
    <w:p w14:paraId="7D0E572A" w14:textId="77AC8602" w:rsidR="00543D95" w:rsidRDefault="004E19D5" w:rsidP="00DF1BE9">
      <w:pPr>
        <w:spacing w:line="360" w:lineRule="auto"/>
        <w:rPr>
          <w:rFonts w:ascii="Times New Roman" w:hAnsi="Times New Roman" w:cs="Times New Roman"/>
        </w:rPr>
      </w:pPr>
      <w:r>
        <w:rPr>
          <w:rFonts w:ascii="Times New Roman" w:hAnsi="Times New Roman" w:cs="Times New Roman"/>
        </w:rPr>
        <w:t xml:space="preserve">Design and technology allows learners to develop both their intellectual and practical skills, whilst allowing them to consider </w:t>
      </w:r>
      <w:r w:rsidR="00BD5BB5">
        <w:rPr>
          <w:rFonts w:ascii="Times New Roman" w:hAnsi="Times New Roman" w:cs="Times New Roman"/>
        </w:rPr>
        <w:t xml:space="preserve">and avoid or resolve </w:t>
      </w:r>
      <w:r>
        <w:rPr>
          <w:rFonts w:ascii="Times New Roman" w:hAnsi="Times New Roman" w:cs="Times New Roman"/>
        </w:rPr>
        <w:t xml:space="preserve">the problems that might occur. They are able to think creatively to design and make products. This in turn means they will learn from mistakes, and in future make better decisions. It allows learners to nurture creativity and innovation. </w:t>
      </w:r>
      <w:r w:rsidR="008F4F34">
        <w:rPr>
          <w:rFonts w:ascii="Times New Roman" w:hAnsi="Times New Roman" w:cs="Times New Roman"/>
        </w:rPr>
        <w:t xml:space="preserve">In this context it allows them to understand the impact of their product on the world. </w:t>
      </w:r>
    </w:p>
    <w:p w14:paraId="2F218E3A" w14:textId="77777777" w:rsidR="004E19D5" w:rsidRDefault="004E19D5" w:rsidP="00DF1BE9">
      <w:pPr>
        <w:spacing w:line="360" w:lineRule="auto"/>
        <w:rPr>
          <w:rFonts w:ascii="Times New Roman" w:hAnsi="Times New Roman" w:cs="Times New Roman"/>
        </w:rPr>
      </w:pPr>
    </w:p>
    <w:p w14:paraId="3CB9FD57" w14:textId="7A1B2CF9" w:rsidR="00797F7A" w:rsidRPr="00FC478E" w:rsidRDefault="00FC478E" w:rsidP="00DF1BE9">
      <w:pPr>
        <w:spacing w:line="360" w:lineRule="auto"/>
        <w:rPr>
          <w:rFonts w:ascii="Times New Roman" w:hAnsi="Times New Roman" w:cs="Times New Roman"/>
          <w:sz w:val="28"/>
          <w:szCs w:val="28"/>
        </w:rPr>
      </w:pPr>
      <w:r w:rsidRPr="00FC478E">
        <w:rPr>
          <w:rFonts w:ascii="Times New Roman" w:hAnsi="Times New Roman" w:cs="Times New Roman"/>
          <w:sz w:val="28"/>
          <w:szCs w:val="28"/>
        </w:rPr>
        <w:t>Conclusion</w:t>
      </w:r>
    </w:p>
    <w:p w14:paraId="4638C015" w14:textId="77777777" w:rsidR="00797F7A" w:rsidRDefault="00797F7A" w:rsidP="00DF1BE9">
      <w:pPr>
        <w:spacing w:line="360" w:lineRule="auto"/>
        <w:rPr>
          <w:rFonts w:ascii="Times New Roman" w:hAnsi="Times New Roman" w:cs="Times New Roman"/>
        </w:rPr>
      </w:pPr>
    </w:p>
    <w:p w14:paraId="164BF41D" w14:textId="120B9123" w:rsidR="00AC5EDD" w:rsidRDefault="00FC478E" w:rsidP="0053595C">
      <w:pPr>
        <w:spacing w:line="360" w:lineRule="auto"/>
        <w:rPr>
          <w:rFonts w:ascii="Times New Roman" w:hAnsi="Times New Roman" w:cs="Times New Roman"/>
        </w:rPr>
      </w:pPr>
      <w:r>
        <w:rPr>
          <w:rFonts w:ascii="Times New Roman" w:hAnsi="Times New Roman" w:cs="Times New Roman"/>
        </w:rPr>
        <w:t>To conclude the unit of w</w:t>
      </w:r>
      <w:r w:rsidR="00BD5BB5">
        <w:rPr>
          <w:rFonts w:ascii="Times New Roman" w:hAnsi="Times New Roman" w:cs="Times New Roman"/>
        </w:rPr>
        <w:t xml:space="preserve">ork, a gala evening </w:t>
      </w:r>
      <w:r w:rsidR="00571C6F">
        <w:rPr>
          <w:rFonts w:ascii="Times New Roman" w:hAnsi="Times New Roman" w:cs="Times New Roman"/>
        </w:rPr>
        <w:t xml:space="preserve">with refreshments </w:t>
      </w:r>
      <w:r w:rsidR="00BD5BB5">
        <w:rPr>
          <w:rFonts w:ascii="Times New Roman" w:hAnsi="Times New Roman" w:cs="Times New Roman"/>
        </w:rPr>
        <w:t>will take place involving</w:t>
      </w:r>
      <w:r>
        <w:rPr>
          <w:rFonts w:ascii="Times New Roman" w:hAnsi="Times New Roman" w:cs="Times New Roman"/>
        </w:rPr>
        <w:t xml:space="preserve"> the parents, guardians and local community. Firstly there will be an iMovie viewing of the dance performance</w:t>
      </w:r>
      <w:r w:rsidR="00571C6F">
        <w:rPr>
          <w:rFonts w:ascii="Times New Roman" w:hAnsi="Times New Roman" w:cs="Times New Roman"/>
        </w:rPr>
        <w:t xml:space="preserve">, followed by an “official” </w:t>
      </w:r>
      <w:r>
        <w:rPr>
          <w:rFonts w:ascii="Times New Roman" w:hAnsi="Times New Roman" w:cs="Times New Roman"/>
        </w:rPr>
        <w:t xml:space="preserve">opening of </w:t>
      </w:r>
      <w:r w:rsidR="00571C6F">
        <w:rPr>
          <w:rFonts w:ascii="Times New Roman" w:hAnsi="Times New Roman" w:cs="Times New Roman"/>
        </w:rPr>
        <w:t>the</w:t>
      </w:r>
      <w:r>
        <w:rPr>
          <w:rFonts w:ascii="Times New Roman" w:hAnsi="Times New Roman" w:cs="Times New Roman"/>
        </w:rPr>
        <w:t xml:space="preserve"> art exhibition, where the </w:t>
      </w:r>
      <w:r w:rsidR="00BD5BB5">
        <w:rPr>
          <w:rFonts w:ascii="Times New Roman" w:hAnsi="Times New Roman" w:cs="Times New Roman"/>
        </w:rPr>
        <w:t xml:space="preserve">young </w:t>
      </w:r>
      <w:r>
        <w:rPr>
          <w:rFonts w:ascii="Times New Roman" w:hAnsi="Times New Roman" w:cs="Times New Roman"/>
        </w:rPr>
        <w:t>artists will be available</w:t>
      </w:r>
      <w:r w:rsidR="00571C6F">
        <w:rPr>
          <w:rFonts w:ascii="Times New Roman" w:hAnsi="Times New Roman" w:cs="Times New Roman"/>
        </w:rPr>
        <w:t xml:space="preserve"> to answer any questions. The evening</w:t>
      </w:r>
      <w:r>
        <w:rPr>
          <w:rFonts w:ascii="Times New Roman" w:hAnsi="Times New Roman" w:cs="Times New Roman"/>
        </w:rPr>
        <w:t xml:space="preserve"> will then </w:t>
      </w:r>
      <w:r w:rsidR="00571C6F">
        <w:rPr>
          <w:rFonts w:ascii="Times New Roman" w:hAnsi="Times New Roman" w:cs="Times New Roman"/>
        </w:rPr>
        <w:t xml:space="preserve">conclude with some coracle races, and </w:t>
      </w:r>
      <w:r w:rsidR="005638CD">
        <w:rPr>
          <w:rFonts w:ascii="Times New Roman" w:hAnsi="Times New Roman" w:cs="Times New Roman"/>
        </w:rPr>
        <w:t xml:space="preserve">every child receiving </w:t>
      </w:r>
      <w:r w:rsidR="00BD5BB5">
        <w:rPr>
          <w:rFonts w:ascii="Times New Roman" w:hAnsi="Times New Roman" w:cs="Times New Roman"/>
        </w:rPr>
        <w:t>recognition (</w:t>
      </w:r>
      <w:r w:rsidR="005638CD">
        <w:rPr>
          <w:rFonts w:ascii="Times New Roman" w:hAnsi="Times New Roman" w:cs="Times New Roman"/>
        </w:rPr>
        <w:t>a medal</w:t>
      </w:r>
      <w:r w:rsidR="00BD5BB5">
        <w:rPr>
          <w:rFonts w:ascii="Times New Roman" w:hAnsi="Times New Roman" w:cs="Times New Roman"/>
        </w:rPr>
        <w:t>)</w:t>
      </w:r>
      <w:r w:rsidR="005638CD">
        <w:rPr>
          <w:rFonts w:ascii="Times New Roman" w:hAnsi="Times New Roman" w:cs="Times New Roman"/>
        </w:rPr>
        <w:t xml:space="preserve"> for their hard work. </w:t>
      </w:r>
      <w:r w:rsidR="001257BC">
        <w:rPr>
          <w:rFonts w:ascii="Times New Roman" w:hAnsi="Times New Roman" w:cs="Times New Roman"/>
        </w:rPr>
        <w:t>The relationship between the community and school is vitally important and the support and appreciation shown to the learners in the end of project showcase validates and rewards the hard work and efforts of the class. It is not only parents that should be involved in this project but local dignitaries</w:t>
      </w:r>
      <w:r w:rsidR="00BD5BB5">
        <w:rPr>
          <w:rFonts w:ascii="Times New Roman" w:hAnsi="Times New Roman" w:cs="Times New Roman"/>
        </w:rPr>
        <w:t xml:space="preserve"> and</w:t>
      </w:r>
      <w:r w:rsidR="001257BC">
        <w:rPr>
          <w:rFonts w:ascii="Times New Roman" w:hAnsi="Times New Roman" w:cs="Times New Roman"/>
        </w:rPr>
        <w:t xml:space="preserve"> local businesses </w:t>
      </w:r>
      <w:r w:rsidR="00DE3F6D">
        <w:rPr>
          <w:rFonts w:ascii="Times New Roman" w:hAnsi="Times New Roman" w:cs="Times New Roman"/>
        </w:rPr>
        <w:t>that</w:t>
      </w:r>
      <w:r w:rsidR="001257BC">
        <w:rPr>
          <w:rFonts w:ascii="Times New Roman" w:hAnsi="Times New Roman" w:cs="Times New Roman"/>
        </w:rPr>
        <w:t xml:space="preserve"> can sponsor </w:t>
      </w:r>
      <w:r w:rsidR="00BD5BB5">
        <w:rPr>
          <w:rFonts w:ascii="Times New Roman" w:hAnsi="Times New Roman" w:cs="Times New Roman"/>
        </w:rPr>
        <w:t xml:space="preserve">and support </w:t>
      </w:r>
      <w:r w:rsidR="001257BC">
        <w:rPr>
          <w:rFonts w:ascii="Times New Roman" w:hAnsi="Times New Roman" w:cs="Times New Roman"/>
        </w:rPr>
        <w:t xml:space="preserve">the </w:t>
      </w:r>
      <w:r w:rsidR="003847F5">
        <w:rPr>
          <w:rFonts w:ascii="Times New Roman" w:hAnsi="Times New Roman" w:cs="Times New Roman"/>
        </w:rPr>
        <w:t>event, which</w:t>
      </w:r>
      <w:r w:rsidR="001257BC">
        <w:rPr>
          <w:rFonts w:ascii="Times New Roman" w:hAnsi="Times New Roman" w:cs="Times New Roman"/>
        </w:rPr>
        <w:t xml:space="preserve"> will show the pupils they are part of a </w:t>
      </w:r>
      <w:r w:rsidR="00BD5BB5">
        <w:rPr>
          <w:rFonts w:ascii="Times New Roman" w:hAnsi="Times New Roman" w:cs="Times New Roman"/>
        </w:rPr>
        <w:t xml:space="preserve">nurturing, </w:t>
      </w:r>
      <w:r w:rsidR="001257BC">
        <w:rPr>
          <w:rFonts w:ascii="Times New Roman" w:hAnsi="Times New Roman" w:cs="Times New Roman"/>
        </w:rPr>
        <w:t>supportive and active community.</w:t>
      </w:r>
    </w:p>
    <w:p w14:paraId="5C4AA621" w14:textId="77777777" w:rsidR="00396C4F" w:rsidRDefault="00396C4F" w:rsidP="0053595C">
      <w:pPr>
        <w:spacing w:line="360" w:lineRule="auto"/>
        <w:rPr>
          <w:rFonts w:ascii="Times New Roman" w:hAnsi="Times New Roman" w:cs="Times New Roman"/>
        </w:rPr>
      </w:pPr>
    </w:p>
    <w:p w14:paraId="024BA78E" w14:textId="458F48D9" w:rsidR="00396C4F" w:rsidRDefault="00396C4F" w:rsidP="0053595C">
      <w:pPr>
        <w:spacing w:line="360" w:lineRule="auto"/>
        <w:rPr>
          <w:rFonts w:ascii="Times New Roman" w:hAnsi="Times New Roman" w:cs="Times New Roman"/>
        </w:rPr>
      </w:pPr>
      <w:r>
        <w:rPr>
          <w:rFonts w:ascii="Times New Roman" w:hAnsi="Times New Roman" w:cs="Times New Roman"/>
        </w:rPr>
        <w:t xml:space="preserve">Art and creativity are not easily measured. They are dissimilar to the more prescribed subjects, where the answers are simply correct or incorrect. Creativity is </w:t>
      </w:r>
      <w:r w:rsidR="00A92008">
        <w:rPr>
          <w:rFonts w:ascii="Times New Roman" w:hAnsi="Times New Roman" w:cs="Times New Roman"/>
        </w:rPr>
        <w:t>subjective</w:t>
      </w:r>
      <w:r w:rsidR="00BD5BB5">
        <w:rPr>
          <w:rFonts w:ascii="Times New Roman" w:hAnsi="Times New Roman" w:cs="Times New Roman"/>
        </w:rPr>
        <w:t>, it is a</w:t>
      </w:r>
      <w:r>
        <w:rPr>
          <w:rFonts w:ascii="Times New Roman" w:hAnsi="Times New Roman" w:cs="Times New Roman"/>
        </w:rPr>
        <w:t xml:space="preserve"> persona</w:t>
      </w:r>
      <w:r w:rsidR="00A92008">
        <w:rPr>
          <w:rFonts w:ascii="Times New Roman" w:hAnsi="Times New Roman" w:cs="Times New Roman"/>
        </w:rPr>
        <w:t>l perception</w:t>
      </w:r>
      <w:r>
        <w:rPr>
          <w:rFonts w:ascii="Times New Roman" w:hAnsi="Times New Roman" w:cs="Times New Roman"/>
        </w:rPr>
        <w:t xml:space="preserve">, </w:t>
      </w:r>
      <w:r w:rsidR="00E56E6B">
        <w:rPr>
          <w:rFonts w:ascii="Times New Roman" w:hAnsi="Times New Roman" w:cs="Times New Roman"/>
        </w:rPr>
        <w:t>and therefore</w:t>
      </w:r>
      <w:r>
        <w:rPr>
          <w:rFonts w:ascii="Times New Roman" w:hAnsi="Times New Roman" w:cs="Times New Roman"/>
        </w:rPr>
        <w:t xml:space="preserve"> it is difficult to criticize someone on </w:t>
      </w:r>
      <w:r w:rsidR="00BD5BB5">
        <w:rPr>
          <w:rFonts w:ascii="Times New Roman" w:hAnsi="Times New Roman" w:cs="Times New Roman"/>
        </w:rPr>
        <w:t>their</w:t>
      </w:r>
      <w:r>
        <w:rPr>
          <w:rFonts w:ascii="Times New Roman" w:hAnsi="Times New Roman" w:cs="Times New Roman"/>
        </w:rPr>
        <w:t xml:space="preserve"> </w:t>
      </w:r>
      <w:r w:rsidR="00BD5BB5">
        <w:rPr>
          <w:rFonts w:ascii="Times New Roman" w:hAnsi="Times New Roman" w:cs="Times New Roman"/>
        </w:rPr>
        <w:t xml:space="preserve">work and the thought </w:t>
      </w:r>
      <w:r w:rsidR="008147B8">
        <w:rPr>
          <w:rFonts w:ascii="Times New Roman" w:hAnsi="Times New Roman" w:cs="Times New Roman"/>
        </w:rPr>
        <w:t>process</w:t>
      </w:r>
      <w:r w:rsidR="00BD5BB5">
        <w:rPr>
          <w:rFonts w:ascii="Times New Roman" w:hAnsi="Times New Roman" w:cs="Times New Roman"/>
        </w:rPr>
        <w:t xml:space="preserve"> behind it. The arts are less prominent</w:t>
      </w:r>
      <w:r>
        <w:rPr>
          <w:rFonts w:ascii="Times New Roman" w:hAnsi="Times New Roman" w:cs="Times New Roman"/>
        </w:rPr>
        <w:t xml:space="preserve"> within the curriculum, meaning learners have </w:t>
      </w:r>
      <w:r w:rsidR="00A66EC6">
        <w:rPr>
          <w:rFonts w:ascii="Times New Roman" w:hAnsi="Times New Roman" w:cs="Times New Roman"/>
        </w:rPr>
        <w:t xml:space="preserve">significantly </w:t>
      </w:r>
      <w:r>
        <w:rPr>
          <w:rFonts w:ascii="Times New Roman" w:hAnsi="Times New Roman" w:cs="Times New Roman"/>
        </w:rPr>
        <w:t>less time to develop their skills</w:t>
      </w:r>
      <w:r w:rsidR="009C663B">
        <w:rPr>
          <w:rFonts w:ascii="Times New Roman" w:hAnsi="Times New Roman" w:cs="Times New Roman"/>
        </w:rPr>
        <w:t xml:space="preserve">, and often </w:t>
      </w:r>
      <w:r w:rsidR="00E56E6B">
        <w:rPr>
          <w:rFonts w:ascii="Times New Roman" w:hAnsi="Times New Roman" w:cs="Times New Roman"/>
        </w:rPr>
        <w:t>do not get th</w:t>
      </w:r>
      <w:r w:rsidR="00A92008">
        <w:rPr>
          <w:rFonts w:ascii="Times New Roman" w:hAnsi="Times New Roman" w:cs="Times New Roman"/>
        </w:rPr>
        <w:t>e opportu</w:t>
      </w:r>
      <w:r w:rsidR="00BD5BB5">
        <w:rPr>
          <w:rFonts w:ascii="Times New Roman" w:hAnsi="Times New Roman" w:cs="Times New Roman"/>
        </w:rPr>
        <w:t>nities to fully demonstrate</w:t>
      </w:r>
      <w:r w:rsidR="00E56E6B">
        <w:rPr>
          <w:rFonts w:ascii="Times New Roman" w:hAnsi="Times New Roman" w:cs="Times New Roman"/>
        </w:rPr>
        <w:t xml:space="preserve"> their artistic s</w:t>
      </w:r>
      <w:r w:rsidR="00BD5BB5">
        <w:rPr>
          <w:rFonts w:ascii="Times New Roman" w:hAnsi="Times New Roman" w:cs="Times New Roman"/>
        </w:rPr>
        <w:t>ide</w:t>
      </w:r>
      <w:r w:rsidR="00E56E6B">
        <w:rPr>
          <w:rFonts w:ascii="Times New Roman" w:hAnsi="Times New Roman" w:cs="Times New Roman"/>
        </w:rPr>
        <w:t xml:space="preserve">, which is disappointing, as art has the ability to </w:t>
      </w:r>
      <w:r w:rsidR="00BD5BB5">
        <w:rPr>
          <w:rFonts w:ascii="Times New Roman" w:hAnsi="Times New Roman" w:cs="Times New Roman"/>
        </w:rPr>
        <w:t>enhance</w:t>
      </w:r>
      <w:r w:rsidR="00E56E6B">
        <w:rPr>
          <w:rFonts w:ascii="Times New Roman" w:hAnsi="Times New Roman" w:cs="Times New Roman"/>
        </w:rPr>
        <w:t xml:space="preserve"> the lives of individuals</w:t>
      </w:r>
      <w:r>
        <w:rPr>
          <w:rFonts w:ascii="Times New Roman" w:hAnsi="Times New Roman" w:cs="Times New Roman"/>
        </w:rPr>
        <w:t xml:space="preserve">. </w:t>
      </w:r>
      <w:r w:rsidR="00E56E6B">
        <w:rPr>
          <w:rFonts w:ascii="Times New Roman" w:hAnsi="Times New Roman" w:cs="Times New Roman"/>
        </w:rPr>
        <w:t xml:space="preserve">Morris accentuates this, as he states the arts ‘are man’s expression of the value of life, and also the production of them makes his life of value,’ Smith (2013:9). </w:t>
      </w:r>
      <w:r w:rsidR="00A92008">
        <w:rPr>
          <w:rFonts w:ascii="Times New Roman" w:hAnsi="Times New Roman" w:cs="Times New Roman"/>
        </w:rPr>
        <w:t xml:space="preserve">Schools need to set a strong foundation of promoting the artistic and creative skills within each learner and not to undermine any </w:t>
      </w:r>
      <w:r w:rsidR="003847F5">
        <w:rPr>
          <w:rFonts w:ascii="Times New Roman" w:hAnsi="Times New Roman" w:cs="Times New Roman"/>
        </w:rPr>
        <w:t>individuals’</w:t>
      </w:r>
      <w:r w:rsidR="00A92008">
        <w:rPr>
          <w:rFonts w:ascii="Times New Roman" w:hAnsi="Times New Roman" w:cs="Times New Roman"/>
        </w:rPr>
        <w:t xml:space="preserve"> attempts to express themselves through the artistic medium, as this would lead to a diminishment in </w:t>
      </w:r>
      <w:r w:rsidR="003847F5">
        <w:rPr>
          <w:rFonts w:ascii="Times New Roman" w:hAnsi="Times New Roman" w:cs="Times New Roman"/>
        </w:rPr>
        <w:t>innovation, which</w:t>
      </w:r>
      <w:r w:rsidR="00A92008">
        <w:rPr>
          <w:rFonts w:ascii="Times New Roman" w:hAnsi="Times New Roman" w:cs="Times New Roman"/>
        </w:rPr>
        <w:t xml:space="preserve"> would be a great loss to both the classroom environment and the pupil’s development. </w:t>
      </w:r>
    </w:p>
    <w:p w14:paraId="46A7F864" w14:textId="77777777" w:rsidR="009C663B" w:rsidRDefault="009C663B" w:rsidP="0053595C">
      <w:pPr>
        <w:spacing w:line="360" w:lineRule="auto"/>
        <w:rPr>
          <w:rFonts w:ascii="Times New Roman" w:hAnsi="Times New Roman" w:cs="Times New Roman"/>
        </w:rPr>
      </w:pPr>
    </w:p>
    <w:p w14:paraId="2B6794D4" w14:textId="00E0B84D" w:rsidR="00396C4F" w:rsidRDefault="00BD5BB5" w:rsidP="0053595C">
      <w:pPr>
        <w:spacing w:line="360" w:lineRule="auto"/>
        <w:rPr>
          <w:rFonts w:ascii="Times New Roman" w:hAnsi="Times New Roman" w:cs="Times New Roman"/>
        </w:rPr>
      </w:pPr>
      <w:r>
        <w:rPr>
          <w:rFonts w:ascii="Times New Roman" w:hAnsi="Times New Roman" w:cs="Times New Roman"/>
        </w:rPr>
        <w:t>The use of a local cultural</w:t>
      </w:r>
      <w:r w:rsidR="001102A1">
        <w:rPr>
          <w:rFonts w:ascii="Times New Roman" w:hAnsi="Times New Roman" w:cs="Times New Roman"/>
        </w:rPr>
        <w:t xml:space="preserve"> artifact as a stimulus for a teaching resource is beneficial as the learners are immersed in an educational </w:t>
      </w:r>
      <w:r w:rsidR="00A92008">
        <w:rPr>
          <w:rFonts w:ascii="Times New Roman" w:hAnsi="Times New Roman" w:cs="Times New Roman"/>
        </w:rPr>
        <w:t xml:space="preserve">journey, which can be marketed as an </w:t>
      </w:r>
      <w:r w:rsidR="001102A1">
        <w:rPr>
          <w:rFonts w:ascii="Times New Roman" w:hAnsi="Times New Roman" w:cs="Times New Roman"/>
        </w:rPr>
        <w:t>adventure</w:t>
      </w:r>
      <w:r w:rsidR="00A92008">
        <w:rPr>
          <w:rFonts w:ascii="Times New Roman" w:hAnsi="Times New Roman" w:cs="Times New Roman"/>
        </w:rPr>
        <w:t xml:space="preserve"> in itself</w:t>
      </w:r>
      <w:r w:rsidR="001102A1">
        <w:rPr>
          <w:rFonts w:ascii="Times New Roman" w:hAnsi="Times New Roman" w:cs="Times New Roman"/>
        </w:rPr>
        <w:t xml:space="preserve">. Teachers must carefully select an appropriate </w:t>
      </w:r>
      <w:r w:rsidR="00494D1A">
        <w:rPr>
          <w:rFonts w:ascii="Times New Roman" w:hAnsi="Times New Roman" w:cs="Times New Roman"/>
        </w:rPr>
        <w:t xml:space="preserve">artifact, which they know is going to engage and interest their </w:t>
      </w:r>
      <w:r w:rsidR="00A92008">
        <w:rPr>
          <w:rFonts w:ascii="Times New Roman" w:hAnsi="Times New Roman" w:cs="Times New Roman"/>
        </w:rPr>
        <w:t xml:space="preserve">learners, as well as develop </w:t>
      </w:r>
      <w:r w:rsidR="00494D1A">
        <w:rPr>
          <w:rFonts w:ascii="Times New Roman" w:hAnsi="Times New Roman" w:cs="Times New Roman"/>
        </w:rPr>
        <w:t>the necessary skills. ‘Childhood is the vibrant growth stage of life that is full of exuberance and discovery,’</w:t>
      </w:r>
      <w:r w:rsidR="001102A1">
        <w:rPr>
          <w:rFonts w:ascii="Times New Roman" w:hAnsi="Times New Roman" w:cs="Times New Roman"/>
        </w:rPr>
        <w:t xml:space="preserve"> </w:t>
      </w:r>
      <w:r w:rsidR="00494D1A">
        <w:rPr>
          <w:rFonts w:ascii="Times New Roman" w:hAnsi="Times New Roman" w:cs="Times New Roman"/>
        </w:rPr>
        <w:t xml:space="preserve">Bloomfield (2012:45). </w:t>
      </w:r>
      <w:r>
        <w:rPr>
          <w:rFonts w:ascii="Times New Roman" w:hAnsi="Times New Roman" w:cs="Times New Roman"/>
        </w:rPr>
        <w:t>Consequently,</w:t>
      </w:r>
      <w:r w:rsidR="00A92008">
        <w:rPr>
          <w:rFonts w:ascii="Times New Roman" w:hAnsi="Times New Roman" w:cs="Times New Roman"/>
        </w:rPr>
        <w:t xml:space="preserve"> we must</w:t>
      </w:r>
      <w:r w:rsidR="00494D1A">
        <w:rPr>
          <w:rFonts w:ascii="Times New Roman" w:hAnsi="Times New Roman" w:cs="Times New Roman"/>
        </w:rPr>
        <w:t xml:space="preserve"> plan a curriculum </w:t>
      </w:r>
      <w:r w:rsidR="00A92008">
        <w:rPr>
          <w:rFonts w:ascii="Times New Roman" w:hAnsi="Times New Roman" w:cs="Times New Roman"/>
        </w:rPr>
        <w:t xml:space="preserve">with an innovative </w:t>
      </w:r>
      <w:r>
        <w:rPr>
          <w:rFonts w:ascii="Times New Roman" w:hAnsi="Times New Roman" w:cs="Times New Roman"/>
        </w:rPr>
        <w:t>environment that</w:t>
      </w:r>
      <w:r w:rsidR="00A92008">
        <w:rPr>
          <w:rFonts w:ascii="Times New Roman" w:hAnsi="Times New Roman" w:cs="Times New Roman"/>
        </w:rPr>
        <w:t xml:space="preserve"> </w:t>
      </w:r>
      <w:r>
        <w:rPr>
          <w:rFonts w:ascii="Times New Roman" w:hAnsi="Times New Roman" w:cs="Times New Roman"/>
        </w:rPr>
        <w:t>encourages</w:t>
      </w:r>
      <w:r w:rsidR="00A92008">
        <w:rPr>
          <w:rFonts w:ascii="Times New Roman" w:hAnsi="Times New Roman" w:cs="Times New Roman"/>
        </w:rPr>
        <w:t xml:space="preserve"> creativity</w:t>
      </w:r>
      <w:r>
        <w:rPr>
          <w:rFonts w:ascii="Times New Roman" w:hAnsi="Times New Roman" w:cs="Times New Roman"/>
        </w:rPr>
        <w:t>,</w:t>
      </w:r>
      <w:r w:rsidR="00494D1A">
        <w:rPr>
          <w:rFonts w:ascii="Times New Roman" w:hAnsi="Times New Roman" w:cs="Times New Roman"/>
        </w:rPr>
        <w:t xml:space="preserve"> </w:t>
      </w:r>
      <w:r w:rsidR="00210A40">
        <w:rPr>
          <w:rFonts w:ascii="Times New Roman" w:hAnsi="Times New Roman" w:cs="Times New Roman"/>
        </w:rPr>
        <w:t>problem solving</w:t>
      </w:r>
      <w:r w:rsidR="00494D1A">
        <w:rPr>
          <w:rFonts w:ascii="Times New Roman" w:hAnsi="Times New Roman" w:cs="Times New Roman"/>
        </w:rPr>
        <w:t xml:space="preserve">, </w:t>
      </w:r>
      <w:r>
        <w:rPr>
          <w:rFonts w:ascii="Times New Roman" w:hAnsi="Times New Roman" w:cs="Times New Roman"/>
        </w:rPr>
        <w:t>and</w:t>
      </w:r>
      <w:r w:rsidR="00A92008">
        <w:rPr>
          <w:rFonts w:ascii="Times New Roman" w:hAnsi="Times New Roman" w:cs="Times New Roman"/>
        </w:rPr>
        <w:t xml:space="preserve"> risk taking</w:t>
      </w:r>
      <w:r>
        <w:rPr>
          <w:rFonts w:ascii="Times New Roman" w:hAnsi="Times New Roman" w:cs="Times New Roman"/>
        </w:rPr>
        <w:t>; some</w:t>
      </w:r>
      <w:r w:rsidR="00BE731C">
        <w:rPr>
          <w:rFonts w:ascii="Times New Roman" w:hAnsi="Times New Roman" w:cs="Times New Roman"/>
        </w:rPr>
        <w:t xml:space="preserve"> of the best ideas often come from initial failures</w:t>
      </w:r>
      <w:r>
        <w:rPr>
          <w:rFonts w:ascii="Times New Roman" w:hAnsi="Times New Roman" w:cs="Times New Roman"/>
        </w:rPr>
        <w:t>. In</w:t>
      </w:r>
      <w:r w:rsidR="00BE731C">
        <w:rPr>
          <w:rFonts w:ascii="Times New Roman" w:hAnsi="Times New Roman" w:cs="Times New Roman"/>
        </w:rPr>
        <w:t xml:space="preserve"> this </w:t>
      </w:r>
      <w:r>
        <w:rPr>
          <w:rFonts w:ascii="Times New Roman" w:hAnsi="Times New Roman" w:cs="Times New Roman"/>
        </w:rPr>
        <w:t>environment</w:t>
      </w:r>
      <w:r w:rsidR="00494D1A">
        <w:rPr>
          <w:rFonts w:ascii="Times New Roman" w:hAnsi="Times New Roman" w:cs="Times New Roman"/>
        </w:rPr>
        <w:t xml:space="preserve"> learners will not necessarily </w:t>
      </w:r>
      <w:r>
        <w:rPr>
          <w:rFonts w:ascii="Times New Roman" w:hAnsi="Times New Roman" w:cs="Times New Roman"/>
        </w:rPr>
        <w:t xml:space="preserve">feel </w:t>
      </w:r>
      <w:r w:rsidR="00494D1A">
        <w:rPr>
          <w:rFonts w:ascii="Times New Roman" w:hAnsi="Times New Roman" w:cs="Times New Roman"/>
        </w:rPr>
        <w:t>they are learning</w:t>
      </w:r>
      <w:r>
        <w:rPr>
          <w:rFonts w:ascii="Times New Roman" w:hAnsi="Times New Roman" w:cs="Times New Roman"/>
        </w:rPr>
        <w:t xml:space="preserve">, </w:t>
      </w:r>
      <w:r w:rsidR="00494D1A">
        <w:rPr>
          <w:rFonts w:ascii="Times New Roman" w:hAnsi="Times New Roman" w:cs="Times New Roman"/>
        </w:rPr>
        <w:t xml:space="preserve">if </w:t>
      </w:r>
      <w:r>
        <w:rPr>
          <w:rFonts w:ascii="Times New Roman" w:hAnsi="Times New Roman" w:cs="Times New Roman"/>
        </w:rPr>
        <w:t xml:space="preserve">the artifact theme is </w:t>
      </w:r>
      <w:r w:rsidR="00494D1A">
        <w:rPr>
          <w:rFonts w:ascii="Times New Roman" w:hAnsi="Times New Roman" w:cs="Times New Roman"/>
        </w:rPr>
        <w:t xml:space="preserve">utilized </w:t>
      </w:r>
      <w:r w:rsidR="00210A40">
        <w:rPr>
          <w:rFonts w:ascii="Times New Roman" w:hAnsi="Times New Roman" w:cs="Times New Roman"/>
        </w:rPr>
        <w:t>effectively learners will immerse themselves in t</w:t>
      </w:r>
      <w:r w:rsidR="00BE731C">
        <w:rPr>
          <w:rFonts w:ascii="Times New Roman" w:hAnsi="Times New Roman" w:cs="Times New Roman"/>
        </w:rPr>
        <w:t>he activities and not feel any lack of stimulation or interest</w:t>
      </w:r>
      <w:r w:rsidR="00210A40">
        <w:rPr>
          <w:rFonts w:ascii="Times New Roman" w:hAnsi="Times New Roman" w:cs="Times New Roman"/>
        </w:rPr>
        <w:t xml:space="preserve">. </w:t>
      </w:r>
      <w:r w:rsidR="00E81E01">
        <w:rPr>
          <w:rFonts w:ascii="Times New Roman" w:hAnsi="Times New Roman" w:cs="Times New Roman"/>
        </w:rPr>
        <w:t>On the other hand</w:t>
      </w:r>
      <w:r w:rsidR="00210A40">
        <w:rPr>
          <w:rFonts w:ascii="Times New Roman" w:hAnsi="Times New Roman" w:cs="Times New Roman"/>
        </w:rPr>
        <w:t xml:space="preserve">, </w:t>
      </w:r>
      <w:r w:rsidR="00E81E01">
        <w:rPr>
          <w:rFonts w:ascii="Times New Roman" w:hAnsi="Times New Roman" w:cs="Times New Roman"/>
        </w:rPr>
        <w:t xml:space="preserve">care needs to be taken as </w:t>
      </w:r>
      <w:r w:rsidR="00210A40">
        <w:rPr>
          <w:rFonts w:ascii="Times New Roman" w:hAnsi="Times New Roman" w:cs="Times New Roman"/>
        </w:rPr>
        <w:t>using an artifact can also narrow the curriculum</w:t>
      </w:r>
      <w:r w:rsidR="00E81E01">
        <w:rPr>
          <w:rFonts w:ascii="Times New Roman" w:hAnsi="Times New Roman" w:cs="Times New Roman"/>
        </w:rPr>
        <w:t xml:space="preserve">, and </w:t>
      </w:r>
      <w:r w:rsidR="00D97A35">
        <w:rPr>
          <w:rFonts w:ascii="Times New Roman" w:hAnsi="Times New Roman" w:cs="Times New Roman"/>
        </w:rPr>
        <w:t xml:space="preserve">learning may become irrelevant. </w:t>
      </w:r>
    </w:p>
    <w:p w14:paraId="3EA63208" w14:textId="77777777" w:rsidR="009C663B" w:rsidRDefault="009C663B" w:rsidP="0053595C">
      <w:pPr>
        <w:spacing w:line="360" w:lineRule="auto"/>
        <w:rPr>
          <w:rFonts w:ascii="Times New Roman" w:hAnsi="Times New Roman" w:cs="Times New Roman"/>
        </w:rPr>
      </w:pPr>
    </w:p>
    <w:p w14:paraId="34F0EE78" w14:textId="7057ACC0" w:rsidR="009C663B" w:rsidRDefault="00E045A4" w:rsidP="0053595C">
      <w:pPr>
        <w:spacing w:line="360" w:lineRule="auto"/>
        <w:rPr>
          <w:rFonts w:ascii="Times New Roman" w:hAnsi="Times New Roman" w:cs="Times New Roman"/>
        </w:rPr>
      </w:pPr>
      <w:r>
        <w:rPr>
          <w:rFonts w:ascii="Times New Roman" w:hAnsi="Times New Roman" w:cs="Times New Roman"/>
        </w:rPr>
        <w:t>Living i</w:t>
      </w:r>
      <w:r w:rsidR="00E81E01">
        <w:rPr>
          <w:rFonts w:ascii="Times New Roman" w:hAnsi="Times New Roman" w:cs="Times New Roman"/>
        </w:rPr>
        <w:t>n such a culturally rich nation</w:t>
      </w:r>
      <w:r>
        <w:rPr>
          <w:rFonts w:ascii="Times New Roman" w:hAnsi="Times New Roman" w:cs="Times New Roman"/>
        </w:rPr>
        <w:t xml:space="preserve">, it would be foolish to </w:t>
      </w:r>
      <w:r w:rsidR="00E81E01">
        <w:rPr>
          <w:rFonts w:ascii="Times New Roman" w:hAnsi="Times New Roman" w:cs="Times New Roman"/>
        </w:rPr>
        <w:t xml:space="preserve">omit local history from the curriculum and focus solely on other countries and cultures. As emphasised </w:t>
      </w:r>
      <w:r>
        <w:rPr>
          <w:rFonts w:ascii="Times New Roman" w:hAnsi="Times New Roman" w:cs="Times New Roman"/>
        </w:rPr>
        <w:t xml:space="preserve">throughout the essay, individuals need to </w:t>
      </w:r>
      <w:r w:rsidR="00B41390">
        <w:rPr>
          <w:rFonts w:ascii="Times New Roman" w:hAnsi="Times New Roman" w:cs="Times New Roman"/>
        </w:rPr>
        <w:t>develop</w:t>
      </w:r>
      <w:r>
        <w:rPr>
          <w:rFonts w:ascii="Times New Roman" w:hAnsi="Times New Roman" w:cs="Times New Roman"/>
        </w:rPr>
        <w:t xml:space="preserve"> a s</w:t>
      </w:r>
      <w:r w:rsidR="00B41390">
        <w:rPr>
          <w:rFonts w:ascii="Times New Roman" w:hAnsi="Times New Roman" w:cs="Times New Roman"/>
        </w:rPr>
        <w:t xml:space="preserve">ense of belonging within their community, and understand </w:t>
      </w:r>
      <w:r w:rsidR="00E81E01">
        <w:rPr>
          <w:rFonts w:ascii="Times New Roman" w:hAnsi="Times New Roman" w:cs="Times New Roman"/>
        </w:rPr>
        <w:t>the origins of</w:t>
      </w:r>
      <w:r w:rsidR="00B41390">
        <w:rPr>
          <w:rFonts w:ascii="Times New Roman" w:hAnsi="Times New Roman" w:cs="Times New Roman"/>
        </w:rPr>
        <w:t xml:space="preserve"> </w:t>
      </w:r>
      <w:r w:rsidR="0026301B">
        <w:rPr>
          <w:rFonts w:ascii="Times New Roman" w:hAnsi="Times New Roman" w:cs="Times New Roman"/>
        </w:rPr>
        <w:t>society,</w:t>
      </w:r>
      <w:r w:rsidR="00BE731C">
        <w:rPr>
          <w:rFonts w:ascii="Times New Roman" w:hAnsi="Times New Roman" w:cs="Times New Roman"/>
        </w:rPr>
        <w:t xml:space="preserve"> </w:t>
      </w:r>
      <w:r w:rsidR="00E81E01">
        <w:rPr>
          <w:rFonts w:ascii="Times New Roman" w:hAnsi="Times New Roman" w:cs="Times New Roman"/>
        </w:rPr>
        <w:t>a</w:t>
      </w:r>
      <w:r w:rsidR="00BE731C">
        <w:rPr>
          <w:rFonts w:ascii="Times New Roman" w:hAnsi="Times New Roman" w:cs="Times New Roman"/>
        </w:rPr>
        <w:t xml:space="preserve">s </w:t>
      </w:r>
      <w:r w:rsidR="00E81E01">
        <w:rPr>
          <w:rFonts w:ascii="Times New Roman" w:hAnsi="Times New Roman" w:cs="Times New Roman"/>
        </w:rPr>
        <w:t xml:space="preserve">we know it today. </w:t>
      </w:r>
      <w:r w:rsidR="005C71EB">
        <w:rPr>
          <w:rFonts w:ascii="Times New Roman" w:hAnsi="Times New Roman" w:cs="Times New Roman"/>
        </w:rPr>
        <w:t>‘We should surely be emphasizing the richness and challenge of what had been articulated or expressed in local forms,’ Smith (2013:8)</w:t>
      </w:r>
      <w:r w:rsidR="003079C0">
        <w:rPr>
          <w:rFonts w:ascii="Times New Roman" w:hAnsi="Times New Roman" w:cs="Times New Roman"/>
        </w:rPr>
        <w:t xml:space="preserve">. </w:t>
      </w:r>
      <w:r w:rsidR="00E81E01">
        <w:rPr>
          <w:rFonts w:ascii="Times New Roman" w:hAnsi="Times New Roman" w:cs="Times New Roman"/>
        </w:rPr>
        <w:t>Introducing</w:t>
      </w:r>
      <w:r w:rsidR="003079C0">
        <w:rPr>
          <w:rFonts w:ascii="Times New Roman" w:hAnsi="Times New Roman" w:cs="Times New Roman"/>
        </w:rPr>
        <w:t xml:space="preserve"> Welsh professionals to enhance the </w:t>
      </w:r>
      <w:r w:rsidR="008147B8">
        <w:rPr>
          <w:rFonts w:ascii="Times New Roman" w:hAnsi="Times New Roman" w:cs="Times New Roman"/>
        </w:rPr>
        <w:t>learning</w:t>
      </w:r>
      <w:r w:rsidR="00E81E01">
        <w:rPr>
          <w:rFonts w:ascii="Times New Roman" w:hAnsi="Times New Roman" w:cs="Times New Roman"/>
        </w:rPr>
        <w:t xml:space="preserve"> allows pupils to see the development of culture, history and opportunities within their own society and embeds a sense of nationality within the theme. By contrasting this with the use of the Coracle around the world a comparison and appreciation of global cultural differences is developed. </w:t>
      </w:r>
    </w:p>
    <w:p w14:paraId="0C4EB0E2" w14:textId="3C5985CA" w:rsidR="00767F1F" w:rsidRDefault="00E0396F" w:rsidP="0053595C">
      <w:pPr>
        <w:spacing w:line="360" w:lineRule="auto"/>
        <w:rPr>
          <w:rFonts w:ascii="Times New Roman" w:hAnsi="Times New Roman" w:cs="Times New Roman"/>
          <w:b/>
          <w:i/>
        </w:rPr>
      </w:pPr>
      <w:r>
        <w:rPr>
          <w:rFonts w:ascii="Times New Roman" w:hAnsi="Times New Roman" w:cs="Times New Roman"/>
          <w:b/>
          <w:i/>
        </w:rPr>
        <w:t xml:space="preserve">                          </w:t>
      </w:r>
    </w:p>
    <w:p w14:paraId="1C074592" w14:textId="77777777" w:rsidR="00902995" w:rsidRDefault="00902995" w:rsidP="0053595C">
      <w:pPr>
        <w:spacing w:line="360" w:lineRule="auto"/>
        <w:rPr>
          <w:rFonts w:ascii="Times New Roman" w:hAnsi="Times New Roman" w:cs="Times New Roman"/>
          <w:b/>
          <w:i/>
        </w:rPr>
      </w:pPr>
    </w:p>
    <w:p w14:paraId="5E04A2F7" w14:textId="77777777" w:rsidR="00902995" w:rsidRDefault="00902995" w:rsidP="0053595C">
      <w:pPr>
        <w:spacing w:line="360" w:lineRule="auto"/>
        <w:rPr>
          <w:rFonts w:ascii="Times New Roman" w:hAnsi="Times New Roman" w:cs="Times New Roman"/>
          <w:b/>
          <w:i/>
        </w:rPr>
      </w:pPr>
    </w:p>
    <w:p w14:paraId="72ECCF05" w14:textId="77777777" w:rsidR="00902995" w:rsidRDefault="00902995" w:rsidP="0053595C">
      <w:pPr>
        <w:spacing w:line="360" w:lineRule="auto"/>
        <w:rPr>
          <w:rFonts w:ascii="Times New Roman" w:hAnsi="Times New Roman" w:cs="Times New Roman"/>
          <w:b/>
          <w:i/>
        </w:rPr>
      </w:pPr>
    </w:p>
    <w:p w14:paraId="01CEE53C" w14:textId="77777777" w:rsidR="00902995" w:rsidRDefault="00902995" w:rsidP="0053595C">
      <w:pPr>
        <w:spacing w:line="360" w:lineRule="auto"/>
        <w:rPr>
          <w:rFonts w:ascii="Times New Roman" w:hAnsi="Times New Roman" w:cs="Times New Roman"/>
          <w:b/>
          <w:i/>
        </w:rPr>
      </w:pPr>
    </w:p>
    <w:p w14:paraId="793CF05B" w14:textId="77777777" w:rsidR="00902995" w:rsidRDefault="00902995" w:rsidP="0053595C">
      <w:pPr>
        <w:spacing w:line="360" w:lineRule="auto"/>
        <w:rPr>
          <w:rFonts w:ascii="Times New Roman" w:hAnsi="Times New Roman" w:cs="Times New Roman"/>
          <w:b/>
          <w:i/>
        </w:rPr>
      </w:pPr>
    </w:p>
    <w:p w14:paraId="31DDD0CB" w14:textId="77777777" w:rsidR="00902995" w:rsidRDefault="00902995" w:rsidP="0053595C">
      <w:pPr>
        <w:spacing w:line="360" w:lineRule="auto"/>
        <w:rPr>
          <w:rFonts w:ascii="Times New Roman" w:hAnsi="Times New Roman" w:cs="Times New Roman"/>
          <w:b/>
          <w:i/>
        </w:rPr>
      </w:pPr>
    </w:p>
    <w:p w14:paraId="259FBE5C" w14:textId="77777777" w:rsidR="00902995" w:rsidRDefault="00902995" w:rsidP="0053595C">
      <w:pPr>
        <w:spacing w:line="360" w:lineRule="auto"/>
        <w:rPr>
          <w:rFonts w:ascii="Times New Roman" w:hAnsi="Times New Roman" w:cs="Times New Roman"/>
          <w:b/>
          <w:i/>
        </w:rPr>
      </w:pPr>
    </w:p>
    <w:p w14:paraId="7C569540" w14:textId="77777777" w:rsidR="00902995" w:rsidRDefault="00902995" w:rsidP="0053595C">
      <w:pPr>
        <w:spacing w:line="360" w:lineRule="auto"/>
        <w:rPr>
          <w:rFonts w:ascii="Times New Roman" w:hAnsi="Times New Roman" w:cs="Times New Roman"/>
          <w:b/>
          <w:i/>
        </w:rPr>
      </w:pPr>
    </w:p>
    <w:p w14:paraId="20A8C38B" w14:textId="77777777" w:rsidR="00902995" w:rsidRDefault="00902995" w:rsidP="0053595C">
      <w:pPr>
        <w:spacing w:line="360" w:lineRule="auto"/>
        <w:rPr>
          <w:rFonts w:ascii="Times New Roman" w:hAnsi="Times New Roman" w:cs="Times New Roman"/>
          <w:b/>
          <w:i/>
        </w:rPr>
      </w:pPr>
    </w:p>
    <w:p w14:paraId="056278C0" w14:textId="77777777" w:rsidR="00902995" w:rsidRDefault="00902995" w:rsidP="0053595C">
      <w:pPr>
        <w:spacing w:line="360" w:lineRule="auto"/>
        <w:rPr>
          <w:rFonts w:ascii="Times New Roman" w:hAnsi="Times New Roman" w:cs="Times New Roman"/>
          <w:b/>
          <w:i/>
        </w:rPr>
      </w:pPr>
    </w:p>
    <w:p w14:paraId="2DBF1BA4" w14:textId="77777777" w:rsidR="00902995" w:rsidRDefault="00902995" w:rsidP="0053595C">
      <w:pPr>
        <w:spacing w:line="360" w:lineRule="auto"/>
        <w:rPr>
          <w:rFonts w:ascii="Times New Roman" w:hAnsi="Times New Roman" w:cs="Times New Roman"/>
          <w:b/>
          <w:i/>
        </w:rPr>
      </w:pPr>
    </w:p>
    <w:p w14:paraId="17943DC5" w14:textId="77777777" w:rsidR="00902995" w:rsidRPr="00902995" w:rsidRDefault="00902995" w:rsidP="0053595C">
      <w:pPr>
        <w:spacing w:line="360" w:lineRule="auto"/>
        <w:rPr>
          <w:rFonts w:ascii="Times New Roman" w:hAnsi="Times New Roman" w:cs="Times New Roman"/>
          <w:b/>
          <w:i/>
        </w:rPr>
      </w:pPr>
    </w:p>
    <w:p w14:paraId="35CE400A" w14:textId="77777777" w:rsidR="00364327" w:rsidRDefault="00364327" w:rsidP="0053595C">
      <w:pPr>
        <w:spacing w:line="360" w:lineRule="auto"/>
        <w:rPr>
          <w:rFonts w:ascii="Times New Roman" w:hAnsi="Times New Roman" w:cs="Times New Roman"/>
          <w:b/>
          <w:u w:val="single"/>
        </w:rPr>
      </w:pPr>
    </w:p>
    <w:p w14:paraId="447B7D4D" w14:textId="77777777" w:rsidR="00364327" w:rsidRDefault="00364327" w:rsidP="0053595C">
      <w:pPr>
        <w:spacing w:line="360" w:lineRule="auto"/>
        <w:rPr>
          <w:rFonts w:ascii="Times New Roman" w:hAnsi="Times New Roman" w:cs="Times New Roman"/>
          <w:b/>
          <w:u w:val="single"/>
        </w:rPr>
      </w:pPr>
    </w:p>
    <w:p w14:paraId="5082B941" w14:textId="77777777" w:rsidR="00364327" w:rsidRDefault="00364327" w:rsidP="0053595C">
      <w:pPr>
        <w:spacing w:line="360" w:lineRule="auto"/>
        <w:rPr>
          <w:rFonts w:ascii="Times New Roman" w:hAnsi="Times New Roman" w:cs="Times New Roman"/>
          <w:b/>
          <w:u w:val="single"/>
        </w:rPr>
      </w:pPr>
    </w:p>
    <w:p w14:paraId="29FA1AFD" w14:textId="77777777" w:rsidR="00364327" w:rsidRDefault="00364327" w:rsidP="0053595C">
      <w:pPr>
        <w:spacing w:line="360" w:lineRule="auto"/>
        <w:rPr>
          <w:rFonts w:ascii="Times New Roman" w:hAnsi="Times New Roman" w:cs="Times New Roman"/>
          <w:b/>
          <w:u w:val="single"/>
        </w:rPr>
      </w:pPr>
    </w:p>
    <w:p w14:paraId="3AE16D18" w14:textId="77777777" w:rsidR="000A51B0" w:rsidRDefault="000A51B0" w:rsidP="0053595C">
      <w:pPr>
        <w:spacing w:line="360" w:lineRule="auto"/>
        <w:rPr>
          <w:rFonts w:ascii="Times New Roman" w:hAnsi="Times New Roman" w:cs="Times New Roman"/>
          <w:b/>
          <w:u w:val="single"/>
        </w:rPr>
      </w:pPr>
      <w:r w:rsidRPr="000A51B0">
        <w:rPr>
          <w:rFonts w:ascii="Times New Roman" w:hAnsi="Times New Roman" w:cs="Times New Roman"/>
          <w:b/>
          <w:u w:val="single"/>
        </w:rPr>
        <w:t>References</w:t>
      </w:r>
    </w:p>
    <w:p w14:paraId="59BAD5D3" w14:textId="77777777" w:rsidR="0054149E" w:rsidRPr="00EB6E26" w:rsidRDefault="0054149E" w:rsidP="0054149E">
      <w:pPr>
        <w:spacing w:line="360" w:lineRule="auto"/>
        <w:rPr>
          <w:rFonts w:ascii="Times New Roman" w:hAnsi="Times New Roman" w:cs="Times New Roman"/>
        </w:rPr>
      </w:pPr>
      <w:r>
        <w:rPr>
          <w:rFonts w:ascii="Times New Roman" w:hAnsi="Times New Roman" w:cs="Times New Roman"/>
        </w:rPr>
        <w:t xml:space="preserve">Barnes, J. (2015) Third edition. </w:t>
      </w:r>
      <w:r>
        <w:rPr>
          <w:rFonts w:ascii="Times New Roman" w:hAnsi="Times New Roman" w:cs="Times New Roman"/>
          <w:i/>
        </w:rPr>
        <w:t xml:space="preserve">Cross-Curricular Learning 3-14, </w:t>
      </w:r>
      <w:r>
        <w:rPr>
          <w:rFonts w:ascii="Times New Roman" w:hAnsi="Times New Roman" w:cs="Times New Roman"/>
        </w:rPr>
        <w:t>London: SAGE Publications Ltd.</w:t>
      </w:r>
    </w:p>
    <w:p w14:paraId="3A034BA0" w14:textId="77777777" w:rsidR="0054149E" w:rsidRDefault="0054149E" w:rsidP="0054149E">
      <w:pPr>
        <w:spacing w:line="360" w:lineRule="auto"/>
      </w:pPr>
      <w:r>
        <w:t>BBC Active. (2010) ‘Differentiation in the Classroom’ Available at:</w:t>
      </w:r>
    </w:p>
    <w:p w14:paraId="2B78FB97" w14:textId="77777777" w:rsidR="0054149E" w:rsidRDefault="005C14D5" w:rsidP="0054149E">
      <w:pPr>
        <w:spacing w:line="360" w:lineRule="auto"/>
        <w:rPr>
          <w:rFonts w:ascii="Times New Roman" w:hAnsi="Times New Roman" w:cs="Times New Roman"/>
        </w:rPr>
      </w:pPr>
      <w:hyperlink r:id="rId9" w:history="1">
        <w:r w:rsidR="0054149E" w:rsidRPr="00A87DF8">
          <w:rPr>
            <w:rStyle w:val="Hyperlink"/>
            <w:rFonts w:ascii="Times New Roman" w:hAnsi="Times New Roman" w:cs="Times New Roman"/>
          </w:rPr>
          <w:t>http://www.bbcactive.com/BBCActiveIdeasandResources/MethodsofDifferentiationintheClassroom.aspx</w:t>
        </w:r>
      </w:hyperlink>
      <w:r w:rsidR="0054149E">
        <w:rPr>
          <w:rFonts w:ascii="Times New Roman" w:hAnsi="Times New Roman" w:cs="Times New Roman"/>
        </w:rPr>
        <w:t xml:space="preserve"> [Accessed: 26th October 2017].</w:t>
      </w:r>
    </w:p>
    <w:p w14:paraId="47A8FB5F" w14:textId="0F79DBDD" w:rsidR="0040406A" w:rsidRPr="0040406A" w:rsidRDefault="00FA0834" w:rsidP="0053595C">
      <w:pPr>
        <w:spacing w:line="360" w:lineRule="auto"/>
        <w:rPr>
          <w:rFonts w:ascii="Times New Roman" w:hAnsi="Times New Roman" w:cs="Times New Roman"/>
        </w:rPr>
      </w:pPr>
      <w:r>
        <w:rPr>
          <w:rFonts w:ascii="Times New Roman" w:hAnsi="Times New Roman" w:cs="Times New Roman"/>
        </w:rPr>
        <w:t xml:space="preserve">Bloomfield, A. and Childs, J. (2012) </w:t>
      </w:r>
      <w:r w:rsidR="0040406A">
        <w:rPr>
          <w:rFonts w:ascii="Times New Roman" w:hAnsi="Times New Roman" w:cs="Times New Roman"/>
          <w:i/>
        </w:rPr>
        <w:t>Teaching Integrated Arts in the Primary School</w:t>
      </w:r>
      <w:r>
        <w:rPr>
          <w:rFonts w:ascii="Times New Roman" w:hAnsi="Times New Roman" w:cs="Times New Roman"/>
          <w:i/>
        </w:rPr>
        <w:t>.</w:t>
      </w:r>
      <w:r w:rsidR="0040406A">
        <w:rPr>
          <w:rFonts w:ascii="Times New Roman" w:hAnsi="Times New Roman" w:cs="Times New Roman"/>
        </w:rPr>
        <w:t xml:space="preserve"> </w:t>
      </w:r>
      <w:r>
        <w:rPr>
          <w:rFonts w:ascii="Times New Roman" w:hAnsi="Times New Roman" w:cs="Times New Roman"/>
        </w:rPr>
        <w:t>Abington</w:t>
      </w:r>
      <w:r w:rsidR="0040406A">
        <w:rPr>
          <w:rFonts w:ascii="Times New Roman" w:hAnsi="Times New Roman" w:cs="Times New Roman"/>
        </w:rPr>
        <w:t>: David Fulton</w:t>
      </w:r>
      <w:r>
        <w:rPr>
          <w:rFonts w:ascii="Times New Roman" w:hAnsi="Times New Roman" w:cs="Times New Roman"/>
        </w:rPr>
        <w:t xml:space="preserve"> Publishing</w:t>
      </w:r>
      <w:r w:rsidR="0040406A">
        <w:rPr>
          <w:rFonts w:ascii="Times New Roman" w:hAnsi="Times New Roman" w:cs="Times New Roman"/>
        </w:rPr>
        <w:t>.</w:t>
      </w:r>
    </w:p>
    <w:p w14:paraId="7B05E790" w14:textId="77777777" w:rsidR="0054149E" w:rsidRDefault="0054149E" w:rsidP="0054149E">
      <w:pPr>
        <w:spacing w:line="360" w:lineRule="auto"/>
      </w:pPr>
      <w:r>
        <w:t>Extension. (2017) ‘Praise Effort Instead of Product when Discussing Children’s Art’ Available at:</w:t>
      </w:r>
    </w:p>
    <w:p w14:paraId="2C918848" w14:textId="77777777" w:rsidR="0054149E" w:rsidRDefault="005C14D5" w:rsidP="0054149E">
      <w:pPr>
        <w:spacing w:line="360" w:lineRule="auto"/>
        <w:rPr>
          <w:rFonts w:ascii="Times New Roman" w:hAnsi="Times New Roman" w:cs="Times New Roman"/>
        </w:rPr>
      </w:pPr>
      <w:hyperlink r:id="rId10" w:history="1">
        <w:r w:rsidR="0054149E" w:rsidRPr="00C90BD1">
          <w:rPr>
            <w:rStyle w:val="Hyperlink"/>
            <w:rFonts w:ascii="Times New Roman" w:hAnsi="Times New Roman" w:cs="Times New Roman"/>
          </w:rPr>
          <w:t>http://articles.extension.org/pages/25728/praise-effort-instead-of-product-when-discussing-childrens-art</w:t>
        </w:r>
      </w:hyperlink>
      <w:r w:rsidR="0054149E">
        <w:rPr>
          <w:rFonts w:ascii="Times New Roman" w:hAnsi="Times New Roman" w:cs="Times New Roman"/>
        </w:rPr>
        <w:t xml:space="preserve"> [Accessed: 30th October 2017].</w:t>
      </w:r>
    </w:p>
    <w:p w14:paraId="271EC232" w14:textId="77777777" w:rsidR="0054149E" w:rsidRDefault="0054149E" w:rsidP="0054149E">
      <w:pPr>
        <w:spacing w:line="360" w:lineRule="auto"/>
        <w:rPr>
          <w:rFonts w:ascii="Times New Roman" w:hAnsi="Times New Roman" w:cs="Times New Roman"/>
        </w:rPr>
      </w:pPr>
      <w:r>
        <w:rPr>
          <w:rFonts w:ascii="Times New Roman" w:hAnsi="Times New Roman" w:cs="Times New Roman"/>
        </w:rPr>
        <w:t>Finch, C. (2010) ‘Lisa Lan’ Available at:</w:t>
      </w:r>
    </w:p>
    <w:p w14:paraId="620CBA06" w14:textId="77777777" w:rsidR="0054149E" w:rsidRDefault="005C14D5" w:rsidP="0054149E">
      <w:pPr>
        <w:spacing w:line="360" w:lineRule="auto"/>
        <w:rPr>
          <w:rFonts w:ascii="Times New Roman" w:hAnsi="Times New Roman" w:cs="Times New Roman"/>
        </w:rPr>
      </w:pPr>
      <w:hyperlink r:id="rId11" w:history="1">
        <w:r w:rsidR="0054149E" w:rsidRPr="00445F21">
          <w:rPr>
            <w:rStyle w:val="Hyperlink"/>
            <w:rFonts w:ascii="Times New Roman" w:hAnsi="Times New Roman" w:cs="Times New Roman"/>
          </w:rPr>
          <w:t>www.catrinfinch.com/music/</w:t>
        </w:r>
      </w:hyperlink>
      <w:r w:rsidR="0054149E">
        <w:rPr>
          <w:rFonts w:ascii="Times New Roman" w:hAnsi="Times New Roman" w:cs="Times New Roman"/>
        </w:rPr>
        <w:t xml:space="preserve"> [Accessed: 25</w:t>
      </w:r>
      <w:r w:rsidR="0054149E" w:rsidRPr="00CB729C">
        <w:rPr>
          <w:rFonts w:ascii="Times New Roman" w:hAnsi="Times New Roman" w:cs="Times New Roman"/>
          <w:vertAlign w:val="superscript"/>
        </w:rPr>
        <w:t>th</w:t>
      </w:r>
      <w:r w:rsidR="0054149E">
        <w:rPr>
          <w:rFonts w:ascii="Times New Roman" w:hAnsi="Times New Roman" w:cs="Times New Roman"/>
        </w:rPr>
        <w:t xml:space="preserve"> October 2017].</w:t>
      </w:r>
    </w:p>
    <w:p w14:paraId="16856FC0" w14:textId="77777777" w:rsidR="0054149E" w:rsidRPr="0051624A" w:rsidRDefault="0054149E" w:rsidP="0054149E">
      <w:pPr>
        <w:spacing w:line="360" w:lineRule="auto"/>
        <w:rPr>
          <w:rFonts w:ascii="Times New Roman" w:hAnsi="Times New Roman" w:cs="Times New Roman"/>
        </w:rPr>
      </w:pPr>
      <w:r>
        <w:rPr>
          <w:rFonts w:ascii="Times New Roman" w:hAnsi="Times New Roman" w:cs="Times New Roman"/>
        </w:rPr>
        <w:t xml:space="preserve">Grigg, R. (2015) Second edition. </w:t>
      </w:r>
      <w:r>
        <w:rPr>
          <w:rFonts w:ascii="Times New Roman" w:hAnsi="Times New Roman" w:cs="Times New Roman"/>
          <w:i/>
        </w:rPr>
        <w:t>Becoming an Outstanding Primary School Teacher</w:t>
      </w:r>
      <w:r>
        <w:rPr>
          <w:rFonts w:ascii="Times New Roman" w:hAnsi="Times New Roman" w:cs="Times New Roman"/>
        </w:rPr>
        <w:t>. Abington: Routledge.</w:t>
      </w:r>
    </w:p>
    <w:p w14:paraId="108FC4EC" w14:textId="77777777" w:rsidR="0054149E" w:rsidRPr="0051624A" w:rsidRDefault="0054149E" w:rsidP="0054149E">
      <w:pPr>
        <w:spacing w:line="360" w:lineRule="auto"/>
        <w:rPr>
          <w:rFonts w:ascii="Times New Roman" w:hAnsi="Times New Roman" w:cs="Times New Roman"/>
        </w:rPr>
      </w:pPr>
      <w:r>
        <w:rPr>
          <w:rFonts w:ascii="Times New Roman" w:hAnsi="Times New Roman" w:cs="Times New Roman"/>
        </w:rPr>
        <w:t xml:space="preserve">Pound, L. (2014) </w:t>
      </w:r>
      <w:r>
        <w:rPr>
          <w:rFonts w:ascii="Times New Roman" w:hAnsi="Times New Roman" w:cs="Times New Roman"/>
          <w:i/>
        </w:rPr>
        <w:t xml:space="preserve">How children learn. </w:t>
      </w:r>
      <w:r>
        <w:rPr>
          <w:rFonts w:ascii="Times New Roman" w:hAnsi="Times New Roman" w:cs="Times New Roman"/>
        </w:rPr>
        <w:t>London: Practical Pre-School Books</w:t>
      </w:r>
    </w:p>
    <w:p w14:paraId="109C66DA" w14:textId="77777777" w:rsidR="0054149E" w:rsidRPr="009743DC" w:rsidRDefault="0054149E" w:rsidP="0054149E">
      <w:pPr>
        <w:spacing w:line="360" w:lineRule="auto"/>
        <w:rPr>
          <w:rFonts w:ascii="Times New Roman" w:hAnsi="Times New Roman" w:cs="Times New Roman"/>
        </w:rPr>
      </w:pPr>
      <w:r w:rsidRPr="009743DC">
        <w:rPr>
          <w:rFonts w:ascii="Times New Roman" w:hAnsi="Times New Roman" w:cs="Times New Roman"/>
        </w:rPr>
        <w:t xml:space="preserve">QCAA. (2003) </w:t>
      </w:r>
      <w:r w:rsidRPr="009743DC">
        <w:rPr>
          <w:rFonts w:ascii="Times New Roman" w:hAnsi="Times New Roman" w:cs="Times New Roman"/>
          <w:i/>
        </w:rPr>
        <w:t xml:space="preserve">Developing the Curriculum Cymreig, </w:t>
      </w:r>
      <w:r w:rsidRPr="009743DC">
        <w:rPr>
          <w:rFonts w:ascii="Times New Roman" w:hAnsi="Times New Roman" w:cs="Times New Roman"/>
        </w:rPr>
        <w:t>Surrey: ACCAC Publications.</w:t>
      </w:r>
    </w:p>
    <w:p w14:paraId="3F4AD404" w14:textId="77777777" w:rsidR="0054149E" w:rsidRDefault="0054149E" w:rsidP="0054149E">
      <w:pPr>
        <w:spacing w:line="360" w:lineRule="auto"/>
      </w:pPr>
      <w:r>
        <w:t>Quizbean. (2013) ‘8 Reasons you Should Have Guest Speakers in your Classroom’ Available at:</w:t>
      </w:r>
    </w:p>
    <w:p w14:paraId="34B4829B" w14:textId="77777777" w:rsidR="0054149E" w:rsidRDefault="005C14D5" w:rsidP="0054149E">
      <w:pPr>
        <w:spacing w:line="360" w:lineRule="auto"/>
        <w:rPr>
          <w:rFonts w:ascii="Times New Roman" w:hAnsi="Times New Roman" w:cs="Times New Roman"/>
        </w:rPr>
      </w:pPr>
      <w:hyperlink r:id="rId12" w:history="1">
        <w:r w:rsidR="0054149E" w:rsidRPr="00C90BD1">
          <w:rPr>
            <w:rStyle w:val="Hyperlink"/>
            <w:rFonts w:ascii="Times New Roman" w:hAnsi="Times New Roman" w:cs="Times New Roman"/>
          </w:rPr>
          <w:t>http://blog.quizbean.com/8-reasons-you-should-have-more-guest-speakers-in-your-classroom/</w:t>
        </w:r>
      </w:hyperlink>
      <w:r w:rsidR="0054149E">
        <w:rPr>
          <w:rFonts w:ascii="Times New Roman" w:hAnsi="Times New Roman" w:cs="Times New Roman"/>
        </w:rPr>
        <w:t xml:space="preserve"> [Accessed: 30</w:t>
      </w:r>
      <w:r w:rsidR="0054149E" w:rsidRPr="00820945">
        <w:rPr>
          <w:rFonts w:ascii="Times New Roman" w:hAnsi="Times New Roman" w:cs="Times New Roman"/>
          <w:vertAlign w:val="superscript"/>
        </w:rPr>
        <w:t>th</w:t>
      </w:r>
      <w:r w:rsidR="0054149E">
        <w:rPr>
          <w:rFonts w:ascii="Times New Roman" w:hAnsi="Times New Roman" w:cs="Times New Roman"/>
        </w:rPr>
        <w:t xml:space="preserve"> October 2017]. </w:t>
      </w:r>
    </w:p>
    <w:p w14:paraId="36B43FBC" w14:textId="77777777" w:rsidR="0054149E" w:rsidRDefault="0054149E" w:rsidP="0054149E">
      <w:pPr>
        <w:spacing w:line="360" w:lineRule="auto"/>
        <w:rPr>
          <w:rFonts w:ascii="Times New Roman" w:hAnsi="Times New Roman" w:cs="Times New Roman"/>
        </w:rPr>
      </w:pPr>
      <w:r>
        <w:t xml:space="preserve">Robinson, K. (2006) ‘Do Schools Kill Creativity?’ Available at: </w:t>
      </w:r>
      <w:hyperlink r:id="rId13" w:history="1">
        <w:r w:rsidRPr="00936830">
          <w:rPr>
            <w:rStyle w:val="Hyperlink"/>
            <w:rFonts w:ascii="Times New Roman" w:hAnsi="Times New Roman" w:cs="Times New Roman"/>
          </w:rPr>
          <w:t>https://www.youtube.com/watch?v=iG9CE55wbtY</w:t>
        </w:r>
      </w:hyperlink>
      <w:r>
        <w:rPr>
          <w:rFonts w:ascii="Times New Roman" w:hAnsi="Times New Roman" w:cs="Times New Roman"/>
        </w:rPr>
        <w:t xml:space="preserve"> [Accessed: 4</w:t>
      </w:r>
      <w:r w:rsidRPr="00A8611F">
        <w:rPr>
          <w:rFonts w:ascii="Times New Roman" w:hAnsi="Times New Roman" w:cs="Times New Roman"/>
          <w:vertAlign w:val="superscript"/>
        </w:rPr>
        <w:t>th</w:t>
      </w:r>
      <w:r>
        <w:rPr>
          <w:rFonts w:ascii="Times New Roman" w:hAnsi="Times New Roman" w:cs="Times New Roman"/>
        </w:rPr>
        <w:t xml:space="preserve"> October 2017].</w:t>
      </w:r>
    </w:p>
    <w:p w14:paraId="7672E523" w14:textId="77777777" w:rsidR="0054149E" w:rsidRDefault="0054149E" w:rsidP="0054149E">
      <w:pPr>
        <w:spacing w:line="360" w:lineRule="auto"/>
      </w:pPr>
      <w:r>
        <w:t>Robert, R. (2017) ‘About me’ Available at:</w:t>
      </w:r>
    </w:p>
    <w:p w14:paraId="30CD5CD0" w14:textId="77777777" w:rsidR="0054149E" w:rsidRDefault="005C14D5" w:rsidP="0054149E">
      <w:pPr>
        <w:spacing w:line="360" w:lineRule="auto"/>
        <w:rPr>
          <w:rFonts w:ascii="Times New Roman" w:hAnsi="Times New Roman" w:cs="Times New Roman"/>
        </w:rPr>
      </w:pPr>
      <w:hyperlink r:id="rId14" w:history="1">
        <w:r w:rsidR="0054149E" w:rsidRPr="00BB002A">
          <w:rPr>
            <w:rStyle w:val="Hyperlink"/>
            <w:rFonts w:ascii="Times New Roman" w:hAnsi="Times New Roman" w:cs="Times New Roman"/>
          </w:rPr>
          <w:t>www.rhiannonart.co.uk</w:t>
        </w:r>
      </w:hyperlink>
      <w:r w:rsidR="0054149E">
        <w:rPr>
          <w:rFonts w:ascii="Times New Roman" w:hAnsi="Times New Roman" w:cs="Times New Roman"/>
        </w:rPr>
        <w:t xml:space="preserve"> [Accessed: 10</w:t>
      </w:r>
      <w:r w:rsidR="0054149E" w:rsidRPr="00A8611F">
        <w:rPr>
          <w:rFonts w:ascii="Times New Roman" w:hAnsi="Times New Roman" w:cs="Times New Roman"/>
          <w:vertAlign w:val="superscript"/>
        </w:rPr>
        <w:t>th</w:t>
      </w:r>
      <w:r w:rsidR="0054149E">
        <w:rPr>
          <w:rFonts w:ascii="Times New Roman" w:hAnsi="Times New Roman" w:cs="Times New Roman"/>
        </w:rPr>
        <w:t xml:space="preserve"> October 2017].</w:t>
      </w:r>
    </w:p>
    <w:p w14:paraId="752313CC" w14:textId="0C44B14A" w:rsidR="000A51B0" w:rsidRPr="0054149E" w:rsidRDefault="00A70771" w:rsidP="0053595C">
      <w:pPr>
        <w:spacing w:line="360" w:lineRule="auto"/>
        <w:rPr>
          <w:rFonts w:ascii="Times New Roman" w:hAnsi="Times New Roman" w:cs="Times New Roman"/>
        </w:rPr>
      </w:pPr>
      <w:r w:rsidRPr="0054149E">
        <w:rPr>
          <w:rFonts w:ascii="Times New Roman" w:hAnsi="Times New Roman" w:cs="Times New Roman"/>
        </w:rPr>
        <w:t xml:space="preserve">Smith, D. </w:t>
      </w:r>
      <w:r w:rsidR="00FA0834" w:rsidRPr="0054149E">
        <w:rPr>
          <w:rFonts w:ascii="Times New Roman" w:hAnsi="Times New Roman" w:cs="Times New Roman"/>
        </w:rPr>
        <w:t xml:space="preserve">(2013) </w:t>
      </w:r>
      <w:r w:rsidRPr="0054149E">
        <w:rPr>
          <w:rFonts w:ascii="Times New Roman" w:hAnsi="Times New Roman" w:cs="Times New Roman"/>
          <w:i/>
        </w:rPr>
        <w:t>An independent report for the Welsh Government into Arts in Education in the Schools of Wales</w:t>
      </w:r>
      <w:r w:rsidRPr="0054149E">
        <w:rPr>
          <w:rFonts w:ascii="Times New Roman" w:hAnsi="Times New Roman" w:cs="Times New Roman"/>
        </w:rPr>
        <w:t>.</w:t>
      </w:r>
    </w:p>
    <w:p w14:paraId="68512A47" w14:textId="77777777" w:rsidR="0054149E" w:rsidRDefault="0054149E" w:rsidP="0054149E">
      <w:pPr>
        <w:spacing w:line="360" w:lineRule="auto"/>
        <w:rPr>
          <w:rFonts w:ascii="Times New Roman" w:hAnsi="Times New Roman" w:cs="Times New Roman"/>
        </w:rPr>
      </w:pPr>
      <w:r>
        <w:t xml:space="preserve">The Coracle Society. (2017) ‘About the Coracle’ Available at: </w:t>
      </w:r>
      <w:hyperlink r:id="rId15" w:history="1">
        <w:r w:rsidRPr="002670B5">
          <w:rPr>
            <w:rStyle w:val="Hyperlink"/>
            <w:rFonts w:ascii="Times New Roman" w:hAnsi="Times New Roman" w:cs="Times New Roman"/>
          </w:rPr>
          <w:t>http://www.coraclesociety.org.uk/coracles</w:t>
        </w:r>
      </w:hyperlink>
      <w:r>
        <w:rPr>
          <w:rFonts w:ascii="Times New Roman" w:hAnsi="Times New Roman" w:cs="Times New Roman"/>
        </w:rPr>
        <w:t xml:space="preserve"> [Accessed: 14th October 2017].</w:t>
      </w:r>
    </w:p>
    <w:p w14:paraId="4B95FAFD" w14:textId="77777777" w:rsidR="0054149E" w:rsidRDefault="0054149E" w:rsidP="0054149E">
      <w:pPr>
        <w:spacing w:line="360" w:lineRule="auto"/>
      </w:pPr>
      <w:r>
        <w:t>Welsh Assembly Government. (2008) ‘Art and Design in the National Curriculum for Wales’ Available at:</w:t>
      </w:r>
    </w:p>
    <w:p w14:paraId="53CAA9AE" w14:textId="77777777" w:rsidR="0054149E" w:rsidRDefault="005C14D5" w:rsidP="0054149E">
      <w:pPr>
        <w:spacing w:line="360" w:lineRule="auto"/>
        <w:rPr>
          <w:rFonts w:ascii="Times New Roman" w:hAnsi="Times New Roman" w:cs="Times New Roman"/>
        </w:rPr>
      </w:pPr>
      <w:hyperlink r:id="rId16" w:history="1">
        <w:r w:rsidR="0054149E" w:rsidRPr="00F12EF8">
          <w:rPr>
            <w:rStyle w:val="Hyperlink"/>
            <w:rFonts w:ascii="Times New Roman" w:hAnsi="Times New Roman" w:cs="Times New Roman"/>
          </w:rPr>
          <w:t>http://learning.gov.wales/docs/learningwales/publications/130424-art-and-design-in-the-national-curriculum-en-v2.pdf</w:t>
        </w:r>
      </w:hyperlink>
      <w:r w:rsidR="0054149E">
        <w:rPr>
          <w:rFonts w:ascii="Times New Roman" w:hAnsi="Times New Roman" w:cs="Times New Roman"/>
        </w:rPr>
        <w:t xml:space="preserve"> [Accessed: 20th October 2017].</w:t>
      </w:r>
    </w:p>
    <w:p w14:paraId="2F169845" w14:textId="77777777" w:rsidR="0054149E" w:rsidRPr="00506696" w:rsidRDefault="0054149E" w:rsidP="0054149E">
      <w:pPr>
        <w:spacing w:line="360" w:lineRule="auto"/>
        <w:rPr>
          <w:rFonts w:ascii="Times New Roman" w:hAnsi="Times New Roman" w:cs="Times New Roman"/>
        </w:rPr>
      </w:pPr>
      <w:r>
        <w:rPr>
          <w:rFonts w:ascii="Times New Roman" w:hAnsi="Times New Roman" w:cs="Times New Roman"/>
        </w:rPr>
        <w:t xml:space="preserve">Welsh Assembly Government. (2008) </w:t>
      </w:r>
      <w:r>
        <w:rPr>
          <w:rFonts w:ascii="Times New Roman" w:hAnsi="Times New Roman" w:cs="Times New Roman"/>
          <w:i/>
        </w:rPr>
        <w:t xml:space="preserve">Education for Sustainable Development and Global Citizenship. A Common Understanding for Schools, </w:t>
      </w:r>
      <w:r>
        <w:rPr>
          <w:rFonts w:ascii="Times New Roman" w:hAnsi="Times New Roman" w:cs="Times New Roman"/>
        </w:rPr>
        <w:t>Cardiff: Crown copyright.</w:t>
      </w:r>
    </w:p>
    <w:p w14:paraId="03E59E41" w14:textId="77777777" w:rsidR="0054149E" w:rsidRDefault="0054149E" w:rsidP="0054149E">
      <w:pPr>
        <w:spacing w:line="360" w:lineRule="auto"/>
        <w:rPr>
          <w:rFonts w:ascii="Times New Roman" w:hAnsi="Times New Roman" w:cs="Times New Roman"/>
        </w:rPr>
      </w:pPr>
      <w:r>
        <w:rPr>
          <w:rFonts w:ascii="Times New Roman" w:hAnsi="Times New Roman" w:cs="Times New Roman"/>
        </w:rPr>
        <w:t>Welsh Assembly Government. (2008) ‘Physical Education in the National Curriculum for Wales’ Available at:</w:t>
      </w:r>
    </w:p>
    <w:p w14:paraId="1AF4D00C" w14:textId="77777777" w:rsidR="0054149E" w:rsidRDefault="005C14D5" w:rsidP="0054149E">
      <w:pPr>
        <w:spacing w:line="360" w:lineRule="auto"/>
        <w:rPr>
          <w:rFonts w:ascii="Times New Roman" w:hAnsi="Times New Roman" w:cs="Times New Roman"/>
        </w:rPr>
      </w:pPr>
      <w:hyperlink r:id="rId17" w:history="1">
        <w:r w:rsidR="0054149E" w:rsidRPr="00445F21">
          <w:rPr>
            <w:rStyle w:val="Hyperlink"/>
            <w:rFonts w:ascii="Times New Roman" w:hAnsi="Times New Roman" w:cs="Times New Roman"/>
          </w:rPr>
          <w:t>http://learning.gov.wales/docs/learningwales/publications/130425-physical-education-in the-national-curriculum-en.pdf</w:t>
        </w:r>
      </w:hyperlink>
      <w:r w:rsidR="0054149E">
        <w:rPr>
          <w:rFonts w:ascii="Times New Roman" w:hAnsi="Times New Roman" w:cs="Times New Roman"/>
        </w:rPr>
        <w:t xml:space="preserve"> [Accessed: 25</w:t>
      </w:r>
      <w:r w:rsidR="0054149E" w:rsidRPr="00CB729C">
        <w:rPr>
          <w:rFonts w:ascii="Times New Roman" w:hAnsi="Times New Roman" w:cs="Times New Roman"/>
          <w:vertAlign w:val="superscript"/>
        </w:rPr>
        <w:t>th</w:t>
      </w:r>
      <w:r w:rsidR="0054149E">
        <w:rPr>
          <w:rFonts w:ascii="Times New Roman" w:hAnsi="Times New Roman" w:cs="Times New Roman"/>
        </w:rPr>
        <w:t xml:space="preserve"> October 2017].</w:t>
      </w:r>
    </w:p>
    <w:p w14:paraId="3AE8EE38" w14:textId="77777777" w:rsidR="0054149E" w:rsidRDefault="0054149E" w:rsidP="0054149E">
      <w:pPr>
        <w:spacing w:line="360" w:lineRule="auto"/>
        <w:rPr>
          <w:rFonts w:ascii="Times New Roman" w:hAnsi="Times New Roman" w:cs="Times New Roman"/>
        </w:rPr>
      </w:pPr>
      <w:r>
        <w:rPr>
          <w:rFonts w:ascii="Times New Roman" w:hAnsi="Times New Roman" w:cs="Times New Roman"/>
        </w:rPr>
        <w:t>Welsh Assembly Government. (2008) ‘Design and Technology in the National Curriculum for Wales’ Available at:</w:t>
      </w:r>
    </w:p>
    <w:p w14:paraId="1507A9B2" w14:textId="77777777" w:rsidR="0054149E" w:rsidRDefault="005C14D5" w:rsidP="0054149E">
      <w:pPr>
        <w:spacing w:line="360" w:lineRule="auto"/>
        <w:rPr>
          <w:rFonts w:ascii="Times New Roman" w:hAnsi="Times New Roman" w:cs="Times New Roman"/>
        </w:rPr>
      </w:pPr>
      <w:hyperlink r:id="rId18" w:history="1">
        <w:r w:rsidR="0054149E" w:rsidRPr="00445F21">
          <w:rPr>
            <w:rStyle w:val="Hyperlink"/>
            <w:rFonts w:ascii="Times New Roman" w:hAnsi="Times New Roman" w:cs="Times New Roman"/>
          </w:rPr>
          <w:t>http://learning.gov.wales/docs/learningwales/publications/130424-design-and-technology-in-the-national-curriculum-en-v2.pdf</w:t>
        </w:r>
      </w:hyperlink>
      <w:r w:rsidR="0054149E">
        <w:rPr>
          <w:rFonts w:ascii="Times New Roman" w:hAnsi="Times New Roman" w:cs="Times New Roman"/>
        </w:rPr>
        <w:t xml:space="preserve"> [Accessed: 25th October 2017].</w:t>
      </w:r>
    </w:p>
    <w:p w14:paraId="41EE6511" w14:textId="77777777" w:rsidR="0054149E" w:rsidRPr="00350CAB" w:rsidRDefault="0054149E" w:rsidP="0054149E">
      <w:pPr>
        <w:spacing w:line="360" w:lineRule="auto"/>
        <w:rPr>
          <w:rFonts w:ascii="Times New Roman" w:hAnsi="Times New Roman" w:cs="Times New Roman"/>
        </w:rPr>
      </w:pPr>
      <w:r>
        <w:rPr>
          <w:rFonts w:ascii="Times New Roman" w:hAnsi="Times New Roman" w:cs="Times New Roman"/>
        </w:rPr>
        <w:t xml:space="preserve">Welsh Government. (2015) </w:t>
      </w:r>
      <w:r w:rsidRPr="00350CAB">
        <w:rPr>
          <w:rFonts w:ascii="Times New Roman" w:hAnsi="Times New Roman" w:cs="Times New Roman"/>
          <w:i/>
        </w:rPr>
        <w:t>A curriculum for Wales – a curriculum for life</w:t>
      </w:r>
      <w:r>
        <w:rPr>
          <w:rFonts w:ascii="Times New Roman" w:hAnsi="Times New Roman" w:cs="Times New Roman"/>
          <w:i/>
        </w:rPr>
        <w:t xml:space="preserve">, </w:t>
      </w:r>
      <w:r>
        <w:rPr>
          <w:rFonts w:ascii="Times New Roman" w:hAnsi="Times New Roman" w:cs="Times New Roman"/>
        </w:rPr>
        <w:t xml:space="preserve">Cardiff: Crown copyright. </w:t>
      </w:r>
    </w:p>
    <w:p w14:paraId="62BB2FAD" w14:textId="77777777" w:rsidR="0036090A" w:rsidRDefault="0036090A" w:rsidP="0036090A">
      <w:pPr>
        <w:spacing w:line="360" w:lineRule="auto"/>
        <w:rPr>
          <w:rFonts w:ascii="Times New Roman" w:hAnsi="Times New Roman" w:cs="Times New Roman"/>
        </w:rPr>
      </w:pPr>
      <w:r>
        <w:rPr>
          <w:rFonts w:ascii="Times New Roman" w:hAnsi="Times New Roman" w:cs="Times New Roman"/>
        </w:rPr>
        <w:t xml:space="preserve">Welsh Government. (2016) ‘Programme of Study for English Key Stages 2-4’ Available at: </w:t>
      </w:r>
    </w:p>
    <w:p w14:paraId="4220E0BB" w14:textId="77777777" w:rsidR="0036090A" w:rsidRDefault="005C14D5" w:rsidP="0036090A">
      <w:pPr>
        <w:spacing w:line="360" w:lineRule="auto"/>
        <w:rPr>
          <w:rFonts w:ascii="Times New Roman" w:hAnsi="Times New Roman" w:cs="Times New Roman"/>
        </w:rPr>
      </w:pPr>
      <w:hyperlink r:id="rId19" w:history="1">
        <w:r w:rsidR="0036090A" w:rsidRPr="00445F21">
          <w:rPr>
            <w:rStyle w:val="Hyperlink"/>
            <w:rFonts w:ascii="Times New Roman" w:hAnsi="Times New Roman" w:cs="Times New Roman"/>
          </w:rPr>
          <w:t>http://learning.gov.wales/docs/learningwales/publications/150717-nc-english-en-v3.pdf</w:t>
        </w:r>
      </w:hyperlink>
      <w:r w:rsidR="0036090A">
        <w:rPr>
          <w:rFonts w:ascii="Times New Roman" w:hAnsi="Times New Roman" w:cs="Times New Roman"/>
        </w:rPr>
        <w:t xml:space="preserve"> [Accessed 26th October 2017].</w:t>
      </w:r>
    </w:p>
    <w:p w14:paraId="1F949322" w14:textId="77777777" w:rsidR="0036090A" w:rsidRPr="00E11CE7" w:rsidRDefault="0036090A" w:rsidP="0036090A">
      <w:pPr>
        <w:spacing w:line="360" w:lineRule="auto"/>
        <w:rPr>
          <w:rFonts w:ascii="Times New Roman" w:hAnsi="Times New Roman" w:cs="Times New Roman"/>
        </w:rPr>
      </w:pPr>
      <w:r>
        <w:rPr>
          <w:rFonts w:ascii="Times New Roman" w:hAnsi="Times New Roman" w:cs="Times New Roman"/>
        </w:rPr>
        <w:t xml:space="preserve">Welsh Government. (2015) </w:t>
      </w:r>
      <w:r>
        <w:rPr>
          <w:rFonts w:ascii="Times New Roman" w:hAnsi="Times New Roman" w:cs="Times New Roman"/>
          <w:i/>
        </w:rPr>
        <w:t xml:space="preserve">Using the Pupil Deprivation Grant in support of arts and cultural activity, </w:t>
      </w:r>
      <w:r>
        <w:rPr>
          <w:rFonts w:ascii="Times New Roman" w:hAnsi="Times New Roman" w:cs="Times New Roman"/>
        </w:rPr>
        <w:t>Cardiff: Crown Copyright.</w:t>
      </w:r>
    </w:p>
    <w:p w14:paraId="2A62740B" w14:textId="77777777" w:rsidR="0036090A" w:rsidRDefault="0036090A" w:rsidP="0036090A">
      <w:pPr>
        <w:spacing w:line="360" w:lineRule="auto"/>
        <w:rPr>
          <w:rFonts w:ascii="Times New Roman" w:hAnsi="Times New Roman" w:cs="Times New Roman"/>
        </w:rPr>
      </w:pPr>
      <w:r>
        <w:rPr>
          <w:rFonts w:ascii="Times New Roman" w:hAnsi="Times New Roman" w:cs="Times New Roman"/>
        </w:rPr>
        <w:t xml:space="preserve">West Valley College. (2014) ‘The Importance of Global Citizenship, A Student’s View’ Available at: </w:t>
      </w:r>
    </w:p>
    <w:p w14:paraId="1E0A9D65" w14:textId="77777777" w:rsidR="0036090A" w:rsidRDefault="005C14D5" w:rsidP="0036090A">
      <w:pPr>
        <w:spacing w:line="360" w:lineRule="auto"/>
        <w:rPr>
          <w:rFonts w:ascii="Times New Roman" w:hAnsi="Times New Roman" w:cs="Times New Roman"/>
        </w:rPr>
      </w:pPr>
      <w:hyperlink r:id="rId20" w:history="1">
        <w:r w:rsidR="0036090A" w:rsidRPr="00C90BD1">
          <w:rPr>
            <w:rStyle w:val="Hyperlink"/>
            <w:rFonts w:ascii="Times New Roman" w:hAnsi="Times New Roman" w:cs="Times New Roman"/>
          </w:rPr>
          <w:t>https://www.google.co.uk/amp/s/wvcglobalc.wordpress.com/2014/03/31/the-importance-of-global-citizenship-a-students-view/amp/</w:t>
        </w:r>
      </w:hyperlink>
      <w:r w:rsidR="0036090A">
        <w:rPr>
          <w:rFonts w:ascii="Times New Roman" w:hAnsi="Times New Roman" w:cs="Times New Roman"/>
        </w:rPr>
        <w:t xml:space="preserve"> [Accessed 30</w:t>
      </w:r>
      <w:r w:rsidR="0036090A" w:rsidRPr="00206C24">
        <w:rPr>
          <w:rFonts w:ascii="Times New Roman" w:hAnsi="Times New Roman" w:cs="Times New Roman"/>
          <w:vertAlign w:val="superscript"/>
        </w:rPr>
        <w:t>th</w:t>
      </w:r>
      <w:r w:rsidR="0036090A">
        <w:rPr>
          <w:rFonts w:ascii="Times New Roman" w:hAnsi="Times New Roman" w:cs="Times New Roman"/>
        </w:rPr>
        <w:t xml:space="preserve"> October 2017].</w:t>
      </w:r>
    </w:p>
    <w:p w14:paraId="2F72B349" w14:textId="77777777" w:rsidR="0036090A" w:rsidRPr="00985B06" w:rsidRDefault="0036090A" w:rsidP="0036090A">
      <w:pPr>
        <w:spacing w:line="360" w:lineRule="auto"/>
        <w:rPr>
          <w:rFonts w:ascii="Times New Roman" w:hAnsi="Times New Roman" w:cs="Times New Roman"/>
          <w:i/>
        </w:rPr>
      </w:pPr>
      <w:r>
        <w:rPr>
          <w:rFonts w:ascii="Times New Roman" w:hAnsi="Times New Roman" w:cs="Times New Roman"/>
        </w:rPr>
        <w:t xml:space="preserve">William, D. (2002) </w:t>
      </w:r>
      <w:r>
        <w:rPr>
          <w:rFonts w:ascii="Times New Roman" w:hAnsi="Times New Roman" w:cs="Times New Roman"/>
          <w:i/>
        </w:rPr>
        <w:t xml:space="preserve">Thinking Through Assessment: An Interview with Dylan William. </w:t>
      </w:r>
    </w:p>
    <w:p w14:paraId="71F84F74" w14:textId="77777777" w:rsidR="0036090A" w:rsidRDefault="0036090A" w:rsidP="0036090A">
      <w:pPr>
        <w:spacing w:line="360" w:lineRule="auto"/>
      </w:pPr>
      <w:r>
        <w:t>Women’s and Children’s health network. (2017) ‘Exercise Safely’ Available at:</w:t>
      </w:r>
    </w:p>
    <w:p w14:paraId="5E0D1C16" w14:textId="77777777" w:rsidR="0036090A" w:rsidRDefault="005C14D5" w:rsidP="0036090A">
      <w:pPr>
        <w:spacing w:line="360" w:lineRule="auto"/>
        <w:rPr>
          <w:rFonts w:ascii="Times New Roman" w:hAnsi="Times New Roman" w:cs="Times New Roman"/>
        </w:rPr>
      </w:pPr>
      <w:hyperlink r:id="rId21" w:history="1">
        <w:r w:rsidR="0036090A" w:rsidRPr="00D41572">
          <w:rPr>
            <w:rStyle w:val="Hyperlink"/>
            <w:rFonts w:ascii="Times New Roman" w:hAnsi="Times New Roman" w:cs="Times New Roman"/>
          </w:rPr>
          <w:t>http://www.cyh.com/HealthTopics/HealthTopicDetailsKids.aspx?p=335&amp;np=285&amp;id=1455</w:t>
        </w:r>
      </w:hyperlink>
      <w:r w:rsidR="0036090A">
        <w:rPr>
          <w:rFonts w:ascii="Times New Roman" w:hAnsi="Times New Roman" w:cs="Times New Roman"/>
        </w:rPr>
        <w:t xml:space="preserve"> [Accessed: 23</w:t>
      </w:r>
      <w:r w:rsidR="0036090A" w:rsidRPr="009C4D31">
        <w:rPr>
          <w:rFonts w:ascii="Times New Roman" w:hAnsi="Times New Roman" w:cs="Times New Roman"/>
          <w:vertAlign w:val="superscript"/>
        </w:rPr>
        <w:t>rd</w:t>
      </w:r>
      <w:r w:rsidR="0036090A">
        <w:rPr>
          <w:rFonts w:ascii="Times New Roman" w:hAnsi="Times New Roman" w:cs="Times New Roman"/>
        </w:rPr>
        <w:t xml:space="preserve"> October 2017].</w:t>
      </w:r>
    </w:p>
    <w:p w14:paraId="71A82240" w14:textId="77777777" w:rsidR="0054149E" w:rsidRPr="00350CAB" w:rsidRDefault="0054149E" w:rsidP="0054149E">
      <w:pPr>
        <w:spacing w:line="360" w:lineRule="auto"/>
      </w:pPr>
    </w:p>
    <w:p w14:paraId="7CBD21CB" w14:textId="77777777" w:rsidR="0051624A" w:rsidRDefault="0051624A" w:rsidP="0053595C">
      <w:pPr>
        <w:spacing w:line="360" w:lineRule="auto"/>
      </w:pPr>
    </w:p>
    <w:p w14:paraId="1F6B9B9B" w14:textId="77777777" w:rsidR="0051624A" w:rsidRDefault="0051624A" w:rsidP="0053595C">
      <w:pPr>
        <w:spacing w:line="360" w:lineRule="auto"/>
      </w:pPr>
    </w:p>
    <w:p w14:paraId="1844E58A" w14:textId="77777777" w:rsidR="0036090A" w:rsidRDefault="0036090A"/>
    <w:p w14:paraId="6B2970B8" w14:textId="77777777" w:rsidR="00364327" w:rsidRDefault="00364327"/>
    <w:p w14:paraId="2FD63D81" w14:textId="77777777" w:rsidR="00364327" w:rsidRDefault="00364327"/>
    <w:p w14:paraId="49023EAD" w14:textId="77777777" w:rsidR="00364327" w:rsidRDefault="00364327"/>
    <w:p w14:paraId="762B5141" w14:textId="77777777" w:rsidR="00364327" w:rsidRDefault="00364327"/>
    <w:p w14:paraId="76D925B8" w14:textId="77777777" w:rsidR="00364327" w:rsidRDefault="00364327"/>
    <w:p w14:paraId="0388EE79" w14:textId="77777777" w:rsidR="00364327" w:rsidRDefault="00364327"/>
    <w:tbl>
      <w:tblPr>
        <w:tblpPr w:leftFromText="180" w:rightFromText="180" w:vertAnchor="text" w:horzAnchor="page" w:tblpX="2089" w:tblpY="-1236"/>
        <w:tblW w:w="4966" w:type="pct"/>
        <w:tblLayout w:type="fixed"/>
        <w:tblLook w:val="04A0" w:firstRow="1" w:lastRow="0" w:firstColumn="1" w:lastColumn="0" w:noHBand="0" w:noVBand="1"/>
      </w:tblPr>
      <w:tblGrid>
        <w:gridCol w:w="1785"/>
        <w:gridCol w:w="952"/>
        <w:gridCol w:w="957"/>
        <w:gridCol w:w="925"/>
        <w:gridCol w:w="924"/>
        <w:gridCol w:w="1012"/>
        <w:gridCol w:w="954"/>
        <w:gridCol w:w="949"/>
      </w:tblGrid>
      <w:tr w:rsidR="00364327" w:rsidRPr="00266B32" w14:paraId="2C45907C" w14:textId="77777777" w:rsidTr="00364327">
        <w:tc>
          <w:tcPr>
            <w:tcW w:w="1055" w:type="pct"/>
            <w:vMerge w:val="restart"/>
            <w:tcBorders>
              <w:top w:val="single" w:sz="4" w:space="0" w:color="auto"/>
              <w:left w:val="single" w:sz="4" w:space="0" w:color="auto"/>
              <w:right w:val="single" w:sz="4" w:space="0" w:color="auto"/>
            </w:tcBorders>
            <w:shd w:val="clear" w:color="auto" w:fill="BFBFBF"/>
            <w:vAlign w:val="center"/>
          </w:tcPr>
          <w:p w14:paraId="06173D81" w14:textId="77777777" w:rsidR="00364327" w:rsidRPr="00F61A20" w:rsidRDefault="00364327" w:rsidP="00364327">
            <w:pPr>
              <w:tabs>
                <w:tab w:val="left" w:pos="709"/>
              </w:tabs>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449F3F20" w14:textId="77777777" w:rsidR="00364327" w:rsidRPr="00F61A20" w:rsidRDefault="00364327" w:rsidP="00364327">
            <w:pPr>
              <w:tabs>
                <w:tab w:val="left" w:pos="709"/>
              </w:tabs>
              <w:rPr>
                <w:rFonts w:ascii="Calibri" w:hAnsi="Calibri"/>
                <w:b/>
                <w:sz w:val="22"/>
              </w:rPr>
            </w:pPr>
            <w:r w:rsidRPr="00F61A20">
              <w:rPr>
                <w:rFonts w:ascii="Calibri" w:hAnsi="Calibri"/>
                <w:b/>
                <w:sz w:val="22"/>
              </w:rPr>
              <w:t>Level of Achievement</w:t>
            </w:r>
          </w:p>
        </w:tc>
      </w:tr>
      <w:tr w:rsidR="00364327" w:rsidRPr="00CC0370" w14:paraId="7265E9D0" w14:textId="77777777" w:rsidTr="00364327">
        <w:trPr>
          <w:trHeight w:val="548"/>
        </w:trPr>
        <w:tc>
          <w:tcPr>
            <w:tcW w:w="1055" w:type="pct"/>
            <w:vMerge/>
            <w:tcBorders>
              <w:left w:val="single" w:sz="4" w:space="0" w:color="auto"/>
              <w:bottom w:val="single" w:sz="4" w:space="0" w:color="auto"/>
              <w:right w:val="single" w:sz="4" w:space="0" w:color="auto"/>
            </w:tcBorders>
            <w:shd w:val="clear" w:color="auto" w:fill="BFBFBF"/>
          </w:tcPr>
          <w:p w14:paraId="03C4A112" w14:textId="77777777" w:rsidR="00364327" w:rsidRPr="00F61A20" w:rsidRDefault="00364327" w:rsidP="00364327">
            <w:pPr>
              <w:tabs>
                <w:tab w:val="left" w:pos="709"/>
              </w:tabs>
              <w:rPr>
                <w:rFonts w:ascii="Calibri" w:hAnsi="Calibri"/>
                <w:b/>
                <w:sz w:val="16"/>
                <w:szCs w:val="16"/>
              </w:rPr>
            </w:pPr>
          </w:p>
        </w:tc>
        <w:tc>
          <w:tcPr>
            <w:tcW w:w="1129" w:type="pct"/>
            <w:gridSpan w:val="2"/>
            <w:tcBorders>
              <w:top w:val="single" w:sz="4" w:space="0" w:color="auto"/>
              <w:left w:val="single" w:sz="4" w:space="0" w:color="auto"/>
              <w:bottom w:val="single" w:sz="4" w:space="0" w:color="auto"/>
              <w:right w:val="single" w:sz="4" w:space="0" w:color="auto"/>
            </w:tcBorders>
            <w:shd w:val="clear" w:color="auto" w:fill="BFBFBF"/>
          </w:tcPr>
          <w:p w14:paraId="2963CF9C" w14:textId="77777777" w:rsidR="00364327" w:rsidRDefault="00364327" w:rsidP="00364327">
            <w:pPr>
              <w:tabs>
                <w:tab w:val="left" w:pos="709"/>
              </w:tabs>
              <w:jc w:val="center"/>
              <w:rPr>
                <w:rFonts w:ascii="Calibri" w:hAnsi="Calibri"/>
                <w:b/>
                <w:sz w:val="18"/>
              </w:rPr>
            </w:pPr>
          </w:p>
          <w:p w14:paraId="7520639E" w14:textId="77777777" w:rsidR="00364327" w:rsidRPr="009D3EA4" w:rsidRDefault="00364327" w:rsidP="00364327">
            <w:pPr>
              <w:tabs>
                <w:tab w:val="left" w:pos="709"/>
              </w:tabs>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769A9D54" w14:textId="77777777" w:rsidR="00364327" w:rsidRDefault="00364327" w:rsidP="00364327">
            <w:pPr>
              <w:tabs>
                <w:tab w:val="left" w:pos="709"/>
              </w:tabs>
              <w:jc w:val="center"/>
              <w:rPr>
                <w:rFonts w:ascii="Calibri" w:hAnsi="Calibri"/>
                <w:b/>
                <w:sz w:val="18"/>
              </w:rPr>
            </w:pPr>
          </w:p>
          <w:p w14:paraId="2492A650" w14:textId="77777777" w:rsidR="00364327" w:rsidRPr="00F61A20" w:rsidRDefault="00364327" w:rsidP="00364327">
            <w:pPr>
              <w:tabs>
                <w:tab w:val="left" w:pos="709"/>
              </w:tabs>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29031C36" w14:textId="77777777" w:rsidR="00364327" w:rsidRDefault="00364327" w:rsidP="00364327">
            <w:pPr>
              <w:tabs>
                <w:tab w:val="left" w:pos="709"/>
              </w:tabs>
              <w:jc w:val="center"/>
              <w:rPr>
                <w:rFonts w:ascii="Calibri" w:hAnsi="Calibri"/>
                <w:b/>
                <w:sz w:val="18"/>
              </w:rPr>
            </w:pPr>
          </w:p>
          <w:p w14:paraId="775E1297" w14:textId="77777777" w:rsidR="00364327" w:rsidRPr="00F61A20" w:rsidRDefault="00364327" w:rsidP="00364327">
            <w:pPr>
              <w:tabs>
                <w:tab w:val="left" w:pos="709"/>
              </w:tabs>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6EFC15ED" w14:textId="77777777" w:rsidR="00364327" w:rsidRDefault="00364327" w:rsidP="00364327">
            <w:pPr>
              <w:tabs>
                <w:tab w:val="left" w:pos="709"/>
              </w:tabs>
              <w:jc w:val="center"/>
              <w:rPr>
                <w:rFonts w:ascii="Calibri" w:hAnsi="Calibri"/>
                <w:b/>
                <w:sz w:val="18"/>
              </w:rPr>
            </w:pPr>
          </w:p>
          <w:p w14:paraId="57E214AA" w14:textId="77777777" w:rsidR="00364327" w:rsidRPr="00F61A20" w:rsidRDefault="00364327" w:rsidP="00364327">
            <w:pPr>
              <w:tabs>
                <w:tab w:val="left" w:pos="709"/>
              </w:tabs>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173FA96F" w14:textId="77777777" w:rsidR="00364327" w:rsidRDefault="00364327" w:rsidP="00364327">
            <w:pPr>
              <w:tabs>
                <w:tab w:val="left" w:pos="709"/>
              </w:tabs>
              <w:jc w:val="center"/>
              <w:rPr>
                <w:rFonts w:ascii="Calibri" w:hAnsi="Calibri"/>
                <w:b/>
                <w:sz w:val="18"/>
              </w:rPr>
            </w:pPr>
          </w:p>
          <w:p w14:paraId="0053BB7B" w14:textId="77777777" w:rsidR="00364327" w:rsidRPr="00F61A20" w:rsidRDefault="00364327" w:rsidP="00364327">
            <w:pPr>
              <w:tabs>
                <w:tab w:val="left" w:pos="709"/>
              </w:tabs>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single" w:sz="4" w:space="0" w:color="auto"/>
              <w:bottom w:val="single" w:sz="4" w:space="0" w:color="auto"/>
              <w:right w:val="single" w:sz="4" w:space="0" w:color="auto"/>
            </w:tcBorders>
            <w:shd w:val="clear" w:color="auto" w:fill="BFBFBF"/>
          </w:tcPr>
          <w:p w14:paraId="274BFAFB" w14:textId="77777777" w:rsidR="00364327" w:rsidRDefault="00364327" w:rsidP="00364327">
            <w:pPr>
              <w:tabs>
                <w:tab w:val="left" w:pos="709"/>
              </w:tabs>
              <w:jc w:val="center"/>
              <w:rPr>
                <w:rFonts w:ascii="Calibri" w:hAnsi="Calibri"/>
                <w:b/>
                <w:sz w:val="18"/>
              </w:rPr>
            </w:pPr>
          </w:p>
          <w:p w14:paraId="28E849DA" w14:textId="77777777" w:rsidR="00364327" w:rsidRPr="00F61A20" w:rsidRDefault="00364327" w:rsidP="00364327">
            <w:pPr>
              <w:tabs>
                <w:tab w:val="left" w:pos="709"/>
              </w:tabs>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364327" w:rsidRPr="00CC0370" w14:paraId="72457BD3" w14:textId="77777777" w:rsidTr="00364327">
        <w:trPr>
          <w:trHeight w:val="450"/>
        </w:trPr>
        <w:tc>
          <w:tcPr>
            <w:tcW w:w="1055" w:type="pct"/>
            <w:tcBorders>
              <w:top w:val="single" w:sz="4" w:space="0" w:color="auto"/>
              <w:left w:val="single" w:sz="4" w:space="0" w:color="auto"/>
              <w:right w:val="single" w:sz="4" w:space="0" w:color="auto"/>
            </w:tcBorders>
            <w:shd w:val="clear" w:color="auto" w:fill="BFBFBF"/>
          </w:tcPr>
          <w:p w14:paraId="4AC7C48D" w14:textId="77777777" w:rsidR="00364327" w:rsidRPr="00F61A20" w:rsidRDefault="00364327" w:rsidP="00364327">
            <w:pPr>
              <w:tabs>
                <w:tab w:val="left" w:pos="709"/>
              </w:tabs>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6CCC35F4" w14:textId="77777777" w:rsidR="00364327" w:rsidRPr="00EB4F96" w:rsidRDefault="00364327" w:rsidP="00364327">
            <w:pPr>
              <w:tabs>
                <w:tab w:val="left" w:pos="709"/>
              </w:tabs>
              <w:spacing w:after="120"/>
              <w:jc w:val="center"/>
              <w:rPr>
                <w:rFonts w:ascii="Calibri" w:hAnsi="Calibri"/>
                <w:b/>
                <w:sz w:val="12"/>
                <w:szCs w:val="16"/>
              </w:rPr>
            </w:pPr>
            <w:r w:rsidRPr="00EB4F96">
              <w:rPr>
                <w:rFonts w:ascii="Calibri" w:hAnsi="Calibri"/>
                <w:b/>
                <w:sz w:val="12"/>
                <w:szCs w:val="16"/>
              </w:rPr>
              <w:t>OUTRIGHT FAIL</w:t>
            </w:r>
          </w:p>
        </w:tc>
        <w:tc>
          <w:tcPr>
            <w:tcW w:w="566" w:type="pct"/>
            <w:tcBorders>
              <w:top w:val="single" w:sz="4" w:space="0" w:color="auto"/>
              <w:left w:val="single" w:sz="4" w:space="0" w:color="auto"/>
              <w:bottom w:val="single" w:sz="4" w:space="0" w:color="auto"/>
              <w:right w:val="single" w:sz="4" w:space="0" w:color="auto"/>
            </w:tcBorders>
            <w:shd w:val="clear" w:color="auto" w:fill="BFBFBF"/>
            <w:vAlign w:val="center"/>
          </w:tcPr>
          <w:p w14:paraId="713EBE95" w14:textId="77777777" w:rsidR="00364327" w:rsidRPr="00EB4F96" w:rsidRDefault="00364327" w:rsidP="00364327">
            <w:pPr>
              <w:tabs>
                <w:tab w:val="left" w:pos="709"/>
              </w:tabs>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0F225E88" w14:textId="77777777" w:rsidR="00364327" w:rsidRPr="00EB4F96" w:rsidRDefault="00364327" w:rsidP="00364327">
            <w:pPr>
              <w:tabs>
                <w:tab w:val="left" w:pos="709"/>
              </w:tabs>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34913962" w14:textId="77777777" w:rsidR="00364327" w:rsidRPr="00EB4F96" w:rsidRDefault="00364327" w:rsidP="00364327">
            <w:pPr>
              <w:tabs>
                <w:tab w:val="left" w:pos="709"/>
              </w:tabs>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4253445C" w14:textId="77777777" w:rsidR="00364327" w:rsidRPr="00EB4F96" w:rsidRDefault="00364327" w:rsidP="00364327">
            <w:pPr>
              <w:tabs>
                <w:tab w:val="left" w:pos="709"/>
              </w:tabs>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0F725C82" w14:textId="77777777" w:rsidR="00364327" w:rsidRPr="00EB4F96" w:rsidRDefault="00364327" w:rsidP="00364327">
            <w:pPr>
              <w:tabs>
                <w:tab w:val="left" w:pos="709"/>
              </w:tabs>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14:paraId="3153ADF6" w14:textId="77777777" w:rsidR="00364327" w:rsidRPr="00EB4F96" w:rsidRDefault="00364327" w:rsidP="00364327">
            <w:pPr>
              <w:tabs>
                <w:tab w:val="left" w:pos="709"/>
              </w:tabs>
              <w:spacing w:after="120"/>
              <w:jc w:val="center"/>
              <w:rPr>
                <w:rFonts w:ascii="Calibri" w:hAnsi="Calibri"/>
                <w:b/>
                <w:sz w:val="12"/>
                <w:szCs w:val="16"/>
              </w:rPr>
            </w:pPr>
            <w:r w:rsidRPr="00EB4F96">
              <w:rPr>
                <w:rFonts w:ascii="Calibri" w:hAnsi="Calibri"/>
                <w:b/>
                <w:sz w:val="12"/>
                <w:szCs w:val="16"/>
              </w:rPr>
              <w:t>EXCEPTIONAL</w:t>
            </w:r>
          </w:p>
        </w:tc>
      </w:tr>
      <w:tr w:rsidR="00364327" w:rsidRPr="00CC0370" w14:paraId="66670F3E" w14:textId="77777777" w:rsidTr="00364327">
        <w:trPr>
          <w:trHeight w:val="450"/>
        </w:trPr>
        <w:tc>
          <w:tcPr>
            <w:tcW w:w="1055" w:type="pct"/>
            <w:vMerge w:val="restart"/>
            <w:tcBorders>
              <w:top w:val="single" w:sz="4" w:space="0" w:color="auto"/>
              <w:left w:val="single" w:sz="4" w:space="0" w:color="auto"/>
              <w:right w:val="single" w:sz="4" w:space="0" w:color="auto"/>
            </w:tcBorders>
          </w:tcPr>
          <w:p w14:paraId="6EAC361A" w14:textId="77777777" w:rsidR="00364327" w:rsidRPr="00F61A20" w:rsidRDefault="00364327" w:rsidP="00364327">
            <w:pPr>
              <w:tabs>
                <w:tab w:val="left" w:pos="709"/>
              </w:tabs>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5FA46560" w14:textId="77777777" w:rsidR="00364327" w:rsidRPr="00F61A20" w:rsidRDefault="00364327" w:rsidP="00364327">
            <w:pPr>
              <w:tabs>
                <w:tab w:val="left" w:pos="709"/>
              </w:tabs>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0D1FD4D" w14:textId="77777777" w:rsidR="00364327" w:rsidRPr="00F61A20" w:rsidRDefault="00364327" w:rsidP="00364327">
            <w:pPr>
              <w:tabs>
                <w:tab w:val="left" w:pos="709"/>
              </w:tabs>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2EF3C40" w14:textId="77777777" w:rsidR="00364327" w:rsidRPr="00F61A20" w:rsidRDefault="00364327" w:rsidP="00364327">
            <w:pPr>
              <w:tabs>
                <w:tab w:val="left" w:pos="709"/>
              </w:tabs>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3EE755D1" w14:textId="77777777" w:rsidR="00364327" w:rsidRPr="00F61A20" w:rsidRDefault="00364327" w:rsidP="00364327">
            <w:pPr>
              <w:tabs>
                <w:tab w:val="left" w:pos="709"/>
              </w:tabs>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BD40259" w14:textId="77777777" w:rsidR="00364327" w:rsidRPr="00F61A20" w:rsidRDefault="00364327" w:rsidP="00364327">
            <w:pPr>
              <w:tabs>
                <w:tab w:val="left" w:pos="709"/>
              </w:tabs>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1F6AFEDB" w14:textId="77777777" w:rsidR="00364327" w:rsidRPr="00F61A20" w:rsidRDefault="00364327" w:rsidP="00364327">
            <w:pPr>
              <w:tabs>
                <w:tab w:val="left" w:pos="709"/>
              </w:tabs>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66BFC7F6" w14:textId="77777777" w:rsidR="00364327" w:rsidRPr="00F61A20" w:rsidRDefault="00364327" w:rsidP="00364327">
            <w:pPr>
              <w:tabs>
                <w:tab w:val="left" w:pos="709"/>
              </w:tabs>
              <w:jc w:val="center"/>
              <w:rPr>
                <w:rFonts w:ascii="Calibri" w:hAnsi="Calibri"/>
                <w:b/>
                <w:sz w:val="18"/>
              </w:rPr>
            </w:pPr>
            <w:r w:rsidRPr="00F61A20">
              <w:rPr>
                <w:rFonts w:ascii="Calibri" w:hAnsi="Calibri"/>
                <w:b/>
                <w:sz w:val="18"/>
              </w:rPr>
              <w:t>80-100%</w:t>
            </w:r>
          </w:p>
        </w:tc>
      </w:tr>
      <w:tr w:rsidR="00364327" w:rsidRPr="00CC0370" w14:paraId="4338CAFB" w14:textId="77777777" w:rsidTr="00364327">
        <w:trPr>
          <w:trHeight w:val="928"/>
        </w:trPr>
        <w:tc>
          <w:tcPr>
            <w:tcW w:w="1055" w:type="pct"/>
            <w:vMerge/>
            <w:tcBorders>
              <w:left w:val="single" w:sz="4" w:space="0" w:color="auto"/>
              <w:bottom w:val="single" w:sz="4" w:space="0" w:color="auto"/>
              <w:right w:val="single" w:sz="4" w:space="0" w:color="auto"/>
            </w:tcBorders>
          </w:tcPr>
          <w:p w14:paraId="1AC0A66D" w14:textId="77777777" w:rsidR="00364327" w:rsidRPr="00F61A20" w:rsidRDefault="00364327" w:rsidP="00364327">
            <w:pPr>
              <w:tabs>
                <w:tab w:val="left" w:pos="709"/>
              </w:tabs>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6BBD6276" w14:textId="77777777" w:rsidR="00364327" w:rsidRPr="00F61A20" w:rsidRDefault="00364327" w:rsidP="00364327">
            <w:pPr>
              <w:tabs>
                <w:tab w:val="left" w:pos="709"/>
              </w:tabs>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5B7731EA" w14:textId="77777777" w:rsidR="00364327" w:rsidRPr="00F61A20" w:rsidRDefault="00364327" w:rsidP="00364327">
            <w:pPr>
              <w:tabs>
                <w:tab w:val="left" w:pos="709"/>
              </w:tabs>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06C2D154" w14:textId="77777777" w:rsidR="00364327" w:rsidRPr="00F61A20" w:rsidRDefault="00364327" w:rsidP="00364327">
            <w:pPr>
              <w:tabs>
                <w:tab w:val="left" w:pos="709"/>
              </w:tabs>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AE52588" w14:textId="77777777" w:rsidR="00364327" w:rsidRPr="00F61A20" w:rsidRDefault="00364327" w:rsidP="00364327">
            <w:pPr>
              <w:tabs>
                <w:tab w:val="left" w:pos="709"/>
              </w:tabs>
              <w:rPr>
                <w:rFonts w:ascii="Calibri" w:hAnsi="Calibri"/>
                <w:szCs w:val="32"/>
              </w:rPr>
            </w:pPr>
            <w:r>
              <w:rPr>
                <w:rFonts w:ascii="Calibri" w:hAnsi="Calibri"/>
                <w:szCs w:val="32"/>
              </w:rPr>
              <w:t>HERE</w:t>
            </w:r>
          </w:p>
        </w:tc>
        <w:tc>
          <w:tcPr>
            <w:tcW w:w="598" w:type="pct"/>
            <w:tcBorders>
              <w:top w:val="single" w:sz="4" w:space="0" w:color="auto"/>
              <w:left w:val="single" w:sz="4" w:space="0" w:color="auto"/>
              <w:bottom w:val="single" w:sz="4" w:space="0" w:color="auto"/>
              <w:right w:val="single" w:sz="4" w:space="0" w:color="auto"/>
            </w:tcBorders>
            <w:vAlign w:val="bottom"/>
          </w:tcPr>
          <w:p w14:paraId="43DDBE14" w14:textId="77777777" w:rsidR="00364327" w:rsidRPr="00F61A20" w:rsidRDefault="00364327" w:rsidP="00364327">
            <w:pPr>
              <w:tabs>
                <w:tab w:val="left" w:pos="709"/>
              </w:tabs>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2CD1DFDB" w14:textId="77777777" w:rsidR="00364327" w:rsidRPr="00F61A20" w:rsidRDefault="00364327" w:rsidP="00364327">
            <w:pPr>
              <w:tabs>
                <w:tab w:val="left" w:pos="709"/>
              </w:tabs>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0A859F31" w14:textId="77777777" w:rsidR="00364327" w:rsidRPr="00F61A20" w:rsidRDefault="00364327" w:rsidP="00364327">
            <w:pPr>
              <w:tabs>
                <w:tab w:val="left" w:pos="709"/>
              </w:tabs>
              <w:rPr>
                <w:rFonts w:ascii="Calibri" w:hAnsi="Calibri"/>
                <w:sz w:val="18"/>
                <w:szCs w:val="32"/>
              </w:rPr>
            </w:pPr>
            <w:r w:rsidRPr="00F61A20">
              <w:rPr>
                <w:rFonts w:ascii="Calibri" w:hAnsi="Calibri"/>
                <w:szCs w:val="32"/>
              </w:rPr>
              <w:sym w:font="Wingdings" w:char="F06F"/>
            </w:r>
          </w:p>
        </w:tc>
      </w:tr>
      <w:tr w:rsidR="00364327" w:rsidRPr="00CC0370" w14:paraId="6DF2B073" w14:textId="77777777" w:rsidTr="00364327">
        <w:trPr>
          <w:trHeight w:val="450"/>
        </w:trPr>
        <w:tc>
          <w:tcPr>
            <w:tcW w:w="1055" w:type="pct"/>
            <w:vMerge w:val="restart"/>
            <w:tcBorders>
              <w:top w:val="single" w:sz="4" w:space="0" w:color="auto"/>
              <w:left w:val="single" w:sz="4" w:space="0" w:color="auto"/>
              <w:right w:val="single" w:sz="4" w:space="0" w:color="auto"/>
            </w:tcBorders>
          </w:tcPr>
          <w:p w14:paraId="74CFD127" w14:textId="77777777" w:rsidR="00364327" w:rsidRPr="005E72F8" w:rsidRDefault="00364327" w:rsidP="00364327">
            <w:pPr>
              <w:tabs>
                <w:tab w:val="left" w:pos="709"/>
              </w:tabs>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397BA6E" w14:textId="77777777" w:rsidR="00364327" w:rsidRPr="00F61A20" w:rsidRDefault="00364327" w:rsidP="00364327">
            <w:pPr>
              <w:tabs>
                <w:tab w:val="left" w:pos="709"/>
              </w:tabs>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ED7F224" w14:textId="77777777" w:rsidR="00364327" w:rsidRPr="00F61A20" w:rsidRDefault="00364327" w:rsidP="00364327">
            <w:pPr>
              <w:tabs>
                <w:tab w:val="left" w:pos="709"/>
              </w:tabs>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D71234C" w14:textId="77777777" w:rsidR="00364327" w:rsidRPr="00F61A20" w:rsidRDefault="00364327" w:rsidP="00364327">
            <w:pPr>
              <w:tabs>
                <w:tab w:val="left" w:pos="709"/>
              </w:tabs>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863FABF" w14:textId="77777777" w:rsidR="00364327" w:rsidRPr="00F61A20" w:rsidRDefault="00364327" w:rsidP="00364327">
            <w:pPr>
              <w:tabs>
                <w:tab w:val="left" w:pos="709"/>
              </w:tabs>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7E972695" w14:textId="77777777" w:rsidR="00364327" w:rsidRPr="00F61A20" w:rsidRDefault="00364327" w:rsidP="00364327">
            <w:pPr>
              <w:tabs>
                <w:tab w:val="left" w:pos="709"/>
              </w:tabs>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07B020FC" w14:textId="77777777" w:rsidR="00364327" w:rsidRPr="00F61A20" w:rsidRDefault="00364327" w:rsidP="00364327">
            <w:pPr>
              <w:tabs>
                <w:tab w:val="left" w:pos="709"/>
              </w:tabs>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0AEE2AF5" w14:textId="77777777" w:rsidR="00364327" w:rsidRPr="00F61A20" w:rsidRDefault="00364327" w:rsidP="00364327">
            <w:pPr>
              <w:tabs>
                <w:tab w:val="left" w:pos="709"/>
              </w:tabs>
              <w:jc w:val="center"/>
              <w:rPr>
                <w:rFonts w:ascii="Calibri" w:hAnsi="Calibri"/>
                <w:b/>
                <w:sz w:val="18"/>
              </w:rPr>
            </w:pPr>
            <w:r w:rsidRPr="00F61A20">
              <w:rPr>
                <w:rFonts w:ascii="Calibri" w:hAnsi="Calibri"/>
                <w:b/>
                <w:sz w:val="18"/>
              </w:rPr>
              <w:t>80-100%</w:t>
            </w:r>
          </w:p>
        </w:tc>
      </w:tr>
      <w:tr w:rsidR="00364327" w:rsidRPr="00CC0370" w14:paraId="541F96DA" w14:textId="77777777" w:rsidTr="00364327">
        <w:trPr>
          <w:trHeight w:val="947"/>
        </w:trPr>
        <w:tc>
          <w:tcPr>
            <w:tcW w:w="1055" w:type="pct"/>
            <w:vMerge/>
            <w:tcBorders>
              <w:left w:val="single" w:sz="4" w:space="0" w:color="auto"/>
              <w:bottom w:val="single" w:sz="4" w:space="0" w:color="auto"/>
              <w:right w:val="single" w:sz="4" w:space="0" w:color="auto"/>
            </w:tcBorders>
          </w:tcPr>
          <w:p w14:paraId="12681581" w14:textId="77777777" w:rsidR="00364327" w:rsidRPr="00F61A20" w:rsidRDefault="00364327" w:rsidP="00364327">
            <w:pPr>
              <w:tabs>
                <w:tab w:val="left" w:pos="709"/>
              </w:tabs>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3E0DB4BB" w14:textId="77777777" w:rsidR="00364327" w:rsidRPr="00F61A20" w:rsidRDefault="00364327" w:rsidP="00364327">
            <w:pPr>
              <w:tabs>
                <w:tab w:val="left" w:pos="709"/>
              </w:tabs>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2EDB2C9F" w14:textId="77777777" w:rsidR="00364327" w:rsidRPr="00F61A20" w:rsidRDefault="00364327" w:rsidP="00364327">
            <w:pPr>
              <w:tabs>
                <w:tab w:val="left" w:pos="709"/>
              </w:tabs>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94B9C91" w14:textId="77777777" w:rsidR="00364327" w:rsidRPr="00F61A20" w:rsidRDefault="00364327" w:rsidP="00364327">
            <w:pPr>
              <w:tabs>
                <w:tab w:val="left" w:pos="709"/>
              </w:tabs>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4C2211E" w14:textId="77777777" w:rsidR="00364327" w:rsidRPr="00F61A20" w:rsidRDefault="00364327" w:rsidP="00364327">
            <w:pPr>
              <w:tabs>
                <w:tab w:val="left" w:pos="709"/>
              </w:tabs>
              <w:rPr>
                <w:rFonts w:ascii="Calibri" w:hAnsi="Calibri"/>
                <w:szCs w:val="32"/>
              </w:rPr>
            </w:pPr>
            <w:r>
              <w:rPr>
                <w:rFonts w:ascii="Calibri" w:hAnsi="Calibri"/>
                <w:szCs w:val="32"/>
              </w:rPr>
              <w:t>HERE</w:t>
            </w:r>
          </w:p>
        </w:tc>
        <w:tc>
          <w:tcPr>
            <w:tcW w:w="598" w:type="pct"/>
            <w:tcBorders>
              <w:top w:val="single" w:sz="4" w:space="0" w:color="auto"/>
              <w:left w:val="single" w:sz="4" w:space="0" w:color="auto"/>
              <w:bottom w:val="single" w:sz="4" w:space="0" w:color="auto"/>
              <w:right w:val="single" w:sz="4" w:space="0" w:color="auto"/>
            </w:tcBorders>
            <w:vAlign w:val="bottom"/>
          </w:tcPr>
          <w:p w14:paraId="367D6FD0" w14:textId="77777777" w:rsidR="00364327" w:rsidRPr="00F61A20" w:rsidRDefault="00364327" w:rsidP="00364327">
            <w:pPr>
              <w:tabs>
                <w:tab w:val="left" w:pos="709"/>
              </w:tabs>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5375855" w14:textId="77777777" w:rsidR="00364327" w:rsidRPr="00F61A20" w:rsidRDefault="00364327" w:rsidP="00364327">
            <w:pPr>
              <w:tabs>
                <w:tab w:val="left" w:pos="709"/>
              </w:tabs>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37445938" w14:textId="77777777" w:rsidR="00364327" w:rsidRPr="00F61A20" w:rsidRDefault="00364327" w:rsidP="00364327">
            <w:pPr>
              <w:tabs>
                <w:tab w:val="left" w:pos="709"/>
              </w:tabs>
              <w:rPr>
                <w:rFonts w:ascii="Calibri" w:hAnsi="Calibri"/>
                <w:sz w:val="18"/>
                <w:szCs w:val="32"/>
              </w:rPr>
            </w:pPr>
            <w:r w:rsidRPr="00F61A20">
              <w:rPr>
                <w:rFonts w:ascii="Calibri" w:hAnsi="Calibri"/>
                <w:szCs w:val="32"/>
              </w:rPr>
              <w:sym w:font="Wingdings" w:char="F06F"/>
            </w:r>
          </w:p>
        </w:tc>
      </w:tr>
      <w:tr w:rsidR="00364327" w:rsidRPr="00CC0370" w14:paraId="54084F6A" w14:textId="77777777" w:rsidTr="00364327">
        <w:trPr>
          <w:trHeight w:val="450"/>
        </w:trPr>
        <w:tc>
          <w:tcPr>
            <w:tcW w:w="1055" w:type="pct"/>
            <w:vMerge w:val="restart"/>
            <w:tcBorders>
              <w:top w:val="single" w:sz="4" w:space="0" w:color="auto"/>
              <w:left w:val="single" w:sz="4" w:space="0" w:color="auto"/>
              <w:right w:val="single" w:sz="4" w:space="0" w:color="auto"/>
            </w:tcBorders>
          </w:tcPr>
          <w:p w14:paraId="5AEB1D68" w14:textId="77777777" w:rsidR="00364327" w:rsidRDefault="00364327" w:rsidP="00364327">
            <w:pPr>
              <w:tabs>
                <w:tab w:val="left" w:pos="709"/>
              </w:tabs>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08D4146C" w14:textId="77777777" w:rsidR="00364327" w:rsidRPr="006B04CC" w:rsidRDefault="00364327" w:rsidP="00364327">
            <w:pPr>
              <w:tabs>
                <w:tab w:val="left" w:pos="709"/>
              </w:tabs>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4B202D74" w14:textId="77777777" w:rsidR="00364327" w:rsidRPr="00F61A20" w:rsidRDefault="00364327" w:rsidP="00364327">
            <w:pPr>
              <w:tabs>
                <w:tab w:val="left" w:pos="709"/>
              </w:tabs>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2C7C9A27" w14:textId="77777777" w:rsidR="00364327" w:rsidRPr="00F61A20" w:rsidRDefault="00364327" w:rsidP="00364327">
            <w:pPr>
              <w:tabs>
                <w:tab w:val="left" w:pos="709"/>
              </w:tabs>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33289EF" w14:textId="77777777" w:rsidR="00364327" w:rsidRPr="00F61A20" w:rsidRDefault="00364327" w:rsidP="00364327">
            <w:pPr>
              <w:tabs>
                <w:tab w:val="left" w:pos="709"/>
              </w:tabs>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4E25F68" w14:textId="77777777" w:rsidR="00364327" w:rsidRPr="00F61A20" w:rsidRDefault="00364327" w:rsidP="00364327">
            <w:pPr>
              <w:tabs>
                <w:tab w:val="left" w:pos="709"/>
              </w:tabs>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7B72DA7D" w14:textId="77777777" w:rsidR="00364327" w:rsidRPr="00F61A20" w:rsidRDefault="00364327" w:rsidP="00364327">
            <w:pPr>
              <w:tabs>
                <w:tab w:val="left" w:pos="709"/>
              </w:tabs>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0034F915" w14:textId="77777777" w:rsidR="00364327" w:rsidRPr="00F61A20" w:rsidRDefault="00364327" w:rsidP="00364327">
            <w:pPr>
              <w:tabs>
                <w:tab w:val="left" w:pos="709"/>
              </w:tabs>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0B443DEC" w14:textId="77777777" w:rsidR="00364327" w:rsidRPr="00F61A20" w:rsidRDefault="00364327" w:rsidP="00364327">
            <w:pPr>
              <w:tabs>
                <w:tab w:val="left" w:pos="709"/>
              </w:tabs>
              <w:jc w:val="center"/>
              <w:rPr>
                <w:rFonts w:ascii="Calibri" w:hAnsi="Calibri"/>
                <w:b/>
                <w:sz w:val="18"/>
              </w:rPr>
            </w:pPr>
            <w:r w:rsidRPr="00F61A20">
              <w:rPr>
                <w:rFonts w:ascii="Calibri" w:hAnsi="Calibri"/>
                <w:b/>
                <w:sz w:val="18"/>
              </w:rPr>
              <w:t>80-100%</w:t>
            </w:r>
          </w:p>
        </w:tc>
      </w:tr>
      <w:tr w:rsidR="00364327" w:rsidRPr="00CC0370" w14:paraId="21FAB733" w14:textId="77777777" w:rsidTr="00364327">
        <w:trPr>
          <w:trHeight w:val="1095"/>
        </w:trPr>
        <w:tc>
          <w:tcPr>
            <w:tcW w:w="1055" w:type="pct"/>
            <w:vMerge/>
            <w:tcBorders>
              <w:left w:val="single" w:sz="4" w:space="0" w:color="auto"/>
              <w:bottom w:val="single" w:sz="4" w:space="0" w:color="auto"/>
              <w:right w:val="single" w:sz="4" w:space="0" w:color="auto"/>
            </w:tcBorders>
          </w:tcPr>
          <w:p w14:paraId="5DDB8511" w14:textId="77777777" w:rsidR="00364327" w:rsidRPr="00F61A20" w:rsidRDefault="00364327" w:rsidP="00364327">
            <w:pPr>
              <w:tabs>
                <w:tab w:val="left" w:pos="709"/>
              </w:tabs>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498CB97D" w14:textId="77777777" w:rsidR="00364327" w:rsidRPr="00F61A20" w:rsidRDefault="00364327" w:rsidP="00364327">
            <w:pPr>
              <w:tabs>
                <w:tab w:val="left" w:pos="709"/>
              </w:tabs>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36B4C1DC" w14:textId="77777777" w:rsidR="00364327" w:rsidRPr="00F61A20" w:rsidRDefault="00364327" w:rsidP="00364327">
            <w:pPr>
              <w:tabs>
                <w:tab w:val="left" w:pos="709"/>
              </w:tabs>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4F7DD968" w14:textId="77777777" w:rsidR="00364327" w:rsidRPr="00F61A20" w:rsidRDefault="00364327" w:rsidP="00364327">
            <w:pPr>
              <w:tabs>
                <w:tab w:val="left" w:pos="709"/>
              </w:tabs>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2A0A455F" w14:textId="77777777" w:rsidR="00364327" w:rsidRPr="00F61A20" w:rsidRDefault="00364327" w:rsidP="00364327">
            <w:pPr>
              <w:tabs>
                <w:tab w:val="left" w:pos="709"/>
              </w:tabs>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7141823" w14:textId="77777777" w:rsidR="00364327" w:rsidRPr="00F61A20" w:rsidRDefault="00364327" w:rsidP="00364327">
            <w:pPr>
              <w:tabs>
                <w:tab w:val="left" w:pos="709"/>
              </w:tabs>
              <w:rPr>
                <w:rFonts w:ascii="Calibri" w:hAnsi="Calibri"/>
                <w:szCs w:val="32"/>
              </w:rPr>
            </w:pPr>
            <w:r>
              <w:rPr>
                <w:rFonts w:ascii="Calibri" w:hAnsi="Calibri"/>
                <w:szCs w:val="32"/>
              </w:rPr>
              <w:t>HERE</w:t>
            </w:r>
          </w:p>
        </w:tc>
        <w:tc>
          <w:tcPr>
            <w:tcW w:w="564" w:type="pct"/>
            <w:tcBorders>
              <w:top w:val="single" w:sz="4" w:space="0" w:color="auto"/>
              <w:left w:val="single" w:sz="4" w:space="0" w:color="auto"/>
              <w:bottom w:val="single" w:sz="4" w:space="0" w:color="auto"/>
              <w:right w:val="single" w:sz="4" w:space="0" w:color="auto"/>
            </w:tcBorders>
            <w:vAlign w:val="bottom"/>
          </w:tcPr>
          <w:p w14:paraId="08EEF3A0" w14:textId="77777777" w:rsidR="00364327" w:rsidRPr="00F61A20" w:rsidRDefault="00364327" w:rsidP="00364327">
            <w:pPr>
              <w:tabs>
                <w:tab w:val="left" w:pos="709"/>
              </w:tabs>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5204ECBC" w14:textId="77777777" w:rsidR="00364327" w:rsidRPr="00F61A20" w:rsidRDefault="00364327" w:rsidP="00364327">
            <w:pPr>
              <w:tabs>
                <w:tab w:val="left" w:pos="709"/>
              </w:tabs>
              <w:rPr>
                <w:rFonts w:ascii="Calibri" w:hAnsi="Calibri"/>
                <w:sz w:val="18"/>
                <w:szCs w:val="32"/>
              </w:rPr>
            </w:pPr>
            <w:r w:rsidRPr="00F61A20">
              <w:rPr>
                <w:rFonts w:ascii="Calibri" w:hAnsi="Calibri"/>
                <w:szCs w:val="32"/>
              </w:rPr>
              <w:sym w:font="Wingdings" w:char="F06F"/>
            </w:r>
          </w:p>
        </w:tc>
      </w:tr>
      <w:tr w:rsidR="00364327" w:rsidRPr="00CC0370" w14:paraId="723A4A5A" w14:textId="77777777" w:rsidTr="00364327">
        <w:trPr>
          <w:trHeight w:val="451"/>
        </w:trPr>
        <w:tc>
          <w:tcPr>
            <w:tcW w:w="1055" w:type="pct"/>
            <w:vMerge w:val="restart"/>
            <w:tcBorders>
              <w:top w:val="single" w:sz="4" w:space="0" w:color="auto"/>
              <w:left w:val="single" w:sz="4" w:space="0" w:color="auto"/>
              <w:right w:val="single" w:sz="4" w:space="0" w:color="auto"/>
            </w:tcBorders>
          </w:tcPr>
          <w:p w14:paraId="2A52DD45" w14:textId="77777777" w:rsidR="00364327" w:rsidRPr="00F61A20" w:rsidRDefault="00364327" w:rsidP="00364327">
            <w:pPr>
              <w:tabs>
                <w:tab w:val="left" w:pos="709"/>
              </w:tabs>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47FF6D51" w14:textId="77777777" w:rsidR="00364327" w:rsidRPr="00F61A20" w:rsidRDefault="00364327" w:rsidP="00364327">
            <w:pPr>
              <w:tabs>
                <w:tab w:val="left" w:pos="709"/>
              </w:tabs>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2D11A0AE" w14:textId="77777777" w:rsidR="00364327" w:rsidRPr="00F61A20" w:rsidRDefault="00364327" w:rsidP="00364327">
            <w:pPr>
              <w:tabs>
                <w:tab w:val="left" w:pos="709"/>
              </w:tabs>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84E0E67" w14:textId="77777777" w:rsidR="00364327" w:rsidRPr="00F61A20" w:rsidRDefault="00364327" w:rsidP="00364327">
            <w:pPr>
              <w:tabs>
                <w:tab w:val="left" w:pos="709"/>
              </w:tabs>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58B3B12" w14:textId="77777777" w:rsidR="00364327" w:rsidRPr="00F61A20" w:rsidRDefault="00364327" w:rsidP="00364327">
            <w:pPr>
              <w:tabs>
                <w:tab w:val="left" w:pos="709"/>
              </w:tabs>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965D71D" w14:textId="77777777" w:rsidR="00364327" w:rsidRPr="00F61A20" w:rsidRDefault="00364327" w:rsidP="00364327">
            <w:pPr>
              <w:tabs>
                <w:tab w:val="left" w:pos="709"/>
              </w:tabs>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62FA4881" w14:textId="77777777" w:rsidR="00364327" w:rsidRPr="00F61A20" w:rsidRDefault="00364327" w:rsidP="00364327">
            <w:pPr>
              <w:tabs>
                <w:tab w:val="left" w:pos="709"/>
              </w:tabs>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36BC55F4" w14:textId="77777777" w:rsidR="00364327" w:rsidRPr="00F61A20" w:rsidRDefault="00364327" w:rsidP="00364327">
            <w:pPr>
              <w:tabs>
                <w:tab w:val="left" w:pos="709"/>
              </w:tabs>
              <w:jc w:val="center"/>
              <w:rPr>
                <w:rFonts w:ascii="Calibri" w:hAnsi="Calibri"/>
                <w:b/>
                <w:sz w:val="18"/>
              </w:rPr>
            </w:pPr>
            <w:r w:rsidRPr="00F61A20">
              <w:rPr>
                <w:rFonts w:ascii="Calibri" w:hAnsi="Calibri"/>
                <w:b/>
                <w:sz w:val="18"/>
              </w:rPr>
              <w:t>80-100%</w:t>
            </w:r>
          </w:p>
        </w:tc>
      </w:tr>
      <w:tr w:rsidR="00364327" w:rsidRPr="00CC0370" w14:paraId="001DE988" w14:textId="77777777" w:rsidTr="00364327">
        <w:trPr>
          <w:trHeight w:val="947"/>
        </w:trPr>
        <w:tc>
          <w:tcPr>
            <w:tcW w:w="1055" w:type="pct"/>
            <w:vMerge/>
            <w:tcBorders>
              <w:left w:val="single" w:sz="4" w:space="0" w:color="auto"/>
              <w:bottom w:val="single" w:sz="4" w:space="0" w:color="auto"/>
              <w:right w:val="single" w:sz="4" w:space="0" w:color="auto"/>
            </w:tcBorders>
          </w:tcPr>
          <w:p w14:paraId="4143614C" w14:textId="77777777" w:rsidR="00364327" w:rsidRPr="00F61A20" w:rsidRDefault="00364327" w:rsidP="00364327">
            <w:pPr>
              <w:tabs>
                <w:tab w:val="left" w:pos="709"/>
              </w:tabs>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50F86B2A" w14:textId="77777777" w:rsidR="00364327" w:rsidRPr="00F61A20" w:rsidRDefault="00364327" w:rsidP="00364327">
            <w:pPr>
              <w:tabs>
                <w:tab w:val="left" w:pos="709"/>
              </w:tabs>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6533F9D4" w14:textId="77777777" w:rsidR="00364327" w:rsidRPr="00F61A20" w:rsidRDefault="00364327" w:rsidP="00364327">
            <w:pPr>
              <w:tabs>
                <w:tab w:val="left" w:pos="709"/>
              </w:tabs>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16043679" w14:textId="77777777" w:rsidR="00364327" w:rsidRPr="00F61A20" w:rsidRDefault="00364327" w:rsidP="00364327">
            <w:pPr>
              <w:tabs>
                <w:tab w:val="left" w:pos="709"/>
              </w:tabs>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3AAA8E7C" w14:textId="77777777" w:rsidR="00364327" w:rsidRPr="00F61A20" w:rsidRDefault="00364327" w:rsidP="00364327">
            <w:pPr>
              <w:tabs>
                <w:tab w:val="left" w:pos="709"/>
              </w:tabs>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3C28EC4F" w14:textId="77777777" w:rsidR="00364327" w:rsidRPr="00F61A20" w:rsidRDefault="00364327" w:rsidP="00364327">
            <w:pPr>
              <w:tabs>
                <w:tab w:val="left" w:pos="709"/>
              </w:tabs>
              <w:rPr>
                <w:rFonts w:ascii="Calibri" w:hAnsi="Calibri"/>
                <w:szCs w:val="32"/>
              </w:rPr>
            </w:pPr>
            <w:r>
              <w:rPr>
                <w:rFonts w:ascii="Calibri" w:hAnsi="Calibri"/>
                <w:szCs w:val="32"/>
              </w:rPr>
              <w:t>HERE</w:t>
            </w:r>
          </w:p>
        </w:tc>
        <w:tc>
          <w:tcPr>
            <w:tcW w:w="564" w:type="pct"/>
            <w:tcBorders>
              <w:top w:val="single" w:sz="4" w:space="0" w:color="auto"/>
              <w:left w:val="single" w:sz="4" w:space="0" w:color="auto"/>
              <w:bottom w:val="single" w:sz="4" w:space="0" w:color="auto"/>
              <w:right w:val="single" w:sz="4" w:space="0" w:color="auto"/>
            </w:tcBorders>
            <w:vAlign w:val="bottom"/>
          </w:tcPr>
          <w:p w14:paraId="08FE748F" w14:textId="77777777" w:rsidR="00364327" w:rsidRPr="00F61A20" w:rsidRDefault="00364327" w:rsidP="00364327">
            <w:pPr>
              <w:tabs>
                <w:tab w:val="left" w:pos="709"/>
              </w:tabs>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24CA4DF8" w14:textId="77777777" w:rsidR="00364327" w:rsidRPr="00F61A20" w:rsidRDefault="00364327" w:rsidP="00364327">
            <w:pPr>
              <w:tabs>
                <w:tab w:val="left" w:pos="709"/>
              </w:tabs>
              <w:rPr>
                <w:rFonts w:ascii="Calibri" w:hAnsi="Calibri"/>
                <w:sz w:val="18"/>
                <w:szCs w:val="32"/>
              </w:rPr>
            </w:pPr>
            <w:r w:rsidRPr="00F61A20">
              <w:rPr>
                <w:rFonts w:ascii="Calibri" w:hAnsi="Calibri"/>
                <w:szCs w:val="32"/>
              </w:rPr>
              <w:sym w:font="Wingdings" w:char="F06F"/>
            </w:r>
          </w:p>
        </w:tc>
      </w:tr>
    </w:tbl>
    <w:p w14:paraId="3731375A" w14:textId="77777777" w:rsidR="00364327" w:rsidRDefault="00364327"/>
    <w:tbl>
      <w:tblPr>
        <w:tblpPr w:leftFromText="180" w:rightFromText="180" w:vertAnchor="text" w:horzAnchor="page" w:tblpX="1549" w:tblpY="-197"/>
        <w:tblW w:w="99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624"/>
      </w:tblGrid>
      <w:tr w:rsidR="00364327" w:rsidRPr="00971172" w14:paraId="59306559" w14:textId="77777777" w:rsidTr="00364327">
        <w:trPr>
          <w:trHeight w:val="75"/>
        </w:trPr>
        <w:tc>
          <w:tcPr>
            <w:tcW w:w="5299" w:type="dxa"/>
            <w:shd w:val="clear" w:color="auto" w:fill="D9D9D9"/>
          </w:tcPr>
          <w:p w14:paraId="6E8A2D8B" w14:textId="77777777" w:rsidR="00364327" w:rsidRPr="00CE0319" w:rsidRDefault="00364327" w:rsidP="00364327">
            <w:pPr>
              <w:tabs>
                <w:tab w:val="left" w:pos="709"/>
              </w:tabs>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4624" w:type="dxa"/>
            <w:shd w:val="clear" w:color="auto" w:fill="D9D9D9"/>
          </w:tcPr>
          <w:p w14:paraId="460216C5" w14:textId="77777777" w:rsidR="00364327" w:rsidRPr="00CE0319" w:rsidRDefault="00364327" w:rsidP="00364327">
            <w:pPr>
              <w:tabs>
                <w:tab w:val="left" w:pos="709"/>
              </w:tabs>
              <w:spacing w:before="120" w:after="120"/>
              <w:ind w:right="851"/>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364327" w:rsidRPr="00971172" w14:paraId="09261824" w14:textId="77777777" w:rsidTr="00364327">
        <w:trPr>
          <w:trHeight w:val="555"/>
        </w:trPr>
        <w:tc>
          <w:tcPr>
            <w:tcW w:w="5299" w:type="dxa"/>
            <w:tcBorders>
              <w:bottom w:val="single" w:sz="8" w:space="0" w:color="000000"/>
            </w:tcBorders>
          </w:tcPr>
          <w:p w14:paraId="30ACE2BF" w14:textId="77777777" w:rsidR="00364327" w:rsidRDefault="00364327" w:rsidP="00364327">
            <w:pPr>
              <w:pStyle w:val="BulletedList"/>
              <w:numPr>
                <w:ilvl w:val="0"/>
                <w:numId w:val="0"/>
              </w:numPr>
              <w:tabs>
                <w:tab w:val="left" w:pos="709"/>
              </w:tabs>
              <w:rPr>
                <w:rFonts w:ascii="Calibri" w:hAnsi="Calibri"/>
                <w:sz w:val="20"/>
                <w:szCs w:val="20"/>
              </w:rPr>
            </w:pPr>
            <w:r>
              <w:rPr>
                <w:rFonts w:ascii="Calibri" w:hAnsi="Calibri"/>
                <w:sz w:val="20"/>
                <w:szCs w:val="20"/>
              </w:rPr>
              <w:t>I feel I have come up with three interesting lessons, which will stimulate creativity and engagement.</w:t>
            </w:r>
          </w:p>
          <w:p w14:paraId="738383F0" w14:textId="77777777" w:rsidR="00364327" w:rsidRDefault="00364327" w:rsidP="00364327">
            <w:pPr>
              <w:pStyle w:val="BulletedList"/>
              <w:numPr>
                <w:ilvl w:val="0"/>
                <w:numId w:val="0"/>
              </w:numPr>
              <w:tabs>
                <w:tab w:val="left" w:pos="709"/>
              </w:tabs>
              <w:rPr>
                <w:rFonts w:ascii="Calibri" w:hAnsi="Calibri"/>
                <w:sz w:val="20"/>
                <w:szCs w:val="20"/>
              </w:rPr>
            </w:pPr>
            <w:r>
              <w:rPr>
                <w:rFonts w:ascii="Calibri" w:hAnsi="Calibri"/>
                <w:sz w:val="20"/>
                <w:szCs w:val="20"/>
              </w:rPr>
              <w:t>I have read a wide range of different texts that have influenced my assignment, meaning I have included some relevant theorists.</w:t>
            </w:r>
          </w:p>
          <w:p w14:paraId="17698421" w14:textId="77777777" w:rsidR="00364327" w:rsidRPr="00CE0319" w:rsidRDefault="00364327" w:rsidP="00364327">
            <w:pPr>
              <w:pStyle w:val="BulletedList"/>
              <w:numPr>
                <w:ilvl w:val="0"/>
                <w:numId w:val="0"/>
              </w:numPr>
              <w:tabs>
                <w:tab w:val="left" w:pos="709"/>
              </w:tabs>
              <w:rPr>
                <w:rFonts w:ascii="Calibri" w:hAnsi="Calibri"/>
                <w:sz w:val="20"/>
                <w:szCs w:val="20"/>
              </w:rPr>
            </w:pPr>
            <w:r>
              <w:rPr>
                <w:rFonts w:ascii="Calibri" w:hAnsi="Calibri"/>
                <w:sz w:val="20"/>
                <w:szCs w:val="20"/>
              </w:rPr>
              <w:t>I have begun counter arguing some areas</w:t>
            </w:r>
          </w:p>
        </w:tc>
        <w:tc>
          <w:tcPr>
            <w:tcW w:w="4624" w:type="dxa"/>
            <w:tcBorders>
              <w:bottom w:val="single" w:sz="8" w:space="0" w:color="000000"/>
            </w:tcBorders>
          </w:tcPr>
          <w:p w14:paraId="45FE95DE" w14:textId="77777777" w:rsidR="00364327" w:rsidRDefault="00364327" w:rsidP="00364327">
            <w:pPr>
              <w:pStyle w:val="BulletedList"/>
              <w:numPr>
                <w:ilvl w:val="0"/>
                <w:numId w:val="0"/>
              </w:numPr>
              <w:tabs>
                <w:tab w:val="left" w:pos="709"/>
              </w:tabs>
              <w:ind w:right="851"/>
              <w:rPr>
                <w:rFonts w:ascii="Calibri" w:hAnsi="Calibri"/>
                <w:sz w:val="20"/>
                <w:szCs w:val="20"/>
              </w:rPr>
            </w:pPr>
            <w:r>
              <w:rPr>
                <w:rFonts w:ascii="Calibri" w:hAnsi="Calibri"/>
                <w:sz w:val="20"/>
                <w:szCs w:val="20"/>
              </w:rPr>
              <w:t>I need to make sure that all research used has validity.</w:t>
            </w:r>
          </w:p>
          <w:p w14:paraId="52C8421C" w14:textId="77777777" w:rsidR="00364327" w:rsidRDefault="00364327" w:rsidP="00364327">
            <w:pPr>
              <w:pStyle w:val="BulletedList"/>
              <w:numPr>
                <w:ilvl w:val="0"/>
                <w:numId w:val="0"/>
              </w:numPr>
              <w:tabs>
                <w:tab w:val="left" w:pos="709"/>
              </w:tabs>
              <w:ind w:right="851"/>
              <w:rPr>
                <w:rFonts w:ascii="Calibri" w:hAnsi="Calibri"/>
                <w:sz w:val="20"/>
                <w:szCs w:val="20"/>
              </w:rPr>
            </w:pPr>
            <w:r>
              <w:rPr>
                <w:rFonts w:ascii="Calibri" w:hAnsi="Calibri"/>
                <w:sz w:val="20"/>
                <w:szCs w:val="20"/>
              </w:rPr>
              <w:t>I need to further develop the skill of counter arguing, to enhance my opinions a bit further.</w:t>
            </w:r>
          </w:p>
          <w:p w14:paraId="679D0B8E" w14:textId="77777777" w:rsidR="00364327" w:rsidRPr="00CE0319" w:rsidRDefault="00364327" w:rsidP="00364327">
            <w:pPr>
              <w:pStyle w:val="BulletedList"/>
              <w:numPr>
                <w:ilvl w:val="0"/>
                <w:numId w:val="0"/>
              </w:numPr>
              <w:tabs>
                <w:tab w:val="left" w:pos="709"/>
              </w:tabs>
              <w:ind w:right="851"/>
              <w:rPr>
                <w:rFonts w:ascii="Calibri" w:hAnsi="Calibri"/>
                <w:sz w:val="20"/>
                <w:szCs w:val="20"/>
              </w:rPr>
            </w:pPr>
            <w:r>
              <w:rPr>
                <w:rFonts w:ascii="Calibri" w:hAnsi="Calibri"/>
                <w:sz w:val="20"/>
                <w:szCs w:val="20"/>
              </w:rPr>
              <w:t xml:space="preserve">I need to ensure that I don’t ‘waffle’ too much, and that everything is concise and adds worth to the assignment. </w:t>
            </w:r>
          </w:p>
          <w:p w14:paraId="0ED12932" w14:textId="77777777" w:rsidR="00364327" w:rsidRPr="00CE0319" w:rsidRDefault="00364327" w:rsidP="00364327">
            <w:pPr>
              <w:pStyle w:val="BulletedList"/>
              <w:numPr>
                <w:ilvl w:val="0"/>
                <w:numId w:val="0"/>
              </w:numPr>
              <w:tabs>
                <w:tab w:val="left" w:pos="709"/>
              </w:tabs>
              <w:ind w:left="432" w:right="851"/>
              <w:rPr>
                <w:rFonts w:ascii="Calibri" w:hAnsi="Calibri"/>
                <w:sz w:val="20"/>
                <w:szCs w:val="20"/>
              </w:rPr>
            </w:pPr>
          </w:p>
        </w:tc>
      </w:tr>
    </w:tbl>
    <w:p w14:paraId="762555A7" w14:textId="77777777" w:rsidR="00364327" w:rsidRDefault="00364327"/>
    <w:p w14:paraId="17091C95" w14:textId="77777777" w:rsidR="00364327" w:rsidRDefault="00364327" w:rsidP="00364327">
      <w:pPr>
        <w:tabs>
          <w:tab w:val="left" w:pos="709"/>
        </w:tabs>
      </w:pPr>
    </w:p>
    <w:p w14:paraId="41B7EF79" w14:textId="77777777" w:rsidR="00364327" w:rsidRDefault="00364327" w:rsidP="00364327">
      <w:pPr>
        <w:tabs>
          <w:tab w:val="left" w:pos="709"/>
        </w:tabs>
      </w:pPr>
    </w:p>
    <w:tbl>
      <w:tblPr>
        <w:tblW w:w="10598" w:type="dxa"/>
        <w:tblInd w:w="-6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364327" w:rsidRPr="00971172" w14:paraId="47CF8803" w14:textId="77777777" w:rsidTr="00364327">
        <w:trPr>
          <w:trHeight w:val="586"/>
        </w:trPr>
        <w:tc>
          <w:tcPr>
            <w:tcW w:w="2204" w:type="dxa"/>
            <w:shd w:val="clear" w:color="auto" w:fill="D9D9D9"/>
          </w:tcPr>
          <w:p w14:paraId="486AC534" w14:textId="77777777" w:rsidR="00364327" w:rsidRPr="00CE0319" w:rsidRDefault="00364327" w:rsidP="00552E4D">
            <w:pPr>
              <w:tabs>
                <w:tab w:val="left" w:pos="709"/>
              </w:tabs>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431C4A56" w14:textId="77777777" w:rsidR="00364327" w:rsidRPr="00CE0319" w:rsidRDefault="00364327" w:rsidP="00552E4D">
            <w:pPr>
              <w:tabs>
                <w:tab w:val="left" w:pos="709"/>
              </w:tabs>
              <w:spacing w:before="120" w:after="120"/>
              <w:jc w:val="both"/>
              <w:rPr>
                <w:rFonts w:ascii="Calibri" w:hAnsi="Calibri" w:cs="Calibri"/>
                <w:b/>
              </w:rPr>
            </w:pPr>
            <w:r>
              <w:rPr>
                <w:rFonts w:ascii="Calibri" w:hAnsi="Calibri" w:cs="Calibri"/>
                <w:b/>
              </w:rPr>
              <w:t>REBECCA EMMA SMITH</w:t>
            </w:r>
          </w:p>
        </w:tc>
        <w:tc>
          <w:tcPr>
            <w:tcW w:w="1047" w:type="dxa"/>
            <w:shd w:val="clear" w:color="auto" w:fill="D9D9D9"/>
          </w:tcPr>
          <w:p w14:paraId="2F5C950B" w14:textId="77777777" w:rsidR="00364327" w:rsidRPr="00CE0319" w:rsidRDefault="00364327" w:rsidP="00552E4D">
            <w:pPr>
              <w:tabs>
                <w:tab w:val="left" w:pos="709"/>
              </w:tabs>
              <w:spacing w:before="120" w:after="120"/>
              <w:jc w:val="both"/>
              <w:rPr>
                <w:rFonts w:ascii="Calibri" w:hAnsi="Calibri" w:cs="Calibri"/>
                <w:b/>
              </w:rPr>
            </w:pPr>
            <w:r>
              <w:rPr>
                <w:rFonts w:ascii="Calibri" w:hAnsi="Calibri" w:cs="Calibri"/>
                <w:b/>
              </w:rPr>
              <w:t>Date</w:t>
            </w:r>
          </w:p>
        </w:tc>
        <w:tc>
          <w:tcPr>
            <w:tcW w:w="3489" w:type="dxa"/>
          </w:tcPr>
          <w:p w14:paraId="0DCE8BA2" w14:textId="77777777" w:rsidR="00364327" w:rsidRPr="00CE0319" w:rsidRDefault="00364327" w:rsidP="00552E4D">
            <w:pPr>
              <w:tabs>
                <w:tab w:val="left" w:pos="709"/>
              </w:tabs>
              <w:spacing w:before="120" w:after="120"/>
              <w:jc w:val="both"/>
              <w:rPr>
                <w:rFonts w:ascii="Calibri" w:hAnsi="Calibri" w:cs="Calibri"/>
                <w:b/>
              </w:rPr>
            </w:pPr>
            <w:r>
              <w:rPr>
                <w:rFonts w:ascii="Calibri" w:hAnsi="Calibri" w:cs="Calibri"/>
                <w:b/>
              </w:rPr>
              <w:t>02/11/2017</w:t>
            </w:r>
          </w:p>
        </w:tc>
      </w:tr>
    </w:tbl>
    <w:p w14:paraId="1153DF55" w14:textId="77777777" w:rsidR="00364327" w:rsidRDefault="00364327"/>
    <w:sectPr w:rsidR="00364327" w:rsidSect="00B37A8E">
      <w:headerReference w:type="default" r:id="rId22"/>
      <w:footerReference w:type="even" r:id="rId23"/>
      <w:footerReference w:type="default" r:id="rId2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362F15" w14:textId="77777777" w:rsidR="00DE3F6D" w:rsidRDefault="00DE3F6D" w:rsidP="0053595C">
      <w:r>
        <w:separator/>
      </w:r>
    </w:p>
  </w:endnote>
  <w:endnote w:type="continuationSeparator" w:id="0">
    <w:p w14:paraId="29BB439C" w14:textId="77777777" w:rsidR="00DE3F6D" w:rsidRDefault="00DE3F6D" w:rsidP="00535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EAE3C7" w14:textId="77777777" w:rsidR="00DE3F6D" w:rsidRDefault="00DE3F6D" w:rsidP="00FA08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95B26C" w14:textId="77777777" w:rsidR="00DE3F6D" w:rsidRDefault="00DE3F6D" w:rsidP="001F6181">
    <w:pPr>
      <w:pStyle w:val="Footer"/>
      <w:ind w:right="360"/>
    </w:pPr>
  </w:p>
  <w:p w14:paraId="10F19214" w14:textId="77777777" w:rsidR="00000000" w:rsidRDefault="005C14D5"/>
  <w:p w14:paraId="2D72A213" w14:textId="77777777" w:rsidR="00000000" w:rsidRDefault="005C14D5"/>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5CA0A9" w14:textId="77777777" w:rsidR="00DE3F6D" w:rsidRDefault="00DE3F6D" w:rsidP="00FA08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C14D5">
      <w:rPr>
        <w:rStyle w:val="PageNumber"/>
        <w:noProof/>
      </w:rPr>
      <w:t>1</w:t>
    </w:r>
    <w:r>
      <w:rPr>
        <w:rStyle w:val="PageNumber"/>
      </w:rPr>
      <w:fldChar w:fldCharType="end"/>
    </w:r>
  </w:p>
  <w:p w14:paraId="3148EA98" w14:textId="77777777" w:rsidR="00DE3F6D" w:rsidRDefault="00DE3F6D" w:rsidP="001F6181">
    <w:pPr>
      <w:pStyle w:val="Footer"/>
      <w:ind w:right="360"/>
    </w:pPr>
  </w:p>
  <w:p w14:paraId="5A880775" w14:textId="77777777" w:rsidR="00000000" w:rsidRDefault="005C14D5"/>
  <w:p w14:paraId="158DF161" w14:textId="77777777" w:rsidR="00000000" w:rsidRDefault="005C14D5"/>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8BA3B3" w14:textId="77777777" w:rsidR="00DE3F6D" w:rsidRDefault="00DE3F6D" w:rsidP="0053595C">
      <w:r>
        <w:separator/>
      </w:r>
    </w:p>
  </w:footnote>
  <w:footnote w:type="continuationSeparator" w:id="0">
    <w:p w14:paraId="51732BD7" w14:textId="77777777" w:rsidR="00DE3F6D" w:rsidRDefault="00DE3F6D" w:rsidP="0053595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6FF6C3" w14:textId="77777777" w:rsidR="00DE3F6D" w:rsidRDefault="00DE3F6D">
    <w:pPr>
      <w:pStyle w:val="Header"/>
    </w:pPr>
    <w:r>
      <w:t>1600341</w:t>
    </w:r>
  </w:p>
  <w:p w14:paraId="3DE40E7C" w14:textId="77777777" w:rsidR="00000000" w:rsidRDefault="005C14D5"/>
  <w:p w14:paraId="010C94B6" w14:textId="77777777" w:rsidR="00000000" w:rsidRDefault="005C14D5"/>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C806019"/>
    <w:multiLevelType w:val="multilevel"/>
    <w:tmpl w:val="B16631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95C"/>
    <w:rsid w:val="00032324"/>
    <w:rsid w:val="000433FB"/>
    <w:rsid w:val="00044F0E"/>
    <w:rsid w:val="00045436"/>
    <w:rsid w:val="00056350"/>
    <w:rsid w:val="00060732"/>
    <w:rsid w:val="000620B7"/>
    <w:rsid w:val="00063F71"/>
    <w:rsid w:val="00065E9F"/>
    <w:rsid w:val="00070A07"/>
    <w:rsid w:val="00072D72"/>
    <w:rsid w:val="00073EEF"/>
    <w:rsid w:val="00080FFE"/>
    <w:rsid w:val="00081334"/>
    <w:rsid w:val="000A224B"/>
    <w:rsid w:val="000A34F5"/>
    <w:rsid w:val="000A51B0"/>
    <w:rsid w:val="000A7087"/>
    <w:rsid w:val="000C4ACE"/>
    <w:rsid w:val="000E0F88"/>
    <w:rsid w:val="000E430D"/>
    <w:rsid w:val="000E49CD"/>
    <w:rsid w:val="000E55DB"/>
    <w:rsid w:val="000E77EC"/>
    <w:rsid w:val="000F377C"/>
    <w:rsid w:val="000F78C7"/>
    <w:rsid w:val="001102A1"/>
    <w:rsid w:val="00114D3F"/>
    <w:rsid w:val="00122451"/>
    <w:rsid w:val="00122603"/>
    <w:rsid w:val="00122E37"/>
    <w:rsid w:val="001257BC"/>
    <w:rsid w:val="00131DC1"/>
    <w:rsid w:val="0013489E"/>
    <w:rsid w:val="00144885"/>
    <w:rsid w:val="00147679"/>
    <w:rsid w:val="00150B56"/>
    <w:rsid w:val="001550C3"/>
    <w:rsid w:val="001678FD"/>
    <w:rsid w:val="001A01C3"/>
    <w:rsid w:val="001C60C6"/>
    <w:rsid w:val="001D1F55"/>
    <w:rsid w:val="001D3956"/>
    <w:rsid w:val="001E1BD1"/>
    <w:rsid w:val="001F07B9"/>
    <w:rsid w:val="001F0E8B"/>
    <w:rsid w:val="001F5906"/>
    <w:rsid w:val="001F605E"/>
    <w:rsid w:val="001F6181"/>
    <w:rsid w:val="00201F42"/>
    <w:rsid w:val="00204823"/>
    <w:rsid w:val="00206B5F"/>
    <w:rsid w:val="00206C24"/>
    <w:rsid w:val="00210A40"/>
    <w:rsid w:val="00223069"/>
    <w:rsid w:val="00234947"/>
    <w:rsid w:val="00252B5E"/>
    <w:rsid w:val="0025479C"/>
    <w:rsid w:val="0026301B"/>
    <w:rsid w:val="00280C71"/>
    <w:rsid w:val="002814AF"/>
    <w:rsid w:val="0029020D"/>
    <w:rsid w:val="00292CC5"/>
    <w:rsid w:val="00297427"/>
    <w:rsid w:val="002B4F76"/>
    <w:rsid w:val="002C74BA"/>
    <w:rsid w:val="002D6328"/>
    <w:rsid w:val="00300D97"/>
    <w:rsid w:val="00301A43"/>
    <w:rsid w:val="003079C0"/>
    <w:rsid w:val="00310035"/>
    <w:rsid w:val="00332C42"/>
    <w:rsid w:val="00350CAB"/>
    <w:rsid w:val="0035628D"/>
    <w:rsid w:val="0036090A"/>
    <w:rsid w:val="00361416"/>
    <w:rsid w:val="00364327"/>
    <w:rsid w:val="003847F5"/>
    <w:rsid w:val="003920B3"/>
    <w:rsid w:val="00396C4F"/>
    <w:rsid w:val="003A1FDC"/>
    <w:rsid w:val="003B052E"/>
    <w:rsid w:val="003B19E2"/>
    <w:rsid w:val="003B2E6A"/>
    <w:rsid w:val="003F2E53"/>
    <w:rsid w:val="00403795"/>
    <w:rsid w:val="0040406A"/>
    <w:rsid w:val="00410B12"/>
    <w:rsid w:val="004119BD"/>
    <w:rsid w:val="004379AD"/>
    <w:rsid w:val="00450AC9"/>
    <w:rsid w:val="0046543C"/>
    <w:rsid w:val="004856EB"/>
    <w:rsid w:val="00486DA1"/>
    <w:rsid w:val="00494D1A"/>
    <w:rsid w:val="00495D06"/>
    <w:rsid w:val="004A6178"/>
    <w:rsid w:val="004B4538"/>
    <w:rsid w:val="004B5D4C"/>
    <w:rsid w:val="004B6C3D"/>
    <w:rsid w:val="004C27F1"/>
    <w:rsid w:val="004C38A0"/>
    <w:rsid w:val="004C3F49"/>
    <w:rsid w:val="004C4AF0"/>
    <w:rsid w:val="004D2273"/>
    <w:rsid w:val="004E19D5"/>
    <w:rsid w:val="004F17A5"/>
    <w:rsid w:val="004F5121"/>
    <w:rsid w:val="00506696"/>
    <w:rsid w:val="00506F66"/>
    <w:rsid w:val="0051624A"/>
    <w:rsid w:val="00527323"/>
    <w:rsid w:val="0053595C"/>
    <w:rsid w:val="0054149E"/>
    <w:rsid w:val="00543D95"/>
    <w:rsid w:val="00556C57"/>
    <w:rsid w:val="005638CD"/>
    <w:rsid w:val="00571A5D"/>
    <w:rsid w:val="00571C6F"/>
    <w:rsid w:val="00575D5A"/>
    <w:rsid w:val="00582802"/>
    <w:rsid w:val="00594B10"/>
    <w:rsid w:val="005B0D8F"/>
    <w:rsid w:val="005C14D5"/>
    <w:rsid w:val="005C71EB"/>
    <w:rsid w:val="005D01C2"/>
    <w:rsid w:val="005D028B"/>
    <w:rsid w:val="005F2952"/>
    <w:rsid w:val="00625B93"/>
    <w:rsid w:val="00632D5A"/>
    <w:rsid w:val="006414A4"/>
    <w:rsid w:val="00647938"/>
    <w:rsid w:val="00647A9A"/>
    <w:rsid w:val="00650227"/>
    <w:rsid w:val="0065055F"/>
    <w:rsid w:val="006600E5"/>
    <w:rsid w:val="00665317"/>
    <w:rsid w:val="00677CE8"/>
    <w:rsid w:val="00692685"/>
    <w:rsid w:val="00694C60"/>
    <w:rsid w:val="006B390F"/>
    <w:rsid w:val="006B7B89"/>
    <w:rsid w:val="006C6C6B"/>
    <w:rsid w:val="006D1A30"/>
    <w:rsid w:val="006D5089"/>
    <w:rsid w:val="006E4485"/>
    <w:rsid w:val="006F1333"/>
    <w:rsid w:val="006F1DFD"/>
    <w:rsid w:val="006F6B89"/>
    <w:rsid w:val="007247A3"/>
    <w:rsid w:val="007447F9"/>
    <w:rsid w:val="007555A4"/>
    <w:rsid w:val="00760023"/>
    <w:rsid w:val="00767F1F"/>
    <w:rsid w:val="007747EE"/>
    <w:rsid w:val="0079108B"/>
    <w:rsid w:val="00797F7A"/>
    <w:rsid w:val="007A4931"/>
    <w:rsid w:val="007B5378"/>
    <w:rsid w:val="007E4B61"/>
    <w:rsid w:val="007E7305"/>
    <w:rsid w:val="00806A4D"/>
    <w:rsid w:val="008147B8"/>
    <w:rsid w:val="00817F70"/>
    <w:rsid w:val="00820945"/>
    <w:rsid w:val="0083096A"/>
    <w:rsid w:val="00847057"/>
    <w:rsid w:val="008479A7"/>
    <w:rsid w:val="00866B48"/>
    <w:rsid w:val="008742DC"/>
    <w:rsid w:val="0087658B"/>
    <w:rsid w:val="00882EF5"/>
    <w:rsid w:val="00887DDC"/>
    <w:rsid w:val="008A6F6B"/>
    <w:rsid w:val="008B4AA3"/>
    <w:rsid w:val="008E223F"/>
    <w:rsid w:val="008F1DD0"/>
    <w:rsid w:val="008F314D"/>
    <w:rsid w:val="008F4F34"/>
    <w:rsid w:val="008F5FE0"/>
    <w:rsid w:val="00902995"/>
    <w:rsid w:val="009067FA"/>
    <w:rsid w:val="00907F14"/>
    <w:rsid w:val="00930383"/>
    <w:rsid w:val="00933F2E"/>
    <w:rsid w:val="009452B4"/>
    <w:rsid w:val="00947F63"/>
    <w:rsid w:val="0096570F"/>
    <w:rsid w:val="009743DC"/>
    <w:rsid w:val="0097614F"/>
    <w:rsid w:val="00982B1A"/>
    <w:rsid w:val="00983E8A"/>
    <w:rsid w:val="00985B06"/>
    <w:rsid w:val="00985B6B"/>
    <w:rsid w:val="00986A44"/>
    <w:rsid w:val="009A154F"/>
    <w:rsid w:val="009A2DF2"/>
    <w:rsid w:val="009A4BD9"/>
    <w:rsid w:val="009A7DE7"/>
    <w:rsid w:val="009B60F9"/>
    <w:rsid w:val="009B6C0A"/>
    <w:rsid w:val="009C1945"/>
    <w:rsid w:val="009C4D31"/>
    <w:rsid w:val="009C5FAE"/>
    <w:rsid w:val="009C663B"/>
    <w:rsid w:val="009C7139"/>
    <w:rsid w:val="009D675B"/>
    <w:rsid w:val="009F70A4"/>
    <w:rsid w:val="00A040B5"/>
    <w:rsid w:val="00A04D6E"/>
    <w:rsid w:val="00A24963"/>
    <w:rsid w:val="00A26C50"/>
    <w:rsid w:val="00A30859"/>
    <w:rsid w:val="00A34207"/>
    <w:rsid w:val="00A433EC"/>
    <w:rsid w:val="00A538DE"/>
    <w:rsid w:val="00A66EC6"/>
    <w:rsid w:val="00A70771"/>
    <w:rsid w:val="00A70DD5"/>
    <w:rsid w:val="00A74BF0"/>
    <w:rsid w:val="00A75761"/>
    <w:rsid w:val="00A8611F"/>
    <w:rsid w:val="00A92008"/>
    <w:rsid w:val="00AA0D41"/>
    <w:rsid w:val="00AA369D"/>
    <w:rsid w:val="00AB6DB7"/>
    <w:rsid w:val="00AC16F5"/>
    <w:rsid w:val="00AC59FB"/>
    <w:rsid w:val="00AC5EDD"/>
    <w:rsid w:val="00AD6AA3"/>
    <w:rsid w:val="00AF42AA"/>
    <w:rsid w:val="00B20306"/>
    <w:rsid w:val="00B207AB"/>
    <w:rsid w:val="00B21ED4"/>
    <w:rsid w:val="00B31C28"/>
    <w:rsid w:val="00B351F1"/>
    <w:rsid w:val="00B37A8E"/>
    <w:rsid w:val="00B41390"/>
    <w:rsid w:val="00B57D34"/>
    <w:rsid w:val="00B8692C"/>
    <w:rsid w:val="00B92A61"/>
    <w:rsid w:val="00B954C4"/>
    <w:rsid w:val="00BA4F18"/>
    <w:rsid w:val="00BA64DC"/>
    <w:rsid w:val="00BA69E0"/>
    <w:rsid w:val="00BC4047"/>
    <w:rsid w:val="00BC62D7"/>
    <w:rsid w:val="00BD1B70"/>
    <w:rsid w:val="00BD5BB5"/>
    <w:rsid w:val="00BD6AFB"/>
    <w:rsid w:val="00BE124D"/>
    <w:rsid w:val="00BE725C"/>
    <w:rsid w:val="00BE731C"/>
    <w:rsid w:val="00C04567"/>
    <w:rsid w:val="00C20641"/>
    <w:rsid w:val="00C24A57"/>
    <w:rsid w:val="00C264A4"/>
    <w:rsid w:val="00C306A9"/>
    <w:rsid w:val="00C36018"/>
    <w:rsid w:val="00C47763"/>
    <w:rsid w:val="00C504C8"/>
    <w:rsid w:val="00C51346"/>
    <w:rsid w:val="00C6573C"/>
    <w:rsid w:val="00C65E8C"/>
    <w:rsid w:val="00C7172E"/>
    <w:rsid w:val="00C71924"/>
    <w:rsid w:val="00C75DDA"/>
    <w:rsid w:val="00CA6ABA"/>
    <w:rsid w:val="00CB729C"/>
    <w:rsid w:val="00CC6238"/>
    <w:rsid w:val="00CC78D1"/>
    <w:rsid w:val="00CD476B"/>
    <w:rsid w:val="00CD57E7"/>
    <w:rsid w:val="00CE6C7E"/>
    <w:rsid w:val="00D010DB"/>
    <w:rsid w:val="00D128D8"/>
    <w:rsid w:val="00D446D7"/>
    <w:rsid w:val="00D51F85"/>
    <w:rsid w:val="00D54FFB"/>
    <w:rsid w:val="00D613A9"/>
    <w:rsid w:val="00D70780"/>
    <w:rsid w:val="00D87866"/>
    <w:rsid w:val="00D920D6"/>
    <w:rsid w:val="00D97A35"/>
    <w:rsid w:val="00DA5E36"/>
    <w:rsid w:val="00DA78EC"/>
    <w:rsid w:val="00DC2A4A"/>
    <w:rsid w:val="00DD39F7"/>
    <w:rsid w:val="00DE20DB"/>
    <w:rsid w:val="00DE3F6D"/>
    <w:rsid w:val="00DE7092"/>
    <w:rsid w:val="00DF1BE9"/>
    <w:rsid w:val="00DF1F5F"/>
    <w:rsid w:val="00DF6584"/>
    <w:rsid w:val="00E0396F"/>
    <w:rsid w:val="00E045A4"/>
    <w:rsid w:val="00E11CE7"/>
    <w:rsid w:val="00E17294"/>
    <w:rsid w:val="00E300F4"/>
    <w:rsid w:val="00E425DC"/>
    <w:rsid w:val="00E478F7"/>
    <w:rsid w:val="00E54FB6"/>
    <w:rsid w:val="00E56E6B"/>
    <w:rsid w:val="00E63172"/>
    <w:rsid w:val="00E81E01"/>
    <w:rsid w:val="00E84A22"/>
    <w:rsid w:val="00E86C28"/>
    <w:rsid w:val="00E95FB8"/>
    <w:rsid w:val="00EA3B3E"/>
    <w:rsid w:val="00EB23E9"/>
    <w:rsid w:val="00EB6E26"/>
    <w:rsid w:val="00EB7DCF"/>
    <w:rsid w:val="00EC2474"/>
    <w:rsid w:val="00EC6167"/>
    <w:rsid w:val="00ED017B"/>
    <w:rsid w:val="00EE0C9B"/>
    <w:rsid w:val="00EE1545"/>
    <w:rsid w:val="00EE6E6A"/>
    <w:rsid w:val="00EF1764"/>
    <w:rsid w:val="00F07197"/>
    <w:rsid w:val="00F151BE"/>
    <w:rsid w:val="00F30D75"/>
    <w:rsid w:val="00F32F5C"/>
    <w:rsid w:val="00F36AB7"/>
    <w:rsid w:val="00F416EB"/>
    <w:rsid w:val="00F504DA"/>
    <w:rsid w:val="00F73702"/>
    <w:rsid w:val="00F77D60"/>
    <w:rsid w:val="00F84E2A"/>
    <w:rsid w:val="00F851B2"/>
    <w:rsid w:val="00F87239"/>
    <w:rsid w:val="00F9152C"/>
    <w:rsid w:val="00F91DF0"/>
    <w:rsid w:val="00FA0834"/>
    <w:rsid w:val="00FA113C"/>
    <w:rsid w:val="00FB01A7"/>
    <w:rsid w:val="00FB4D0E"/>
    <w:rsid w:val="00FB5AA7"/>
    <w:rsid w:val="00FB6598"/>
    <w:rsid w:val="00FC31F4"/>
    <w:rsid w:val="00FC3E13"/>
    <w:rsid w:val="00FC43BA"/>
    <w:rsid w:val="00FC47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426254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595C"/>
    <w:pPr>
      <w:tabs>
        <w:tab w:val="center" w:pos="4320"/>
        <w:tab w:val="right" w:pos="8640"/>
      </w:tabs>
    </w:pPr>
  </w:style>
  <w:style w:type="character" w:customStyle="1" w:styleId="HeaderChar">
    <w:name w:val="Header Char"/>
    <w:basedOn w:val="DefaultParagraphFont"/>
    <w:link w:val="Header"/>
    <w:uiPriority w:val="99"/>
    <w:rsid w:val="0053595C"/>
  </w:style>
  <w:style w:type="paragraph" w:styleId="Footer">
    <w:name w:val="footer"/>
    <w:basedOn w:val="Normal"/>
    <w:link w:val="FooterChar"/>
    <w:uiPriority w:val="99"/>
    <w:unhideWhenUsed/>
    <w:rsid w:val="0053595C"/>
    <w:pPr>
      <w:tabs>
        <w:tab w:val="center" w:pos="4320"/>
        <w:tab w:val="right" w:pos="8640"/>
      </w:tabs>
    </w:pPr>
  </w:style>
  <w:style w:type="character" w:customStyle="1" w:styleId="FooterChar">
    <w:name w:val="Footer Char"/>
    <w:basedOn w:val="DefaultParagraphFont"/>
    <w:link w:val="Footer"/>
    <w:uiPriority w:val="99"/>
    <w:rsid w:val="0053595C"/>
  </w:style>
  <w:style w:type="character" w:styleId="Hyperlink">
    <w:name w:val="Hyperlink"/>
    <w:basedOn w:val="DefaultParagraphFont"/>
    <w:uiPriority w:val="99"/>
    <w:unhideWhenUsed/>
    <w:rsid w:val="00887DDC"/>
    <w:rPr>
      <w:color w:val="0000FF" w:themeColor="hyperlink"/>
      <w:u w:val="single"/>
    </w:rPr>
  </w:style>
  <w:style w:type="paragraph" w:styleId="NormalWeb">
    <w:name w:val="Normal (Web)"/>
    <w:basedOn w:val="Normal"/>
    <w:uiPriority w:val="99"/>
    <w:semiHidden/>
    <w:unhideWhenUsed/>
    <w:rsid w:val="00E86C28"/>
    <w:pPr>
      <w:spacing w:before="100" w:beforeAutospacing="1" w:after="100" w:afterAutospacing="1"/>
    </w:pPr>
    <w:rPr>
      <w:rFonts w:ascii="Times" w:hAnsi="Times" w:cs="Times New Roman"/>
      <w:sz w:val="20"/>
      <w:szCs w:val="20"/>
      <w:lang w:val="en-GB"/>
    </w:rPr>
  </w:style>
  <w:style w:type="character" w:styleId="PageNumber">
    <w:name w:val="page number"/>
    <w:basedOn w:val="DefaultParagraphFont"/>
    <w:uiPriority w:val="99"/>
    <w:semiHidden/>
    <w:unhideWhenUsed/>
    <w:rsid w:val="001F6181"/>
  </w:style>
  <w:style w:type="character" w:styleId="FollowedHyperlink">
    <w:name w:val="FollowedHyperlink"/>
    <w:basedOn w:val="DefaultParagraphFont"/>
    <w:uiPriority w:val="99"/>
    <w:semiHidden/>
    <w:unhideWhenUsed/>
    <w:rsid w:val="0051624A"/>
    <w:rPr>
      <w:color w:val="800080" w:themeColor="followedHyperlink"/>
      <w:u w:val="single"/>
    </w:rPr>
  </w:style>
  <w:style w:type="paragraph" w:customStyle="1" w:styleId="BulletedList">
    <w:name w:val="Bulleted List"/>
    <w:basedOn w:val="Normal"/>
    <w:rsid w:val="00364327"/>
    <w:pPr>
      <w:numPr>
        <w:numId w:val="2"/>
      </w:numPr>
      <w:spacing w:before="120" w:after="240"/>
    </w:pPr>
    <w:rPr>
      <w:rFonts w:ascii="Verdana" w:eastAsia="Times New Roman" w:hAnsi="Verdana" w:cs="Times New Roman"/>
      <w:sz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595C"/>
    <w:pPr>
      <w:tabs>
        <w:tab w:val="center" w:pos="4320"/>
        <w:tab w:val="right" w:pos="8640"/>
      </w:tabs>
    </w:pPr>
  </w:style>
  <w:style w:type="character" w:customStyle="1" w:styleId="HeaderChar">
    <w:name w:val="Header Char"/>
    <w:basedOn w:val="DefaultParagraphFont"/>
    <w:link w:val="Header"/>
    <w:uiPriority w:val="99"/>
    <w:rsid w:val="0053595C"/>
  </w:style>
  <w:style w:type="paragraph" w:styleId="Footer">
    <w:name w:val="footer"/>
    <w:basedOn w:val="Normal"/>
    <w:link w:val="FooterChar"/>
    <w:uiPriority w:val="99"/>
    <w:unhideWhenUsed/>
    <w:rsid w:val="0053595C"/>
    <w:pPr>
      <w:tabs>
        <w:tab w:val="center" w:pos="4320"/>
        <w:tab w:val="right" w:pos="8640"/>
      </w:tabs>
    </w:pPr>
  </w:style>
  <w:style w:type="character" w:customStyle="1" w:styleId="FooterChar">
    <w:name w:val="Footer Char"/>
    <w:basedOn w:val="DefaultParagraphFont"/>
    <w:link w:val="Footer"/>
    <w:uiPriority w:val="99"/>
    <w:rsid w:val="0053595C"/>
  </w:style>
  <w:style w:type="character" w:styleId="Hyperlink">
    <w:name w:val="Hyperlink"/>
    <w:basedOn w:val="DefaultParagraphFont"/>
    <w:uiPriority w:val="99"/>
    <w:unhideWhenUsed/>
    <w:rsid w:val="00887DDC"/>
    <w:rPr>
      <w:color w:val="0000FF" w:themeColor="hyperlink"/>
      <w:u w:val="single"/>
    </w:rPr>
  </w:style>
  <w:style w:type="paragraph" w:styleId="NormalWeb">
    <w:name w:val="Normal (Web)"/>
    <w:basedOn w:val="Normal"/>
    <w:uiPriority w:val="99"/>
    <w:semiHidden/>
    <w:unhideWhenUsed/>
    <w:rsid w:val="00E86C28"/>
    <w:pPr>
      <w:spacing w:before="100" w:beforeAutospacing="1" w:after="100" w:afterAutospacing="1"/>
    </w:pPr>
    <w:rPr>
      <w:rFonts w:ascii="Times" w:hAnsi="Times" w:cs="Times New Roman"/>
      <w:sz w:val="20"/>
      <w:szCs w:val="20"/>
      <w:lang w:val="en-GB"/>
    </w:rPr>
  </w:style>
  <w:style w:type="character" w:styleId="PageNumber">
    <w:name w:val="page number"/>
    <w:basedOn w:val="DefaultParagraphFont"/>
    <w:uiPriority w:val="99"/>
    <w:semiHidden/>
    <w:unhideWhenUsed/>
    <w:rsid w:val="001F6181"/>
  </w:style>
  <w:style w:type="character" w:styleId="FollowedHyperlink">
    <w:name w:val="FollowedHyperlink"/>
    <w:basedOn w:val="DefaultParagraphFont"/>
    <w:uiPriority w:val="99"/>
    <w:semiHidden/>
    <w:unhideWhenUsed/>
    <w:rsid w:val="0051624A"/>
    <w:rPr>
      <w:color w:val="800080" w:themeColor="followedHyperlink"/>
      <w:u w:val="single"/>
    </w:rPr>
  </w:style>
  <w:style w:type="paragraph" w:customStyle="1" w:styleId="BulletedList">
    <w:name w:val="Bulleted List"/>
    <w:basedOn w:val="Normal"/>
    <w:rsid w:val="00364327"/>
    <w:pPr>
      <w:numPr>
        <w:numId w:val="2"/>
      </w:numPr>
      <w:spacing w:before="120" w:after="240"/>
    </w:pPr>
    <w:rPr>
      <w:rFonts w:ascii="Verdana" w:eastAsia="Times New Roman" w:hAnsi="Verdana"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4400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bbcactive.com/BBCActiveIdeasandResources/MethodsofDifferentiationintheClassroom.aspx" TargetMode="External"/><Relationship Id="rId20" Type="http://schemas.openxmlformats.org/officeDocument/2006/relationships/hyperlink" Target="https://www.google.co.uk/amp/s/wvcglobalc.wordpress.com/2014/03/31/the-importance-of-global-citizenship-a-students-view/amp/" TargetMode="External"/><Relationship Id="rId21" Type="http://schemas.openxmlformats.org/officeDocument/2006/relationships/hyperlink" Target="http://www.cyh.com/HealthTopics/HealthTopicDetailsKids.aspx?p=335&amp;np=285&amp;id=1455" TargetMode="External"/><Relationship Id="rId22" Type="http://schemas.openxmlformats.org/officeDocument/2006/relationships/header" Target="header1.xm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articles.extension.org/pages/25728/praise-effort-instead-of-product-when-discussing-childrens-art" TargetMode="External"/><Relationship Id="rId11" Type="http://schemas.openxmlformats.org/officeDocument/2006/relationships/hyperlink" Target="http://www.catrinfinch.com/music/" TargetMode="External"/><Relationship Id="rId12" Type="http://schemas.openxmlformats.org/officeDocument/2006/relationships/hyperlink" Target="http://blog.quizbean.com/8-reasons-you-should-have-more-guest-speakers-in-your-classroom/" TargetMode="External"/><Relationship Id="rId13" Type="http://schemas.openxmlformats.org/officeDocument/2006/relationships/hyperlink" Target="https://www.youtube.com/watch?v=iG9CE55wbtY" TargetMode="External"/><Relationship Id="rId14" Type="http://schemas.openxmlformats.org/officeDocument/2006/relationships/hyperlink" Target="http://www.rhiannonart.co.uk" TargetMode="External"/><Relationship Id="rId15" Type="http://schemas.openxmlformats.org/officeDocument/2006/relationships/hyperlink" Target="http://www.coraclesociety.org.uk/coracles" TargetMode="External"/><Relationship Id="rId16" Type="http://schemas.openxmlformats.org/officeDocument/2006/relationships/hyperlink" Target="http://learning.gov.wales/docs/learningwales/publications/130424-art-and-design-in-the-national-curriculum-en-v2.pdf" TargetMode="External"/><Relationship Id="rId17" Type="http://schemas.openxmlformats.org/officeDocument/2006/relationships/hyperlink" Target="http://learning.gov.wales/docs/learningwales/publications/130425-physical-education-in%20the-national-curriculum-en.pdf" TargetMode="External"/><Relationship Id="rId18" Type="http://schemas.openxmlformats.org/officeDocument/2006/relationships/hyperlink" Target="http://learning.gov.wales/docs/learningwales/publications/130424-design-and-technology-in-the-national-curriculum-en-v2.pdf" TargetMode="External"/><Relationship Id="rId19" Type="http://schemas.openxmlformats.org/officeDocument/2006/relationships/hyperlink" Target="http://learning.gov.wales/docs/learningwales/publications/150717-nc-english-en-v3.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A77A0-47FA-D14C-8B5E-7E6AC9B47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1172</TotalTime>
  <Pages>16</Pages>
  <Words>5078</Words>
  <Characters>28946</Characters>
  <Application>Microsoft Macintosh Word</Application>
  <DocSecurity>0</DocSecurity>
  <Lines>241</Lines>
  <Paragraphs>67</Paragraphs>
  <ScaleCrop>false</ScaleCrop>
  <Company/>
  <LinksUpToDate>false</LinksUpToDate>
  <CharactersWithSpaces>33957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Smith</dc:creator>
  <cp:keywords/>
  <dc:description/>
  <cp:lastModifiedBy>Becky Smith</cp:lastModifiedBy>
  <cp:revision>210</cp:revision>
  <dcterms:created xsi:type="dcterms:W3CDTF">2017-10-22T12:11:00Z</dcterms:created>
  <dcterms:modified xsi:type="dcterms:W3CDTF">2017-11-02T23:50:00Z</dcterms:modified>
</cp:coreProperties>
</file>