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4343" w:rsidRPr="00774343" w:rsidRDefault="00774343">
      <w:pPr>
        <w:rPr>
          <w:rFonts w:ascii="Times New Roman" w:hAnsi="Times New Roman" w:cs="Times New Roman"/>
          <w:b/>
          <w:sz w:val="24"/>
          <w:u w:val="single"/>
        </w:rPr>
      </w:pPr>
      <w:r w:rsidRPr="00774343">
        <w:rPr>
          <w:rFonts w:ascii="Times New Roman" w:hAnsi="Times New Roman" w:cs="Times New Roman"/>
          <w:b/>
          <w:sz w:val="24"/>
          <w:u w:val="single"/>
        </w:rPr>
        <w:t>Critically assess Plato’s critique of democracy.</w:t>
      </w:r>
    </w:p>
    <w:p w:rsidR="00774343" w:rsidRPr="00774343" w:rsidRDefault="00774343">
      <w:pPr>
        <w:rPr>
          <w:rFonts w:ascii="Times New Roman" w:hAnsi="Times New Roman" w:cs="Times New Roman"/>
        </w:rPr>
      </w:pPr>
    </w:p>
    <w:p w:rsidR="005346CD" w:rsidRPr="00774343" w:rsidRDefault="00E61B95">
      <w:pPr>
        <w:rPr>
          <w:rFonts w:ascii="Times New Roman" w:hAnsi="Times New Roman" w:cs="Times New Roman"/>
        </w:rPr>
      </w:pPr>
      <w:r w:rsidRPr="00774343">
        <w:rPr>
          <w:rFonts w:ascii="Times New Roman" w:hAnsi="Times New Roman" w:cs="Times New Roman"/>
        </w:rPr>
        <w:t>While Plato’s critique of democracy does highlight some of the failings of the system, especially the direct democracy with which he was familiar, his criticisms do not fu</w:t>
      </w:r>
      <w:r w:rsidR="00774343" w:rsidRPr="00774343">
        <w:rPr>
          <w:rFonts w:ascii="Times New Roman" w:hAnsi="Times New Roman" w:cs="Times New Roman"/>
        </w:rPr>
        <w:t>lly acknowledge it’s benefits</w:t>
      </w:r>
      <w:r w:rsidRPr="00774343">
        <w:rPr>
          <w:rFonts w:ascii="Times New Roman" w:hAnsi="Times New Roman" w:cs="Times New Roman"/>
        </w:rPr>
        <w:t xml:space="preserve"> and his alternative, which places power sol</w:t>
      </w:r>
      <w:r w:rsidRPr="00774343">
        <w:rPr>
          <w:rFonts w:ascii="Times New Roman" w:hAnsi="Times New Roman" w:cs="Times New Roman"/>
        </w:rPr>
        <w:t>ely in the hands of those believed to be experts takes away any form of scrutiny that is vital in ensuring the State is making the right decisions and are doing so in the interests of the citizens.</w:t>
      </w:r>
    </w:p>
    <w:p w:rsidR="005346CD" w:rsidRPr="00774343" w:rsidRDefault="005346CD">
      <w:pPr>
        <w:rPr>
          <w:rFonts w:ascii="Times New Roman" w:hAnsi="Times New Roman" w:cs="Times New Roman"/>
        </w:rPr>
      </w:pPr>
    </w:p>
    <w:p w:rsidR="005346CD" w:rsidRPr="00774343" w:rsidRDefault="00774343">
      <w:pPr>
        <w:rPr>
          <w:rFonts w:ascii="Times New Roman" w:hAnsi="Times New Roman" w:cs="Times New Roman"/>
        </w:rPr>
      </w:pPr>
      <w:r w:rsidRPr="00774343">
        <w:rPr>
          <w:rFonts w:ascii="Times New Roman" w:hAnsi="Times New Roman" w:cs="Times New Roman"/>
        </w:rPr>
        <w:t>F</w:t>
      </w:r>
      <w:r w:rsidRPr="00774343">
        <w:rPr>
          <w:rFonts w:ascii="Times New Roman" w:hAnsi="Times New Roman" w:cs="Times New Roman"/>
        </w:rPr>
        <w:t>or Plato</w:t>
      </w:r>
      <w:r w:rsidRPr="00774343">
        <w:rPr>
          <w:rFonts w:ascii="Times New Roman" w:hAnsi="Times New Roman" w:cs="Times New Roman"/>
        </w:rPr>
        <w:t xml:space="preserve">, the central problem with democracy </w:t>
      </w:r>
      <w:r w:rsidR="00E61B95" w:rsidRPr="00774343">
        <w:rPr>
          <w:rFonts w:ascii="Times New Roman" w:hAnsi="Times New Roman" w:cs="Times New Roman"/>
        </w:rPr>
        <w:t>is the</w:t>
      </w:r>
      <w:r w:rsidR="00E61B95" w:rsidRPr="00774343">
        <w:rPr>
          <w:rFonts w:ascii="Times New Roman" w:hAnsi="Times New Roman" w:cs="Times New Roman"/>
        </w:rPr>
        <w:t xml:space="preserve"> lac</w:t>
      </w:r>
      <w:r w:rsidR="00E61B95" w:rsidRPr="00774343">
        <w:rPr>
          <w:rFonts w:ascii="Times New Roman" w:hAnsi="Times New Roman" w:cs="Times New Roman"/>
        </w:rPr>
        <w:t>k of expert knowledge among most people in the matters that are decided by the State.</w:t>
      </w:r>
      <w:r w:rsidRPr="00774343">
        <w:rPr>
          <w:rFonts w:ascii="Times New Roman" w:hAnsi="Times New Roman" w:cs="Times New Roman"/>
        </w:rPr>
        <w:t xml:space="preserve"> For him the citizens</w:t>
      </w:r>
      <w:r w:rsidR="00E61B95" w:rsidRPr="00774343">
        <w:rPr>
          <w:rFonts w:ascii="Times New Roman" w:hAnsi="Times New Roman" w:cs="Times New Roman"/>
        </w:rPr>
        <w:t xml:space="preserve"> are not fit to decide the laws because they do not understand the complexities of those laws and their implications. Jonathan Wolff sums u</w:t>
      </w:r>
      <w:r w:rsidR="00E61B95" w:rsidRPr="00774343">
        <w:rPr>
          <w:rFonts w:ascii="Times New Roman" w:hAnsi="Times New Roman" w:cs="Times New Roman"/>
        </w:rPr>
        <w:t xml:space="preserve">p this idea when discussing Plato saying that </w:t>
      </w:r>
      <w:r w:rsidR="00E61B95" w:rsidRPr="00774343">
        <w:rPr>
          <w:rFonts w:ascii="Times New Roman" w:hAnsi="Times New Roman" w:cs="Times New Roman"/>
          <w:i/>
        </w:rPr>
        <w:t>‘If you were ill, and wanted advice on your health, you would go to an expert - the doctor...you would want to consult someone who had been specially trained to do the job’</w:t>
      </w:r>
      <w:r w:rsidR="00E61B95" w:rsidRPr="00774343">
        <w:rPr>
          <w:rFonts w:ascii="Times New Roman" w:hAnsi="Times New Roman" w:cs="Times New Roman"/>
        </w:rPr>
        <w:t>.</w:t>
      </w:r>
      <w:r w:rsidR="00E61B95" w:rsidRPr="00774343">
        <w:rPr>
          <w:rFonts w:ascii="Times New Roman" w:hAnsi="Times New Roman" w:cs="Times New Roman"/>
          <w:vertAlign w:val="superscript"/>
        </w:rPr>
        <w:footnoteReference w:id="1"/>
      </w:r>
    </w:p>
    <w:p w:rsidR="005346CD" w:rsidRPr="00774343" w:rsidRDefault="00E61B95">
      <w:pPr>
        <w:ind w:firstLine="720"/>
        <w:rPr>
          <w:rFonts w:ascii="Times New Roman" w:hAnsi="Times New Roman" w:cs="Times New Roman"/>
        </w:rPr>
      </w:pPr>
      <w:r w:rsidRPr="00774343">
        <w:rPr>
          <w:rFonts w:ascii="Times New Roman" w:hAnsi="Times New Roman" w:cs="Times New Roman"/>
        </w:rPr>
        <w:t>Something closely linked to this is</w:t>
      </w:r>
      <w:r w:rsidRPr="00774343">
        <w:rPr>
          <w:rFonts w:ascii="Times New Roman" w:hAnsi="Times New Roman" w:cs="Times New Roman"/>
        </w:rPr>
        <w:t xml:space="preserve"> the problem of citizens choosing to follow the directions of someone able to persuade them that their ideas are sound rather than those who truly have the most expertise in a subject.</w:t>
      </w:r>
    </w:p>
    <w:p w:rsidR="005346CD" w:rsidRPr="00774343" w:rsidRDefault="00E61B95">
      <w:pPr>
        <w:ind w:firstLine="720"/>
        <w:rPr>
          <w:rFonts w:ascii="Times New Roman" w:hAnsi="Times New Roman" w:cs="Times New Roman"/>
        </w:rPr>
      </w:pPr>
      <w:r w:rsidRPr="00774343">
        <w:rPr>
          <w:rFonts w:ascii="Times New Roman" w:hAnsi="Times New Roman" w:cs="Times New Roman"/>
        </w:rPr>
        <w:t xml:space="preserve">Plato highlights this problem in his analogy </w:t>
      </w:r>
      <w:r w:rsidRPr="00774343">
        <w:rPr>
          <w:rFonts w:ascii="Times New Roman" w:hAnsi="Times New Roman" w:cs="Times New Roman"/>
          <w:i/>
        </w:rPr>
        <w:t>The Ship of State</w:t>
      </w:r>
      <w:r w:rsidRPr="00774343">
        <w:rPr>
          <w:rFonts w:ascii="Times New Roman" w:hAnsi="Times New Roman" w:cs="Times New Roman"/>
        </w:rPr>
        <w:t xml:space="preserve"> in which</w:t>
      </w:r>
      <w:r w:rsidRPr="00774343">
        <w:rPr>
          <w:rFonts w:ascii="Times New Roman" w:hAnsi="Times New Roman" w:cs="Times New Roman"/>
        </w:rPr>
        <w:t xml:space="preserve"> he describes a captain steering a ship (the s</w:t>
      </w:r>
      <w:r w:rsidR="00774343" w:rsidRPr="00774343">
        <w:rPr>
          <w:rFonts w:ascii="Times New Roman" w:hAnsi="Times New Roman" w:cs="Times New Roman"/>
        </w:rPr>
        <w:t xml:space="preserve">hip representing the state) </w:t>
      </w:r>
      <w:r w:rsidRPr="00774343">
        <w:rPr>
          <w:rFonts w:ascii="Times New Roman" w:hAnsi="Times New Roman" w:cs="Times New Roman"/>
        </w:rPr>
        <w:t xml:space="preserve">who is unable to navigate due to his poor eyesight. </w:t>
      </w:r>
      <w:r w:rsidR="00774343" w:rsidRPr="00774343">
        <w:rPr>
          <w:rFonts w:ascii="Times New Roman" w:hAnsi="Times New Roman" w:cs="Times New Roman"/>
        </w:rPr>
        <w:t>To</w:t>
      </w:r>
      <w:r w:rsidRPr="00774343">
        <w:rPr>
          <w:rFonts w:ascii="Times New Roman" w:hAnsi="Times New Roman" w:cs="Times New Roman"/>
        </w:rPr>
        <w:t xml:space="preserve"> navigate</w:t>
      </w:r>
      <w:r w:rsidR="00774343" w:rsidRPr="00774343">
        <w:rPr>
          <w:rFonts w:ascii="Times New Roman" w:hAnsi="Times New Roman" w:cs="Times New Roman"/>
        </w:rPr>
        <w:t>,</w:t>
      </w:r>
      <w:r w:rsidRPr="00774343">
        <w:rPr>
          <w:rFonts w:ascii="Times New Roman" w:hAnsi="Times New Roman" w:cs="Times New Roman"/>
        </w:rPr>
        <w:t xml:space="preserve"> the </w:t>
      </w:r>
      <w:r w:rsidR="00774343" w:rsidRPr="00774343">
        <w:rPr>
          <w:rFonts w:ascii="Times New Roman" w:hAnsi="Times New Roman" w:cs="Times New Roman"/>
        </w:rPr>
        <w:t xml:space="preserve">crew </w:t>
      </w:r>
      <w:r w:rsidRPr="00774343">
        <w:rPr>
          <w:rFonts w:ascii="Times New Roman" w:hAnsi="Times New Roman" w:cs="Times New Roman"/>
        </w:rPr>
        <w:t>choose to elect a navigator democratically, but because few of them are even aware of the skills</w:t>
      </w:r>
      <w:r w:rsidRPr="00774343">
        <w:rPr>
          <w:rFonts w:ascii="Times New Roman" w:hAnsi="Times New Roman" w:cs="Times New Roman"/>
        </w:rPr>
        <w:t xml:space="preserve"> required to navigate, they elect someone who is not the most skilled in navigation, but the person who best able to control the captain while the best navigator remains unknown</w:t>
      </w:r>
      <w:r w:rsidRPr="00774343">
        <w:rPr>
          <w:rFonts w:ascii="Times New Roman" w:hAnsi="Times New Roman" w:cs="Times New Roman"/>
        </w:rPr>
        <w:t>.</w:t>
      </w:r>
      <w:r w:rsidRPr="00774343">
        <w:rPr>
          <w:rFonts w:ascii="Times New Roman" w:hAnsi="Times New Roman" w:cs="Times New Roman"/>
          <w:vertAlign w:val="superscript"/>
        </w:rPr>
        <w:footnoteReference w:id="2"/>
      </w:r>
    </w:p>
    <w:p w:rsidR="005346CD" w:rsidRPr="00774343" w:rsidRDefault="005346CD">
      <w:pPr>
        <w:ind w:firstLine="720"/>
        <w:rPr>
          <w:rFonts w:ascii="Times New Roman" w:hAnsi="Times New Roman" w:cs="Times New Roman"/>
        </w:rPr>
      </w:pPr>
    </w:p>
    <w:p w:rsidR="005346CD" w:rsidRPr="00774343" w:rsidRDefault="00E61B95">
      <w:pPr>
        <w:ind w:firstLine="720"/>
        <w:rPr>
          <w:rFonts w:ascii="Times New Roman" w:hAnsi="Times New Roman" w:cs="Times New Roman"/>
        </w:rPr>
      </w:pPr>
      <w:r w:rsidRPr="00774343">
        <w:rPr>
          <w:rFonts w:ascii="Times New Roman" w:hAnsi="Times New Roman" w:cs="Times New Roman"/>
        </w:rPr>
        <w:t>This analogy highlights a genuine problem of democr</w:t>
      </w:r>
      <w:r w:rsidRPr="00774343">
        <w:rPr>
          <w:rFonts w:ascii="Times New Roman" w:hAnsi="Times New Roman" w:cs="Times New Roman"/>
        </w:rPr>
        <w:t>acy, that many citizens do not understand enough about government and the state to make informed decisions about how it should be run, something especially relevant to the direct form of democracy that Plato was accustomed to. I do agree with this idea whe</w:t>
      </w:r>
      <w:r w:rsidRPr="00774343">
        <w:rPr>
          <w:rFonts w:ascii="Times New Roman" w:hAnsi="Times New Roman" w:cs="Times New Roman"/>
        </w:rPr>
        <w:t>n applied as a criticism to direct democracy, as the amount of time needed to understand the many issues of governing requires an individual to be almost entirely devoted to governing alone, something that most people cannot as individuals, but also as mem</w:t>
      </w:r>
      <w:r w:rsidRPr="00774343">
        <w:rPr>
          <w:rFonts w:ascii="Times New Roman" w:hAnsi="Times New Roman" w:cs="Times New Roman"/>
        </w:rPr>
        <w:t>bers of the state afford to do. After all some people need to grow food, or make clothes, or write essays about philosophy, both for themselves and for everyone else.</w:t>
      </w:r>
    </w:p>
    <w:p w:rsidR="005346CD" w:rsidRPr="00774343" w:rsidRDefault="00E61B95">
      <w:pPr>
        <w:ind w:firstLine="720"/>
        <w:rPr>
          <w:rFonts w:ascii="Times New Roman" w:hAnsi="Times New Roman" w:cs="Times New Roman"/>
        </w:rPr>
      </w:pPr>
      <w:r w:rsidRPr="00774343">
        <w:rPr>
          <w:rFonts w:ascii="Times New Roman" w:hAnsi="Times New Roman" w:cs="Times New Roman"/>
        </w:rPr>
        <w:t xml:space="preserve">The analogy does also address the problem of electing others into power, something that </w:t>
      </w:r>
      <w:r w:rsidR="00774343" w:rsidRPr="00774343">
        <w:rPr>
          <w:rFonts w:ascii="Times New Roman" w:hAnsi="Times New Roman" w:cs="Times New Roman"/>
        </w:rPr>
        <w:t xml:space="preserve">also </w:t>
      </w:r>
      <w:r w:rsidRPr="00774343">
        <w:rPr>
          <w:rFonts w:ascii="Times New Roman" w:hAnsi="Times New Roman" w:cs="Times New Roman"/>
        </w:rPr>
        <w:t>a</w:t>
      </w:r>
      <w:r w:rsidRPr="00774343">
        <w:rPr>
          <w:rFonts w:ascii="Times New Roman" w:hAnsi="Times New Roman" w:cs="Times New Roman"/>
        </w:rPr>
        <w:t xml:space="preserve">pplies </w:t>
      </w:r>
      <w:r w:rsidRPr="00774343">
        <w:rPr>
          <w:rFonts w:ascii="Times New Roman" w:hAnsi="Times New Roman" w:cs="Times New Roman"/>
        </w:rPr>
        <w:t>to representative democracies, and</w:t>
      </w:r>
      <w:r w:rsidR="00774343" w:rsidRPr="00774343">
        <w:rPr>
          <w:rFonts w:ascii="Times New Roman" w:hAnsi="Times New Roman" w:cs="Times New Roman"/>
        </w:rPr>
        <w:t xml:space="preserve"> again it is a genuine issue having</w:t>
      </w:r>
      <w:r w:rsidRPr="00774343">
        <w:rPr>
          <w:rFonts w:ascii="Times New Roman" w:hAnsi="Times New Roman" w:cs="Times New Roman"/>
        </w:rPr>
        <w:t xml:space="preserve"> at times resulted in the election of individuals not fit to be in power. </w:t>
      </w:r>
      <w:r w:rsidR="00774343" w:rsidRPr="00774343">
        <w:rPr>
          <w:rFonts w:ascii="Times New Roman" w:hAnsi="Times New Roman" w:cs="Times New Roman"/>
        </w:rPr>
        <w:t>However,</w:t>
      </w:r>
      <w:r w:rsidRPr="00774343">
        <w:rPr>
          <w:rFonts w:ascii="Times New Roman" w:hAnsi="Times New Roman" w:cs="Times New Roman"/>
        </w:rPr>
        <w:t xml:space="preserve"> while this is a risk of democracy, I would argue that it is outweighed by the benefits of</w:t>
      </w:r>
      <w:r w:rsidRPr="00774343">
        <w:rPr>
          <w:rFonts w:ascii="Times New Roman" w:hAnsi="Times New Roman" w:cs="Times New Roman"/>
        </w:rPr>
        <w:t xml:space="preserve"> individuals at the very least choosing who should make the decisions of the state.</w:t>
      </w:r>
    </w:p>
    <w:p w:rsidR="005346CD" w:rsidRPr="00774343" w:rsidRDefault="005346CD">
      <w:pPr>
        <w:ind w:firstLine="720"/>
        <w:rPr>
          <w:rFonts w:ascii="Times New Roman" w:hAnsi="Times New Roman" w:cs="Times New Roman"/>
        </w:rPr>
      </w:pPr>
    </w:p>
    <w:p w:rsidR="005346CD" w:rsidRPr="00774343" w:rsidRDefault="00E61B95">
      <w:pPr>
        <w:rPr>
          <w:rFonts w:ascii="Times New Roman" w:hAnsi="Times New Roman" w:cs="Times New Roman"/>
        </w:rPr>
      </w:pPr>
      <w:r w:rsidRPr="00774343">
        <w:rPr>
          <w:rFonts w:ascii="Times New Roman" w:hAnsi="Times New Roman" w:cs="Times New Roman"/>
        </w:rPr>
        <w:t>One problem with simply putting into power the person or people who are most suited to running a state is that there is no way for anyone, even the people themselves to qu</w:t>
      </w:r>
      <w:r w:rsidRPr="00774343">
        <w:rPr>
          <w:rFonts w:ascii="Times New Roman" w:hAnsi="Times New Roman" w:cs="Times New Roman"/>
        </w:rPr>
        <w:t xml:space="preserve">estion </w:t>
      </w:r>
      <w:r w:rsidR="00774343" w:rsidRPr="00774343">
        <w:rPr>
          <w:rFonts w:ascii="Times New Roman" w:hAnsi="Times New Roman" w:cs="Times New Roman"/>
        </w:rPr>
        <w:t>whether</w:t>
      </w:r>
      <w:r w:rsidRPr="00774343">
        <w:rPr>
          <w:rFonts w:ascii="Times New Roman" w:hAnsi="Times New Roman" w:cs="Times New Roman"/>
        </w:rPr>
        <w:t xml:space="preserve"> they are</w:t>
      </w:r>
      <w:r w:rsidR="00774343" w:rsidRPr="00774343">
        <w:rPr>
          <w:rFonts w:ascii="Times New Roman" w:hAnsi="Times New Roman" w:cs="Times New Roman"/>
        </w:rPr>
        <w:t xml:space="preserve"> the</w:t>
      </w:r>
      <w:r w:rsidRPr="00774343">
        <w:rPr>
          <w:rFonts w:ascii="Times New Roman" w:hAnsi="Times New Roman" w:cs="Times New Roman"/>
        </w:rPr>
        <w:t xml:space="preserve"> best fit for the job. Again, this does give advantage to those who are able to convince others of their abilities, but it does also force a level of scrutiny on to all those who seek to rule, meaning that they do have to have</w:t>
      </w:r>
      <w:r w:rsidRPr="00774343">
        <w:rPr>
          <w:rFonts w:ascii="Times New Roman" w:hAnsi="Times New Roman" w:cs="Times New Roman"/>
        </w:rPr>
        <w:t xml:space="preserve"> some </w:t>
      </w:r>
      <w:r w:rsidR="00774343" w:rsidRPr="00774343">
        <w:rPr>
          <w:rFonts w:ascii="Times New Roman" w:hAnsi="Times New Roman" w:cs="Times New Roman"/>
        </w:rPr>
        <w:t>legitimacy to their case.</w:t>
      </w:r>
    </w:p>
    <w:p w:rsidR="005346CD" w:rsidRPr="00774343" w:rsidRDefault="00E61B95">
      <w:pPr>
        <w:ind w:firstLine="720"/>
        <w:rPr>
          <w:rFonts w:ascii="Times New Roman" w:hAnsi="Times New Roman" w:cs="Times New Roman"/>
        </w:rPr>
      </w:pPr>
      <w:r w:rsidRPr="00774343">
        <w:rPr>
          <w:rFonts w:ascii="Times New Roman" w:hAnsi="Times New Roman" w:cs="Times New Roman"/>
        </w:rPr>
        <w:lastRenderedPageBreak/>
        <w:t xml:space="preserve">Furthermore, democracy not only allows the citizens ask if a person has the expertise to lead a state, but also to question if a person will act in the interests of the people they rule over. Going back to the ship analogy, </w:t>
      </w:r>
      <w:r w:rsidRPr="00774343">
        <w:rPr>
          <w:rFonts w:ascii="Times New Roman" w:hAnsi="Times New Roman" w:cs="Times New Roman"/>
        </w:rPr>
        <w:t>while it does seem like a good idea to put the person who is best at navigating in charge, there is the question of whether that person intends to direct the ship towards the same place that th</w:t>
      </w:r>
      <w:r w:rsidR="00774343" w:rsidRPr="00774343">
        <w:rPr>
          <w:rFonts w:ascii="Times New Roman" w:hAnsi="Times New Roman" w:cs="Times New Roman"/>
        </w:rPr>
        <w:t>e rest of the crew need to go</w:t>
      </w:r>
      <w:r w:rsidRPr="00774343">
        <w:rPr>
          <w:rFonts w:ascii="Times New Roman" w:hAnsi="Times New Roman" w:cs="Times New Roman"/>
        </w:rPr>
        <w:t>. In this analogy the assumptio</w:t>
      </w:r>
      <w:r w:rsidRPr="00774343">
        <w:rPr>
          <w:rFonts w:ascii="Times New Roman" w:hAnsi="Times New Roman" w:cs="Times New Roman"/>
        </w:rPr>
        <w:t>n is that the crew all wish to go to the same place, but certainly when thinking of the state in the same way, that isn’t the case as demonstrated by the political discourse that has existed throughout history in the form of healthy political debate at the</w:t>
      </w:r>
      <w:r w:rsidRPr="00774343">
        <w:rPr>
          <w:rFonts w:ascii="Times New Roman" w:hAnsi="Times New Roman" w:cs="Times New Roman"/>
        </w:rPr>
        <w:t xml:space="preserve"> best of times and open revolution at the worst.</w:t>
      </w:r>
    </w:p>
    <w:p w:rsidR="005346CD" w:rsidRPr="00774343" w:rsidRDefault="005346CD">
      <w:pPr>
        <w:rPr>
          <w:rFonts w:ascii="Times New Roman" w:hAnsi="Times New Roman" w:cs="Times New Roman"/>
        </w:rPr>
      </w:pPr>
    </w:p>
    <w:p w:rsidR="005346CD" w:rsidRPr="00774343" w:rsidRDefault="00E61B95">
      <w:pPr>
        <w:rPr>
          <w:rFonts w:ascii="Times New Roman" w:hAnsi="Times New Roman" w:cs="Times New Roman"/>
        </w:rPr>
      </w:pPr>
      <w:r w:rsidRPr="00774343">
        <w:rPr>
          <w:rFonts w:ascii="Times New Roman" w:hAnsi="Times New Roman" w:cs="Times New Roman"/>
        </w:rPr>
        <w:t xml:space="preserve">Plato does present an alternative state that tackles the issues of both who has the most expertise to rule and whether they would act in their own interest or not. In the republic, he describes a system in </w:t>
      </w:r>
      <w:r w:rsidRPr="00774343">
        <w:rPr>
          <w:rFonts w:ascii="Times New Roman" w:hAnsi="Times New Roman" w:cs="Times New Roman"/>
        </w:rPr>
        <w:t xml:space="preserve">which there is a ruling class made up of philosophers stating </w:t>
      </w:r>
      <w:r w:rsidRPr="00774343">
        <w:rPr>
          <w:rFonts w:ascii="Times New Roman" w:hAnsi="Times New Roman" w:cs="Times New Roman"/>
          <w:i/>
        </w:rPr>
        <w:t>‘there will be no end to the troubles of states… till philosophers become kings in this world, or till those who we now call kings and rulers really and truly become philosophers’</w:t>
      </w:r>
      <w:r w:rsidRPr="00774343">
        <w:rPr>
          <w:rFonts w:ascii="Times New Roman" w:hAnsi="Times New Roman" w:cs="Times New Roman"/>
        </w:rPr>
        <w:t>.</w:t>
      </w:r>
      <w:r w:rsidRPr="00774343">
        <w:rPr>
          <w:rFonts w:ascii="Times New Roman" w:hAnsi="Times New Roman" w:cs="Times New Roman"/>
          <w:vertAlign w:val="superscript"/>
        </w:rPr>
        <w:footnoteReference w:id="3"/>
      </w:r>
      <w:r w:rsidRPr="00774343">
        <w:rPr>
          <w:rFonts w:ascii="Times New Roman" w:hAnsi="Times New Roman" w:cs="Times New Roman"/>
        </w:rPr>
        <w:t xml:space="preserve"> In his propo</w:t>
      </w:r>
      <w:r w:rsidRPr="00774343">
        <w:rPr>
          <w:rFonts w:ascii="Times New Roman" w:hAnsi="Times New Roman" w:cs="Times New Roman"/>
        </w:rPr>
        <w:t>sed system this ruling class will be trained from birth in the ways music and gymnastics, which are defined</w:t>
      </w:r>
      <w:r w:rsidRPr="00774343">
        <w:rPr>
          <w:rFonts w:ascii="Times New Roman" w:hAnsi="Times New Roman" w:cs="Times New Roman"/>
          <w:i/>
        </w:rPr>
        <w:t xml:space="preserve"> </w:t>
      </w:r>
      <w:r w:rsidRPr="00774343">
        <w:rPr>
          <w:rFonts w:ascii="Times New Roman" w:hAnsi="Times New Roman" w:cs="Times New Roman"/>
        </w:rPr>
        <w:t>‘as being</w:t>
      </w:r>
      <w:r w:rsidRPr="00774343">
        <w:rPr>
          <w:rFonts w:ascii="Times New Roman" w:hAnsi="Times New Roman" w:cs="Times New Roman"/>
          <w:i/>
        </w:rPr>
        <w:t xml:space="preserve"> ‘almost as wide as what we should call “culture,”’</w:t>
      </w:r>
      <w:r w:rsidRPr="00774343">
        <w:rPr>
          <w:rFonts w:ascii="Times New Roman" w:hAnsi="Times New Roman" w:cs="Times New Roman"/>
          <w:vertAlign w:val="superscript"/>
        </w:rPr>
        <w:footnoteReference w:id="4"/>
      </w:r>
      <w:r w:rsidRPr="00774343">
        <w:rPr>
          <w:rFonts w:ascii="Times New Roman" w:hAnsi="Times New Roman" w:cs="Times New Roman"/>
          <w:i/>
        </w:rPr>
        <w:t xml:space="preserve"> </w:t>
      </w:r>
      <w:r w:rsidRPr="00774343">
        <w:rPr>
          <w:rFonts w:ascii="Times New Roman" w:hAnsi="Times New Roman" w:cs="Times New Roman"/>
        </w:rPr>
        <w:t>and</w:t>
      </w:r>
      <w:r w:rsidRPr="00774343">
        <w:rPr>
          <w:rFonts w:ascii="Times New Roman" w:hAnsi="Times New Roman" w:cs="Times New Roman"/>
          <w:i/>
        </w:rPr>
        <w:t xml:space="preserve"> ‘somewhat wider than what we call “athletics”’</w:t>
      </w:r>
      <w:r w:rsidRPr="00774343">
        <w:rPr>
          <w:rFonts w:ascii="Times New Roman" w:hAnsi="Times New Roman" w:cs="Times New Roman"/>
          <w:i/>
          <w:vertAlign w:val="superscript"/>
        </w:rPr>
        <w:footnoteReference w:id="5"/>
      </w:r>
      <w:r w:rsidRPr="00774343">
        <w:rPr>
          <w:rFonts w:ascii="Times New Roman" w:hAnsi="Times New Roman" w:cs="Times New Roman"/>
          <w:i/>
        </w:rPr>
        <w:t xml:space="preserve"> </w:t>
      </w:r>
      <w:r w:rsidRPr="00774343">
        <w:rPr>
          <w:rFonts w:ascii="Times New Roman" w:hAnsi="Times New Roman" w:cs="Times New Roman"/>
        </w:rPr>
        <w:t xml:space="preserve">respectively. Those trained to be </w:t>
      </w:r>
      <w:r w:rsidRPr="00774343">
        <w:rPr>
          <w:rFonts w:ascii="Times New Roman" w:hAnsi="Times New Roman" w:cs="Times New Roman"/>
        </w:rPr>
        <w:t>rulers will live communally with no personal possessions and will be expected to focus their efforts entirely on the state. Plato then expands this ideal of unity and duty to the state on to all citizens and describes various methods of ensuring cohesion c</w:t>
      </w:r>
      <w:r w:rsidRPr="00774343">
        <w:rPr>
          <w:rFonts w:ascii="Times New Roman" w:hAnsi="Times New Roman" w:cs="Times New Roman"/>
        </w:rPr>
        <w:t xml:space="preserve">ulminating in a state in which every individual is focused on ensuring the </w:t>
      </w:r>
      <w:r w:rsidR="00774343" w:rsidRPr="00774343">
        <w:rPr>
          <w:rFonts w:ascii="Times New Roman" w:hAnsi="Times New Roman" w:cs="Times New Roman"/>
        </w:rPr>
        <w:t>preservation</w:t>
      </w:r>
      <w:r w:rsidRPr="00774343">
        <w:rPr>
          <w:rFonts w:ascii="Times New Roman" w:hAnsi="Times New Roman" w:cs="Times New Roman"/>
        </w:rPr>
        <w:t xml:space="preserve"> of the state.</w:t>
      </w:r>
    </w:p>
    <w:p w:rsidR="005346CD" w:rsidRPr="00774343" w:rsidRDefault="00E61B95">
      <w:pPr>
        <w:rPr>
          <w:rFonts w:ascii="Times New Roman" w:hAnsi="Times New Roman" w:cs="Times New Roman"/>
        </w:rPr>
      </w:pPr>
      <w:r w:rsidRPr="00774343">
        <w:rPr>
          <w:rFonts w:ascii="Times New Roman" w:hAnsi="Times New Roman" w:cs="Times New Roman"/>
        </w:rPr>
        <w:tab/>
        <w:t xml:space="preserve">This model of society does seem rather utopic in a way, the idea of everyone working towards a common goal and </w:t>
      </w:r>
      <w:r w:rsidR="00774343" w:rsidRPr="00774343">
        <w:rPr>
          <w:rFonts w:ascii="Times New Roman" w:hAnsi="Times New Roman" w:cs="Times New Roman"/>
        </w:rPr>
        <w:t xml:space="preserve">there </w:t>
      </w:r>
      <w:r w:rsidRPr="00774343">
        <w:rPr>
          <w:rFonts w:ascii="Times New Roman" w:hAnsi="Times New Roman" w:cs="Times New Roman"/>
        </w:rPr>
        <w:t xml:space="preserve">are elements of this that are beneficial even </w:t>
      </w:r>
      <w:r w:rsidRPr="00774343">
        <w:rPr>
          <w:rFonts w:ascii="Times New Roman" w:hAnsi="Times New Roman" w:cs="Times New Roman"/>
        </w:rPr>
        <w:t>in a democratic state such as a sense of community. However, the system that Plato sets out is deeply flawed because it severely limits the freedoms of the individuals within that society. In this society, the only goal for the ruling class is the preserva</w:t>
      </w:r>
      <w:r w:rsidRPr="00774343">
        <w:rPr>
          <w:rFonts w:ascii="Times New Roman" w:hAnsi="Times New Roman" w:cs="Times New Roman"/>
        </w:rPr>
        <w:t>tion of the state. There is no consideration for ensuring the individual liberties of the lower classes and as the ruling class’ power is unchecked, then the system will remain that way and the goal of preserving the state i</w:t>
      </w:r>
      <w:r w:rsidR="00774343" w:rsidRPr="00774343">
        <w:rPr>
          <w:rFonts w:ascii="Times New Roman" w:hAnsi="Times New Roman" w:cs="Times New Roman"/>
        </w:rPr>
        <w:t xml:space="preserve">s </w:t>
      </w:r>
      <w:r w:rsidRPr="00774343">
        <w:rPr>
          <w:rFonts w:ascii="Times New Roman" w:hAnsi="Times New Roman" w:cs="Times New Roman"/>
        </w:rPr>
        <w:t>expanded to the entire populatio</w:t>
      </w:r>
      <w:r w:rsidRPr="00774343">
        <w:rPr>
          <w:rFonts w:ascii="Times New Roman" w:hAnsi="Times New Roman" w:cs="Times New Roman"/>
        </w:rPr>
        <w:t>n.</w:t>
      </w:r>
    </w:p>
    <w:p w:rsidR="005346CD" w:rsidRPr="00774343" w:rsidRDefault="005346CD">
      <w:pPr>
        <w:rPr>
          <w:rFonts w:ascii="Times New Roman" w:hAnsi="Times New Roman" w:cs="Times New Roman"/>
        </w:rPr>
      </w:pPr>
    </w:p>
    <w:p w:rsidR="005346CD" w:rsidRPr="00774343" w:rsidRDefault="00E61B95">
      <w:pPr>
        <w:rPr>
          <w:rFonts w:ascii="Times New Roman" w:hAnsi="Times New Roman" w:cs="Times New Roman"/>
        </w:rPr>
      </w:pPr>
      <w:r w:rsidRPr="00774343">
        <w:rPr>
          <w:rFonts w:ascii="Times New Roman" w:hAnsi="Times New Roman" w:cs="Times New Roman"/>
        </w:rPr>
        <w:t>To conclude, while Plato does point out valid criticisms of democracy, the problems that he addresses are outweighed by the benefits of democracy including the scrutiny of those in power, the freedoms of the individuals within a democracy and as a resu</w:t>
      </w:r>
      <w:r w:rsidRPr="00774343">
        <w:rPr>
          <w:rFonts w:ascii="Times New Roman" w:hAnsi="Times New Roman" w:cs="Times New Roman"/>
        </w:rPr>
        <w:t>lt the ability for a society to progress.</w:t>
      </w:r>
    </w:p>
    <w:p w:rsidR="00774343" w:rsidRPr="00774343" w:rsidRDefault="00774343">
      <w:pPr>
        <w:rPr>
          <w:rFonts w:ascii="Times New Roman" w:hAnsi="Times New Roman" w:cs="Times New Roman"/>
        </w:rPr>
      </w:pPr>
      <w:r w:rsidRPr="00774343">
        <w:rPr>
          <w:rFonts w:ascii="Times New Roman" w:hAnsi="Times New Roman" w:cs="Times New Roman"/>
        </w:rPr>
        <w:br w:type="page"/>
      </w:r>
    </w:p>
    <w:p w:rsidR="00774343" w:rsidRDefault="00774343">
      <w:pPr>
        <w:rPr>
          <w:rFonts w:ascii="Times New Roman" w:hAnsi="Times New Roman" w:cs="Times New Roman"/>
          <w:b/>
          <w:sz w:val="24"/>
          <w:u w:val="single"/>
        </w:rPr>
      </w:pPr>
      <w:r w:rsidRPr="00774343">
        <w:rPr>
          <w:rFonts w:ascii="Times New Roman" w:hAnsi="Times New Roman" w:cs="Times New Roman"/>
          <w:b/>
          <w:sz w:val="24"/>
          <w:u w:val="single"/>
        </w:rPr>
        <w:lastRenderedPageBreak/>
        <w:t>Bibliography</w:t>
      </w:r>
    </w:p>
    <w:p w:rsidR="00E75140" w:rsidRDefault="00E75140">
      <w:pPr>
        <w:rPr>
          <w:rFonts w:ascii="Times New Roman" w:hAnsi="Times New Roman" w:cs="Times New Roman"/>
          <w:b/>
          <w:sz w:val="24"/>
          <w:u w:val="single"/>
        </w:rPr>
      </w:pPr>
    </w:p>
    <w:p w:rsidR="00E75140" w:rsidRDefault="00E75140" w:rsidP="00E75140">
      <w:pPr>
        <w:rPr>
          <w:rFonts w:ascii="Times New Roman" w:hAnsi="Times New Roman" w:cs="Times New Roman"/>
          <w:szCs w:val="20"/>
        </w:rPr>
      </w:pPr>
      <w:proofErr w:type="spellStart"/>
      <w:proofErr w:type="gramStart"/>
      <w:r w:rsidRPr="00E75140">
        <w:rPr>
          <w:rFonts w:ascii="Times New Roman" w:hAnsi="Times New Roman" w:cs="Times New Roman"/>
          <w:szCs w:val="20"/>
        </w:rPr>
        <w:t>B.Russell</w:t>
      </w:r>
      <w:proofErr w:type="spellEnd"/>
      <w:proofErr w:type="gramEnd"/>
      <w:r w:rsidRPr="00E75140">
        <w:rPr>
          <w:rFonts w:ascii="Times New Roman" w:hAnsi="Times New Roman" w:cs="Times New Roman"/>
          <w:szCs w:val="20"/>
        </w:rPr>
        <w:t>,</w:t>
      </w:r>
      <w:r w:rsidRPr="00E75140">
        <w:rPr>
          <w:rFonts w:ascii="Times New Roman" w:hAnsi="Times New Roman" w:cs="Times New Roman"/>
          <w:i/>
          <w:szCs w:val="20"/>
        </w:rPr>
        <w:t xml:space="preserve"> A History of Western Philosophy</w:t>
      </w:r>
      <w:r w:rsidRPr="00E75140">
        <w:rPr>
          <w:rFonts w:ascii="Times New Roman" w:hAnsi="Times New Roman" w:cs="Times New Roman"/>
          <w:szCs w:val="20"/>
        </w:rPr>
        <w:t>, (George All</w:t>
      </w:r>
      <w:r>
        <w:rPr>
          <w:rFonts w:ascii="Times New Roman" w:hAnsi="Times New Roman" w:cs="Times New Roman"/>
          <w:szCs w:val="20"/>
        </w:rPr>
        <w:t>en and Unwin Ltd, London, 1948)</w:t>
      </w:r>
    </w:p>
    <w:p w:rsidR="00E75140" w:rsidRPr="00E75140" w:rsidRDefault="00E75140">
      <w:pPr>
        <w:rPr>
          <w:rFonts w:ascii="Times New Roman" w:hAnsi="Times New Roman" w:cs="Times New Roman"/>
          <w:szCs w:val="20"/>
        </w:rPr>
      </w:pPr>
    </w:p>
    <w:p w:rsidR="00E75140" w:rsidRPr="00E75140" w:rsidRDefault="00E75140">
      <w:pPr>
        <w:rPr>
          <w:rFonts w:ascii="Times New Roman" w:hAnsi="Times New Roman" w:cs="Times New Roman"/>
          <w:sz w:val="24"/>
          <w:szCs w:val="20"/>
        </w:rPr>
      </w:pPr>
      <w:proofErr w:type="spellStart"/>
      <w:proofErr w:type="gramStart"/>
      <w:r w:rsidRPr="00E75140">
        <w:rPr>
          <w:rFonts w:ascii="Times New Roman" w:hAnsi="Times New Roman" w:cs="Times New Roman"/>
          <w:szCs w:val="20"/>
        </w:rPr>
        <w:t>J.Wolff</w:t>
      </w:r>
      <w:proofErr w:type="spellEnd"/>
      <w:proofErr w:type="gramEnd"/>
      <w:r w:rsidRPr="00E75140">
        <w:rPr>
          <w:rFonts w:ascii="Times New Roman" w:hAnsi="Times New Roman" w:cs="Times New Roman"/>
          <w:szCs w:val="20"/>
        </w:rPr>
        <w:t xml:space="preserve">, </w:t>
      </w:r>
      <w:r w:rsidRPr="00E75140">
        <w:rPr>
          <w:rFonts w:ascii="Times New Roman" w:hAnsi="Times New Roman" w:cs="Times New Roman"/>
          <w:i/>
          <w:szCs w:val="20"/>
        </w:rPr>
        <w:t>An Introduction to Political Philosophy,</w:t>
      </w:r>
      <w:r w:rsidRPr="00E75140">
        <w:rPr>
          <w:rFonts w:ascii="Times New Roman" w:hAnsi="Times New Roman" w:cs="Times New Roman"/>
          <w:szCs w:val="20"/>
        </w:rPr>
        <w:t xml:space="preserve"> (Oxford University Press, 2006)</w:t>
      </w:r>
    </w:p>
    <w:p w:rsidR="00774343" w:rsidRDefault="00774343">
      <w:pPr>
        <w:rPr>
          <w:rFonts w:ascii="Times New Roman" w:hAnsi="Times New Roman" w:cs="Times New Roman"/>
          <w:b/>
          <w:sz w:val="24"/>
          <w:u w:val="single"/>
        </w:rPr>
      </w:pPr>
    </w:p>
    <w:p w:rsidR="00E75140" w:rsidRDefault="00E75140" w:rsidP="00E75140">
      <w:pPr>
        <w:rPr>
          <w:rFonts w:ascii="Times New Roman" w:hAnsi="Times New Roman" w:cs="Times New Roman"/>
          <w:szCs w:val="20"/>
        </w:rPr>
      </w:pPr>
      <w:r w:rsidRPr="00E75140">
        <w:rPr>
          <w:rFonts w:ascii="Times New Roman" w:hAnsi="Times New Roman" w:cs="Times New Roman"/>
          <w:szCs w:val="20"/>
        </w:rPr>
        <w:t xml:space="preserve">Plato, </w:t>
      </w:r>
      <w:proofErr w:type="spellStart"/>
      <w:r w:rsidRPr="00E75140">
        <w:rPr>
          <w:rFonts w:ascii="Times New Roman" w:hAnsi="Times New Roman" w:cs="Times New Roman"/>
          <w:szCs w:val="20"/>
        </w:rPr>
        <w:t>H.D.</w:t>
      </w:r>
      <w:proofErr w:type="gramStart"/>
      <w:r w:rsidRPr="00E75140">
        <w:rPr>
          <w:rFonts w:ascii="Times New Roman" w:hAnsi="Times New Roman" w:cs="Times New Roman"/>
          <w:szCs w:val="20"/>
        </w:rPr>
        <w:t>P.Lee</w:t>
      </w:r>
      <w:proofErr w:type="spellEnd"/>
      <w:proofErr w:type="gramEnd"/>
      <w:r w:rsidRPr="00E75140">
        <w:rPr>
          <w:rFonts w:ascii="Times New Roman" w:hAnsi="Times New Roman" w:cs="Times New Roman"/>
          <w:szCs w:val="20"/>
        </w:rPr>
        <w:t xml:space="preserve">, </w:t>
      </w:r>
      <w:r w:rsidRPr="00E75140">
        <w:rPr>
          <w:rFonts w:ascii="Times New Roman" w:hAnsi="Times New Roman" w:cs="Times New Roman"/>
          <w:i/>
          <w:szCs w:val="20"/>
        </w:rPr>
        <w:t>The Republic,</w:t>
      </w:r>
      <w:r w:rsidRPr="00E75140">
        <w:rPr>
          <w:rFonts w:ascii="Times New Roman" w:hAnsi="Times New Roman" w:cs="Times New Roman"/>
          <w:szCs w:val="20"/>
        </w:rPr>
        <w:t xml:space="preserve"> (Penguin Books Ltd, Harmondsworth, 1973)</w:t>
      </w:r>
      <w:bookmarkStart w:id="0" w:name="_GoBack"/>
      <w:bookmarkEnd w:id="0"/>
    </w:p>
    <w:p w:rsidR="00E75140" w:rsidRDefault="00E75140" w:rsidP="00E75140">
      <w:pPr>
        <w:rPr>
          <w:rFonts w:ascii="Times New Roman" w:hAnsi="Times New Roman" w:cs="Times New Roman"/>
          <w:szCs w:val="20"/>
        </w:rPr>
      </w:pPr>
    </w:p>
    <w:p w:rsidR="00774343" w:rsidRPr="00774343" w:rsidRDefault="00774343">
      <w:pPr>
        <w:rPr>
          <w:rFonts w:ascii="Times New Roman" w:hAnsi="Times New Roman" w:cs="Times New Roman"/>
          <w:b/>
          <w:sz w:val="24"/>
          <w:u w:val="single"/>
        </w:rPr>
      </w:pPr>
    </w:p>
    <w:sectPr w:rsidR="00774343" w:rsidRPr="00774343">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1B95" w:rsidRDefault="00E61B95">
      <w:pPr>
        <w:spacing w:line="240" w:lineRule="auto"/>
      </w:pPr>
      <w:r>
        <w:separator/>
      </w:r>
    </w:p>
  </w:endnote>
  <w:endnote w:type="continuationSeparator" w:id="0">
    <w:p w:rsidR="00E61B95" w:rsidRDefault="00E61B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1B95" w:rsidRDefault="00E61B95">
      <w:pPr>
        <w:spacing w:line="240" w:lineRule="auto"/>
      </w:pPr>
      <w:r>
        <w:separator/>
      </w:r>
    </w:p>
  </w:footnote>
  <w:footnote w:type="continuationSeparator" w:id="0">
    <w:p w:rsidR="00E61B95" w:rsidRDefault="00E61B95">
      <w:pPr>
        <w:spacing w:line="240" w:lineRule="auto"/>
      </w:pPr>
      <w:r>
        <w:continuationSeparator/>
      </w:r>
    </w:p>
  </w:footnote>
  <w:footnote w:id="1">
    <w:p w:rsidR="005346CD" w:rsidRPr="00774343" w:rsidRDefault="00E61B95">
      <w:pPr>
        <w:spacing w:line="240" w:lineRule="auto"/>
        <w:rPr>
          <w:rFonts w:ascii="Times New Roman" w:hAnsi="Times New Roman" w:cs="Times New Roman"/>
          <w:sz w:val="20"/>
          <w:szCs w:val="20"/>
        </w:rPr>
      </w:pPr>
      <w:r w:rsidRPr="00774343">
        <w:rPr>
          <w:rFonts w:ascii="Times New Roman" w:hAnsi="Times New Roman" w:cs="Times New Roman"/>
          <w:vertAlign w:val="superscript"/>
        </w:rPr>
        <w:footnoteRef/>
      </w:r>
      <w:r w:rsidRPr="00774343">
        <w:rPr>
          <w:rFonts w:ascii="Times New Roman" w:hAnsi="Times New Roman" w:cs="Times New Roman"/>
          <w:sz w:val="20"/>
          <w:szCs w:val="20"/>
        </w:rPr>
        <w:t xml:space="preserve"> </w:t>
      </w:r>
      <w:proofErr w:type="spellStart"/>
      <w:proofErr w:type="gramStart"/>
      <w:r w:rsidRPr="00774343">
        <w:rPr>
          <w:rFonts w:ascii="Times New Roman" w:hAnsi="Times New Roman" w:cs="Times New Roman"/>
          <w:sz w:val="20"/>
          <w:szCs w:val="20"/>
        </w:rPr>
        <w:t>J.Wolff</w:t>
      </w:r>
      <w:proofErr w:type="spellEnd"/>
      <w:proofErr w:type="gramEnd"/>
      <w:r w:rsidRPr="00774343">
        <w:rPr>
          <w:rFonts w:ascii="Times New Roman" w:hAnsi="Times New Roman" w:cs="Times New Roman"/>
          <w:sz w:val="20"/>
          <w:szCs w:val="20"/>
        </w:rPr>
        <w:t xml:space="preserve">, </w:t>
      </w:r>
      <w:r w:rsidRPr="00774343">
        <w:rPr>
          <w:rFonts w:ascii="Times New Roman" w:hAnsi="Times New Roman" w:cs="Times New Roman"/>
          <w:i/>
          <w:sz w:val="20"/>
          <w:szCs w:val="20"/>
        </w:rPr>
        <w:t>An Introduction to Political Philosophy,</w:t>
      </w:r>
      <w:r w:rsidRPr="00774343">
        <w:rPr>
          <w:rFonts w:ascii="Times New Roman" w:hAnsi="Times New Roman" w:cs="Times New Roman"/>
          <w:sz w:val="20"/>
          <w:szCs w:val="20"/>
        </w:rPr>
        <w:t xml:space="preserve"> (Oxford University Press, 2006), p.67.</w:t>
      </w:r>
    </w:p>
  </w:footnote>
  <w:footnote w:id="2">
    <w:p w:rsidR="005346CD" w:rsidRPr="00774343" w:rsidRDefault="00E61B95">
      <w:pPr>
        <w:spacing w:line="240" w:lineRule="auto"/>
        <w:rPr>
          <w:rFonts w:ascii="Times New Roman" w:hAnsi="Times New Roman" w:cs="Times New Roman"/>
          <w:i/>
          <w:sz w:val="20"/>
          <w:szCs w:val="20"/>
        </w:rPr>
      </w:pPr>
      <w:r w:rsidRPr="00774343">
        <w:rPr>
          <w:rFonts w:ascii="Times New Roman" w:hAnsi="Times New Roman" w:cs="Times New Roman"/>
          <w:vertAlign w:val="superscript"/>
        </w:rPr>
        <w:footnoteRef/>
      </w:r>
      <w:r w:rsidRPr="00774343">
        <w:rPr>
          <w:rFonts w:ascii="Times New Roman" w:hAnsi="Times New Roman" w:cs="Times New Roman"/>
          <w:sz w:val="20"/>
          <w:szCs w:val="20"/>
        </w:rPr>
        <w:t xml:space="preserve"> Plato, </w:t>
      </w:r>
      <w:proofErr w:type="spellStart"/>
      <w:r w:rsidRPr="00774343">
        <w:rPr>
          <w:rFonts w:ascii="Times New Roman" w:hAnsi="Times New Roman" w:cs="Times New Roman"/>
          <w:sz w:val="20"/>
          <w:szCs w:val="20"/>
        </w:rPr>
        <w:t>H.D.</w:t>
      </w:r>
      <w:proofErr w:type="gramStart"/>
      <w:r w:rsidRPr="00774343">
        <w:rPr>
          <w:rFonts w:ascii="Times New Roman" w:hAnsi="Times New Roman" w:cs="Times New Roman"/>
          <w:sz w:val="20"/>
          <w:szCs w:val="20"/>
        </w:rPr>
        <w:t>P.Lee</w:t>
      </w:r>
      <w:proofErr w:type="spellEnd"/>
      <w:proofErr w:type="gramEnd"/>
      <w:r w:rsidRPr="00774343">
        <w:rPr>
          <w:rFonts w:ascii="Times New Roman" w:hAnsi="Times New Roman" w:cs="Times New Roman"/>
          <w:sz w:val="20"/>
          <w:szCs w:val="20"/>
        </w:rPr>
        <w:t xml:space="preserve">, </w:t>
      </w:r>
      <w:r w:rsidRPr="00774343">
        <w:rPr>
          <w:rFonts w:ascii="Times New Roman" w:hAnsi="Times New Roman" w:cs="Times New Roman"/>
          <w:i/>
          <w:sz w:val="20"/>
          <w:szCs w:val="20"/>
        </w:rPr>
        <w:t>The Republic,</w:t>
      </w:r>
      <w:r w:rsidRPr="00774343">
        <w:rPr>
          <w:rFonts w:ascii="Times New Roman" w:hAnsi="Times New Roman" w:cs="Times New Roman"/>
          <w:sz w:val="20"/>
          <w:szCs w:val="20"/>
        </w:rPr>
        <w:t xml:space="preserve"> (</w:t>
      </w:r>
      <w:proofErr w:type="spellStart"/>
      <w:r w:rsidRPr="00774343">
        <w:rPr>
          <w:rFonts w:ascii="Times New Roman" w:hAnsi="Times New Roman" w:cs="Times New Roman"/>
          <w:sz w:val="20"/>
          <w:szCs w:val="20"/>
        </w:rPr>
        <w:t>Peguin</w:t>
      </w:r>
      <w:proofErr w:type="spellEnd"/>
      <w:r w:rsidRPr="00774343">
        <w:rPr>
          <w:rFonts w:ascii="Times New Roman" w:hAnsi="Times New Roman" w:cs="Times New Roman"/>
          <w:sz w:val="20"/>
          <w:szCs w:val="20"/>
        </w:rPr>
        <w:t xml:space="preserve"> Books Ltd, Harmondsworth, 1973), pp. 249 - 251, </w:t>
      </w:r>
      <w:r w:rsidRPr="00774343">
        <w:rPr>
          <w:rFonts w:ascii="Times New Roman" w:hAnsi="Times New Roman" w:cs="Times New Roman"/>
          <w:i/>
          <w:sz w:val="20"/>
          <w:szCs w:val="20"/>
        </w:rPr>
        <w:t>(Book 6, 488 - 490)</w:t>
      </w:r>
    </w:p>
  </w:footnote>
  <w:footnote w:id="3">
    <w:p w:rsidR="005346CD" w:rsidRPr="00774343" w:rsidRDefault="00E61B95">
      <w:pPr>
        <w:spacing w:line="240" w:lineRule="auto"/>
        <w:rPr>
          <w:rFonts w:ascii="Times New Roman" w:hAnsi="Times New Roman" w:cs="Times New Roman"/>
          <w:sz w:val="20"/>
          <w:szCs w:val="20"/>
        </w:rPr>
      </w:pPr>
      <w:r w:rsidRPr="00774343">
        <w:rPr>
          <w:rFonts w:ascii="Times New Roman" w:hAnsi="Times New Roman" w:cs="Times New Roman"/>
          <w:vertAlign w:val="superscript"/>
        </w:rPr>
        <w:footnoteRef/>
      </w:r>
      <w:r w:rsidRPr="00774343">
        <w:rPr>
          <w:rFonts w:ascii="Times New Roman" w:hAnsi="Times New Roman" w:cs="Times New Roman"/>
          <w:sz w:val="20"/>
          <w:szCs w:val="20"/>
        </w:rPr>
        <w:t xml:space="preserve"> Plato, </w:t>
      </w:r>
      <w:proofErr w:type="spellStart"/>
      <w:r w:rsidRPr="00774343">
        <w:rPr>
          <w:rFonts w:ascii="Times New Roman" w:hAnsi="Times New Roman" w:cs="Times New Roman"/>
          <w:sz w:val="20"/>
          <w:szCs w:val="20"/>
        </w:rPr>
        <w:t>H.D.</w:t>
      </w:r>
      <w:proofErr w:type="gramStart"/>
      <w:r w:rsidRPr="00774343">
        <w:rPr>
          <w:rFonts w:ascii="Times New Roman" w:hAnsi="Times New Roman" w:cs="Times New Roman"/>
          <w:sz w:val="20"/>
          <w:szCs w:val="20"/>
        </w:rPr>
        <w:t>P.Lee</w:t>
      </w:r>
      <w:proofErr w:type="spellEnd"/>
      <w:proofErr w:type="gramEnd"/>
      <w:r w:rsidRPr="00774343">
        <w:rPr>
          <w:rFonts w:ascii="Times New Roman" w:hAnsi="Times New Roman" w:cs="Times New Roman"/>
          <w:sz w:val="20"/>
          <w:szCs w:val="20"/>
        </w:rPr>
        <w:t xml:space="preserve">, </w:t>
      </w:r>
      <w:r w:rsidRPr="00774343">
        <w:rPr>
          <w:rFonts w:ascii="Times New Roman" w:hAnsi="Times New Roman" w:cs="Times New Roman"/>
          <w:i/>
          <w:sz w:val="20"/>
          <w:szCs w:val="20"/>
        </w:rPr>
        <w:t>The Republic,</w:t>
      </w:r>
      <w:r w:rsidRPr="00774343">
        <w:rPr>
          <w:rFonts w:ascii="Times New Roman" w:hAnsi="Times New Roman" w:cs="Times New Roman"/>
          <w:sz w:val="20"/>
          <w:szCs w:val="20"/>
        </w:rPr>
        <w:t xml:space="preserve"> (Penguin Books Ltd, Harmondsworth, 1973), p.233, </w:t>
      </w:r>
      <w:r w:rsidRPr="00774343">
        <w:rPr>
          <w:rFonts w:ascii="Times New Roman" w:hAnsi="Times New Roman" w:cs="Times New Roman"/>
          <w:i/>
          <w:sz w:val="20"/>
          <w:szCs w:val="20"/>
        </w:rPr>
        <w:t>(Book 5, 473 - 474)</w:t>
      </w:r>
    </w:p>
  </w:footnote>
  <w:footnote w:id="4">
    <w:p w:rsidR="005346CD" w:rsidRPr="00774343" w:rsidRDefault="00E61B95">
      <w:pPr>
        <w:spacing w:line="240" w:lineRule="auto"/>
        <w:rPr>
          <w:rFonts w:ascii="Times New Roman" w:hAnsi="Times New Roman" w:cs="Times New Roman"/>
          <w:sz w:val="20"/>
          <w:szCs w:val="20"/>
        </w:rPr>
      </w:pPr>
      <w:r w:rsidRPr="00774343">
        <w:rPr>
          <w:rFonts w:ascii="Times New Roman" w:hAnsi="Times New Roman" w:cs="Times New Roman"/>
          <w:vertAlign w:val="superscript"/>
        </w:rPr>
        <w:footnoteRef/>
      </w:r>
      <w:r w:rsidRPr="00774343">
        <w:rPr>
          <w:rFonts w:ascii="Times New Roman" w:hAnsi="Times New Roman" w:cs="Times New Roman"/>
          <w:sz w:val="20"/>
          <w:szCs w:val="20"/>
        </w:rPr>
        <w:t xml:space="preserve"> </w:t>
      </w:r>
      <w:proofErr w:type="spellStart"/>
      <w:proofErr w:type="gramStart"/>
      <w:r w:rsidRPr="00774343">
        <w:rPr>
          <w:rFonts w:ascii="Times New Roman" w:hAnsi="Times New Roman" w:cs="Times New Roman"/>
          <w:sz w:val="20"/>
          <w:szCs w:val="20"/>
        </w:rPr>
        <w:t>B.Russell</w:t>
      </w:r>
      <w:proofErr w:type="spellEnd"/>
      <w:proofErr w:type="gramEnd"/>
      <w:r w:rsidRPr="00774343">
        <w:rPr>
          <w:rFonts w:ascii="Times New Roman" w:hAnsi="Times New Roman" w:cs="Times New Roman"/>
          <w:sz w:val="20"/>
          <w:szCs w:val="20"/>
        </w:rPr>
        <w:t>,</w:t>
      </w:r>
      <w:r w:rsidRPr="00774343">
        <w:rPr>
          <w:rFonts w:ascii="Times New Roman" w:hAnsi="Times New Roman" w:cs="Times New Roman"/>
          <w:i/>
          <w:sz w:val="20"/>
          <w:szCs w:val="20"/>
        </w:rPr>
        <w:t xml:space="preserve"> A History of Western Philosophy</w:t>
      </w:r>
      <w:r w:rsidRPr="00774343">
        <w:rPr>
          <w:rFonts w:ascii="Times New Roman" w:hAnsi="Times New Roman" w:cs="Times New Roman"/>
          <w:sz w:val="20"/>
          <w:szCs w:val="20"/>
        </w:rPr>
        <w:t xml:space="preserve">, (George Allen and Unwin Ltd, London, 1948), </w:t>
      </w:r>
      <w:r w:rsidRPr="00774343">
        <w:rPr>
          <w:rFonts w:ascii="Times New Roman" w:hAnsi="Times New Roman" w:cs="Times New Roman"/>
          <w:sz w:val="20"/>
          <w:szCs w:val="20"/>
        </w:rPr>
        <w:t>p.131.</w:t>
      </w:r>
    </w:p>
  </w:footnote>
  <w:footnote w:id="5">
    <w:p w:rsidR="005346CD" w:rsidRDefault="00E61B95">
      <w:pPr>
        <w:spacing w:line="240" w:lineRule="auto"/>
        <w:rPr>
          <w:sz w:val="20"/>
          <w:szCs w:val="20"/>
        </w:rPr>
      </w:pPr>
      <w:r w:rsidRPr="00774343">
        <w:rPr>
          <w:rFonts w:ascii="Times New Roman" w:hAnsi="Times New Roman" w:cs="Times New Roman"/>
          <w:vertAlign w:val="superscript"/>
        </w:rPr>
        <w:footnoteRef/>
      </w:r>
      <w:r w:rsidRPr="00774343">
        <w:rPr>
          <w:rFonts w:ascii="Times New Roman" w:hAnsi="Times New Roman" w:cs="Times New Roman"/>
          <w:sz w:val="20"/>
          <w:szCs w:val="20"/>
        </w:rPr>
        <w:t xml:space="preserve"> </w:t>
      </w:r>
      <w:r w:rsidRPr="00774343">
        <w:rPr>
          <w:rFonts w:ascii="Times New Roman" w:hAnsi="Times New Roman" w:cs="Times New Roman"/>
          <w:i/>
          <w:sz w:val="20"/>
          <w:szCs w:val="20"/>
        </w:rPr>
        <w:t>Ibid,</w:t>
      </w:r>
      <w:r w:rsidRPr="00774343">
        <w:rPr>
          <w:rFonts w:ascii="Times New Roman" w:hAnsi="Times New Roman" w:cs="Times New Roman"/>
          <w:sz w:val="20"/>
          <w:szCs w:val="20"/>
        </w:rPr>
        <w:t xml:space="preserve"> p.131.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346CD"/>
    <w:rsid w:val="005346CD"/>
    <w:rsid w:val="00774343"/>
    <w:rsid w:val="00E61B95"/>
    <w:rsid w:val="00E75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EAD9"/>
  <w15:docId w15:val="{92F59BF8-A1B6-47FF-B6A8-6E508ADFF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72400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961</Words>
  <Characters>5480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Oliver Howard</cp:lastModifiedBy>
  <cp:revision>3</cp:revision>
  <dcterms:created xsi:type="dcterms:W3CDTF">2018-02-28T22:23:00Z</dcterms:created>
  <dcterms:modified xsi:type="dcterms:W3CDTF">2018-02-28T22:35:00Z</dcterms:modified>
</cp:coreProperties>
</file>