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GridTabl"/>
        <w:tblW w:w="0" w:type="auto"/>
        <w:tblLook w:val="04A0" w:firstRow="1" w:lastRow="0" w:firstColumn="1" w:lastColumn="0" w:noHBand="0" w:noVBand="1"/>
      </w:tblPr>
      <w:tblGrid>
        <w:gridCol w:w="1838"/>
        <w:gridCol w:w="7178"/>
      </w:tblGrid>
      <w:tr w:rsidR="00EF70AE" w14:paraId="7BDD20AC" w14:textId="77777777" w:rsidTr="00DA252D">
        <w:tc>
          <w:tcPr>
            <w:tcW w:w="1838" w:type="dxa"/>
          </w:tcPr>
          <w:p w14:paraId="3AE7A0B3" w14:textId="73FF9A93" w:rsidR="00EF70AE" w:rsidRPr="00EF70AE" w:rsidRDefault="00EF70AE" w:rsidP="00EF70AE">
            <w:pPr>
              <w:pStyle w:val="AssignBody"/>
              <w:jc w:val="center"/>
              <w:rPr>
                <w:lang w:val="cy-GB"/>
              </w:rPr>
            </w:pPr>
            <w:r w:rsidRPr="00EF70AE">
              <w:rPr>
                <w:lang w:val="cy-GB"/>
              </w:rPr>
              <w:t>Targed 1</w:t>
            </w:r>
          </w:p>
        </w:tc>
        <w:tc>
          <w:tcPr>
            <w:tcW w:w="7178" w:type="dxa"/>
            <w:vAlign w:val="center"/>
          </w:tcPr>
          <w:p w14:paraId="630CC48C" w14:textId="27AFC6FA" w:rsidR="00EF70AE" w:rsidRPr="00753F43" w:rsidRDefault="00753F43" w:rsidP="00DA252D">
            <w:pPr>
              <w:pStyle w:val="AssignBody"/>
              <w:spacing w:line="276" w:lineRule="auto"/>
              <w:rPr>
                <w:rFonts w:cs="Arial"/>
                <w:lang w:val="cy-GB"/>
              </w:rPr>
            </w:pPr>
            <w:r w:rsidRPr="00753F43">
              <w:rPr>
                <w:rFonts w:cs="Arial"/>
                <w:color w:val="283041"/>
                <w:sz w:val="21"/>
                <w:szCs w:val="21"/>
                <w:shd w:val="clear" w:color="auto" w:fill="FFFFFF"/>
                <w:lang w:val="cy-GB"/>
              </w:rPr>
              <w:t xml:space="preserve">Gwella </w:t>
            </w:r>
            <w:r>
              <w:rPr>
                <w:rFonts w:cs="Arial"/>
                <w:color w:val="283041"/>
                <w:sz w:val="21"/>
                <w:szCs w:val="21"/>
                <w:shd w:val="clear" w:color="auto" w:fill="FFFFFF"/>
                <w:lang w:val="cy-GB"/>
              </w:rPr>
              <w:t xml:space="preserve">fy </w:t>
            </w:r>
            <w:r w:rsidRPr="00753F43">
              <w:rPr>
                <w:rFonts w:cs="Arial"/>
                <w:color w:val="283041"/>
                <w:sz w:val="21"/>
                <w:szCs w:val="21"/>
                <w:shd w:val="clear" w:color="auto" w:fill="FFFFFF"/>
                <w:lang w:val="cy-GB"/>
              </w:rPr>
              <w:t xml:space="preserve">ymgysylltiad â llenyddiaeth drwy ddarllen mwy o erthyglau academaidd a'u plethu </w:t>
            </w:r>
            <w:r w:rsidR="001460E8">
              <w:rPr>
                <w:rFonts w:cs="Arial"/>
                <w:color w:val="283041"/>
                <w:sz w:val="21"/>
                <w:szCs w:val="21"/>
                <w:shd w:val="clear" w:color="auto" w:fill="FFFFFF"/>
                <w:lang w:val="cy-GB"/>
              </w:rPr>
              <w:t xml:space="preserve">i fy </w:t>
            </w:r>
            <w:r w:rsidRPr="00753F43">
              <w:rPr>
                <w:rFonts w:cs="Arial"/>
                <w:color w:val="283041"/>
                <w:sz w:val="21"/>
                <w:szCs w:val="21"/>
                <w:shd w:val="clear" w:color="auto" w:fill="FFFFFF"/>
                <w:lang w:val="cy-GB"/>
              </w:rPr>
              <w:t>dadansoddiadau a</w:t>
            </w:r>
            <w:r w:rsidR="001460E8">
              <w:rPr>
                <w:rFonts w:cs="Arial"/>
                <w:color w:val="283041"/>
                <w:sz w:val="21"/>
                <w:szCs w:val="21"/>
                <w:shd w:val="clear" w:color="auto" w:fill="FFFFFF"/>
                <w:lang w:val="cy-GB"/>
              </w:rPr>
              <w:t xml:space="preserve"> </w:t>
            </w:r>
            <w:r w:rsidRPr="00753F43">
              <w:rPr>
                <w:rFonts w:cs="Arial"/>
                <w:color w:val="283041"/>
                <w:sz w:val="21"/>
                <w:szCs w:val="21"/>
                <w:shd w:val="clear" w:color="auto" w:fill="FFFFFF"/>
                <w:lang w:val="cy-GB"/>
              </w:rPr>
              <w:t>gwerthusiadau beirniadol.</w:t>
            </w:r>
          </w:p>
        </w:tc>
      </w:tr>
      <w:tr w:rsidR="00EF70AE" w14:paraId="1F3D3FCD" w14:textId="77777777" w:rsidTr="00DA252D">
        <w:tc>
          <w:tcPr>
            <w:tcW w:w="1838" w:type="dxa"/>
          </w:tcPr>
          <w:p w14:paraId="6D3B6350" w14:textId="6A75CE49" w:rsidR="00EF70AE" w:rsidRPr="00EF70AE" w:rsidRDefault="00EF70AE" w:rsidP="00EF70AE">
            <w:pPr>
              <w:pStyle w:val="AssignBody"/>
              <w:jc w:val="center"/>
              <w:rPr>
                <w:lang w:val="cy-GB"/>
              </w:rPr>
            </w:pPr>
            <w:r w:rsidRPr="00EF70AE">
              <w:rPr>
                <w:lang w:val="cy-GB"/>
              </w:rPr>
              <w:t>Targed 2</w:t>
            </w:r>
          </w:p>
        </w:tc>
        <w:tc>
          <w:tcPr>
            <w:tcW w:w="7178" w:type="dxa"/>
            <w:vAlign w:val="center"/>
          </w:tcPr>
          <w:p w14:paraId="1A5DE595" w14:textId="0163DC89" w:rsidR="00EF70AE" w:rsidRPr="00753F43" w:rsidRDefault="00753F43" w:rsidP="00DA252D">
            <w:pPr>
              <w:pStyle w:val="AssignBody"/>
              <w:spacing w:line="276" w:lineRule="auto"/>
              <w:rPr>
                <w:rFonts w:cs="Arial"/>
                <w:lang w:val="cy-GB"/>
              </w:rPr>
            </w:pPr>
            <w:r w:rsidRPr="00753F43">
              <w:rPr>
                <w:rFonts w:cs="Arial"/>
                <w:color w:val="283041"/>
                <w:sz w:val="21"/>
                <w:szCs w:val="21"/>
                <w:shd w:val="clear" w:color="auto" w:fill="FFFFFF"/>
                <w:lang w:val="cy-GB"/>
              </w:rPr>
              <w:t>Gwella'</w:t>
            </w:r>
            <w:r w:rsidR="001460E8">
              <w:rPr>
                <w:rFonts w:cs="Arial"/>
                <w:color w:val="283041"/>
                <w:sz w:val="21"/>
                <w:szCs w:val="21"/>
                <w:shd w:val="clear" w:color="auto" w:fill="FFFFFF"/>
                <w:lang w:val="cy-GB"/>
              </w:rPr>
              <w:t xml:space="preserve">r </w:t>
            </w:r>
            <w:r w:rsidRPr="00753F43">
              <w:rPr>
                <w:rFonts w:cs="Arial"/>
                <w:color w:val="283041"/>
                <w:sz w:val="21"/>
                <w:szCs w:val="21"/>
                <w:shd w:val="clear" w:color="auto" w:fill="FFFFFF"/>
                <w:lang w:val="cy-GB"/>
              </w:rPr>
              <w:t xml:space="preserve">sgiliau cyfeirnodi drwy brawf-ddarllen yn ofalus </w:t>
            </w:r>
            <w:r w:rsidR="001460E8">
              <w:rPr>
                <w:rFonts w:cs="Arial"/>
                <w:color w:val="283041"/>
                <w:sz w:val="21"/>
                <w:szCs w:val="21"/>
                <w:shd w:val="clear" w:color="auto" w:fill="FFFFFF"/>
                <w:lang w:val="cy-GB"/>
              </w:rPr>
              <w:t xml:space="preserve">fy </w:t>
            </w:r>
            <w:r w:rsidRPr="00753F43">
              <w:rPr>
                <w:rFonts w:cs="Arial"/>
                <w:color w:val="283041"/>
                <w:sz w:val="21"/>
                <w:szCs w:val="21"/>
                <w:shd w:val="clear" w:color="auto" w:fill="FFFFFF"/>
                <w:lang w:val="cy-GB"/>
              </w:rPr>
              <w:t>rhestr gyfeirnodi.</w:t>
            </w:r>
          </w:p>
        </w:tc>
      </w:tr>
      <w:tr w:rsidR="00EF70AE" w14:paraId="6EF78217" w14:textId="77777777" w:rsidTr="00DA252D">
        <w:tc>
          <w:tcPr>
            <w:tcW w:w="1838" w:type="dxa"/>
          </w:tcPr>
          <w:p w14:paraId="0BC55792" w14:textId="5408805A" w:rsidR="00EF70AE" w:rsidRPr="00EF70AE" w:rsidRDefault="00EF70AE" w:rsidP="00EF70AE">
            <w:pPr>
              <w:pStyle w:val="AssignBody"/>
              <w:jc w:val="center"/>
              <w:rPr>
                <w:lang w:val="cy-GB"/>
              </w:rPr>
            </w:pPr>
            <w:r w:rsidRPr="00EF70AE">
              <w:rPr>
                <w:lang w:val="cy-GB"/>
              </w:rPr>
              <w:t>Targed 3</w:t>
            </w:r>
          </w:p>
        </w:tc>
        <w:tc>
          <w:tcPr>
            <w:tcW w:w="7178" w:type="dxa"/>
            <w:vAlign w:val="center"/>
          </w:tcPr>
          <w:p w14:paraId="2CBD2314" w14:textId="40AD1096" w:rsidR="00EF70AE" w:rsidRPr="00753F43" w:rsidRDefault="00753F43" w:rsidP="00DA252D">
            <w:pPr>
              <w:pStyle w:val="AssignBody"/>
              <w:rPr>
                <w:lang w:val="cy-GB"/>
              </w:rPr>
            </w:pPr>
            <w:r w:rsidRPr="00753F43">
              <w:rPr>
                <w:rFonts w:ascii="Helvetica" w:hAnsi="Helvetica" w:cs="Helvetica"/>
                <w:color w:val="283041"/>
                <w:sz w:val="21"/>
                <w:szCs w:val="21"/>
                <w:shd w:val="clear" w:color="auto" w:fill="FFFFFF"/>
                <w:lang w:val="cy-GB"/>
              </w:rPr>
              <w:t xml:space="preserve">Mireinio </w:t>
            </w:r>
            <w:r w:rsidR="001460E8">
              <w:rPr>
                <w:rFonts w:ascii="Helvetica" w:hAnsi="Helvetica" w:cs="Helvetica"/>
                <w:color w:val="283041"/>
                <w:sz w:val="21"/>
                <w:szCs w:val="21"/>
                <w:shd w:val="clear" w:color="auto" w:fill="FFFFFF"/>
                <w:lang w:val="cy-GB"/>
              </w:rPr>
              <w:t xml:space="preserve">fy </w:t>
            </w:r>
            <w:r w:rsidRPr="00753F43">
              <w:rPr>
                <w:rFonts w:ascii="Helvetica" w:hAnsi="Helvetica" w:cs="Helvetica"/>
                <w:color w:val="283041"/>
                <w:sz w:val="21"/>
                <w:szCs w:val="21"/>
                <w:shd w:val="clear" w:color="auto" w:fill="FFFFFF"/>
                <w:lang w:val="cy-GB"/>
              </w:rPr>
              <w:t>sgiliau cyfathrebu drwy barhau i ddefnyddio berfau cryno.</w:t>
            </w:r>
          </w:p>
        </w:tc>
      </w:tr>
    </w:tbl>
    <w:p w14:paraId="524E6F3F" w14:textId="77777777" w:rsidR="00753F43" w:rsidRPr="00753F43" w:rsidRDefault="00753F43" w:rsidP="00753F43">
      <w:pPr>
        <w:pStyle w:val="AssignHeader"/>
        <w:rPr>
          <w:sz w:val="22"/>
          <w:szCs w:val="14"/>
          <w:lang w:val="cy-GB"/>
        </w:rPr>
      </w:pPr>
    </w:p>
    <w:p w14:paraId="58C7111C" w14:textId="0ADCC3C1" w:rsidR="00EF70AE" w:rsidRDefault="00EF70AE" w:rsidP="00753F43">
      <w:pPr>
        <w:pStyle w:val="AssignHeader"/>
        <w:rPr>
          <w:lang w:val="cy-GB"/>
        </w:rPr>
      </w:pPr>
      <w:r w:rsidRPr="00EF70AE">
        <w:rPr>
          <w:lang w:val="cy-GB"/>
        </w:rPr>
        <w:t xml:space="preserve">Ymateb </w:t>
      </w:r>
      <w:r>
        <w:rPr>
          <w:lang w:val="cy-GB"/>
        </w:rPr>
        <w:t>y</w:t>
      </w:r>
      <w:r w:rsidRPr="00EF70AE">
        <w:rPr>
          <w:lang w:val="cy-GB"/>
        </w:rPr>
        <w:t>sgrifenedig - Cynnig ar gyfer prosiect cymunedol ysgol</w:t>
      </w:r>
      <w:r>
        <w:rPr>
          <w:lang w:val="cy-GB"/>
        </w:rPr>
        <w:t>.</w:t>
      </w:r>
    </w:p>
    <w:p w14:paraId="6F79EF02" w14:textId="79825EDD" w:rsidR="00EF70AE" w:rsidRDefault="00EF70AE" w:rsidP="00EF70AE">
      <w:pPr>
        <w:pStyle w:val="AssignSubHeader"/>
      </w:pPr>
      <w:r w:rsidRPr="001817E7">
        <w:t>Cyflwyniad:</w:t>
      </w:r>
    </w:p>
    <w:p w14:paraId="340A1BB6" w14:textId="602415AB" w:rsidR="003A3E6F" w:rsidRDefault="00401D20" w:rsidP="00A72373">
      <w:pPr>
        <w:spacing w:line="360" w:lineRule="auto"/>
        <w:rPr>
          <w:rFonts w:ascii="Arial" w:hAnsi="Arial" w:cs="Arial"/>
        </w:rPr>
      </w:pPr>
      <w:r>
        <w:rPr>
          <w:rFonts w:ascii="Arial" w:hAnsi="Arial" w:cs="Arial"/>
        </w:rPr>
        <w:t xml:space="preserve">Dywed Davies a James (2017) bod y gymuned leol ar byd mawr sydd o’i chwmpas yn chwarae rôl enfawr ym mywyd a gwaith yr ysgol (Davies a James, 2017). Bwriad y traethawd yma yw ysgrifennu cynnig ar gyfer prosiect cymunedol ysgol gan ddefnyddio fy ysgol leoliad PAP fel cyd-destun. Yn ogystal â hyn mi fyddaf yn gwerthuso fy mhrosiect cymunedol ysgol yn feirniadol gan ystyried effaith a chanlyniadau’r prosiect trwy wneud cysylltiadau at ddamcaniaethau ac amrywiaeth o lenyddiaeth academaidd. Gan fy mod yn defnyddio ysgol go iawn fel cyd-destun yn fy nhraethawd mi fyddaf yn cyfeirio at yr ysgol fel ysgol leoliad er mwyn sicrhau anhysbysrwydd a chyfrinachedd. </w:t>
      </w:r>
    </w:p>
    <w:p w14:paraId="749E222D" w14:textId="062E76A0" w:rsidR="000E1B25" w:rsidRDefault="0025250E" w:rsidP="00A72373">
      <w:pPr>
        <w:spacing w:line="360" w:lineRule="auto"/>
        <w:rPr>
          <w:rFonts w:ascii="Arial" w:hAnsi="Arial" w:cs="Arial"/>
        </w:rPr>
      </w:pPr>
      <w:r>
        <w:rPr>
          <w:rFonts w:ascii="Arial" w:hAnsi="Arial" w:cs="Arial"/>
        </w:rPr>
        <w:t>Ysgol gynradd gymunedol yw fy ysgol lleoliad sydd wedi ei chategoreiddio’n Ysgol Cyfrwng Gymraeg. Mae’r ysgol wedi ei lleoli ym mhentref cymunedol yng ngogledd Sir Benfro. Mae 166 o ddysgwyr wedi eu cofrestru ar gofrestr yr ysgol. Agorwyd yr ysgol yn swyddogol fel ysgol gymunedol yn 2006 a’r ôl uno gydag ysgolion cynradd o’r pentrefi cyfagos. Daw tua 52% o’r dysgwyr o gartrefi lle Cymraeg yw iaith yr aelwyd. Felly mae tua 48% o’r dysgwyr yn dod o gartrefi lle Saesneg yw iaith yr aelwyd. Er nad yw dalgylch yr ysgol o dan unrhyw anfantais economaidd na chymdeithasol, daw’r dysgwyr o ystod eang o gefndiroedd cymdeithasol. Y cyfartaledd ar gyfer y nifer o ddysgwyr sy’n gymwys am brydau ysgol am ddim yw 8% sy’n is na’r cyfartaledd cenedlaethol sef 18%.</w:t>
      </w:r>
      <w:r w:rsidR="00F14100">
        <w:rPr>
          <w:rFonts w:ascii="Arial" w:hAnsi="Arial" w:cs="Arial"/>
        </w:rPr>
        <w:t xml:space="preserve"> </w:t>
      </w:r>
      <w:r w:rsidR="00B5736A">
        <w:rPr>
          <w:rFonts w:ascii="Arial" w:hAnsi="Arial" w:cs="Arial"/>
        </w:rPr>
        <w:t xml:space="preserve">Noda fy Ysgol leoliad (2018) taw un o’i </w:t>
      </w:r>
      <w:r>
        <w:rPr>
          <w:rFonts w:ascii="Arial" w:hAnsi="Arial" w:cs="Arial"/>
        </w:rPr>
        <w:t>amcanion yw</w:t>
      </w:r>
      <w:r w:rsidR="00B45566">
        <w:rPr>
          <w:rFonts w:ascii="Arial" w:hAnsi="Arial" w:cs="Arial"/>
        </w:rPr>
        <w:t xml:space="preserve"> parhau i</w:t>
      </w:r>
      <w:r>
        <w:rPr>
          <w:rFonts w:ascii="Arial" w:hAnsi="Arial" w:cs="Arial"/>
        </w:rPr>
        <w:t xml:space="preserve"> sicrhau bod yr ysgol yn adeiladu perthynas cadarnhaol a chydweithio’n effeithiol gyda’r gymuned a’r gymdeithas leol</w:t>
      </w:r>
      <w:r w:rsidR="00B5736A">
        <w:rPr>
          <w:rFonts w:ascii="Arial" w:hAnsi="Arial" w:cs="Arial"/>
        </w:rPr>
        <w:t xml:space="preserve"> (Ysgol leoliad, 2018).</w:t>
      </w:r>
      <w:r w:rsidR="00EC7CBA">
        <w:rPr>
          <w:rFonts w:ascii="Arial" w:hAnsi="Arial" w:cs="Arial"/>
        </w:rPr>
        <w:t xml:space="preserve"> </w:t>
      </w:r>
      <w:r w:rsidR="00670984" w:rsidRPr="00670984">
        <w:rPr>
          <w:rFonts w:ascii="Arial" w:hAnsi="Arial" w:cs="Arial"/>
        </w:rPr>
        <w:t>Mae’r ysgol wedi ei leoli hefyd mewn cymdeithas sy'n llawn hanes a diwylliant. Ceisia fy ysgol leoliad addysgu'r dysgwyr i fod yn wybodus o'u diwylliant.</w:t>
      </w:r>
    </w:p>
    <w:p w14:paraId="2BC47BC2" w14:textId="52F97563" w:rsidR="00BD0802" w:rsidRDefault="00B45285" w:rsidP="00A72373">
      <w:pPr>
        <w:spacing w:line="360" w:lineRule="auto"/>
        <w:rPr>
          <w:rFonts w:ascii="Arial" w:hAnsi="Arial" w:cs="Arial"/>
        </w:rPr>
      </w:pPr>
      <w:r>
        <w:rPr>
          <w:rFonts w:ascii="Arial" w:hAnsi="Arial" w:cs="Arial"/>
        </w:rPr>
        <w:t xml:space="preserve">Cyn mynd ati i ddewis ffocws ar gyfer prosiectau cymunedol mae ysgolion yn troi at ei Chynllun Datblygu Ysgol (CDY) er mwyn edrych ar y blaenoriaethau sydd angen eu gweithredu yn ystod y flwyddyn academaidd. Mae’r blaenoriaethau sydd angen i ysgolion weithredu wedi ei deillio o’r broses cynllunio strategol. Dywed Llywodraeth Cymru (2014) bod cynllunio strategol yn ffordd effeithiol i ysgolion asesu ble mae’r ysgol arni </w:t>
      </w:r>
      <w:r w:rsidR="00366754">
        <w:rPr>
          <w:rFonts w:ascii="Arial" w:hAnsi="Arial" w:cs="Arial"/>
        </w:rPr>
        <w:t xml:space="preserve">ar </w:t>
      </w:r>
      <w:r>
        <w:rPr>
          <w:rFonts w:ascii="Arial" w:hAnsi="Arial" w:cs="Arial"/>
        </w:rPr>
        <w:t xml:space="preserve">hyn o bryd </w:t>
      </w:r>
      <w:r>
        <w:rPr>
          <w:rFonts w:ascii="Arial" w:hAnsi="Arial" w:cs="Arial"/>
        </w:rPr>
        <w:lastRenderedPageBreak/>
        <w:t>a ble mae angen iddynt fod erbyn diwedd y flwyddyn (Llywodraeth Cymru, 2014). Mae fy ysgol leoliad yn defnyddio'r dull 5 cam er mwyn cynllunio’n strategol. Noda Burnage (2019) bod  y dull hwn yn ffordd o gyflymu gwellhad yr ysgol drwy sicrhau y caiff blaenoriaethau'r ysgol ei ganolbwyntio arno (Burnage, 2019). Fel arfer mi fydd rhanddeiliaid yr ysgol megis aelodau o staff a llywodraethwyr yr ysgol yn cynorthwyo wrth bennu'r blaenoriaethau.</w:t>
      </w:r>
    </w:p>
    <w:p w14:paraId="59771848" w14:textId="4719414A" w:rsidR="00A44FF1" w:rsidRDefault="00A321CA" w:rsidP="00A72373">
      <w:pPr>
        <w:spacing w:line="360" w:lineRule="auto"/>
        <w:rPr>
          <w:rFonts w:ascii="Arial" w:hAnsi="Arial" w:cs="Arial"/>
        </w:rPr>
      </w:pPr>
      <w:r>
        <w:rPr>
          <w:rFonts w:ascii="Arial" w:hAnsi="Arial" w:cs="Arial"/>
        </w:rPr>
        <w:t>Mae ffocws fy mhrosiect cymunedol ysgol wedi ei seilio ar un o flaenoriaethau sydd wedi nodi yn</w:t>
      </w:r>
      <w:r w:rsidR="008543BE">
        <w:rPr>
          <w:rFonts w:ascii="Arial" w:hAnsi="Arial" w:cs="Arial"/>
        </w:rPr>
        <w:t xml:space="preserve"> CDY </w:t>
      </w:r>
      <w:r>
        <w:rPr>
          <w:rFonts w:ascii="Arial" w:hAnsi="Arial" w:cs="Arial"/>
        </w:rPr>
        <w:t xml:space="preserve">fy </w:t>
      </w:r>
      <w:r w:rsidR="00B5736A">
        <w:rPr>
          <w:rFonts w:ascii="Arial" w:hAnsi="Arial" w:cs="Arial"/>
        </w:rPr>
        <w:t>Y</w:t>
      </w:r>
      <w:r>
        <w:rPr>
          <w:rFonts w:ascii="Arial" w:hAnsi="Arial" w:cs="Arial"/>
        </w:rPr>
        <w:t xml:space="preserve">sgol lleoliad. Ar ôl pwyso a mesur, y flaenoriaeth dewisaf fel ffocws ar gyfer fy mhrosiect cymunedol yw ‘datblygu gallu dysgwyr i fynegi eu hunain yn effeithiol mewn gwahanol ffurfiau a lleoliadau drwy’r Gymraeg gan roi’r ffocws ar gywirdeb a chyfoeth llafar y disgyblion’ (Ysgol leoliad, 2019: t21). Prif reswm dros ddewis y flaenoriaeth yma fel ffocws fy mhrosiect cymunedol yw oherwydd bod y flaenoriaeth yma o’r Cynllun Datblygu yn cysylltu gydag un o argymhellion adroddiad yr ysgol gan Estyn </w:t>
      </w:r>
      <w:r w:rsidR="003E2FA5">
        <w:rPr>
          <w:rFonts w:ascii="Arial" w:hAnsi="Arial" w:cs="Arial"/>
        </w:rPr>
        <w:t xml:space="preserve">nôl </w:t>
      </w:r>
      <w:r>
        <w:rPr>
          <w:rFonts w:ascii="Arial" w:hAnsi="Arial" w:cs="Arial"/>
        </w:rPr>
        <w:t>yn 2018. Awgryma Estyn (2018</w:t>
      </w:r>
      <w:r w:rsidR="00960B38">
        <w:rPr>
          <w:rFonts w:ascii="Arial" w:hAnsi="Arial" w:cs="Arial"/>
        </w:rPr>
        <w:t>a</w:t>
      </w:r>
      <w:r>
        <w:rPr>
          <w:rFonts w:ascii="Arial" w:hAnsi="Arial" w:cs="Arial"/>
        </w:rPr>
        <w:t>) bod angen i fy ysgol leoliad ‘cynyddu’r defnydd o’r Gymraeg gan ddisgyblion cyfnod allweddol 2 mewn sefyllfaoedd anffurfiol’ (Estyn, 2018</w:t>
      </w:r>
      <w:r w:rsidR="00960B38">
        <w:rPr>
          <w:rFonts w:ascii="Arial" w:hAnsi="Arial" w:cs="Arial"/>
        </w:rPr>
        <w:t>a</w:t>
      </w:r>
      <w:r>
        <w:rPr>
          <w:rFonts w:ascii="Arial" w:hAnsi="Arial" w:cs="Arial"/>
        </w:rPr>
        <w:t xml:space="preserve">: t3). </w:t>
      </w:r>
    </w:p>
    <w:p w14:paraId="5FD71A99" w14:textId="3779C607" w:rsidR="004D21EB" w:rsidRDefault="00B45285" w:rsidP="00A72373">
      <w:pPr>
        <w:spacing w:line="360" w:lineRule="auto"/>
        <w:rPr>
          <w:rFonts w:ascii="Arial" w:hAnsi="Arial" w:cs="Arial"/>
        </w:rPr>
      </w:pPr>
      <w:r>
        <w:rPr>
          <w:rFonts w:ascii="Arial" w:hAnsi="Arial" w:cs="Arial"/>
        </w:rPr>
        <w:t>Y prosiect cymunedol ysgol penderfynaf wneud ar gyfer datblygu'r ffocws yma yw creu radio cymunedol a fydd yn addas ar gyfer holl ddysgwyr yr ysgol ar gymuned leol. Mi fydd y dysgwyr yn cael cyfle i chware rôl y cyflwynydd wrth ddarlledu rhaglen radio pob prynhawn Dydd Gwener ar gyfer gweddill yr ysgol ar gymuned. Trwy gael cyfle i gyflwyno rhaglen radio bydd y dysgwyr yn medru cyfoethogi eu sgiliau llafar. Yn ogystal â hyn mi fydd dysgwyr ar gymuned fel y gwrandawyr yn cael cyfle i drochi yn yr iaith Gymraeg. Mi fydd y prosiect cymunedol yma yn brosiect a fydd yn cynnwys yr ysgol gyfan.</w:t>
      </w:r>
    </w:p>
    <w:p w14:paraId="108F7166" w14:textId="248579F7" w:rsidR="00B5736A" w:rsidRDefault="00B5736A" w:rsidP="00B5736A">
      <w:pPr>
        <w:pStyle w:val="AssignSubHeader"/>
      </w:pPr>
      <w:bookmarkStart w:id="0" w:name="_Hlk40203385"/>
      <w:r>
        <w:t>Prif Gorff 1</w:t>
      </w:r>
      <w:r w:rsidRPr="001817E7">
        <w:t>:</w:t>
      </w:r>
    </w:p>
    <w:bookmarkEnd w:id="0"/>
    <w:p w14:paraId="05FD5D19" w14:textId="361B1760" w:rsidR="008957E2" w:rsidRDefault="00FD1554" w:rsidP="004A3610">
      <w:pPr>
        <w:spacing w:line="360" w:lineRule="auto"/>
        <w:rPr>
          <w:rFonts w:ascii="Arial" w:hAnsi="Arial" w:cs="Arial"/>
        </w:rPr>
      </w:pPr>
      <w:r>
        <w:rPr>
          <w:noProof/>
        </w:rPr>
        <w:drawing>
          <wp:anchor distT="0" distB="0" distL="114300" distR="114300" simplePos="0" relativeHeight="251658240" behindDoc="0" locked="0" layoutInCell="1" allowOverlap="1" wp14:anchorId="1001FDD0" wp14:editId="7267D5DC">
            <wp:simplePos x="0" y="0"/>
            <wp:positionH relativeFrom="margin">
              <wp:posOffset>2783522</wp:posOffset>
            </wp:positionH>
            <wp:positionV relativeFrom="paragraph">
              <wp:posOffset>1545907</wp:posOffset>
            </wp:positionV>
            <wp:extent cx="3267075" cy="1642745"/>
            <wp:effectExtent l="0" t="0" r="9525" b="0"/>
            <wp:wrapThrough wrapText="bothSides">
              <wp:wrapPolygon edited="0">
                <wp:start x="0" y="0"/>
                <wp:lineTo x="0" y="21291"/>
                <wp:lineTo x="21537" y="21291"/>
                <wp:lineTo x="21537" y="0"/>
                <wp:lineTo x="0" y="0"/>
              </wp:wrapPolygon>
            </wp:wrapThrough>
            <wp:docPr id="1" name="Llu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67075" cy="1642745"/>
                    </a:xfrm>
                    <a:prstGeom prst="rect">
                      <a:avLst/>
                    </a:prstGeom>
                  </pic:spPr>
                </pic:pic>
              </a:graphicData>
            </a:graphic>
            <wp14:sizeRelH relativeFrom="margin">
              <wp14:pctWidth>0</wp14:pctWidth>
            </wp14:sizeRelH>
            <wp14:sizeRelV relativeFrom="margin">
              <wp14:pctHeight>0</wp14:pctHeight>
            </wp14:sizeRelV>
          </wp:anchor>
        </w:drawing>
      </w:r>
      <w:r w:rsidR="007B6546" w:rsidRPr="007B6546">
        <w:rPr>
          <w:rFonts w:ascii="Arial" w:hAnsi="Arial" w:cs="Arial"/>
        </w:rPr>
        <w:t xml:space="preserve"> </w:t>
      </w:r>
      <w:r w:rsidR="007B6546">
        <w:rPr>
          <w:rFonts w:ascii="Arial" w:hAnsi="Arial" w:cs="Arial"/>
        </w:rPr>
        <w:t>Yn amlwg prif reswm dros ddewis y flaenoriaeth yma fel ffocws fy mhrosiect cymunedol yw oherwydd bod datblygu defnydd o’r Gymraeg o fewn fy ysgol leoliad wedi eu hawgrymu fel un argymhelliad Estyn yn 2018. Er bod argymhelliad Estyn wedi eu seilio ar gyfer Cyfnod Allweddol 2 mae fy ysgol lleoliad wedi penderfynu datblygu’r ffocws yma ar draws yr ysgol gyfan. Rheswm arall dros bennu'r flaenoriaeth yma fel ffocws fy mhrosiect cymunedol yw’r blwch cyson sydd i’w weld rhwng y llafar a’r ysgrifennu ar y rhaglen data Incerts. Noda ERW (2019) bod lefelau ysgrifennu dysgwyr fy ysgol leoliad yn is na’r llafar yn gyson a bod angen codi lefel y llafar hyd yn oed yn uwch er mwyn cael effaith mwy cadarnhaol ar yr ysgrifennu (ERW, 2019). Dengys ffigwr 1</w:t>
      </w:r>
      <w:r w:rsidR="007B6546">
        <w:rPr>
          <w:rFonts w:ascii="Calibri" w:hAnsi="Calibri" w:cs="Calibri"/>
        </w:rPr>
        <w:t xml:space="preserve"> </w:t>
      </w:r>
      <w:r w:rsidR="007B6546">
        <w:rPr>
          <w:rFonts w:ascii="Arial" w:hAnsi="Arial" w:cs="Arial"/>
        </w:rPr>
        <w:t>data sy’n dangos y gwahaniaeth rhwng lefelau llafaredd ac ysgrifennu fy ysgol leoliad i’w gymharu â chanlyniad data'r awdurdod lleol. Gwêl bod lefelau llafaredd fy ysgol leoliad yn uwch na’r awdurdod lleol. Ond ar y llaw arall mae lefelau ysgrifennu fy ysgol leoliad ychydig yn is na lefelau’r awdurdod lleol. Er bod fy mhrosiect cymunedol yn ffocysu ar godi lefelau llafaredd y dysgwyr ac nid ysgrifennu ond trwy godi lefel llafar y dysgwyr yn uwch gobeithiaf bydd lefel ysgrifennu'r dysgwyr yn medru dechrau codi yn raddol hefyd. Mae fy ysgol leoliad hefyd yn gweithio tuag at y wobr aur Siarter Iaith Sir Benfro. Felly mae’n bwysig sicrhau bod safonau Cymraeg yr ysgol o safon uchaf posib. Trwy gael y cyfle i weithredu'r prosiect cymunedol yma bydd dysgwyr wrth gwrs yn datblygu eu sgiliau llafar ond hefyd yn datblygu eu sgiliau ysgrifennu a darllen.</w:t>
      </w:r>
    </w:p>
    <w:p w14:paraId="3C967049" w14:textId="2ADA7747" w:rsidR="00B502CF" w:rsidRDefault="00652BC8" w:rsidP="004A3610">
      <w:pPr>
        <w:spacing w:line="360" w:lineRule="auto"/>
        <w:rPr>
          <w:rFonts w:ascii="Arial" w:hAnsi="Arial" w:cs="Arial"/>
        </w:rPr>
      </w:pPr>
      <w:r>
        <w:rPr>
          <w:rFonts w:ascii="Arial" w:hAnsi="Arial" w:cs="Arial"/>
        </w:rPr>
        <w:t>Felly ffocws fy mhrosiect cymunedol ysgol yw sicrhau bod disgyblion yn cael y cyfle i ddatblygu cywirdeb a chyfoeth eu sgiliau llafar trwy ddarlledu rhaglen radio cymunedol ar gyfer dysgwyr yr ysgol ar gymuned gyfagos. Ond beth yn union yw llafar a pham eu bod hi’n bwysig datblygu sgiliau llafar dysgwyr? Diffinia Bayir (2019) llafar fel sgiliau siarad a gwrando sydd yn angenrheidiol ar gyfer chyfathrebu a chydweithio gyda phobl arall o’m cwmpas (Bayir, 2019). Noda Mercer a Mannion (2018) nad yw pobl yn ymwybodol bod gwrando yn rhan annatod o gyfathrebu ar lafar (Mercer a Mannion, 2018). Mae llafar un o ddatblygiadau ieithyddol dysgwyr sydd yn plethu ar y cyd gyda darllen ac ysgrifennu. O fewn y Cwricwlwm mae llafar, darllen ac ysgrifennu yn cael eu hadnabod fel cyfrifoldeb</w:t>
      </w:r>
      <w:r w:rsidR="00366754">
        <w:rPr>
          <w:rFonts w:ascii="Arial" w:hAnsi="Arial" w:cs="Arial"/>
        </w:rPr>
        <w:t xml:space="preserve">au </w:t>
      </w:r>
      <w:r>
        <w:rPr>
          <w:rFonts w:ascii="Arial" w:hAnsi="Arial" w:cs="Arial"/>
        </w:rPr>
        <w:t>trawsgwricwlaidd. Dywed Siencyn a Richards (2010) taw llafar sydd yn cael eu hadnabod fel yr agwedd bwysicaf o ddatblygiad ieithyddol y dysgwyr (Siencyn a Richards, 2010). Mae hi bron yn amhosib dysgu dysgwyr i ysgrifennu a darllen heb gael sylfaenu cadarn yn siarad yr iaith. Cyfeiria Powell (2012) llafar fel ‘cyfaill eilradd darllen ac ysgrifennu ym maes addysg’ (Powell, 2012: t1). Unwaith fydd dysgwyr wedi cael cyfle i ddeall a defnyddio'r iaith ar lafar mi fydd darllen ac ysgrifennu yn dod yn naturiol. Teimla Dawes a Dudley (2019) bod medru cyfathrebu ar lafar a gwrando yn sgil gydol oes sydd angen ar ddysgwyr (Dawes a Dudley, 2019).</w:t>
      </w:r>
    </w:p>
    <w:p w14:paraId="173B1F15" w14:textId="4C34B877" w:rsidR="004D70D0" w:rsidRDefault="00652BC8" w:rsidP="004A3610">
      <w:pPr>
        <w:spacing w:line="360" w:lineRule="auto"/>
        <w:rPr>
          <w:rFonts w:ascii="Arial" w:hAnsi="Arial" w:cs="Arial"/>
        </w:rPr>
      </w:pPr>
      <w:r>
        <w:rPr>
          <w:rFonts w:ascii="Arial" w:hAnsi="Arial" w:cs="Arial"/>
        </w:rPr>
        <w:t>Mae dysgwyr yn cael cyfle i ddatblygu eu sgiliau llafar pob dydd o fewn yr ysgol trwy drafod a chydweithio gyda dysgwyr eraill y dosbarth. Mae dysgwyr hefyd yn datblygu sgiliau llafaredd wrth siarad a chwarae gyda dysgwyr ar y buarth yn ystod amser chwarae. Creda White (2009) bod dysgwyr yn datblygu eu sgiliau llafar yn fwy yn yr awyr agored nag y maent y</w:t>
      </w:r>
      <w:r w:rsidR="00366754">
        <w:rPr>
          <w:rFonts w:ascii="Arial" w:hAnsi="Arial" w:cs="Arial"/>
        </w:rPr>
        <w:t>n yr</w:t>
      </w:r>
      <w:r>
        <w:rPr>
          <w:rFonts w:ascii="Arial" w:hAnsi="Arial" w:cs="Arial"/>
        </w:rPr>
        <w:t xml:space="preserve"> ystafell ddosbarth (White, 2009). Wrth fod dysgwyr yn ymarfer eu sgiliau llafar yn yr awyr agored mae’r dysgwyr yn medru arbrofi gydag uchder ac ansawdd eu lleisiau. Noda Millard a Gaunt (2018) bod dysgwyr yn dueddol o ddysgu mwy trwy gynnal deialog gydag athrawon a chyfoedion o fewn yr ystafell dosbarth (Millard a Gaunt, 2018). Wrth fod dysgwyr yn cael y cyfle i gynnal trafodaeth gydag athrawon a dysgwyr eraill y dosbarth mae hyn yn medru dyfnhau dealltwriaeth y dysgwyr ynglŷn ar dasg neu weithgaredd y maent yn cyflawni o fewn yr ystafell ddosbarth. Ond teimla Estyn (2011) nad yw athrawon yn cynllunio digon o dasgau a gweithgareddau ar gyfer datblygu medrau llafaredd y dysgwyr (Estyn, 2011). Erbyn hyn mae pwysigrwydd llafar wedi ei amlygu ar draws y Cwricwlwm ar gyfer cefnogi dysgu a datblygiadau dysgwyr. Awgryma’r Athro Donaldson (2015) bod medru cyfathrebu gydag eraill a gwrando yn astud yn elfen hanfodol o ddysgu a datblygu sgiliau bywyd (Donaldson, 2015). Er bod llafar yn parhau i fod yn agwedd trawsgwricwlaidd yng Nghwricwlwm i Gymru, mi fydd dysgwyr hefyd yn cael cyfle i ddatblygu eu sgiliau llafar o fewn y Maes Dysgu a Phrofiad Ieithoedd, Llythrennedd a Chyfathrebu. Dywed Llywodraeth Cymru (2020</w:t>
      </w:r>
      <w:r w:rsidR="00960B38">
        <w:rPr>
          <w:rFonts w:ascii="Arial" w:hAnsi="Arial" w:cs="Arial"/>
        </w:rPr>
        <w:t>a</w:t>
      </w:r>
      <w:r>
        <w:rPr>
          <w:rFonts w:ascii="Arial" w:hAnsi="Arial" w:cs="Arial"/>
        </w:rPr>
        <w:t>) bod y Maes Dysgu a Phrofiad yma yn rhoi cyfle i ddysgwyr datblygu eu sgiliau llafar ymhellach trwy ryngweithio gydag eraill, archwilio syniadau newydd a mynegi safbwyntiau ar wahanol agweddau (Llywodraeth Cymru, 2020</w:t>
      </w:r>
      <w:r w:rsidR="00960B38">
        <w:rPr>
          <w:rFonts w:ascii="Arial" w:hAnsi="Arial" w:cs="Arial"/>
        </w:rPr>
        <w:t>a</w:t>
      </w:r>
      <w:r>
        <w:rPr>
          <w:rFonts w:ascii="Arial" w:hAnsi="Arial" w:cs="Arial"/>
        </w:rPr>
        <w:t>). Er bod yr ysgol yn chwarae rôl fawr yn natblygiad ieithyddol dysgwyr mae’r cartref hefyd yn medru effeithio ar ddatblygiad ieithyddol dysgwyr. Noda Lewis (2003) bod rôl rhieni neu oedolyn yn bwysig iawn ar gyfer dysgu a datblygiad ieithyddol dysgwyr (Lewis, 2003). Ond ar y llaw arall os nad yw’r rhieni neu oedolyn yn medru siarad Cymraeg eu hun mae hyn yn medru dylanwadu ar ddatblygiad ieithyddol y dysgwyr. Ni fydd dysgwyr yn medru cael cyfle i ymarfer a datblygu ar lafar os nad oes gan rieni neu oedolyn caffael yn yr iaith Gymraeg. Cyniga Jarman (2014) dylai ysgol creu amgylcheddau dysgu sydd wedi eu haneli ar gyfer meithrin ac annog sgiliau cyfathrebu o fewn yr ysgol os nad yw dysgwyr yn cael cyfle i ymarfer adref (Jarman, 2014).</w:t>
      </w:r>
    </w:p>
    <w:p w14:paraId="5556BD28" w14:textId="6FFC3C55" w:rsidR="004D70D0" w:rsidRDefault="00F23D59" w:rsidP="004A3610">
      <w:pPr>
        <w:spacing w:line="360" w:lineRule="auto"/>
        <w:rPr>
          <w:rFonts w:ascii="Arial" w:hAnsi="Arial" w:cs="Arial"/>
        </w:rPr>
      </w:pPr>
      <w:r>
        <w:rPr>
          <w:rFonts w:ascii="Arial" w:hAnsi="Arial" w:cs="Arial"/>
        </w:rPr>
        <w:t>Er bod fy mhrosiect cymunedol ysgol wedi eu ffocysu ar ddatblygu cyfoeth a chywirdeb llafar y dysgwyr fy ysgol leoliad, gobeithiaf bydd y prosiect cymunedol sef darlledu radio cymunedol yn adeiladu perthynas cadarnhaol gyda’r gymuned leol hefyd. Dywed Kerr a Dyson et al (2014) bod ysgolion yn chwarae rôl bwysig a hanfodol o fewn eu cymunedau (Kerr a Dyson et al, 2014). Nid yw ysgolion dim ond yn darparu addysg ar gyfer dysgwyr y gymuned ac yn adeiladu ysbryd cymunedol gyda rhieni'r dysgwyr, ond hefyd maent yn darparu cyfleusterau ar gyfer diwallu anghenion y gymuned. Ond creda Cynulliad Cenedlaethol Cymru (2010) bod angen i ysgolion weithredu mwy gyda’r gymuned tu allan i oriau’r ysgol yn hytrach na dim ond yn ystod oriau ysgol (Cynulliad Cenedlaethol Cymru (2010). Er mwyn creu cysylltiad gyda’r gymuned mae mwy o ysgolion erbyn hyn yn cynnwys rhai pobl o’r gymuned leol i fod yn rhan o Gorff Llywodraethol yr ysgol. Wrth gynnwys pobl o’r gymuned leol yng Nghorff Llywodraethol yr ysgol mae’r gymuned yn medru fod yn rhan o ddewisiadau a phenderfyniadau’r ysgol.</w:t>
      </w:r>
    </w:p>
    <w:p w14:paraId="364CAB23" w14:textId="0EB4472F" w:rsidR="00333956" w:rsidRDefault="00333956" w:rsidP="00333956">
      <w:pPr>
        <w:pStyle w:val="AssignSubHeader"/>
      </w:pPr>
      <w:bookmarkStart w:id="1" w:name="_Hlk40299090"/>
      <w:r>
        <w:t>Prif Gorff 2</w:t>
      </w:r>
      <w:r w:rsidRPr="001817E7">
        <w:t>:</w:t>
      </w:r>
    </w:p>
    <w:bookmarkEnd w:id="1"/>
    <w:p w14:paraId="0FBCC73B" w14:textId="7A026380" w:rsidR="00B27D48" w:rsidRDefault="00026AC0" w:rsidP="004A3610">
      <w:pPr>
        <w:spacing w:line="360" w:lineRule="auto"/>
        <w:rPr>
          <w:rFonts w:ascii="Arial" w:hAnsi="Arial" w:cs="Arial"/>
        </w:rPr>
      </w:pPr>
      <w:r>
        <w:rPr>
          <w:rFonts w:ascii="Arial" w:hAnsi="Arial" w:cs="Arial"/>
        </w:rPr>
        <w:t xml:space="preserve">Un o amcanion fy mhrosiect cymunedol yw sicrhau bod dysgwyr yn medru meithrin cywirdeb a chyfoeth ei sgiliau llafar drwy’r Gymraeg. Amcan arall fy mhrosiect cymunedol yw sicrhau bod y bwlch cyson rhwng lefelau llafar ac ysgrifennu'r dysgwyr yn cau. Mae amcanion fy mhrosiect wrth gwrs yn cysylltu gyda ffocws fy mhrosiect cymunedol sydd wedi eu dewis o CDY fy ysgol leoliad. Wrth fod y dysgwyr yn cael cyfle i ddarlledu rhaglen radio gymunedol pob prynhawn Dydd Gwener bydd y dysgwyr yn cael cyfle i fagu hyder a chystrawen gywir wrth gyflwyno ar goedd o flaen gynulleidfa. Bydd angen bod y dysgwyr sydd yn cyflwyno'r rhaglen radio yn medru siarad yn glir trwy ddefnyddio tôn a goslef addas ac addasu’r iaith ar gyfer y gwrandawyr sef y dysgwyr fy ysgol leoliad a’r gymuned leol. Wrth fod dysgwyr yn cael y cyfle i feithrin eu sgiliau llafar a chodi eu safonau llafaredd bydd hyn yn medru arwain at godi lefelau ysgrifenedig y dysgwyr. Bwriad darlledu'r rhaglen radio gymunedol yma hefyd yw parhau i adeiladu'r perthynas cadarnhaol rhwng yr ysgol ar gymuned. Mi fydd aelodau o’r gymuned megis y bobl sydd yn gweithio yn fusnesau’r pentref yn medru ymddangos ar y rhaglenni radio. Bydd y dysgwyr wedyn yn medru </w:t>
      </w:r>
      <w:r w:rsidR="00685507">
        <w:rPr>
          <w:rFonts w:ascii="Arial" w:hAnsi="Arial" w:cs="Arial"/>
        </w:rPr>
        <w:t xml:space="preserve">cynnal </w:t>
      </w:r>
      <w:r>
        <w:rPr>
          <w:rFonts w:ascii="Arial" w:hAnsi="Arial" w:cs="Arial"/>
        </w:rPr>
        <w:t>cyfweld gyda’r bobl hynny ar y rhaglen radio.</w:t>
      </w:r>
    </w:p>
    <w:p w14:paraId="64ED87F2" w14:textId="49E2F55E" w:rsidR="00EB2D2D" w:rsidRDefault="00026AC0" w:rsidP="007C5C53">
      <w:pPr>
        <w:spacing w:line="360" w:lineRule="auto"/>
        <w:rPr>
          <w:rFonts w:ascii="Arial" w:hAnsi="Arial" w:cs="Arial"/>
        </w:rPr>
      </w:pPr>
      <w:r>
        <w:rPr>
          <w:rFonts w:ascii="Arial" w:hAnsi="Arial" w:cs="Arial"/>
        </w:rPr>
        <w:t xml:space="preserve">Bydd y rhaglen radio cymunedol yn cael ei ddarlledu pob prynhawn Dydd Gwener ar wefan yr ysgol. Mi fydd y rhaglen radio yn cael ei ddarlledu am 2 o’r gloch am tua 10 munud. Caf y rhaglen radio eu recordio yn stiwdio radio’r ysgol. Wrth fod y dysgwyr yn cael cyfle i recordio’r rhaglen radio o fewn stiwdio radio’r ysgol mae hyn yn cyflwyno amgylchedd dysgu newydd i’r dysgwyr. Awgryma’r Athro Donaldson (2015) bod angen cyflwyno amgylcheddau dysgu newydd o fewn yr ysgol er mwyn bod dysgwyr yn medru cael cyfle i ddatblygu chwilfrydedd ar gyfer archwilio a dysgu trwy brofiadau newydd (Donaldson, 2015). Gan fod fy mhrosiect cymunedol yn brosiect ysgol gyfan, ddysgwyr fy ysgol leoliad fydd yn gyfrifol am gyflwyno’r rhaglenni radio. Gan nad yw’r stiwdio radio yn fawr iawn mi fydd y dysgwyr yn cyflwyno'r rhaglenni radio mewn grwpiau o bedwar a pob wythnos gan ddilyn amserlen mi fydd blynyddoedd dysgu gwahanol yn gyfrifol am gyflwyno’r rhaglen radio. Athrawon dosbarth yr ysgol fydd yn gyfrifol am ochr technegol o’r radio. </w:t>
      </w:r>
      <w:r w:rsidR="00FD1554">
        <w:rPr>
          <w:rFonts w:ascii="Arial" w:hAnsi="Arial" w:cs="Arial"/>
        </w:rPr>
        <w:t xml:space="preserve">Yn amlwg mi fydd angen hyfforddiant ar yr athrawon dosbarth ar sut i ddefnyddio’r system yn gyntaf. Fe all yr hyfforddiant costio ac effeithio ychydig ar gyllideb yr ysgol. </w:t>
      </w:r>
      <w:r>
        <w:rPr>
          <w:rFonts w:ascii="Arial" w:hAnsi="Arial" w:cs="Arial"/>
        </w:rPr>
        <w:t>Yn ogystal â hyn mi fydd yr athrawon dosbarth ar gael fel cymorth i’r dysgwyr cyn ac yn ystod recordio’r rhaglen radio. Mi fydd aelod o’r bwrdd llywodraethol hefyd yng nghlwm efo’r prosiect er mwyn sicrhau bod yr ysgol yn cyrraedd amcan y prosiect cymunedol yn llwyddiannus. O ran cost ni fydd hi’n costi lawer i gynhyrchu’r rhaglen radio gan fod gyda’r ysgol yr holl adnoddau sydd angen ar gyfer recordio rhaglen radio yn barod.</w:t>
      </w:r>
    </w:p>
    <w:p w14:paraId="2F4D3C03" w14:textId="029E7085" w:rsidR="00142953" w:rsidRDefault="00341402" w:rsidP="007C5C53">
      <w:pPr>
        <w:spacing w:line="360" w:lineRule="auto"/>
        <w:rPr>
          <w:rFonts w:ascii="Arial" w:hAnsi="Arial" w:cs="Arial"/>
        </w:rPr>
      </w:pPr>
      <w:r>
        <w:rPr>
          <w:rFonts w:ascii="Arial" w:hAnsi="Arial" w:cs="Arial"/>
        </w:rPr>
        <w:t>Un o’r gweithgareddau cynlluniaf ar gyfer cyrraedd amcanion fy mhrosiect cymunedol yw trefnu ymweliad addysgol i stiwdio radio proffesiynol. Dywed Salaman a Tutchell (2005) bod ymweliadau addysgol yn cael ei ystyried fel offeryn addysgu pwerus sy’n cynorthwyo datblygiad personol, cymdeithasol ac emosiynol dysgwyr (Salaman a Tutchell, 2005). Cytuna OECD (2008) gyda hyn gan nodi wrth fod dysgwyr yn cael cyfle i fynd ar ymweliadau addysgol mae hyn yn dod a phrofiadau newydd ac ymarferol iddynt (OECD, 2008). Pwrpas yr ymweliad addysgol i’r stiwdio radio yw er mwyn bod dysgwyr yn medru gweld sut mae creu rhaglen radio llwyddiannus a safonol. Yn ystod yr ymweliad bydd y dysgwyr yn medru cael y cyfle i gwrdd gyda phobl o dîm cynhyrchu radio er mwyn gweld sut mae rhedeg a chynhyrchu rhaglen radio. Bydd y bobl y tîm cynhyrchu yn medru dangos eu harbenigedd yn weledol i’r dysgwyr. Cysyllta pwysigrwydd rôl eraill yn dysgu a datblygiad dysgwyr gyda theori'r damcaniaethwyr Vygotsky (1896-1934). Creda Vygotsky (1978, dyfynnir yn Pound, 2006) bod rôl pobl fwy gwybodus yn hanfodol ar gyfer adeiladu gwybodaeth a dealltwriaeth y dysgwyr. Wrth gwrs wrth drefnu ymweliad addysgol mae’n bwysig ystyried yr holl ffactorau. Mae angen ystyried ffactorau megis sicrhau bod pob dysgwyr yn medru fforddio mynd ar yr ymweliad, ystyried y nifer o staff sydd angen ar gyfer mynd ar yr ymweliad a sicrhau bod asesiad risg yn eu lle cyn yr ymweliad.</w:t>
      </w:r>
    </w:p>
    <w:p w14:paraId="6F3A24EE" w14:textId="1191A431" w:rsidR="006B1C97" w:rsidRDefault="00B45285" w:rsidP="007C5C53">
      <w:pPr>
        <w:spacing w:line="360" w:lineRule="auto"/>
        <w:rPr>
          <w:rFonts w:ascii="Arial" w:hAnsi="Arial" w:cs="Arial"/>
        </w:rPr>
      </w:pPr>
      <w:r>
        <w:rPr>
          <w:rFonts w:ascii="Arial" w:hAnsi="Arial" w:cs="Arial"/>
        </w:rPr>
        <w:t xml:space="preserve">Gan mai'r dysgwyr fydd yn cael gwneud holl benderfyniadau a dewisiadau am y rhaglen radio cymunedol daw hyn ac elfen llais y dysgwr tuag at y prosiect. Noda Estyn (2019) wrth fod dysgwyr yn cael y cyfle i leisio lleisiau eu hun mae hyn yn dod a mwy o berchnogaeth a balchder yn dysgu'r dysgwyr (Estyn, 2019). Yr ail weithgaredd cynlluniaf er mwyn cyrraedd amcanion fy mhrosiect cymunedol yw sesiynau sgriptio. Yn ystod y sesiynau yma mi fydd y dosbarthiadau yn gweithio ar y cyd er mwyn ysgrifennu sgript ar gyfer darlledu'r rhaglen radio. Dylai’r dysgwyr cynhwyso’r hyn a ddysgwyd yn ystod yr ymweliad addysgol wrth ysgrifennu’r sgript ar gyfer y rhaglen radio. Mi fydd y sesiynau sgriptio yma hefyd yn datblygu sgiliau ysgrifenedig y dysgwyr. Gall y dysgwyr cynnwys bwletin newyddion byr sydd yn darlledu newyddion y gymuned, cynnal cyfweliadau gyda phobl y gymuned a hefyd darlledu hysbysebion er mwyn hybu busnesau lleol y pentref </w:t>
      </w:r>
      <w:r w:rsidR="00685507">
        <w:rPr>
          <w:rFonts w:ascii="Arial" w:hAnsi="Arial" w:cs="Arial"/>
        </w:rPr>
        <w:t xml:space="preserve">ar </w:t>
      </w:r>
      <w:r>
        <w:rPr>
          <w:rFonts w:ascii="Arial" w:hAnsi="Arial" w:cs="Arial"/>
        </w:rPr>
        <w:t>y rhaglen radio. Rhaglen radio a fydd yn cael eu darlledu trwy gyfrwng y Gymraeg fydd yr orsaf radio. Gall hyn peri ychydig o ofid i’r gwrandawyr megis y rhieni neu’r gymuned os nad ydynt yn medru siarad yr iaith Gymraeg. O fewn y rhaglen radio mi all y dysgwyr cyflwyno sesiwn byr a fydd yn medru hybu ac yn cefnogi rhieni ar gymuned i ddysgu’r iaith. Wrth wneud hyn mi fydd hyn yn cysylltu gyda tharged Llywodraeth Cymru i gyrraedd miliwm o siaradwyr Cymraeg erbyn y flwyddyn 2050. Dywed Llywodraeth Cymru (2017) taw’r ‘system addysg a hyfforddiant yw’r prif ddull o greu siaradwyr Cymraeg newydd’ (Llywodraeth Cymru, 2017: t31).</w:t>
      </w:r>
    </w:p>
    <w:p w14:paraId="23006723" w14:textId="1CACF086" w:rsidR="0003675A" w:rsidRDefault="00B45285" w:rsidP="007C5C53">
      <w:pPr>
        <w:spacing w:line="360" w:lineRule="auto"/>
        <w:rPr>
          <w:rFonts w:ascii="Arial" w:hAnsi="Arial" w:cs="Arial"/>
        </w:rPr>
      </w:pPr>
      <w:r>
        <w:rPr>
          <w:rFonts w:ascii="Arial" w:hAnsi="Arial" w:cs="Arial"/>
        </w:rPr>
        <w:t>Teimlaf bydd y prosiect cymunedol yma yn dod a phrofiadau newydd a bythgofiadwy i’r dysgwyr a hefyd y gymuned leol. Bydd y rhaglen radio yn rhoi cyfle i’r dysgwyr meithrin cywirdeb a chyfoeth eu sgiliau llafar trwy ddiddanu ac addysgu’r rhieni ar gymuned. Teimlaf fod y prosiect cymunedol yma yn mynd i fod yn un llwyddiannus ac effeithiol.</w:t>
      </w:r>
    </w:p>
    <w:p w14:paraId="0BD6FE00" w14:textId="77777777" w:rsidR="00670984" w:rsidRDefault="00670984" w:rsidP="00341402">
      <w:pPr>
        <w:pStyle w:val="AssignSubHeader"/>
      </w:pPr>
      <w:bookmarkStart w:id="2" w:name="_Hlk40358348"/>
    </w:p>
    <w:p w14:paraId="75F314C6" w14:textId="2D64B741" w:rsidR="00341402" w:rsidRDefault="00341402" w:rsidP="00341402">
      <w:pPr>
        <w:pStyle w:val="AssignSubHeader"/>
      </w:pPr>
      <w:r>
        <w:t>Prif Gorff 3</w:t>
      </w:r>
      <w:r w:rsidRPr="001817E7">
        <w:t>:</w:t>
      </w:r>
    </w:p>
    <w:bookmarkEnd w:id="2"/>
    <w:p w14:paraId="7334C366" w14:textId="72CB6DF0" w:rsidR="00341402" w:rsidRDefault="003A1DFD" w:rsidP="00BE13BB">
      <w:pPr>
        <w:spacing w:line="360" w:lineRule="auto"/>
        <w:rPr>
          <w:rFonts w:ascii="Arial" w:hAnsi="Arial" w:cs="Arial"/>
        </w:rPr>
      </w:pPr>
      <w:r>
        <w:rPr>
          <w:rFonts w:ascii="Arial" w:hAnsi="Arial" w:cs="Arial"/>
        </w:rPr>
        <w:t>Dywed McLarty et al (2010) bod hi’n bwysig mesur effaith y prosiect er mwyn gweld os yw’r prosiect wedi bod yn llwyddiannus (McLarty et al, 2010). Mae mesur effaith y prosiect hefyd yn medru fod yn ffordd o weld os yw amcanion y prosiect wedi ei chyflawni. Byddaf yn defnyddio'r dulliau craffu ar lyfrau, holiaduron</w:t>
      </w:r>
      <w:r w:rsidR="00A177CD">
        <w:rPr>
          <w:rFonts w:ascii="Arial" w:hAnsi="Arial" w:cs="Arial"/>
        </w:rPr>
        <w:t xml:space="preserve"> </w:t>
      </w:r>
      <w:r>
        <w:rPr>
          <w:rFonts w:ascii="Arial" w:hAnsi="Arial" w:cs="Arial"/>
        </w:rPr>
        <w:t>a chysylltiadau gyda phedwar diben Cwricwlwm i Gymru ar gyfer mesur effaith fy mhrosiect cymunedol.</w:t>
      </w:r>
    </w:p>
    <w:p w14:paraId="10C8472B" w14:textId="3AD063C7" w:rsidR="007E11F4" w:rsidRDefault="0024016B" w:rsidP="00BE13BB">
      <w:pPr>
        <w:spacing w:line="360" w:lineRule="auto"/>
        <w:rPr>
          <w:rFonts w:ascii="Arial" w:hAnsi="Arial" w:cs="Arial"/>
        </w:rPr>
      </w:pPr>
      <w:r>
        <w:rPr>
          <w:rFonts w:ascii="Arial" w:hAnsi="Arial" w:cs="Arial"/>
        </w:rPr>
        <w:t>Caiff y dull craffu ar lyfrau ei ddefnyddio yn aml yn fy ysgol leoliad er mwyn mesur datblygiadau a chyraeddiadau’r dysgwyr o fewn yr ystafell ddosbarth. Bwriad defnyddio'r dull yma ar gyfer mesur effaith fy mhrosiect cymunedol fydd er mwyn gweld datblygiad yn sgiliau ysgrifenedig y dysgwyr. Gan fod cau’r blwch rhwng lefelau llafar a lefelau ysgrifennu'r  dysgwyr yn un o amcanion fy mhrosiect cymunedol, bydd defnyddio'r dull craffu ar lyfrau yn medru dangos os yw’r amcan yma wedi ei chyflawni o fewn fy mhrosiect cymunedol. Noda Estyn (2018</w:t>
      </w:r>
      <w:r w:rsidR="00960B38">
        <w:rPr>
          <w:rFonts w:ascii="Arial" w:hAnsi="Arial" w:cs="Arial"/>
        </w:rPr>
        <w:t>b</w:t>
      </w:r>
      <w:r>
        <w:rPr>
          <w:rFonts w:ascii="Arial" w:hAnsi="Arial" w:cs="Arial"/>
        </w:rPr>
        <w:t>) bod y dull craffu ar lyfrau yn ffordd effeithiol i athrawon mesur cynnydd y dysgwyr a phennu camau nesaf er mwyn bod y dysgwyr yn medru datblygu a gwneud mwy o gynnydd (Estyn, 2018</w:t>
      </w:r>
      <w:r w:rsidR="00960B38">
        <w:rPr>
          <w:rFonts w:ascii="Arial" w:hAnsi="Arial" w:cs="Arial"/>
        </w:rPr>
        <w:t>b</w:t>
      </w:r>
      <w:r>
        <w:rPr>
          <w:rFonts w:ascii="Arial" w:hAnsi="Arial" w:cs="Arial"/>
        </w:rPr>
        <w:t xml:space="preserve">). Er mwyn bod rhieni'r dysgwyr yn medru gweld yr hyn mae’r dysgwyr yn cyflawni o fewn yr ysgol, mi fyddaf yn trefnu noson craffu </w:t>
      </w:r>
      <w:r w:rsidR="00E95043">
        <w:rPr>
          <w:rFonts w:ascii="Arial" w:hAnsi="Arial" w:cs="Arial"/>
        </w:rPr>
        <w:t xml:space="preserve">ar </w:t>
      </w:r>
      <w:r>
        <w:rPr>
          <w:rFonts w:ascii="Arial" w:hAnsi="Arial" w:cs="Arial"/>
        </w:rPr>
        <w:t>lyfrau. Bwriad y noson fydd croesawu'r rheini i mewn i’r ysgol er mwyn iddynt fedru edrych ar lyfrau gwaith y dysgwyr. Trwy gynnal y noson hon mi fydd y rhieni’r dysgwyr yn teimlo fel eu bod nhw rhan o daith addysgol y dysgwyr.</w:t>
      </w:r>
      <w:r w:rsidR="00BE4AF2">
        <w:rPr>
          <w:rFonts w:ascii="Arial" w:hAnsi="Arial" w:cs="Arial"/>
        </w:rPr>
        <w:t xml:space="preserve"> </w:t>
      </w:r>
      <w:r w:rsidR="00364245">
        <w:rPr>
          <w:rFonts w:ascii="Arial" w:hAnsi="Arial" w:cs="Arial"/>
        </w:rPr>
        <w:t>Er taw edrych ar ddatblygiad ysgrifenedig y dysgwyr yw craffu ar lyfrau, mi fydd yr athrawon dosbarth hefyd yn asesu gwaith llafar y dysgwyr. Bydd yr athrawon dosbarth yn gwneud hyn tra bydd y dysgwyr yn cyflwyno eu rhaglenni radio. Pwrpas asesu datblygiad llefaredd y dysgwyr yw er mwyn bod athrawon dosbarth yn medru gweld y cynnydd a datblygiadau y maent wedi gwneud. Gan mai datblygu cywirdeb a chyfoeth y dysgwyr yw un o amcanion fy mhrosiect cymunedol, bydd asesu sgiliau llafar y dysgwyr yn ffordd o fesur cyflawniad i amcanion y prosiect.</w:t>
      </w:r>
    </w:p>
    <w:p w14:paraId="0FE25DF6" w14:textId="11AD3772" w:rsidR="00485A34" w:rsidRDefault="00110FA4" w:rsidP="007C5C53">
      <w:pPr>
        <w:spacing w:line="360" w:lineRule="auto"/>
        <w:rPr>
          <w:rFonts w:ascii="Arial" w:hAnsi="Arial" w:cs="Arial"/>
        </w:rPr>
      </w:pPr>
      <w:r>
        <w:rPr>
          <w:rFonts w:ascii="Arial" w:hAnsi="Arial" w:cs="Arial"/>
        </w:rPr>
        <w:t xml:space="preserve">Dull arall mi fyddaf yn defnyddio er mwyn mesur effaith fy mhrosiect cymunedol fydd holiaduron. Bwriedir dosbarthu holiaduron i wrandawyr y rhaglen radio sef dysgwyr yr ysgol ar gymuned er mwyn darganfod eu canfyddiadau nhw am y radio cymunedol. Creda McLeod (2018) bod gofyn cwestiynau gwahanol o fewn holiaduron yn ffordd effeithiol o gasglu data am bwnc neu faes penodol (McLeod, 2018). Bydd yr holiaduron yn cynnwys cwestiynau agored a caeedig sydd yn ymwneud ar raglen radio y mae’r dysgwyr yn darlledu i’r dysgwyr yr ysgol ar gymuned. Pwrpas defnyddio'r dull yma fydd gweld cryfderau'r rhaglen radio a gweld yr hyn sydd angen eu datblygu am y rhaglen radio. Bydd sylwadau bydd y dysgwyr ar gymuned yn rhoi o fewn yr holiaduron yn helpu datblygu ffordd ymlaen ar gyfer y rhaglen radio yn y dyfodol. Bydd y canfyddiadau o’r holiaduron hefyd yn medru dangos barn y rhieni ar gymuned am y sesiynau Cymraeg ar gyfer hybu a dysgu’r iaith. Dywed Llywodraeth Cymru (2015) taw un o gryfderau defnyddio'r dull holiadur yw bod ysgolion yn medru derbyn a chasglu llawer o wybodaeth trwy ddosbarthu holiaduron i nifer o bobl (Llywodraeth Cymru, 2015). Ond ar y llaw arall anghytuna Cohen a Manion (2011) gyda hyn oherwydd gall yr ysgol dosbarthu nifer helaeth o holiaduron ond efallai ni fydd llawer o bobl yn dychwelyd yr holiaduron i’r ysgol ac mi all hyn effeithio ar gyfradd atebion yr holiaduron (Cohen a Manion, 2011). Mi fydd yr holiaduron a fydd yn cael ei llenwi gan ddysgwyr yr ysgol ar gymuned yn cael eu llenwi yn ddienw er mwyn sicrhau cyfrinachedd ac anhysbysrwydd. Trwy wneud hyn cydymffurfiaf efo chod ymddygiad BERA (2018). Esbonia BERA (2018) bod sicrhau cyfrinachedd ac anhysbysrwydd yn elfen hanfodol o fewn y byd addysg (BERA, 2018).    </w:t>
      </w:r>
    </w:p>
    <w:p w14:paraId="2CB3B7D4" w14:textId="5ADF48A2" w:rsidR="008D344B" w:rsidRDefault="00B45285" w:rsidP="008D344B">
      <w:pPr>
        <w:spacing w:line="360" w:lineRule="auto"/>
        <w:rPr>
          <w:rFonts w:ascii="Arial" w:hAnsi="Arial" w:cs="Arial"/>
        </w:rPr>
      </w:pPr>
      <w:r>
        <w:rPr>
          <w:rFonts w:ascii="Arial" w:hAnsi="Arial" w:cs="Arial"/>
        </w:rPr>
        <w:t>Byddaf hefyd yn mesur effaith fy mhrosiect cymunedol drwy ddefnyddio pedwar diben y cwricwlwm newydd sef Cwricwlwm i Gymru. Noda Llywodraeth Cymru (2020b) taw bwriad y pedwar diben yw sicrhau bod dysgwyr yn dysgu a datblygu yn ôl dibenion y cwricwlwm (Llywodraeth Cymru, 2020</w:t>
      </w:r>
      <w:r w:rsidR="00142750">
        <w:rPr>
          <w:rFonts w:ascii="Arial" w:hAnsi="Arial" w:cs="Arial"/>
        </w:rPr>
        <w:t>b</w:t>
      </w:r>
      <w:r>
        <w:rPr>
          <w:rFonts w:ascii="Arial" w:hAnsi="Arial" w:cs="Arial"/>
        </w:rPr>
        <w:t>). Bydd y pedwar diben wrth wraidd holl ddewisiadau a phenderfyniadau'r cwricwlwm. Mae fy mhrosiect cymunedol yn caniatáu i ddysgwyr i feddwl yn greadigol, archwilio syniadau newydd a chydweithio yn effeithiol gyda dysgwyr eraill yr ysgol. Cysyllta hyn gydag un o’r pedwar diben sef ‘gyfranwyr mentrus, creadigol’ (Donaldson, 2015: t29). Gan mai prosiect sydd yn cysylltu'r dysgwyr ar gymuned yw fy mhrosiect cymunedol mi fydd y dysgwyr yn dysgu sut mae cyd-weithio ac adeiladu perthynas cadarnhaol gyda’r gymuned. Mi fydd y dysgwyr yn deall pwysigrwydd o barchu anghenion a hawliau pobl o fewn y gymuned. Cysyllta hyn eto gydag un o’r pedwar diben sef ‘ddinasyddion egwyddorol, gwybodus’ (Donaldson, 2015: t29).</w:t>
      </w:r>
    </w:p>
    <w:p w14:paraId="5B37A0F4" w14:textId="29A1A523" w:rsidR="00EF70AE" w:rsidRDefault="000759A0" w:rsidP="00245B5D">
      <w:pPr>
        <w:pStyle w:val="AssignSubHeader"/>
      </w:pPr>
      <w:r>
        <w:t>Prif Gorff 4</w:t>
      </w:r>
      <w:r w:rsidRPr="001817E7">
        <w:t>:</w:t>
      </w:r>
    </w:p>
    <w:p w14:paraId="742627A7" w14:textId="7B69CF84" w:rsidR="001E1D10" w:rsidRDefault="00493BB4" w:rsidP="008723CE">
      <w:pPr>
        <w:spacing w:line="360" w:lineRule="auto"/>
        <w:rPr>
          <w:rFonts w:ascii="Arial" w:hAnsi="Arial" w:cs="Arial"/>
        </w:rPr>
      </w:pPr>
      <w:r>
        <w:rPr>
          <w:rFonts w:ascii="Arial" w:hAnsi="Arial" w:cs="Arial"/>
        </w:rPr>
        <w:t>Dywed Giancola (2014) bod gwerthuso cynnig prosiect yn rhan annatod o waith cynllunio a gweithredu'r prosiectau (Giancola, 2014). Er mwyn gwerthuso fy mhrosiect cymunedol fe wnes i greu dadansoddiad SWOT (Gwelir Atodiad 1). Bwriad gwneud y dadansoddiad SWOT yw asesu cryfderau a meysydd gwella fy mhrosiect cymunedol. Teimla Crowder (2016) bod dadansoddiad SWOT yn offeryn effeithiol ar gyfer dadansoddi sefyllfaoedd penodol (Crowder, 2016). Mae dadansoddiad SWOT yn dueddol o gael eu defnyddio ar gyfer datblygu gweithredodd cwmnïoedd busnes. Ond noda Keban (2019) erbyn hyn bod mwy o ysgolion tebygol o ddefnyddio dadansoddiadau SWOT er mwyn medru cynllunio’n strategol (Keban, 2019).</w:t>
      </w:r>
    </w:p>
    <w:p w14:paraId="7BA294AC" w14:textId="483B6A27" w:rsidR="004B7FE4" w:rsidRDefault="00493BB4" w:rsidP="008723CE">
      <w:pPr>
        <w:spacing w:line="360" w:lineRule="auto"/>
        <w:rPr>
          <w:rFonts w:ascii="Arial" w:hAnsi="Arial" w:cs="Arial"/>
        </w:rPr>
      </w:pPr>
      <w:r>
        <w:rPr>
          <w:rFonts w:ascii="Arial" w:hAnsi="Arial" w:cs="Arial"/>
        </w:rPr>
        <w:t xml:space="preserve">Un o gryfderau fy mhrosiect cymunedol yw darparu profiad newydd a chyffrous i’r dysgwyr ar gyfer datblygu cywirdeb a chyfoeth eu sgiliau llafaredd Cymraeg. Awgryma’r Athro Donaldson (2015) bod hi’n bwysig darparu cyfleodd a phrofiadau newydd i’r dysgwyr er mwyn ehangu eu gwybodaeth a’i dealltwriaeth ymhellach (Donaldson, 2015). Mae prosiectau cymunedol yn bendant yn cyflwyno ffordd newydd o addysgu i’r dysgwyr yn hytrach nag dim ond dysgu o fewn pedwar wal y dosbarth. Bydd darparu cyfleoedd gwerthfawr a phrofiadau newydd i’r dysgwyr yn sicr yn aros yn y cof am amser maith. Ond er bod fy mhrosiect cymunedol yn darparu profiadau dysgu newydd i’r dysgwyr efallai na fydd dysgwyr fy ysgol leoliad yn mwynhau’r profiad newydd ac mi all hyn fod yn wendid i fy mhrosiect cymunedol. Nid yw cyflwyno ar goedd o flaen gynulleidfa yn rhywbeth mae pawb yn hoffi gwneud ac mi allai hyn effeithio ar hyder </w:t>
      </w:r>
      <w:r w:rsidR="00142750">
        <w:rPr>
          <w:rFonts w:ascii="Arial" w:hAnsi="Arial" w:cs="Arial"/>
        </w:rPr>
        <w:t xml:space="preserve">yr </w:t>
      </w:r>
      <w:r>
        <w:rPr>
          <w:rFonts w:ascii="Arial" w:hAnsi="Arial" w:cs="Arial"/>
        </w:rPr>
        <w:t xml:space="preserve">unigolyn. Ond gan fod fy mhrosiect cymunedol yn brosiect ysgol gyfan mae’n bwysig sicrhau bod unigolyn yn cael cyfle i fod yn rhan o’r prosiect. Mi fyddaf yn annog pob dysgwr i roi cynnig i gyflwyno'r rhaglen radio er mwyn bod y dysgwyr yn medru ymarfer a datblygu eu sgiliau llafar. Ond os na fydd dysgwr yn hapus a ddim yn bodloni cyflwyno’r rhaglen radio mi all yr unigolyn hynny chware rôl </w:t>
      </w:r>
      <w:r w:rsidR="00142750">
        <w:rPr>
          <w:rFonts w:ascii="Arial" w:hAnsi="Arial" w:cs="Arial"/>
        </w:rPr>
        <w:t xml:space="preserve">ychydig yn </w:t>
      </w:r>
      <w:r>
        <w:rPr>
          <w:rFonts w:ascii="Arial" w:hAnsi="Arial" w:cs="Arial"/>
        </w:rPr>
        <w:t>wahanol o fewn tîm megis bod yn gynhyrchydd y rhaglen radio.</w:t>
      </w:r>
    </w:p>
    <w:p w14:paraId="2E06D226" w14:textId="168878C7" w:rsidR="00C051B0" w:rsidRDefault="00493BB4" w:rsidP="008723CE">
      <w:pPr>
        <w:spacing w:line="360" w:lineRule="auto"/>
        <w:rPr>
          <w:rFonts w:ascii="Arial" w:hAnsi="Arial" w:cs="Arial"/>
        </w:rPr>
      </w:pPr>
      <w:r>
        <w:rPr>
          <w:rFonts w:ascii="Arial" w:hAnsi="Arial" w:cs="Arial"/>
        </w:rPr>
        <w:t>Un o gyfleodd amlwg fy mhrosiect cymunedol yw’r cyfle i adeiladu perthynas cadarnhaol gyda’r gymuned. Cysyllta'r cyfle o adeiladu perthynas gyda’r gymuned efo un o brif amcanion dysgu fy ysgol leoliad. Teimla Melaville (2011) dylai dysgwyr cael y cyfle i ryngweithio a chydweithio gydag aelodau o’r gymuned (Melaville, 2011). O fewn fy mhrosiect mi fydd y dysgwyr yn cael cyfle i gyfweld a phobl y gymuned ar y rhaglen radio a hefyd yn dysgu a hybu’r iaith Gymraeg i bobl y gymdeithas. Ond ar y llaw arall gall diffyg ymrwymiad oddi wrth y gymuned fod yn fygythiad i’r prosiect. Ond er mwyn osgoi hyn mae’n bwysig bod fy ysgol leoliad yn hysbysebu'r rhaglen radio i’r gymuned trwy ddosbarthu posteri</w:t>
      </w:r>
      <w:r w:rsidR="00F038EA">
        <w:rPr>
          <w:rFonts w:ascii="Arial" w:hAnsi="Arial" w:cs="Arial"/>
        </w:rPr>
        <w:t xml:space="preserve"> o amgylch y pentref</w:t>
      </w:r>
      <w:r>
        <w:rPr>
          <w:rFonts w:ascii="Arial" w:hAnsi="Arial" w:cs="Arial"/>
        </w:rPr>
        <w:t xml:space="preserve">, danfon llythyr adref gyda’r dysgwyr a hefyd </w:t>
      </w:r>
      <w:r w:rsidR="00F038EA">
        <w:rPr>
          <w:rFonts w:ascii="Arial" w:hAnsi="Arial" w:cs="Arial"/>
        </w:rPr>
        <w:t xml:space="preserve">hysbysebu’r radio </w:t>
      </w:r>
      <w:r>
        <w:rPr>
          <w:rFonts w:ascii="Arial" w:hAnsi="Arial" w:cs="Arial"/>
        </w:rPr>
        <w:t>trwy blatfform cyfryngau cymdeithasol fy ysgol leoliad. Wrth wneud hyn mi fydd rhieni ar gymuned yn ymwybodol am y prosiect ac yn medru cefnogi a chyfrannu tuag at y prosiect cymunedol.</w:t>
      </w:r>
    </w:p>
    <w:p w14:paraId="3EE569B8" w14:textId="3DEC989D" w:rsidR="00493BB4" w:rsidRDefault="00493BB4" w:rsidP="00493BB4">
      <w:pPr>
        <w:pStyle w:val="AssignSubHeader"/>
      </w:pPr>
      <w:bookmarkStart w:id="3" w:name="_Hlk40424991"/>
      <w:r>
        <w:t>Cas</w:t>
      </w:r>
      <w:r w:rsidR="003C359F">
        <w:t>gliad</w:t>
      </w:r>
      <w:r w:rsidRPr="001817E7">
        <w:t>:</w:t>
      </w:r>
    </w:p>
    <w:bookmarkEnd w:id="3"/>
    <w:p w14:paraId="38A78CBD" w14:textId="75F691BA" w:rsidR="003C359F" w:rsidRDefault="004E78E6" w:rsidP="00EF587F">
      <w:pPr>
        <w:spacing w:line="360" w:lineRule="auto"/>
        <w:rPr>
          <w:rFonts w:ascii="Arial" w:hAnsi="Arial" w:cs="Arial"/>
        </w:rPr>
      </w:pPr>
      <w:r>
        <w:rPr>
          <w:rFonts w:ascii="Arial" w:hAnsi="Arial" w:cs="Arial"/>
        </w:rPr>
        <w:t>Felly i grynhoi, er nad wyf yn gweithredu fy mhrosiect cymunedol teimlaf fod cynllunio  prosiect cymunedol ar gyfer fy ysgol leoliad mewn ffordd strategol wedi effeithio ar fy natblygiad personol fel darpar-athro. Heb os nag oni bai, mae ysgolion ar gymunedau yn elwa llawer trwy adeiladu perthynas cadarnhaol ac wrth gyd-weithio gyda’i gilydd. Yn ogystal â hyn mae cyd-weithio gyda’r gymuned hefyd yn gyfle gwirioneddol wych i ddarparu cyfleoedd dysgu newydd a chyffrous i’r dysgwyr. Cysyllta hyn gydag un o’r Safonau Proffesiynol (SAC). Noda Llywodraeth Cymru (2019) bod angen bod darpar-athro yn  ‘arddangos gwybodaeth am ddefnyddio cyd-destunau go iawn, a hynny fel rhan naturiol o’r profiad dysgu’ (Llywodraeth Cymru, 2019: t32). Mae prosiectau cymunedol hefyd yn addysgu’r dysgwyr am eu rôl o fewn y gymuned a sut mae’r gymdeithas yn ddylanwadau ar eu datblygiadau. Creda Bronfenbrennar (1994, dyfynnir yn Ettekal, 2017) bod effaith y dalgylch ar gymdeithas leol yn effeithio ar ddatblygiad a thwf y dysgwyr.</w:t>
      </w:r>
    </w:p>
    <w:p w14:paraId="66D9697F" w14:textId="1E5CB273" w:rsidR="007066D2" w:rsidRDefault="004E78E6" w:rsidP="00EF587F">
      <w:pPr>
        <w:spacing w:line="360" w:lineRule="auto"/>
        <w:rPr>
          <w:rFonts w:ascii="Arial" w:hAnsi="Arial" w:cs="Arial"/>
        </w:rPr>
      </w:pPr>
      <w:r>
        <w:rPr>
          <w:rFonts w:ascii="Arial" w:hAnsi="Arial" w:cs="Arial"/>
        </w:rPr>
        <w:t xml:space="preserve">Mae cynllunio’r prosiect cymunedol ar gyfer fy ysgol leoliad wedi fy mharatoi ar gyfer medru cyfrannau at systemau’r ysgol a dylunio cwricwlwm sy’n addas ar gyfer ateb gofynion ac anghenion yr ysgol yn ogystal â’r gymuned. Gobeithiaf yn ystod fy ngyrfa fel athro fe gaf y cyfle i gynllunio a gweithredu prosiect cymunedol er mwyn datblygu dysgu a datblygiadau’r dysgwyr a diwallu </w:t>
      </w:r>
      <w:r w:rsidR="003369B5">
        <w:rPr>
          <w:rFonts w:ascii="Arial" w:hAnsi="Arial" w:cs="Arial"/>
        </w:rPr>
        <w:t xml:space="preserve">holl </w:t>
      </w:r>
      <w:r>
        <w:rPr>
          <w:rFonts w:ascii="Arial" w:hAnsi="Arial" w:cs="Arial"/>
        </w:rPr>
        <w:t>anghenion y gymuned leol.</w:t>
      </w:r>
    </w:p>
    <w:p w14:paraId="59C6C1CD" w14:textId="3301772C" w:rsidR="00670984" w:rsidRDefault="00670984" w:rsidP="00EF587F">
      <w:pPr>
        <w:spacing w:line="360" w:lineRule="auto"/>
        <w:rPr>
          <w:rFonts w:ascii="Arial" w:hAnsi="Arial" w:cs="Arial"/>
          <w:i/>
          <w:iCs/>
        </w:rPr>
      </w:pPr>
      <w:bookmarkStart w:id="4" w:name="_GoBack"/>
      <w:bookmarkEnd w:id="4"/>
      <w:r w:rsidRPr="00670984">
        <w:rPr>
          <w:rFonts w:ascii="Arial" w:hAnsi="Arial" w:cs="Arial"/>
          <w:i/>
          <w:iCs/>
        </w:rPr>
        <w:t>4</w:t>
      </w:r>
      <w:bookmarkStart w:id="5" w:name="cysill"/>
      <w:bookmarkEnd w:id="5"/>
      <w:r w:rsidRPr="00670984">
        <w:rPr>
          <w:rFonts w:ascii="Arial" w:hAnsi="Arial" w:cs="Arial"/>
          <w:i/>
          <w:iCs/>
        </w:rPr>
        <w:t>,3</w:t>
      </w:r>
      <w:r w:rsidR="003369B5">
        <w:rPr>
          <w:rFonts w:ascii="Arial" w:hAnsi="Arial" w:cs="Arial"/>
          <w:i/>
          <w:iCs/>
        </w:rPr>
        <w:t>72</w:t>
      </w:r>
      <w:r w:rsidRPr="00670984">
        <w:rPr>
          <w:rFonts w:ascii="Arial" w:hAnsi="Arial" w:cs="Arial"/>
          <w:i/>
          <w:iCs/>
        </w:rPr>
        <w:t xml:space="preserve"> o eiriau.</w:t>
      </w:r>
    </w:p>
    <w:p w14:paraId="3BB53B01" w14:textId="32A55966" w:rsidR="00670984" w:rsidRDefault="00670984" w:rsidP="00EF587F">
      <w:pPr>
        <w:spacing w:line="360" w:lineRule="auto"/>
        <w:rPr>
          <w:rFonts w:ascii="Arial" w:hAnsi="Arial" w:cs="Arial"/>
          <w:i/>
          <w:iCs/>
        </w:rPr>
      </w:pPr>
    </w:p>
    <w:p w14:paraId="0C637533" w14:textId="5E93E284" w:rsidR="00670984" w:rsidRDefault="00670984" w:rsidP="00EF587F">
      <w:pPr>
        <w:spacing w:line="360" w:lineRule="auto"/>
        <w:rPr>
          <w:rFonts w:ascii="Arial" w:hAnsi="Arial" w:cs="Arial"/>
          <w:i/>
          <w:iCs/>
        </w:rPr>
      </w:pPr>
    </w:p>
    <w:p w14:paraId="6A65DC9C" w14:textId="60CD33C6" w:rsidR="00670984" w:rsidRDefault="00670984" w:rsidP="00EF587F">
      <w:pPr>
        <w:spacing w:line="360" w:lineRule="auto"/>
        <w:rPr>
          <w:rFonts w:ascii="Arial" w:hAnsi="Arial" w:cs="Arial"/>
          <w:i/>
          <w:iCs/>
        </w:rPr>
      </w:pPr>
    </w:p>
    <w:p w14:paraId="3B480A5F" w14:textId="55C2B760" w:rsidR="00670984" w:rsidRDefault="00670984" w:rsidP="00EF587F">
      <w:pPr>
        <w:spacing w:line="360" w:lineRule="auto"/>
        <w:rPr>
          <w:rFonts w:ascii="Arial" w:hAnsi="Arial" w:cs="Arial"/>
          <w:i/>
          <w:iCs/>
        </w:rPr>
      </w:pPr>
    </w:p>
    <w:p w14:paraId="2A01C80D" w14:textId="21645CF6" w:rsidR="00670984" w:rsidRDefault="00670984" w:rsidP="00EF587F">
      <w:pPr>
        <w:spacing w:line="360" w:lineRule="auto"/>
        <w:rPr>
          <w:rFonts w:ascii="Arial" w:hAnsi="Arial" w:cs="Arial"/>
          <w:i/>
          <w:iCs/>
        </w:rPr>
      </w:pPr>
    </w:p>
    <w:p w14:paraId="224F12B9" w14:textId="4E8E1660" w:rsidR="00670984" w:rsidRDefault="00670984" w:rsidP="00EF587F">
      <w:pPr>
        <w:spacing w:line="360" w:lineRule="auto"/>
        <w:rPr>
          <w:rFonts w:ascii="Arial" w:hAnsi="Arial" w:cs="Arial"/>
          <w:i/>
          <w:iCs/>
        </w:rPr>
      </w:pPr>
    </w:p>
    <w:p w14:paraId="3BFD528B" w14:textId="00546708" w:rsidR="00670984" w:rsidRDefault="00670984" w:rsidP="00EF587F">
      <w:pPr>
        <w:spacing w:line="360" w:lineRule="auto"/>
        <w:rPr>
          <w:rFonts w:ascii="Arial" w:hAnsi="Arial" w:cs="Arial"/>
          <w:i/>
          <w:iCs/>
        </w:rPr>
      </w:pPr>
    </w:p>
    <w:p w14:paraId="41014ACA" w14:textId="699EF9A7" w:rsidR="00670984" w:rsidRDefault="00670984" w:rsidP="00EF587F">
      <w:pPr>
        <w:spacing w:line="360" w:lineRule="auto"/>
        <w:rPr>
          <w:rFonts w:ascii="Arial" w:hAnsi="Arial" w:cs="Arial"/>
          <w:i/>
          <w:iCs/>
        </w:rPr>
      </w:pPr>
    </w:p>
    <w:p w14:paraId="12DC74D5" w14:textId="2E7AB7D7" w:rsidR="00670984" w:rsidRDefault="00670984" w:rsidP="00EF587F">
      <w:pPr>
        <w:spacing w:line="360" w:lineRule="auto"/>
        <w:rPr>
          <w:rFonts w:ascii="Arial" w:hAnsi="Arial" w:cs="Arial"/>
          <w:i/>
          <w:iCs/>
        </w:rPr>
      </w:pPr>
    </w:p>
    <w:p w14:paraId="34EB903E" w14:textId="4C096BE5" w:rsidR="00670984" w:rsidRDefault="00670984" w:rsidP="00EF587F">
      <w:pPr>
        <w:spacing w:line="360" w:lineRule="auto"/>
        <w:rPr>
          <w:rFonts w:ascii="Arial" w:hAnsi="Arial" w:cs="Arial"/>
          <w:i/>
          <w:iCs/>
        </w:rPr>
      </w:pPr>
    </w:p>
    <w:p w14:paraId="207D1413" w14:textId="7977D53F" w:rsidR="00670984" w:rsidRDefault="00670984" w:rsidP="00EF587F">
      <w:pPr>
        <w:spacing w:line="360" w:lineRule="auto"/>
        <w:rPr>
          <w:rFonts w:ascii="Arial" w:hAnsi="Arial" w:cs="Arial"/>
          <w:i/>
          <w:iCs/>
        </w:rPr>
      </w:pPr>
    </w:p>
    <w:p w14:paraId="053CC282" w14:textId="06FEA901" w:rsidR="00670984" w:rsidRDefault="00670984" w:rsidP="00EF587F">
      <w:pPr>
        <w:spacing w:line="360" w:lineRule="auto"/>
        <w:rPr>
          <w:rFonts w:ascii="Arial" w:hAnsi="Arial" w:cs="Arial"/>
          <w:i/>
          <w:iCs/>
        </w:rPr>
      </w:pPr>
    </w:p>
    <w:p w14:paraId="72A6528B" w14:textId="71B98DC3" w:rsidR="00670984" w:rsidRDefault="00670984" w:rsidP="00EF587F">
      <w:pPr>
        <w:spacing w:line="360" w:lineRule="auto"/>
        <w:rPr>
          <w:rFonts w:ascii="Arial" w:hAnsi="Arial" w:cs="Arial"/>
          <w:i/>
          <w:iCs/>
        </w:rPr>
      </w:pPr>
    </w:p>
    <w:p w14:paraId="76806800" w14:textId="3722B313" w:rsidR="00670984" w:rsidRDefault="00670984" w:rsidP="00EF587F">
      <w:pPr>
        <w:spacing w:line="360" w:lineRule="auto"/>
        <w:rPr>
          <w:rFonts w:ascii="Arial" w:hAnsi="Arial" w:cs="Arial"/>
          <w:i/>
          <w:iCs/>
        </w:rPr>
      </w:pPr>
    </w:p>
    <w:p w14:paraId="493CA91B" w14:textId="37305C68" w:rsidR="00670984" w:rsidRDefault="00670984" w:rsidP="00EF587F">
      <w:pPr>
        <w:spacing w:line="360" w:lineRule="auto"/>
        <w:rPr>
          <w:rFonts w:ascii="Arial" w:hAnsi="Arial" w:cs="Arial"/>
          <w:i/>
          <w:iCs/>
        </w:rPr>
      </w:pPr>
    </w:p>
    <w:p w14:paraId="5555D553" w14:textId="58E5BF4C" w:rsidR="00670984" w:rsidRDefault="00670984" w:rsidP="00EF587F">
      <w:pPr>
        <w:spacing w:line="360" w:lineRule="auto"/>
        <w:rPr>
          <w:rFonts w:ascii="Arial" w:hAnsi="Arial" w:cs="Arial"/>
          <w:i/>
          <w:iCs/>
        </w:rPr>
      </w:pPr>
    </w:p>
    <w:p w14:paraId="00E8A0E7" w14:textId="77716CAC" w:rsidR="00670984" w:rsidRDefault="00670984" w:rsidP="00EF587F">
      <w:pPr>
        <w:spacing w:line="360" w:lineRule="auto"/>
        <w:rPr>
          <w:rFonts w:ascii="Arial" w:hAnsi="Arial" w:cs="Arial"/>
          <w:i/>
          <w:iCs/>
        </w:rPr>
      </w:pPr>
    </w:p>
    <w:p w14:paraId="5562E983" w14:textId="4EA522AD" w:rsidR="00670984" w:rsidRDefault="00670984" w:rsidP="00EF587F">
      <w:pPr>
        <w:spacing w:line="360" w:lineRule="auto"/>
        <w:rPr>
          <w:rFonts w:ascii="Arial" w:hAnsi="Arial" w:cs="Arial"/>
          <w:i/>
          <w:iCs/>
        </w:rPr>
      </w:pPr>
    </w:p>
    <w:p w14:paraId="303029C1" w14:textId="42BEA1F6" w:rsidR="00670984" w:rsidRDefault="00670984" w:rsidP="00EF587F">
      <w:pPr>
        <w:spacing w:line="360" w:lineRule="auto"/>
        <w:rPr>
          <w:rFonts w:ascii="Arial" w:hAnsi="Arial" w:cs="Arial"/>
          <w:i/>
          <w:iCs/>
        </w:rPr>
      </w:pPr>
    </w:p>
    <w:p w14:paraId="265833D5" w14:textId="20C94793" w:rsidR="00670984" w:rsidRDefault="00670984" w:rsidP="00EF587F">
      <w:pPr>
        <w:spacing w:line="360" w:lineRule="auto"/>
        <w:rPr>
          <w:rFonts w:ascii="Arial" w:hAnsi="Arial" w:cs="Arial"/>
          <w:i/>
          <w:iCs/>
        </w:rPr>
      </w:pPr>
    </w:p>
    <w:p w14:paraId="46D71295" w14:textId="77777777" w:rsidR="00FA4139" w:rsidRDefault="00FA4139" w:rsidP="00670984">
      <w:pPr>
        <w:pStyle w:val="AssignSubHeader"/>
      </w:pPr>
    </w:p>
    <w:p w14:paraId="206D01F6" w14:textId="43F0A709" w:rsidR="00670984" w:rsidRDefault="00670984" w:rsidP="00670984">
      <w:pPr>
        <w:pStyle w:val="AssignSubHeader"/>
      </w:pPr>
      <w:r>
        <w:t>Rhestr Cyfeirnodi</w:t>
      </w:r>
      <w:r w:rsidRPr="001817E7">
        <w:t>:</w:t>
      </w:r>
      <w:r>
        <w:t xml:space="preserve"> </w:t>
      </w:r>
    </w:p>
    <w:p w14:paraId="425A2EA4" w14:textId="77777777" w:rsidR="00312ADB" w:rsidRDefault="00312ADB" w:rsidP="00FA4139">
      <w:pPr>
        <w:spacing w:line="360" w:lineRule="auto"/>
        <w:rPr>
          <w:rFonts w:ascii="Arial" w:hAnsi="Arial" w:cs="Arial"/>
        </w:rPr>
      </w:pPr>
      <w:r>
        <w:rPr>
          <w:rFonts w:ascii="Arial" w:hAnsi="Arial" w:cs="Arial"/>
        </w:rPr>
        <w:t xml:space="preserve">Bayir, A. (2019) </w:t>
      </w:r>
      <w:r w:rsidRPr="00545F6D">
        <w:rPr>
          <w:rFonts w:ascii="Arial" w:hAnsi="Arial" w:cs="Arial"/>
          <w:i/>
          <w:iCs/>
        </w:rPr>
        <w:t>Oracy Skills and the 21st Century</w:t>
      </w:r>
      <w:r>
        <w:rPr>
          <w:rFonts w:ascii="Arial" w:hAnsi="Arial" w:cs="Arial"/>
        </w:rPr>
        <w:t xml:space="preserve">. Llundain: British Council. Ar gael yn: </w:t>
      </w:r>
      <w:hyperlink r:id="rId9" w:history="1">
        <w:r w:rsidRPr="006A2C06">
          <w:rPr>
            <w:rStyle w:val="Hyperddolen"/>
            <w:rFonts w:ascii="Arial" w:hAnsi="Arial" w:cs="Arial"/>
          </w:rPr>
          <w:t>https://www.teachingenglish.org.uk/article/oracy-skills-21st-century</w:t>
        </w:r>
      </w:hyperlink>
      <w:r>
        <w:rPr>
          <w:rFonts w:ascii="Arial" w:hAnsi="Arial" w:cs="Arial"/>
        </w:rPr>
        <w:t xml:space="preserve"> [Cyrchwyd: 10 Mai, 2020]</w:t>
      </w:r>
    </w:p>
    <w:p w14:paraId="18BC2392" w14:textId="77777777" w:rsidR="00312ADB" w:rsidRDefault="00312ADB" w:rsidP="0078402D">
      <w:pPr>
        <w:spacing w:line="360" w:lineRule="auto"/>
        <w:rPr>
          <w:rFonts w:ascii="Arial" w:hAnsi="Arial" w:cs="Arial"/>
        </w:rPr>
      </w:pPr>
      <w:r>
        <w:rPr>
          <w:rFonts w:ascii="Arial" w:hAnsi="Arial" w:cs="Arial"/>
        </w:rPr>
        <w:t xml:space="preserve">BERA (2018) </w:t>
      </w:r>
      <w:r w:rsidRPr="0022087C">
        <w:rPr>
          <w:rFonts w:ascii="Arial" w:hAnsi="Arial" w:cs="Arial"/>
          <w:i/>
          <w:iCs/>
        </w:rPr>
        <w:t>Ethical Guidelines for Educational Research</w:t>
      </w:r>
      <w:r>
        <w:rPr>
          <w:rFonts w:ascii="Arial" w:hAnsi="Arial" w:cs="Arial"/>
        </w:rPr>
        <w:t xml:space="preserve">. BERA. Ar gael yn: </w:t>
      </w:r>
      <w:hyperlink r:id="rId10" w:history="1">
        <w:r w:rsidRPr="003900A9">
          <w:rPr>
            <w:rStyle w:val="Hyperddolen"/>
            <w:rFonts w:ascii="Arial" w:hAnsi="Arial" w:cs="Arial"/>
          </w:rPr>
          <w:t>https://www.bera.ac.uk/publication/ethical-guidelines-for-educational-research-2018-online</w:t>
        </w:r>
      </w:hyperlink>
      <w:r>
        <w:rPr>
          <w:rFonts w:ascii="Arial" w:hAnsi="Arial" w:cs="Arial"/>
        </w:rPr>
        <w:t xml:space="preserve"> [Crychwyd: 14 Mai, 2020]</w:t>
      </w:r>
    </w:p>
    <w:p w14:paraId="04AD514A" w14:textId="77777777" w:rsidR="00312ADB" w:rsidRDefault="00312ADB" w:rsidP="00FA4139">
      <w:pPr>
        <w:spacing w:line="360" w:lineRule="auto"/>
        <w:rPr>
          <w:rFonts w:ascii="Arial" w:hAnsi="Arial" w:cs="Arial"/>
        </w:rPr>
      </w:pPr>
      <w:r>
        <w:rPr>
          <w:rFonts w:ascii="Arial" w:hAnsi="Arial" w:cs="Arial"/>
        </w:rPr>
        <w:t xml:space="preserve">Burnage, S. (2019) </w:t>
      </w:r>
      <w:r w:rsidRPr="008D617F">
        <w:rPr>
          <w:rFonts w:ascii="Arial" w:hAnsi="Arial" w:cs="Arial"/>
          <w:i/>
          <w:iCs/>
        </w:rPr>
        <w:t>Models to Support Whole-School Planning</w:t>
      </w:r>
      <w:r>
        <w:rPr>
          <w:rFonts w:ascii="Arial" w:hAnsi="Arial" w:cs="Arial"/>
        </w:rPr>
        <w:t xml:space="preserve">. Llundain: SecED. Ar gael yn: </w:t>
      </w:r>
      <w:hyperlink r:id="rId11" w:history="1">
        <w:r w:rsidRPr="006A2C06">
          <w:rPr>
            <w:rStyle w:val="Hyperddolen"/>
            <w:rFonts w:ascii="Arial" w:hAnsi="Arial" w:cs="Arial"/>
          </w:rPr>
          <w:t>https://www.sec-ed.co.uk/best-practice/models-to-support-whole-school-planning/</w:t>
        </w:r>
      </w:hyperlink>
      <w:r>
        <w:rPr>
          <w:rFonts w:ascii="Arial" w:hAnsi="Arial" w:cs="Arial"/>
        </w:rPr>
        <w:t xml:space="preserve"> [Cyrchwyd: 8 Mai, 2020]</w:t>
      </w:r>
    </w:p>
    <w:p w14:paraId="08142EAC" w14:textId="77777777" w:rsidR="00312ADB" w:rsidRDefault="00312ADB" w:rsidP="0078402D">
      <w:pPr>
        <w:spacing w:line="360" w:lineRule="auto"/>
        <w:rPr>
          <w:rFonts w:ascii="Arial" w:hAnsi="Arial" w:cs="Arial"/>
        </w:rPr>
      </w:pPr>
      <w:r>
        <w:rPr>
          <w:rFonts w:ascii="Arial" w:hAnsi="Arial" w:cs="Arial"/>
        </w:rPr>
        <w:t xml:space="preserve">Cohen, L. a Manion, L. (2011) </w:t>
      </w:r>
      <w:r w:rsidRPr="0022087C">
        <w:rPr>
          <w:rFonts w:ascii="Arial" w:hAnsi="Arial" w:cs="Arial"/>
          <w:i/>
          <w:iCs/>
        </w:rPr>
        <w:t>Research Methods in Education</w:t>
      </w:r>
      <w:r>
        <w:rPr>
          <w:rFonts w:ascii="Arial" w:hAnsi="Arial" w:cs="Arial"/>
        </w:rPr>
        <w:t>. Efrog Newydd: Routledge.</w:t>
      </w:r>
    </w:p>
    <w:p w14:paraId="094F2519" w14:textId="77777777" w:rsidR="00312ADB" w:rsidRDefault="00312ADB" w:rsidP="0078402D">
      <w:pPr>
        <w:spacing w:line="360" w:lineRule="auto"/>
        <w:rPr>
          <w:rFonts w:ascii="Arial" w:hAnsi="Arial" w:cs="Arial"/>
        </w:rPr>
      </w:pPr>
      <w:r>
        <w:rPr>
          <w:rFonts w:ascii="Arial" w:hAnsi="Arial" w:cs="Arial"/>
        </w:rPr>
        <w:t xml:space="preserve">Crowder, R. (2016) </w:t>
      </w:r>
      <w:r w:rsidRPr="0093530F">
        <w:rPr>
          <w:rFonts w:ascii="Arial" w:hAnsi="Arial" w:cs="Arial"/>
          <w:i/>
          <w:iCs/>
        </w:rPr>
        <w:t xml:space="preserve">Importance-Performance Analysis </w:t>
      </w:r>
      <w:r w:rsidRPr="0093530F">
        <w:rPr>
          <w:rFonts w:ascii="Arial" w:hAnsi="Arial" w:cs="Arial"/>
          <w:i/>
          <w:iCs/>
        </w:rPr>
        <w:t>B</w:t>
      </w:r>
      <w:r w:rsidRPr="0093530F">
        <w:rPr>
          <w:rFonts w:ascii="Arial" w:hAnsi="Arial" w:cs="Arial"/>
          <w:i/>
          <w:iCs/>
        </w:rPr>
        <w:t xml:space="preserve">ased SWOT </w:t>
      </w:r>
      <w:r w:rsidRPr="0093530F">
        <w:rPr>
          <w:rFonts w:ascii="Arial" w:hAnsi="Arial" w:cs="Arial"/>
          <w:i/>
          <w:iCs/>
        </w:rPr>
        <w:t>A</w:t>
      </w:r>
      <w:r w:rsidRPr="0093530F">
        <w:rPr>
          <w:rFonts w:ascii="Arial" w:hAnsi="Arial" w:cs="Arial"/>
          <w:i/>
          <w:iCs/>
        </w:rPr>
        <w:t>nalysis</w:t>
      </w:r>
      <w:r>
        <w:rPr>
          <w:rFonts w:ascii="Arial" w:hAnsi="Arial" w:cs="Arial"/>
          <w:i/>
          <w:iCs/>
        </w:rPr>
        <w:t xml:space="preserve">. </w:t>
      </w:r>
      <w:r w:rsidRPr="0093530F">
        <w:rPr>
          <w:rFonts w:ascii="Arial" w:hAnsi="Arial" w:cs="Arial"/>
        </w:rPr>
        <w:t>ScienceDirect</w:t>
      </w:r>
      <w:r>
        <w:rPr>
          <w:rFonts w:ascii="Arial" w:hAnsi="Arial" w:cs="Arial"/>
        </w:rPr>
        <w:t xml:space="preserve">. Ar gael yn: </w:t>
      </w:r>
      <w:hyperlink r:id="rId12" w:history="1">
        <w:r w:rsidRPr="003900A9">
          <w:rPr>
            <w:rStyle w:val="Hyperddolen"/>
            <w:rFonts w:ascii="Arial" w:hAnsi="Arial" w:cs="Arial"/>
          </w:rPr>
          <w:t>https://www.sciencedirect.com/science/article/abs/pii/S0268401216301694#</w:t>
        </w:r>
      </w:hyperlink>
      <w:r>
        <w:rPr>
          <w:rFonts w:ascii="Arial" w:hAnsi="Arial" w:cs="Arial"/>
        </w:rPr>
        <w:t xml:space="preserve"> [Cyrchwyd: 14 Mai, 2020]</w:t>
      </w:r>
    </w:p>
    <w:p w14:paraId="3C4EF4CB" w14:textId="77777777" w:rsidR="00312ADB" w:rsidRDefault="00312ADB" w:rsidP="00297C50">
      <w:pPr>
        <w:spacing w:line="360" w:lineRule="auto"/>
        <w:rPr>
          <w:rFonts w:ascii="Arial" w:hAnsi="Arial" w:cs="Arial"/>
        </w:rPr>
      </w:pPr>
      <w:r>
        <w:rPr>
          <w:rFonts w:ascii="Arial" w:hAnsi="Arial" w:cs="Arial"/>
        </w:rPr>
        <w:t xml:space="preserve">Cynulliad Cenedlaethol Cymru (2010) </w:t>
      </w:r>
      <w:r w:rsidRPr="0056522B">
        <w:rPr>
          <w:rFonts w:ascii="Arial" w:hAnsi="Arial" w:cs="Arial"/>
          <w:i/>
          <w:iCs/>
        </w:rPr>
        <w:t>The Learning Country</w:t>
      </w:r>
      <w:r>
        <w:rPr>
          <w:rFonts w:ascii="Arial" w:hAnsi="Arial" w:cs="Arial"/>
        </w:rPr>
        <w:t xml:space="preserve">. Caerdydd: Cynulliad Cenedlaethol Cymru. Ar gael yn: </w:t>
      </w:r>
      <w:hyperlink r:id="rId13" w:history="1">
        <w:r w:rsidRPr="006A2C06">
          <w:rPr>
            <w:rStyle w:val="Hyperddolen"/>
            <w:rFonts w:ascii="Arial" w:hAnsi="Arial" w:cs="Arial"/>
          </w:rPr>
          <w:t>https://dera.ioe.ac.uk/5147/1/learning_country_paving_document.pdf</w:t>
        </w:r>
      </w:hyperlink>
      <w:r>
        <w:rPr>
          <w:rFonts w:ascii="Arial" w:hAnsi="Arial" w:cs="Arial"/>
        </w:rPr>
        <w:t xml:space="preserve"> [Cyrchwyd: 13 Mai, 2020]</w:t>
      </w:r>
    </w:p>
    <w:p w14:paraId="3C11D8E0" w14:textId="77777777" w:rsidR="00312ADB" w:rsidRDefault="00312ADB" w:rsidP="00FA4139">
      <w:pPr>
        <w:spacing w:line="360" w:lineRule="auto"/>
        <w:rPr>
          <w:rFonts w:ascii="Arial" w:hAnsi="Arial" w:cs="Arial"/>
        </w:rPr>
      </w:pPr>
      <w:r>
        <w:rPr>
          <w:rFonts w:ascii="Arial" w:hAnsi="Arial" w:cs="Arial"/>
        </w:rPr>
        <w:t xml:space="preserve">Davies, H. a James, S. (2017) </w:t>
      </w:r>
      <w:r w:rsidRPr="00FA4139">
        <w:rPr>
          <w:rFonts w:ascii="Arial" w:hAnsi="Arial" w:cs="Arial"/>
          <w:i/>
          <w:iCs/>
        </w:rPr>
        <w:t>Llawlyfr Darpar-Athrawon Cymru – Cyflwyniad i’r Maes.</w:t>
      </w:r>
      <w:r>
        <w:rPr>
          <w:rFonts w:ascii="Arial" w:hAnsi="Arial" w:cs="Arial"/>
        </w:rPr>
        <w:t xml:space="preserve"> Caerfyrddin: Yr Athrofa.</w:t>
      </w:r>
    </w:p>
    <w:p w14:paraId="13B9EE02" w14:textId="77777777" w:rsidR="00312ADB" w:rsidRDefault="00312ADB" w:rsidP="00545F6D">
      <w:pPr>
        <w:spacing w:line="360" w:lineRule="auto"/>
        <w:rPr>
          <w:rFonts w:ascii="Arial" w:hAnsi="Arial" w:cs="Arial"/>
        </w:rPr>
      </w:pPr>
      <w:r>
        <w:rPr>
          <w:rFonts w:ascii="Arial" w:hAnsi="Arial" w:cs="Arial"/>
        </w:rPr>
        <w:t xml:space="preserve">Dawes, L. a Dudley, P. (2019) </w:t>
      </w:r>
      <w:r w:rsidRPr="00A71A22">
        <w:rPr>
          <w:rFonts w:ascii="Arial" w:hAnsi="Arial" w:cs="Arial"/>
          <w:i/>
          <w:iCs/>
        </w:rPr>
        <w:t>Oracy is Here to Stay</w:t>
      </w:r>
      <w:r w:rsidRPr="001E2364">
        <w:rPr>
          <w:rFonts w:ascii="Arial" w:hAnsi="Arial" w:cs="Arial"/>
        </w:rPr>
        <w:t xml:space="preserve">. </w:t>
      </w:r>
      <w:r>
        <w:rPr>
          <w:rFonts w:ascii="Arial" w:hAnsi="Arial" w:cs="Arial"/>
        </w:rPr>
        <w:t xml:space="preserve">Cambridge: Oracy Cambridge. Ar gael yn: </w:t>
      </w:r>
      <w:hyperlink r:id="rId14" w:history="1">
        <w:r w:rsidRPr="006A2C06">
          <w:rPr>
            <w:rStyle w:val="Hyperddolen"/>
            <w:rFonts w:ascii="Arial" w:hAnsi="Arial" w:cs="Arial"/>
          </w:rPr>
          <w:t>https://oracycambridge.org/2019/06/21/oracy-is-here-to-stay-heres-why/</w:t>
        </w:r>
      </w:hyperlink>
      <w:r>
        <w:rPr>
          <w:rFonts w:ascii="Arial" w:hAnsi="Arial" w:cs="Arial"/>
        </w:rPr>
        <w:t xml:space="preserve"> [Cyrchwyd: 10 Mai, 2020]</w:t>
      </w:r>
    </w:p>
    <w:p w14:paraId="5EEC7407" w14:textId="6BFBC52B" w:rsidR="00312ADB" w:rsidRDefault="00312ADB" w:rsidP="00A71A22">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62336" behindDoc="0" locked="0" layoutInCell="1" allowOverlap="1" wp14:anchorId="34C7E215" wp14:editId="5C854B9C">
                <wp:simplePos x="0" y="0"/>
                <wp:positionH relativeFrom="column">
                  <wp:posOffset>2309813</wp:posOffset>
                </wp:positionH>
                <wp:positionV relativeFrom="paragraph">
                  <wp:posOffset>1047115</wp:posOffset>
                </wp:positionV>
                <wp:extent cx="942975" cy="252413"/>
                <wp:effectExtent l="0" t="0" r="28575" b="14605"/>
                <wp:wrapNone/>
                <wp:docPr id="5" name="Petryal 5"/>
                <wp:cNvGraphicFramePr/>
                <a:graphic xmlns:a="http://schemas.openxmlformats.org/drawingml/2006/main">
                  <a:graphicData uri="http://schemas.microsoft.com/office/word/2010/wordprocessingShape">
                    <wps:wsp>
                      <wps:cNvSpPr/>
                      <wps:spPr>
                        <a:xfrm>
                          <a:off x="0" y="0"/>
                          <a:ext cx="942975" cy="252413"/>
                        </a:xfrm>
                        <a:prstGeom prst="rect">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5DA0BD1" id="Petryal 5" o:spid="_x0000_s1026" style="position:absolute;margin-left:181.9pt;margin-top:82.45pt;width:74.25pt;height:19.9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" fillcolor="black [3213]" strokecolor="black [3213]" strokeweight="1pt"/>
            </w:pict>
          </mc:Fallback>
        </mc:AlternateContent>
      </w:r>
      <w:r>
        <w:rPr>
          <w:rFonts w:ascii="Arial" w:hAnsi="Arial" w:cs="Arial"/>
        </w:rPr>
        <w:t xml:space="preserve">Donaldson, G. (2015) </w:t>
      </w:r>
      <w:r w:rsidRPr="00A71A22">
        <w:rPr>
          <w:rFonts w:ascii="Arial" w:hAnsi="Arial" w:cs="Arial"/>
          <w:i/>
          <w:iCs/>
        </w:rPr>
        <w:t>Dyfodol Llwyddiannus: Adolygiad Annibynnol o’r Cwricwlwm a’r Trefniadau Asesu yng Nghymru</w:t>
      </w:r>
      <w:r>
        <w:rPr>
          <w:rFonts w:ascii="Arial" w:hAnsi="Arial" w:cs="Arial"/>
          <w:i/>
          <w:iCs/>
        </w:rPr>
        <w:t xml:space="preserve">. </w:t>
      </w:r>
      <w:r w:rsidRPr="00A71A22">
        <w:rPr>
          <w:rFonts w:ascii="Arial" w:hAnsi="Arial" w:cs="Arial"/>
        </w:rPr>
        <w:t>Caerdydd</w:t>
      </w:r>
      <w:r>
        <w:rPr>
          <w:rFonts w:ascii="Arial" w:hAnsi="Arial" w:cs="Arial"/>
        </w:rPr>
        <w:t xml:space="preserve">: Llywodraeth Cymru. Ar gael yn: </w:t>
      </w:r>
      <w:hyperlink r:id="rId15" w:history="1">
        <w:r w:rsidRPr="006A2C06">
          <w:rPr>
            <w:rStyle w:val="Hyperddolen"/>
            <w:rFonts w:ascii="Arial" w:hAnsi="Arial" w:cs="Arial"/>
          </w:rPr>
          <w:t>https://llyw.cymru/sites/default/files/publications/2018-03/dyfodol-llwyddiannus.pdf</w:t>
        </w:r>
      </w:hyperlink>
      <w:r>
        <w:rPr>
          <w:rFonts w:ascii="Arial" w:hAnsi="Arial" w:cs="Arial"/>
        </w:rPr>
        <w:t xml:space="preserve"> [Cyrchwyd: 14 Mai, 2020]</w:t>
      </w:r>
    </w:p>
    <w:p w14:paraId="302C1E50" w14:textId="77777777" w:rsidR="00312ADB" w:rsidRDefault="00312ADB" w:rsidP="00FA4139">
      <w:pPr>
        <w:spacing w:line="360" w:lineRule="auto"/>
        <w:rPr>
          <w:rFonts w:ascii="Arial" w:hAnsi="Arial" w:cs="Arial"/>
        </w:rPr>
      </w:pPr>
      <w:r>
        <w:rPr>
          <w:rFonts w:ascii="Arial" w:hAnsi="Arial" w:cs="Arial"/>
        </w:rPr>
        <w:t xml:space="preserve">ERW (2019) </w:t>
      </w:r>
      <w:r w:rsidRPr="00614D5C">
        <w:rPr>
          <w:rFonts w:ascii="Arial" w:hAnsi="Arial" w:cs="Arial"/>
          <w:i/>
          <w:iCs/>
        </w:rPr>
        <w:t>Pecyn Data Perfformiad Ysgol y Frenni 2018/19</w:t>
      </w:r>
      <w:r>
        <w:rPr>
          <w:rFonts w:ascii="Arial" w:hAnsi="Arial" w:cs="Arial"/>
        </w:rPr>
        <w:t>. Caerfyrddin: ERW</w:t>
      </w:r>
    </w:p>
    <w:p w14:paraId="2793C0E0" w14:textId="77777777" w:rsidR="00312ADB" w:rsidRDefault="00312ADB" w:rsidP="00545F6D">
      <w:pPr>
        <w:spacing w:line="360" w:lineRule="auto"/>
        <w:rPr>
          <w:rFonts w:ascii="Arial" w:hAnsi="Arial" w:cs="Arial"/>
        </w:rPr>
      </w:pPr>
      <w:r>
        <w:rPr>
          <w:rFonts w:ascii="Arial" w:hAnsi="Arial" w:cs="Arial"/>
        </w:rPr>
        <w:t xml:space="preserve">Estyn (2011) </w:t>
      </w:r>
      <w:r w:rsidRPr="0022087C">
        <w:rPr>
          <w:rFonts w:ascii="Arial" w:hAnsi="Arial" w:cs="Arial"/>
          <w:i/>
          <w:iCs/>
        </w:rPr>
        <w:t>Ymateb i’r Her Llythrennedd</w:t>
      </w:r>
      <w:r>
        <w:rPr>
          <w:rFonts w:ascii="Arial" w:hAnsi="Arial" w:cs="Arial"/>
        </w:rPr>
        <w:t xml:space="preserve">. Caerdydd: Estyn. Ar gael yn: </w:t>
      </w:r>
      <w:hyperlink r:id="rId16" w:history="1">
        <w:r w:rsidRPr="006A2C06">
          <w:rPr>
            <w:rStyle w:val="Hyperddolen"/>
            <w:rFonts w:ascii="Arial" w:hAnsi="Arial" w:cs="Arial"/>
          </w:rPr>
          <w:t>https://www.estyn.llyw.cymru/arfer-effeithiol/ymateb-i’r-her-llythrennedd</w:t>
        </w:r>
      </w:hyperlink>
      <w:r>
        <w:rPr>
          <w:rFonts w:ascii="Arial" w:hAnsi="Arial" w:cs="Arial"/>
        </w:rPr>
        <w:t xml:space="preserve"> [Cyrchwyd: 11 Mai, 2020]</w:t>
      </w:r>
    </w:p>
    <w:p w14:paraId="6A5B14BC" w14:textId="4EBAE9DC" w:rsidR="00312ADB" w:rsidRDefault="00312ADB" w:rsidP="00FA4139">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61312" behindDoc="0" locked="0" layoutInCell="1" allowOverlap="1" wp14:anchorId="73AA794E" wp14:editId="6B53E6BE">
                <wp:simplePos x="0" y="0"/>
                <wp:positionH relativeFrom="column">
                  <wp:posOffset>1752600</wp:posOffset>
                </wp:positionH>
                <wp:positionV relativeFrom="paragraph">
                  <wp:posOffset>-9525</wp:posOffset>
                </wp:positionV>
                <wp:extent cx="909638" cy="204788"/>
                <wp:effectExtent l="0" t="0" r="24130" b="24130"/>
                <wp:wrapNone/>
                <wp:docPr id="4" name="Petryal 4"/>
                <wp:cNvGraphicFramePr/>
                <a:graphic xmlns:a="http://schemas.openxmlformats.org/drawingml/2006/main">
                  <a:graphicData uri="http://schemas.microsoft.com/office/word/2010/wordprocessingShape">
                    <wps:wsp>
                      <wps:cNvSpPr/>
                      <wps:spPr>
                        <a:xfrm>
                          <a:off x="0" y="0"/>
                          <a:ext cx="909638" cy="204788"/>
                        </a:xfrm>
                        <a:prstGeom prst="rect">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864D921" id="Petryal 4" o:spid="_x0000_s1026" style="position:absolute;margin-left:138pt;margin-top:-.75pt;width:71.65pt;height:16.1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" fillcolor="black [3213]" strokecolor="black [3213]" strokeweight="1pt"/>
            </w:pict>
          </mc:Fallback>
        </mc:AlternateContent>
      </w:r>
      <w:r>
        <w:rPr>
          <w:rFonts w:ascii="Arial" w:hAnsi="Arial" w:cs="Arial"/>
        </w:rPr>
        <w:t xml:space="preserve">Estyn (2018a) </w:t>
      </w:r>
      <w:r w:rsidRPr="00421430">
        <w:rPr>
          <w:rFonts w:ascii="Arial" w:hAnsi="Arial" w:cs="Arial"/>
          <w:i/>
          <w:iCs/>
        </w:rPr>
        <w:t>Adroddiad ar Ysgol y Frenni Hydref 2018</w:t>
      </w:r>
      <w:r>
        <w:rPr>
          <w:rFonts w:ascii="Arial" w:hAnsi="Arial" w:cs="Arial"/>
        </w:rPr>
        <w:t xml:space="preserve">. Caerdydd: Estyn. Ar gael yn: </w:t>
      </w:r>
      <w:hyperlink r:id="rId17" w:history="1">
        <w:r w:rsidRPr="006A2C06">
          <w:rPr>
            <w:rStyle w:val="Hyperddolen"/>
            <w:rFonts w:ascii="Arial" w:hAnsi="Arial" w:cs="Arial"/>
          </w:rPr>
          <w:t>https://www.estyn.llyw.cymru/sites/www.estyn.gov.wales/files/documents/Ysgol%20y%20Frenni.pdf</w:t>
        </w:r>
      </w:hyperlink>
      <w:r>
        <w:rPr>
          <w:rFonts w:ascii="Arial" w:hAnsi="Arial" w:cs="Arial"/>
        </w:rPr>
        <w:t xml:space="preserve"> [Cyrchwyd: 9 Mai, 2020]</w:t>
      </w:r>
    </w:p>
    <w:p w14:paraId="43375573" w14:textId="77777777" w:rsidR="00312ADB" w:rsidRDefault="00312ADB" w:rsidP="0078402D">
      <w:pPr>
        <w:spacing w:line="360" w:lineRule="auto"/>
        <w:rPr>
          <w:rFonts w:ascii="Arial" w:hAnsi="Arial" w:cs="Arial"/>
        </w:rPr>
      </w:pPr>
      <w:r>
        <w:rPr>
          <w:rFonts w:ascii="Arial" w:hAnsi="Arial" w:cs="Arial"/>
        </w:rPr>
        <w:t xml:space="preserve">Estyn (2018b) </w:t>
      </w:r>
      <w:r w:rsidRPr="00A030F7">
        <w:rPr>
          <w:rFonts w:ascii="Arial" w:hAnsi="Arial" w:cs="Arial"/>
          <w:i/>
          <w:iCs/>
        </w:rPr>
        <w:t xml:space="preserve">Arloesi’r </w:t>
      </w:r>
      <w:r w:rsidRPr="00A030F7">
        <w:rPr>
          <w:rFonts w:ascii="Arial" w:hAnsi="Arial" w:cs="Arial"/>
          <w:i/>
          <w:iCs/>
        </w:rPr>
        <w:t>C</w:t>
      </w:r>
      <w:r w:rsidRPr="00A030F7">
        <w:rPr>
          <w:rFonts w:ascii="Arial" w:hAnsi="Arial" w:cs="Arial"/>
          <w:i/>
          <w:iCs/>
        </w:rPr>
        <w:t xml:space="preserve">wricwlwm </w:t>
      </w:r>
      <w:r w:rsidRPr="00A030F7">
        <w:rPr>
          <w:rFonts w:ascii="Arial" w:hAnsi="Arial" w:cs="Arial"/>
          <w:i/>
          <w:iCs/>
        </w:rPr>
        <w:t>M</w:t>
      </w:r>
      <w:r w:rsidRPr="00A030F7">
        <w:rPr>
          <w:rFonts w:ascii="Arial" w:hAnsi="Arial" w:cs="Arial"/>
          <w:i/>
          <w:iCs/>
        </w:rPr>
        <w:t xml:space="preserve">ewn </w:t>
      </w:r>
      <w:r w:rsidRPr="00A030F7">
        <w:rPr>
          <w:rFonts w:ascii="Arial" w:hAnsi="Arial" w:cs="Arial"/>
          <w:i/>
          <w:iCs/>
        </w:rPr>
        <w:t>Y</w:t>
      </w:r>
      <w:r w:rsidRPr="00A030F7">
        <w:rPr>
          <w:rFonts w:ascii="Arial" w:hAnsi="Arial" w:cs="Arial"/>
          <w:i/>
          <w:iCs/>
        </w:rPr>
        <w:t xml:space="preserve">sgolion </w:t>
      </w:r>
      <w:r w:rsidRPr="00A030F7">
        <w:rPr>
          <w:rFonts w:ascii="Arial" w:hAnsi="Arial" w:cs="Arial"/>
          <w:i/>
          <w:iCs/>
        </w:rPr>
        <w:t>C</w:t>
      </w:r>
      <w:r w:rsidRPr="00A030F7">
        <w:rPr>
          <w:rFonts w:ascii="Arial" w:hAnsi="Arial" w:cs="Arial"/>
          <w:i/>
          <w:iCs/>
        </w:rPr>
        <w:t>ynradd</w:t>
      </w:r>
      <w:r>
        <w:rPr>
          <w:rFonts w:ascii="Arial" w:hAnsi="Arial" w:cs="Arial"/>
        </w:rPr>
        <w:t xml:space="preserve">. Caerdydd: Estyn. Ar gael yn: </w:t>
      </w:r>
      <w:hyperlink r:id="rId18" w:history="1">
        <w:r w:rsidRPr="00957020">
          <w:rPr>
            <w:rStyle w:val="Hyperddolen"/>
            <w:rFonts w:ascii="Arial" w:hAnsi="Arial" w:cs="Arial"/>
          </w:rPr>
          <w:t>https://www.estyn.llyw.cymru/sites/www.estyn.gov.wales/files/documents/Curriculum%20innovation%20in%20primary%20schools%20-%20cy.pdf</w:t>
        </w:r>
      </w:hyperlink>
      <w:r>
        <w:rPr>
          <w:rFonts w:ascii="Arial" w:hAnsi="Arial" w:cs="Arial"/>
        </w:rPr>
        <w:t xml:space="preserve"> [Cyrchwyd: 14 Mai, 2020]</w:t>
      </w:r>
    </w:p>
    <w:p w14:paraId="3CD5FEDC" w14:textId="77777777" w:rsidR="00312ADB" w:rsidRDefault="00312ADB" w:rsidP="00297C50">
      <w:pPr>
        <w:spacing w:line="360" w:lineRule="auto"/>
        <w:rPr>
          <w:rFonts w:ascii="Arial" w:hAnsi="Arial" w:cs="Arial"/>
        </w:rPr>
      </w:pPr>
      <w:r>
        <w:rPr>
          <w:rFonts w:ascii="Arial" w:hAnsi="Arial" w:cs="Arial"/>
        </w:rPr>
        <w:t xml:space="preserve">Estyn (2019) </w:t>
      </w:r>
      <w:r w:rsidRPr="0078402D">
        <w:rPr>
          <w:rFonts w:ascii="Arial" w:hAnsi="Arial" w:cs="Arial"/>
          <w:i/>
          <w:iCs/>
        </w:rPr>
        <w:t xml:space="preserve">Cryfhau </w:t>
      </w:r>
      <w:r w:rsidRPr="0078402D">
        <w:rPr>
          <w:rFonts w:ascii="Arial" w:hAnsi="Arial" w:cs="Arial"/>
          <w:i/>
          <w:iCs/>
        </w:rPr>
        <w:t>L</w:t>
      </w:r>
      <w:r w:rsidRPr="0078402D">
        <w:rPr>
          <w:rFonts w:ascii="Arial" w:hAnsi="Arial" w:cs="Arial"/>
          <w:i/>
          <w:iCs/>
        </w:rPr>
        <w:t xml:space="preserve">lais y </w:t>
      </w:r>
      <w:r w:rsidRPr="0078402D">
        <w:rPr>
          <w:rFonts w:ascii="Arial" w:hAnsi="Arial" w:cs="Arial"/>
          <w:i/>
          <w:iCs/>
        </w:rPr>
        <w:t>D</w:t>
      </w:r>
      <w:r w:rsidRPr="0078402D">
        <w:rPr>
          <w:rFonts w:ascii="Arial" w:hAnsi="Arial" w:cs="Arial"/>
          <w:i/>
          <w:iCs/>
        </w:rPr>
        <w:t>isgybl</w:t>
      </w:r>
      <w:r w:rsidRPr="0078402D">
        <w:rPr>
          <w:rFonts w:ascii="Arial" w:hAnsi="Arial" w:cs="Arial"/>
          <w:i/>
          <w:iCs/>
        </w:rPr>
        <w:t>.</w:t>
      </w:r>
      <w:r>
        <w:rPr>
          <w:rFonts w:ascii="Arial" w:hAnsi="Arial" w:cs="Arial"/>
        </w:rPr>
        <w:t xml:space="preserve"> Caerdydd: Estyn. Ar gael yn: </w:t>
      </w:r>
      <w:hyperlink r:id="rId19" w:history="1">
        <w:r w:rsidRPr="00957020">
          <w:rPr>
            <w:rStyle w:val="Hyperddolen"/>
            <w:rFonts w:ascii="Arial" w:hAnsi="Arial" w:cs="Arial"/>
          </w:rPr>
          <w:t>https://www.estyn.llyw.cymru/arfer-effeithiol/cryfhau-llais-y-disgybl</w:t>
        </w:r>
      </w:hyperlink>
      <w:r>
        <w:rPr>
          <w:rFonts w:ascii="Arial" w:hAnsi="Arial" w:cs="Arial"/>
        </w:rPr>
        <w:t xml:space="preserve"> [Cyrchwyd: 13 Mai, 2020]</w:t>
      </w:r>
    </w:p>
    <w:p w14:paraId="789F0ED7" w14:textId="77777777" w:rsidR="00312ADB" w:rsidRDefault="00312ADB" w:rsidP="00312ADB">
      <w:pPr>
        <w:spacing w:line="360" w:lineRule="auto"/>
        <w:rPr>
          <w:rFonts w:ascii="Arial" w:hAnsi="Arial" w:cs="Arial"/>
        </w:rPr>
      </w:pPr>
      <w:r>
        <w:rPr>
          <w:rFonts w:ascii="Arial" w:hAnsi="Arial" w:cs="Arial"/>
        </w:rPr>
        <w:t xml:space="preserve">Ettekal, A. (2017) </w:t>
      </w:r>
      <w:r w:rsidRPr="0022087C">
        <w:rPr>
          <w:rFonts w:ascii="Arial" w:hAnsi="Arial" w:cs="Arial"/>
          <w:i/>
          <w:iCs/>
        </w:rPr>
        <w:t>Ecological Systems Theory</w:t>
      </w:r>
      <w:r>
        <w:rPr>
          <w:rFonts w:ascii="Arial" w:hAnsi="Arial" w:cs="Arial"/>
        </w:rPr>
        <w:t xml:space="preserve">. Llundain: SAGE. Ar gael yn: </w:t>
      </w:r>
      <w:hyperlink r:id="rId20" w:history="1">
        <w:r w:rsidRPr="003900A9">
          <w:rPr>
            <w:rStyle w:val="Hyperddolen"/>
            <w:rFonts w:ascii="Arial" w:hAnsi="Arial" w:cs="Arial"/>
          </w:rPr>
          <w:t>https://www.researchgate.net/publication/316046039_Ecological_Systems_Theory</w:t>
        </w:r>
      </w:hyperlink>
      <w:r>
        <w:rPr>
          <w:rFonts w:ascii="Arial" w:hAnsi="Arial" w:cs="Arial"/>
        </w:rPr>
        <w:t xml:space="preserve"> [Cyrchwyd: 15 Mai, 2020]</w:t>
      </w:r>
    </w:p>
    <w:p w14:paraId="090954E8" w14:textId="77777777" w:rsidR="00312ADB" w:rsidRDefault="00312ADB" w:rsidP="0078402D">
      <w:pPr>
        <w:spacing w:line="360" w:lineRule="auto"/>
        <w:rPr>
          <w:rFonts w:ascii="Arial" w:hAnsi="Arial" w:cs="Arial"/>
        </w:rPr>
      </w:pPr>
      <w:r>
        <w:rPr>
          <w:rFonts w:ascii="Arial" w:hAnsi="Arial" w:cs="Arial"/>
        </w:rPr>
        <w:t xml:space="preserve">Giancola, S. (2014)  </w:t>
      </w:r>
      <w:r w:rsidRPr="0093530F">
        <w:rPr>
          <w:rFonts w:ascii="Arial" w:hAnsi="Arial" w:cs="Arial"/>
          <w:i/>
          <w:iCs/>
        </w:rPr>
        <w:t>E</w:t>
      </w:r>
      <w:r w:rsidRPr="0093530F">
        <w:rPr>
          <w:rFonts w:ascii="Arial" w:hAnsi="Arial" w:cs="Arial"/>
          <w:i/>
          <w:iCs/>
        </w:rPr>
        <w:t>valuation</w:t>
      </w:r>
      <w:r w:rsidRPr="0093530F">
        <w:rPr>
          <w:rFonts w:ascii="Arial" w:hAnsi="Arial" w:cs="Arial"/>
          <w:i/>
          <w:iCs/>
        </w:rPr>
        <w:t xml:space="preserve"> M</w:t>
      </w:r>
      <w:r w:rsidRPr="0093530F">
        <w:rPr>
          <w:rFonts w:ascii="Arial" w:hAnsi="Arial" w:cs="Arial"/>
          <w:i/>
          <w:iCs/>
        </w:rPr>
        <w:t>atters</w:t>
      </w:r>
      <w:r w:rsidRPr="0093530F">
        <w:rPr>
          <w:rFonts w:ascii="Arial" w:hAnsi="Arial" w:cs="Arial"/>
          <w:i/>
          <w:iCs/>
        </w:rPr>
        <w:t>: G</w:t>
      </w:r>
      <w:r w:rsidRPr="0093530F">
        <w:rPr>
          <w:rFonts w:ascii="Arial" w:hAnsi="Arial" w:cs="Arial"/>
          <w:i/>
          <w:iCs/>
        </w:rPr>
        <w:t>etting the</w:t>
      </w:r>
      <w:r w:rsidRPr="0093530F">
        <w:rPr>
          <w:rFonts w:ascii="Arial" w:hAnsi="Arial" w:cs="Arial"/>
          <w:i/>
          <w:iCs/>
        </w:rPr>
        <w:t xml:space="preserve"> I</w:t>
      </w:r>
      <w:r w:rsidRPr="0093530F">
        <w:rPr>
          <w:rFonts w:ascii="Arial" w:hAnsi="Arial" w:cs="Arial"/>
          <w:i/>
          <w:iCs/>
        </w:rPr>
        <w:t>nformation</w:t>
      </w:r>
      <w:r w:rsidRPr="0093530F">
        <w:rPr>
          <w:rFonts w:ascii="Arial" w:hAnsi="Arial" w:cs="Arial"/>
          <w:i/>
          <w:iCs/>
        </w:rPr>
        <w:t xml:space="preserve"> </w:t>
      </w:r>
      <w:r w:rsidRPr="0093530F">
        <w:rPr>
          <w:rFonts w:ascii="Arial" w:hAnsi="Arial" w:cs="Arial"/>
          <w:i/>
          <w:iCs/>
        </w:rPr>
        <w:t>you</w:t>
      </w:r>
      <w:r w:rsidRPr="0093530F">
        <w:rPr>
          <w:rFonts w:ascii="Arial" w:hAnsi="Arial" w:cs="Arial"/>
          <w:i/>
          <w:iCs/>
        </w:rPr>
        <w:t xml:space="preserve"> N</w:t>
      </w:r>
      <w:r w:rsidRPr="0093530F">
        <w:rPr>
          <w:rFonts w:ascii="Arial" w:hAnsi="Arial" w:cs="Arial"/>
          <w:i/>
          <w:iCs/>
        </w:rPr>
        <w:t>eed</w:t>
      </w:r>
      <w:r w:rsidRPr="0093530F">
        <w:rPr>
          <w:rFonts w:ascii="Arial" w:hAnsi="Arial" w:cs="Arial"/>
          <w:i/>
          <w:iCs/>
        </w:rPr>
        <w:t xml:space="preserve"> F</w:t>
      </w:r>
      <w:r w:rsidRPr="0093530F">
        <w:rPr>
          <w:rFonts w:ascii="Arial" w:hAnsi="Arial" w:cs="Arial"/>
          <w:i/>
          <w:iCs/>
        </w:rPr>
        <w:t>rom</w:t>
      </w:r>
      <w:r w:rsidRPr="0093530F">
        <w:rPr>
          <w:rFonts w:ascii="Arial" w:hAnsi="Arial" w:cs="Arial"/>
          <w:i/>
          <w:iCs/>
        </w:rPr>
        <w:t xml:space="preserve"> Y</w:t>
      </w:r>
      <w:r w:rsidRPr="0093530F">
        <w:rPr>
          <w:rFonts w:ascii="Arial" w:hAnsi="Arial" w:cs="Arial"/>
          <w:i/>
          <w:iCs/>
        </w:rPr>
        <w:t xml:space="preserve">our </w:t>
      </w:r>
      <w:r w:rsidRPr="0093530F">
        <w:rPr>
          <w:rFonts w:ascii="Arial" w:hAnsi="Arial" w:cs="Arial"/>
          <w:i/>
          <w:iCs/>
        </w:rPr>
        <w:t>E</w:t>
      </w:r>
      <w:r w:rsidRPr="0093530F">
        <w:rPr>
          <w:rFonts w:ascii="Arial" w:hAnsi="Arial" w:cs="Arial"/>
          <w:i/>
          <w:iCs/>
        </w:rPr>
        <w:t>valuation.</w:t>
      </w:r>
      <w:r>
        <w:rPr>
          <w:rFonts w:ascii="Arial" w:hAnsi="Arial" w:cs="Arial"/>
        </w:rPr>
        <w:t xml:space="preserve"> America: </w:t>
      </w:r>
      <w:r w:rsidRPr="00A030F7">
        <w:rPr>
          <w:rFonts w:ascii="Arial" w:hAnsi="Arial" w:cs="Arial"/>
        </w:rPr>
        <w:t>U.S. Department of Education</w:t>
      </w:r>
      <w:r>
        <w:rPr>
          <w:rFonts w:ascii="Arial" w:hAnsi="Arial" w:cs="Arial"/>
        </w:rPr>
        <w:t xml:space="preserve">. Ar gael yn: </w:t>
      </w:r>
      <w:hyperlink r:id="rId21" w:history="1">
        <w:r w:rsidRPr="003900A9">
          <w:rPr>
            <w:rStyle w:val="Hyperddolen"/>
            <w:rFonts w:ascii="Arial" w:hAnsi="Arial" w:cs="Arial"/>
          </w:rPr>
          <w:t>https://www2.ed.gov/about/offices/list/oese/sst/evaluationmatters.pdf</w:t>
        </w:r>
      </w:hyperlink>
      <w:r>
        <w:rPr>
          <w:rFonts w:ascii="Arial" w:hAnsi="Arial" w:cs="Arial"/>
        </w:rPr>
        <w:t xml:space="preserve"> [Cyrchwyd: 14 Mai, 2020]</w:t>
      </w:r>
    </w:p>
    <w:p w14:paraId="460AF311" w14:textId="77777777" w:rsidR="00312ADB" w:rsidRDefault="00312ADB" w:rsidP="00297C50">
      <w:pPr>
        <w:spacing w:line="360" w:lineRule="auto"/>
        <w:rPr>
          <w:rFonts w:ascii="Arial" w:hAnsi="Arial" w:cs="Arial"/>
        </w:rPr>
      </w:pPr>
      <w:r>
        <w:rPr>
          <w:rFonts w:ascii="Arial" w:hAnsi="Arial" w:cs="Arial"/>
        </w:rPr>
        <w:t xml:space="preserve">Jarman, E. (2014) </w:t>
      </w:r>
      <w:r w:rsidRPr="00A71A22">
        <w:rPr>
          <w:rFonts w:ascii="Arial" w:hAnsi="Arial" w:cs="Arial"/>
          <w:i/>
          <w:iCs/>
        </w:rPr>
        <w:t>The Communication Friendly Spaces Approach.</w:t>
      </w:r>
      <w:r>
        <w:rPr>
          <w:rFonts w:ascii="Arial" w:hAnsi="Arial" w:cs="Arial"/>
        </w:rPr>
        <w:t xml:space="preserve"> Llundain: Action for Children.</w:t>
      </w:r>
    </w:p>
    <w:p w14:paraId="2D1BA227" w14:textId="77777777" w:rsidR="00312ADB" w:rsidRDefault="00312ADB" w:rsidP="00312ADB">
      <w:pPr>
        <w:spacing w:line="360" w:lineRule="auto"/>
        <w:rPr>
          <w:rFonts w:ascii="Arial" w:hAnsi="Arial" w:cs="Arial"/>
        </w:rPr>
      </w:pPr>
      <w:r>
        <w:rPr>
          <w:rFonts w:ascii="Arial" w:hAnsi="Arial" w:cs="Arial"/>
        </w:rPr>
        <w:t>Keban, Y. (2019</w:t>
      </w:r>
      <w:r w:rsidRPr="00312ADB">
        <w:rPr>
          <w:rFonts w:ascii="Arial" w:hAnsi="Arial" w:cs="Arial"/>
          <w:i/>
          <w:iCs/>
        </w:rPr>
        <w:t xml:space="preserve">) </w:t>
      </w:r>
      <w:r w:rsidRPr="00312ADB">
        <w:rPr>
          <w:rFonts w:ascii="Arial" w:hAnsi="Arial" w:cs="Arial"/>
          <w:i/>
          <w:iCs/>
        </w:rPr>
        <w:t>SWOT Analysis and Its Implementation Strategies in Educational Management</w:t>
      </w:r>
      <w:r w:rsidRPr="00312ADB">
        <w:rPr>
          <w:rFonts w:ascii="Arial" w:hAnsi="Arial" w:cs="Arial"/>
          <w:i/>
          <w:iCs/>
        </w:rPr>
        <w:t xml:space="preserve">. </w:t>
      </w:r>
      <w:r w:rsidRPr="00312ADB">
        <w:rPr>
          <w:rFonts w:ascii="Arial" w:hAnsi="Arial" w:cs="Arial"/>
        </w:rPr>
        <w:t>Indonesia</w:t>
      </w:r>
      <w:r>
        <w:rPr>
          <w:rFonts w:ascii="Arial" w:hAnsi="Arial" w:cs="Arial"/>
        </w:rPr>
        <w:t xml:space="preserve">: </w:t>
      </w:r>
      <w:r w:rsidRPr="00312ADB">
        <w:rPr>
          <w:rFonts w:ascii="Arial" w:hAnsi="Arial" w:cs="Arial"/>
        </w:rPr>
        <w:t>University of Merdeka Malang</w:t>
      </w:r>
      <w:r>
        <w:rPr>
          <w:rFonts w:ascii="Arial" w:hAnsi="Arial" w:cs="Arial"/>
        </w:rPr>
        <w:t xml:space="preserve">. </w:t>
      </w:r>
    </w:p>
    <w:p w14:paraId="182876E1" w14:textId="77777777" w:rsidR="00312ADB" w:rsidRDefault="00312ADB" w:rsidP="00297C50">
      <w:pPr>
        <w:spacing w:line="360" w:lineRule="auto"/>
        <w:rPr>
          <w:rFonts w:ascii="Arial" w:hAnsi="Arial" w:cs="Arial"/>
        </w:rPr>
      </w:pPr>
      <w:r>
        <w:rPr>
          <w:rFonts w:ascii="Arial" w:hAnsi="Arial" w:cs="Arial"/>
        </w:rPr>
        <w:t xml:space="preserve">Kerr, K. a Dyson, A et al. (2014) </w:t>
      </w:r>
      <w:r w:rsidRPr="006D42C0">
        <w:rPr>
          <w:rFonts w:ascii="Arial" w:hAnsi="Arial" w:cs="Arial"/>
          <w:i/>
          <w:iCs/>
        </w:rPr>
        <w:t>Education, Disadvantage and Place: Making the Local Matter</w:t>
      </w:r>
      <w:r>
        <w:rPr>
          <w:rFonts w:ascii="Arial" w:hAnsi="Arial" w:cs="Arial"/>
          <w:i/>
          <w:iCs/>
        </w:rPr>
        <w:t xml:space="preserve">. </w:t>
      </w:r>
      <w:r>
        <w:rPr>
          <w:rFonts w:ascii="Arial" w:hAnsi="Arial" w:cs="Arial"/>
        </w:rPr>
        <w:t xml:space="preserve">Deyrnas Unedig: Policy Press. Ar gael yn: </w:t>
      </w:r>
      <w:hyperlink r:id="rId22" w:history="1">
        <w:r w:rsidRPr="006A2C06">
          <w:rPr>
            <w:rStyle w:val="Hyperddolen"/>
            <w:rFonts w:ascii="Arial" w:hAnsi="Arial" w:cs="Arial"/>
          </w:rPr>
          <w:t>https://www-jstor-org.ezproxy.uwtsd.ac.uk/stable/j.ctt1t6p75s</w:t>
        </w:r>
      </w:hyperlink>
      <w:r>
        <w:rPr>
          <w:rFonts w:ascii="Arial" w:hAnsi="Arial" w:cs="Arial"/>
        </w:rPr>
        <w:t xml:space="preserve"> [Cyrchwyd: 13 Mai, 2020]</w:t>
      </w:r>
    </w:p>
    <w:p w14:paraId="63655EDE" w14:textId="77777777" w:rsidR="00312ADB" w:rsidRDefault="00312ADB" w:rsidP="00A71A22">
      <w:pPr>
        <w:spacing w:line="360" w:lineRule="auto"/>
        <w:rPr>
          <w:rFonts w:ascii="Arial" w:hAnsi="Arial" w:cs="Arial"/>
        </w:rPr>
      </w:pPr>
      <w:r>
        <w:rPr>
          <w:rFonts w:ascii="Arial" w:hAnsi="Arial" w:cs="Arial"/>
        </w:rPr>
        <w:t xml:space="preserve">Lewis, G. (2003) </w:t>
      </w:r>
      <w:r w:rsidRPr="00A71A22">
        <w:rPr>
          <w:rFonts w:ascii="Arial" w:hAnsi="Arial" w:cs="Arial"/>
          <w:i/>
          <w:iCs/>
        </w:rPr>
        <w:t>Addysg Gynradd Gymraeg: Trochi a Chyfoethogi Disgyblion</w:t>
      </w:r>
      <w:r>
        <w:rPr>
          <w:rFonts w:ascii="Arial" w:hAnsi="Arial" w:cs="Arial"/>
        </w:rPr>
        <w:t xml:space="preserve">. Bangor: Prifysgol Cymru. </w:t>
      </w:r>
    </w:p>
    <w:p w14:paraId="42F54F47" w14:textId="77777777" w:rsidR="00312ADB" w:rsidRDefault="00312ADB" w:rsidP="00FA4139">
      <w:pPr>
        <w:spacing w:line="360" w:lineRule="auto"/>
        <w:rPr>
          <w:rFonts w:ascii="Arial" w:hAnsi="Arial" w:cs="Arial"/>
        </w:rPr>
      </w:pPr>
      <w:r>
        <w:rPr>
          <w:rFonts w:ascii="Arial" w:hAnsi="Arial" w:cs="Arial"/>
        </w:rPr>
        <w:t xml:space="preserve">Llywodraeth Cymru (2014) </w:t>
      </w:r>
      <w:r w:rsidRPr="008D617F">
        <w:rPr>
          <w:rFonts w:ascii="Arial" w:hAnsi="Arial" w:cs="Arial"/>
          <w:i/>
          <w:iCs/>
        </w:rPr>
        <w:t>Cynlluniau Datblygu Ysgolion</w:t>
      </w:r>
      <w:r>
        <w:rPr>
          <w:rFonts w:ascii="Arial" w:hAnsi="Arial" w:cs="Arial"/>
        </w:rPr>
        <w:t xml:space="preserve">. Caerdydd: Llywodraeth Cymru. Ar gael yn: </w:t>
      </w:r>
      <w:hyperlink r:id="rId23" w:history="1">
        <w:r w:rsidRPr="006A2C06">
          <w:rPr>
            <w:rStyle w:val="Hyperddolen"/>
            <w:rFonts w:ascii="Arial" w:hAnsi="Arial" w:cs="Arial"/>
          </w:rPr>
          <w:t>https://llyw.cymru/sites/default/files/publications/2018-03/cynlluniau-datblygu-ysgolion.pdf</w:t>
        </w:r>
      </w:hyperlink>
      <w:r>
        <w:rPr>
          <w:rFonts w:ascii="Arial" w:hAnsi="Arial" w:cs="Arial"/>
        </w:rPr>
        <w:t xml:space="preserve"> [Cyrchwyd: 8 Mai, 2020]</w:t>
      </w:r>
    </w:p>
    <w:p w14:paraId="57EF2E75" w14:textId="77777777" w:rsidR="00312ADB" w:rsidRDefault="00312ADB" w:rsidP="0078402D">
      <w:pPr>
        <w:spacing w:line="360" w:lineRule="auto"/>
        <w:rPr>
          <w:rFonts w:ascii="Arial" w:hAnsi="Arial" w:cs="Arial"/>
        </w:rPr>
      </w:pPr>
      <w:r>
        <w:rPr>
          <w:rFonts w:ascii="Arial" w:hAnsi="Arial" w:cs="Arial"/>
        </w:rPr>
        <w:t xml:space="preserve">Llywodraeth Cymru (2015) </w:t>
      </w:r>
      <w:r w:rsidRPr="00A030F7">
        <w:rPr>
          <w:rFonts w:ascii="Arial" w:hAnsi="Arial" w:cs="Arial"/>
          <w:i/>
          <w:iCs/>
        </w:rPr>
        <w:t xml:space="preserve">Gwneud Defnydd Effeithiol o Ddata a Thystiolaeth Ymchwil. </w:t>
      </w:r>
      <w:r>
        <w:rPr>
          <w:rFonts w:ascii="Arial" w:hAnsi="Arial" w:cs="Arial"/>
        </w:rPr>
        <w:t xml:space="preserve">Caerdydd: Llywodraeth Cymru. </w:t>
      </w:r>
    </w:p>
    <w:p w14:paraId="0DD62C47" w14:textId="77777777" w:rsidR="00312ADB" w:rsidRDefault="00312ADB" w:rsidP="0078402D">
      <w:pPr>
        <w:spacing w:line="360" w:lineRule="auto"/>
        <w:rPr>
          <w:rFonts w:ascii="Arial" w:hAnsi="Arial" w:cs="Arial"/>
        </w:rPr>
      </w:pPr>
      <w:r>
        <w:rPr>
          <w:rFonts w:ascii="Arial" w:hAnsi="Arial" w:cs="Arial"/>
        </w:rPr>
        <w:t xml:space="preserve">Llywodraeth Cymru (2017) </w:t>
      </w:r>
      <w:r w:rsidRPr="0078402D">
        <w:rPr>
          <w:rFonts w:ascii="Arial" w:hAnsi="Arial" w:cs="Arial"/>
          <w:i/>
          <w:iCs/>
        </w:rPr>
        <w:t>Cymraeg 2050</w:t>
      </w:r>
      <w:r w:rsidRPr="0078402D">
        <w:rPr>
          <w:rFonts w:ascii="Arial" w:hAnsi="Arial" w:cs="Arial"/>
          <w:i/>
          <w:iCs/>
        </w:rPr>
        <w:t xml:space="preserve">: </w:t>
      </w:r>
      <w:r w:rsidRPr="0078402D">
        <w:rPr>
          <w:rFonts w:ascii="Arial" w:hAnsi="Arial" w:cs="Arial"/>
          <w:i/>
          <w:iCs/>
        </w:rPr>
        <w:t xml:space="preserve">Miliwn o </w:t>
      </w:r>
      <w:r w:rsidRPr="0078402D">
        <w:rPr>
          <w:rFonts w:ascii="Arial" w:hAnsi="Arial" w:cs="Arial"/>
          <w:i/>
          <w:iCs/>
        </w:rPr>
        <w:t>S</w:t>
      </w:r>
      <w:r w:rsidRPr="0078402D">
        <w:rPr>
          <w:rFonts w:ascii="Arial" w:hAnsi="Arial" w:cs="Arial"/>
          <w:i/>
          <w:iCs/>
        </w:rPr>
        <w:t>iaradwyr</w:t>
      </w:r>
      <w:r w:rsidRPr="0078402D">
        <w:rPr>
          <w:rFonts w:ascii="Arial" w:hAnsi="Arial" w:cs="Arial"/>
          <w:i/>
          <w:iCs/>
        </w:rPr>
        <w:t>.</w:t>
      </w:r>
      <w:r>
        <w:rPr>
          <w:rFonts w:ascii="Arial" w:hAnsi="Arial" w:cs="Arial"/>
        </w:rPr>
        <w:t xml:space="preserve"> Caerdydd: Llywodraeth Cymru. Ar gael yn: </w:t>
      </w:r>
      <w:hyperlink r:id="rId24" w:history="1">
        <w:r w:rsidRPr="00957020">
          <w:rPr>
            <w:rStyle w:val="Hyperddolen"/>
            <w:rFonts w:ascii="Arial" w:hAnsi="Arial" w:cs="Arial"/>
          </w:rPr>
          <w:t>https://senedd.wales/laid%20documents/gen-ld11108/gen-ld11108-w.pdf</w:t>
        </w:r>
      </w:hyperlink>
      <w:r>
        <w:rPr>
          <w:rFonts w:ascii="Arial" w:hAnsi="Arial" w:cs="Arial"/>
        </w:rPr>
        <w:t xml:space="preserve"> [Cyrchwyd: 13 Mai, 2020]</w:t>
      </w:r>
    </w:p>
    <w:p w14:paraId="6C6D573D" w14:textId="77777777" w:rsidR="00312ADB" w:rsidRDefault="00312ADB" w:rsidP="00312ADB">
      <w:pPr>
        <w:spacing w:line="360" w:lineRule="auto"/>
        <w:rPr>
          <w:rFonts w:ascii="Arial" w:hAnsi="Arial" w:cs="Arial"/>
        </w:rPr>
      </w:pPr>
      <w:r>
        <w:rPr>
          <w:rFonts w:ascii="Arial" w:hAnsi="Arial" w:cs="Arial"/>
        </w:rPr>
        <w:t xml:space="preserve">Llywodraeth Cymru (2019) </w:t>
      </w:r>
      <w:r w:rsidRPr="0022087C">
        <w:rPr>
          <w:rFonts w:ascii="Arial" w:hAnsi="Arial" w:cs="Arial"/>
          <w:i/>
          <w:iCs/>
        </w:rPr>
        <w:t xml:space="preserve">Safonau </w:t>
      </w:r>
      <w:r w:rsidRPr="0022087C">
        <w:rPr>
          <w:rFonts w:ascii="Arial" w:hAnsi="Arial" w:cs="Arial"/>
          <w:i/>
          <w:iCs/>
        </w:rPr>
        <w:t>P</w:t>
      </w:r>
      <w:r w:rsidRPr="0022087C">
        <w:rPr>
          <w:rFonts w:ascii="Arial" w:hAnsi="Arial" w:cs="Arial"/>
          <w:i/>
          <w:iCs/>
        </w:rPr>
        <w:t xml:space="preserve">roffesiynol ar </w:t>
      </w:r>
      <w:r w:rsidRPr="0022087C">
        <w:rPr>
          <w:rFonts w:ascii="Arial" w:hAnsi="Arial" w:cs="Arial"/>
          <w:i/>
          <w:iCs/>
        </w:rPr>
        <w:t>G</w:t>
      </w:r>
      <w:r w:rsidRPr="0022087C">
        <w:rPr>
          <w:rFonts w:ascii="Arial" w:hAnsi="Arial" w:cs="Arial"/>
          <w:i/>
          <w:iCs/>
        </w:rPr>
        <w:t xml:space="preserve">yfer </w:t>
      </w:r>
      <w:r w:rsidRPr="0022087C">
        <w:rPr>
          <w:rFonts w:ascii="Arial" w:hAnsi="Arial" w:cs="Arial"/>
          <w:i/>
          <w:iCs/>
        </w:rPr>
        <w:t>A</w:t>
      </w:r>
      <w:r w:rsidRPr="0022087C">
        <w:rPr>
          <w:rFonts w:ascii="Arial" w:hAnsi="Arial" w:cs="Arial"/>
          <w:i/>
          <w:iCs/>
        </w:rPr>
        <w:t xml:space="preserve">ddysgu ac </w:t>
      </w:r>
      <w:r w:rsidRPr="0022087C">
        <w:rPr>
          <w:rFonts w:ascii="Arial" w:hAnsi="Arial" w:cs="Arial"/>
          <w:i/>
          <w:iCs/>
        </w:rPr>
        <w:t>A</w:t>
      </w:r>
      <w:r w:rsidRPr="0022087C">
        <w:rPr>
          <w:rFonts w:ascii="Arial" w:hAnsi="Arial" w:cs="Arial"/>
          <w:i/>
          <w:iCs/>
        </w:rPr>
        <w:t>rweinyddiaeth</w:t>
      </w:r>
      <w:r w:rsidRPr="0022087C">
        <w:rPr>
          <w:rFonts w:ascii="Arial" w:hAnsi="Arial" w:cs="Arial"/>
          <w:i/>
          <w:iCs/>
        </w:rPr>
        <w:t xml:space="preserve">. </w:t>
      </w:r>
      <w:r>
        <w:rPr>
          <w:rFonts w:ascii="Arial" w:hAnsi="Arial" w:cs="Arial"/>
        </w:rPr>
        <w:t xml:space="preserve">Caerdydd: Llywodraeth Cymru. Ar gael yn: </w:t>
      </w:r>
      <w:hyperlink r:id="rId25" w:history="1">
        <w:r w:rsidRPr="003900A9">
          <w:rPr>
            <w:rStyle w:val="Hyperddolen"/>
            <w:rFonts w:ascii="Arial" w:hAnsi="Arial" w:cs="Arial"/>
          </w:rPr>
          <w:t>https://hwb.gov.wales/storage/ae783486-0851-4ec6-9e73-2e2b99515cf5/safonau-proffesiynol-ar-gyfer-addysgu-ac-arweinyddiaeth-pdf-rhyngweithiol-ar-gyfer-cyfrifiaduron-personol.pdf</w:t>
        </w:r>
      </w:hyperlink>
      <w:r>
        <w:rPr>
          <w:rFonts w:ascii="Arial" w:hAnsi="Arial" w:cs="Arial"/>
        </w:rPr>
        <w:t xml:space="preserve"> [Cyrchwyd: 15 Mai, 2020]</w:t>
      </w:r>
    </w:p>
    <w:p w14:paraId="39B8A8E2" w14:textId="77777777" w:rsidR="00312ADB" w:rsidRDefault="00312ADB" w:rsidP="00A71A22">
      <w:pPr>
        <w:spacing w:line="360" w:lineRule="auto"/>
        <w:rPr>
          <w:rFonts w:ascii="Arial" w:hAnsi="Arial" w:cs="Arial"/>
        </w:rPr>
      </w:pPr>
      <w:r>
        <w:rPr>
          <w:rFonts w:ascii="Arial" w:hAnsi="Arial" w:cs="Arial"/>
        </w:rPr>
        <w:t xml:space="preserve">Llywodraeth Cymru (2020a) </w:t>
      </w:r>
      <w:r w:rsidRPr="00A71A22">
        <w:rPr>
          <w:rFonts w:ascii="Arial" w:hAnsi="Arial" w:cs="Arial"/>
          <w:i/>
          <w:iCs/>
        </w:rPr>
        <w:t>Maes Dysgu a Phrofiad Ieithoedd, Llythrennedd a Chyfathrebu.</w:t>
      </w:r>
      <w:r>
        <w:rPr>
          <w:rFonts w:ascii="Arial" w:hAnsi="Arial" w:cs="Arial"/>
        </w:rPr>
        <w:t xml:space="preserve"> Caerdydd: Llywodraeth Cymru. Ar gael yn: </w:t>
      </w:r>
      <w:hyperlink r:id="rId26" w:history="1">
        <w:r w:rsidRPr="006A2C06">
          <w:rPr>
            <w:rStyle w:val="Hyperddolen"/>
            <w:rFonts w:ascii="Arial" w:hAnsi="Arial" w:cs="Arial"/>
          </w:rPr>
          <w:t>https://hwb.gov.wales/cwricwlwm-i-gymru/ieithoedd-llythrennedd-a-chyfathrebu/datganiadau-o-r-hyn-sy-n-bwysig/</w:t>
        </w:r>
      </w:hyperlink>
      <w:r>
        <w:rPr>
          <w:rFonts w:ascii="Arial" w:hAnsi="Arial" w:cs="Arial"/>
        </w:rPr>
        <w:t xml:space="preserve"> [Cyrchwyd: 12 Mai, 2020]</w:t>
      </w:r>
    </w:p>
    <w:p w14:paraId="7C33CB54" w14:textId="77777777" w:rsidR="00312ADB" w:rsidRDefault="00312ADB" w:rsidP="0078402D">
      <w:pPr>
        <w:spacing w:line="360" w:lineRule="auto"/>
        <w:rPr>
          <w:rFonts w:ascii="Arial" w:hAnsi="Arial" w:cs="Arial"/>
        </w:rPr>
      </w:pPr>
      <w:r>
        <w:rPr>
          <w:rFonts w:ascii="Arial" w:hAnsi="Arial" w:cs="Arial"/>
        </w:rPr>
        <w:t xml:space="preserve">Llywodraeth Cymru (2020b) </w:t>
      </w:r>
      <w:r w:rsidRPr="00A030F7">
        <w:rPr>
          <w:rFonts w:ascii="Arial" w:hAnsi="Arial" w:cs="Arial"/>
          <w:i/>
          <w:iCs/>
        </w:rPr>
        <w:t>Canllawiau  Cwricwlwm i Gymru</w:t>
      </w:r>
      <w:r>
        <w:rPr>
          <w:rFonts w:ascii="Arial" w:hAnsi="Arial" w:cs="Arial"/>
        </w:rPr>
        <w:t xml:space="preserve">. Caerdydd: Llywodraeth Cymru. Ar gael yn: </w:t>
      </w:r>
      <w:hyperlink r:id="rId27" w:history="1">
        <w:r w:rsidRPr="003900A9">
          <w:rPr>
            <w:rStyle w:val="Hyperddolen"/>
            <w:rFonts w:ascii="Arial" w:hAnsi="Arial" w:cs="Arial"/>
          </w:rPr>
          <w:t>https://hwb.gov.wales/storage/b0e91f7c-0050-47b6-9b23-0273d39df9f3/canllawiau-cwricwlwm-i-gymru-070220.pdf</w:t>
        </w:r>
      </w:hyperlink>
      <w:r>
        <w:rPr>
          <w:rFonts w:ascii="Arial" w:hAnsi="Arial" w:cs="Arial"/>
        </w:rPr>
        <w:t xml:space="preserve"> [Cyrchwyd: 14 Mai, 2020]</w:t>
      </w:r>
    </w:p>
    <w:p w14:paraId="6A0C3E90" w14:textId="77777777" w:rsidR="00312ADB" w:rsidRDefault="00312ADB" w:rsidP="0078402D">
      <w:pPr>
        <w:spacing w:line="360" w:lineRule="auto"/>
        <w:rPr>
          <w:rFonts w:ascii="Arial" w:hAnsi="Arial" w:cs="Arial"/>
        </w:rPr>
      </w:pPr>
      <w:r>
        <w:rPr>
          <w:rFonts w:ascii="Arial" w:hAnsi="Arial" w:cs="Arial"/>
        </w:rPr>
        <w:t xml:space="preserve">McLarty, L. (2010) </w:t>
      </w:r>
      <w:r w:rsidRPr="00A030F7">
        <w:rPr>
          <w:rFonts w:ascii="Arial" w:hAnsi="Arial" w:cs="Arial"/>
          <w:i/>
          <w:iCs/>
        </w:rPr>
        <w:t>Evaluation of Enterprise Education in England</w:t>
      </w:r>
      <w:r>
        <w:rPr>
          <w:rFonts w:ascii="Arial" w:hAnsi="Arial" w:cs="Arial"/>
        </w:rPr>
        <w:t xml:space="preserve">. Llundain: Department for Education. Ar gael yn: </w:t>
      </w:r>
      <w:hyperlink r:id="rId28" w:history="1">
        <w:r w:rsidRPr="00957020">
          <w:rPr>
            <w:rStyle w:val="Hyperddolen"/>
            <w:rFonts w:ascii="Arial" w:hAnsi="Arial" w:cs="Arial"/>
          </w:rPr>
          <w:t>https://assets.publishing.service.gov.uk/government/uploads/system/uploads/attachment_data/file/182626/DFE-RR015.pdf</w:t>
        </w:r>
      </w:hyperlink>
      <w:r>
        <w:rPr>
          <w:rFonts w:ascii="Arial" w:hAnsi="Arial" w:cs="Arial"/>
        </w:rPr>
        <w:t xml:space="preserve"> [Cyrchwyd: 13 Mai, 2020]</w:t>
      </w:r>
    </w:p>
    <w:p w14:paraId="72C90DA0" w14:textId="77777777" w:rsidR="00312ADB" w:rsidRDefault="00312ADB" w:rsidP="0078402D">
      <w:pPr>
        <w:spacing w:line="360" w:lineRule="auto"/>
        <w:rPr>
          <w:rFonts w:ascii="Arial" w:hAnsi="Arial" w:cs="Arial"/>
        </w:rPr>
      </w:pPr>
      <w:r>
        <w:rPr>
          <w:rFonts w:ascii="Arial" w:hAnsi="Arial" w:cs="Arial"/>
        </w:rPr>
        <w:t xml:space="preserve">McLeod, S. (2018) </w:t>
      </w:r>
      <w:r w:rsidRPr="00A030F7">
        <w:rPr>
          <w:rFonts w:ascii="Arial" w:hAnsi="Arial" w:cs="Arial"/>
          <w:i/>
          <w:iCs/>
        </w:rPr>
        <w:t>Questionnaire: Definition, Examples, Design and Types</w:t>
      </w:r>
      <w:r>
        <w:rPr>
          <w:rFonts w:ascii="Arial" w:hAnsi="Arial" w:cs="Arial"/>
        </w:rPr>
        <w:t xml:space="preserve">. </w:t>
      </w:r>
      <w:r w:rsidRPr="00A030F7">
        <w:rPr>
          <w:rFonts w:ascii="Arial" w:hAnsi="Arial" w:cs="Arial"/>
        </w:rPr>
        <w:t>Simply Psychology</w:t>
      </w:r>
      <w:r>
        <w:rPr>
          <w:rFonts w:ascii="Arial" w:hAnsi="Arial" w:cs="Arial"/>
        </w:rPr>
        <w:t xml:space="preserve">. Ar gael yn: </w:t>
      </w:r>
      <w:hyperlink r:id="rId29" w:history="1">
        <w:r w:rsidRPr="003900A9">
          <w:rPr>
            <w:rStyle w:val="Hyperddolen"/>
            <w:rFonts w:ascii="Arial" w:hAnsi="Arial" w:cs="Arial"/>
          </w:rPr>
          <w:t>https://www.simplypsychology.org/questionnaires.html</w:t>
        </w:r>
      </w:hyperlink>
      <w:r>
        <w:rPr>
          <w:rFonts w:ascii="Arial" w:hAnsi="Arial" w:cs="Arial"/>
        </w:rPr>
        <w:t xml:space="preserve"> [Cyrchwyd: 14 Mai, 2020]</w:t>
      </w:r>
    </w:p>
    <w:p w14:paraId="261CA1DF" w14:textId="77777777" w:rsidR="00312ADB" w:rsidRDefault="00312ADB" w:rsidP="00312ADB">
      <w:pPr>
        <w:spacing w:line="360" w:lineRule="auto"/>
        <w:rPr>
          <w:rFonts w:ascii="Arial" w:hAnsi="Arial" w:cs="Arial"/>
        </w:rPr>
      </w:pPr>
      <w:r>
        <w:rPr>
          <w:rFonts w:ascii="Arial" w:hAnsi="Arial" w:cs="Arial"/>
        </w:rPr>
        <w:t xml:space="preserve">Melaville, A. (2011) </w:t>
      </w:r>
      <w:r w:rsidRPr="00312ADB">
        <w:rPr>
          <w:rFonts w:ascii="Arial" w:hAnsi="Arial" w:cs="Arial"/>
          <w:i/>
          <w:iCs/>
        </w:rPr>
        <w:t>Scaling Up School and Community Partnerships</w:t>
      </w:r>
      <w:r w:rsidRPr="00312ADB">
        <w:rPr>
          <w:rFonts w:ascii="Arial" w:hAnsi="Arial" w:cs="Arial"/>
          <w:i/>
          <w:iCs/>
        </w:rPr>
        <w:t xml:space="preserve">. </w:t>
      </w:r>
      <w:r w:rsidRPr="00312ADB">
        <w:rPr>
          <w:rFonts w:ascii="Arial" w:hAnsi="Arial" w:cs="Arial"/>
          <w:i/>
          <w:iCs/>
        </w:rPr>
        <w:t>Washington</w:t>
      </w:r>
      <w:r w:rsidRPr="00312ADB">
        <w:rPr>
          <w:rFonts w:ascii="Arial" w:hAnsi="Arial" w:cs="Arial"/>
          <w:i/>
          <w:iCs/>
        </w:rPr>
        <w:t>:</w:t>
      </w:r>
      <w:r w:rsidRPr="00312ADB">
        <w:rPr>
          <w:rFonts w:ascii="Arial" w:hAnsi="Arial" w:cs="Arial"/>
          <w:i/>
          <w:iCs/>
        </w:rPr>
        <w:t xml:space="preserve"> Coalition for Community Schools</w:t>
      </w:r>
      <w:r>
        <w:rPr>
          <w:rFonts w:ascii="Arial" w:hAnsi="Arial" w:cs="Arial"/>
        </w:rPr>
        <w:t xml:space="preserve">. Ar gael yn: </w:t>
      </w:r>
      <w:hyperlink r:id="rId30" w:history="1">
        <w:r w:rsidRPr="003900A9">
          <w:rPr>
            <w:rStyle w:val="Hyperddolen"/>
            <w:rFonts w:ascii="Arial" w:hAnsi="Arial" w:cs="Arial"/>
          </w:rPr>
          <w:t>http://www.communityschools.org/assets/1/AssetManager/Scaling%20Up%20Community%20Schools%20Final%20092011.pdf</w:t>
        </w:r>
      </w:hyperlink>
      <w:r>
        <w:rPr>
          <w:rFonts w:ascii="Arial" w:hAnsi="Arial" w:cs="Arial"/>
        </w:rPr>
        <w:t xml:space="preserve"> [Cyrchwyd: 14 Mai, 2020]</w:t>
      </w:r>
    </w:p>
    <w:p w14:paraId="337AAD79" w14:textId="77777777" w:rsidR="00312ADB" w:rsidRDefault="00312ADB" w:rsidP="00545F6D">
      <w:pPr>
        <w:spacing w:line="360" w:lineRule="auto"/>
        <w:rPr>
          <w:rFonts w:ascii="Arial" w:hAnsi="Arial" w:cs="Arial"/>
        </w:rPr>
      </w:pPr>
      <w:r>
        <w:rPr>
          <w:rFonts w:ascii="Arial" w:hAnsi="Arial" w:cs="Arial"/>
        </w:rPr>
        <w:t xml:space="preserve">Mercer, N. a Mannion, J. (2018) </w:t>
      </w:r>
      <w:r w:rsidRPr="001E2364">
        <w:rPr>
          <w:rFonts w:ascii="Arial" w:hAnsi="Arial" w:cs="Arial"/>
          <w:i/>
          <w:iCs/>
        </w:rPr>
        <w:t>Oracy Across the Welsh Curriculum</w:t>
      </w:r>
      <w:r>
        <w:rPr>
          <w:rFonts w:ascii="Arial" w:hAnsi="Arial" w:cs="Arial"/>
        </w:rPr>
        <w:t xml:space="preserve">. Caerdydd: Llywodraeth Cymru. Ar gael yn: </w:t>
      </w:r>
      <w:hyperlink r:id="rId31" w:history="1">
        <w:r w:rsidRPr="006A2C06">
          <w:rPr>
            <w:rStyle w:val="Hyperddolen"/>
            <w:rFonts w:ascii="Arial" w:hAnsi="Arial" w:cs="Arial"/>
          </w:rPr>
          <w:t>https://oracycambridge.org/wp-content/uploads/2018/07/Oracy-across-the-Welsh-curriculum-July-2018.pdf</w:t>
        </w:r>
      </w:hyperlink>
      <w:r>
        <w:rPr>
          <w:rFonts w:ascii="Arial" w:hAnsi="Arial" w:cs="Arial"/>
        </w:rPr>
        <w:t xml:space="preserve"> </w:t>
      </w:r>
    </w:p>
    <w:p w14:paraId="045DBD0C" w14:textId="77777777" w:rsidR="00312ADB" w:rsidRDefault="00312ADB" w:rsidP="00545F6D">
      <w:pPr>
        <w:spacing w:line="360" w:lineRule="auto"/>
        <w:rPr>
          <w:rFonts w:ascii="Arial" w:hAnsi="Arial" w:cs="Arial"/>
        </w:rPr>
      </w:pPr>
      <w:r>
        <w:rPr>
          <w:rFonts w:ascii="Arial" w:hAnsi="Arial" w:cs="Arial"/>
        </w:rPr>
        <w:t xml:space="preserve">Millard, W. a Gaunt, A. (2018) </w:t>
      </w:r>
      <w:r w:rsidRPr="00A71A22">
        <w:rPr>
          <w:rFonts w:ascii="Arial" w:hAnsi="Arial" w:cs="Arial"/>
          <w:i/>
          <w:iCs/>
        </w:rPr>
        <w:t>Speaking Up: The Importance of Oracy in Teaching and Learning</w:t>
      </w:r>
      <w:r>
        <w:rPr>
          <w:rFonts w:ascii="Arial" w:hAnsi="Arial" w:cs="Arial"/>
          <w:i/>
          <w:iCs/>
        </w:rPr>
        <w:t xml:space="preserve">. </w:t>
      </w:r>
      <w:r>
        <w:rPr>
          <w:rFonts w:ascii="Arial" w:hAnsi="Arial" w:cs="Arial"/>
        </w:rPr>
        <w:t xml:space="preserve">Llundain: Impact. Ar gael yn: </w:t>
      </w:r>
      <w:hyperlink r:id="rId32" w:history="1">
        <w:r w:rsidRPr="006A2C06">
          <w:rPr>
            <w:rStyle w:val="Hyperddolen"/>
            <w:rFonts w:ascii="Arial" w:hAnsi="Arial" w:cs="Arial"/>
          </w:rPr>
          <w:t>https://impact.chartered.college/article/millard-importance-of-oracy-in-teaching-learning/</w:t>
        </w:r>
      </w:hyperlink>
      <w:r>
        <w:rPr>
          <w:rFonts w:ascii="Arial" w:hAnsi="Arial" w:cs="Arial"/>
        </w:rPr>
        <w:t xml:space="preserve"> [Cyrchwyd: 11 Mai, 2020]</w:t>
      </w:r>
    </w:p>
    <w:p w14:paraId="1B2A30C8" w14:textId="77777777" w:rsidR="00312ADB" w:rsidRDefault="00312ADB" w:rsidP="00297C50">
      <w:pPr>
        <w:spacing w:line="360" w:lineRule="auto"/>
        <w:rPr>
          <w:rFonts w:ascii="Arial" w:hAnsi="Arial" w:cs="Arial"/>
        </w:rPr>
      </w:pPr>
      <w:r>
        <w:rPr>
          <w:rFonts w:ascii="Arial" w:hAnsi="Arial" w:cs="Arial"/>
        </w:rPr>
        <w:t xml:space="preserve">OECD (2008) </w:t>
      </w:r>
      <w:r w:rsidRPr="0078402D">
        <w:rPr>
          <w:rFonts w:ascii="Arial" w:hAnsi="Arial" w:cs="Arial"/>
          <w:i/>
          <w:iCs/>
        </w:rPr>
        <w:t>School Visits</w:t>
      </w:r>
      <w:r>
        <w:rPr>
          <w:rFonts w:ascii="Arial" w:hAnsi="Arial" w:cs="Arial"/>
        </w:rPr>
        <w:t xml:space="preserve">. Auckland: Seland Newydd. Ar gael yn: </w:t>
      </w:r>
      <w:hyperlink r:id="rId33" w:history="1">
        <w:r w:rsidRPr="00957020">
          <w:rPr>
            <w:rStyle w:val="Hyperddolen"/>
            <w:rFonts w:ascii="Arial" w:hAnsi="Arial" w:cs="Arial"/>
          </w:rPr>
          <w:t>https://www.oecd.org/site/eduspecialneeds/41109918.pdf</w:t>
        </w:r>
      </w:hyperlink>
      <w:r>
        <w:rPr>
          <w:rFonts w:ascii="Arial" w:hAnsi="Arial" w:cs="Arial"/>
        </w:rPr>
        <w:t xml:space="preserve"> [Cyrchwyd: 13 Mai, 2020]</w:t>
      </w:r>
    </w:p>
    <w:p w14:paraId="3C9E1DB5" w14:textId="77777777" w:rsidR="00312ADB" w:rsidRDefault="00312ADB" w:rsidP="00297C50">
      <w:pPr>
        <w:spacing w:line="360" w:lineRule="auto"/>
        <w:rPr>
          <w:rFonts w:ascii="Arial" w:hAnsi="Arial" w:cs="Arial"/>
        </w:rPr>
      </w:pPr>
      <w:r>
        <w:rPr>
          <w:rFonts w:ascii="Arial" w:hAnsi="Arial" w:cs="Arial"/>
        </w:rPr>
        <w:t xml:space="preserve">Pound, L. (2006) </w:t>
      </w:r>
      <w:r w:rsidRPr="0078402D">
        <w:rPr>
          <w:rFonts w:ascii="Arial" w:hAnsi="Arial" w:cs="Arial"/>
          <w:i/>
          <w:iCs/>
        </w:rPr>
        <w:t>How Children Learn</w:t>
      </w:r>
      <w:r>
        <w:rPr>
          <w:rFonts w:ascii="Arial" w:hAnsi="Arial" w:cs="Arial"/>
        </w:rPr>
        <w:t xml:space="preserve">. Llundain: Practical Pre-School Books. </w:t>
      </w:r>
    </w:p>
    <w:p w14:paraId="18E6734F" w14:textId="77777777" w:rsidR="00312ADB" w:rsidRDefault="00312ADB" w:rsidP="00545F6D">
      <w:pPr>
        <w:spacing w:line="360" w:lineRule="auto"/>
        <w:rPr>
          <w:rFonts w:ascii="Arial" w:hAnsi="Arial" w:cs="Arial"/>
        </w:rPr>
      </w:pPr>
      <w:r>
        <w:rPr>
          <w:rFonts w:ascii="Arial" w:hAnsi="Arial" w:cs="Arial"/>
        </w:rPr>
        <w:t xml:space="preserve">Powell, A. (2012) </w:t>
      </w:r>
      <w:r w:rsidRPr="001E2364">
        <w:rPr>
          <w:rFonts w:ascii="Arial" w:hAnsi="Arial" w:cs="Arial"/>
          <w:i/>
          <w:iCs/>
        </w:rPr>
        <w:t>Addysgu Sgiliau Trafod Llefaredd: Cefnogi Disgyblion i Gyfranogi'n Hyderus ac yn Effeithiol.</w:t>
      </w:r>
      <w:r>
        <w:rPr>
          <w:rFonts w:ascii="Arial" w:hAnsi="Arial" w:cs="Arial"/>
        </w:rPr>
        <w:t xml:space="preserve"> Bangor: Cyngor y Gweithlu Addysg. Ar gael yn: </w:t>
      </w:r>
      <w:hyperlink r:id="rId34" w:history="1">
        <w:r w:rsidRPr="006A2C06">
          <w:rPr>
            <w:rStyle w:val="Hyperddolen"/>
            <w:rFonts w:ascii="Arial" w:hAnsi="Arial" w:cs="Arial"/>
          </w:rPr>
          <w:t>http://www.ewc.wales/mep/index.php/cy/prosiectau/chwilio-am-ymadrodd/item/37-2012c</w:t>
        </w:r>
      </w:hyperlink>
      <w:r>
        <w:rPr>
          <w:rFonts w:ascii="Arial" w:hAnsi="Arial" w:cs="Arial"/>
        </w:rPr>
        <w:t xml:space="preserve"> [Cyrchwyd: 10 Mai, 2020]</w:t>
      </w:r>
    </w:p>
    <w:p w14:paraId="5BE26D46" w14:textId="77777777" w:rsidR="00312ADB" w:rsidRDefault="00312ADB" w:rsidP="00297C50">
      <w:pPr>
        <w:spacing w:line="360" w:lineRule="auto"/>
        <w:rPr>
          <w:rFonts w:ascii="Arial" w:hAnsi="Arial" w:cs="Arial"/>
        </w:rPr>
      </w:pPr>
      <w:r>
        <w:rPr>
          <w:rFonts w:ascii="Arial" w:hAnsi="Arial" w:cs="Arial"/>
        </w:rPr>
        <w:t xml:space="preserve">Salaman, A. a Tutchell, S. (2005) </w:t>
      </w:r>
      <w:r w:rsidRPr="0078402D">
        <w:rPr>
          <w:rFonts w:ascii="Arial" w:hAnsi="Arial" w:cs="Arial"/>
          <w:i/>
          <w:iCs/>
        </w:rPr>
        <w:t>Planning Educational Visits for the Early Years</w:t>
      </w:r>
      <w:r>
        <w:rPr>
          <w:rFonts w:ascii="Arial" w:hAnsi="Arial" w:cs="Arial"/>
        </w:rPr>
        <w:t>. Llundain: SAGE.</w:t>
      </w:r>
    </w:p>
    <w:p w14:paraId="1886EC86" w14:textId="77777777" w:rsidR="00312ADB" w:rsidRDefault="00312ADB" w:rsidP="00545F6D">
      <w:pPr>
        <w:spacing w:line="360" w:lineRule="auto"/>
        <w:rPr>
          <w:rFonts w:ascii="Arial" w:hAnsi="Arial" w:cs="Arial"/>
        </w:rPr>
      </w:pPr>
      <w:r>
        <w:rPr>
          <w:rFonts w:ascii="Arial" w:hAnsi="Arial" w:cs="Arial"/>
        </w:rPr>
        <w:t xml:space="preserve">Siencyn, S. a Richards, C. (2010) </w:t>
      </w:r>
      <w:r w:rsidRPr="001E2364">
        <w:rPr>
          <w:rFonts w:ascii="Arial" w:hAnsi="Arial" w:cs="Arial"/>
          <w:i/>
          <w:iCs/>
        </w:rPr>
        <w:t>Y Cyfnod Sylfaen 3-7 oed – Athroniaeth, Ymchwil ac Ymarfer</w:t>
      </w:r>
      <w:r>
        <w:rPr>
          <w:rFonts w:ascii="Arial" w:hAnsi="Arial" w:cs="Arial"/>
        </w:rPr>
        <w:t>. Caerfyrddin: Prifysgol Cymru y Drindod Dewi Sant.</w:t>
      </w:r>
    </w:p>
    <w:p w14:paraId="0B2C9F35" w14:textId="6465474B" w:rsidR="00312ADB" w:rsidRDefault="00312ADB" w:rsidP="00545F6D">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60288" behindDoc="0" locked="0" layoutInCell="1" allowOverlap="1" wp14:anchorId="1C6CF62B" wp14:editId="414E25F0">
                <wp:simplePos x="0" y="0"/>
                <wp:positionH relativeFrom="column">
                  <wp:posOffset>2071688</wp:posOffset>
                </wp:positionH>
                <wp:positionV relativeFrom="paragraph">
                  <wp:posOffset>553403</wp:posOffset>
                </wp:positionV>
                <wp:extent cx="919162" cy="233362"/>
                <wp:effectExtent l="0" t="0" r="14605" b="14605"/>
                <wp:wrapNone/>
                <wp:docPr id="3" name="Petryal 3"/>
                <wp:cNvGraphicFramePr/>
                <a:graphic xmlns:a="http://schemas.openxmlformats.org/drawingml/2006/main">
                  <a:graphicData uri="http://schemas.microsoft.com/office/word/2010/wordprocessingShape">
                    <wps:wsp>
                      <wps:cNvSpPr/>
                      <wps:spPr>
                        <a:xfrm>
                          <a:off x="0" y="0"/>
                          <a:ext cx="919162" cy="233362"/>
                        </a:xfrm>
                        <a:prstGeom prst="rect">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675384F" id="Petryal 3" o:spid="_x0000_s1026" style="position:absolute;margin-left:163.15pt;margin-top:43.6pt;width:72.35pt;height:18.3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" fillcolor="black [3213]" strokecolor="black [3213]" strokeweight="1pt"/>
            </w:pict>
          </mc:Fallback>
        </mc:AlternateContent>
      </w:r>
      <w:r>
        <w:rPr>
          <w:rFonts w:ascii="Arial" w:hAnsi="Arial" w:cs="Arial"/>
        </w:rPr>
        <w:t xml:space="preserve">White, J. (2009) </w:t>
      </w:r>
      <w:r>
        <w:rPr>
          <w:rFonts w:ascii="Arial" w:hAnsi="Arial" w:cs="Arial"/>
          <w:i/>
          <w:iCs/>
        </w:rPr>
        <w:t xml:space="preserve">Creating an Inspirational Outdoor Enviroment for Wellbeing an Learning. </w:t>
      </w:r>
      <w:r>
        <w:rPr>
          <w:rFonts w:ascii="Arial" w:hAnsi="Arial" w:cs="Arial"/>
        </w:rPr>
        <w:t>Caerfyrddin: Prifysgol Cymru y Drindod Dewi Sant.</w:t>
      </w:r>
    </w:p>
    <w:p w14:paraId="49E47584" w14:textId="5AA7FF8F" w:rsidR="00312ADB" w:rsidRDefault="00312ADB" w:rsidP="00FA4139">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59264" behindDoc="0" locked="0" layoutInCell="1" allowOverlap="1" wp14:anchorId="7A040742" wp14:editId="369F7EF1">
                <wp:simplePos x="0" y="0"/>
                <wp:positionH relativeFrom="column">
                  <wp:posOffset>2419032</wp:posOffset>
                </wp:positionH>
                <wp:positionV relativeFrom="paragraph">
                  <wp:posOffset>798195</wp:posOffset>
                </wp:positionV>
                <wp:extent cx="2238375" cy="233362"/>
                <wp:effectExtent l="0" t="0" r="28575" b="14605"/>
                <wp:wrapNone/>
                <wp:docPr id="2" name="Petryal 2"/>
                <wp:cNvGraphicFramePr/>
                <a:graphic xmlns:a="http://schemas.openxmlformats.org/drawingml/2006/main">
                  <a:graphicData uri="http://schemas.microsoft.com/office/word/2010/wordprocessingShape">
                    <wps:wsp>
                      <wps:cNvSpPr/>
                      <wps:spPr>
                        <a:xfrm>
                          <a:off x="0" y="0"/>
                          <a:ext cx="2238375" cy="233362"/>
                        </a:xfrm>
                        <a:prstGeom prst="rect">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606ED0A" id="Petryal 2" o:spid="_x0000_s1026" style="position:absolute;margin-left:190.45pt;margin-top:62.85pt;width:176.25pt;height:18.3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" fillcolor="black [3213]" strokecolor="black [3213]" strokeweight="1pt"/>
            </w:pict>
          </mc:Fallback>
        </mc:AlternateContent>
      </w:r>
      <w:r>
        <w:rPr>
          <w:rFonts w:ascii="Arial" w:hAnsi="Arial" w:cs="Arial"/>
        </w:rPr>
        <w:t xml:space="preserve">Ysgol Leoliad (2018) </w:t>
      </w:r>
      <w:r w:rsidRPr="008D617F">
        <w:rPr>
          <w:rFonts w:ascii="Arial" w:hAnsi="Arial" w:cs="Arial"/>
          <w:i/>
          <w:iCs/>
        </w:rPr>
        <w:t>Prosbectws Ysgol y Frenni 2018-2019</w:t>
      </w:r>
      <w:r>
        <w:rPr>
          <w:rFonts w:ascii="Arial" w:hAnsi="Arial" w:cs="Arial"/>
        </w:rPr>
        <w:t xml:space="preserve">. Sir Benfro: Ysgol Leoliad. Ar gael yn: </w:t>
      </w:r>
      <w:hyperlink r:id="rId35" w:history="1">
        <w:r w:rsidRPr="006A2C06">
          <w:rPr>
            <w:rStyle w:val="Hyperddolen"/>
            <w:rFonts w:ascii="Arial" w:hAnsi="Arial" w:cs="Arial"/>
          </w:rPr>
          <w:t>http://d6vsczyu1rky0.cloudfront.net/32250_b/wp-content/uploads/2018/09/Frenni-Prosbectws-2018-2019-Medi.pdf</w:t>
        </w:r>
      </w:hyperlink>
      <w:r>
        <w:rPr>
          <w:rFonts w:ascii="Arial" w:hAnsi="Arial" w:cs="Arial"/>
        </w:rPr>
        <w:t xml:space="preserve"> [Cyrchwyd: 8 Mai, 2020]</w:t>
      </w:r>
    </w:p>
    <w:p w14:paraId="5C7D2ACF" w14:textId="5E3DF920" w:rsidR="00312ADB" w:rsidRDefault="00312ADB" w:rsidP="00FA4139">
      <w:pPr>
        <w:spacing w:line="360" w:lineRule="auto"/>
        <w:rPr>
          <w:rFonts w:ascii="Arial" w:hAnsi="Arial" w:cs="Arial"/>
        </w:rPr>
      </w:pPr>
      <w:r>
        <w:rPr>
          <w:rFonts w:ascii="Arial" w:hAnsi="Arial" w:cs="Arial"/>
        </w:rPr>
        <w:t xml:space="preserve">Ysgol Leoliad (2019) </w:t>
      </w:r>
      <w:r w:rsidRPr="00421430">
        <w:rPr>
          <w:rFonts w:ascii="Arial" w:hAnsi="Arial" w:cs="Arial"/>
          <w:i/>
          <w:iCs/>
        </w:rPr>
        <w:t>Cynllun Datblygu Ysgol Gynradd Gymunedol y Frenni 2019-22</w:t>
      </w:r>
      <w:r>
        <w:rPr>
          <w:rFonts w:ascii="Arial" w:hAnsi="Arial" w:cs="Arial"/>
        </w:rPr>
        <w:t xml:space="preserve">. Sir Benfro: Ysgol Leoliad. </w:t>
      </w:r>
    </w:p>
    <w:p w14:paraId="3C76A14A" w14:textId="77777777" w:rsidR="00312ADB" w:rsidRDefault="00312ADB" w:rsidP="00FA4139">
      <w:pPr>
        <w:spacing w:line="360" w:lineRule="auto"/>
        <w:rPr>
          <w:rFonts w:ascii="Arial" w:hAnsi="Arial" w:cs="Arial"/>
        </w:rPr>
        <w:sectPr w:rsidR="00312ADB" w:rsidSect="008959C2">
          <w:headerReference w:type="default" r:id="rId36"/>
          <w:pgSz w:w="11906" w:h="16838"/>
          <w:pgMar w:top="1440" w:right="1440" w:bottom="1440" w:left="1440" w:header="708" w:footer="708" w:gutter="0"/>
          <w:cols w:space="708"/>
          <w:docGrid w:linePitch="360"/>
        </w:sectPr>
      </w:pPr>
    </w:p>
    <w:p w14:paraId="602519C0" w14:textId="77777777" w:rsidR="00312ADB" w:rsidRPr="00312ADB" w:rsidRDefault="00312ADB" w:rsidP="00312ADB">
      <w:pPr>
        <w:tabs>
          <w:tab w:val="center" w:pos="4513"/>
          <w:tab w:val="right" w:pos="9026"/>
        </w:tabs>
        <w:spacing w:after="0" w:line="240" w:lineRule="auto"/>
        <w:rPr>
          <w:rFonts w:ascii="Arial" w:hAnsi="Arial" w:cs="Arial"/>
          <w:b/>
          <w:sz w:val="28"/>
          <w:szCs w:val="28"/>
          <w:u w:val="single"/>
        </w:rPr>
      </w:pPr>
      <w:r w:rsidRPr="00312ADB">
        <w:rPr>
          <w:rFonts w:ascii="Arial" w:hAnsi="Arial" w:cs="Arial"/>
          <w:b/>
          <w:sz w:val="28"/>
          <w:szCs w:val="28"/>
          <w:u w:val="single"/>
        </w:rPr>
        <w:t>Atodiad 1 - Dadansoddiad SWOT</w:t>
      </w:r>
    </w:p>
    <w:tbl>
      <w:tblPr>
        <w:tblStyle w:val="GridTabl"/>
        <w:tblpPr w:leftFromText="180" w:rightFromText="180" w:vertAnchor="text" w:horzAnchor="margin" w:tblpXSpec="center" w:tblpY="266"/>
        <w:tblW w:w="14879" w:type="dxa"/>
        <w:tblLook w:val="04A0" w:firstRow="1" w:lastRow="0" w:firstColumn="1" w:lastColumn="0" w:noHBand="0" w:noVBand="1"/>
      </w:tblPr>
      <w:tblGrid>
        <w:gridCol w:w="2122"/>
        <w:gridCol w:w="6378"/>
        <w:gridCol w:w="6379"/>
      </w:tblGrid>
      <w:tr w:rsidR="00312ADB" w14:paraId="50DACD7C" w14:textId="77777777" w:rsidTr="00312ADB">
        <w:tc>
          <w:tcPr>
            <w:tcW w:w="2122" w:type="dxa"/>
          </w:tcPr>
          <w:p w14:paraId="6F9B9CCD" w14:textId="77777777" w:rsidR="00312ADB" w:rsidRPr="00F95904" w:rsidRDefault="00312ADB" w:rsidP="00312ADB">
            <w:pPr>
              <w:rPr>
                <w:rFonts w:ascii="Arial" w:hAnsi="Arial" w:cs="Arial"/>
                <w:lang w:val="cy-GB"/>
              </w:rPr>
            </w:pPr>
          </w:p>
        </w:tc>
        <w:tc>
          <w:tcPr>
            <w:tcW w:w="6378" w:type="dxa"/>
          </w:tcPr>
          <w:p w14:paraId="3FDB6A38" w14:textId="77777777" w:rsidR="00312ADB" w:rsidRPr="00F95904" w:rsidRDefault="00312ADB" w:rsidP="00312ADB">
            <w:pPr>
              <w:jc w:val="center"/>
              <w:rPr>
                <w:rFonts w:ascii="Arial" w:hAnsi="Arial" w:cs="Arial"/>
                <w:b/>
                <w:bCs/>
                <w:lang w:val="cy-GB"/>
              </w:rPr>
            </w:pPr>
            <w:r w:rsidRPr="00F95904">
              <w:rPr>
                <w:rFonts w:ascii="Arial" w:hAnsi="Arial" w:cs="Arial"/>
                <w:b/>
                <w:bCs/>
                <w:lang w:val="cy-GB"/>
              </w:rPr>
              <w:t>HELPGAR</w:t>
            </w:r>
          </w:p>
        </w:tc>
        <w:tc>
          <w:tcPr>
            <w:tcW w:w="6379" w:type="dxa"/>
          </w:tcPr>
          <w:p w14:paraId="5F86C906" w14:textId="77777777" w:rsidR="00312ADB" w:rsidRPr="00F95904" w:rsidRDefault="00312ADB" w:rsidP="00312ADB">
            <w:pPr>
              <w:jc w:val="center"/>
              <w:rPr>
                <w:rFonts w:ascii="Arial" w:hAnsi="Arial" w:cs="Arial"/>
                <w:b/>
                <w:bCs/>
                <w:lang w:val="cy-GB"/>
              </w:rPr>
            </w:pPr>
            <w:r w:rsidRPr="00F95904">
              <w:rPr>
                <w:rFonts w:ascii="Arial" w:hAnsi="Arial" w:cs="Arial"/>
                <w:b/>
                <w:bCs/>
                <w:lang w:val="cy-GB"/>
              </w:rPr>
              <w:t>NIWEIDIOL</w:t>
            </w:r>
          </w:p>
        </w:tc>
      </w:tr>
      <w:tr w:rsidR="00312ADB" w14:paraId="67C9C4FE" w14:textId="77777777" w:rsidTr="00312ADB">
        <w:tc>
          <w:tcPr>
            <w:tcW w:w="2122" w:type="dxa"/>
          </w:tcPr>
          <w:p w14:paraId="7509F3DF" w14:textId="77777777" w:rsidR="00312ADB" w:rsidRPr="00F95904" w:rsidRDefault="00312ADB" w:rsidP="00312ADB">
            <w:pPr>
              <w:jc w:val="center"/>
              <w:rPr>
                <w:rFonts w:ascii="Arial" w:hAnsi="Arial" w:cs="Arial"/>
                <w:b/>
                <w:bCs/>
                <w:lang w:val="cy-GB"/>
              </w:rPr>
            </w:pPr>
            <w:r w:rsidRPr="00F95904">
              <w:rPr>
                <w:rFonts w:ascii="Arial" w:hAnsi="Arial" w:cs="Arial"/>
                <w:b/>
                <w:bCs/>
                <w:lang w:val="cy-GB"/>
              </w:rPr>
              <w:t>MEWNOL</w:t>
            </w:r>
          </w:p>
          <w:p w14:paraId="19DDAC72" w14:textId="77777777" w:rsidR="00312ADB" w:rsidRPr="00F95904" w:rsidRDefault="00312ADB" w:rsidP="00312ADB">
            <w:pPr>
              <w:jc w:val="center"/>
              <w:rPr>
                <w:rFonts w:ascii="Arial" w:hAnsi="Arial" w:cs="Arial"/>
                <w:b/>
                <w:bCs/>
                <w:lang w:val="cy-GB"/>
              </w:rPr>
            </w:pPr>
            <w:r w:rsidRPr="00F95904">
              <w:rPr>
                <w:rFonts w:ascii="Arial" w:hAnsi="Arial" w:cs="Arial"/>
                <w:b/>
                <w:bCs/>
                <w:lang w:val="cy-GB"/>
              </w:rPr>
              <w:t>(o fewn yr ysgol)</w:t>
            </w:r>
          </w:p>
        </w:tc>
        <w:tc>
          <w:tcPr>
            <w:tcW w:w="6378" w:type="dxa"/>
          </w:tcPr>
          <w:p w14:paraId="682D63C2" w14:textId="77777777" w:rsidR="00312ADB" w:rsidRPr="00F95904" w:rsidRDefault="00312ADB" w:rsidP="00312ADB">
            <w:pPr>
              <w:rPr>
                <w:rFonts w:ascii="Arial" w:hAnsi="Arial" w:cs="Arial"/>
                <w:b/>
                <w:bCs/>
                <w:u w:val="single"/>
                <w:lang w:val="cy-GB"/>
              </w:rPr>
            </w:pPr>
            <w:r w:rsidRPr="00F95904">
              <w:rPr>
                <w:rFonts w:ascii="Arial" w:hAnsi="Arial" w:cs="Arial"/>
                <w:b/>
                <w:bCs/>
                <w:u w:val="single"/>
                <w:lang w:val="cy-GB"/>
              </w:rPr>
              <w:t>Cryfderau</w:t>
            </w:r>
          </w:p>
          <w:p w14:paraId="3058FB38" w14:textId="77777777" w:rsidR="00312ADB" w:rsidRPr="00F95904" w:rsidRDefault="00312ADB" w:rsidP="00312ADB">
            <w:pPr>
              <w:rPr>
                <w:rFonts w:ascii="Arial" w:hAnsi="Arial" w:cs="Arial"/>
                <w:lang w:val="cy-GB"/>
              </w:rPr>
            </w:pPr>
          </w:p>
          <w:p w14:paraId="60AA62D7" w14:textId="77777777" w:rsidR="00312ADB" w:rsidRPr="00AC2F80" w:rsidRDefault="00312ADB" w:rsidP="00312ADB">
            <w:pPr>
              <w:pStyle w:val="ParagraffRhestr"/>
              <w:numPr>
                <w:ilvl w:val="0"/>
                <w:numId w:val="1"/>
              </w:numPr>
              <w:rPr>
                <w:rFonts w:ascii="Arial" w:hAnsi="Arial" w:cs="Arial"/>
                <w:lang w:val="cy-GB"/>
              </w:rPr>
            </w:pPr>
            <w:r w:rsidRPr="00AC2F80">
              <w:rPr>
                <w:rFonts w:ascii="Arial" w:hAnsi="Arial" w:cs="Arial"/>
                <w:lang w:val="cy-GB"/>
              </w:rPr>
              <w:t>Mae’r prosiect cymunedol yn brofiad newydd a chyffrous o ddatblygu cywirdeb a chyfoeth llafar y dysgwyr.</w:t>
            </w:r>
          </w:p>
          <w:p w14:paraId="039EC799" w14:textId="3625C61B" w:rsidR="00312ADB" w:rsidRPr="00AC2F80" w:rsidRDefault="00312ADB" w:rsidP="00312ADB">
            <w:pPr>
              <w:pStyle w:val="ParagraffRhestr"/>
              <w:numPr>
                <w:ilvl w:val="0"/>
                <w:numId w:val="1"/>
              </w:numPr>
              <w:rPr>
                <w:rFonts w:ascii="Arial" w:hAnsi="Arial" w:cs="Arial"/>
                <w:lang w:val="cy-GB"/>
              </w:rPr>
            </w:pPr>
            <w:r w:rsidRPr="00AC2F80">
              <w:rPr>
                <w:rFonts w:ascii="Arial" w:hAnsi="Arial" w:cs="Arial"/>
                <w:lang w:val="cy-GB"/>
              </w:rPr>
              <w:t xml:space="preserve">Athrawon fy ysgol leoliad </w:t>
            </w:r>
            <w:r w:rsidR="007B6546">
              <w:rPr>
                <w:rFonts w:ascii="Arial" w:hAnsi="Arial" w:cs="Arial"/>
                <w:lang w:val="cy-GB"/>
              </w:rPr>
              <w:t>bob</w:t>
            </w:r>
            <w:r w:rsidRPr="00AC2F80">
              <w:rPr>
                <w:rFonts w:ascii="Arial" w:hAnsi="Arial" w:cs="Arial"/>
                <w:lang w:val="cy-GB"/>
              </w:rPr>
              <w:t xml:space="preserve"> amser yn barod i ddatblygu ffyrdd newydd a chyffrous o addysgu’r dysgwyr.</w:t>
            </w:r>
          </w:p>
          <w:p w14:paraId="7D5BE4DC" w14:textId="77777777" w:rsidR="00312ADB" w:rsidRPr="00AC2F80" w:rsidRDefault="00312ADB" w:rsidP="00312ADB">
            <w:pPr>
              <w:pStyle w:val="ParagraffRhestr"/>
              <w:numPr>
                <w:ilvl w:val="0"/>
                <w:numId w:val="1"/>
              </w:numPr>
              <w:rPr>
                <w:rFonts w:ascii="Arial" w:hAnsi="Arial" w:cs="Arial"/>
                <w:lang w:val="cy-GB"/>
              </w:rPr>
            </w:pPr>
            <w:r w:rsidRPr="00AC2F80">
              <w:rPr>
                <w:rFonts w:ascii="Arial" w:hAnsi="Arial" w:cs="Arial"/>
                <w:lang w:val="cy-GB"/>
              </w:rPr>
              <w:t>Ymrwymiad gwych gan holl ddysgwyr fy ysgol leoliad at unrhyw agwedd o fywyd yr ysgol.</w:t>
            </w:r>
          </w:p>
          <w:p w14:paraId="4967D989" w14:textId="77777777" w:rsidR="00312ADB" w:rsidRPr="00AC2F80" w:rsidRDefault="00312ADB" w:rsidP="00312ADB">
            <w:pPr>
              <w:pStyle w:val="ParagraffRhestr"/>
              <w:numPr>
                <w:ilvl w:val="0"/>
                <w:numId w:val="1"/>
              </w:numPr>
              <w:rPr>
                <w:rFonts w:ascii="Arial" w:hAnsi="Arial" w:cs="Arial"/>
                <w:lang w:val="cy-GB"/>
              </w:rPr>
            </w:pPr>
            <w:r w:rsidRPr="00AC2F80">
              <w:rPr>
                <w:rFonts w:ascii="Arial" w:hAnsi="Arial" w:cs="Arial"/>
                <w:lang w:val="cy-GB"/>
              </w:rPr>
              <w:t xml:space="preserve">Prosiectau gorffennol fy ysgol leoliad wedi bod yn llwyddiannus. </w:t>
            </w:r>
          </w:p>
        </w:tc>
        <w:tc>
          <w:tcPr>
            <w:tcW w:w="6379" w:type="dxa"/>
          </w:tcPr>
          <w:p w14:paraId="3011424C" w14:textId="77777777" w:rsidR="00312ADB" w:rsidRDefault="00312ADB" w:rsidP="00312ADB">
            <w:pPr>
              <w:rPr>
                <w:rFonts w:ascii="Arial" w:hAnsi="Arial" w:cs="Arial"/>
                <w:b/>
                <w:bCs/>
                <w:u w:val="single"/>
                <w:lang w:val="cy-GB"/>
              </w:rPr>
            </w:pPr>
            <w:r w:rsidRPr="00F95904">
              <w:rPr>
                <w:rFonts w:ascii="Arial" w:hAnsi="Arial" w:cs="Arial"/>
                <w:b/>
                <w:bCs/>
                <w:u w:val="single"/>
                <w:lang w:val="cy-GB"/>
              </w:rPr>
              <w:t>Gwendidau</w:t>
            </w:r>
          </w:p>
          <w:p w14:paraId="21293C2C" w14:textId="77777777" w:rsidR="00312ADB" w:rsidRDefault="00312ADB" w:rsidP="00312ADB">
            <w:pPr>
              <w:rPr>
                <w:rFonts w:ascii="Arial" w:hAnsi="Arial" w:cs="Arial"/>
                <w:b/>
                <w:bCs/>
                <w:u w:val="single"/>
                <w:lang w:val="cy-GB"/>
              </w:rPr>
            </w:pPr>
          </w:p>
          <w:p w14:paraId="45F6204D" w14:textId="77777777" w:rsidR="00312ADB" w:rsidRPr="00230E45" w:rsidRDefault="00312ADB" w:rsidP="00312ADB">
            <w:pPr>
              <w:pStyle w:val="ParagraffRhestr"/>
              <w:numPr>
                <w:ilvl w:val="0"/>
                <w:numId w:val="3"/>
              </w:numPr>
              <w:rPr>
                <w:rFonts w:ascii="Arial" w:hAnsi="Arial" w:cs="Arial"/>
                <w:lang w:val="cy-GB"/>
              </w:rPr>
            </w:pPr>
            <w:r w:rsidRPr="00230E45">
              <w:rPr>
                <w:rFonts w:ascii="Arial" w:hAnsi="Arial" w:cs="Arial"/>
                <w:lang w:val="cy-GB"/>
              </w:rPr>
              <w:t>Nid yw cyflwyno rhaglen radio a siarad yn gyhoeddus o flaen cynulleidfa yn apelio at bob dysgwr.</w:t>
            </w:r>
          </w:p>
          <w:p w14:paraId="0E420C48" w14:textId="77777777" w:rsidR="00312ADB" w:rsidRPr="00230E45" w:rsidRDefault="00312ADB" w:rsidP="00312ADB">
            <w:pPr>
              <w:pStyle w:val="ParagraffRhestr"/>
              <w:numPr>
                <w:ilvl w:val="0"/>
                <w:numId w:val="3"/>
              </w:numPr>
              <w:rPr>
                <w:rFonts w:ascii="Arial" w:hAnsi="Arial" w:cs="Arial"/>
                <w:lang w:val="cy-GB"/>
              </w:rPr>
            </w:pPr>
            <w:r w:rsidRPr="00230E45">
              <w:rPr>
                <w:rFonts w:ascii="Arial" w:hAnsi="Arial" w:cs="Arial"/>
                <w:lang w:val="cy-GB"/>
              </w:rPr>
              <w:t>Pan fydd athrawon dosbarth yn recordio’r grŵp o bedwar yn darlledu'r rhaglen radio bydd angen sicrhau bod athro athrawes arall ar gal er mwyn gofalu am weddill y dosbarth.</w:t>
            </w:r>
          </w:p>
          <w:p w14:paraId="16DDE5A0" w14:textId="77777777" w:rsidR="00312ADB" w:rsidRPr="00230E45" w:rsidRDefault="00312ADB" w:rsidP="00312ADB">
            <w:pPr>
              <w:pStyle w:val="ParagraffRhestr"/>
              <w:numPr>
                <w:ilvl w:val="0"/>
                <w:numId w:val="3"/>
              </w:numPr>
              <w:rPr>
                <w:rFonts w:ascii="Arial" w:hAnsi="Arial" w:cs="Arial"/>
                <w:lang w:val="cy-GB"/>
              </w:rPr>
            </w:pPr>
            <w:r w:rsidRPr="00230E45">
              <w:rPr>
                <w:rFonts w:ascii="Arial" w:hAnsi="Arial" w:cs="Arial"/>
                <w:lang w:val="cy-GB"/>
              </w:rPr>
              <w:t xml:space="preserve">Sicrhau cydbwysedd rhwng y prosiect cymunedol a datblygu gwybodaeth a dealltwriaeth dysgwyr o fewn meysydd dysgu arall megis Mathemateg. </w:t>
            </w:r>
          </w:p>
          <w:p w14:paraId="48A9B520" w14:textId="77777777" w:rsidR="00312ADB" w:rsidRDefault="00312ADB" w:rsidP="00312ADB">
            <w:pPr>
              <w:pStyle w:val="ParagraffRhestr"/>
              <w:numPr>
                <w:ilvl w:val="0"/>
                <w:numId w:val="3"/>
              </w:numPr>
              <w:rPr>
                <w:rFonts w:ascii="Arial" w:hAnsi="Arial" w:cs="Arial"/>
                <w:lang w:val="cy-GB"/>
              </w:rPr>
            </w:pPr>
            <w:r w:rsidRPr="00230E45">
              <w:rPr>
                <w:rFonts w:ascii="Arial" w:hAnsi="Arial" w:cs="Arial"/>
                <w:lang w:val="cy-GB"/>
              </w:rPr>
              <w:t>Pethau yn medru codi yn ystod yr wythnos ac yn medru rhwystro’r dysgwyr rhag sgriptio a chynhyrchu’r rhaglen radio.</w:t>
            </w:r>
          </w:p>
          <w:p w14:paraId="22C12C35" w14:textId="02DF3966" w:rsidR="00312ADB" w:rsidRPr="00312ADB" w:rsidRDefault="00312ADB" w:rsidP="00312ADB">
            <w:pPr>
              <w:rPr>
                <w:rFonts w:ascii="Arial" w:hAnsi="Arial" w:cs="Arial"/>
                <w:lang w:val="cy-GB"/>
              </w:rPr>
            </w:pPr>
          </w:p>
        </w:tc>
      </w:tr>
      <w:tr w:rsidR="00312ADB" w14:paraId="17EEF3C7" w14:textId="77777777" w:rsidTr="00312ADB">
        <w:tc>
          <w:tcPr>
            <w:tcW w:w="2122" w:type="dxa"/>
          </w:tcPr>
          <w:p w14:paraId="42973903" w14:textId="77777777" w:rsidR="00312ADB" w:rsidRPr="00F95904" w:rsidRDefault="00312ADB" w:rsidP="00312ADB">
            <w:pPr>
              <w:jc w:val="center"/>
              <w:rPr>
                <w:rFonts w:ascii="Arial" w:hAnsi="Arial" w:cs="Arial"/>
                <w:b/>
                <w:bCs/>
                <w:lang w:val="cy-GB"/>
              </w:rPr>
            </w:pPr>
            <w:r w:rsidRPr="00F95904">
              <w:rPr>
                <w:rFonts w:ascii="Arial" w:hAnsi="Arial" w:cs="Arial"/>
                <w:b/>
                <w:bCs/>
                <w:lang w:val="cy-GB"/>
              </w:rPr>
              <w:t>ALLANOL</w:t>
            </w:r>
          </w:p>
          <w:p w14:paraId="3E7301C8" w14:textId="77777777" w:rsidR="00312ADB" w:rsidRPr="00F95904" w:rsidRDefault="00312ADB" w:rsidP="00312ADB">
            <w:pPr>
              <w:jc w:val="center"/>
              <w:rPr>
                <w:rFonts w:ascii="Arial" w:hAnsi="Arial" w:cs="Arial"/>
                <w:b/>
                <w:bCs/>
                <w:lang w:val="cy-GB"/>
              </w:rPr>
            </w:pPr>
            <w:r w:rsidRPr="00F95904">
              <w:rPr>
                <w:rFonts w:ascii="Arial" w:hAnsi="Arial" w:cs="Arial"/>
                <w:b/>
                <w:bCs/>
                <w:lang w:val="cy-GB"/>
              </w:rPr>
              <w:t>(tu allan i’r ysgol)</w:t>
            </w:r>
          </w:p>
        </w:tc>
        <w:tc>
          <w:tcPr>
            <w:tcW w:w="6378" w:type="dxa"/>
          </w:tcPr>
          <w:p w14:paraId="5D181964" w14:textId="77777777" w:rsidR="00312ADB" w:rsidRPr="00F95904" w:rsidRDefault="00312ADB" w:rsidP="00312ADB">
            <w:pPr>
              <w:rPr>
                <w:rFonts w:ascii="Arial" w:hAnsi="Arial" w:cs="Arial"/>
                <w:b/>
                <w:bCs/>
                <w:u w:val="single"/>
                <w:lang w:val="cy-GB"/>
              </w:rPr>
            </w:pPr>
            <w:r w:rsidRPr="00F95904">
              <w:rPr>
                <w:rFonts w:ascii="Arial" w:hAnsi="Arial" w:cs="Arial"/>
                <w:b/>
                <w:bCs/>
                <w:u w:val="single"/>
                <w:lang w:val="cy-GB"/>
              </w:rPr>
              <w:t>Cyfleoedd</w:t>
            </w:r>
          </w:p>
          <w:p w14:paraId="0092F2F7" w14:textId="77777777" w:rsidR="00312ADB" w:rsidRPr="00F95904" w:rsidRDefault="00312ADB" w:rsidP="00312ADB">
            <w:pPr>
              <w:rPr>
                <w:rFonts w:ascii="Arial" w:hAnsi="Arial" w:cs="Arial"/>
                <w:b/>
                <w:bCs/>
                <w:u w:val="single"/>
                <w:lang w:val="cy-GB"/>
              </w:rPr>
            </w:pPr>
          </w:p>
          <w:p w14:paraId="207F94D8" w14:textId="77777777" w:rsidR="00312ADB" w:rsidRPr="00F95904" w:rsidRDefault="00312ADB" w:rsidP="00312ADB">
            <w:pPr>
              <w:pStyle w:val="ParagraffRhestr"/>
              <w:numPr>
                <w:ilvl w:val="0"/>
                <w:numId w:val="1"/>
              </w:numPr>
              <w:rPr>
                <w:rFonts w:ascii="Arial" w:hAnsi="Arial" w:cs="Arial"/>
                <w:lang w:val="cy-GB"/>
              </w:rPr>
            </w:pPr>
            <w:r w:rsidRPr="00F95904">
              <w:rPr>
                <w:rFonts w:ascii="Arial" w:hAnsi="Arial" w:cs="Arial"/>
                <w:lang w:val="cy-GB"/>
              </w:rPr>
              <w:t>Adeiladu perthynas cadarnhaol ac effeithiol rhwng fy ysgol leoliad ar gymuned.</w:t>
            </w:r>
          </w:p>
          <w:p w14:paraId="597DF544" w14:textId="77777777" w:rsidR="00312ADB" w:rsidRPr="00F95904" w:rsidRDefault="00312ADB" w:rsidP="00312ADB">
            <w:pPr>
              <w:pStyle w:val="ParagraffRhestr"/>
              <w:numPr>
                <w:ilvl w:val="0"/>
                <w:numId w:val="1"/>
              </w:numPr>
              <w:rPr>
                <w:rFonts w:ascii="Arial" w:hAnsi="Arial" w:cs="Arial"/>
                <w:lang w:val="cy-GB"/>
              </w:rPr>
            </w:pPr>
            <w:r w:rsidRPr="00F95904">
              <w:rPr>
                <w:rFonts w:ascii="Arial" w:hAnsi="Arial" w:cs="Arial"/>
                <w:lang w:val="cy-GB"/>
              </w:rPr>
              <w:t>Dysgwyr yn hybu a dysgu’r iaith Gymraeg i’r rhieni ar gymuned.</w:t>
            </w:r>
          </w:p>
          <w:p w14:paraId="50370C07" w14:textId="77777777" w:rsidR="00312ADB" w:rsidRPr="00F95904" w:rsidRDefault="00312ADB" w:rsidP="00312ADB">
            <w:pPr>
              <w:pStyle w:val="ParagraffRhestr"/>
              <w:numPr>
                <w:ilvl w:val="0"/>
                <w:numId w:val="1"/>
              </w:numPr>
              <w:rPr>
                <w:rFonts w:ascii="Arial" w:hAnsi="Arial" w:cs="Arial"/>
                <w:lang w:val="cy-GB"/>
              </w:rPr>
            </w:pPr>
            <w:r w:rsidRPr="00F95904">
              <w:rPr>
                <w:rFonts w:ascii="Arial" w:hAnsi="Arial" w:cs="Arial"/>
                <w:lang w:val="cy-GB"/>
              </w:rPr>
              <w:t>Parhau i ddatblygu’r pedwar diben o fewn yr ysgol a’r gymuned leol.</w:t>
            </w:r>
          </w:p>
          <w:p w14:paraId="6AD5544A" w14:textId="77777777" w:rsidR="00312ADB" w:rsidRPr="00312ADB" w:rsidRDefault="00312ADB" w:rsidP="00312ADB">
            <w:pPr>
              <w:pStyle w:val="ParagraffRhestr"/>
              <w:numPr>
                <w:ilvl w:val="0"/>
                <w:numId w:val="1"/>
              </w:numPr>
              <w:rPr>
                <w:rFonts w:ascii="Arial" w:hAnsi="Arial" w:cs="Arial"/>
                <w:lang w:val="cy-GB"/>
              </w:rPr>
            </w:pPr>
            <w:r w:rsidRPr="00230E45">
              <w:rPr>
                <w:rFonts w:ascii="Arial" w:hAnsi="Arial" w:cs="Arial"/>
                <w:lang w:val="cy-GB"/>
              </w:rPr>
              <w:t>Darparu cyfleoedd i rieni ar gymuned i fod yn rhan o ddysgu a datblygiad y dysgwyr.</w:t>
            </w:r>
          </w:p>
        </w:tc>
        <w:tc>
          <w:tcPr>
            <w:tcW w:w="6379" w:type="dxa"/>
          </w:tcPr>
          <w:p w14:paraId="150F7C5E" w14:textId="77777777" w:rsidR="00312ADB" w:rsidRPr="00F95904" w:rsidRDefault="00312ADB" w:rsidP="00312ADB">
            <w:pPr>
              <w:rPr>
                <w:rFonts w:ascii="Arial" w:hAnsi="Arial" w:cs="Arial"/>
                <w:b/>
                <w:bCs/>
                <w:u w:val="single"/>
                <w:lang w:val="cy-GB"/>
              </w:rPr>
            </w:pPr>
            <w:r w:rsidRPr="00F95904">
              <w:rPr>
                <w:rFonts w:ascii="Arial" w:hAnsi="Arial" w:cs="Arial"/>
                <w:b/>
                <w:bCs/>
                <w:u w:val="single"/>
                <w:lang w:val="cy-GB"/>
              </w:rPr>
              <w:t>Bygythiadau</w:t>
            </w:r>
          </w:p>
          <w:p w14:paraId="0E22E1C4" w14:textId="77777777" w:rsidR="00312ADB" w:rsidRPr="00F95904" w:rsidRDefault="00312ADB" w:rsidP="00312ADB">
            <w:pPr>
              <w:rPr>
                <w:rFonts w:ascii="Arial" w:hAnsi="Arial" w:cs="Arial"/>
                <w:b/>
                <w:bCs/>
                <w:u w:val="single"/>
                <w:lang w:val="cy-GB"/>
              </w:rPr>
            </w:pPr>
          </w:p>
          <w:p w14:paraId="6B3BD7D8" w14:textId="77777777" w:rsidR="00312ADB" w:rsidRPr="00230E45" w:rsidRDefault="00312ADB" w:rsidP="00312ADB">
            <w:pPr>
              <w:pStyle w:val="ParagraffRhestr"/>
              <w:numPr>
                <w:ilvl w:val="0"/>
                <w:numId w:val="2"/>
              </w:numPr>
              <w:rPr>
                <w:rFonts w:ascii="Arial" w:hAnsi="Arial" w:cs="Arial"/>
                <w:b/>
                <w:bCs/>
                <w:u w:val="single"/>
                <w:lang w:val="cy-GB"/>
              </w:rPr>
            </w:pPr>
            <w:r w:rsidRPr="00230E45">
              <w:rPr>
                <w:rFonts w:ascii="Arial" w:hAnsi="Arial" w:cs="Arial"/>
                <w:lang w:val="cy-GB"/>
              </w:rPr>
              <w:t>Gall diffyg ymrwymiad y gymuned i gefnogi’r prosiect cymunedol fod yn fygythiad.</w:t>
            </w:r>
          </w:p>
          <w:p w14:paraId="71D469C9" w14:textId="77777777" w:rsidR="00312ADB" w:rsidRPr="00230E45" w:rsidRDefault="00312ADB" w:rsidP="00312ADB">
            <w:pPr>
              <w:pStyle w:val="ParagraffRhestr"/>
              <w:numPr>
                <w:ilvl w:val="0"/>
                <w:numId w:val="2"/>
              </w:numPr>
              <w:rPr>
                <w:rFonts w:ascii="Arial" w:hAnsi="Arial" w:cs="Arial"/>
                <w:b/>
                <w:bCs/>
                <w:u w:val="single"/>
                <w:lang w:val="cy-GB"/>
              </w:rPr>
            </w:pPr>
            <w:r w:rsidRPr="00230E45">
              <w:rPr>
                <w:rFonts w:ascii="Arial" w:hAnsi="Arial" w:cs="Arial"/>
                <w:lang w:val="cy-GB"/>
              </w:rPr>
              <w:t>Adnoddau technolegol y system radio yn medru fod yn gostus iawn i redeg gall hyn effeithio ar gyllideb yr ysgol.</w:t>
            </w:r>
          </w:p>
          <w:p w14:paraId="7CEB28A5" w14:textId="77777777" w:rsidR="00312ADB" w:rsidRPr="00F95904" w:rsidRDefault="00312ADB" w:rsidP="00312ADB">
            <w:pPr>
              <w:pStyle w:val="ParagraffRhestr"/>
              <w:rPr>
                <w:rFonts w:ascii="Arial" w:hAnsi="Arial" w:cs="Arial"/>
                <w:b/>
                <w:bCs/>
                <w:u w:val="single"/>
                <w:lang w:val="cy-GB"/>
              </w:rPr>
            </w:pPr>
          </w:p>
          <w:p w14:paraId="6483400B" w14:textId="77777777" w:rsidR="00312ADB" w:rsidRPr="00F95904" w:rsidRDefault="00312ADB" w:rsidP="00312ADB">
            <w:pPr>
              <w:rPr>
                <w:rFonts w:ascii="Arial" w:hAnsi="Arial" w:cs="Arial"/>
                <w:b/>
                <w:bCs/>
                <w:u w:val="single"/>
                <w:lang w:val="cy-GB"/>
              </w:rPr>
            </w:pPr>
          </w:p>
          <w:p w14:paraId="1A3CDAD0" w14:textId="77777777" w:rsidR="00312ADB" w:rsidRPr="00F95904" w:rsidRDefault="00312ADB" w:rsidP="00312ADB">
            <w:pPr>
              <w:rPr>
                <w:rFonts w:ascii="Arial" w:hAnsi="Arial" w:cs="Arial"/>
                <w:b/>
                <w:bCs/>
                <w:u w:val="single"/>
                <w:lang w:val="cy-GB"/>
              </w:rPr>
            </w:pPr>
          </w:p>
          <w:p w14:paraId="2BA317DC" w14:textId="77777777" w:rsidR="00312ADB" w:rsidRPr="00F95904" w:rsidRDefault="00312ADB" w:rsidP="00312ADB">
            <w:pPr>
              <w:rPr>
                <w:rFonts w:ascii="Arial" w:hAnsi="Arial" w:cs="Arial"/>
                <w:b/>
                <w:bCs/>
                <w:u w:val="single"/>
                <w:lang w:val="cy-GB"/>
              </w:rPr>
            </w:pPr>
          </w:p>
          <w:p w14:paraId="2AD7128A" w14:textId="77777777" w:rsidR="00312ADB" w:rsidRPr="00F95904" w:rsidRDefault="00312ADB" w:rsidP="00312ADB">
            <w:pPr>
              <w:rPr>
                <w:rFonts w:ascii="Arial" w:hAnsi="Arial" w:cs="Arial"/>
                <w:b/>
                <w:bCs/>
                <w:u w:val="single"/>
                <w:lang w:val="cy-GB"/>
              </w:rPr>
            </w:pPr>
          </w:p>
        </w:tc>
      </w:tr>
    </w:tbl>
    <w:p w14:paraId="63540C1F" w14:textId="4DBCCC71" w:rsidR="00670984" w:rsidRPr="00670984" w:rsidRDefault="00670984" w:rsidP="00EF587F">
      <w:pPr>
        <w:spacing w:line="360" w:lineRule="auto"/>
        <w:rPr>
          <w:rFonts w:ascii="Arial" w:hAnsi="Arial" w:cs="Arial"/>
        </w:rPr>
      </w:pPr>
    </w:p>
    <w:p w14:paraId="37C97517" w14:textId="77777777" w:rsidR="00C051B0" w:rsidRDefault="00C051B0" w:rsidP="008723CE">
      <w:pPr>
        <w:spacing w:line="360" w:lineRule="auto"/>
        <w:rPr>
          <w:rFonts w:ascii="Arial" w:hAnsi="Arial" w:cs="Arial"/>
        </w:rPr>
      </w:pPr>
    </w:p>
    <w:p w14:paraId="6698DA54" w14:textId="77777777" w:rsidR="00A95972" w:rsidRPr="00EC1330" w:rsidRDefault="00A95972" w:rsidP="008723CE">
      <w:pPr>
        <w:spacing w:line="360" w:lineRule="auto"/>
        <w:rPr>
          <w:rFonts w:ascii="Arial" w:hAnsi="Arial" w:cs="Arial"/>
        </w:rPr>
      </w:pPr>
    </w:p>
    <w:sectPr w:rsidR="00A95972" w:rsidRPr="00EC1330" w:rsidSect="00312ADB">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D809A3" w14:textId="77777777" w:rsidR="00F734C2" w:rsidRDefault="00F734C2" w:rsidP="00EF70AE">
      <w:pPr>
        <w:spacing w:after="0" w:line="240" w:lineRule="auto"/>
      </w:pPr>
      <w:r>
        <w:separator/>
      </w:r>
    </w:p>
  </w:endnote>
  <w:endnote w:type="continuationSeparator" w:id="0">
    <w:p w14:paraId="46E66C94" w14:textId="77777777" w:rsidR="00F734C2" w:rsidRDefault="00F734C2" w:rsidP="00EF70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673A023" w14:textId="77777777" w:rsidR="00F734C2" w:rsidRDefault="00F734C2" w:rsidP="00EF70AE">
      <w:pPr>
        <w:spacing w:after="0" w:line="240" w:lineRule="auto"/>
      </w:pPr>
      <w:r>
        <w:separator/>
      </w:r>
    </w:p>
  </w:footnote>
  <w:footnote w:type="continuationSeparator" w:id="0">
    <w:p w14:paraId="2F3E84F9" w14:textId="77777777" w:rsidR="00F734C2" w:rsidRDefault="00F734C2" w:rsidP="00EF70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010625" w14:textId="2D6F6D13" w:rsidR="00EF70AE" w:rsidRPr="00EF70AE" w:rsidRDefault="00EF70AE" w:rsidP="00EF70AE">
    <w:pPr>
      <w:pStyle w:val="Pennyn"/>
      <w:jc w:val="center"/>
      <w:rPr>
        <w:rFonts w:ascii="Arial" w:hAnsi="Arial" w:cs="Arial"/>
      </w:rPr>
    </w:pPr>
    <w:r w:rsidRPr="00EF70AE">
      <w:rPr>
        <w:rFonts w:ascii="Arial" w:hAnsi="Arial" w:cs="Arial"/>
      </w:rPr>
      <w:t xml:space="preserve">Llŷr Griffiths – 1606446                                                                              </w:t>
    </w:r>
    <w:r>
      <w:rPr>
        <w:rFonts w:ascii="Arial" w:hAnsi="Arial" w:cs="Arial"/>
      </w:rPr>
      <w:t xml:space="preserve">          </w:t>
    </w:r>
    <w:r w:rsidRPr="00EF70AE">
      <w:rPr>
        <w:rFonts w:ascii="Arial" w:hAnsi="Arial" w:cs="Arial"/>
      </w:rPr>
      <w:t>ECAD5009/C</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C8E399B"/>
    <w:multiLevelType w:val="hybridMultilevel"/>
    <w:tmpl w:val="6496565C"/>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 w15:restartNumberingAfterBreak="0">
    <w:nsid w:val="5D5B291A"/>
    <w:multiLevelType w:val="hybridMultilevel"/>
    <w:tmpl w:val="0510B000"/>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2" w15:restartNumberingAfterBreak="0">
    <w:nsid w:val="60E9283D"/>
    <w:multiLevelType w:val="hybridMultilevel"/>
    <w:tmpl w:val="B1AA5BF8"/>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70AE"/>
    <w:rsid w:val="00002587"/>
    <w:rsid w:val="00012BD4"/>
    <w:rsid w:val="000230E3"/>
    <w:rsid w:val="00025D00"/>
    <w:rsid w:val="00026AC0"/>
    <w:rsid w:val="0003675A"/>
    <w:rsid w:val="00042702"/>
    <w:rsid w:val="00044DD7"/>
    <w:rsid w:val="0006115D"/>
    <w:rsid w:val="000627F5"/>
    <w:rsid w:val="000759A0"/>
    <w:rsid w:val="00075D2F"/>
    <w:rsid w:val="00075F9E"/>
    <w:rsid w:val="000779D7"/>
    <w:rsid w:val="00084A93"/>
    <w:rsid w:val="000877B5"/>
    <w:rsid w:val="000A2EF2"/>
    <w:rsid w:val="000B1B6E"/>
    <w:rsid w:val="000B7B7F"/>
    <w:rsid w:val="000C1A8E"/>
    <w:rsid w:val="000C52CE"/>
    <w:rsid w:val="000D2008"/>
    <w:rsid w:val="000E1B25"/>
    <w:rsid w:val="000E692D"/>
    <w:rsid w:val="000F23CE"/>
    <w:rsid w:val="00110FA4"/>
    <w:rsid w:val="001340EE"/>
    <w:rsid w:val="001368F7"/>
    <w:rsid w:val="00141F17"/>
    <w:rsid w:val="00142750"/>
    <w:rsid w:val="00142953"/>
    <w:rsid w:val="001460E8"/>
    <w:rsid w:val="001547AE"/>
    <w:rsid w:val="001764CE"/>
    <w:rsid w:val="00176C42"/>
    <w:rsid w:val="001941C6"/>
    <w:rsid w:val="00195FBA"/>
    <w:rsid w:val="001A26F6"/>
    <w:rsid w:val="001A677B"/>
    <w:rsid w:val="001E1D10"/>
    <w:rsid w:val="001E2364"/>
    <w:rsid w:val="001E373C"/>
    <w:rsid w:val="00207ABA"/>
    <w:rsid w:val="0022087C"/>
    <w:rsid w:val="002208D0"/>
    <w:rsid w:val="0024016B"/>
    <w:rsid w:val="00245B5D"/>
    <w:rsid w:val="0025250E"/>
    <w:rsid w:val="00252FA3"/>
    <w:rsid w:val="00267AB0"/>
    <w:rsid w:val="0027721B"/>
    <w:rsid w:val="0028234C"/>
    <w:rsid w:val="00297C50"/>
    <w:rsid w:val="002A06DA"/>
    <w:rsid w:val="002A49FD"/>
    <w:rsid w:val="002D1019"/>
    <w:rsid w:val="002D438F"/>
    <w:rsid w:val="002E2C04"/>
    <w:rsid w:val="002F1E95"/>
    <w:rsid w:val="00312ADB"/>
    <w:rsid w:val="00315DCE"/>
    <w:rsid w:val="00333956"/>
    <w:rsid w:val="003369B5"/>
    <w:rsid w:val="00341402"/>
    <w:rsid w:val="00351C2A"/>
    <w:rsid w:val="00356895"/>
    <w:rsid w:val="0035773F"/>
    <w:rsid w:val="00364245"/>
    <w:rsid w:val="00365C8A"/>
    <w:rsid w:val="00366754"/>
    <w:rsid w:val="003707C4"/>
    <w:rsid w:val="00370BD6"/>
    <w:rsid w:val="0038004A"/>
    <w:rsid w:val="00380E62"/>
    <w:rsid w:val="003968A9"/>
    <w:rsid w:val="003A1DFD"/>
    <w:rsid w:val="003A3E6F"/>
    <w:rsid w:val="003B2EC6"/>
    <w:rsid w:val="003C07B7"/>
    <w:rsid w:val="003C359F"/>
    <w:rsid w:val="003C6D2F"/>
    <w:rsid w:val="003E2FA5"/>
    <w:rsid w:val="003E386A"/>
    <w:rsid w:val="003E649E"/>
    <w:rsid w:val="003F326B"/>
    <w:rsid w:val="00400D09"/>
    <w:rsid w:val="00401D20"/>
    <w:rsid w:val="00410AE9"/>
    <w:rsid w:val="00421430"/>
    <w:rsid w:val="0042692F"/>
    <w:rsid w:val="004442D5"/>
    <w:rsid w:val="00485A34"/>
    <w:rsid w:val="00493BB4"/>
    <w:rsid w:val="004975E3"/>
    <w:rsid w:val="004A0813"/>
    <w:rsid w:val="004A3610"/>
    <w:rsid w:val="004B03A2"/>
    <w:rsid w:val="004B7FE4"/>
    <w:rsid w:val="004D21EB"/>
    <w:rsid w:val="004D70D0"/>
    <w:rsid w:val="004D71ED"/>
    <w:rsid w:val="004E4109"/>
    <w:rsid w:val="004E78E6"/>
    <w:rsid w:val="00504D21"/>
    <w:rsid w:val="005169A4"/>
    <w:rsid w:val="00545F6D"/>
    <w:rsid w:val="00556F5D"/>
    <w:rsid w:val="0056522B"/>
    <w:rsid w:val="00565EDB"/>
    <w:rsid w:val="0057408B"/>
    <w:rsid w:val="00580A88"/>
    <w:rsid w:val="00582270"/>
    <w:rsid w:val="005A2E2B"/>
    <w:rsid w:val="005B5594"/>
    <w:rsid w:val="005C2740"/>
    <w:rsid w:val="005D1D11"/>
    <w:rsid w:val="005E1045"/>
    <w:rsid w:val="005E4940"/>
    <w:rsid w:val="005F527C"/>
    <w:rsid w:val="00600C67"/>
    <w:rsid w:val="00601F7B"/>
    <w:rsid w:val="0060775A"/>
    <w:rsid w:val="00613350"/>
    <w:rsid w:val="00614D5C"/>
    <w:rsid w:val="0062486E"/>
    <w:rsid w:val="0064451F"/>
    <w:rsid w:val="00645CCD"/>
    <w:rsid w:val="00652BC8"/>
    <w:rsid w:val="006577C3"/>
    <w:rsid w:val="00664377"/>
    <w:rsid w:val="0067036E"/>
    <w:rsid w:val="00670984"/>
    <w:rsid w:val="006735CE"/>
    <w:rsid w:val="00685507"/>
    <w:rsid w:val="00687A31"/>
    <w:rsid w:val="006931F7"/>
    <w:rsid w:val="006A73F5"/>
    <w:rsid w:val="006B1C97"/>
    <w:rsid w:val="006B3E7B"/>
    <w:rsid w:val="006D1FD8"/>
    <w:rsid w:val="006D42C0"/>
    <w:rsid w:val="006E1520"/>
    <w:rsid w:val="006E37D0"/>
    <w:rsid w:val="006F341B"/>
    <w:rsid w:val="006F43B0"/>
    <w:rsid w:val="006F65E0"/>
    <w:rsid w:val="007049CC"/>
    <w:rsid w:val="007066D2"/>
    <w:rsid w:val="007158D8"/>
    <w:rsid w:val="00725F10"/>
    <w:rsid w:val="00727691"/>
    <w:rsid w:val="007276D0"/>
    <w:rsid w:val="0073697C"/>
    <w:rsid w:val="00743441"/>
    <w:rsid w:val="00753C4A"/>
    <w:rsid w:val="00753F43"/>
    <w:rsid w:val="007566C2"/>
    <w:rsid w:val="007576F5"/>
    <w:rsid w:val="00772FC4"/>
    <w:rsid w:val="00783343"/>
    <w:rsid w:val="0078402D"/>
    <w:rsid w:val="0079038C"/>
    <w:rsid w:val="00792673"/>
    <w:rsid w:val="007A6468"/>
    <w:rsid w:val="007B1E8C"/>
    <w:rsid w:val="007B6546"/>
    <w:rsid w:val="007C5C53"/>
    <w:rsid w:val="007E059C"/>
    <w:rsid w:val="007E11F4"/>
    <w:rsid w:val="007E521C"/>
    <w:rsid w:val="007F7F15"/>
    <w:rsid w:val="008177CF"/>
    <w:rsid w:val="00851247"/>
    <w:rsid w:val="00851713"/>
    <w:rsid w:val="0085243E"/>
    <w:rsid w:val="00853A33"/>
    <w:rsid w:val="008543BE"/>
    <w:rsid w:val="00855798"/>
    <w:rsid w:val="00855B0F"/>
    <w:rsid w:val="00861E05"/>
    <w:rsid w:val="008723CE"/>
    <w:rsid w:val="0087275D"/>
    <w:rsid w:val="00874CC9"/>
    <w:rsid w:val="0088072F"/>
    <w:rsid w:val="0089404F"/>
    <w:rsid w:val="008957E2"/>
    <w:rsid w:val="008959C2"/>
    <w:rsid w:val="008B5894"/>
    <w:rsid w:val="008B73E7"/>
    <w:rsid w:val="008C0BA0"/>
    <w:rsid w:val="008C4C2B"/>
    <w:rsid w:val="008D29E3"/>
    <w:rsid w:val="008D344B"/>
    <w:rsid w:val="008D4C80"/>
    <w:rsid w:val="008D617F"/>
    <w:rsid w:val="008E3C10"/>
    <w:rsid w:val="008F7363"/>
    <w:rsid w:val="00906C7A"/>
    <w:rsid w:val="009143BE"/>
    <w:rsid w:val="009216BF"/>
    <w:rsid w:val="0093530F"/>
    <w:rsid w:val="00944810"/>
    <w:rsid w:val="009471ED"/>
    <w:rsid w:val="0095184E"/>
    <w:rsid w:val="00957C11"/>
    <w:rsid w:val="00960B38"/>
    <w:rsid w:val="00976200"/>
    <w:rsid w:val="00976CE3"/>
    <w:rsid w:val="009A14B4"/>
    <w:rsid w:val="009A1710"/>
    <w:rsid w:val="009A69A9"/>
    <w:rsid w:val="009C27A5"/>
    <w:rsid w:val="009E08AF"/>
    <w:rsid w:val="009E3CCB"/>
    <w:rsid w:val="009F147F"/>
    <w:rsid w:val="00A030F7"/>
    <w:rsid w:val="00A177CD"/>
    <w:rsid w:val="00A228D5"/>
    <w:rsid w:val="00A32074"/>
    <w:rsid w:val="00A321CA"/>
    <w:rsid w:val="00A34C77"/>
    <w:rsid w:val="00A352DE"/>
    <w:rsid w:val="00A44FF1"/>
    <w:rsid w:val="00A62C6A"/>
    <w:rsid w:val="00A630B8"/>
    <w:rsid w:val="00A71A22"/>
    <w:rsid w:val="00A72373"/>
    <w:rsid w:val="00A776C3"/>
    <w:rsid w:val="00A80ECB"/>
    <w:rsid w:val="00A9155A"/>
    <w:rsid w:val="00A9282A"/>
    <w:rsid w:val="00A95972"/>
    <w:rsid w:val="00AA2ECE"/>
    <w:rsid w:val="00AB2121"/>
    <w:rsid w:val="00AB354E"/>
    <w:rsid w:val="00AC2A8B"/>
    <w:rsid w:val="00AD264C"/>
    <w:rsid w:val="00AE614A"/>
    <w:rsid w:val="00B01D72"/>
    <w:rsid w:val="00B020BF"/>
    <w:rsid w:val="00B22DE1"/>
    <w:rsid w:val="00B25D66"/>
    <w:rsid w:val="00B26241"/>
    <w:rsid w:val="00B27D48"/>
    <w:rsid w:val="00B326B6"/>
    <w:rsid w:val="00B4445E"/>
    <w:rsid w:val="00B45285"/>
    <w:rsid w:val="00B45566"/>
    <w:rsid w:val="00B502CF"/>
    <w:rsid w:val="00B50AB1"/>
    <w:rsid w:val="00B51ED0"/>
    <w:rsid w:val="00B5736A"/>
    <w:rsid w:val="00B61F68"/>
    <w:rsid w:val="00B65AD7"/>
    <w:rsid w:val="00B83763"/>
    <w:rsid w:val="00B9746E"/>
    <w:rsid w:val="00BA1835"/>
    <w:rsid w:val="00BB3855"/>
    <w:rsid w:val="00BD0802"/>
    <w:rsid w:val="00BE13BB"/>
    <w:rsid w:val="00BE483B"/>
    <w:rsid w:val="00BE4AF2"/>
    <w:rsid w:val="00BF3435"/>
    <w:rsid w:val="00BF45D3"/>
    <w:rsid w:val="00C04C49"/>
    <w:rsid w:val="00C051B0"/>
    <w:rsid w:val="00C07870"/>
    <w:rsid w:val="00C37D53"/>
    <w:rsid w:val="00C473D6"/>
    <w:rsid w:val="00C6792A"/>
    <w:rsid w:val="00C704EB"/>
    <w:rsid w:val="00C76AC7"/>
    <w:rsid w:val="00C80BB9"/>
    <w:rsid w:val="00C82DF7"/>
    <w:rsid w:val="00C873D7"/>
    <w:rsid w:val="00CB1AD4"/>
    <w:rsid w:val="00CB2BB8"/>
    <w:rsid w:val="00CB73D1"/>
    <w:rsid w:val="00CC15F5"/>
    <w:rsid w:val="00CD6765"/>
    <w:rsid w:val="00CE2FA8"/>
    <w:rsid w:val="00CE725E"/>
    <w:rsid w:val="00CF3E35"/>
    <w:rsid w:val="00D21D30"/>
    <w:rsid w:val="00D2639B"/>
    <w:rsid w:val="00D26AD3"/>
    <w:rsid w:val="00D33B21"/>
    <w:rsid w:val="00D54144"/>
    <w:rsid w:val="00D5530C"/>
    <w:rsid w:val="00D74987"/>
    <w:rsid w:val="00D86517"/>
    <w:rsid w:val="00D867E7"/>
    <w:rsid w:val="00D9541F"/>
    <w:rsid w:val="00D97B20"/>
    <w:rsid w:val="00DA252D"/>
    <w:rsid w:val="00DA73B3"/>
    <w:rsid w:val="00DB1423"/>
    <w:rsid w:val="00DB4943"/>
    <w:rsid w:val="00DB69B7"/>
    <w:rsid w:val="00DC33EB"/>
    <w:rsid w:val="00DD32DD"/>
    <w:rsid w:val="00DE4954"/>
    <w:rsid w:val="00DE7D05"/>
    <w:rsid w:val="00DF0FF0"/>
    <w:rsid w:val="00DF2DF7"/>
    <w:rsid w:val="00E032AA"/>
    <w:rsid w:val="00E10992"/>
    <w:rsid w:val="00E11D1D"/>
    <w:rsid w:val="00E12DBA"/>
    <w:rsid w:val="00E26D24"/>
    <w:rsid w:val="00E50AFC"/>
    <w:rsid w:val="00E6229B"/>
    <w:rsid w:val="00E64381"/>
    <w:rsid w:val="00E77588"/>
    <w:rsid w:val="00E817DB"/>
    <w:rsid w:val="00E90438"/>
    <w:rsid w:val="00E95043"/>
    <w:rsid w:val="00EA403A"/>
    <w:rsid w:val="00EB2D2D"/>
    <w:rsid w:val="00EC1330"/>
    <w:rsid w:val="00EC7CBA"/>
    <w:rsid w:val="00ED0B02"/>
    <w:rsid w:val="00ED1795"/>
    <w:rsid w:val="00EF587F"/>
    <w:rsid w:val="00EF70AE"/>
    <w:rsid w:val="00F038EA"/>
    <w:rsid w:val="00F14100"/>
    <w:rsid w:val="00F17E64"/>
    <w:rsid w:val="00F22F44"/>
    <w:rsid w:val="00F23D59"/>
    <w:rsid w:val="00F253D2"/>
    <w:rsid w:val="00F33260"/>
    <w:rsid w:val="00F541F7"/>
    <w:rsid w:val="00F578A8"/>
    <w:rsid w:val="00F70F1D"/>
    <w:rsid w:val="00F734C2"/>
    <w:rsid w:val="00F748CA"/>
    <w:rsid w:val="00F805B4"/>
    <w:rsid w:val="00F94268"/>
    <w:rsid w:val="00FA4139"/>
    <w:rsid w:val="00FB5594"/>
    <w:rsid w:val="00FB5F46"/>
    <w:rsid w:val="00FC1661"/>
    <w:rsid w:val="00FD1554"/>
    <w:rsid w:val="00FD3F3A"/>
    <w:rsid w:val="00FF186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0E0491"/>
  <w15:chartTrackingRefBased/>
  <w15:docId w15:val="{3DE36CC0-FBB8-4E2F-BA41-95309ABAB2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cy-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70AE"/>
  </w:style>
  <w:style w:type="character" w:default="1" w:styleId="FfontParagraffDdiofyn">
    <w:name w:val="Default Paragraph Font"/>
    <w:uiPriority w:val="1"/>
    <w:semiHidden/>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paragraph" w:styleId="Pennyn">
    <w:name w:val="header"/>
    <w:basedOn w:val="Normal"/>
    <w:link w:val="PennynNod"/>
    <w:uiPriority w:val="99"/>
    <w:unhideWhenUsed/>
    <w:rsid w:val="00EF70AE"/>
    <w:pPr>
      <w:tabs>
        <w:tab w:val="center" w:pos="4513"/>
        <w:tab w:val="right" w:pos="9026"/>
      </w:tabs>
      <w:spacing w:after="0" w:line="240" w:lineRule="auto"/>
    </w:pPr>
  </w:style>
  <w:style w:type="character" w:customStyle="1" w:styleId="PennynNod">
    <w:name w:val="Pennyn Nod"/>
    <w:basedOn w:val="FfontParagraffDdiofyn"/>
    <w:link w:val="Pennyn"/>
    <w:uiPriority w:val="99"/>
    <w:rsid w:val="00EF70AE"/>
  </w:style>
  <w:style w:type="paragraph" w:styleId="Troedyn">
    <w:name w:val="footer"/>
    <w:basedOn w:val="Normal"/>
    <w:link w:val="TroedynNod"/>
    <w:uiPriority w:val="99"/>
    <w:unhideWhenUsed/>
    <w:rsid w:val="00EF70AE"/>
    <w:pPr>
      <w:tabs>
        <w:tab w:val="center" w:pos="4513"/>
        <w:tab w:val="right" w:pos="9026"/>
      </w:tabs>
      <w:spacing w:after="0" w:line="240" w:lineRule="auto"/>
    </w:pPr>
  </w:style>
  <w:style w:type="character" w:customStyle="1" w:styleId="TroedynNod">
    <w:name w:val="Troedyn Nod"/>
    <w:basedOn w:val="FfontParagraffDdiofyn"/>
    <w:link w:val="Troedyn"/>
    <w:uiPriority w:val="99"/>
    <w:rsid w:val="00EF70AE"/>
  </w:style>
  <w:style w:type="paragraph" w:customStyle="1" w:styleId="AssignBody">
    <w:name w:val="AssignBody"/>
    <w:basedOn w:val="Normal"/>
    <w:link w:val="AssignBodyChar"/>
    <w:qFormat/>
    <w:rsid w:val="00EF70AE"/>
    <w:pPr>
      <w:spacing w:after="0" w:line="360" w:lineRule="auto"/>
    </w:pPr>
    <w:rPr>
      <w:rFonts w:ascii="Arial" w:hAnsi="Arial"/>
    </w:rPr>
  </w:style>
  <w:style w:type="character" w:customStyle="1" w:styleId="AssignBodyChar">
    <w:name w:val="AssignBody Char"/>
    <w:basedOn w:val="FfontParagraffDdiofyn"/>
    <w:link w:val="AssignBody"/>
    <w:rsid w:val="00EF70AE"/>
    <w:rPr>
      <w:rFonts w:ascii="Arial" w:hAnsi="Arial"/>
      <w:lang w:val="en-GB"/>
    </w:rPr>
  </w:style>
  <w:style w:type="table" w:styleId="GridTabl">
    <w:name w:val="Table Grid"/>
    <w:basedOn w:val="TablNormal"/>
    <w:uiPriority w:val="39"/>
    <w:rsid w:val="00EF70AE"/>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ssignHeader">
    <w:name w:val="AssignHeader"/>
    <w:basedOn w:val="Normal"/>
    <w:next w:val="Normal"/>
    <w:link w:val="AssignHeaderChar"/>
    <w:qFormat/>
    <w:rsid w:val="00EF70AE"/>
    <w:pPr>
      <w:spacing w:after="0" w:line="360" w:lineRule="auto"/>
      <w:jc w:val="center"/>
    </w:pPr>
    <w:rPr>
      <w:rFonts w:ascii="Arial" w:hAnsi="Arial"/>
      <w:b/>
      <w:sz w:val="36"/>
      <w:u w:val="single"/>
      <w:lang w:val="en-GB"/>
    </w:rPr>
  </w:style>
  <w:style w:type="character" w:customStyle="1" w:styleId="AssignHeaderChar">
    <w:name w:val="AssignHeader Char"/>
    <w:basedOn w:val="FfontParagraffDdiofyn"/>
    <w:link w:val="AssignHeader"/>
    <w:rsid w:val="00EF70AE"/>
    <w:rPr>
      <w:rFonts w:ascii="Arial" w:hAnsi="Arial"/>
      <w:b/>
      <w:sz w:val="36"/>
      <w:u w:val="single"/>
      <w:lang w:val="en-GB"/>
    </w:rPr>
  </w:style>
  <w:style w:type="paragraph" w:customStyle="1" w:styleId="AssignSubHeader">
    <w:name w:val="AssignSubHeader"/>
    <w:basedOn w:val="Normal"/>
    <w:next w:val="Normal"/>
    <w:link w:val="AssignSubHeaderChar"/>
    <w:qFormat/>
    <w:rsid w:val="00EF70AE"/>
    <w:pPr>
      <w:spacing w:after="0" w:line="360" w:lineRule="auto"/>
    </w:pPr>
    <w:rPr>
      <w:rFonts w:ascii="Arial" w:hAnsi="Arial"/>
      <w:b/>
      <w:sz w:val="28"/>
    </w:rPr>
  </w:style>
  <w:style w:type="character" w:customStyle="1" w:styleId="AssignSubHeaderChar">
    <w:name w:val="AssignSubHeader Char"/>
    <w:basedOn w:val="FfontParagraffDdiofyn"/>
    <w:link w:val="AssignSubHeader"/>
    <w:rsid w:val="00EF70AE"/>
    <w:rPr>
      <w:rFonts w:ascii="Arial" w:hAnsi="Arial"/>
      <w:b/>
      <w:sz w:val="28"/>
    </w:rPr>
  </w:style>
  <w:style w:type="character" w:styleId="Hyperddolen">
    <w:name w:val="Hyperlink"/>
    <w:basedOn w:val="FfontParagraffDdiofyn"/>
    <w:uiPriority w:val="99"/>
    <w:unhideWhenUsed/>
    <w:rsid w:val="008D617F"/>
    <w:rPr>
      <w:color w:val="0563C1" w:themeColor="hyperlink"/>
      <w:u w:val="single"/>
    </w:rPr>
  </w:style>
  <w:style w:type="character" w:styleId="SnhebeiDdatrys">
    <w:name w:val="Unresolved Mention"/>
    <w:basedOn w:val="FfontParagraffDdiofyn"/>
    <w:uiPriority w:val="99"/>
    <w:semiHidden/>
    <w:unhideWhenUsed/>
    <w:rsid w:val="008D617F"/>
    <w:rPr>
      <w:color w:val="605E5C"/>
      <w:shd w:val="clear" w:color="auto" w:fill="E1DFDD"/>
    </w:rPr>
  </w:style>
  <w:style w:type="character" w:styleId="HyperddolenWediiDilyn">
    <w:name w:val="FollowedHyperlink"/>
    <w:basedOn w:val="FfontParagraffDdiofyn"/>
    <w:uiPriority w:val="99"/>
    <w:semiHidden/>
    <w:unhideWhenUsed/>
    <w:rsid w:val="00297C50"/>
    <w:rPr>
      <w:color w:val="954F72" w:themeColor="followedHyperlink"/>
      <w:u w:val="single"/>
    </w:rPr>
  </w:style>
  <w:style w:type="paragraph" w:styleId="ParagraffRhestr">
    <w:name w:val="List Paragraph"/>
    <w:basedOn w:val="Normal"/>
    <w:uiPriority w:val="34"/>
    <w:qFormat/>
    <w:rsid w:val="00312ADB"/>
    <w:pPr>
      <w:ind w:left="720"/>
      <w:contextualSpacing/>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era.ioe.ac.uk/5147/1/learning_country_paving_document.pdf" TargetMode="External"/><Relationship Id="rId18" Type="http://schemas.openxmlformats.org/officeDocument/2006/relationships/hyperlink" Target="https://www.estyn.llyw.cymru/sites/www.estyn.gov.wales/files/documents/Curriculum%20innovation%20in%20primary%20schools%20-%20cy.pdf" TargetMode="External"/><Relationship Id="rId26" Type="http://schemas.openxmlformats.org/officeDocument/2006/relationships/hyperlink" Target="https://hwb.gov.wales/cwricwlwm-i-gymru/ieithoedd-llythrennedd-a-chyfathrebu/datganiadau-o-r-hyn-sy-n-bwysig/" TargetMode="External"/><Relationship Id="rId3" Type="http://schemas.openxmlformats.org/officeDocument/2006/relationships/styles" Target="styles.xml"/><Relationship Id="rId21" Type="http://schemas.openxmlformats.org/officeDocument/2006/relationships/hyperlink" Target="https://www2.ed.gov/about/offices/list/oese/sst/evaluationmatters.pdf" TargetMode="External"/><Relationship Id="rId34" Type="http://schemas.openxmlformats.org/officeDocument/2006/relationships/hyperlink" Target="http://www.ewc.wales/mep/index.php/cy/prosiectau/chwilio-am-ymadrodd/item/37-2012c" TargetMode="External"/><Relationship Id="rId7" Type="http://schemas.openxmlformats.org/officeDocument/2006/relationships/endnotes" Target="endnotes.xml"/><Relationship Id="rId12" Type="http://schemas.openxmlformats.org/officeDocument/2006/relationships/hyperlink" Target="https://www.sciencedirect.com/science/article/abs/pii/S0268401216301694#" TargetMode="External"/><Relationship Id="rId17" Type="http://schemas.openxmlformats.org/officeDocument/2006/relationships/hyperlink" Target="https://www.estyn.llyw.cymru/sites/www.estyn.gov.wales/files/documents/Ysgol%20y%20Frenni.pdf" TargetMode="External"/><Relationship Id="rId25" Type="http://schemas.openxmlformats.org/officeDocument/2006/relationships/hyperlink" Target="https://hwb.gov.wales/storage/ae783486-0851-4ec6-9e73-2e2b99515cf5/safonau-proffesiynol-ar-gyfer-addysgu-ac-arweinyddiaeth-pdf-rhyngweithiol-ar-gyfer-cyfrifiaduron-personol.pdf" TargetMode="External"/><Relationship Id="rId33" Type="http://schemas.openxmlformats.org/officeDocument/2006/relationships/hyperlink" Target="https://www.oecd.org/site/eduspecialneeds/41109918.pdf"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estyn.llyw.cymru/arfer-effeithiol/ymateb-i&#8217;r-her-llythrennedd" TargetMode="External"/><Relationship Id="rId20" Type="http://schemas.openxmlformats.org/officeDocument/2006/relationships/hyperlink" Target="https://www.researchgate.net/publication/316046039_Ecological_Systems_Theory" TargetMode="External"/><Relationship Id="rId29" Type="http://schemas.openxmlformats.org/officeDocument/2006/relationships/hyperlink" Target="https://www.simplypsychology.org/questionnaires.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ec-ed.co.uk/best-practice/models-to-support-whole-school-planning/" TargetMode="External"/><Relationship Id="rId24" Type="http://schemas.openxmlformats.org/officeDocument/2006/relationships/hyperlink" Target="https://senedd.wales/laid%20documents/gen-ld11108/gen-ld11108-w.pdf" TargetMode="External"/><Relationship Id="rId32" Type="http://schemas.openxmlformats.org/officeDocument/2006/relationships/hyperlink" Target="https://impact.chartered.college/article/millard-importance-of-oracy-in-teaching-learning/"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llyw.cymru/sites/default/files/publications/2018-03/dyfodol-llwyddiannus.pdf" TargetMode="External"/><Relationship Id="rId23" Type="http://schemas.openxmlformats.org/officeDocument/2006/relationships/hyperlink" Target="https://llyw.cymru/sites/default/files/publications/2018-03/cynlluniau-datblygu-ysgolion.pdf" TargetMode="External"/><Relationship Id="rId28" Type="http://schemas.openxmlformats.org/officeDocument/2006/relationships/hyperlink" Target="https://assets.publishing.service.gov.uk/government/uploads/system/uploads/attachment_data/file/182626/DFE-RR015.pdf" TargetMode="External"/><Relationship Id="rId36" Type="http://schemas.openxmlformats.org/officeDocument/2006/relationships/header" Target="header1.xml"/><Relationship Id="rId10" Type="http://schemas.openxmlformats.org/officeDocument/2006/relationships/hyperlink" Target="https://www.bera.ac.uk/publication/ethical-guidelines-for-educational-research-2018-online" TargetMode="External"/><Relationship Id="rId19" Type="http://schemas.openxmlformats.org/officeDocument/2006/relationships/hyperlink" Target="https://www.estyn.llyw.cymru/arfer-effeithiol/cryfhau-llais-y-disgybl" TargetMode="External"/><Relationship Id="rId31" Type="http://schemas.openxmlformats.org/officeDocument/2006/relationships/hyperlink" Target="https://oracycambridge.org/wp-content/uploads/2018/07/Oracy-across-the-Welsh-curriculum-July-2018.pdf" TargetMode="External"/><Relationship Id="rId4" Type="http://schemas.openxmlformats.org/officeDocument/2006/relationships/settings" Target="settings.xml"/><Relationship Id="rId9" Type="http://schemas.openxmlformats.org/officeDocument/2006/relationships/hyperlink" Target="https://www.teachingenglish.org.uk/article/oracy-skills-21st-century" TargetMode="External"/><Relationship Id="rId14" Type="http://schemas.openxmlformats.org/officeDocument/2006/relationships/hyperlink" Target="https://oracycambridge.org/2019/06/21/oracy-is-here-to-stay-heres-why/" TargetMode="External"/><Relationship Id="rId22" Type="http://schemas.openxmlformats.org/officeDocument/2006/relationships/hyperlink" Target="https://www-jstor-org.ezproxy.uwtsd.ac.uk/stable/j.ctt1t6p75s" TargetMode="External"/><Relationship Id="rId27" Type="http://schemas.openxmlformats.org/officeDocument/2006/relationships/hyperlink" Target="https://hwb.gov.wales/storage/b0e91f7c-0050-47b6-9b23-0273d39df9f3/canllawiau-cwricwlwm-i-gymru-070220.pdf" TargetMode="External"/><Relationship Id="rId30" Type="http://schemas.openxmlformats.org/officeDocument/2006/relationships/hyperlink" Target="http://www.communityschools.org/assets/1/AssetManager/Scaling%20Up%20Community%20Schools%20Final%20092011.pdf" TargetMode="External"/><Relationship Id="rId35" Type="http://schemas.openxmlformats.org/officeDocument/2006/relationships/hyperlink" Target="http://d6vsczyu1rky0.cloudfront.net/32250_b/wp-content/uploads/2018/09/Frenni-Prosbectws-2018-2019-Medi.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7EFA3D-C325-408F-AB1E-41BBC019B3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5698</Words>
  <Characters>32485</Characters>
  <Application>Microsoft Office Word</Application>
  <DocSecurity>0</DocSecurity>
  <Lines>270</Lines>
  <Paragraphs>76</Paragraphs>
  <ScaleCrop>false</ScaleCrop>
  <HeadingPairs>
    <vt:vector size="2" baseType="variant">
      <vt:variant>
        <vt:lpstr>Teitl</vt:lpstr>
      </vt:variant>
      <vt:variant>
        <vt:i4>1</vt:i4>
      </vt:variant>
    </vt:vector>
  </HeadingPairs>
  <TitlesOfParts>
    <vt:vector size="1" baseType="lpstr">
      <vt:lpstr/>
    </vt:vector>
  </TitlesOfParts>
  <Company/>
  <LinksUpToDate>false</LinksUpToDate>
  <CharactersWithSpaces>38107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Llyr Griffiths (1606446)</dc:creator>
  <cp:keywords/>
  <dc:description/>
  <cp:lastModifiedBy>Llyr Griffiths (1606446)</cp:lastModifiedBy>
  <cp:revision>1069</cp:revision>
  <dcterms:created xsi:type="dcterms:W3CDTF">2020-05-04T15:26:00Z</dcterms:created>
  <dcterms:modified xsi:type="dcterms:W3CDTF">2020-05-15T10:47:00Z</dcterms:modified>
</cp:coreProperties>
</file>