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F560EC7" w14:textId="77777777" w:rsidR="004D6458" w:rsidRPr="00692B7E" w:rsidRDefault="004D6458" w:rsidP="004D6458">
      <w:pPr>
        <w:jc w:val="center"/>
        <w:rPr>
          <w:rFonts w:ascii="Calibri" w:eastAsiaTheme="minorEastAsia" w:hAnsi="Calibri" w:cs="Trebuchet MS"/>
          <w:b/>
          <w:color w:val="535353"/>
          <w:sz w:val="28"/>
          <w:szCs w:val="28"/>
          <w:u w:val="single"/>
          <w:lang w:val="en-US"/>
        </w:rPr>
      </w:pPr>
      <w:bookmarkStart w:id="0" w:name="_GoBack"/>
      <w:bookmarkEnd w:id="0"/>
      <w:r w:rsidRPr="00692B7E">
        <w:rPr>
          <w:rFonts w:ascii="Calibri" w:eastAsiaTheme="minorEastAsia" w:hAnsi="Calibri" w:cs="Trebuchet MS"/>
          <w:b/>
          <w:color w:val="535353"/>
          <w:sz w:val="28"/>
          <w:szCs w:val="28"/>
          <w:u w:val="single"/>
          <w:lang w:val="en-US"/>
        </w:rPr>
        <w:t>e-LEAT - The e-Learning Experience Assessment Tool</w:t>
      </w:r>
    </w:p>
    <w:p w14:paraId="2381ED4B" w14:textId="77777777" w:rsidR="00692B7E" w:rsidRPr="00692B7E" w:rsidRDefault="00692B7E" w:rsidP="00692B7E">
      <w:pPr>
        <w:rPr>
          <w:rFonts w:ascii="Calibri" w:eastAsiaTheme="minorEastAsia" w:hAnsi="Calibri" w:cs="Trebuchet MS"/>
          <w:color w:val="535353"/>
          <w:sz w:val="26"/>
          <w:szCs w:val="26"/>
          <w:lang w:val="en-US"/>
        </w:rPr>
      </w:pPr>
    </w:p>
    <w:p w14:paraId="4A79199B" w14:textId="77777777" w:rsidR="002C6E70" w:rsidRPr="00692B7E" w:rsidRDefault="002C6E70" w:rsidP="00692B7E">
      <w:pPr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</w:pP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e-LEAT provides a systematic approach for assessing learning experiences in online learning environments and has been designed to assist developers in on-going improvements and to enhance the quality of learning experiences.</w:t>
      </w:r>
    </w:p>
    <w:p w14:paraId="22D83477" w14:textId="77777777" w:rsidR="004D6458" w:rsidRPr="00692B7E" w:rsidRDefault="00692B7E" w:rsidP="00692B7E">
      <w:pPr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</w:pP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There are six sections of the e-LEAT questionnaire, which are: usability, design, information, trust, empathy and learning. Within each section there are a number of questions, which are used </w:t>
      </w:r>
      <w:r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as indicators of </w:t>
      </w: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the quality of the learning experience. </w:t>
      </w:r>
      <w:r w:rsidR="004D6458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A 1 to 7 scale is used to assess the user evaluation of the quality indicator</w:t>
      </w: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.</w:t>
      </w:r>
      <w:r w:rsidR="004D6458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 An ‘importance ranking of each question on a 1 to 7 scale is also required, to ensure that the most and least important aspects of the system are identified and measured.</w:t>
      </w:r>
    </w:p>
    <w:p w14:paraId="5B6174F2" w14:textId="77777777" w:rsidR="004D6458" w:rsidRPr="00692B7E" w:rsidRDefault="004D6458" w:rsidP="00692B7E">
      <w:pPr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</w:pP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Please evaluate </w:t>
      </w:r>
      <w:r w:rsidR="00692B7E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your learning environment </w:t>
      </w: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using </w:t>
      </w:r>
      <w:r w:rsid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the</w:t>
      </w: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 1 to 7 </w:t>
      </w:r>
      <w:r w:rsidR="00701B59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scales</w:t>
      </w:r>
      <w:r w:rsid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 for evaluation and importance</w:t>
      </w:r>
      <w:r w:rsidR="00692B7E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,</w:t>
      </w:r>
      <w:r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 where</w:t>
      </w:r>
      <w:r w:rsidR="00692B7E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 </w:t>
      </w:r>
      <w:r w:rsid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1 </w:t>
      </w:r>
      <w:r w:rsidR="00692B7E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is the lowest and 7 </w:t>
      </w:r>
      <w:r w:rsid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 xml:space="preserve">is </w:t>
      </w:r>
      <w:r w:rsidR="00692B7E" w:rsidRPr="00692B7E"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  <w:t>the highest score.</w:t>
      </w:r>
    </w:p>
    <w:p w14:paraId="44D05F33" w14:textId="77777777" w:rsidR="004D6458" w:rsidRPr="00692B7E" w:rsidRDefault="004D6458">
      <w:pPr>
        <w:jc w:val="left"/>
        <w:rPr>
          <w:rFonts w:ascii="Calibri" w:eastAsiaTheme="minorEastAsia" w:hAnsi="Calibri" w:cs="Trebuchet MS"/>
          <w:color w:val="535353"/>
          <w:sz w:val="24"/>
          <w:szCs w:val="24"/>
          <w:lang w:val="en-US"/>
        </w:rPr>
      </w:pPr>
    </w:p>
    <w:tbl>
      <w:tblPr>
        <w:tblW w:w="9639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6137"/>
        <w:gridCol w:w="3502"/>
      </w:tblGrid>
      <w:tr w:rsidR="002C6E70" w:rsidRPr="00692B7E" w14:paraId="2FD76C0F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08E107F7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bookmarkStart w:id="1" w:name="_Ref292307606"/>
            <w:bookmarkStart w:id="2" w:name="_Ref292307581"/>
            <w:bookmarkStart w:id="3" w:name="_Toc292313188"/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1. Usability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3BFB3971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extent to which a site is easy and intuitive to operate.</w:t>
            </w:r>
          </w:p>
        </w:tc>
      </w:tr>
      <w:tr w:rsidR="002C6E70" w:rsidRPr="00692B7E" w14:paraId="615A201C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76594447" w14:textId="77777777" w:rsidR="002C6E70" w:rsidRPr="00692B7E" w:rsidRDefault="002C6E70" w:rsidP="002C6E70">
            <w:pPr>
              <w:numPr>
                <w:ilvl w:val="0"/>
                <w:numId w:val="11"/>
              </w:numPr>
              <w:tabs>
                <w:tab w:val="clear" w:pos="720"/>
              </w:tabs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 xml:space="preserve">I find the site easy to learn to operate 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48D1650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99D46E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01B640E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7E377E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C7B27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B9D55F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DF7692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789CC2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C696C4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36C9D0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26A75BAD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41D493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128F432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D1056D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6E0FD0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057DDD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5E67B5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6158FB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4374FA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8F769E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D74C69F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03F4CC9C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Includes built-in step-by-step instructions for tasks.</w:t>
            </w:r>
          </w:p>
        </w:tc>
      </w:tr>
      <w:tr w:rsidR="002C6E70" w:rsidRPr="00692B7E" w14:paraId="5D85A93D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598ECF27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It is clear how to interact with the site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5513BBFC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6ADE41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6814D0F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1A0DEC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38E823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D25FAE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517587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BAA3FB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D5A87C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517974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63EB1E59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11FA50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60B391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799F3B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827441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56CF2D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FABED1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1B2F81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9E4BD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738AA5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4DF82143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4320D484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0367A471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6BBA6877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works correctly in my preferred Web Browser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095C7D4A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9469F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555779F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7EEE94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77F58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C13006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00255E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4A5DEC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A602EB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6EC113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249466B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3C3F365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0151CE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50357B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C49A48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038E79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218857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1C3D26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06BDB4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4C7805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6C349EB1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39B8D8F3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 xml:space="preserve">The pages correctly load, display, navigate, etc </w:t>
            </w:r>
          </w:p>
        </w:tc>
      </w:tr>
      <w:tr w:rsidR="002C6E70" w:rsidRPr="00692B7E" w14:paraId="7B9B621C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3A1C4570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find the site easy to navigate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5409FD6E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9A0B0F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54B2581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8EB1C9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EB48E5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FC5965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A266A2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EC3BB2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5F0991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A2E0F3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6C4F8EBC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E4C400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E400E1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A68D31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276A0E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C0864D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9113D3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5650D0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0B11D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5BB44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4323B84F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4C628BD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You were able to find what you were looking for.</w:t>
            </w:r>
          </w:p>
        </w:tc>
      </w:tr>
      <w:tr w:rsidR="002C6E70" w:rsidRPr="00692B7E" w14:paraId="2746C361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130FD66B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find the site easy to use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4ED9A196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1A17F4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0B9D317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87F9E8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2F1D4B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27A86B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18ED53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F96D52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87B42A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BB80D0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788D0E19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E18C69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7886E0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7F2833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DA1ED4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8181A6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FB9ACF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12C9D5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79D4C9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88F9D2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662DDFA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29EA9444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You can find and do what you needed to accomplish.</w:t>
            </w:r>
          </w:p>
        </w:tc>
      </w:tr>
      <w:tr w:rsidR="002C6E70" w:rsidRPr="00692B7E" w14:paraId="39DFD325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60C22F70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feel satisfied when I use the site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B38FD1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4A2B54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1122E1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17F813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8C4EA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8B14CE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4DF3E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5F9BD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5EB03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401FC4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60A0A13C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451995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19749DD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9D7DE8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981AFD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F42FB0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7A44EE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57398D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EBBF87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C374D6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0D566593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68365A9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708114C3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5AB4089C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2. Design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47BB1E2A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How the site looks.</w:t>
            </w:r>
          </w:p>
        </w:tc>
      </w:tr>
      <w:tr w:rsidR="002C6E70" w:rsidRPr="00692B7E" w14:paraId="250A4618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23065F13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has an attractive appearance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226BF71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67A147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5470451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2185D9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BCB9E4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D8418F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FBF337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525633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65C4E2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E2E52A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7DAE9C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38B30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0DE032D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D0B0D9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C1434A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E343DA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52D69B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A3C45C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54CB52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ACEBAA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3446C2EB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19B08C7D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Using the site is a nice experience.</w:t>
            </w:r>
          </w:p>
        </w:tc>
      </w:tr>
      <w:tr w:rsidR="002C6E70" w:rsidRPr="00692B7E" w14:paraId="2EBA811F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162FC06B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learning materials are arranged in a way which helps you learn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561680AA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0F5771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23E6FD0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F86EF6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69B432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D6BBEA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97EE3B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3F1C5E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D422F7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F24E94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39865BBB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3852F03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0D674D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E4DA7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415930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AB6FC9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9040B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B49BD3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6EBC89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E7AD69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279F3B7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4B87AB11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44910320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43F842DA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conveys a professional image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8921A3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6296EB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E88AA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BF3C3C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1AA729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2FA3DC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51FF27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5A5F23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A4ABF5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009A3FE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5D6870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805A57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BAAF0C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7E49F0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8B565A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2095B3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BFBF7A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C58E33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91180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F6D796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20817D9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1B87D20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color w:val="FF0000"/>
                <w:sz w:val="18"/>
                <w:szCs w:val="18"/>
              </w:rPr>
            </w:pPr>
          </w:p>
        </w:tc>
      </w:tr>
      <w:tr w:rsidR="002C6E70" w:rsidRPr="00692B7E" w14:paraId="6C7FD49A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0A31BF64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helps create a positive learning experience for me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1691BF6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31880DD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B88830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F1819D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AA3DC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B45048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1CB65E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10B42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2DCB56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827295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0F8CABAA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86278C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4C0E81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794030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4462E5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36C9B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8A657D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083D7D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CFC816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DFC9FD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22A240D9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59E7F20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features of the site improves the learning experience.</w:t>
            </w:r>
          </w:p>
        </w:tc>
      </w:tr>
      <w:tr w:rsidR="002C6E70" w:rsidRPr="00692B7E" w14:paraId="2DA8DED9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7F0BF9F3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3. Information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0980CF99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Does the site provide the desired information</w:t>
            </w:r>
          </w:p>
        </w:tc>
      </w:tr>
      <w:tr w:rsidR="002C6E70" w:rsidRPr="00692B7E" w14:paraId="1112C420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427A0280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Provides accurate information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023AB3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DBEAFE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776F351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0549D1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91AED7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915E3D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7D1F0D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C11441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D6F0ED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898FCB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2BF4E74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36BE8F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DD54E5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3B2ADD5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67ADB0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23175C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E7F61A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7D1224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D1CA78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F53C68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6D58DF96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05866D10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information provided is correct</w:t>
            </w:r>
          </w:p>
        </w:tc>
      </w:tr>
      <w:tr w:rsidR="002C6E70" w:rsidRPr="00692B7E" w14:paraId="73337DE2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17FAB3C7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Provides up-to-date information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78B68F8E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7CF9CF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2C5174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E1BDCE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DF78F3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D3F36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D10672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952F8D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F216BF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03768A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1126F9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EAE1FF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490D176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648A27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B8E72D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2D8B5B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EC0010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6F4315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115179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136DEE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B4F5FEC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2F1FD4CD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information is not outdated, using current sources.</w:t>
            </w:r>
          </w:p>
        </w:tc>
      </w:tr>
      <w:tr w:rsidR="002C6E70" w:rsidRPr="00692B7E" w14:paraId="3A7AC5DE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197136E6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Provides information relevant to my learning and does not include topics that are peripheral or completely unrelated.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8C40FE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753C95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545F890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019F3B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EA7A99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12103B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A97FD0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3D32AC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71D967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5235D6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864BD96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4A269E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25C4C49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8B6A54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1EE84A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663026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F603B8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9D88B8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36D79A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9E1040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BCA081F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70A664ED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694ABC00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1305B389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lastRenderedPageBreak/>
              <w:t>Provides information written in a style which is easy to understand and includes use of good examples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4E502B7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CC5591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9F7F51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8833BF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DA14CA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00754A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44843C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5D9F9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9BFF2F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3D9C84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5476BE5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0A605C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C38F20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FA9894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6042C0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918F9A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E2E6CF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616E56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76C21B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A56869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6A706412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74BBF248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3F7369EE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731B31FA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Provides information at the right level of detail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1847F54C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55925D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780CFFF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5C4B1B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5E2DDF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B6981A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99FBD5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030363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49D5E0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42D48A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6F942E92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B9A2F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052CEC8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77B3D6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DEE848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25E5A0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8AF859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0A5F38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97BD5C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EC4664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22CB7826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72CD0CDD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information provided is focused on the learning topic(s). It is not too broad or too detailed.</w:t>
            </w:r>
          </w:p>
        </w:tc>
      </w:tr>
      <w:tr w:rsidR="002C6E70" w:rsidRPr="00692B7E" w14:paraId="77487B52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9B39BD0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Presents the information in a variety of formats e.g. text, tables, video, etc.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70AF377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A6D57E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FD2DF0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7C24D9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428132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073323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E59E4E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9AF875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DE75C5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0FCE195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0BFA936E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CEF725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5901A68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F5D803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10CF0F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885CB1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FCC04A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0DB13F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F9AE04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399BD2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26F6AC05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6031F31D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format of the information improves your learning experience.</w:t>
            </w:r>
          </w:p>
        </w:tc>
      </w:tr>
      <w:tr w:rsidR="002C6E70" w:rsidRPr="00692B7E" w14:paraId="294ABFC0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32AFE62F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4. Trust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211E7A69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Is the website secure</w:t>
            </w:r>
          </w:p>
        </w:tc>
      </w:tr>
      <w:tr w:rsidR="002C6E70" w:rsidRPr="00692B7E" w14:paraId="26C281F1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33AAE5AB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It feels safe to upload and/or download data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40787B66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3E399E7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38066A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FEE524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4D7708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8055C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0CA3D5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9A1407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A334F6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0D7AF0E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77CF6BC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922DBB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79539EE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8049A5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3A247A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3A302F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FB6AEC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E5AEBD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1168D1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93094F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6B664C91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E943503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That the upload/download of data is secure from viruses, hackers, etc.</w:t>
            </w:r>
          </w:p>
        </w:tc>
      </w:tr>
      <w:tr w:rsidR="002C6E70" w:rsidRPr="00692B7E" w14:paraId="00F18BFE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0EFFC9D4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am confident that my personal information is stored securely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71A9743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5EE84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2A53D0C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C7E54F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58E514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FD22BE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CEBEFF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2620B6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65B85F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02F4CF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11DA110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CDBD71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8D866D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0EE819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8EDD01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654436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9AB238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57EF31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23FCB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460D02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28B8AE44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50023D2B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That the measures in place protect your personal details.</w:t>
            </w:r>
          </w:p>
        </w:tc>
      </w:tr>
      <w:tr w:rsidR="002C6E70" w:rsidRPr="00692B7E" w14:paraId="3DF60834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D943BEE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feel confident that the information will be available when I need it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F5FEF4C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ACBFD3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0EBD1D0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80FD31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222C82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B64E74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909F66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E3E6BE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BBEC71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0E8004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78E1EC6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E6C1D5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24AE474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CF163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378B29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869054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FFB6EB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BD470F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FFDF2C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C5736E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0E36CC8A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675188B2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Access is available 24/7 with minimal downtime.</w:t>
            </w:r>
          </w:p>
        </w:tc>
      </w:tr>
      <w:tr w:rsidR="002C6E70" w:rsidRPr="00692B7E" w14:paraId="39E221AB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22A5902E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5. Empathy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4498EDA8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Focuses on the care and individual attention to the learner</w:t>
            </w:r>
          </w:p>
        </w:tc>
      </w:tr>
      <w:tr w:rsidR="002C6E70" w:rsidRPr="00692B7E" w14:paraId="3478CE04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33327C95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conveys a sense of personalisation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B626B03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32E2235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287297D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F373D9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543803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99A58B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14AD1D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E6182D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DE477F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0DB629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38F951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9B02D5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06C8B8A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D619CA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4C3FB1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D84EA0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F125F9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EE8F58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A1EEF5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FD0AD2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658ABF0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2C902AF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That the content is adjusted to the learner</w:t>
            </w:r>
          </w:p>
        </w:tc>
      </w:tr>
      <w:tr w:rsidR="002C6E70" w:rsidRPr="00692B7E" w14:paraId="73D9C61D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19842C26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When I use the site I feel part of a community of users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E2CDDAB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E9E663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DC4904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8E0633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34A0F6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B3D38D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6BA248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E19726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1473F1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54B8B5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7B7BCD2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A40E65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6D0EC1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7FD5A4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D7D840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33DD9E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6DD4DF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3047E2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E68895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B68B88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77B827A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38496CA5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That you feel part of a group of likeminded individuals, who can offer mutual support</w:t>
            </w:r>
          </w:p>
        </w:tc>
      </w:tr>
      <w:tr w:rsidR="002C6E70" w:rsidRPr="00692B7E" w14:paraId="3971F8E5" w14:textId="77777777" w:rsidTr="00692B7E">
        <w:tc>
          <w:tcPr>
            <w:tcW w:w="5776" w:type="dxa"/>
            <w:shd w:val="clear" w:color="auto" w:fill="auto"/>
          </w:tcPr>
          <w:p w14:paraId="04922E04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Makes it easy to communicate with other learners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AF12FB2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6FBFD1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3C29003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BFA4C4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C4CCA6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8FED63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36D10A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A24257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7BD2D0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F7447B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10D610F2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1BF9A2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E8A9A5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651092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DD9D4F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8CB1A5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2BE279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401973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C13A84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592C3AB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F54D4CC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shd w:val="clear" w:color="auto" w:fill="auto"/>
          </w:tcPr>
          <w:p w14:paraId="7474A1D9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site enables communication</w:t>
            </w:r>
          </w:p>
        </w:tc>
      </w:tr>
      <w:tr w:rsidR="002C6E70" w:rsidRPr="00692B7E" w14:paraId="7C517EED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646634CB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6. Learning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4004342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extent to which the site supports a positive learning experience.</w:t>
            </w:r>
          </w:p>
        </w:tc>
      </w:tr>
      <w:tr w:rsidR="002C6E70" w:rsidRPr="00692B7E" w14:paraId="22C3C113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5D7F443B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helped me understand what I will be able to do at the end of the learning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28AFA4B8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669684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4D1FAE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6944A9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1FF2DD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58DA16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575337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C44810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B15A0E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7C9EDA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0F6CB98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754EFA6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71E8961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2D38A9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87965C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4434F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543482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13457A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012679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D1CA82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915B765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3129919B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4CC97456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AD2C09B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embedded tasks helped me assess my understanding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4124724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233D7D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69EB61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5FA715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3DB6A4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38904C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A8A129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DF8678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DA867E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0A6FC2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1C8D4DF2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E420A2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68B6E2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E0CAF2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7A8F3E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7A1418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05CA24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CC95DE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424029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4834F7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73F40717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73C0F6D0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71B43D3F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6780DAEF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amount of feedback from tutors/peers via the site was ample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037A8B15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55BFEE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54EDC5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D67586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0B6879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57C533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D90668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7B930D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6946B7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6ECBF7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0E7A4B2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F365D5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33A80C6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0F19D6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030FA5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1FFFD9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4AFA57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16B1DB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55F053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958CB4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04A16558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3EB99C7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Learner improvement was possible through feedback on performance by the tutor/peers</w:t>
            </w:r>
          </w:p>
        </w:tc>
      </w:tr>
      <w:tr w:rsidR="002C6E70" w:rsidRPr="00692B7E" w14:paraId="6E9D8475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2A9E86AF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site provided the flexibility that enabled me to learn at my own pace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304A1E0D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EA1B78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3D0A624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268118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D7577E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E85CF8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E775C9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426D71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116012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436AAF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24903617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66F9B6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22A9D7F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8CE3FB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B6F69C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C39113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45742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294889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74889F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4E2317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4B77C913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4D69CAFF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Through 24/7 access you were able to manage your own leaning</w:t>
            </w:r>
          </w:p>
        </w:tc>
      </w:tr>
      <w:tr w:rsidR="002C6E70" w:rsidRPr="00692B7E" w14:paraId="3B40BE00" w14:textId="77777777" w:rsidTr="00692B7E">
        <w:tc>
          <w:tcPr>
            <w:tcW w:w="5776" w:type="dxa"/>
            <w:tcBorders>
              <w:bottom w:val="single" w:sz="4" w:space="0" w:color="000000"/>
            </w:tcBorders>
            <w:shd w:val="clear" w:color="auto" w:fill="auto"/>
          </w:tcPr>
          <w:p w14:paraId="2BEF64F5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I was guided through the learning resources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60D7A21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A00C69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2ACEB86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578496A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493E1E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84E29F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9ACDAC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751A2F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1E4B63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E2E49F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7D61DDAE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4B71B8F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4D11A6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44EE5F8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7D442F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519038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BA8FBB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CCD01E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FCFE39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455C34C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2E82542C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bottom w:val="single" w:sz="4" w:space="0" w:color="000000"/>
            </w:tcBorders>
            <w:shd w:val="clear" w:color="auto" w:fill="auto"/>
          </w:tcPr>
          <w:p w14:paraId="58E3EE7B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  <w:r w:rsidRPr="00692B7E">
              <w:rPr>
                <w:rFonts w:ascii="Calibri" w:hAnsi="Calibri" w:cs="Times New Roman"/>
                <w:sz w:val="18"/>
                <w:szCs w:val="18"/>
              </w:rPr>
              <w:t>The content and tasks within the sites were designed to be attempted in a particular order.</w:t>
            </w:r>
          </w:p>
        </w:tc>
      </w:tr>
      <w:tr w:rsidR="002C6E70" w:rsidRPr="00692B7E" w14:paraId="1106F8DF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3DC5CD42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The communication tools on the site enabled me to actively participate e.g. blogs, wiki’s, email, forums, etc.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18113BC8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8602CD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4CA572C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0231E08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E7EEAB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5FF424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C9D84F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201D66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B8B513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AB7610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2DF2E634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682F280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741F22C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698619C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897363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C07B6C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EFC694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45FB95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755EB5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66322CF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5A762BC3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0279ADA3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76CE95A5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53862E66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Facilities such as blogs, wiki’s, forums, etc allowed me to revisit resources and to reflect on my own learning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47F21A9D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5DAED00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6706A20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71A41A9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F9C682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6E543F4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10BD5C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E158851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B1B4E6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319BFAD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4A7307BF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2DF3C81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7C4FBFA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1A78EE7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C623CDA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FC5524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FF375B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9F8DA16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AD32C38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1254635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39FD04C0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clear" w:color="auto" w:fill="auto"/>
          </w:tcPr>
          <w:p w14:paraId="3AAC15D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tr w:rsidR="002C6E70" w:rsidRPr="00692B7E" w14:paraId="6FEE2AFD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6E4FD22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28"/>
                <w:szCs w:val="28"/>
              </w:rPr>
            </w:pPr>
            <w:r w:rsidRPr="00692B7E">
              <w:rPr>
                <w:rFonts w:ascii="Calibri" w:hAnsi="Calibri" w:cs="Times New Roman"/>
                <w:b/>
                <w:sz w:val="28"/>
                <w:szCs w:val="28"/>
              </w:rPr>
              <w:t>Overall</w:t>
            </w: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  <w:shd w:val="pct5" w:color="auto" w:fill="auto"/>
            <w:vAlign w:val="bottom"/>
          </w:tcPr>
          <w:p w14:paraId="073DFBB6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b/>
                <w:sz w:val="18"/>
                <w:szCs w:val="18"/>
                <w:u w:val="single"/>
              </w:rPr>
            </w:pPr>
          </w:p>
        </w:tc>
      </w:tr>
      <w:tr w:rsidR="002C6E70" w:rsidRPr="00692B7E" w14:paraId="426FC21E" w14:textId="77777777" w:rsidTr="00692B7E">
        <w:tc>
          <w:tcPr>
            <w:tcW w:w="5776" w:type="dxa"/>
            <w:tcBorders>
              <w:top w:val="single" w:sz="4" w:space="0" w:color="000000"/>
              <w:bottom w:val="single" w:sz="4" w:space="0" w:color="000000"/>
            </w:tcBorders>
          </w:tcPr>
          <w:p w14:paraId="1EF41CC1" w14:textId="77777777" w:rsidR="002C6E70" w:rsidRPr="00692B7E" w:rsidRDefault="002C6E70" w:rsidP="002C6E70">
            <w:pPr>
              <w:numPr>
                <w:ilvl w:val="0"/>
                <w:numId w:val="11"/>
              </w:numPr>
              <w:spacing w:after="0"/>
              <w:ind w:left="357" w:hanging="357"/>
              <w:jc w:val="left"/>
              <w:rPr>
                <w:rFonts w:ascii="Calibri" w:hAnsi="Calibri" w:cs="Times New Roman"/>
              </w:rPr>
            </w:pPr>
            <w:r w:rsidRPr="00692B7E">
              <w:rPr>
                <w:rFonts w:ascii="Calibri" w:hAnsi="Calibri" w:cs="Times New Roman"/>
              </w:rPr>
              <w:t>Use of the site enhanced my learning</w:t>
            </w:r>
          </w:p>
          <w:tbl>
            <w:tblPr>
              <w:tblW w:w="0" w:type="auto"/>
              <w:tblInd w:w="360" w:type="dxa"/>
              <w:tblCellMar>
                <w:left w:w="10" w:type="dxa"/>
                <w:right w:w="10" w:type="dxa"/>
              </w:tblCellMar>
              <w:tblLook w:val="04A0" w:firstRow="1" w:lastRow="0" w:firstColumn="1" w:lastColumn="0" w:noHBand="0" w:noVBand="1"/>
            </w:tblPr>
            <w:tblGrid>
              <w:gridCol w:w="1098"/>
              <w:gridCol w:w="565"/>
              <w:gridCol w:w="565"/>
              <w:gridCol w:w="563"/>
              <w:gridCol w:w="563"/>
              <w:gridCol w:w="563"/>
              <w:gridCol w:w="563"/>
              <w:gridCol w:w="563"/>
              <w:gridCol w:w="714"/>
            </w:tblGrid>
            <w:tr w:rsidR="002C6E70" w:rsidRPr="00692B7E" w14:paraId="247A3C6D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15FFE0DF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Evaluation</w:t>
                  </w:r>
                </w:p>
              </w:tc>
              <w:tc>
                <w:tcPr>
                  <w:tcW w:w="657" w:type="dxa"/>
                </w:tcPr>
                <w:p w14:paraId="14628CCD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3C05A62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255827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1E232C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1DC28D3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4BB0C5DB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57A34FF4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2F3F24F9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  <w:tr w:rsidR="002C6E70" w:rsidRPr="00692B7E" w14:paraId="5DCA3239" w14:textId="77777777" w:rsidTr="002C6E70">
              <w:trPr>
                <w:trHeight w:hRule="exact" w:val="198"/>
              </w:trPr>
              <w:tc>
                <w:tcPr>
                  <w:tcW w:w="1191" w:type="dxa"/>
                </w:tcPr>
                <w:p w14:paraId="006CDE8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Importance</w:t>
                  </w:r>
                </w:p>
              </w:tc>
              <w:tc>
                <w:tcPr>
                  <w:tcW w:w="657" w:type="dxa"/>
                </w:tcPr>
                <w:p w14:paraId="6BA13B4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1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7" w:type="dxa"/>
                </w:tcPr>
                <w:p w14:paraId="236BFE05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2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0FCC22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3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7BB074A7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4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3B7836D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5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DDD759C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6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654" w:type="dxa"/>
                </w:tcPr>
                <w:p w14:paraId="03F5936E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7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  <w:tc>
                <w:tcPr>
                  <w:tcW w:w="798" w:type="dxa"/>
                </w:tcPr>
                <w:p w14:paraId="7F258773" w14:textId="77777777" w:rsidR="002C6E70" w:rsidRPr="00692B7E" w:rsidRDefault="002C6E70" w:rsidP="002C6E70">
                  <w:pPr>
                    <w:tabs>
                      <w:tab w:val="center" w:pos="4153"/>
                      <w:tab w:val="right" w:pos="8306"/>
                    </w:tabs>
                    <w:spacing w:after="0"/>
                    <w:jc w:val="center"/>
                    <w:rPr>
                      <w:rFonts w:ascii="Calibri" w:hAnsi="Calibri" w:cs="Times New Roman"/>
                      <w:sz w:val="16"/>
                      <w:szCs w:val="16"/>
                    </w:rPr>
                  </w:pP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t>N/A</w:t>
                  </w:r>
                  <w:r w:rsidRPr="00692B7E">
                    <w:rPr>
                      <w:rFonts w:ascii="Calibri" w:hAnsi="Calibri" w:cs="Times New Roman"/>
                      <w:sz w:val="16"/>
                      <w:szCs w:val="16"/>
                    </w:rPr>
                    <w:sym w:font="Wingdings" w:char="F06F"/>
                  </w:r>
                </w:p>
              </w:tc>
            </w:tr>
          </w:tbl>
          <w:p w14:paraId="30F5A0D4" w14:textId="77777777" w:rsidR="002C6E70" w:rsidRPr="00692B7E" w:rsidRDefault="002C6E70" w:rsidP="002C6E70">
            <w:pPr>
              <w:spacing w:after="0"/>
              <w:rPr>
                <w:rFonts w:ascii="Calibri" w:hAnsi="Calibri" w:cs="Times New Roman"/>
              </w:rPr>
            </w:pPr>
          </w:p>
        </w:tc>
        <w:tc>
          <w:tcPr>
            <w:tcW w:w="3296" w:type="dxa"/>
            <w:tcBorders>
              <w:top w:val="single" w:sz="4" w:space="0" w:color="000000"/>
              <w:bottom w:val="single" w:sz="4" w:space="0" w:color="000000"/>
            </w:tcBorders>
          </w:tcPr>
          <w:p w14:paraId="5A27C2F9" w14:textId="77777777" w:rsidR="002C6E70" w:rsidRPr="00692B7E" w:rsidRDefault="002C6E70" w:rsidP="002C6E70">
            <w:pPr>
              <w:spacing w:after="0"/>
              <w:jc w:val="left"/>
              <w:rPr>
                <w:rFonts w:ascii="Calibri" w:hAnsi="Calibri" w:cs="Times New Roman"/>
                <w:sz w:val="18"/>
                <w:szCs w:val="18"/>
              </w:rPr>
            </w:pPr>
          </w:p>
        </w:tc>
      </w:tr>
      <w:bookmarkEnd w:id="1"/>
      <w:bookmarkEnd w:id="2"/>
      <w:bookmarkEnd w:id="3"/>
    </w:tbl>
    <w:p w14:paraId="5476D5CF" w14:textId="77777777" w:rsidR="009F683B" w:rsidRPr="00692B7E" w:rsidRDefault="009F683B">
      <w:pPr>
        <w:rPr>
          <w:rFonts w:ascii="Calibri" w:hAnsi="Calibri"/>
        </w:rPr>
      </w:pPr>
    </w:p>
    <w:sectPr w:rsidR="009F683B" w:rsidRPr="00692B7E" w:rsidSect="002C6E70">
      <w:pgSz w:w="11907" w:h="16840"/>
      <w:pgMar w:top="1134" w:right="1134" w:bottom="1134" w:left="1134" w:header="1134" w:footer="1418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EC2638"/>
    <w:multiLevelType w:val="hybridMultilevel"/>
    <w:tmpl w:val="FE00C9AC"/>
    <w:lvl w:ilvl="0" w:tplc="0809000B">
      <w:start w:val="1"/>
      <w:numFmt w:val="decimal"/>
      <w:lvlText w:val="%1."/>
      <w:lvlJc w:val="left"/>
      <w:pPr>
        <w:ind w:left="360" w:hanging="360"/>
      </w:pPr>
    </w:lvl>
    <w:lvl w:ilvl="1" w:tplc="BCB01EC6">
      <w:start w:val="1"/>
      <w:numFmt w:val="decimal"/>
      <w:lvlText w:val="1.%2."/>
      <w:lvlJc w:val="left"/>
      <w:pPr>
        <w:ind w:left="1080" w:hanging="360"/>
      </w:pPr>
      <w:rPr>
        <w:rFonts w:hint="default"/>
      </w:rPr>
    </w:lvl>
    <w:lvl w:ilvl="2" w:tplc="08090005" w:tentative="1">
      <w:start w:val="1"/>
      <w:numFmt w:val="lowerRoman"/>
      <w:lvlText w:val="%3."/>
      <w:lvlJc w:val="right"/>
      <w:pPr>
        <w:ind w:left="1800" w:hanging="180"/>
      </w:pPr>
    </w:lvl>
    <w:lvl w:ilvl="3" w:tplc="08090001" w:tentative="1">
      <w:start w:val="1"/>
      <w:numFmt w:val="decimal"/>
      <w:lvlText w:val="%4."/>
      <w:lvlJc w:val="left"/>
      <w:pPr>
        <w:ind w:left="2520" w:hanging="360"/>
      </w:pPr>
    </w:lvl>
    <w:lvl w:ilvl="4" w:tplc="08090003" w:tentative="1">
      <w:start w:val="1"/>
      <w:numFmt w:val="lowerLetter"/>
      <w:lvlText w:val="%5."/>
      <w:lvlJc w:val="left"/>
      <w:pPr>
        <w:ind w:left="3240" w:hanging="360"/>
      </w:pPr>
    </w:lvl>
    <w:lvl w:ilvl="5" w:tplc="08090005" w:tentative="1">
      <w:start w:val="1"/>
      <w:numFmt w:val="lowerRoman"/>
      <w:lvlText w:val="%6."/>
      <w:lvlJc w:val="right"/>
      <w:pPr>
        <w:ind w:left="3960" w:hanging="180"/>
      </w:pPr>
    </w:lvl>
    <w:lvl w:ilvl="6" w:tplc="08090001" w:tentative="1">
      <w:start w:val="1"/>
      <w:numFmt w:val="decimal"/>
      <w:lvlText w:val="%7."/>
      <w:lvlJc w:val="left"/>
      <w:pPr>
        <w:ind w:left="4680" w:hanging="360"/>
      </w:pPr>
    </w:lvl>
    <w:lvl w:ilvl="7" w:tplc="08090003" w:tentative="1">
      <w:start w:val="1"/>
      <w:numFmt w:val="lowerLetter"/>
      <w:lvlText w:val="%8."/>
      <w:lvlJc w:val="left"/>
      <w:pPr>
        <w:ind w:left="5400" w:hanging="360"/>
      </w:pPr>
    </w:lvl>
    <w:lvl w:ilvl="8" w:tplc="08090005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06906694"/>
    <w:multiLevelType w:val="multilevel"/>
    <w:tmpl w:val="C2F01ADE"/>
    <w:lvl w:ilvl="0">
      <w:start w:val="3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66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2">
    <w:nsid w:val="07521516"/>
    <w:multiLevelType w:val="hybridMultilevel"/>
    <w:tmpl w:val="17988D3A"/>
    <w:lvl w:ilvl="0" w:tplc="D6A881DA">
      <w:start w:val="1"/>
      <w:numFmt w:val="lowerLetter"/>
      <w:lvlText w:val="%1)"/>
      <w:lvlJc w:val="right"/>
      <w:pPr>
        <w:tabs>
          <w:tab w:val="num" w:pos="540"/>
        </w:tabs>
        <w:ind w:left="540" w:hanging="1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0BB72352"/>
    <w:multiLevelType w:val="hybridMultilevel"/>
    <w:tmpl w:val="70DACA28"/>
    <w:lvl w:ilvl="0" w:tplc="B1C8E4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E60A0E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7306D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9A169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600E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C4A89A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56FD3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564F4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69A8EA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47E5415"/>
    <w:multiLevelType w:val="hybridMultilevel"/>
    <w:tmpl w:val="D91ED986"/>
    <w:lvl w:ilvl="0" w:tplc="71F672B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6090122"/>
    <w:multiLevelType w:val="multilevel"/>
    <w:tmpl w:val="9BCC897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  <w:rPr>
        <w:rFonts w:hint="default"/>
      </w:rPr>
    </w:lvl>
  </w:abstractNum>
  <w:abstractNum w:abstractNumId="6">
    <w:nsid w:val="1B460AD5"/>
    <w:multiLevelType w:val="hybridMultilevel"/>
    <w:tmpl w:val="6C0A2134"/>
    <w:lvl w:ilvl="0" w:tplc="0809000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E9318C3"/>
    <w:multiLevelType w:val="multilevel"/>
    <w:tmpl w:val="C448B0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8">
    <w:nsid w:val="202321DD"/>
    <w:multiLevelType w:val="hybridMultilevel"/>
    <w:tmpl w:val="EAE61BD2"/>
    <w:lvl w:ilvl="0" w:tplc="49B87D9A">
      <w:start w:val="1"/>
      <w:numFmt w:val="decimal"/>
      <w:lvlText w:val="1.%1."/>
      <w:lvlJc w:val="left"/>
      <w:pPr>
        <w:ind w:left="360" w:hanging="360"/>
      </w:pPr>
      <w:rPr>
        <w:rFonts w:hint="default"/>
      </w:rPr>
    </w:lvl>
    <w:lvl w:ilvl="1" w:tplc="BCB01EC6">
      <w:start w:val="1"/>
      <w:numFmt w:val="decimal"/>
      <w:lvlText w:val="1.%2."/>
      <w:lvlJc w:val="left"/>
      <w:pPr>
        <w:ind w:left="1080" w:hanging="360"/>
      </w:pPr>
      <w:rPr>
        <w:rFonts w:hint="default"/>
      </w:rPr>
    </w:lvl>
    <w:lvl w:ilvl="2" w:tplc="08090005" w:tentative="1">
      <w:start w:val="1"/>
      <w:numFmt w:val="lowerRoman"/>
      <w:lvlText w:val="%3."/>
      <w:lvlJc w:val="right"/>
      <w:pPr>
        <w:ind w:left="1800" w:hanging="180"/>
      </w:pPr>
    </w:lvl>
    <w:lvl w:ilvl="3" w:tplc="08090001" w:tentative="1">
      <w:start w:val="1"/>
      <w:numFmt w:val="decimal"/>
      <w:lvlText w:val="%4."/>
      <w:lvlJc w:val="left"/>
      <w:pPr>
        <w:ind w:left="2520" w:hanging="360"/>
      </w:pPr>
    </w:lvl>
    <w:lvl w:ilvl="4" w:tplc="08090003" w:tentative="1">
      <w:start w:val="1"/>
      <w:numFmt w:val="lowerLetter"/>
      <w:lvlText w:val="%5."/>
      <w:lvlJc w:val="left"/>
      <w:pPr>
        <w:ind w:left="3240" w:hanging="360"/>
      </w:pPr>
    </w:lvl>
    <w:lvl w:ilvl="5" w:tplc="08090005" w:tentative="1">
      <w:start w:val="1"/>
      <w:numFmt w:val="lowerRoman"/>
      <w:lvlText w:val="%6."/>
      <w:lvlJc w:val="right"/>
      <w:pPr>
        <w:ind w:left="3960" w:hanging="180"/>
      </w:pPr>
    </w:lvl>
    <w:lvl w:ilvl="6" w:tplc="08090001" w:tentative="1">
      <w:start w:val="1"/>
      <w:numFmt w:val="decimal"/>
      <w:lvlText w:val="%7."/>
      <w:lvlJc w:val="left"/>
      <w:pPr>
        <w:ind w:left="4680" w:hanging="360"/>
      </w:pPr>
    </w:lvl>
    <w:lvl w:ilvl="7" w:tplc="08090003" w:tentative="1">
      <w:start w:val="1"/>
      <w:numFmt w:val="lowerLetter"/>
      <w:lvlText w:val="%8."/>
      <w:lvlJc w:val="left"/>
      <w:pPr>
        <w:ind w:left="5400" w:hanging="360"/>
      </w:pPr>
    </w:lvl>
    <w:lvl w:ilvl="8" w:tplc="08090005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4D54975"/>
    <w:multiLevelType w:val="hybridMultilevel"/>
    <w:tmpl w:val="8FEA9594"/>
    <w:lvl w:ilvl="0" w:tplc="4F4A1AC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78AA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6C0C51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38531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46A37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2EAE32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46260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EA424E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80F46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6263234"/>
    <w:multiLevelType w:val="hybridMultilevel"/>
    <w:tmpl w:val="50984F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7C73E2B"/>
    <w:multiLevelType w:val="hybridMultilevel"/>
    <w:tmpl w:val="DDC0B23A"/>
    <w:lvl w:ilvl="0" w:tplc="0809000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E2928F1"/>
    <w:multiLevelType w:val="hybridMultilevel"/>
    <w:tmpl w:val="E0083166"/>
    <w:lvl w:ilvl="0" w:tplc="019ADE70">
      <w:start w:val="1"/>
      <w:numFmt w:val="bullet"/>
      <w:lvlText w:val=""/>
      <w:lvlJc w:val="left"/>
      <w:pPr>
        <w:tabs>
          <w:tab w:val="num" w:pos="357"/>
        </w:tabs>
        <w:ind w:left="357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7A27357"/>
    <w:multiLevelType w:val="hybridMultilevel"/>
    <w:tmpl w:val="56905A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3FE373A"/>
    <w:multiLevelType w:val="hybridMultilevel"/>
    <w:tmpl w:val="D18A36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8BC0AC7"/>
    <w:multiLevelType w:val="hybridMultilevel"/>
    <w:tmpl w:val="4ECEBEA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4B6658F2"/>
    <w:multiLevelType w:val="hybridMultilevel"/>
    <w:tmpl w:val="E40433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7454C7C"/>
    <w:multiLevelType w:val="hybridMultilevel"/>
    <w:tmpl w:val="F92CB3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FD81F2E"/>
    <w:multiLevelType w:val="singleLevel"/>
    <w:tmpl w:val="CD6ADF4A"/>
    <w:lvl w:ilvl="0">
      <w:start w:val="1"/>
      <w:numFmt w:val="decimal"/>
      <w:lvlText w:val="3.%1."/>
      <w:lvlJc w:val="left"/>
      <w:pPr>
        <w:ind w:left="720" w:hanging="360"/>
      </w:pPr>
      <w:rPr>
        <w:rFonts w:hint="default"/>
      </w:rPr>
    </w:lvl>
  </w:abstractNum>
  <w:abstractNum w:abstractNumId="19">
    <w:nsid w:val="63200A34"/>
    <w:multiLevelType w:val="hybridMultilevel"/>
    <w:tmpl w:val="61FEE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75C016F5"/>
    <w:multiLevelType w:val="hybridMultilevel"/>
    <w:tmpl w:val="BF90A52E"/>
    <w:lvl w:ilvl="0" w:tplc="9C7A6E24">
      <w:start w:val="1"/>
      <w:numFmt w:val="bullet"/>
      <w:lvlText w:val=""/>
      <w:lvlJc w:val="left"/>
      <w:pPr>
        <w:ind w:left="750" w:hanging="360"/>
      </w:pPr>
      <w:rPr>
        <w:rFonts w:ascii="Wingdings" w:hAnsi="Wingdings" w:hint="default"/>
      </w:rPr>
    </w:lvl>
    <w:lvl w:ilvl="1" w:tplc="F23A27A6" w:tentative="1">
      <w:start w:val="1"/>
      <w:numFmt w:val="bullet"/>
      <w:lvlText w:val="o"/>
      <w:lvlJc w:val="left"/>
      <w:pPr>
        <w:ind w:left="1470" w:hanging="360"/>
      </w:pPr>
      <w:rPr>
        <w:rFonts w:ascii="Courier New" w:hAnsi="Courier New" w:cs="Courier New" w:hint="default"/>
      </w:rPr>
    </w:lvl>
    <w:lvl w:ilvl="2" w:tplc="9612B680" w:tentative="1">
      <w:start w:val="1"/>
      <w:numFmt w:val="bullet"/>
      <w:lvlText w:val=""/>
      <w:lvlJc w:val="left"/>
      <w:pPr>
        <w:ind w:left="2190" w:hanging="360"/>
      </w:pPr>
      <w:rPr>
        <w:rFonts w:ascii="Wingdings" w:hAnsi="Wingdings" w:hint="default"/>
      </w:rPr>
    </w:lvl>
    <w:lvl w:ilvl="3" w:tplc="0568D05E" w:tentative="1">
      <w:start w:val="1"/>
      <w:numFmt w:val="bullet"/>
      <w:lvlText w:val=""/>
      <w:lvlJc w:val="left"/>
      <w:pPr>
        <w:ind w:left="2910" w:hanging="360"/>
      </w:pPr>
      <w:rPr>
        <w:rFonts w:ascii="Symbol" w:hAnsi="Symbol" w:hint="default"/>
      </w:rPr>
    </w:lvl>
    <w:lvl w:ilvl="4" w:tplc="44F85354" w:tentative="1">
      <w:start w:val="1"/>
      <w:numFmt w:val="bullet"/>
      <w:lvlText w:val="o"/>
      <w:lvlJc w:val="left"/>
      <w:pPr>
        <w:ind w:left="3630" w:hanging="360"/>
      </w:pPr>
      <w:rPr>
        <w:rFonts w:ascii="Courier New" w:hAnsi="Courier New" w:cs="Courier New" w:hint="default"/>
      </w:rPr>
    </w:lvl>
    <w:lvl w:ilvl="5" w:tplc="4380D26E" w:tentative="1">
      <w:start w:val="1"/>
      <w:numFmt w:val="bullet"/>
      <w:lvlText w:val=""/>
      <w:lvlJc w:val="left"/>
      <w:pPr>
        <w:ind w:left="4350" w:hanging="360"/>
      </w:pPr>
      <w:rPr>
        <w:rFonts w:ascii="Wingdings" w:hAnsi="Wingdings" w:hint="default"/>
      </w:rPr>
    </w:lvl>
    <w:lvl w:ilvl="6" w:tplc="7C568E5C" w:tentative="1">
      <w:start w:val="1"/>
      <w:numFmt w:val="bullet"/>
      <w:lvlText w:val=""/>
      <w:lvlJc w:val="left"/>
      <w:pPr>
        <w:ind w:left="5070" w:hanging="360"/>
      </w:pPr>
      <w:rPr>
        <w:rFonts w:ascii="Symbol" w:hAnsi="Symbol" w:hint="default"/>
      </w:rPr>
    </w:lvl>
    <w:lvl w:ilvl="7" w:tplc="CFB273C0" w:tentative="1">
      <w:start w:val="1"/>
      <w:numFmt w:val="bullet"/>
      <w:lvlText w:val="o"/>
      <w:lvlJc w:val="left"/>
      <w:pPr>
        <w:ind w:left="5790" w:hanging="360"/>
      </w:pPr>
      <w:rPr>
        <w:rFonts w:ascii="Courier New" w:hAnsi="Courier New" w:cs="Courier New" w:hint="default"/>
      </w:rPr>
    </w:lvl>
    <w:lvl w:ilvl="8" w:tplc="18329044" w:tentative="1">
      <w:start w:val="1"/>
      <w:numFmt w:val="bullet"/>
      <w:lvlText w:val=""/>
      <w:lvlJc w:val="left"/>
      <w:pPr>
        <w:ind w:left="6510" w:hanging="360"/>
      </w:pPr>
      <w:rPr>
        <w:rFonts w:ascii="Wingdings" w:hAnsi="Wingdings" w:hint="default"/>
      </w:rPr>
    </w:lvl>
  </w:abstractNum>
  <w:abstractNum w:abstractNumId="21">
    <w:nsid w:val="773F080B"/>
    <w:multiLevelType w:val="hybridMultilevel"/>
    <w:tmpl w:val="D8D4C884"/>
    <w:lvl w:ilvl="0" w:tplc="0809000B">
      <w:start w:val="1"/>
      <w:numFmt w:val="decimal"/>
      <w:lvlText w:val="%1."/>
      <w:lvlJc w:val="left"/>
      <w:pPr>
        <w:ind w:left="720" w:hanging="360"/>
      </w:pPr>
    </w:lvl>
    <w:lvl w:ilvl="1" w:tplc="08090003">
      <w:start w:val="1"/>
      <w:numFmt w:val="lowerLetter"/>
      <w:lvlText w:val="%2."/>
      <w:lvlJc w:val="left"/>
      <w:pPr>
        <w:ind w:left="1440" w:hanging="360"/>
      </w:pPr>
    </w:lvl>
    <w:lvl w:ilvl="2" w:tplc="08090005" w:tentative="1">
      <w:start w:val="1"/>
      <w:numFmt w:val="lowerRoman"/>
      <w:lvlText w:val="%3."/>
      <w:lvlJc w:val="right"/>
      <w:pPr>
        <w:ind w:left="2160" w:hanging="180"/>
      </w:pPr>
    </w:lvl>
    <w:lvl w:ilvl="3" w:tplc="08090001" w:tentative="1">
      <w:start w:val="1"/>
      <w:numFmt w:val="decimal"/>
      <w:lvlText w:val="%4."/>
      <w:lvlJc w:val="left"/>
      <w:pPr>
        <w:ind w:left="2880" w:hanging="360"/>
      </w:pPr>
    </w:lvl>
    <w:lvl w:ilvl="4" w:tplc="08090003" w:tentative="1">
      <w:start w:val="1"/>
      <w:numFmt w:val="lowerLetter"/>
      <w:lvlText w:val="%5."/>
      <w:lvlJc w:val="left"/>
      <w:pPr>
        <w:ind w:left="3600" w:hanging="360"/>
      </w:pPr>
    </w:lvl>
    <w:lvl w:ilvl="5" w:tplc="08090005" w:tentative="1">
      <w:start w:val="1"/>
      <w:numFmt w:val="lowerRoman"/>
      <w:lvlText w:val="%6."/>
      <w:lvlJc w:val="right"/>
      <w:pPr>
        <w:ind w:left="4320" w:hanging="180"/>
      </w:pPr>
    </w:lvl>
    <w:lvl w:ilvl="6" w:tplc="08090001" w:tentative="1">
      <w:start w:val="1"/>
      <w:numFmt w:val="decimal"/>
      <w:lvlText w:val="%7."/>
      <w:lvlJc w:val="left"/>
      <w:pPr>
        <w:ind w:left="5040" w:hanging="360"/>
      </w:pPr>
    </w:lvl>
    <w:lvl w:ilvl="7" w:tplc="08090003" w:tentative="1">
      <w:start w:val="1"/>
      <w:numFmt w:val="lowerLetter"/>
      <w:lvlText w:val="%8."/>
      <w:lvlJc w:val="left"/>
      <w:pPr>
        <w:ind w:left="5760" w:hanging="360"/>
      </w:pPr>
    </w:lvl>
    <w:lvl w:ilvl="8" w:tplc="08090005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784A0428"/>
    <w:multiLevelType w:val="hybridMultilevel"/>
    <w:tmpl w:val="35045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78ED7502"/>
    <w:multiLevelType w:val="hybridMultilevel"/>
    <w:tmpl w:val="4D3097C8"/>
    <w:lvl w:ilvl="0" w:tplc="019ADE70">
      <w:start w:val="1"/>
      <w:numFmt w:val="bullet"/>
      <w:lvlText w:val=""/>
      <w:lvlJc w:val="left"/>
      <w:pPr>
        <w:tabs>
          <w:tab w:val="num" w:pos="357"/>
        </w:tabs>
        <w:ind w:left="357" w:firstLine="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>
    <w:nsid w:val="7AB40B59"/>
    <w:multiLevelType w:val="hybridMultilevel"/>
    <w:tmpl w:val="DD9E6F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7E8C0E04"/>
    <w:multiLevelType w:val="hybridMultilevel"/>
    <w:tmpl w:val="7FA2D736"/>
    <w:lvl w:ilvl="0" w:tplc="0809000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8"/>
  </w:num>
  <w:num w:numId="2">
    <w:abstractNumId w:val="21"/>
  </w:num>
  <w:num w:numId="3">
    <w:abstractNumId w:val="25"/>
  </w:num>
  <w:num w:numId="4">
    <w:abstractNumId w:val="11"/>
  </w:num>
  <w:num w:numId="5">
    <w:abstractNumId w:val="9"/>
  </w:num>
  <w:num w:numId="6">
    <w:abstractNumId w:val="15"/>
  </w:num>
  <w:num w:numId="7">
    <w:abstractNumId w:val="6"/>
  </w:num>
  <w:num w:numId="8">
    <w:abstractNumId w:val="20"/>
  </w:num>
  <w:num w:numId="9">
    <w:abstractNumId w:val="24"/>
  </w:num>
  <w:num w:numId="10">
    <w:abstractNumId w:val="7"/>
  </w:num>
  <w:num w:numId="11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>
    <w:abstractNumId w:val="3"/>
  </w:num>
  <w:num w:numId="13">
    <w:abstractNumId w:val="10"/>
  </w:num>
  <w:num w:numId="14">
    <w:abstractNumId w:val="16"/>
  </w:num>
  <w:num w:numId="15">
    <w:abstractNumId w:val="0"/>
  </w:num>
  <w:num w:numId="16">
    <w:abstractNumId w:val="8"/>
  </w:num>
  <w:num w:numId="17">
    <w:abstractNumId w:val="4"/>
  </w:num>
  <w:num w:numId="18">
    <w:abstractNumId w:val="17"/>
  </w:num>
  <w:num w:numId="19">
    <w:abstractNumId w:val="23"/>
  </w:num>
  <w:num w:numId="20">
    <w:abstractNumId w:val="22"/>
  </w:num>
  <w:num w:numId="21">
    <w:abstractNumId w:val="12"/>
  </w:num>
  <w:num w:numId="22">
    <w:abstractNumId w:val="19"/>
  </w:num>
  <w:num w:numId="23">
    <w:abstractNumId w:val="1"/>
  </w:num>
  <w:num w:numId="24">
    <w:abstractNumId w:val="2"/>
  </w:num>
  <w:num w:numId="25">
    <w:abstractNumId w:val="13"/>
  </w:num>
  <w:num w:numId="26">
    <w:abstractNumId w:val="14"/>
  </w:num>
  <w:num w:numId="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C6E70"/>
    <w:rsid w:val="002C6E70"/>
    <w:rsid w:val="0042789B"/>
    <w:rsid w:val="004D6458"/>
    <w:rsid w:val="00692B7E"/>
    <w:rsid w:val="00701B59"/>
    <w:rsid w:val="009F683B"/>
    <w:rsid w:val="00B04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622D9C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qFormat="1"/>
    <w:lsdException w:name="heading 7" w:qFormat="1"/>
    <w:lsdException w:name="heading 8" w:qFormat="1"/>
    <w:lsdException w:name="heading 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6E70"/>
    <w:pPr>
      <w:spacing w:after="80"/>
      <w:jc w:val="both"/>
    </w:pPr>
    <w:rPr>
      <w:rFonts w:ascii="Helvetica" w:eastAsia="SimSun" w:hAnsi="Helvetica" w:cs="Helvetica"/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6E70"/>
    <w:pPr>
      <w:keepNext/>
      <w:keepLines/>
      <w:spacing w:before="120" w:after="40"/>
      <w:jc w:val="left"/>
      <w:outlineLvl w:val="0"/>
    </w:pPr>
    <w:rPr>
      <w:b/>
      <w:bCs/>
      <w:smallCaps/>
      <w:kern w:val="28"/>
      <w:sz w:val="28"/>
      <w:szCs w:val="28"/>
    </w:rPr>
  </w:style>
  <w:style w:type="paragraph" w:styleId="Heading2">
    <w:name w:val="heading 2"/>
    <w:basedOn w:val="Heading1"/>
    <w:next w:val="Normal"/>
    <w:link w:val="Heading2Char"/>
    <w:uiPriority w:val="9"/>
    <w:qFormat/>
    <w:rsid w:val="002C6E70"/>
    <w:pPr>
      <w:numPr>
        <w:ilvl w:val="1"/>
      </w:numPr>
      <w:outlineLvl w:val="1"/>
    </w:pPr>
    <w:rPr>
      <w:smallCaps w:val="0"/>
      <w:sz w:val="24"/>
      <w:szCs w:val="24"/>
    </w:rPr>
  </w:style>
  <w:style w:type="paragraph" w:styleId="Heading3">
    <w:name w:val="heading 3"/>
    <w:basedOn w:val="Heading2"/>
    <w:next w:val="Normal"/>
    <w:link w:val="Heading3Char"/>
    <w:uiPriority w:val="9"/>
    <w:qFormat/>
    <w:rsid w:val="002C6E70"/>
    <w:pPr>
      <w:numPr>
        <w:ilvl w:val="2"/>
      </w:numPr>
      <w:outlineLvl w:val="2"/>
    </w:pPr>
    <w:rPr>
      <w:sz w:val="20"/>
      <w:szCs w:val="20"/>
    </w:rPr>
  </w:style>
  <w:style w:type="paragraph" w:styleId="Heading4">
    <w:name w:val="heading 4"/>
    <w:basedOn w:val="Heading3"/>
    <w:next w:val="Normal"/>
    <w:link w:val="Heading4Char"/>
    <w:uiPriority w:val="9"/>
    <w:qFormat/>
    <w:rsid w:val="002C6E70"/>
    <w:pPr>
      <w:numPr>
        <w:ilvl w:val="3"/>
      </w:numPr>
      <w:outlineLvl w:val="3"/>
    </w:pPr>
  </w:style>
  <w:style w:type="paragraph" w:styleId="Heading5">
    <w:name w:val="heading 5"/>
    <w:basedOn w:val="Normal"/>
    <w:next w:val="Normal"/>
    <w:link w:val="Heading5Char"/>
    <w:uiPriority w:val="9"/>
    <w:qFormat/>
    <w:rsid w:val="002C6E70"/>
    <w:pPr>
      <w:spacing w:before="40" w:after="0"/>
      <w:jc w:val="left"/>
      <w:outlineLvl w:val="4"/>
    </w:pPr>
    <w:rPr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9"/>
    <w:qFormat/>
    <w:rsid w:val="002C6E70"/>
    <w:pPr>
      <w:spacing w:before="240" w:after="60"/>
      <w:outlineLvl w:val="5"/>
    </w:pPr>
    <w:rPr>
      <w:rFonts w:ascii="Arial" w:hAnsi="Arial" w:cs="Arial"/>
      <w:i/>
      <w:i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2C6E70"/>
    <w:pPr>
      <w:spacing w:before="240" w:after="60"/>
      <w:outlineLvl w:val="6"/>
    </w:pPr>
    <w:rPr>
      <w:rFonts w:ascii="Arial" w:hAnsi="Arial" w:cs="Arial"/>
    </w:rPr>
  </w:style>
  <w:style w:type="paragraph" w:styleId="Heading8">
    <w:name w:val="heading 8"/>
    <w:basedOn w:val="Normal"/>
    <w:next w:val="Normal"/>
    <w:link w:val="Heading8Char"/>
    <w:uiPriority w:val="99"/>
    <w:qFormat/>
    <w:rsid w:val="002C6E70"/>
    <w:pPr>
      <w:spacing w:before="240" w:after="60"/>
      <w:outlineLvl w:val="7"/>
    </w:pPr>
    <w:rPr>
      <w:rFonts w:ascii="Arial" w:hAnsi="Arial" w:cs="Arial"/>
      <w:i/>
      <w:iCs/>
    </w:rPr>
  </w:style>
  <w:style w:type="paragraph" w:styleId="Heading9">
    <w:name w:val="heading 9"/>
    <w:basedOn w:val="Normal"/>
    <w:next w:val="Normal"/>
    <w:link w:val="Heading9Char"/>
    <w:uiPriority w:val="99"/>
    <w:qFormat/>
    <w:rsid w:val="002C6E70"/>
    <w:pPr>
      <w:spacing w:before="240" w:after="60"/>
      <w:outlineLvl w:val="8"/>
    </w:pPr>
    <w:rPr>
      <w:rFonts w:ascii="Arial" w:hAnsi="Arial" w:cs="Arial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6E70"/>
    <w:rPr>
      <w:rFonts w:ascii="Helvetica" w:eastAsia="SimSun" w:hAnsi="Helvetica" w:cs="Helvetica"/>
      <w:b/>
      <w:bCs/>
      <w:smallCaps/>
      <w:kern w:val="28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C6E70"/>
    <w:rPr>
      <w:rFonts w:ascii="Helvetica" w:eastAsia="SimSun" w:hAnsi="Helvetica" w:cs="Helvetica"/>
      <w:b/>
      <w:bCs/>
      <w:kern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C6E70"/>
    <w:rPr>
      <w:rFonts w:ascii="Helvetica" w:eastAsia="SimSun" w:hAnsi="Helvetica" w:cs="Helvetica"/>
      <w:b/>
      <w:bCs/>
      <w:kern w:val="28"/>
      <w:sz w:val="20"/>
      <w:szCs w:val="20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2C6E70"/>
    <w:rPr>
      <w:rFonts w:ascii="Helvetica" w:eastAsia="SimSun" w:hAnsi="Helvetica" w:cs="Helvetica"/>
      <w:b/>
      <w:bCs/>
      <w:kern w:val="28"/>
      <w:sz w:val="20"/>
      <w:szCs w:val="20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02C6E70"/>
    <w:rPr>
      <w:rFonts w:ascii="Helvetica" w:eastAsia="SimSun" w:hAnsi="Helvetica" w:cs="Helvetica"/>
      <w:i/>
      <w:iCs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9"/>
    <w:rsid w:val="002C6E70"/>
    <w:rPr>
      <w:rFonts w:ascii="Arial" w:eastAsia="SimSun" w:hAnsi="Arial" w:cs="Arial"/>
      <w:i/>
      <w:i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9"/>
    <w:rsid w:val="002C6E70"/>
    <w:rPr>
      <w:rFonts w:ascii="Arial" w:eastAsia="SimSun" w:hAnsi="Arial" w:cs="Arial"/>
      <w:sz w:val="20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uiPriority w:val="99"/>
    <w:rsid w:val="002C6E70"/>
    <w:rPr>
      <w:rFonts w:ascii="Arial" w:eastAsia="SimSun" w:hAnsi="Arial" w:cs="Arial"/>
      <w:i/>
      <w:iCs/>
      <w:sz w:val="20"/>
      <w:szCs w:val="20"/>
      <w:lang w:val="en-GB"/>
    </w:rPr>
  </w:style>
  <w:style w:type="character" w:customStyle="1" w:styleId="Heading9Char">
    <w:name w:val="Heading 9 Char"/>
    <w:basedOn w:val="DefaultParagraphFont"/>
    <w:link w:val="Heading9"/>
    <w:uiPriority w:val="99"/>
    <w:rsid w:val="002C6E70"/>
    <w:rPr>
      <w:rFonts w:ascii="Arial" w:eastAsia="SimSun" w:hAnsi="Arial" w:cs="Arial"/>
      <w:i/>
      <w:iCs/>
      <w:sz w:val="18"/>
      <w:szCs w:val="18"/>
      <w:lang w:val="en-GB"/>
    </w:rPr>
  </w:style>
  <w:style w:type="paragraph" w:customStyle="1" w:styleId="Author">
    <w:name w:val="Author"/>
    <w:basedOn w:val="Normal"/>
    <w:uiPriority w:val="99"/>
    <w:rsid w:val="002C6E70"/>
    <w:pPr>
      <w:jc w:val="center"/>
    </w:pPr>
    <w:rPr>
      <w:sz w:val="24"/>
      <w:szCs w:val="24"/>
    </w:rPr>
  </w:style>
  <w:style w:type="paragraph" w:customStyle="1" w:styleId="Paper-Title">
    <w:name w:val="Paper-Title"/>
    <w:basedOn w:val="Normal"/>
    <w:uiPriority w:val="99"/>
    <w:rsid w:val="002C6E70"/>
    <w:pPr>
      <w:spacing w:after="120"/>
      <w:jc w:val="center"/>
    </w:pPr>
    <w:rPr>
      <w:b/>
      <w:bCs/>
      <w:smallCaps/>
      <w:sz w:val="36"/>
      <w:szCs w:val="36"/>
    </w:rPr>
  </w:style>
  <w:style w:type="paragraph" w:customStyle="1" w:styleId="Affiliations">
    <w:name w:val="Affiliations"/>
    <w:basedOn w:val="Normal"/>
    <w:uiPriority w:val="99"/>
    <w:rsid w:val="002C6E70"/>
    <w:pPr>
      <w:jc w:val="center"/>
    </w:pPr>
  </w:style>
  <w:style w:type="paragraph" w:styleId="FootnoteText">
    <w:name w:val="footnote text"/>
    <w:basedOn w:val="Normal"/>
    <w:link w:val="FootnoteTextChar"/>
    <w:uiPriority w:val="99"/>
    <w:semiHidden/>
    <w:rsid w:val="002C6E70"/>
    <w:pPr>
      <w:ind w:left="144" w:hanging="144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6E70"/>
    <w:rPr>
      <w:rFonts w:ascii="Helvetica" w:eastAsia="SimSun" w:hAnsi="Helvetica" w:cs="Helvetica"/>
      <w:sz w:val="18"/>
      <w:szCs w:val="18"/>
      <w:lang w:val="en-GB"/>
    </w:rPr>
  </w:style>
  <w:style w:type="paragraph" w:customStyle="1" w:styleId="Bullet">
    <w:name w:val="Bullet"/>
    <w:basedOn w:val="Normal"/>
    <w:uiPriority w:val="99"/>
    <w:rsid w:val="002C6E70"/>
    <w:pPr>
      <w:ind w:left="357" w:hanging="357"/>
    </w:pPr>
  </w:style>
  <w:style w:type="paragraph" w:styleId="Header">
    <w:name w:val="header"/>
    <w:basedOn w:val="Normal"/>
    <w:link w:val="HeaderChar"/>
    <w:uiPriority w:val="99"/>
    <w:rsid w:val="002C6E70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customStyle="1" w:styleId="AbstractTitle">
    <w:name w:val="Abstract Title"/>
    <w:basedOn w:val="Heading1"/>
    <w:uiPriority w:val="99"/>
    <w:rsid w:val="002C6E70"/>
    <w:pPr>
      <w:spacing w:before="0"/>
      <w:outlineLvl w:val="9"/>
    </w:pPr>
  </w:style>
  <w:style w:type="paragraph" w:customStyle="1" w:styleId="Abstract">
    <w:name w:val="Abstract"/>
    <w:basedOn w:val="Normal"/>
    <w:uiPriority w:val="99"/>
    <w:rsid w:val="002C6E70"/>
    <w:rPr>
      <w:i/>
      <w:iCs/>
    </w:rPr>
  </w:style>
  <w:style w:type="paragraph" w:customStyle="1" w:styleId="References">
    <w:name w:val="References"/>
    <w:basedOn w:val="Normal"/>
    <w:uiPriority w:val="99"/>
    <w:rsid w:val="002C6E70"/>
    <w:pPr>
      <w:ind w:left="360" w:hanging="360"/>
    </w:pPr>
  </w:style>
  <w:style w:type="paragraph" w:customStyle="1" w:styleId="Keywords">
    <w:name w:val="Keywords"/>
    <w:basedOn w:val="Heading2"/>
    <w:uiPriority w:val="99"/>
    <w:rsid w:val="002C6E70"/>
    <w:pPr>
      <w:outlineLvl w:val="9"/>
    </w:pPr>
    <w:rPr>
      <w:sz w:val="20"/>
      <w:szCs w:val="20"/>
    </w:rPr>
  </w:style>
  <w:style w:type="paragraph" w:customStyle="1" w:styleId="url">
    <w:name w:val="url"/>
    <w:basedOn w:val="Normal"/>
    <w:uiPriority w:val="99"/>
    <w:rsid w:val="002C6E70"/>
    <w:pPr>
      <w:spacing w:after="0" w:line="384" w:lineRule="atLeast"/>
      <w:jc w:val="left"/>
    </w:pPr>
    <w:rPr>
      <w:rFonts w:ascii="Verdana" w:hAnsi="Verdana" w:cs="Verdana"/>
      <w:color w:val="666666"/>
      <w:sz w:val="19"/>
      <w:szCs w:val="19"/>
    </w:rPr>
  </w:style>
  <w:style w:type="character" w:styleId="Hyperlink">
    <w:name w:val="Hyperlink"/>
    <w:uiPriority w:val="99"/>
    <w:rsid w:val="002C6E70"/>
    <w:rPr>
      <w:color w:val="0000FF"/>
      <w:u w:val="single"/>
    </w:rPr>
  </w:style>
  <w:style w:type="paragraph" w:styleId="BodyText">
    <w:name w:val="Body Text"/>
    <w:basedOn w:val="Normal"/>
    <w:link w:val="BodyTextChar1"/>
    <w:uiPriority w:val="99"/>
    <w:semiHidden/>
    <w:rsid w:val="002C6E70"/>
    <w:pPr>
      <w:spacing w:after="0"/>
      <w:jc w:val="left"/>
    </w:pPr>
    <w:rPr>
      <w:rFonts w:ascii="Times New Roman" w:hAnsi="Times New Roman" w:cs="Times New Roman"/>
      <w:i/>
      <w:iCs/>
      <w:sz w:val="24"/>
      <w:szCs w:val="24"/>
    </w:rPr>
  </w:style>
  <w:style w:type="character" w:customStyle="1" w:styleId="BodyTextChar1">
    <w:name w:val="Body Text Char1"/>
    <w:link w:val="BodyText"/>
    <w:uiPriority w:val="99"/>
    <w:semiHidden/>
    <w:locked/>
    <w:rsid w:val="002C6E70"/>
    <w:rPr>
      <w:rFonts w:ascii="Times New Roman" w:eastAsia="SimSun" w:hAnsi="Times New Roman" w:cs="Times New Roman"/>
      <w:i/>
      <w:iCs/>
      <w:lang w:val="en-GB"/>
    </w:rPr>
  </w:style>
  <w:style w:type="character" w:customStyle="1" w:styleId="BodyTextChar">
    <w:name w:val="Body Text Char"/>
    <w:basedOn w:val="DefaultParagraphFont"/>
    <w:uiPriority w:val="99"/>
    <w:semiHidden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customStyle="1" w:styleId="AthensBody">
    <w:name w:val="Athens Body"/>
    <w:basedOn w:val="Normal"/>
    <w:link w:val="AthensBodyChar"/>
    <w:qFormat/>
    <w:rsid w:val="002C6E70"/>
    <w:pPr>
      <w:spacing w:after="0"/>
      <w:ind w:firstLine="284"/>
    </w:pPr>
    <w:rPr>
      <w:rFonts w:ascii="Times New Roman" w:hAnsi="Times New Roman" w:cs="Times New Roman"/>
      <w:sz w:val="24"/>
      <w:szCs w:val="24"/>
    </w:rPr>
  </w:style>
  <w:style w:type="character" w:customStyle="1" w:styleId="AthensBodyChar">
    <w:name w:val="Athens Body Char"/>
    <w:link w:val="AthensBody"/>
    <w:locked/>
    <w:rsid w:val="002C6E70"/>
    <w:rPr>
      <w:rFonts w:ascii="Times New Roman" w:eastAsia="SimSun" w:hAnsi="Times New Roman" w:cs="Times New Roman"/>
      <w:lang w:val="en-GB"/>
    </w:rPr>
  </w:style>
  <w:style w:type="paragraph" w:styleId="Bibliography">
    <w:name w:val="Bibliography"/>
    <w:basedOn w:val="Normal"/>
    <w:next w:val="Normal"/>
    <w:uiPriority w:val="37"/>
    <w:rsid w:val="002C6E70"/>
    <w:pPr>
      <w:spacing w:after="0"/>
      <w:jc w:val="left"/>
    </w:pPr>
    <w:rPr>
      <w:rFonts w:ascii="Times New Roman" w:hAnsi="Times New Roman" w:cs="Calibri"/>
      <w:sz w:val="24"/>
      <w:szCs w:val="22"/>
    </w:rPr>
  </w:style>
  <w:style w:type="paragraph" w:styleId="Footer">
    <w:name w:val="footer"/>
    <w:basedOn w:val="Normal"/>
    <w:link w:val="FooterChar"/>
    <w:uiPriority w:val="99"/>
    <w:unhideWhenUsed/>
    <w:rsid w:val="002C6E70"/>
    <w:pPr>
      <w:tabs>
        <w:tab w:val="center" w:pos="4513"/>
        <w:tab w:val="right" w:pos="9026"/>
      </w:tabs>
      <w:spacing w:after="0"/>
      <w:jc w:val="left"/>
    </w:pPr>
    <w:rPr>
      <w:rFonts w:ascii="Calibri" w:eastAsia="Calibri" w:hAnsi="Calibri" w:cs="Times New Roman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2C6E70"/>
    <w:rPr>
      <w:rFonts w:ascii="Calibri" w:eastAsia="Calibri" w:hAnsi="Calibri" w:cs="Times New Roman"/>
      <w:sz w:val="22"/>
      <w:szCs w:val="22"/>
      <w:lang w:val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6E70"/>
    <w:rPr>
      <w:rFonts w:ascii="Tahoma" w:eastAsia="Calibri" w:hAnsi="Tahoma" w:cs="Tahoma"/>
      <w:sz w:val="16"/>
      <w:szCs w:val="1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6E70"/>
    <w:pPr>
      <w:spacing w:after="0"/>
      <w:jc w:val="left"/>
    </w:pPr>
    <w:rPr>
      <w:rFonts w:ascii="Tahoma" w:eastAsia="Calibri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C6E70"/>
    <w:pPr>
      <w:spacing w:after="200" w:line="276" w:lineRule="auto"/>
      <w:ind w:left="720"/>
      <w:contextualSpacing/>
      <w:jc w:val="left"/>
    </w:pPr>
    <w:rPr>
      <w:rFonts w:ascii="Calibri" w:eastAsia="Calibri" w:hAnsi="Calibri" w:cs="Times New Roman"/>
      <w:sz w:val="22"/>
      <w:szCs w:val="22"/>
    </w:rPr>
  </w:style>
  <w:style w:type="paragraph" w:styleId="NoSpacing">
    <w:name w:val="No Spacing"/>
    <w:link w:val="NoSpacingChar"/>
    <w:uiPriority w:val="1"/>
    <w:qFormat/>
    <w:rsid w:val="002C6E70"/>
    <w:rPr>
      <w:rFonts w:ascii="Calibri" w:eastAsia="Calibri" w:hAnsi="Calibri" w:cs="Calibri"/>
      <w:sz w:val="22"/>
      <w:szCs w:val="22"/>
      <w:lang w:val="en-GB"/>
    </w:rPr>
  </w:style>
  <w:style w:type="character" w:customStyle="1" w:styleId="NoSpacingChar">
    <w:name w:val="No Spacing Char"/>
    <w:link w:val="NoSpacing"/>
    <w:uiPriority w:val="1"/>
    <w:rsid w:val="002C6E70"/>
    <w:rPr>
      <w:rFonts w:ascii="Calibri" w:eastAsia="Calibri" w:hAnsi="Calibri" w:cs="Calibri"/>
      <w:sz w:val="22"/>
      <w:szCs w:val="22"/>
      <w:lang w:val="en-GB"/>
    </w:rPr>
  </w:style>
  <w:style w:type="character" w:styleId="Strong">
    <w:name w:val="Strong"/>
    <w:uiPriority w:val="22"/>
    <w:qFormat/>
    <w:rsid w:val="002C6E70"/>
    <w:rPr>
      <w:b/>
      <w:bCs/>
    </w:rPr>
  </w:style>
  <w:style w:type="paragraph" w:styleId="Caption">
    <w:name w:val="caption"/>
    <w:basedOn w:val="Normal"/>
    <w:next w:val="Normal"/>
    <w:unhideWhenUsed/>
    <w:qFormat/>
    <w:rsid w:val="002C6E70"/>
    <w:pPr>
      <w:spacing w:after="200"/>
      <w:jc w:val="left"/>
    </w:pPr>
    <w:rPr>
      <w:rFonts w:ascii="Calibri" w:eastAsia="Calibri" w:hAnsi="Calibri" w:cs="Times New Roman"/>
      <w:b/>
      <w:bCs/>
      <w:color w:val="4F81BD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2C6E70"/>
    <w:pPr>
      <w:spacing w:before="480" w:after="0" w:line="276" w:lineRule="auto"/>
      <w:outlineLvl w:val="9"/>
    </w:pPr>
    <w:rPr>
      <w:rFonts w:ascii="Cambria" w:eastAsia="Times New Roman" w:hAnsi="Cambria" w:cs="Times New Roman"/>
      <w:smallCaps w:val="0"/>
      <w:color w:val="365F91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6E70"/>
    <w:pPr>
      <w:spacing w:after="100" w:line="276" w:lineRule="auto"/>
      <w:jc w:val="left"/>
    </w:pPr>
    <w:rPr>
      <w:rFonts w:ascii="Calibri" w:eastAsia="Calibri" w:hAnsi="Calibri" w:cs="Times New Roman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2C6E70"/>
    <w:pPr>
      <w:spacing w:after="100" w:line="276" w:lineRule="auto"/>
      <w:ind w:left="220"/>
      <w:jc w:val="left"/>
    </w:pPr>
    <w:rPr>
      <w:rFonts w:ascii="Calibri" w:eastAsia="Calibri" w:hAnsi="Calibri" w:cs="Times New Roman"/>
      <w:sz w:val="22"/>
      <w:szCs w:val="22"/>
    </w:rPr>
  </w:style>
  <w:style w:type="paragraph" w:styleId="NormalWeb">
    <w:name w:val="Normal (Web)"/>
    <w:basedOn w:val="Normal"/>
    <w:uiPriority w:val="99"/>
    <w:unhideWhenUsed/>
    <w:rsid w:val="002C6E70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googqs-tidbit">
    <w:name w:val="goog_qs-tidbit"/>
    <w:basedOn w:val="DefaultParagraphFont"/>
    <w:rsid w:val="002C6E70"/>
  </w:style>
  <w:style w:type="paragraph" w:styleId="TableofFigures">
    <w:name w:val="table of figures"/>
    <w:basedOn w:val="Normal"/>
    <w:next w:val="Normal"/>
    <w:uiPriority w:val="99"/>
    <w:unhideWhenUsed/>
    <w:rsid w:val="002C6E70"/>
    <w:pPr>
      <w:spacing w:after="0" w:line="276" w:lineRule="auto"/>
      <w:jc w:val="left"/>
    </w:pPr>
    <w:rPr>
      <w:rFonts w:ascii="Calibri" w:eastAsia="Calibri" w:hAnsi="Calibri" w:cs="Times New Roman"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C6E70"/>
    <w:pPr>
      <w:spacing w:after="100" w:line="276" w:lineRule="auto"/>
      <w:ind w:left="440"/>
      <w:jc w:val="left"/>
    </w:pPr>
    <w:rPr>
      <w:rFonts w:ascii="Calibri" w:eastAsia="Calibri" w:hAnsi="Calibri" w:cs="Times New Roman"/>
      <w:sz w:val="22"/>
      <w:szCs w:val="22"/>
    </w:rPr>
  </w:style>
  <w:style w:type="character" w:customStyle="1" w:styleId="apple-style-span">
    <w:name w:val="apple-style-span"/>
    <w:basedOn w:val="DefaultParagraphFont"/>
    <w:rsid w:val="002C6E70"/>
  </w:style>
  <w:style w:type="paragraph" w:customStyle="1" w:styleId="Default">
    <w:name w:val="Default"/>
    <w:rsid w:val="002C6E70"/>
    <w:pPr>
      <w:autoSpaceDE w:val="0"/>
      <w:autoSpaceDN w:val="0"/>
      <w:adjustRightInd w:val="0"/>
    </w:pPr>
    <w:rPr>
      <w:rFonts w:ascii="Times New Roman" w:eastAsia="SimSun" w:hAnsi="Times New Roman" w:cs="Times New Roman"/>
      <w:color w:val="000000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C6E70"/>
    <w:pPr>
      <w:spacing w:after="0"/>
      <w:ind w:left="200" w:hanging="200"/>
    </w:pPr>
  </w:style>
  <w:style w:type="paragraph" w:customStyle="1" w:styleId="AthensHeading1">
    <w:name w:val="Athens Heading 1"/>
    <w:basedOn w:val="Normal"/>
    <w:link w:val="AthensHeading1Char"/>
    <w:qFormat/>
    <w:rsid w:val="002C6E70"/>
    <w:pPr>
      <w:spacing w:after="0"/>
      <w:jc w:val="left"/>
    </w:pPr>
    <w:rPr>
      <w:rFonts w:ascii="Times New Roman" w:eastAsia="Times New Roman" w:hAnsi="Times New Roman" w:cs="Times New Roman"/>
      <w:b/>
      <w:sz w:val="24"/>
      <w:szCs w:val="24"/>
    </w:rPr>
  </w:style>
  <w:style w:type="character" w:customStyle="1" w:styleId="AthensHeading1Char">
    <w:name w:val="Athens Heading 1 Char"/>
    <w:link w:val="AthensHeading1"/>
    <w:rsid w:val="002C6E70"/>
    <w:rPr>
      <w:rFonts w:ascii="Times New Roman" w:eastAsia="Times New Roman" w:hAnsi="Times New Roman" w:cs="Times New Roman"/>
      <w:b/>
      <w:lang w:val="en-GB"/>
    </w:rPr>
  </w:style>
  <w:style w:type="character" w:customStyle="1" w:styleId="EndnoteTextChar">
    <w:name w:val="Endnote Text Char"/>
    <w:basedOn w:val="DefaultParagraphFont"/>
    <w:link w:val="EndnoteText"/>
    <w:semiHidden/>
    <w:rsid w:val="002C6E70"/>
    <w:rPr>
      <w:rFonts w:ascii="Times New Roman" w:eastAsia="Times New Roman" w:hAnsi="Times New Roman" w:cs="Times New Roman"/>
      <w:iCs/>
      <w:szCs w:val="20"/>
      <w:lang w:val="en-GB" w:eastAsia="en-GB"/>
    </w:rPr>
  </w:style>
  <w:style w:type="paragraph" w:styleId="EndnoteText">
    <w:name w:val="endnote text"/>
    <w:basedOn w:val="Normal"/>
    <w:link w:val="EndnoteTextChar"/>
    <w:semiHidden/>
    <w:rsid w:val="002C6E70"/>
    <w:pPr>
      <w:spacing w:after="0"/>
      <w:jc w:val="left"/>
    </w:pPr>
    <w:rPr>
      <w:rFonts w:ascii="Times New Roman" w:eastAsia="Times New Roman" w:hAnsi="Times New Roman" w:cs="Times New Roman"/>
      <w:iCs/>
      <w:sz w:val="24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C6E70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C6E70"/>
    <w:rPr>
      <w:rFonts w:ascii="Helvetica" w:eastAsia="SimSun" w:hAnsi="Helvetica" w:cs="Helvetica"/>
      <w:b/>
      <w:bCs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C6E70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qFormat="1"/>
    <w:lsdException w:name="heading 7" w:qFormat="1"/>
    <w:lsdException w:name="heading 8" w:qFormat="1"/>
    <w:lsdException w:name="heading 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6E70"/>
    <w:pPr>
      <w:spacing w:after="80"/>
      <w:jc w:val="both"/>
    </w:pPr>
    <w:rPr>
      <w:rFonts w:ascii="Helvetica" w:eastAsia="SimSun" w:hAnsi="Helvetica" w:cs="Helvetica"/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6E70"/>
    <w:pPr>
      <w:keepNext/>
      <w:keepLines/>
      <w:spacing w:before="120" w:after="40"/>
      <w:jc w:val="left"/>
      <w:outlineLvl w:val="0"/>
    </w:pPr>
    <w:rPr>
      <w:b/>
      <w:bCs/>
      <w:smallCaps/>
      <w:kern w:val="28"/>
      <w:sz w:val="28"/>
      <w:szCs w:val="28"/>
    </w:rPr>
  </w:style>
  <w:style w:type="paragraph" w:styleId="Heading2">
    <w:name w:val="heading 2"/>
    <w:basedOn w:val="Heading1"/>
    <w:next w:val="Normal"/>
    <w:link w:val="Heading2Char"/>
    <w:uiPriority w:val="9"/>
    <w:qFormat/>
    <w:rsid w:val="002C6E70"/>
    <w:pPr>
      <w:numPr>
        <w:ilvl w:val="1"/>
      </w:numPr>
      <w:outlineLvl w:val="1"/>
    </w:pPr>
    <w:rPr>
      <w:smallCaps w:val="0"/>
      <w:sz w:val="24"/>
      <w:szCs w:val="24"/>
    </w:rPr>
  </w:style>
  <w:style w:type="paragraph" w:styleId="Heading3">
    <w:name w:val="heading 3"/>
    <w:basedOn w:val="Heading2"/>
    <w:next w:val="Normal"/>
    <w:link w:val="Heading3Char"/>
    <w:uiPriority w:val="9"/>
    <w:qFormat/>
    <w:rsid w:val="002C6E70"/>
    <w:pPr>
      <w:numPr>
        <w:ilvl w:val="2"/>
      </w:numPr>
      <w:outlineLvl w:val="2"/>
    </w:pPr>
    <w:rPr>
      <w:sz w:val="20"/>
      <w:szCs w:val="20"/>
    </w:rPr>
  </w:style>
  <w:style w:type="paragraph" w:styleId="Heading4">
    <w:name w:val="heading 4"/>
    <w:basedOn w:val="Heading3"/>
    <w:next w:val="Normal"/>
    <w:link w:val="Heading4Char"/>
    <w:uiPriority w:val="9"/>
    <w:qFormat/>
    <w:rsid w:val="002C6E70"/>
    <w:pPr>
      <w:numPr>
        <w:ilvl w:val="3"/>
      </w:numPr>
      <w:outlineLvl w:val="3"/>
    </w:pPr>
  </w:style>
  <w:style w:type="paragraph" w:styleId="Heading5">
    <w:name w:val="heading 5"/>
    <w:basedOn w:val="Normal"/>
    <w:next w:val="Normal"/>
    <w:link w:val="Heading5Char"/>
    <w:uiPriority w:val="9"/>
    <w:qFormat/>
    <w:rsid w:val="002C6E70"/>
    <w:pPr>
      <w:spacing w:before="40" w:after="0"/>
      <w:jc w:val="left"/>
      <w:outlineLvl w:val="4"/>
    </w:pPr>
    <w:rPr>
      <w:i/>
      <w:iCs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9"/>
    <w:qFormat/>
    <w:rsid w:val="002C6E70"/>
    <w:pPr>
      <w:spacing w:before="240" w:after="60"/>
      <w:outlineLvl w:val="5"/>
    </w:pPr>
    <w:rPr>
      <w:rFonts w:ascii="Arial" w:hAnsi="Arial" w:cs="Arial"/>
      <w:i/>
      <w:i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9"/>
    <w:qFormat/>
    <w:rsid w:val="002C6E70"/>
    <w:pPr>
      <w:spacing w:before="240" w:after="60"/>
      <w:outlineLvl w:val="6"/>
    </w:pPr>
    <w:rPr>
      <w:rFonts w:ascii="Arial" w:hAnsi="Arial" w:cs="Arial"/>
    </w:rPr>
  </w:style>
  <w:style w:type="paragraph" w:styleId="Heading8">
    <w:name w:val="heading 8"/>
    <w:basedOn w:val="Normal"/>
    <w:next w:val="Normal"/>
    <w:link w:val="Heading8Char"/>
    <w:uiPriority w:val="99"/>
    <w:qFormat/>
    <w:rsid w:val="002C6E70"/>
    <w:pPr>
      <w:spacing w:before="240" w:after="60"/>
      <w:outlineLvl w:val="7"/>
    </w:pPr>
    <w:rPr>
      <w:rFonts w:ascii="Arial" w:hAnsi="Arial" w:cs="Arial"/>
      <w:i/>
      <w:iCs/>
    </w:rPr>
  </w:style>
  <w:style w:type="paragraph" w:styleId="Heading9">
    <w:name w:val="heading 9"/>
    <w:basedOn w:val="Normal"/>
    <w:next w:val="Normal"/>
    <w:link w:val="Heading9Char"/>
    <w:uiPriority w:val="99"/>
    <w:qFormat/>
    <w:rsid w:val="002C6E70"/>
    <w:pPr>
      <w:spacing w:before="240" w:after="60"/>
      <w:outlineLvl w:val="8"/>
    </w:pPr>
    <w:rPr>
      <w:rFonts w:ascii="Arial" w:hAnsi="Arial" w:cs="Arial"/>
      <w:i/>
      <w:iCs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6E70"/>
    <w:rPr>
      <w:rFonts w:ascii="Helvetica" w:eastAsia="SimSun" w:hAnsi="Helvetica" w:cs="Helvetica"/>
      <w:b/>
      <w:bCs/>
      <w:smallCaps/>
      <w:kern w:val="28"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C6E70"/>
    <w:rPr>
      <w:rFonts w:ascii="Helvetica" w:eastAsia="SimSun" w:hAnsi="Helvetica" w:cs="Helvetica"/>
      <w:b/>
      <w:bCs/>
      <w:kern w:val="28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2C6E70"/>
    <w:rPr>
      <w:rFonts w:ascii="Helvetica" w:eastAsia="SimSun" w:hAnsi="Helvetica" w:cs="Helvetica"/>
      <w:b/>
      <w:bCs/>
      <w:kern w:val="28"/>
      <w:sz w:val="20"/>
      <w:szCs w:val="20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002C6E70"/>
    <w:rPr>
      <w:rFonts w:ascii="Helvetica" w:eastAsia="SimSun" w:hAnsi="Helvetica" w:cs="Helvetica"/>
      <w:b/>
      <w:bCs/>
      <w:kern w:val="28"/>
      <w:sz w:val="20"/>
      <w:szCs w:val="20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002C6E70"/>
    <w:rPr>
      <w:rFonts w:ascii="Helvetica" w:eastAsia="SimSun" w:hAnsi="Helvetica" w:cs="Helvetica"/>
      <w:i/>
      <w:iCs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9"/>
    <w:rsid w:val="002C6E70"/>
    <w:rPr>
      <w:rFonts w:ascii="Arial" w:eastAsia="SimSun" w:hAnsi="Arial" w:cs="Arial"/>
      <w:i/>
      <w:i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uiPriority w:val="99"/>
    <w:rsid w:val="002C6E70"/>
    <w:rPr>
      <w:rFonts w:ascii="Arial" w:eastAsia="SimSun" w:hAnsi="Arial" w:cs="Arial"/>
      <w:sz w:val="20"/>
      <w:szCs w:val="20"/>
      <w:lang w:val="en-GB"/>
    </w:rPr>
  </w:style>
  <w:style w:type="character" w:customStyle="1" w:styleId="Heading8Char">
    <w:name w:val="Heading 8 Char"/>
    <w:basedOn w:val="DefaultParagraphFont"/>
    <w:link w:val="Heading8"/>
    <w:uiPriority w:val="99"/>
    <w:rsid w:val="002C6E70"/>
    <w:rPr>
      <w:rFonts w:ascii="Arial" w:eastAsia="SimSun" w:hAnsi="Arial" w:cs="Arial"/>
      <w:i/>
      <w:iCs/>
      <w:sz w:val="20"/>
      <w:szCs w:val="20"/>
      <w:lang w:val="en-GB"/>
    </w:rPr>
  </w:style>
  <w:style w:type="character" w:customStyle="1" w:styleId="Heading9Char">
    <w:name w:val="Heading 9 Char"/>
    <w:basedOn w:val="DefaultParagraphFont"/>
    <w:link w:val="Heading9"/>
    <w:uiPriority w:val="99"/>
    <w:rsid w:val="002C6E70"/>
    <w:rPr>
      <w:rFonts w:ascii="Arial" w:eastAsia="SimSun" w:hAnsi="Arial" w:cs="Arial"/>
      <w:i/>
      <w:iCs/>
      <w:sz w:val="18"/>
      <w:szCs w:val="18"/>
      <w:lang w:val="en-GB"/>
    </w:rPr>
  </w:style>
  <w:style w:type="paragraph" w:customStyle="1" w:styleId="Author">
    <w:name w:val="Author"/>
    <w:basedOn w:val="Normal"/>
    <w:uiPriority w:val="99"/>
    <w:rsid w:val="002C6E70"/>
    <w:pPr>
      <w:jc w:val="center"/>
    </w:pPr>
    <w:rPr>
      <w:sz w:val="24"/>
      <w:szCs w:val="24"/>
    </w:rPr>
  </w:style>
  <w:style w:type="paragraph" w:customStyle="1" w:styleId="Paper-Title">
    <w:name w:val="Paper-Title"/>
    <w:basedOn w:val="Normal"/>
    <w:uiPriority w:val="99"/>
    <w:rsid w:val="002C6E70"/>
    <w:pPr>
      <w:spacing w:after="120"/>
      <w:jc w:val="center"/>
    </w:pPr>
    <w:rPr>
      <w:b/>
      <w:bCs/>
      <w:smallCaps/>
      <w:sz w:val="36"/>
      <w:szCs w:val="36"/>
    </w:rPr>
  </w:style>
  <w:style w:type="paragraph" w:customStyle="1" w:styleId="Affiliations">
    <w:name w:val="Affiliations"/>
    <w:basedOn w:val="Normal"/>
    <w:uiPriority w:val="99"/>
    <w:rsid w:val="002C6E70"/>
    <w:pPr>
      <w:jc w:val="center"/>
    </w:pPr>
  </w:style>
  <w:style w:type="paragraph" w:styleId="FootnoteText">
    <w:name w:val="footnote text"/>
    <w:basedOn w:val="Normal"/>
    <w:link w:val="FootnoteTextChar"/>
    <w:uiPriority w:val="99"/>
    <w:semiHidden/>
    <w:rsid w:val="002C6E70"/>
    <w:pPr>
      <w:ind w:left="144" w:hanging="144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C6E70"/>
    <w:rPr>
      <w:rFonts w:ascii="Helvetica" w:eastAsia="SimSun" w:hAnsi="Helvetica" w:cs="Helvetica"/>
      <w:sz w:val="18"/>
      <w:szCs w:val="18"/>
      <w:lang w:val="en-GB"/>
    </w:rPr>
  </w:style>
  <w:style w:type="paragraph" w:customStyle="1" w:styleId="Bullet">
    <w:name w:val="Bullet"/>
    <w:basedOn w:val="Normal"/>
    <w:uiPriority w:val="99"/>
    <w:rsid w:val="002C6E70"/>
    <w:pPr>
      <w:ind w:left="357" w:hanging="357"/>
    </w:pPr>
  </w:style>
  <w:style w:type="paragraph" w:styleId="Header">
    <w:name w:val="header"/>
    <w:basedOn w:val="Normal"/>
    <w:link w:val="HeaderChar"/>
    <w:uiPriority w:val="99"/>
    <w:rsid w:val="002C6E70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customStyle="1" w:styleId="AbstractTitle">
    <w:name w:val="Abstract Title"/>
    <w:basedOn w:val="Heading1"/>
    <w:uiPriority w:val="99"/>
    <w:rsid w:val="002C6E70"/>
    <w:pPr>
      <w:spacing w:before="0"/>
      <w:outlineLvl w:val="9"/>
    </w:pPr>
  </w:style>
  <w:style w:type="paragraph" w:customStyle="1" w:styleId="Abstract">
    <w:name w:val="Abstract"/>
    <w:basedOn w:val="Normal"/>
    <w:uiPriority w:val="99"/>
    <w:rsid w:val="002C6E70"/>
    <w:rPr>
      <w:i/>
      <w:iCs/>
    </w:rPr>
  </w:style>
  <w:style w:type="paragraph" w:customStyle="1" w:styleId="References">
    <w:name w:val="References"/>
    <w:basedOn w:val="Normal"/>
    <w:uiPriority w:val="99"/>
    <w:rsid w:val="002C6E70"/>
    <w:pPr>
      <w:ind w:left="360" w:hanging="360"/>
    </w:pPr>
  </w:style>
  <w:style w:type="paragraph" w:customStyle="1" w:styleId="Keywords">
    <w:name w:val="Keywords"/>
    <w:basedOn w:val="Heading2"/>
    <w:uiPriority w:val="99"/>
    <w:rsid w:val="002C6E70"/>
    <w:pPr>
      <w:outlineLvl w:val="9"/>
    </w:pPr>
    <w:rPr>
      <w:sz w:val="20"/>
      <w:szCs w:val="20"/>
    </w:rPr>
  </w:style>
  <w:style w:type="paragraph" w:customStyle="1" w:styleId="url">
    <w:name w:val="url"/>
    <w:basedOn w:val="Normal"/>
    <w:uiPriority w:val="99"/>
    <w:rsid w:val="002C6E70"/>
    <w:pPr>
      <w:spacing w:after="0" w:line="384" w:lineRule="atLeast"/>
      <w:jc w:val="left"/>
    </w:pPr>
    <w:rPr>
      <w:rFonts w:ascii="Verdana" w:hAnsi="Verdana" w:cs="Verdana"/>
      <w:color w:val="666666"/>
      <w:sz w:val="19"/>
      <w:szCs w:val="19"/>
    </w:rPr>
  </w:style>
  <w:style w:type="character" w:styleId="Hyperlink">
    <w:name w:val="Hyperlink"/>
    <w:uiPriority w:val="99"/>
    <w:rsid w:val="002C6E70"/>
    <w:rPr>
      <w:color w:val="0000FF"/>
      <w:u w:val="single"/>
    </w:rPr>
  </w:style>
  <w:style w:type="paragraph" w:styleId="BodyText">
    <w:name w:val="Body Text"/>
    <w:basedOn w:val="Normal"/>
    <w:link w:val="BodyTextChar1"/>
    <w:uiPriority w:val="99"/>
    <w:semiHidden/>
    <w:rsid w:val="002C6E70"/>
    <w:pPr>
      <w:spacing w:after="0"/>
      <w:jc w:val="left"/>
    </w:pPr>
    <w:rPr>
      <w:rFonts w:ascii="Times New Roman" w:hAnsi="Times New Roman" w:cs="Times New Roman"/>
      <w:i/>
      <w:iCs/>
      <w:sz w:val="24"/>
      <w:szCs w:val="24"/>
    </w:rPr>
  </w:style>
  <w:style w:type="character" w:customStyle="1" w:styleId="BodyTextChar1">
    <w:name w:val="Body Text Char1"/>
    <w:link w:val="BodyText"/>
    <w:uiPriority w:val="99"/>
    <w:semiHidden/>
    <w:locked/>
    <w:rsid w:val="002C6E70"/>
    <w:rPr>
      <w:rFonts w:ascii="Times New Roman" w:eastAsia="SimSun" w:hAnsi="Times New Roman" w:cs="Times New Roman"/>
      <w:i/>
      <w:iCs/>
      <w:lang w:val="en-GB"/>
    </w:rPr>
  </w:style>
  <w:style w:type="character" w:customStyle="1" w:styleId="BodyTextChar">
    <w:name w:val="Body Text Char"/>
    <w:basedOn w:val="DefaultParagraphFont"/>
    <w:uiPriority w:val="99"/>
    <w:semiHidden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customStyle="1" w:styleId="AthensBody">
    <w:name w:val="Athens Body"/>
    <w:basedOn w:val="Normal"/>
    <w:link w:val="AthensBodyChar"/>
    <w:qFormat/>
    <w:rsid w:val="002C6E70"/>
    <w:pPr>
      <w:spacing w:after="0"/>
      <w:ind w:firstLine="284"/>
    </w:pPr>
    <w:rPr>
      <w:rFonts w:ascii="Times New Roman" w:hAnsi="Times New Roman" w:cs="Times New Roman"/>
      <w:sz w:val="24"/>
      <w:szCs w:val="24"/>
    </w:rPr>
  </w:style>
  <w:style w:type="character" w:customStyle="1" w:styleId="AthensBodyChar">
    <w:name w:val="Athens Body Char"/>
    <w:link w:val="AthensBody"/>
    <w:locked/>
    <w:rsid w:val="002C6E70"/>
    <w:rPr>
      <w:rFonts w:ascii="Times New Roman" w:eastAsia="SimSun" w:hAnsi="Times New Roman" w:cs="Times New Roman"/>
      <w:lang w:val="en-GB"/>
    </w:rPr>
  </w:style>
  <w:style w:type="paragraph" w:styleId="Bibliography">
    <w:name w:val="Bibliography"/>
    <w:basedOn w:val="Normal"/>
    <w:next w:val="Normal"/>
    <w:uiPriority w:val="37"/>
    <w:rsid w:val="002C6E70"/>
    <w:pPr>
      <w:spacing w:after="0"/>
      <w:jc w:val="left"/>
    </w:pPr>
    <w:rPr>
      <w:rFonts w:ascii="Times New Roman" w:hAnsi="Times New Roman" w:cs="Calibri"/>
      <w:sz w:val="24"/>
      <w:szCs w:val="22"/>
    </w:rPr>
  </w:style>
  <w:style w:type="paragraph" w:styleId="Footer">
    <w:name w:val="footer"/>
    <w:basedOn w:val="Normal"/>
    <w:link w:val="FooterChar"/>
    <w:uiPriority w:val="99"/>
    <w:unhideWhenUsed/>
    <w:rsid w:val="002C6E70"/>
    <w:pPr>
      <w:tabs>
        <w:tab w:val="center" w:pos="4513"/>
        <w:tab w:val="right" w:pos="9026"/>
      </w:tabs>
      <w:spacing w:after="0"/>
      <w:jc w:val="left"/>
    </w:pPr>
    <w:rPr>
      <w:rFonts w:ascii="Calibri" w:eastAsia="Calibri" w:hAnsi="Calibri" w:cs="Times New Roman"/>
      <w:sz w:val="22"/>
      <w:szCs w:val="22"/>
    </w:rPr>
  </w:style>
  <w:style w:type="character" w:customStyle="1" w:styleId="FooterChar">
    <w:name w:val="Footer Char"/>
    <w:basedOn w:val="DefaultParagraphFont"/>
    <w:link w:val="Footer"/>
    <w:uiPriority w:val="99"/>
    <w:rsid w:val="002C6E70"/>
    <w:rPr>
      <w:rFonts w:ascii="Calibri" w:eastAsia="Calibri" w:hAnsi="Calibri" w:cs="Times New Roman"/>
      <w:sz w:val="22"/>
      <w:szCs w:val="22"/>
      <w:lang w:val="en-GB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6E70"/>
    <w:rPr>
      <w:rFonts w:ascii="Tahoma" w:eastAsia="Calibri" w:hAnsi="Tahoma" w:cs="Tahoma"/>
      <w:sz w:val="16"/>
      <w:szCs w:val="16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C6E70"/>
    <w:pPr>
      <w:spacing w:after="0"/>
      <w:jc w:val="left"/>
    </w:pPr>
    <w:rPr>
      <w:rFonts w:ascii="Tahoma" w:eastAsia="Calibri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C6E70"/>
    <w:pPr>
      <w:spacing w:after="200" w:line="276" w:lineRule="auto"/>
      <w:ind w:left="720"/>
      <w:contextualSpacing/>
      <w:jc w:val="left"/>
    </w:pPr>
    <w:rPr>
      <w:rFonts w:ascii="Calibri" w:eastAsia="Calibri" w:hAnsi="Calibri" w:cs="Times New Roman"/>
      <w:sz w:val="22"/>
      <w:szCs w:val="22"/>
    </w:rPr>
  </w:style>
  <w:style w:type="paragraph" w:styleId="NoSpacing">
    <w:name w:val="No Spacing"/>
    <w:link w:val="NoSpacingChar"/>
    <w:uiPriority w:val="1"/>
    <w:qFormat/>
    <w:rsid w:val="002C6E70"/>
    <w:rPr>
      <w:rFonts w:ascii="Calibri" w:eastAsia="Calibri" w:hAnsi="Calibri" w:cs="Calibri"/>
      <w:sz w:val="22"/>
      <w:szCs w:val="22"/>
      <w:lang w:val="en-GB"/>
    </w:rPr>
  </w:style>
  <w:style w:type="character" w:customStyle="1" w:styleId="NoSpacingChar">
    <w:name w:val="No Spacing Char"/>
    <w:link w:val="NoSpacing"/>
    <w:uiPriority w:val="1"/>
    <w:rsid w:val="002C6E70"/>
    <w:rPr>
      <w:rFonts w:ascii="Calibri" w:eastAsia="Calibri" w:hAnsi="Calibri" w:cs="Calibri"/>
      <w:sz w:val="22"/>
      <w:szCs w:val="22"/>
      <w:lang w:val="en-GB"/>
    </w:rPr>
  </w:style>
  <w:style w:type="character" w:styleId="Strong">
    <w:name w:val="Strong"/>
    <w:uiPriority w:val="22"/>
    <w:qFormat/>
    <w:rsid w:val="002C6E70"/>
    <w:rPr>
      <w:b/>
      <w:bCs/>
    </w:rPr>
  </w:style>
  <w:style w:type="paragraph" w:styleId="Caption">
    <w:name w:val="caption"/>
    <w:basedOn w:val="Normal"/>
    <w:next w:val="Normal"/>
    <w:unhideWhenUsed/>
    <w:qFormat/>
    <w:rsid w:val="002C6E70"/>
    <w:pPr>
      <w:spacing w:after="200"/>
      <w:jc w:val="left"/>
    </w:pPr>
    <w:rPr>
      <w:rFonts w:ascii="Calibri" w:eastAsia="Calibri" w:hAnsi="Calibri" w:cs="Times New Roman"/>
      <w:b/>
      <w:bCs/>
      <w:color w:val="4F81BD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2C6E70"/>
    <w:pPr>
      <w:spacing w:before="480" w:after="0" w:line="276" w:lineRule="auto"/>
      <w:outlineLvl w:val="9"/>
    </w:pPr>
    <w:rPr>
      <w:rFonts w:ascii="Cambria" w:eastAsia="Times New Roman" w:hAnsi="Cambria" w:cs="Times New Roman"/>
      <w:smallCaps w:val="0"/>
      <w:color w:val="365F91"/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6E70"/>
    <w:pPr>
      <w:spacing w:after="100" w:line="276" w:lineRule="auto"/>
      <w:jc w:val="left"/>
    </w:pPr>
    <w:rPr>
      <w:rFonts w:ascii="Calibri" w:eastAsia="Calibri" w:hAnsi="Calibri" w:cs="Times New Roman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2C6E70"/>
    <w:pPr>
      <w:spacing w:after="100" w:line="276" w:lineRule="auto"/>
      <w:ind w:left="220"/>
      <w:jc w:val="left"/>
    </w:pPr>
    <w:rPr>
      <w:rFonts w:ascii="Calibri" w:eastAsia="Calibri" w:hAnsi="Calibri" w:cs="Times New Roman"/>
      <w:sz w:val="22"/>
      <w:szCs w:val="22"/>
    </w:rPr>
  </w:style>
  <w:style w:type="paragraph" w:styleId="NormalWeb">
    <w:name w:val="Normal (Web)"/>
    <w:basedOn w:val="Normal"/>
    <w:uiPriority w:val="99"/>
    <w:unhideWhenUsed/>
    <w:rsid w:val="002C6E70"/>
    <w:pPr>
      <w:spacing w:before="100" w:beforeAutospacing="1" w:after="100" w:afterAutospacing="1"/>
      <w:jc w:val="left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googqs-tidbit">
    <w:name w:val="goog_qs-tidbit"/>
    <w:basedOn w:val="DefaultParagraphFont"/>
    <w:rsid w:val="002C6E70"/>
  </w:style>
  <w:style w:type="paragraph" w:styleId="TableofFigures">
    <w:name w:val="table of figures"/>
    <w:basedOn w:val="Normal"/>
    <w:next w:val="Normal"/>
    <w:uiPriority w:val="99"/>
    <w:unhideWhenUsed/>
    <w:rsid w:val="002C6E70"/>
    <w:pPr>
      <w:spacing w:after="0" w:line="276" w:lineRule="auto"/>
      <w:jc w:val="left"/>
    </w:pPr>
    <w:rPr>
      <w:rFonts w:ascii="Calibri" w:eastAsia="Calibri" w:hAnsi="Calibri" w:cs="Times New Roman"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C6E70"/>
    <w:pPr>
      <w:spacing w:after="100" w:line="276" w:lineRule="auto"/>
      <w:ind w:left="440"/>
      <w:jc w:val="left"/>
    </w:pPr>
    <w:rPr>
      <w:rFonts w:ascii="Calibri" w:eastAsia="Calibri" w:hAnsi="Calibri" w:cs="Times New Roman"/>
      <w:sz w:val="22"/>
      <w:szCs w:val="22"/>
    </w:rPr>
  </w:style>
  <w:style w:type="character" w:customStyle="1" w:styleId="apple-style-span">
    <w:name w:val="apple-style-span"/>
    <w:basedOn w:val="DefaultParagraphFont"/>
    <w:rsid w:val="002C6E70"/>
  </w:style>
  <w:style w:type="paragraph" w:customStyle="1" w:styleId="Default">
    <w:name w:val="Default"/>
    <w:rsid w:val="002C6E70"/>
    <w:pPr>
      <w:autoSpaceDE w:val="0"/>
      <w:autoSpaceDN w:val="0"/>
      <w:adjustRightInd w:val="0"/>
    </w:pPr>
    <w:rPr>
      <w:rFonts w:ascii="Times New Roman" w:eastAsia="SimSun" w:hAnsi="Times New Roman" w:cs="Times New Roman"/>
      <w:color w:val="000000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C6E70"/>
    <w:pPr>
      <w:spacing w:after="0"/>
      <w:ind w:left="200" w:hanging="200"/>
    </w:pPr>
  </w:style>
  <w:style w:type="paragraph" w:customStyle="1" w:styleId="AthensHeading1">
    <w:name w:val="Athens Heading 1"/>
    <w:basedOn w:val="Normal"/>
    <w:link w:val="AthensHeading1Char"/>
    <w:qFormat/>
    <w:rsid w:val="002C6E70"/>
    <w:pPr>
      <w:spacing w:after="0"/>
      <w:jc w:val="left"/>
    </w:pPr>
    <w:rPr>
      <w:rFonts w:ascii="Times New Roman" w:eastAsia="Times New Roman" w:hAnsi="Times New Roman" w:cs="Times New Roman"/>
      <w:b/>
      <w:sz w:val="24"/>
      <w:szCs w:val="24"/>
    </w:rPr>
  </w:style>
  <w:style w:type="character" w:customStyle="1" w:styleId="AthensHeading1Char">
    <w:name w:val="Athens Heading 1 Char"/>
    <w:link w:val="AthensHeading1"/>
    <w:rsid w:val="002C6E70"/>
    <w:rPr>
      <w:rFonts w:ascii="Times New Roman" w:eastAsia="Times New Roman" w:hAnsi="Times New Roman" w:cs="Times New Roman"/>
      <w:b/>
      <w:lang w:val="en-GB"/>
    </w:rPr>
  </w:style>
  <w:style w:type="character" w:customStyle="1" w:styleId="EndnoteTextChar">
    <w:name w:val="Endnote Text Char"/>
    <w:basedOn w:val="DefaultParagraphFont"/>
    <w:link w:val="EndnoteText"/>
    <w:semiHidden/>
    <w:rsid w:val="002C6E70"/>
    <w:rPr>
      <w:rFonts w:ascii="Times New Roman" w:eastAsia="Times New Roman" w:hAnsi="Times New Roman" w:cs="Times New Roman"/>
      <w:iCs/>
      <w:szCs w:val="20"/>
      <w:lang w:val="en-GB" w:eastAsia="en-GB"/>
    </w:rPr>
  </w:style>
  <w:style w:type="paragraph" w:styleId="EndnoteText">
    <w:name w:val="endnote text"/>
    <w:basedOn w:val="Normal"/>
    <w:link w:val="EndnoteTextChar"/>
    <w:semiHidden/>
    <w:rsid w:val="002C6E70"/>
    <w:pPr>
      <w:spacing w:after="0"/>
      <w:jc w:val="left"/>
    </w:pPr>
    <w:rPr>
      <w:rFonts w:ascii="Times New Roman" w:eastAsia="Times New Roman" w:hAnsi="Times New Roman" w:cs="Times New Roman"/>
      <w:iCs/>
      <w:sz w:val="24"/>
      <w:lang w:eastAsia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C6E70"/>
    <w:rPr>
      <w:rFonts w:ascii="Helvetica" w:eastAsia="SimSun" w:hAnsi="Helvetica" w:cs="Helvetica"/>
      <w:sz w:val="20"/>
      <w:szCs w:val="20"/>
      <w:lang w:val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C6E70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C6E70"/>
    <w:rPr>
      <w:rFonts w:ascii="Helvetica" w:eastAsia="SimSun" w:hAnsi="Helvetica" w:cs="Helvetica"/>
      <w:b/>
      <w:bCs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C6E7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974</Words>
  <Characters>5555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Mark &amp; Rhian</Company>
  <LinksUpToDate>false</LinksUpToDate>
  <CharactersWithSpaces>6516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Rhian Pole</dc:creator>
  <cp:lastModifiedBy>fad-rp1</cp:lastModifiedBy>
  <cp:revision>2</cp:revision>
  <dcterms:created xsi:type="dcterms:W3CDTF">2013-02-05T12:49:00Z</dcterms:created>
  <dcterms:modified xsi:type="dcterms:W3CDTF">2013-02-05T12:49:00Z</dcterms:modified>
</cp:coreProperties>
</file>