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3F7597" w:rsidRDefault="00B56707" w:rsidP="004C6BDC">
      <w:pPr>
        <w:jc w:val="center"/>
        <w:rPr>
          <w:rStyle w:val="markedcontent"/>
          <w:b/>
          <w:i/>
          <w:sz w:val="56"/>
          <w:szCs w:val="30"/>
          <w:u w:val="single"/>
        </w:rPr>
      </w:pPr>
      <w:r w:rsidRPr="00B56707">
        <w:rPr>
          <w:sz w:val="32"/>
        </w:rPr>
        <w:br/>
      </w:r>
    </w:p>
    <w:p w:rsidR="003F7597" w:rsidRDefault="003F7597" w:rsidP="00B56707">
      <w:pPr>
        <w:jc w:val="center"/>
        <w:rPr>
          <w:rStyle w:val="markedcontent"/>
          <w:b/>
          <w:i/>
          <w:sz w:val="56"/>
          <w:szCs w:val="30"/>
          <w:u w:val="single"/>
        </w:rPr>
      </w:pPr>
    </w:p>
    <w:p w:rsidR="003F7597" w:rsidRDefault="00B56707" w:rsidP="003F7597">
      <w:pPr>
        <w:jc w:val="center"/>
        <w:rPr>
          <w:rStyle w:val="markedcontent"/>
          <w:b/>
          <w:i/>
          <w:sz w:val="56"/>
          <w:szCs w:val="30"/>
          <w:u w:val="single"/>
        </w:rPr>
      </w:pPr>
      <w:r w:rsidRPr="003F7597">
        <w:rPr>
          <w:rStyle w:val="markedcontent"/>
          <w:b/>
          <w:i/>
          <w:sz w:val="56"/>
          <w:szCs w:val="30"/>
          <w:u w:val="single"/>
        </w:rPr>
        <w:t>BMSW5106: Knowledge and Information Management Skills for the Workplace</w:t>
      </w:r>
      <w:r w:rsidR="006C4AB3">
        <w:rPr>
          <w:rStyle w:val="markedcontent"/>
          <w:b/>
          <w:i/>
          <w:sz w:val="56"/>
          <w:szCs w:val="30"/>
          <w:u w:val="single"/>
        </w:rPr>
        <w:t xml:space="preserve"> (TASK 1)</w:t>
      </w:r>
    </w:p>
    <w:p w:rsidR="003F7597" w:rsidRDefault="003F7597" w:rsidP="00B56707">
      <w:pPr>
        <w:jc w:val="center"/>
        <w:rPr>
          <w:rStyle w:val="markedcontent"/>
          <w:b/>
          <w:i/>
          <w:sz w:val="56"/>
          <w:szCs w:val="30"/>
          <w:u w:val="single"/>
        </w:rPr>
      </w:pPr>
    </w:p>
    <w:p w:rsidR="003F7597" w:rsidRDefault="00C93A52" w:rsidP="00C93A52">
      <w:pPr>
        <w:jc w:val="center"/>
        <w:rPr>
          <w:rStyle w:val="markedcontent"/>
          <w:sz w:val="48"/>
          <w:szCs w:val="48"/>
        </w:rPr>
      </w:pPr>
      <w:r w:rsidRPr="00C93A52">
        <w:rPr>
          <w:rStyle w:val="markedcontent"/>
          <w:sz w:val="48"/>
          <w:szCs w:val="48"/>
        </w:rPr>
        <w:t>Submitted by - Vasile Daniel Baiculescu</w:t>
      </w:r>
    </w:p>
    <w:p w:rsidR="00E36521" w:rsidRDefault="00E36521" w:rsidP="00C93A52">
      <w:pPr>
        <w:jc w:val="center"/>
        <w:rPr>
          <w:rStyle w:val="markedcontent"/>
          <w:sz w:val="48"/>
          <w:szCs w:val="48"/>
        </w:rPr>
      </w:pPr>
      <w:r>
        <w:rPr>
          <w:rStyle w:val="markedcontent"/>
          <w:sz w:val="48"/>
          <w:szCs w:val="48"/>
        </w:rPr>
        <w:t>Student ID: 2015926</w:t>
      </w:r>
    </w:p>
    <w:p w:rsidR="00E36521" w:rsidRDefault="00BA44C9" w:rsidP="00C93A52">
      <w:pPr>
        <w:jc w:val="center"/>
        <w:rPr>
          <w:rStyle w:val="markedcontent"/>
          <w:sz w:val="48"/>
          <w:szCs w:val="48"/>
        </w:rPr>
      </w:pPr>
      <w:r>
        <w:rPr>
          <w:rStyle w:val="markedcontent"/>
          <w:sz w:val="48"/>
          <w:szCs w:val="48"/>
        </w:rPr>
        <w:t>Module Code: BMSW5106</w:t>
      </w:r>
    </w:p>
    <w:p w:rsidR="00BA44C9" w:rsidRDefault="00577D5A" w:rsidP="00C93A52">
      <w:pPr>
        <w:jc w:val="center"/>
        <w:rPr>
          <w:rStyle w:val="markedcontent"/>
          <w:sz w:val="48"/>
          <w:szCs w:val="48"/>
        </w:rPr>
      </w:pPr>
      <w:r>
        <w:rPr>
          <w:rStyle w:val="markedcontent"/>
          <w:sz w:val="48"/>
          <w:szCs w:val="48"/>
        </w:rPr>
        <w:t xml:space="preserve">Teacher Name: </w:t>
      </w:r>
      <w:r w:rsidR="004C6BDC" w:rsidRPr="004C6BDC">
        <w:rPr>
          <w:rStyle w:val="markedcontent"/>
          <w:sz w:val="48"/>
          <w:szCs w:val="48"/>
        </w:rPr>
        <w:t xml:space="preserve">Dr Md </w:t>
      </w:r>
      <w:proofErr w:type="spellStart"/>
      <w:r w:rsidR="004C6BDC" w:rsidRPr="004C6BDC">
        <w:rPr>
          <w:rStyle w:val="markedcontent"/>
          <w:sz w:val="48"/>
          <w:szCs w:val="48"/>
        </w:rPr>
        <w:t>Nazmul</w:t>
      </w:r>
      <w:proofErr w:type="spellEnd"/>
      <w:r w:rsidR="004C6BDC" w:rsidRPr="004C6BDC">
        <w:rPr>
          <w:rStyle w:val="markedcontent"/>
          <w:sz w:val="48"/>
          <w:szCs w:val="48"/>
        </w:rPr>
        <w:t xml:space="preserve"> Hasan</w:t>
      </w:r>
    </w:p>
    <w:p w:rsidR="004C6BDC" w:rsidRDefault="004C6BDC" w:rsidP="00C93A52">
      <w:pPr>
        <w:jc w:val="center"/>
        <w:rPr>
          <w:rStyle w:val="markedcontent"/>
          <w:sz w:val="48"/>
          <w:szCs w:val="48"/>
        </w:rPr>
      </w:pPr>
    </w:p>
    <w:p w:rsidR="004C6BDC" w:rsidRDefault="004C6BDC" w:rsidP="00C93A52">
      <w:pPr>
        <w:jc w:val="center"/>
        <w:rPr>
          <w:rStyle w:val="markedcontent"/>
          <w:sz w:val="48"/>
          <w:szCs w:val="48"/>
        </w:rPr>
      </w:pPr>
    </w:p>
    <w:p w:rsidR="004C6BDC" w:rsidRDefault="004C6BDC" w:rsidP="00C93A52">
      <w:pPr>
        <w:jc w:val="center"/>
        <w:rPr>
          <w:rStyle w:val="markedcontent"/>
          <w:sz w:val="48"/>
          <w:szCs w:val="48"/>
        </w:rPr>
      </w:pPr>
    </w:p>
    <w:p w:rsidR="004C6BDC" w:rsidRDefault="004C6BDC" w:rsidP="00C93A52">
      <w:pPr>
        <w:jc w:val="center"/>
        <w:rPr>
          <w:rStyle w:val="markedcontent"/>
          <w:sz w:val="48"/>
          <w:szCs w:val="48"/>
        </w:rPr>
      </w:pPr>
    </w:p>
    <w:p w:rsidR="004C6BDC" w:rsidRDefault="004C6BDC" w:rsidP="00C93A52">
      <w:pPr>
        <w:jc w:val="center"/>
        <w:rPr>
          <w:rStyle w:val="markedcontent"/>
          <w:sz w:val="48"/>
          <w:szCs w:val="48"/>
        </w:rPr>
      </w:pPr>
    </w:p>
    <w:p w:rsidR="00B70259" w:rsidRPr="00C93A52" w:rsidRDefault="00B70259" w:rsidP="00C93A52">
      <w:pPr>
        <w:jc w:val="center"/>
        <w:rPr>
          <w:rStyle w:val="markedcontent"/>
          <w:sz w:val="48"/>
          <w:szCs w:val="48"/>
        </w:rPr>
      </w:pPr>
    </w:p>
    <w:p w:rsidR="00F64F57" w:rsidRDefault="00F64F57"/>
    <w:p w:rsidR="00F64F57" w:rsidRDefault="00F64F57">
      <w:pPr>
        <w:pStyle w:val="TOCHeading"/>
      </w:pPr>
      <w:r>
        <w:t>Contents</w:t>
      </w:r>
    </w:p>
    <w:p w:rsidR="00B20F32" w:rsidRDefault="00655D0B">
      <w:pPr>
        <w:pStyle w:val="TOC1"/>
        <w:rPr>
          <w:rFonts w:asciiTheme="minorHAnsi" w:eastAsiaTheme="minorEastAsia" w:hAnsiTheme="minorHAnsi" w:cstheme="minorBidi"/>
          <w:noProof/>
          <w:color w:val="auto"/>
          <w:sz w:val="22"/>
          <w:lang w:val="en-US" w:eastAsia="en-US"/>
        </w:rPr>
      </w:pPr>
      <w:r>
        <w:fldChar w:fldCharType="begin"/>
      </w:r>
      <w:r w:rsidR="00F64F57">
        <w:instrText xml:space="preserve"> TOC \o "1-3" \h \z \u </w:instrText>
      </w:r>
      <w:r>
        <w:fldChar w:fldCharType="separate"/>
      </w:r>
      <w:hyperlink w:anchor="_Toc109659363" w:history="1">
        <w:r w:rsidR="00B20F32" w:rsidRPr="00720EFC">
          <w:rPr>
            <w:rStyle w:val="Hyperlink"/>
            <w:noProof/>
          </w:rPr>
          <w:t>Task 1</w:t>
        </w:r>
        <w:r w:rsidR="00B20F32">
          <w:rPr>
            <w:noProof/>
            <w:webHidden/>
          </w:rPr>
          <w:tab/>
        </w:r>
        <w:r>
          <w:rPr>
            <w:noProof/>
            <w:webHidden/>
          </w:rPr>
          <w:fldChar w:fldCharType="begin"/>
        </w:r>
        <w:r w:rsidR="00B20F32">
          <w:rPr>
            <w:noProof/>
            <w:webHidden/>
          </w:rPr>
          <w:instrText xml:space="preserve"> PAGEREF _Toc109659363 \h </w:instrText>
        </w:r>
        <w:r>
          <w:rPr>
            <w:noProof/>
            <w:webHidden/>
          </w:rPr>
        </w:r>
        <w:r>
          <w:rPr>
            <w:noProof/>
            <w:webHidden/>
          </w:rPr>
          <w:fldChar w:fldCharType="separate"/>
        </w:r>
        <w:r w:rsidR="00B20F32">
          <w:rPr>
            <w:noProof/>
            <w:webHidden/>
          </w:rPr>
          <w:t>1</w:t>
        </w:r>
        <w:r>
          <w:rPr>
            <w:noProof/>
            <w:webHidden/>
          </w:rPr>
          <w:fldChar w:fldCharType="end"/>
        </w:r>
      </w:hyperlink>
    </w:p>
    <w:p w:rsidR="00B20F32" w:rsidRDefault="00000000">
      <w:pPr>
        <w:pStyle w:val="TOC1"/>
        <w:rPr>
          <w:rFonts w:asciiTheme="minorHAnsi" w:eastAsiaTheme="minorEastAsia" w:hAnsiTheme="minorHAnsi" w:cstheme="minorBidi"/>
          <w:noProof/>
          <w:color w:val="auto"/>
          <w:sz w:val="22"/>
          <w:lang w:val="en-US" w:eastAsia="en-US"/>
        </w:rPr>
      </w:pPr>
      <w:hyperlink w:anchor="_Toc109659364" w:history="1">
        <w:r w:rsidR="00B20F32" w:rsidRPr="00720EFC">
          <w:rPr>
            <w:rStyle w:val="Hyperlink"/>
            <w:noProof/>
          </w:rPr>
          <w:t>Question 1: Describe how the overall approach adopted by American Airlines incorporated the basic competitive strategies of cost leadership and product differentiation.</w:t>
        </w:r>
        <w:r w:rsidR="00B20F32">
          <w:rPr>
            <w:noProof/>
            <w:webHidden/>
          </w:rPr>
          <w:tab/>
        </w:r>
        <w:r w:rsidR="00655D0B">
          <w:rPr>
            <w:noProof/>
            <w:webHidden/>
          </w:rPr>
          <w:fldChar w:fldCharType="begin"/>
        </w:r>
        <w:r w:rsidR="00B20F32">
          <w:rPr>
            <w:noProof/>
            <w:webHidden/>
          </w:rPr>
          <w:instrText xml:space="preserve"> PAGEREF _Toc109659364 \h </w:instrText>
        </w:r>
        <w:r w:rsidR="00655D0B">
          <w:rPr>
            <w:noProof/>
            <w:webHidden/>
          </w:rPr>
        </w:r>
        <w:r w:rsidR="00655D0B">
          <w:rPr>
            <w:noProof/>
            <w:webHidden/>
          </w:rPr>
          <w:fldChar w:fldCharType="separate"/>
        </w:r>
        <w:r w:rsidR="00B20F32">
          <w:rPr>
            <w:noProof/>
            <w:webHidden/>
          </w:rPr>
          <w:t>1</w:t>
        </w:r>
        <w:r w:rsidR="00655D0B">
          <w:rPr>
            <w:noProof/>
            <w:webHidden/>
          </w:rPr>
          <w:fldChar w:fldCharType="end"/>
        </w:r>
      </w:hyperlink>
    </w:p>
    <w:p w:rsidR="00B20F32" w:rsidRDefault="00000000">
      <w:pPr>
        <w:pStyle w:val="TOC1"/>
        <w:rPr>
          <w:rFonts w:asciiTheme="minorHAnsi" w:eastAsiaTheme="minorEastAsia" w:hAnsiTheme="minorHAnsi" w:cstheme="minorBidi"/>
          <w:noProof/>
          <w:color w:val="auto"/>
          <w:sz w:val="22"/>
          <w:lang w:val="en-US" w:eastAsia="en-US"/>
        </w:rPr>
      </w:pPr>
      <w:hyperlink w:anchor="_Toc109659365" w:history="1">
        <w:r w:rsidR="00B20F32" w:rsidRPr="00720EFC">
          <w:rPr>
            <w:rStyle w:val="Hyperlink"/>
            <w:noProof/>
          </w:rPr>
          <w:t>Question 2: In what ways SABRE provide American Airline with a competitive advantage?</w:t>
        </w:r>
        <w:r w:rsidR="00B20F32">
          <w:rPr>
            <w:noProof/>
            <w:webHidden/>
          </w:rPr>
          <w:tab/>
        </w:r>
        <w:r w:rsidR="00655D0B">
          <w:rPr>
            <w:noProof/>
            <w:webHidden/>
          </w:rPr>
          <w:fldChar w:fldCharType="begin"/>
        </w:r>
        <w:r w:rsidR="00B20F32">
          <w:rPr>
            <w:noProof/>
            <w:webHidden/>
          </w:rPr>
          <w:instrText xml:space="preserve"> PAGEREF _Toc109659365 \h </w:instrText>
        </w:r>
        <w:r w:rsidR="00655D0B">
          <w:rPr>
            <w:noProof/>
            <w:webHidden/>
          </w:rPr>
        </w:r>
        <w:r w:rsidR="00655D0B">
          <w:rPr>
            <w:noProof/>
            <w:webHidden/>
          </w:rPr>
          <w:fldChar w:fldCharType="separate"/>
        </w:r>
        <w:r w:rsidR="00B20F32">
          <w:rPr>
            <w:noProof/>
            <w:webHidden/>
          </w:rPr>
          <w:t>3</w:t>
        </w:r>
        <w:r w:rsidR="00655D0B">
          <w:rPr>
            <w:noProof/>
            <w:webHidden/>
          </w:rPr>
          <w:fldChar w:fldCharType="end"/>
        </w:r>
      </w:hyperlink>
    </w:p>
    <w:p w:rsidR="00B20F32" w:rsidRDefault="00000000">
      <w:pPr>
        <w:pStyle w:val="TOC1"/>
        <w:rPr>
          <w:rFonts w:asciiTheme="minorHAnsi" w:eastAsiaTheme="minorEastAsia" w:hAnsiTheme="minorHAnsi" w:cstheme="minorBidi"/>
          <w:noProof/>
          <w:color w:val="auto"/>
          <w:sz w:val="22"/>
          <w:lang w:val="en-US" w:eastAsia="en-US"/>
        </w:rPr>
      </w:pPr>
      <w:hyperlink w:anchor="_Toc109659366" w:history="1">
        <w:r w:rsidR="00B20F32" w:rsidRPr="00720EFC">
          <w:rPr>
            <w:rStyle w:val="Hyperlink"/>
            <w:noProof/>
            <w:shd w:val="clear" w:color="auto" w:fill="FFFFFF"/>
          </w:rPr>
          <w:t>Question 3: What factors played a part in the erosion of the company’s lead over its competitors and how did the company react?</w:t>
        </w:r>
        <w:r w:rsidR="00B20F32">
          <w:rPr>
            <w:noProof/>
            <w:webHidden/>
          </w:rPr>
          <w:tab/>
        </w:r>
        <w:r w:rsidR="00655D0B">
          <w:rPr>
            <w:noProof/>
            <w:webHidden/>
          </w:rPr>
          <w:fldChar w:fldCharType="begin"/>
        </w:r>
        <w:r w:rsidR="00B20F32">
          <w:rPr>
            <w:noProof/>
            <w:webHidden/>
          </w:rPr>
          <w:instrText xml:space="preserve"> PAGEREF _Toc109659366 \h </w:instrText>
        </w:r>
        <w:r w:rsidR="00655D0B">
          <w:rPr>
            <w:noProof/>
            <w:webHidden/>
          </w:rPr>
        </w:r>
        <w:r w:rsidR="00655D0B">
          <w:rPr>
            <w:noProof/>
            <w:webHidden/>
          </w:rPr>
          <w:fldChar w:fldCharType="separate"/>
        </w:r>
        <w:r w:rsidR="00B20F32">
          <w:rPr>
            <w:noProof/>
            <w:webHidden/>
          </w:rPr>
          <w:t>4</w:t>
        </w:r>
        <w:r w:rsidR="00655D0B">
          <w:rPr>
            <w:noProof/>
            <w:webHidden/>
          </w:rPr>
          <w:fldChar w:fldCharType="end"/>
        </w:r>
      </w:hyperlink>
    </w:p>
    <w:p w:rsidR="00B20F32" w:rsidRDefault="00000000">
      <w:pPr>
        <w:pStyle w:val="TOC1"/>
        <w:rPr>
          <w:rFonts w:asciiTheme="minorHAnsi" w:eastAsiaTheme="minorEastAsia" w:hAnsiTheme="minorHAnsi" w:cstheme="minorBidi"/>
          <w:noProof/>
          <w:color w:val="auto"/>
          <w:sz w:val="22"/>
          <w:lang w:val="en-US" w:eastAsia="en-US"/>
        </w:rPr>
      </w:pPr>
      <w:hyperlink w:anchor="_Toc109659367" w:history="1">
        <w:r w:rsidR="00B20F32" w:rsidRPr="00720EFC">
          <w:rPr>
            <w:rStyle w:val="Hyperlink"/>
            <w:noProof/>
          </w:rPr>
          <w:t>Task 1</w:t>
        </w:r>
        <w:r w:rsidR="00B20F32">
          <w:rPr>
            <w:noProof/>
            <w:webHidden/>
          </w:rPr>
          <w:tab/>
        </w:r>
        <w:r w:rsidR="00655D0B">
          <w:rPr>
            <w:noProof/>
            <w:webHidden/>
          </w:rPr>
          <w:fldChar w:fldCharType="begin"/>
        </w:r>
        <w:r w:rsidR="00B20F32">
          <w:rPr>
            <w:noProof/>
            <w:webHidden/>
          </w:rPr>
          <w:instrText xml:space="preserve"> PAGEREF _Toc109659367 \h </w:instrText>
        </w:r>
        <w:r w:rsidR="00655D0B">
          <w:rPr>
            <w:noProof/>
            <w:webHidden/>
          </w:rPr>
        </w:r>
        <w:r w:rsidR="00655D0B">
          <w:rPr>
            <w:noProof/>
            <w:webHidden/>
          </w:rPr>
          <w:fldChar w:fldCharType="separate"/>
        </w:r>
        <w:r w:rsidR="00B20F32">
          <w:rPr>
            <w:noProof/>
            <w:webHidden/>
          </w:rPr>
          <w:t>6</w:t>
        </w:r>
        <w:r w:rsidR="00655D0B">
          <w:rPr>
            <w:noProof/>
            <w:webHidden/>
          </w:rPr>
          <w:fldChar w:fldCharType="end"/>
        </w:r>
      </w:hyperlink>
    </w:p>
    <w:p w:rsidR="00B20F32" w:rsidRDefault="00000000">
      <w:pPr>
        <w:pStyle w:val="TOC1"/>
        <w:rPr>
          <w:rFonts w:asciiTheme="minorHAnsi" w:eastAsiaTheme="minorEastAsia" w:hAnsiTheme="minorHAnsi" w:cstheme="minorBidi"/>
          <w:noProof/>
          <w:color w:val="auto"/>
          <w:sz w:val="22"/>
          <w:lang w:val="en-US" w:eastAsia="en-US"/>
        </w:rPr>
      </w:pPr>
      <w:hyperlink w:anchor="_Toc109659368" w:history="1">
        <w:r w:rsidR="00B20F32" w:rsidRPr="00720EFC">
          <w:rPr>
            <w:rStyle w:val="Hyperlink"/>
            <w:noProof/>
          </w:rPr>
          <w:t>Task 1</w:t>
        </w:r>
        <w:r w:rsidR="00B20F32">
          <w:rPr>
            <w:noProof/>
            <w:webHidden/>
          </w:rPr>
          <w:tab/>
        </w:r>
        <w:r w:rsidR="00655D0B">
          <w:rPr>
            <w:noProof/>
            <w:webHidden/>
          </w:rPr>
          <w:fldChar w:fldCharType="begin"/>
        </w:r>
        <w:r w:rsidR="00B20F32">
          <w:rPr>
            <w:noProof/>
            <w:webHidden/>
          </w:rPr>
          <w:instrText xml:space="preserve"> PAGEREF _Toc109659368 \h </w:instrText>
        </w:r>
        <w:r w:rsidR="00655D0B">
          <w:rPr>
            <w:noProof/>
            <w:webHidden/>
          </w:rPr>
        </w:r>
        <w:r w:rsidR="00655D0B">
          <w:rPr>
            <w:noProof/>
            <w:webHidden/>
          </w:rPr>
          <w:fldChar w:fldCharType="separate"/>
        </w:r>
        <w:r w:rsidR="00B20F32">
          <w:rPr>
            <w:noProof/>
            <w:webHidden/>
          </w:rPr>
          <w:t>6</w:t>
        </w:r>
        <w:r w:rsidR="00655D0B">
          <w:rPr>
            <w:noProof/>
            <w:webHidden/>
          </w:rPr>
          <w:fldChar w:fldCharType="end"/>
        </w:r>
      </w:hyperlink>
    </w:p>
    <w:p w:rsidR="00B20F32" w:rsidRDefault="00000000">
      <w:pPr>
        <w:pStyle w:val="TOC1"/>
        <w:rPr>
          <w:rFonts w:asciiTheme="minorHAnsi" w:eastAsiaTheme="minorEastAsia" w:hAnsiTheme="minorHAnsi" w:cstheme="minorBidi"/>
          <w:noProof/>
          <w:color w:val="auto"/>
          <w:sz w:val="22"/>
          <w:lang w:val="en-US" w:eastAsia="en-US"/>
        </w:rPr>
      </w:pPr>
      <w:hyperlink w:anchor="_Toc109659369" w:history="1">
        <w:r w:rsidR="00B20F32" w:rsidRPr="00720EFC">
          <w:rPr>
            <w:rStyle w:val="Hyperlink"/>
            <w:noProof/>
          </w:rPr>
          <w:t>Part 2: information systems:</w:t>
        </w:r>
        <w:r w:rsidR="00B20F32">
          <w:rPr>
            <w:noProof/>
            <w:webHidden/>
          </w:rPr>
          <w:tab/>
        </w:r>
        <w:r w:rsidR="00655D0B">
          <w:rPr>
            <w:noProof/>
            <w:webHidden/>
          </w:rPr>
          <w:fldChar w:fldCharType="begin"/>
        </w:r>
        <w:r w:rsidR="00B20F32">
          <w:rPr>
            <w:noProof/>
            <w:webHidden/>
          </w:rPr>
          <w:instrText xml:space="preserve"> PAGEREF _Toc109659369 \h </w:instrText>
        </w:r>
        <w:r w:rsidR="00655D0B">
          <w:rPr>
            <w:noProof/>
            <w:webHidden/>
          </w:rPr>
        </w:r>
        <w:r w:rsidR="00655D0B">
          <w:rPr>
            <w:noProof/>
            <w:webHidden/>
          </w:rPr>
          <w:fldChar w:fldCharType="separate"/>
        </w:r>
        <w:r w:rsidR="00B20F32">
          <w:rPr>
            <w:noProof/>
            <w:webHidden/>
          </w:rPr>
          <w:t>6</w:t>
        </w:r>
        <w:r w:rsidR="00655D0B">
          <w:rPr>
            <w:noProof/>
            <w:webHidden/>
          </w:rPr>
          <w:fldChar w:fldCharType="end"/>
        </w:r>
      </w:hyperlink>
    </w:p>
    <w:p w:rsidR="00B20F32" w:rsidRDefault="00000000">
      <w:pPr>
        <w:pStyle w:val="TOC1"/>
        <w:rPr>
          <w:rFonts w:asciiTheme="minorHAnsi" w:eastAsiaTheme="minorEastAsia" w:hAnsiTheme="minorHAnsi" w:cstheme="minorBidi"/>
          <w:noProof/>
          <w:color w:val="auto"/>
          <w:sz w:val="22"/>
          <w:lang w:val="en-US" w:eastAsia="en-US"/>
        </w:rPr>
      </w:pPr>
      <w:hyperlink w:anchor="_Toc109659370" w:history="1">
        <w:r w:rsidR="00B20F32" w:rsidRPr="00720EFC">
          <w:rPr>
            <w:rStyle w:val="Hyperlink"/>
            <w:noProof/>
          </w:rPr>
          <w:t>Question 1:</w:t>
        </w:r>
        <w:r w:rsidR="00B20F32">
          <w:rPr>
            <w:noProof/>
            <w:webHidden/>
          </w:rPr>
          <w:tab/>
        </w:r>
        <w:r w:rsidR="00655D0B">
          <w:rPr>
            <w:noProof/>
            <w:webHidden/>
          </w:rPr>
          <w:fldChar w:fldCharType="begin"/>
        </w:r>
        <w:r w:rsidR="00B20F32">
          <w:rPr>
            <w:noProof/>
            <w:webHidden/>
          </w:rPr>
          <w:instrText xml:space="preserve"> PAGEREF _Toc109659370 \h </w:instrText>
        </w:r>
        <w:r w:rsidR="00655D0B">
          <w:rPr>
            <w:noProof/>
            <w:webHidden/>
          </w:rPr>
        </w:r>
        <w:r w:rsidR="00655D0B">
          <w:rPr>
            <w:noProof/>
            <w:webHidden/>
          </w:rPr>
          <w:fldChar w:fldCharType="separate"/>
        </w:r>
        <w:r w:rsidR="00B20F32">
          <w:rPr>
            <w:noProof/>
            <w:webHidden/>
          </w:rPr>
          <w:t>6</w:t>
        </w:r>
        <w:r w:rsidR="00655D0B">
          <w:rPr>
            <w:noProof/>
            <w:webHidden/>
          </w:rPr>
          <w:fldChar w:fldCharType="end"/>
        </w:r>
      </w:hyperlink>
    </w:p>
    <w:p w:rsidR="00B20F32" w:rsidRDefault="00000000">
      <w:pPr>
        <w:pStyle w:val="TOC1"/>
        <w:rPr>
          <w:rFonts w:asciiTheme="minorHAnsi" w:eastAsiaTheme="minorEastAsia" w:hAnsiTheme="minorHAnsi" w:cstheme="minorBidi"/>
          <w:noProof/>
          <w:color w:val="auto"/>
          <w:sz w:val="22"/>
          <w:lang w:val="en-US" w:eastAsia="en-US"/>
        </w:rPr>
      </w:pPr>
      <w:hyperlink w:anchor="_Toc109659371" w:history="1">
        <w:r w:rsidR="00B20F32" w:rsidRPr="00720EFC">
          <w:rPr>
            <w:rStyle w:val="Hyperlink"/>
            <w:noProof/>
          </w:rPr>
          <w:t>Information System:</w:t>
        </w:r>
        <w:r w:rsidR="00B20F32">
          <w:rPr>
            <w:noProof/>
            <w:webHidden/>
          </w:rPr>
          <w:tab/>
        </w:r>
        <w:r w:rsidR="00655D0B">
          <w:rPr>
            <w:noProof/>
            <w:webHidden/>
          </w:rPr>
          <w:fldChar w:fldCharType="begin"/>
        </w:r>
        <w:r w:rsidR="00B20F32">
          <w:rPr>
            <w:noProof/>
            <w:webHidden/>
          </w:rPr>
          <w:instrText xml:space="preserve"> PAGEREF _Toc109659371 \h </w:instrText>
        </w:r>
        <w:r w:rsidR="00655D0B">
          <w:rPr>
            <w:noProof/>
            <w:webHidden/>
          </w:rPr>
        </w:r>
        <w:r w:rsidR="00655D0B">
          <w:rPr>
            <w:noProof/>
            <w:webHidden/>
          </w:rPr>
          <w:fldChar w:fldCharType="separate"/>
        </w:r>
        <w:r w:rsidR="00B20F32">
          <w:rPr>
            <w:noProof/>
            <w:webHidden/>
          </w:rPr>
          <w:t>6</w:t>
        </w:r>
        <w:r w:rsidR="00655D0B">
          <w:rPr>
            <w:noProof/>
            <w:webHidden/>
          </w:rPr>
          <w:fldChar w:fldCharType="end"/>
        </w:r>
      </w:hyperlink>
    </w:p>
    <w:p w:rsidR="00B20F32" w:rsidRDefault="00000000">
      <w:pPr>
        <w:pStyle w:val="TOC1"/>
        <w:rPr>
          <w:rFonts w:asciiTheme="minorHAnsi" w:eastAsiaTheme="minorEastAsia" w:hAnsiTheme="minorHAnsi" w:cstheme="minorBidi"/>
          <w:noProof/>
          <w:color w:val="auto"/>
          <w:sz w:val="22"/>
          <w:lang w:val="en-US" w:eastAsia="en-US"/>
        </w:rPr>
      </w:pPr>
      <w:hyperlink w:anchor="_Toc109659372" w:history="1">
        <w:r w:rsidR="00B20F32" w:rsidRPr="00720EFC">
          <w:rPr>
            <w:rStyle w:val="Hyperlink"/>
            <w:noProof/>
          </w:rPr>
          <w:t>Question 2: categories of computer based information system:</w:t>
        </w:r>
        <w:r w:rsidR="00B20F32">
          <w:rPr>
            <w:noProof/>
            <w:webHidden/>
          </w:rPr>
          <w:tab/>
        </w:r>
        <w:r w:rsidR="00655D0B">
          <w:rPr>
            <w:noProof/>
            <w:webHidden/>
          </w:rPr>
          <w:fldChar w:fldCharType="begin"/>
        </w:r>
        <w:r w:rsidR="00B20F32">
          <w:rPr>
            <w:noProof/>
            <w:webHidden/>
          </w:rPr>
          <w:instrText xml:space="preserve"> PAGEREF _Toc109659372 \h </w:instrText>
        </w:r>
        <w:r w:rsidR="00655D0B">
          <w:rPr>
            <w:noProof/>
            <w:webHidden/>
          </w:rPr>
        </w:r>
        <w:r w:rsidR="00655D0B">
          <w:rPr>
            <w:noProof/>
            <w:webHidden/>
          </w:rPr>
          <w:fldChar w:fldCharType="separate"/>
        </w:r>
        <w:r w:rsidR="00B20F32">
          <w:rPr>
            <w:noProof/>
            <w:webHidden/>
          </w:rPr>
          <w:t>6</w:t>
        </w:r>
        <w:r w:rsidR="00655D0B">
          <w:rPr>
            <w:noProof/>
            <w:webHidden/>
          </w:rPr>
          <w:fldChar w:fldCharType="end"/>
        </w:r>
      </w:hyperlink>
    </w:p>
    <w:p w:rsidR="00B20F32" w:rsidRDefault="00000000">
      <w:pPr>
        <w:pStyle w:val="TOC1"/>
        <w:rPr>
          <w:rFonts w:asciiTheme="minorHAnsi" w:eastAsiaTheme="minorEastAsia" w:hAnsiTheme="minorHAnsi" w:cstheme="minorBidi"/>
          <w:noProof/>
          <w:color w:val="auto"/>
          <w:sz w:val="22"/>
          <w:lang w:val="en-US" w:eastAsia="en-US"/>
        </w:rPr>
      </w:pPr>
      <w:hyperlink w:anchor="_Toc109659373" w:history="1">
        <w:r w:rsidR="00B20F32" w:rsidRPr="00720EFC">
          <w:rPr>
            <w:rStyle w:val="Hyperlink"/>
            <w:noProof/>
          </w:rPr>
          <w:t>Question 3:</w:t>
        </w:r>
        <w:r w:rsidR="00B20F32">
          <w:rPr>
            <w:noProof/>
            <w:webHidden/>
          </w:rPr>
          <w:tab/>
        </w:r>
        <w:r w:rsidR="00655D0B">
          <w:rPr>
            <w:noProof/>
            <w:webHidden/>
          </w:rPr>
          <w:fldChar w:fldCharType="begin"/>
        </w:r>
        <w:r w:rsidR="00B20F32">
          <w:rPr>
            <w:noProof/>
            <w:webHidden/>
          </w:rPr>
          <w:instrText xml:space="preserve"> PAGEREF _Toc109659373 \h </w:instrText>
        </w:r>
        <w:r w:rsidR="00655D0B">
          <w:rPr>
            <w:noProof/>
            <w:webHidden/>
          </w:rPr>
        </w:r>
        <w:r w:rsidR="00655D0B">
          <w:rPr>
            <w:noProof/>
            <w:webHidden/>
          </w:rPr>
          <w:fldChar w:fldCharType="separate"/>
        </w:r>
        <w:r w:rsidR="00B20F32">
          <w:rPr>
            <w:noProof/>
            <w:webHidden/>
          </w:rPr>
          <w:t>9</w:t>
        </w:r>
        <w:r w:rsidR="00655D0B">
          <w:rPr>
            <w:noProof/>
            <w:webHidden/>
          </w:rPr>
          <w:fldChar w:fldCharType="end"/>
        </w:r>
      </w:hyperlink>
    </w:p>
    <w:p w:rsidR="00B20F32" w:rsidRDefault="00000000">
      <w:pPr>
        <w:pStyle w:val="TOC1"/>
        <w:rPr>
          <w:rFonts w:asciiTheme="minorHAnsi" w:eastAsiaTheme="minorEastAsia" w:hAnsiTheme="minorHAnsi" w:cstheme="minorBidi"/>
          <w:noProof/>
          <w:color w:val="auto"/>
          <w:sz w:val="22"/>
          <w:lang w:val="en-US" w:eastAsia="en-US"/>
        </w:rPr>
      </w:pPr>
      <w:hyperlink w:anchor="_Toc109659374" w:history="1">
        <w:r w:rsidR="00B20F32" w:rsidRPr="00720EFC">
          <w:rPr>
            <w:rStyle w:val="Hyperlink"/>
            <w:noProof/>
          </w:rPr>
          <w:t>References</w:t>
        </w:r>
        <w:r w:rsidR="00B20F32">
          <w:rPr>
            <w:noProof/>
            <w:webHidden/>
          </w:rPr>
          <w:tab/>
        </w:r>
        <w:r w:rsidR="00655D0B">
          <w:rPr>
            <w:noProof/>
            <w:webHidden/>
          </w:rPr>
          <w:fldChar w:fldCharType="begin"/>
        </w:r>
        <w:r w:rsidR="00B20F32">
          <w:rPr>
            <w:noProof/>
            <w:webHidden/>
          </w:rPr>
          <w:instrText xml:space="preserve"> PAGEREF _Toc109659374 \h </w:instrText>
        </w:r>
        <w:r w:rsidR="00655D0B">
          <w:rPr>
            <w:noProof/>
            <w:webHidden/>
          </w:rPr>
        </w:r>
        <w:r w:rsidR="00655D0B">
          <w:rPr>
            <w:noProof/>
            <w:webHidden/>
          </w:rPr>
          <w:fldChar w:fldCharType="separate"/>
        </w:r>
        <w:r w:rsidR="00B20F32">
          <w:rPr>
            <w:noProof/>
            <w:webHidden/>
          </w:rPr>
          <w:t>12</w:t>
        </w:r>
        <w:r w:rsidR="00655D0B">
          <w:rPr>
            <w:noProof/>
            <w:webHidden/>
          </w:rPr>
          <w:fldChar w:fldCharType="end"/>
        </w:r>
      </w:hyperlink>
    </w:p>
    <w:p w:rsidR="00F64F57" w:rsidRDefault="00655D0B">
      <w:r>
        <w:fldChar w:fldCharType="end"/>
      </w:r>
    </w:p>
    <w:p w:rsidR="00151544" w:rsidRDefault="00151544">
      <w:pPr>
        <w:sectPr w:rsidR="0015154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pPr>
    </w:p>
    <w:p w:rsidR="006C4AB3" w:rsidRDefault="006C4AB3" w:rsidP="006C4AB3">
      <w:pPr>
        <w:pStyle w:val="Heading1"/>
      </w:pPr>
      <w:bookmarkStart w:id="0" w:name="_Toc109659363"/>
      <w:r>
        <w:lastRenderedPageBreak/>
        <w:t>Task 1</w:t>
      </w:r>
      <w:bookmarkEnd w:id="0"/>
    </w:p>
    <w:p w:rsidR="003440AF" w:rsidRDefault="006C4AB3" w:rsidP="00197500">
      <w:pPr>
        <w:pStyle w:val="Heading1"/>
      </w:pPr>
      <w:bookmarkStart w:id="1" w:name="_Toc109659364"/>
      <w:r w:rsidRPr="003440AF">
        <w:t>Question 1: Describe how the overall approach adopted by American Airlines</w:t>
      </w:r>
      <w:r w:rsidR="00197500">
        <w:t xml:space="preserve"> i</w:t>
      </w:r>
      <w:r w:rsidR="003440AF">
        <w:t xml:space="preserve">ncorporated the </w:t>
      </w:r>
      <w:r w:rsidRPr="003440AF">
        <w:t>basic competitive strategies of cost leadership and product differentiation.</w:t>
      </w:r>
      <w:bookmarkEnd w:id="1"/>
    </w:p>
    <w:p w:rsidR="003726D0" w:rsidRPr="003726D0" w:rsidRDefault="00317A47" w:rsidP="00465167">
      <w:pPr>
        <w:ind w:firstLine="432"/>
      </w:pPr>
      <w:r>
        <w:t xml:space="preserve">For analysing </w:t>
      </w:r>
      <w:r w:rsidR="002871E2">
        <w:t>approaches</w:t>
      </w:r>
      <w:r>
        <w:t xml:space="preserve"> of the American Airline company that is </w:t>
      </w:r>
      <w:r w:rsidR="002871E2">
        <w:t>incorporated</w:t>
      </w:r>
      <w:r>
        <w:t xml:space="preserve"> with the different </w:t>
      </w:r>
      <w:r w:rsidR="002871E2">
        <w:t>competitive</w:t>
      </w:r>
      <w:r>
        <w:t xml:space="preserve"> strategies. As the American airline company originated a new reservation system in the market, it can be said the company will effectively achieve and lead the approaches of competitive market. The use of SABRE, a central </w:t>
      </w:r>
      <w:r w:rsidR="002871E2">
        <w:t>reservation</w:t>
      </w:r>
      <w:r>
        <w:t xml:space="preserve"> system for the online </w:t>
      </w:r>
      <w:r w:rsidR="002871E2">
        <w:t>airline</w:t>
      </w:r>
      <w:r>
        <w:t xml:space="preserve"> transaction and tick booking process can be useful for allow the network and enter the world of data handling in more effective way. With the help of porter’s generic model, the company is able to use and gain some basic competitive strategies and gain the use of product </w:t>
      </w:r>
      <w:r w:rsidR="002871E2">
        <w:t>differentiation</w:t>
      </w:r>
      <w:r>
        <w:t xml:space="preserve"> process in meanwhile growth. </w:t>
      </w:r>
      <w:r w:rsidR="002871E2">
        <w:t>This competitive strategy is combine with four main competitive advantage which are related to cost leadership, differentiation, cost focus and differentiation focus</w:t>
      </w:r>
      <w:r w:rsidR="00C35F82">
        <w:t xml:space="preserve"> (</w:t>
      </w:r>
      <w:r w:rsidR="00C35F82">
        <w:rPr>
          <w:lang w:val="en-IN" w:eastAsia="en-IN"/>
        </w:rPr>
        <w:t xml:space="preserve">Edwards, </w:t>
      </w:r>
      <w:r w:rsidR="00C35F82" w:rsidRPr="00C35F82">
        <w:rPr>
          <w:lang w:val="en-IN" w:eastAsia="en-IN"/>
        </w:rPr>
        <w:t>2022</w:t>
      </w:r>
      <w:r w:rsidR="00C35F82">
        <w:t>)</w:t>
      </w:r>
      <w:r w:rsidR="002871E2">
        <w:t xml:space="preserve">. </w:t>
      </w:r>
    </w:p>
    <w:p w:rsidR="001B608E" w:rsidRDefault="002871E2" w:rsidP="00465167">
      <w:pPr>
        <w:ind w:firstLine="720"/>
      </w:pPr>
      <w:r w:rsidRPr="002871E2">
        <w:rPr>
          <w:b/>
        </w:rPr>
        <w:t>Cost leadership:</w:t>
      </w:r>
      <w:r>
        <w:t xml:space="preserve"> This strategy is being useful for make the aims to become the lowest cost range of producer in more classified way. The role and use of appropriate strategy is to reduce the costs, retain the range of customers and reduce the threat for the products. This strategies is being useful for managing and providing the range of goods to the customers at their lowest cost as possible. </w:t>
      </w:r>
      <w:r w:rsidR="00217893">
        <w:t xml:space="preserve">The company further invest in their system which helps in make support and gain accurate the sales for managing projected channels and work in more effective long term deals. </w:t>
      </w:r>
      <w:r>
        <w:t xml:space="preserve">For the use of some appropriate strategy American airline is being useful after introducing the SABRE method for their customers. Some of the major part is to provide appropriate suppliers and range the way to introduce the cost of alliances in more effective way. For example, the American Airlines actually work on reducing the cost or operating costs by transferring the process of online ticketing method for their worldwide customers. It also being able to reduce the staff costs and generate more profit to the company. </w:t>
      </w:r>
    </w:p>
    <w:p w:rsidR="002871E2" w:rsidRDefault="002871E2" w:rsidP="00465167">
      <w:pPr>
        <w:ind w:firstLine="720"/>
      </w:pPr>
      <w:r w:rsidRPr="00217893">
        <w:rPr>
          <w:b/>
        </w:rPr>
        <w:t xml:space="preserve">Product </w:t>
      </w:r>
      <w:r w:rsidR="002E396F" w:rsidRPr="00217893">
        <w:rPr>
          <w:b/>
        </w:rPr>
        <w:t>Differentiation:</w:t>
      </w:r>
      <w:r w:rsidR="002E396F">
        <w:t xml:space="preserve"> This</w:t>
      </w:r>
      <w:r w:rsidR="00217893">
        <w:t xml:space="preserve"> method is quite different and useful for their products and services from the competitor’s method, innovation and other processing. Use different information system are the way to enable new range of products and able to change the customer’s process in more effective and applicable way. Most of the companies work and spend their cost into the </w:t>
      </w:r>
      <w:r w:rsidR="00217893">
        <w:lastRenderedPageBreak/>
        <w:t xml:space="preserve">research department for conducting new research and innovate new range of product. The use of different services and range of products will be helpful to manage differentiate method and gain some potential competitors for a while. For example, the SABRE is provide the first experiences to their people for work with computers instantly handling the transaction and </w:t>
      </w:r>
      <w:r w:rsidR="00F64F57">
        <w:t>keeps</w:t>
      </w:r>
      <w:r w:rsidR="00217893">
        <w:t xml:space="preserve"> the records in an easy way</w:t>
      </w:r>
      <w:r w:rsidR="00C35F82">
        <w:t xml:space="preserve"> (</w:t>
      </w:r>
      <w:proofErr w:type="spellStart"/>
      <w:r w:rsidR="00C35F82">
        <w:rPr>
          <w:lang w:val="en-IN" w:eastAsia="en-IN"/>
        </w:rPr>
        <w:t>Fonseka</w:t>
      </w:r>
      <w:proofErr w:type="spellEnd"/>
      <w:r w:rsidR="00C35F82">
        <w:rPr>
          <w:lang w:val="en-IN" w:eastAsia="en-IN"/>
        </w:rPr>
        <w:t xml:space="preserve">, </w:t>
      </w:r>
      <w:proofErr w:type="spellStart"/>
      <w:r w:rsidR="00C35F82">
        <w:rPr>
          <w:lang w:val="en-IN" w:eastAsia="en-IN"/>
        </w:rPr>
        <w:t>Jaharadak</w:t>
      </w:r>
      <w:proofErr w:type="spellEnd"/>
      <w:r w:rsidR="00C35F82">
        <w:rPr>
          <w:lang w:val="en-IN" w:eastAsia="en-IN"/>
        </w:rPr>
        <w:t xml:space="preserve"> and Raman,</w:t>
      </w:r>
      <w:r w:rsidR="00C35F82" w:rsidRPr="00C35F82">
        <w:rPr>
          <w:lang w:val="en-IN" w:eastAsia="en-IN"/>
        </w:rPr>
        <w:t xml:space="preserve"> 2022</w:t>
      </w:r>
      <w:r w:rsidR="00C35F82">
        <w:t>)</w:t>
      </w:r>
      <w:r w:rsidR="00217893">
        <w:t xml:space="preserve">. </w:t>
      </w:r>
      <w:r w:rsidR="00F64F57">
        <w:t>These further include</w:t>
      </w:r>
      <w:r w:rsidR="00217893">
        <w:t xml:space="preserve"> inventory, prices and customers as well in more effective way. The role for doing appropriate range of basis to work within the universe and make exploded after the entrance of mid-1990s. </w:t>
      </w:r>
    </w:p>
    <w:p w:rsidR="00217893" w:rsidRDefault="00217893" w:rsidP="00465167">
      <w:pPr>
        <w:ind w:firstLine="720"/>
      </w:pPr>
      <w:r w:rsidRPr="00244E01">
        <w:rPr>
          <w:b/>
        </w:rPr>
        <w:t>Cost Focus</w:t>
      </w:r>
      <w:r>
        <w:t xml:space="preserve">: This is the method which is helpful for managing and combining the low prices with more focussed and targeting audiences. </w:t>
      </w:r>
      <w:r w:rsidR="00F64F57">
        <w:t>This technique is quite effective and helpful for introducing the cost process method and achieves</w:t>
      </w:r>
      <w:r w:rsidR="00244E01">
        <w:t xml:space="preserve"> the wide range of sources to gain the method and developed systematic process in a while. This method is useful for make cost advantage technique and make their target in more effective way. It is being useful for determine the value and make strategies to serve the process in more classified way. </w:t>
      </w:r>
    </w:p>
    <w:p w:rsidR="00244E01" w:rsidRDefault="00244E01" w:rsidP="00465167">
      <w:pPr>
        <w:ind w:firstLine="720"/>
      </w:pPr>
      <w:r w:rsidRPr="00244E01">
        <w:rPr>
          <w:b/>
        </w:rPr>
        <w:t>Cost differentiation focus</w:t>
      </w:r>
      <w:r>
        <w:t>: This method is quite effective and helpful for seek the process and gain some specific and narrow range of targets to the company. American Airline is being useful for the company to provide different range of products and services to gain more classified way. It is being useful for make differentiating factors and focus on the wealthy range of clients in more effective way. Also, it can be said that working appropriately into the market can be consider to achieve the sources and gather information for a working process in a while. The use of this strategy can be helpful for make targeting customers and ensure that mostly buyers bring some unusual needs and gain production services with different delivery system in a while</w:t>
      </w:r>
      <w:r w:rsidR="00C35F82">
        <w:t xml:space="preserve"> (</w:t>
      </w:r>
      <w:proofErr w:type="spellStart"/>
      <w:r w:rsidR="00C35F82">
        <w:rPr>
          <w:lang w:val="en-IN" w:eastAsia="en-IN"/>
        </w:rPr>
        <w:t>Sengur</w:t>
      </w:r>
      <w:proofErr w:type="spellEnd"/>
      <w:r w:rsidR="00C35F82">
        <w:rPr>
          <w:lang w:val="en-IN" w:eastAsia="en-IN"/>
        </w:rPr>
        <w:t xml:space="preserve">, </w:t>
      </w:r>
      <w:proofErr w:type="spellStart"/>
      <w:r w:rsidR="00C35F82">
        <w:rPr>
          <w:lang w:val="en-IN" w:eastAsia="en-IN"/>
        </w:rPr>
        <w:t>Aldemir</w:t>
      </w:r>
      <w:proofErr w:type="spellEnd"/>
      <w:r w:rsidR="00C35F82">
        <w:rPr>
          <w:lang w:val="en-IN" w:eastAsia="en-IN"/>
        </w:rPr>
        <w:t xml:space="preserve"> and Akınet,</w:t>
      </w:r>
      <w:r w:rsidR="00C35F82" w:rsidRPr="00C35F82">
        <w:rPr>
          <w:lang w:val="en-IN" w:eastAsia="en-IN"/>
        </w:rPr>
        <w:t xml:space="preserve"> 2022</w:t>
      </w:r>
      <w:r w:rsidR="00C35F82">
        <w:t>)</w:t>
      </w:r>
      <w:r>
        <w:t xml:space="preserve">. </w:t>
      </w:r>
    </w:p>
    <w:p w:rsidR="00244E01" w:rsidRDefault="00244E01" w:rsidP="00465167">
      <w:pPr>
        <w:ind w:firstLine="720"/>
      </w:pPr>
      <w:r>
        <w:t xml:space="preserve">In last, this can be concluded that using overall range of approaches and adopted by the </w:t>
      </w:r>
      <w:r w:rsidR="00BA59C0">
        <w:t>respected</w:t>
      </w:r>
      <w:r>
        <w:t xml:space="preserve"> company can be helpful for them to work in more incorporated way. This method further helps in basic competitive strategies and cost leadership and </w:t>
      </w:r>
      <w:r w:rsidR="00BA59C0">
        <w:t>differentiation</w:t>
      </w:r>
      <w:r>
        <w:t xml:space="preserve"> process in more classified way. </w:t>
      </w:r>
      <w:r w:rsidR="00BA59C0">
        <w:t xml:space="preserve">With the help of being useful approaches can be helpful for gather information and make approach to work in the company and adopt right </w:t>
      </w:r>
      <w:r w:rsidR="00C35F82">
        <w:t>technique</w:t>
      </w:r>
      <w:r w:rsidR="00BA59C0">
        <w:t xml:space="preserve">. </w:t>
      </w:r>
    </w:p>
    <w:p w:rsidR="00CE709C" w:rsidRDefault="00B20F32" w:rsidP="00B20F32">
      <w:pPr>
        <w:pStyle w:val="Heading1"/>
      </w:pPr>
      <w:bookmarkStart w:id="2" w:name="_Toc109659365"/>
      <w:r>
        <w:t xml:space="preserve">Question 2: </w:t>
      </w:r>
      <w:r w:rsidR="00CE709C">
        <w:t>In what ways SABRE provide American Airline with a competitive advantage?</w:t>
      </w:r>
      <w:bookmarkEnd w:id="2"/>
    </w:p>
    <w:p w:rsidR="00CE709C" w:rsidRDefault="00CE709C" w:rsidP="00CE709C">
      <w:r>
        <w:tab/>
        <w:t xml:space="preserve">The aim of American Airline is to ensure about paramount security and comfort to the passengers and along with this offer suitable handling to belongingness. In addition, first rate </w:t>
      </w:r>
      <w:r>
        <w:lastRenderedPageBreak/>
        <w:t xml:space="preserve">service also tends to offer a competitive advantage with respect of striking offers. The objective of American Airline is to ensure to utmost safety and comfort with course of proper handling of property, flight, competitive benefit, outstanding experience with attractive charges. </w:t>
      </w:r>
      <w:r w:rsidRPr="00353365">
        <w:t xml:space="preserve">The </w:t>
      </w:r>
      <w:r>
        <w:t>SABRE</w:t>
      </w:r>
      <w:r w:rsidRPr="00353365">
        <w:t xml:space="preserve"> (Semi-Automatic Business Research Environment)</w:t>
      </w:r>
      <w:r>
        <w:t xml:space="preserve"> is </w:t>
      </w:r>
      <w:r w:rsidR="002E396F">
        <w:t>an</w:t>
      </w:r>
      <w:r>
        <w:t xml:space="preserve"> </w:t>
      </w:r>
      <w:r w:rsidR="002E396F">
        <w:t>essential</w:t>
      </w:r>
      <w:r>
        <w:t xml:space="preserve"> reservation system that is originally considered as part of American Airline and it pioneered the online transactions. At initial stage of working, computers are connected all together and build a network that basically tends to allow the people so as to enter data and process request in all around the world so as to conduct respective working competence of business </w:t>
      </w:r>
      <w:r w:rsidRPr="00E63511">
        <w:t>(Vinod, 2021)</w:t>
      </w:r>
      <w:r>
        <w:t xml:space="preserve">. The system furthermore gets revolutionaries overall travel industry and tends to form a comprehensive beginning by establishing a system to sell and buy the travel services. In addition, there are few precursor within entire universe of Electronic Commerce that get </w:t>
      </w:r>
      <w:r w:rsidR="002E396F">
        <w:t>explode</w:t>
      </w:r>
      <w:r>
        <w:t xml:space="preserve"> in the mid of 1900’s and it will continues get enjoys till now as well. </w:t>
      </w:r>
    </w:p>
    <w:p w:rsidR="00CE709C" w:rsidRDefault="00CE709C" w:rsidP="00CE709C">
      <w:r>
        <w:tab/>
        <w:t xml:space="preserve">In concern of today’s working concept, SABRE remains a leader as a provider of travel technology goods and services in </w:t>
      </w:r>
      <w:r w:rsidR="002E396F">
        <w:t xml:space="preserve">across </w:t>
      </w:r>
      <w:r>
        <w:t xml:space="preserve">world. The system of SABRE is </w:t>
      </w:r>
      <w:r w:rsidR="002E396F">
        <w:t>accessible</w:t>
      </w:r>
      <w:r>
        <w:t xml:space="preserve"> for 24*7 hours and 7 days in a week with more than 57,000 numbers of travel agencies and in this world log is developed into each of desktop at SABRE. Moreover, SABRE system processes more than 42000 numbers of transactions at every second. The SABRE got initiated due to the chance to meet within 1953 and with this a young IBM salesman had boarded on American Flight at Los Angeles to New York by R. Blair Smith </w:t>
      </w:r>
      <w:r w:rsidRPr="00E63511">
        <w:t>(</w:t>
      </w:r>
      <w:proofErr w:type="spellStart"/>
      <w:r w:rsidRPr="00E63511">
        <w:t>Belkhodja</w:t>
      </w:r>
      <w:proofErr w:type="spellEnd"/>
      <w:r w:rsidRPr="00E63511">
        <w:t xml:space="preserve"> and </w:t>
      </w:r>
      <w:proofErr w:type="spellStart"/>
      <w:r w:rsidRPr="00E63511">
        <w:t>Daghfous</w:t>
      </w:r>
      <w:proofErr w:type="spellEnd"/>
      <w:r w:rsidRPr="00E63511">
        <w:t>, 2020)</w:t>
      </w:r>
      <w:r>
        <w:t xml:space="preserve">.  The American and British legal authorities get published the ruling with respect of merger case and in this they have offered a comprehensive and an impartial look to airline and with this they are able to make respective change in way of selling ticket. </w:t>
      </w:r>
    </w:p>
    <w:p w:rsidR="00CE709C" w:rsidRDefault="00CE709C" w:rsidP="00CE709C">
      <w:r>
        <w:tab/>
        <w:t xml:space="preserve">The ruling prospect is based on provision and focus towards technological organisation such as SABRE and </w:t>
      </w:r>
      <w:proofErr w:type="spellStart"/>
      <w:r>
        <w:t>Farelogix</w:t>
      </w:r>
      <w:proofErr w:type="spellEnd"/>
      <w:r>
        <w:t xml:space="preserve"> and it should be merged. In concern of long way of working the organisation get summed up do</w:t>
      </w:r>
      <w:r w:rsidR="002E396F">
        <w:t>zens of interviews with leader &amp;</w:t>
      </w:r>
      <w:r>
        <w:t xml:space="preserve"> experts at agencies, airline and tech vendors in all across the world. The airline is considered as a ruling sector with more than $9 billion of earning in a year and with this heading to new direction. Moreover, it is also found that airline working gets pushed towards “wholesale model” and it is related to pay to travel agencies. The wholesale model basically get </w:t>
      </w:r>
      <w:r w:rsidR="002E396F">
        <w:t>defeat</w:t>
      </w:r>
      <w:r>
        <w:t xml:space="preserve"> the working system and in this airline tends to pay tech intermediaries to kick back few of commissions as like incentive payments to the agents. There is a strict competition in market and it is highly necessary for the businesses so as to provide many </w:t>
      </w:r>
      <w:r>
        <w:lastRenderedPageBreak/>
        <w:t xml:space="preserve">of services with this convenient and possible change are implemented in organised manner. In this American Airline is able to assist the customer management and in this software program also enable the individual with this organised information is retained in useful manner and it also resulted to process efficient and quick changes as much as possible </w:t>
      </w:r>
      <w:r w:rsidRPr="00E63511">
        <w:t>(Datta, 2022)</w:t>
      </w:r>
      <w:r>
        <w:t xml:space="preserve">. The SABRE reservation system enables to make quick and responsive change so that effective and efficient changes are implemented in constructive form. The larger data processing facilities in Airline industry and a system is installed and it automates the decision making and central working system at wider level. </w:t>
      </w:r>
    </w:p>
    <w:p w:rsidR="00CE709C" w:rsidRDefault="00CE709C" w:rsidP="00CE709C">
      <w:pPr>
        <w:pStyle w:val="BodyText"/>
        <w:spacing w:line="100" w:lineRule="atLeast"/>
        <w:ind w:left="840" w:hanging="840"/>
      </w:pPr>
    </w:p>
    <w:p w:rsidR="00CE709C" w:rsidRDefault="00B20F32" w:rsidP="00B20F32">
      <w:pPr>
        <w:pStyle w:val="Heading1"/>
        <w:rPr>
          <w:shd w:val="clear" w:color="auto" w:fill="FFFFFF"/>
        </w:rPr>
      </w:pPr>
      <w:bookmarkStart w:id="3" w:name="_Toc109659366"/>
      <w:r>
        <w:rPr>
          <w:shd w:val="clear" w:color="auto" w:fill="FFFFFF"/>
        </w:rPr>
        <w:t>Question 3:</w:t>
      </w:r>
      <w:r w:rsidR="00CE709C">
        <w:rPr>
          <w:shd w:val="clear" w:color="auto" w:fill="FFFFFF"/>
        </w:rPr>
        <w:t xml:space="preserve"> What factors played a part in the erosion of the company’s lead over its competitors and how did the company react?</w:t>
      </w:r>
      <w:bookmarkEnd w:id="3"/>
    </w:p>
    <w:p w:rsidR="00CE709C" w:rsidRDefault="00CE709C" w:rsidP="00CE709C">
      <w:pPr>
        <w:rPr>
          <w:shd w:val="clear" w:color="auto" w:fill="FFFFFF"/>
        </w:rPr>
      </w:pPr>
      <w:r>
        <w:rPr>
          <w:shd w:val="clear" w:color="auto" w:fill="FFFFFF"/>
        </w:rPr>
        <w:tab/>
        <w:t xml:space="preserve">The Airline industry is not stranger with respect of bankruptcies and American Airline </w:t>
      </w:r>
      <w:r w:rsidR="002E396F">
        <w:rPr>
          <w:shd w:val="clear" w:color="auto" w:fill="FFFFFF"/>
        </w:rPr>
        <w:t>direct</w:t>
      </w:r>
      <w:r>
        <w:rPr>
          <w:shd w:val="clear" w:color="auto" w:fill="FFFFFF"/>
        </w:rPr>
        <w:t xml:space="preserve"> get failed for bankruptcy but </w:t>
      </w:r>
      <w:r w:rsidR="002E396F">
        <w:rPr>
          <w:shd w:val="clear" w:color="auto" w:fill="FFFFFF"/>
        </w:rPr>
        <w:t>improved</w:t>
      </w:r>
      <w:r>
        <w:rPr>
          <w:shd w:val="clear" w:color="auto" w:fill="FFFFFF"/>
        </w:rPr>
        <w:t xml:space="preserve"> through merging with other airline industries. The Airline industry provide many of vital services along with provision of invaluable contribution to make overall world a smaller place and thus it is synonymous to manage ongoing insolvency and loss. The unprofitable airline get continues to fly and it is due to eventually forced through market participants and it also undergoes with rationalisation and consolidation in better way to find effective decision making </w:t>
      </w:r>
      <w:r w:rsidRPr="00E63511">
        <w:t>(</w:t>
      </w:r>
      <w:proofErr w:type="spellStart"/>
      <w:r w:rsidRPr="00E63511">
        <w:t>Hatzitaskos</w:t>
      </w:r>
      <w:proofErr w:type="spellEnd"/>
      <w:r w:rsidRPr="00E63511">
        <w:t xml:space="preserve">, Howells and </w:t>
      </w:r>
      <w:proofErr w:type="spellStart"/>
      <w:r w:rsidRPr="00E63511">
        <w:t>Nevo</w:t>
      </w:r>
      <w:proofErr w:type="spellEnd"/>
      <w:r w:rsidRPr="00E63511">
        <w:t>, 2021)</w:t>
      </w:r>
      <w:r>
        <w:rPr>
          <w:shd w:val="clear" w:color="auto" w:fill="FFFFFF"/>
        </w:rPr>
        <w:t xml:space="preserve">. The airline industry precept many of changes and many of unprofitable businesses get continues the substantial losses for many of years and it is due to the fact that many of stakeholders didn’t able to afford the same for that close. There is a floundering airline that politically unpalatable decision making and provide a financial lifetime so as to stay in business. The airline industry struggle the most and it is due to pricing so as to fill excessive amount of capacity </w:t>
      </w:r>
      <w:r w:rsidR="002E396F">
        <w:rPr>
          <w:shd w:val="clear" w:color="auto" w:fill="FFFFFF"/>
        </w:rPr>
        <w:t xml:space="preserve">&amp; </w:t>
      </w:r>
      <w:r>
        <w:rPr>
          <w:shd w:val="clear" w:color="auto" w:fill="FFFFFF"/>
        </w:rPr>
        <w:t xml:space="preserve">there are few stronger player those induce adverse affect due to lack of pricing power.   </w:t>
      </w:r>
    </w:p>
    <w:p w:rsidR="00CE709C" w:rsidRDefault="00CE709C" w:rsidP="00CE709C">
      <w:pPr>
        <w:rPr>
          <w:shd w:val="clear" w:color="auto" w:fill="FFFFFF"/>
        </w:rPr>
      </w:pPr>
      <w:r>
        <w:rPr>
          <w:shd w:val="clear" w:color="auto" w:fill="FFFFFF"/>
        </w:rPr>
        <w:tab/>
      </w:r>
      <w:r w:rsidRPr="00FE6683">
        <w:rPr>
          <w:b/>
          <w:i/>
          <w:shd w:val="clear" w:color="auto" w:fill="FFFFFF"/>
        </w:rPr>
        <w:t>High fixed and variable cost</w:t>
      </w:r>
      <w:r>
        <w:rPr>
          <w:shd w:val="clear" w:color="auto" w:fill="FFFFFF"/>
        </w:rPr>
        <w:t xml:space="preserve">: The Aircraft are more </w:t>
      </w:r>
      <w:r w:rsidR="002E396F">
        <w:rPr>
          <w:shd w:val="clear" w:color="auto" w:fill="FFFFFF"/>
        </w:rPr>
        <w:t xml:space="preserve">costly piece of equipment &amp; </w:t>
      </w:r>
      <w:r>
        <w:rPr>
          <w:shd w:val="clear" w:color="auto" w:fill="FFFFFF"/>
        </w:rPr>
        <w:t xml:space="preserve">in this American Airline able to continue to make larger lease and loan repayment with regardless of business </w:t>
      </w:r>
      <w:r w:rsidR="002E396F">
        <w:rPr>
          <w:shd w:val="clear" w:color="auto" w:fill="FFFFFF"/>
        </w:rPr>
        <w:t>circumstances</w:t>
      </w:r>
      <w:r>
        <w:rPr>
          <w:shd w:val="clear" w:color="auto" w:fill="FFFFFF"/>
        </w:rPr>
        <w:t xml:space="preserve">. There are larger commercial jets that had a </w:t>
      </w:r>
      <w:r w:rsidR="002E396F">
        <w:rPr>
          <w:shd w:val="clear" w:color="auto" w:fill="FFFFFF"/>
        </w:rPr>
        <w:t>duration</w:t>
      </w:r>
      <w:r>
        <w:rPr>
          <w:shd w:val="clear" w:color="auto" w:fill="FFFFFF"/>
        </w:rPr>
        <w:t xml:space="preserve"> as long as to 25-30 years and the Airline also needed a larger labour force so as to run out the complex operations and make payroll expenses as another component. It is relatively based on fixed cost that incurred as month after the month. The volatility of oil prices basically considered as another challenge for </w:t>
      </w:r>
      <w:r>
        <w:rPr>
          <w:shd w:val="clear" w:color="auto" w:fill="FFFFFF"/>
        </w:rPr>
        <w:lastRenderedPageBreak/>
        <w:t xml:space="preserve">Airline industry and along with this security cost also apparently get higher and surmount to formidable and of higher cost </w:t>
      </w:r>
      <w:r w:rsidR="002E396F">
        <w:rPr>
          <w:shd w:val="clear" w:color="auto" w:fill="FFFFFF"/>
        </w:rPr>
        <w:t>arrangement</w:t>
      </w:r>
      <w:r>
        <w:rPr>
          <w:shd w:val="clear" w:color="auto" w:fill="FFFFFF"/>
        </w:rPr>
        <w:t xml:space="preserve">. </w:t>
      </w:r>
    </w:p>
    <w:p w:rsidR="00CE709C" w:rsidRDefault="00CE709C" w:rsidP="00CE709C">
      <w:pPr>
        <w:rPr>
          <w:shd w:val="clear" w:color="auto" w:fill="FFFFFF"/>
        </w:rPr>
      </w:pPr>
      <w:r>
        <w:rPr>
          <w:shd w:val="clear" w:color="auto" w:fill="FFFFFF"/>
        </w:rPr>
        <w:tab/>
      </w:r>
      <w:r w:rsidRPr="00F5401B">
        <w:rPr>
          <w:b/>
          <w:i/>
          <w:shd w:val="clear" w:color="auto" w:fill="FFFFFF"/>
        </w:rPr>
        <w:t>Exogenous events can sudden affect demand</w:t>
      </w:r>
      <w:r>
        <w:rPr>
          <w:shd w:val="clear" w:color="auto" w:fill="FFFFFF"/>
        </w:rPr>
        <w:t xml:space="preserve">: The airline industry </w:t>
      </w:r>
      <w:r w:rsidR="002E396F">
        <w:rPr>
          <w:shd w:val="clear" w:color="auto" w:fill="FFFFFF"/>
        </w:rPr>
        <w:t>mainly</w:t>
      </w:r>
      <w:r>
        <w:rPr>
          <w:shd w:val="clear" w:color="auto" w:fill="FFFFFF"/>
        </w:rPr>
        <w:t xml:space="preserve"> considered as </w:t>
      </w:r>
      <w:r w:rsidR="002E396F">
        <w:rPr>
          <w:shd w:val="clear" w:color="auto" w:fill="FFFFFF"/>
        </w:rPr>
        <w:t>susceptible</w:t>
      </w:r>
      <w:r>
        <w:rPr>
          <w:shd w:val="clear" w:color="auto" w:fill="FFFFFF"/>
        </w:rPr>
        <w:t xml:space="preserve"> to event those are exogenous as like political instabilities, terrorism and natural disaster that induce drastic impact over working operations as well as demand of passenger </w:t>
      </w:r>
      <w:r w:rsidRPr="00E63511">
        <w:t>(Vinod, 2021)</w:t>
      </w:r>
      <w:r>
        <w:rPr>
          <w:shd w:val="clear" w:color="auto" w:fill="FFFFFF"/>
        </w:rPr>
        <w:t xml:space="preserve">. For instance, April 2010, the airline all collectively tends to estimate the racked of losses which is in excess to $2 billion with </w:t>
      </w:r>
      <w:r w:rsidR="002E396F">
        <w:rPr>
          <w:shd w:val="clear" w:color="auto" w:fill="FFFFFF"/>
        </w:rPr>
        <w:t>conclusion</w:t>
      </w:r>
      <w:r>
        <w:rPr>
          <w:shd w:val="clear" w:color="auto" w:fill="FFFFFF"/>
        </w:rPr>
        <w:t xml:space="preserve"> of European airspace and it also cause massive ash cloud. In this US airline industry get suffered the losses and it is related to </w:t>
      </w:r>
      <w:r w:rsidRPr="00270256">
        <w:rPr>
          <w:shd w:val="clear" w:color="auto" w:fill="FFFFFF"/>
        </w:rPr>
        <w:t>$7.7 billion in 2001</w:t>
      </w:r>
      <w:r>
        <w:rPr>
          <w:shd w:val="clear" w:color="auto" w:fill="FFFFFF"/>
        </w:rPr>
        <w:t xml:space="preserve"> regardless of massive federal aid and larger plunge within demand of passengers.   </w:t>
      </w:r>
    </w:p>
    <w:p w:rsidR="00CE709C" w:rsidRDefault="00CE709C" w:rsidP="00CE709C">
      <w:pPr>
        <w:rPr>
          <w:shd w:val="clear" w:color="auto" w:fill="FFFFFF"/>
        </w:rPr>
      </w:pPr>
      <w:r>
        <w:rPr>
          <w:shd w:val="clear" w:color="auto" w:fill="FFFFFF"/>
        </w:rPr>
        <w:tab/>
      </w:r>
      <w:r>
        <w:rPr>
          <w:b/>
          <w:i/>
          <w:shd w:val="clear" w:color="auto" w:fill="FFFFFF"/>
        </w:rPr>
        <w:t xml:space="preserve">Reputation for hassle and poor service: </w:t>
      </w:r>
      <w:r>
        <w:rPr>
          <w:shd w:val="clear" w:color="auto" w:fill="FFFFFF"/>
        </w:rPr>
        <w:t xml:space="preserve">It is due to longer security procedure based on check-in, inconvenient schedule, cramped seating and poor services those are resulted to affect working compliant of travellers. There is a perception of airline industry that their ordeal makes everything much difficulty and it make difficult to charge higher price those are essential to return over investment. The social media usage within American Airline tends to propelled many of ways to manage and control undoubtedly hard that is cause by industry. </w:t>
      </w:r>
    </w:p>
    <w:p w:rsidR="00CE709C" w:rsidRDefault="00CE709C" w:rsidP="00CE709C">
      <w:pPr>
        <w:rPr>
          <w:shd w:val="clear" w:color="auto" w:fill="FFFFFF"/>
        </w:rPr>
      </w:pPr>
      <w:r>
        <w:rPr>
          <w:shd w:val="clear" w:color="auto" w:fill="FFFFFF"/>
        </w:rPr>
        <w:tab/>
      </w:r>
      <w:r>
        <w:rPr>
          <w:b/>
          <w:i/>
          <w:shd w:val="clear" w:color="auto" w:fill="FFFFFF"/>
        </w:rPr>
        <w:t xml:space="preserve">The bottom line: </w:t>
      </w:r>
      <w:r>
        <w:rPr>
          <w:shd w:val="clear" w:color="auto" w:fill="FFFFFF"/>
        </w:rPr>
        <w:t xml:space="preserve">The American Airline provide vital amount of services and there are many of factors those are related to similar aspect and affect existence of loss making carrier,  bloated cost structure and a </w:t>
      </w:r>
      <w:r w:rsidR="002E396F">
        <w:rPr>
          <w:shd w:val="clear" w:color="auto" w:fill="FFFFFF"/>
        </w:rPr>
        <w:t>status</w:t>
      </w:r>
      <w:r>
        <w:rPr>
          <w:shd w:val="clear" w:color="auto" w:fill="FFFFFF"/>
        </w:rPr>
        <w:t xml:space="preserve"> related to poor combination of services and it induce huge impediment towards profitability </w:t>
      </w:r>
      <w:r w:rsidRPr="00E63511">
        <w:t>(</w:t>
      </w:r>
      <w:proofErr w:type="spellStart"/>
      <w:r w:rsidRPr="00E63511">
        <w:t>Berkers</w:t>
      </w:r>
      <w:proofErr w:type="spellEnd"/>
      <w:r w:rsidRPr="00E63511">
        <w:t xml:space="preserve"> and et. al., 2020)</w:t>
      </w:r>
      <w:r>
        <w:rPr>
          <w:shd w:val="clear" w:color="auto" w:fill="FFFFFF"/>
        </w:rPr>
        <w:t>.  It make ease handful of low cost airline and tends to make successful management of post consistent profit.</w:t>
      </w:r>
    </w:p>
    <w:p w:rsidR="00CE709C" w:rsidRDefault="00CE709C" w:rsidP="00CE709C">
      <w:pPr>
        <w:rPr>
          <w:shd w:val="clear" w:color="auto" w:fill="FFFFFF"/>
        </w:rPr>
      </w:pPr>
      <w:r>
        <w:rPr>
          <w:shd w:val="clear" w:color="auto" w:fill="FFFFFF"/>
        </w:rPr>
        <w:tab/>
        <w:t xml:space="preserve">American Airline tends to make local collaboration and it cater global as well as local travel with respect of many of flights on regular basis. In addition, so as to maintain tremendous success and growth, American airline deemed with loyalty plan and process constant communication through social media platforms. </w:t>
      </w:r>
    </w:p>
    <w:p w:rsidR="001501F7" w:rsidRDefault="00CE709C" w:rsidP="00CE709C">
      <w:pPr>
        <w:pStyle w:val="Heading1"/>
      </w:pPr>
      <w:r>
        <w:rPr>
          <w:shd w:val="clear" w:color="auto" w:fill="FFFFFF"/>
        </w:rPr>
        <w:t xml:space="preserve">  </w:t>
      </w:r>
      <w:r w:rsidR="001501F7">
        <w:br w:type="page"/>
      </w:r>
      <w:bookmarkStart w:id="4" w:name="_Toc109657692"/>
      <w:bookmarkStart w:id="5" w:name="_Toc109659367"/>
      <w:bookmarkStart w:id="6" w:name="_Toc109659368"/>
      <w:r w:rsidR="001501F7">
        <w:lastRenderedPageBreak/>
        <w:t>Task 1</w:t>
      </w:r>
      <w:bookmarkEnd w:id="4"/>
      <w:bookmarkEnd w:id="5"/>
      <w:bookmarkEnd w:id="6"/>
    </w:p>
    <w:p w:rsidR="001501F7" w:rsidRDefault="001501F7" w:rsidP="001501F7">
      <w:pPr>
        <w:pStyle w:val="Heading1"/>
      </w:pPr>
      <w:bookmarkStart w:id="7" w:name="_Toc109657693"/>
      <w:bookmarkStart w:id="8" w:name="_Toc109659369"/>
      <w:r>
        <w:t>Part 2: information systems:</w:t>
      </w:r>
      <w:bookmarkEnd w:id="7"/>
      <w:bookmarkEnd w:id="8"/>
    </w:p>
    <w:p w:rsidR="001501F7" w:rsidRDefault="001501F7" w:rsidP="001501F7">
      <w:pPr>
        <w:pStyle w:val="Heading1"/>
      </w:pPr>
      <w:bookmarkStart w:id="9" w:name="_Toc109657694"/>
      <w:bookmarkStart w:id="10" w:name="_Toc109659370"/>
      <w:r>
        <w:t>Question 1:</w:t>
      </w:r>
      <w:bookmarkEnd w:id="9"/>
      <w:bookmarkEnd w:id="10"/>
    </w:p>
    <w:p w:rsidR="001501F7" w:rsidRDefault="001501F7" w:rsidP="001501F7">
      <w:pPr>
        <w:pStyle w:val="Heading1"/>
      </w:pPr>
      <w:bookmarkStart w:id="11" w:name="_Toc109657695"/>
      <w:bookmarkStart w:id="12" w:name="_Toc109659371"/>
      <w:r>
        <w:t>Information System:</w:t>
      </w:r>
      <w:bookmarkEnd w:id="11"/>
      <w:bookmarkEnd w:id="12"/>
    </w:p>
    <w:p w:rsidR="001501F7" w:rsidRDefault="001501F7" w:rsidP="001501F7">
      <w:r>
        <w:t xml:space="preserve">Information system is defined as an </w:t>
      </w:r>
      <w:r w:rsidR="002E396F">
        <w:t>included</w:t>
      </w:r>
      <w:r>
        <w:t xml:space="preserve"> set of various </w:t>
      </w:r>
      <w:r w:rsidR="002E396F">
        <w:t>works</w:t>
      </w:r>
      <w:r>
        <w:t xml:space="preserve"> that is used for the purpose of collection storage and processing of information for providing knowledge digital products and information </w:t>
      </w:r>
      <w:r>
        <w:rPr>
          <w:color w:val="222222"/>
          <w:szCs w:val="24"/>
          <w:shd w:val="clear" w:color="auto" w:fill="FFFFFF"/>
        </w:rPr>
        <w:t>(</w:t>
      </w:r>
      <w:proofErr w:type="spellStart"/>
      <w:r w:rsidRPr="008B7F5F">
        <w:rPr>
          <w:color w:val="222222"/>
          <w:szCs w:val="24"/>
          <w:shd w:val="clear" w:color="auto" w:fill="FFFFFF"/>
        </w:rPr>
        <w:t>Willison</w:t>
      </w:r>
      <w:proofErr w:type="spellEnd"/>
      <w:r w:rsidRPr="008B7F5F">
        <w:rPr>
          <w:color w:val="222222"/>
          <w:szCs w:val="24"/>
          <w:shd w:val="clear" w:color="auto" w:fill="FFFFFF"/>
        </w:rPr>
        <w:t xml:space="preserve">, </w:t>
      </w:r>
      <w:proofErr w:type="spellStart"/>
      <w:r w:rsidRPr="008B7F5F">
        <w:rPr>
          <w:color w:val="222222"/>
          <w:szCs w:val="24"/>
          <w:shd w:val="clear" w:color="auto" w:fill="FFFFFF"/>
        </w:rPr>
        <w:t>Warkentin</w:t>
      </w:r>
      <w:r>
        <w:rPr>
          <w:color w:val="222222"/>
          <w:szCs w:val="24"/>
          <w:shd w:val="clear" w:color="auto" w:fill="FFFFFF"/>
        </w:rPr>
        <w:t>and</w:t>
      </w:r>
      <w:proofErr w:type="spellEnd"/>
      <w:r>
        <w:rPr>
          <w:color w:val="222222"/>
          <w:szCs w:val="24"/>
          <w:shd w:val="clear" w:color="auto" w:fill="FFFFFF"/>
        </w:rPr>
        <w:t xml:space="preserve"> Johnston, </w:t>
      </w:r>
      <w:r w:rsidRPr="008B7F5F">
        <w:rPr>
          <w:color w:val="222222"/>
          <w:szCs w:val="24"/>
          <w:shd w:val="clear" w:color="auto" w:fill="FFFFFF"/>
        </w:rPr>
        <w:t>2018</w:t>
      </w:r>
      <w:r>
        <w:rPr>
          <w:color w:val="222222"/>
          <w:szCs w:val="24"/>
          <w:shd w:val="clear" w:color="auto" w:fill="FFFFFF"/>
        </w:rPr>
        <w:t>)</w:t>
      </w:r>
      <w:r>
        <w:t xml:space="preserve">. Business organisations are aligning on information system to carry out and further manage their operations. Business information system are focusing on managing inter organisation supply chain activities , interacting with various stakeholders and processing of financial accounts to further manage available resources. </w:t>
      </w:r>
    </w:p>
    <w:p w:rsidR="001501F7" w:rsidRPr="00314C51" w:rsidRDefault="001501F7" w:rsidP="001501F7">
      <w:pPr>
        <w:rPr>
          <w:b/>
          <w:u w:val="single"/>
        </w:rPr>
      </w:pPr>
      <w:r w:rsidRPr="00314C51">
        <w:rPr>
          <w:b/>
          <w:u w:val="single"/>
        </w:rPr>
        <w:t>Example:</w:t>
      </w:r>
    </w:p>
    <w:p w:rsidR="001501F7" w:rsidRDefault="001501F7" w:rsidP="001501F7">
      <w:r>
        <w:t xml:space="preserve">Intranet is an aspect of information system that is deployed as an access portal for shared corporate document base. Large sector organisations are using it for connecting with business partners across internet in secure and private manner. Extranets are also a type of information processing system that is virtual private networks used for encrypting the messages. </w:t>
      </w:r>
    </w:p>
    <w:p w:rsidR="001501F7" w:rsidRDefault="001501F7" w:rsidP="001501F7">
      <w:r w:rsidRPr="00314C51">
        <w:rPr>
          <w:b/>
          <w:i/>
        </w:rPr>
        <w:t>Customer relationship management</w:t>
      </w:r>
      <w:r>
        <w:t xml:space="preserve"> is a system that is used for the purpose of managing the inventory database across retail sector organisation </w:t>
      </w:r>
      <w:r>
        <w:rPr>
          <w:color w:val="222222"/>
          <w:szCs w:val="24"/>
          <w:shd w:val="clear" w:color="auto" w:fill="FFFFFF"/>
        </w:rPr>
        <w:t>(</w:t>
      </w:r>
      <w:r w:rsidRPr="008B7F5F">
        <w:rPr>
          <w:color w:val="222222"/>
          <w:szCs w:val="24"/>
          <w:shd w:val="clear" w:color="auto" w:fill="FFFFFF"/>
        </w:rPr>
        <w:t xml:space="preserve">De </w:t>
      </w:r>
      <w:proofErr w:type="spellStart"/>
      <w:r w:rsidRPr="008B7F5F">
        <w:rPr>
          <w:color w:val="222222"/>
          <w:szCs w:val="24"/>
          <w:shd w:val="clear" w:color="auto" w:fill="FFFFFF"/>
        </w:rPr>
        <w:t>Vass</w:t>
      </w:r>
      <w:proofErr w:type="spellEnd"/>
      <w:r w:rsidRPr="008B7F5F">
        <w:rPr>
          <w:color w:val="222222"/>
          <w:szCs w:val="24"/>
          <w:shd w:val="clear" w:color="auto" w:fill="FFFFFF"/>
        </w:rPr>
        <w:t xml:space="preserve">, </w:t>
      </w:r>
      <w:proofErr w:type="spellStart"/>
      <w:r>
        <w:rPr>
          <w:color w:val="222222"/>
          <w:szCs w:val="24"/>
          <w:shd w:val="clear" w:color="auto" w:fill="FFFFFF"/>
        </w:rPr>
        <w:t>Shee</w:t>
      </w:r>
      <w:proofErr w:type="spellEnd"/>
      <w:r w:rsidRPr="008B7F5F">
        <w:rPr>
          <w:color w:val="222222"/>
          <w:szCs w:val="24"/>
          <w:shd w:val="clear" w:color="auto" w:fill="FFFFFF"/>
        </w:rPr>
        <w:t xml:space="preserve"> and Miah, 2018</w:t>
      </w:r>
      <w:r>
        <w:rPr>
          <w:color w:val="222222"/>
          <w:szCs w:val="24"/>
          <w:shd w:val="clear" w:color="auto" w:fill="FFFFFF"/>
        </w:rPr>
        <w:t>)</w:t>
      </w:r>
      <w:r>
        <w:t xml:space="preserve">. Customer relationship management system provides a unified view of every client and dealings with the customer that enables approve active and consistent long term relationship. In context of co creation initiative it helps in involving customers for development of new product range. </w:t>
      </w:r>
    </w:p>
    <w:p w:rsidR="001501F7" w:rsidRDefault="001501F7" w:rsidP="001501F7">
      <w:r w:rsidRPr="00314C51">
        <w:rPr>
          <w:b/>
          <w:i/>
        </w:rPr>
        <w:t>Supply chain management system</w:t>
      </w:r>
      <w:r>
        <w:t xml:space="preserve"> is also a part of information system that is used for understanding the flow of products money data and information across entire supply chain. This process starts with supply of raw materials and then further runs through intermediate tires of processing companies </w:t>
      </w:r>
      <w:r>
        <w:rPr>
          <w:color w:val="222222"/>
          <w:szCs w:val="24"/>
          <w:shd w:val="clear" w:color="auto" w:fill="FFFFFF"/>
        </w:rPr>
        <w:t>(</w:t>
      </w:r>
      <w:proofErr w:type="spellStart"/>
      <w:r>
        <w:rPr>
          <w:color w:val="222222"/>
          <w:szCs w:val="24"/>
          <w:shd w:val="clear" w:color="auto" w:fill="FFFFFF"/>
        </w:rPr>
        <w:t>Ismagilova</w:t>
      </w:r>
      <w:proofErr w:type="spellEnd"/>
      <w:r w:rsidRPr="008B7F5F">
        <w:rPr>
          <w:color w:val="222222"/>
          <w:szCs w:val="24"/>
          <w:shd w:val="clear" w:color="auto" w:fill="FFFFFF"/>
        </w:rPr>
        <w:t xml:space="preserve"> and </w:t>
      </w:r>
      <w:r>
        <w:rPr>
          <w:color w:val="222222"/>
          <w:szCs w:val="24"/>
          <w:shd w:val="clear" w:color="auto" w:fill="FFFFFF"/>
        </w:rPr>
        <w:t xml:space="preserve">et.al., </w:t>
      </w:r>
      <w:r w:rsidRPr="008B7F5F">
        <w:rPr>
          <w:color w:val="222222"/>
          <w:szCs w:val="24"/>
          <w:shd w:val="clear" w:color="auto" w:fill="FFFFFF"/>
        </w:rPr>
        <w:t>2019</w:t>
      </w:r>
      <w:r>
        <w:rPr>
          <w:color w:val="222222"/>
          <w:szCs w:val="24"/>
          <w:shd w:val="clear" w:color="auto" w:fill="FFFFFF"/>
        </w:rPr>
        <w:t>)</w:t>
      </w:r>
      <w:r>
        <w:t xml:space="preserve">. It automatically sends the resting order to appropriate supplier that may call for orders. </w:t>
      </w:r>
    </w:p>
    <w:p w:rsidR="001501F7" w:rsidRDefault="001501F7" w:rsidP="001501F7"/>
    <w:p w:rsidR="001501F7" w:rsidRDefault="001501F7" w:rsidP="001501F7">
      <w:pPr>
        <w:pStyle w:val="Heading1"/>
      </w:pPr>
      <w:bookmarkStart w:id="13" w:name="_Toc109657696"/>
      <w:bookmarkStart w:id="14" w:name="_Toc109659372"/>
      <w:r>
        <w:t>Question 2: categories of computer based information system:</w:t>
      </w:r>
      <w:bookmarkEnd w:id="13"/>
      <w:bookmarkEnd w:id="14"/>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4"/>
        <w:gridCol w:w="3117"/>
        <w:gridCol w:w="3119"/>
      </w:tblGrid>
      <w:tr w:rsidR="001501F7" w:rsidTr="001501F7">
        <w:tc>
          <w:tcPr>
            <w:tcW w:w="3192" w:type="dxa"/>
          </w:tcPr>
          <w:p w:rsidR="001501F7" w:rsidRPr="00F64F57" w:rsidRDefault="001501F7" w:rsidP="00AC5FB5">
            <w:pPr>
              <w:rPr>
                <w:b/>
                <w:i/>
                <w:u w:val="single"/>
              </w:rPr>
            </w:pPr>
            <w:r w:rsidRPr="00F64F57">
              <w:rPr>
                <w:b/>
                <w:i/>
                <w:u w:val="single"/>
              </w:rPr>
              <w:t>Type</w:t>
            </w:r>
          </w:p>
        </w:tc>
        <w:tc>
          <w:tcPr>
            <w:tcW w:w="3192" w:type="dxa"/>
          </w:tcPr>
          <w:p w:rsidR="001501F7" w:rsidRPr="00F64F57" w:rsidRDefault="001501F7" w:rsidP="00AC5FB5">
            <w:pPr>
              <w:rPr>
                <w:b/>
                <w:i/>
                <w:u w:val="single"/>
              </w:rPr>
            </w:pPr>
            <w:r w:rsidRPr="00F64F57">
              <w:rPr>
                <w:b/>
                <w:i/>
                <w:u w:val="single"/>
              </w:rPr>
              <w:t>Meaning</w:t>
            </w:r>
          </w:p>
        </w:tc>
        <w:tc>
          <w:tcPr>
            <w:tcW w:w="3192" w:type="dxa"/>
          </w:tcPr>
          <w:p w:rsidR="001501F7" w:rsidRPr="00F64F57" w:rsidRDefault="001501F7" w:rsidP="00AC5FB5">
            <w:pPr>
              <w:rPr>
                <w:b/>
                <w:i/>
                <w:u w:val="single"/>
              </w:rPr>
            </w:pPr>
            <w:r w:rsidRPr="00F64F57">
              <w:rPr>
                <w:b/>
                <w:i/>
                <w:u w:val="single"/>
              </w:rPr>
              <w:t>Example</w:t>
            </w:r>
          </w:p>
        </w:tc>
      </w:tr>
      <w:tr w:rsidR="001501F7" w:rsidTr="001501F7">
        <w:tc>
          <w:tcPr>
            <w:tcW w:w="3192" w:type="dxa"/>
          </w:tcPr>
          <w:p w:rsidR="001501F7" w:rsidRPr="001501F7" w:rsidRDefault="001501F7" w:rsidP="00AC5FB5">
            <w:pPr>
              <w:rPr>
                <w:b/>
                <w:i/>
              </w:rPr>
            </w:pPr>
            <w:r w:rsidRPr="001501F7">
              <w:rPr>
                <w:b/>
                <w:i/>
              </w:rPr>
              <w:lastRenderedPageBreak/>
              <w:t>Transaction processing system</w:t>
            </w:r>
          </w:p>
          <w:p w:rsidR="001501F7" w:rsidRPr="001501F7" w:rsidRDefault="001501F7" w:rsidP="00AC5FB5">
            <w:pPr>
              <w:rPr>
                <w:b/>
                <w:i/>
              </w:rPr>
            </w:pPr>
          </w:p>
        </w:tc>
        <w:tc>
          <w:tcPr>
            <w:tcW w:w="3192" w:type="dxa"/>
          </w:tcPr>
          <w:p w:rsidR="001501F7" w:rsidRDefault="001501F7" w:rsidP="00AC5FB5">
            <w:r>
              <w:t xml:space="preserve">It is a fundamental computer base system for processing business transactions. It is </w:t>
            </w:r>
            <w:r w:rsidR="002E396F">
              <w:t>computer base systems that maintains stores, classifies &amp; retrieve</w:t>
            </w:r>
            <w:r>
              <w:t xml:space="preserve"> </w:t>
            </w:r>
            <w:r w:rsidR="002E396F">
              <w:t>business</w:t>
            </w:r>
            <w:r>
              <w:t xml:space="preserve"> data for the purpose of keeping records </w:t>
            </w:r>
            <w:r w:rsidRPr="001501F7">
              <w:rPr>
                <w:color w:val="222222"/>
                <w:szCs w:val="24"/>
                <w:shd w:val="clear" w:color="auto" w:fill="FFFFFF"/>
              </w:rPr>
              <w:t>(</w:t>
            </w:r>
            <w:proofErr w:type="spellStart"/>
            <w:r w:rsidRPr="001501F7">
              <w:rPr>
                <w:color w:val="222222"/>
                <w:szCs w:val="24"/>
                <w:shd w:val="clear" w:color="auto" w:fill="FFFFFF"/>
              </w:rPr>
              <w:t>Laurini</w:t>
            </w:r>
            <w:proofErr w:type="spellEnd"/>
            <w:r w:rsidRPr="001501F7">
              <w:rPr>
                <w:color w:val="222222"/>
                <w:szCs w:val="24"/>
                <w:shd w:val="clear" w:color="auto" w:fill="FFFFFF"/>
              </w:rPr>
              <w:t>, 2018)</w:t>
            </w:r>
            <w:r>
              <w:t>. It is helpful for improving the routine business activities.</w:t>
            </w:r>
          </w:p>
          <w:p w:rsidR="001501F7" w:rsidRDefault="001501F7" w:rsidP="00AC5FB5"/>
        </w:tc>
        <w:tc>
          <w:tcPr>
            <w:tcW w:w="3192" w:type="dxa"/>
          </w:tcPr>
          <w:p w:rsidR="001501F7" w:rsidRDefault="001501F7" w:rsidP="00AC5FB5">
            <w:r>
              <w:t xml:space="preserve">It includes computer software and hardware for hosting transaction oriented application. In organisation it is used for managing sales order entry, </w:t>
            </w:r>
            <w:r w:rsidRPr="001501F7">
              <w:rPr>
                <w:rFonts w:cs="Mangal"/>
                <w:lang w:bidi="hi-IN"/>
              </w:rPr>
              <w:t xml:space="preserve">payroll employee records shipping airline reservations and manufacturing aspects. </w:t>
            </w:r>
          </w:p>
          <w:p w:rsidR="001501F7" w:rsidRDefault="001501F7" w:rsidP="00AC5FB5"/>
        </w:tc>
      </w:tr>
      <w:tr w:rsidR="001501F7" w:rsidTr="001501F7">
        <w:tc>
          <w:tcPr>
            <w:tcW w:w="3192" w:type="dxa"/>
          </w:tcPr>
          <w:p w:rsidR="001501F7" w:rsidRPr="001501F7" w:rsidRDefault="001501F7" w:rsidP="00AC5FB5">
            <w:pPr>
              <w:rPr>
                <w:b/>
                <w:i/>
              </w:rPr>
            </w:pPr>
            <w:r w:rsidRPr="001501F7">
              <w:rPr>
                <w:b/>
                <w:i/>
              </w:rPr>
              <w:t>Management information system</w:t>
            </w:r>
          </w:p>
        </w:tc>
        <w:tc>
          <w:tcPr>
            <w:tcW w:w="3192" w:type="dxa"/>
          </w:tcPr>
          <w:p w:rsidR="001501F7" w:rsidRDefault="001501F7" w:rsidP="00AC5FB5">
            <w:r>
              <w:t>Data processing is effective when huge amount of data can be processed quickly. Management information system is concerned with having different levels of management with information important for running smooth business transactions.</w:t>
            </w:r>
          </w:p>
        </w:tc>
        <w:tc>
          <w:tcPr>
            <w:tcW w:w="3192" w:type="dxa"/>
          </w:tcPr>
          <w:p w:rsidR="001501F7" w:rsidRDefault="001501F7" w:rsidP="00AC5FB5">
            <w:r>
              <w:t xml:space="preserve">There are different transactions related to order processing payroll processing and invoicing. All these functions are supported by management information system that enables and user to generate an analyse data for addressing such business needs. </w:t>
            </w:r>
          </w:p>
          <w:p w:rsidR="001501F7" w:rsidRDefault="001501F7" w:rsidP="00AC5FB5"/>
        </w:tc>
      </w:tr>
      <w:tr w:rsidR="001501F7" w:rsidTr="001501F7">
        <w:tc>
          <w:tcPr>
            <w:tcW w:w="3192" w:type="dxa"/>
          </w:tcPr>
          <w:p w:rsidR="001501F7" w:rsidRPr="001501F7" w:rsidRDefault="001501F7" w:rsidP="00AC5FB5">
            <w:pPr>
              <w:rPr>
                <w:b/>
                <w:i/>
              </w:rPr>
            </w:pPr>
            <w:r w:rsidRPr="001501F7">
              <w:rPr>
                <w:b/>
                <w:i/>
              </w:rPr>
              <w:t>Decision support systems:</w:t>
            </w:r>
          </w:p>
        </w:tc>
        <w:tc>
          <w:tcPr>
            <w:tcW w:w="3192" w:type="dxa"/>
          </w:tcPr>
          <w:p w:rsidR="001501F7" w:rsidRDefault="001501F7" w:rsidP="002E396F">
            <w:r>
              <w:t xml:space="preserve">It is an information system that </w:t>
            </w:r>
            <w:r w:rsidR="002E396F">
              <w:t>offer</w:t>
            </w:r>
            <w:r>
              <w:t xml:space="preserve"> different information that </w:t>
            </w:r>
            <w:r w:rsidR="002E396F">
              <w:t xml:space="preserve">is not </w:t>
            </w:r>
            <w:r>
              <w:t xml:space="preserve">predictable. It is a system that is designed to response to the different range of request. It assists managers for taking decisions that is not highly structured. The decision </w:t>
            </w:r>
            <w:r>
              <w:lastRenderedPageBreak/>
              <w:t>support system mainly functions to support the overall business decisions.</w:t>
            </w:r>
          </w:p>
        </w:tc>
        <w:tc>
          <w:tcPr>
            <w:tcW w:w="3192" w:type="dxa"/>
          </w:tcPr>
          <w:p w:rsidR="001501F7" w:rsidRDefault="001501F7" w:rsidP="00AC5FB5">
            <w:r>
              <w:lastRenderedPageBreak/>
              <w:t>Decision support system is used for GPS route planning. It is a tool that is used across organisations for planning the best and fastest roots across two points by analysing various available options.</w:t>
            </w:r>
          </w:p>
          <w:p w:rsidR="001501F7" w:rsidRDefault="001501F7" w:rsidP="00AC5FB5">
            <w:r>
              <w:t xml:space="preserve">Decision support system is also very helpful in capability </w:t>
            </w:r>
            <w:r>
              <w:lastRenderedPageBreak/>
              <w:t xml:space="preserve">to monitor the real time traffic around congestion. </w:t>
            </w:r>
          </w:p>
          <w:p w:rsidR="001501F7" w:rsidRDefault="001501F7" w:rsidP="00AC5FB5"/>
        </w:tc>
      </w:tr>
      <w:tr w:rsidR="001501F7" w:rsidTr="001501F7">
        <w:tc>
          <w:tcPr>
            <w:tcW w:w="3192" w:type="dxa"/>
          </w:tcPr>
          <w:p w:rsidR="001501F7" w:rsidRPr="001501F7" w:rsidRDefault="001501F7" w:rsidP="00AC5FB5">
            <w:pPr>
              <w:rPr>
                <w:b/>
                <w:i/>
              </w:rPr>
            </w:pPr>
            <w:r w:rsidRPr="001501F7">
              <w:rPr>
                <w:b/>
                <w:i/>
              </w:rPr>
              <w:t>Office automation system:</w:t>
            </w:r>
          </w:p>
        </w:tc>
        <w:tc>
          <w:tcPr>
            <w:tcW w:w="3192" w:type="dxa"/>
          </w:tcPr>
          <w:p w:rsidR="001501F7" w:rsidRDefault="001501F7" w:rsidP="00AC5FB5">
            <w:r>
              <w:t>Office automation system is rapidly expanding present information systems. It is developed with expectations to enhance the productivity and efficiency of administrative assistance manager’s, workers and staff professionals. This types involves using of word processing equipments for facilitating storage typing printing and revising of textual material.</w:t>
            </w:r>
          </w:p>
          <w:p w:rsidR="001501F7" w:rsidRDefault="001501F7" w:rsidP="00AC5FB5">
            <w:r>
              <w:t xml:space="preserve">Computer based information system is associated with utilising the available resources in terms of human financial for supporting and distributing information. Information system is adopted for providing important information related to decision making. Across organisations there are three major levels that include lower level management middle level where major </w:t>
            </w:r>
            <w:r>
              <w:lastRenderedPageBreak/>
              <w:t>operations are carrying and the senior level where major decisions are taken. Presently there is analysis of the way information processing system is used across different levels of management. In every organisation the different levels of management is dependent on technology size nature of product and diversity.</w:t>
            </w:r>
          </w:p>
          <w:p w:rsidR="001501F7" w:rsidRDefault="001501F7" w:rsidP="00AC5FB5"/>
        </w:tc>
        <w:tc>
          <w:tcPr>
            <w:tcW w:w="3192" w:type="dxa"/>
          </w:tcPr>
          <w:p w:rsidR="001501F7" w:rsidRDefault="001501F7" w:rsidP="00AC5FB5">
            <w:r>
              <w:lastRenderedPageBreak/>
              <w:t>Microsoft office suit is example of office automation. This software is used for saving resources in terms of money and time by placing all documentation and resources at one place.</w:t>
            </w:r>
          </w:p>
          <w:p w:rsidR="001501F7" w:rsidRDefault="001501F7" w:rsidP="00AC5FB5">
            <w:r>
              <w:t xml:space="preserve">Customer relationship management is also a tool that is used for supporting office automation system process. It is used for choosing the right system for generation of automated mails and development of accountancy software. </w:t>
            </w:r>
          </w:p>
          <w:p w:rsidR="001501F7" w:rsidRDefault="001501F7" w:rsidP="00AC5FB5"/>
        </w:tc>
      </w:tr>
    </w:tbl>
    <w:p w:rsidR="001501F7" w:rsidRDefault="001501F7" w:rsidP="001501F7"/>
    <w:p w:rsidR="001501F7" w:rsidRDefault="001501F7" w:rsidP="001501F7">
      <w:pPr>
        <w:pStyle w:val="Heading1"/>
      </w:pPr>
      <w:bookmarkStart w:id="15" w:name="_Toc109657697"/>
      <w:bookmarkStart w:id="16" w:name="_Toc109659373"/>
      <w:r>
        <w:t>Question 3:</w:t>
      </w:r>
      <w:bookmarkEnd w:id="15"/>
      <w:bookmarkEnd w:id="16"/>
    </w:p>
    <w:p w:rsidR="001501F7" w:rsidRDefault="001501F7" w:rsidP="001501F7">
      <w:r w:rsidRPr="00F64F57">
        <w:rPr>
          <w:b/>
          <w:u w:val="single"/>
        </w:rPr>
        <w:t>Top level management</w:t>
      </w:r>
      <w:r>
        <w:t>: top level consist of gene</w:t>
      </w:r>
      <w:r w:rsidR="002E396F">
        <w:t>ral manager board of directors &amp;</w:t>
      </w:r>
      <w:r>
        <w:t xml:space="preserve"> senior executive </w:t>
      </w:r>
      <w:r>
        <w:rPr>
          <w:color w:val="222222"/>
          <w:szCs w:val="24"/>
          <w:shd w:val="clear" w:color="auto" w:fill="FFFFFF"/>
        </w:rPr>
        <w:t>(</w:t>
      </w:r>
      <w:proofErr w:type="spellStart"/>
      <w:r w:rsidRPr="008B7F5F">
        <w:rPr>
          <w:color w:val="222222"/>
          <w:szCs w:val="24"/>
          <w:shd w:val="clear" w:color="auto" w:fill="FFFFFF"/>
        </w:rPr>
        <w:t>Paliszkiewicz</w:t>
      </w:r>
      <w:proofErr w:type="spellEnd"/>
      <w:r w:rsidRPr="008B7F5F">
        <w:rPr>
          <w:color w:val="222222"/>
          <w:szCs w:val="24"/>
          <w:shd w:val="clear" w:color="auto" w:fill="FFFFFF"/>
        </w:rPr>
        <w:t xml:space="preserve">, </w:t>
      </w:r>
      <w:r>
        <w:rPr>
          <w:color w:val="222222"/>
          <w:szCs w:val="24"/>
          <w:shd w:val="clear" w:color="auto" w:fill="FFFFFF"/>
        </w:rPr>
        <w:t>2019)</w:t>
      </w:r>
      <w:r>
        <w:t xml:space="preserve">. They perform function of fixing the objectives of organisations by preparing policies </w:t>
      </w:r>
      <w:r w:rsidR="002E396F">
        <w:t xml:space="preserve">&amp; </w:t>
      </w:r>
      <w:r>
        <w:t xml:space="preserve">taking </w:t>
      </w:r>
      <w:r w:rsidR="002E396F">
        <w:t>significant</w:t>
      </w:r>
      <w:r>
        <w:t xml:space="preserve"> decisions for accomplishing the objectives. In a large sector organisation the information service department is responsible for providing data and information that is collected by management information department. It is used for analysing and communicating at various different levels.</w:t>
      </w:r>
    </w:p>
    <w:p w:rsidR="001501F7" w:rsidRDefault="001501F7" w:rsidP="001501F7">
      <w:r w:rsidRPr="005A7CB9">
        <w:rPr>
          <w:b/>
          <w:i/>
        </w:rPr>
        <w:t>Enterprise resource planning:</w:t>
      </w:r>
      <w:r>
        <w:t xml:space="preserve"> enterprise resource planning is an associated </w:t>
      </w:r>
      <w:r w:rsidR="002E396F">
        <w:t>process for adding information &amp;</w:t>
      </w:r>
      <w:r>
        <w:t xml:space="preserve"> further processing of Organisation in one </w:t>
      </w:r>
      <w:r w:rsidR="002E396F">
        <w:t>solitary</w:t>
      </w:r>
      <w:r>
        <w:t xml:space="preserve"> system. Enterprise resource planning system has to perform various functions that include software and hardware for attainment of integration. There is use of a joint database for storage of data for various functions established over organisation; enterprise resource planning systems are used for better industrial decisions.</w:t>
      </w:r>
    </w:p>
    <w:p w:rsidR="001501F7" w:rsidRDefault="001501F7" w:rsidP="001501F7">
      <w:r w:rsidRPr="005A7CB9">
        <w:rPr>
          <w:b/>
          <w:i/>
        </w:rPr>
        <w:t>Executive information system:</w:t>
      </w:r>
      <w:r>
        <w:t xml:space="preserve"> at top level there is use of executive information system that is a type of management information system. It is used for supporting and assisting the process of </w:t>
      </w:r>
      <w:r w:rsidR="002E396F">
        <w:t xml:space="preserve">decision </w:t>
      </w:r>
      <w:r>
        <w:t xml:space="preserve"> </w:t>
      </w:r>
      <w:r w:rsidR="002E396F">
        <w:t>requirements</w:t>
      </w:r>
      <w:r>
        <w:t xml:space="preserve"> of senior management. They are provided </w:t>
      </w:r>
      <w:r w:rsidR="002E396F">
        <w:t>admittance</w:t>
      </w:r>
      <w:r>
        <w:t xml:space="preserve"> to both internal and external information that is required for meeting strategy goals of organisation. It is used for </w:t>
      </w:r>
      <w:r>
        <w:lastRenderedPageBreak/>
        <w:t>graphical displays and a better user interface. Enterprise information systems are used for supporting decision making system for top level executives. They are using for checking performance for middle level and lower level managers further they are also identifying opportunities and various associated issues.</w:t>
      </w:r>
    </w:p>
    <w:p w:rsidR="001501F7" w:rsidRDefault="001501F7" w:rsidP="001501F7">
      <w:r w:rsidRPr="00E72023">
        <w:rPr>
          <w:b/>
          <w:u w:val="single"/>
        </w:rPr>
        <w:t>Middle level management</w:t>
      </w:r>
      <w:r>
        <w:t xml:space="preserve">: Middle level management includes head of financial department and various other functional departments. This department is responsible for providing accountability to talk level management. Middle level managers are mainly </w:t>
      </w:r>
      <w:r w:rsidR="002E396F">
        <w:t>apprehensive</w:t>
      </w:r>
      <w:r>
        <w:t xml:space="preserve"> with direction and Organisation </w:t>
      </w:r>
      <w:r w:rsidR="002E396F">
        <w:t>purpose</w:t>
      </w:r>
      <w:r>
        <w:t xml:space="preserve"> of management. They are working towards interpretation of policies and programs communicated by top level management. Middle level management has two generally performed the function of following all the orders execution of plans and implementing it across the lower departments </w:t>
      </w:r>
      <w:r>
        <w:rPr>
          <w:color w:val="222222"/>
          <w:szCs w:val="24"/>
          <w:shd w:val="clear" w:color="auto" w:fill="FFFFFF"/>
        </w:rPr>
        <w:t>(</w:t>
      </w:r>
      <w:proofErr w:type="spellStart"/>
      <w:r w:rsidRPr="008B7F5F">
        <w:rPr>
          <w:color w:val="222222"/>
          <w:szCs w:val="24"/>
          <w:shd w:val="clear" w:color="auto" w:fill="FFFFFF"/>
        </w:rPr>
        <w:t>Koohan</w:t>
      </w:r>
      <w:r>
        <w:rPr>
          <w:color w:val="222222"/>
          <w:szCs w:val="24"/>
          <w:shd w:val="clear" w:color="auto" w:fill="FFFFFF"/>
        </w:rPr>
        <w:t>g</w:t>
      </w:r>
      <w:proofErr w:type="spellEnd"/>
      <w:r w:rsidRPr="008B7F5F">
        <w:rPr>
          <w:color w:val="222222"/>
          <w:szCs w:val="24"/>
          <w:shd w:val="clear" w:color="auto" w:fill="FFFFFF"/>
        </w:rPr>
        <w:t xml:space="preserve"> and </w:t>
      </w:r>
      <w:r>
        <w:rPr>
          <w:color w:val="222222"/>
          <w:szCs w:val="24"/>
          <w:shd w:val="clear" w:color="auto" w:fill="FFFFFF"/>
        </w:rPr>
        <w:t xml:space="preserve">et.al., </w:t>
      </w:r>
      <w:r w:rsidRPr="008B7F5F">
        <w:rPr>
          <w:color w:val="222222"/>
          <w:szCs w:val="24"/>
          <w:shd w:val="clear" w:color="auto" w:fill="FFFFFF"/>
        </w:rPr>
        <w:t>2020</w:t>
      </w:r>
      <w:r>
        <w:rPr>
          <w:color w:val="222222"/>
          <w:szCs w:val="24"/>
          <w:shd w:val="clear" w:color="auto" w:fill="FFFFFF"/>
        </w:rPr>
        <w:t>)</w:t>
      </w:r>
      <w:r>
        <w:t>. They are managing various functional departments by guiding providing required resources operations and motivating the workers to attend the objectives. They are also cooperating and coordinating with other department for evaluating their performance, supporting the subordinate, collecting various statistics and reports from lower level and further sending it to the top management.</w:t>
      </w:r>
    </w:p>
    <w:p w:rsidR="001501F7" w:rsidRDefault="001501F7" w:rsidP="001501F7">
      <w:r w:rsidRPr="00E72023">
        <w:rPr>
          <w:b/>
          <w:i/>
        </w:rPr>
        <w:t>Management information system:</w:t>
      </w:r>
      <w:r w:rsidR="002E396F">
        <w:t xml:space="preserve"> This </w:t>
      </w:r>
      <w:r>
        <w:t xml:space="preserve">information processing </w:t>
      </w:r>
      <w:r w:rsidR="002E396F">
        <w:t>scheme</w:t>
      </w:r>
      <w:r>
        <w:t xml:space="preserve"> that is used by middle level manager to determine the performance by periodic review. It helps them in taking right decisions based on overall collected information.</w:t>
      </w:r>
    </w:p>
    <w:p w:rsidR="001501F7" w:rsidRDefault="001501F7" w:rsidP="001501F7">
      <w:r w:rsidRPr="00E72023">
        <w:rPr>
          <w:b/>
          <w:i/>
        </w:rPr>
        <w:t>Decision support system</w:t>
      </w:r>
      <w:r>
        <w:t xml:space="preserve">: It is a system that is considered to access the higher level managers and middle level management for dealing with complicated decision making process </w:t>
      </w:r>
      <w:r>
        <w:rPr>
          <w:color w:val="222222"/>
          <w:szCs w:val="24"/>
          <w:shd w:val="clear" w:color="auto" w:fill="FFFFFF"/>
        </w:rPr>
        <w:t>(</w:t>
      </w:r>
      <w:proofErr w:type="spellStart"/>
      <w:r w:rsidRPr="008B7F5F">
        <w:rPr>
          <w:color w:val="222222"/>
          <w:szCs w:val="24"/>
          <w:shd w:val="clear" w:color="auto" w:fill="FFFFFF"/>
        </w:rPr>
        <w:t>Langran</w:t>
      </w:r>
      <w:proofErr w:type="spellEnd"/>
      <w:r w:rsidRPr="008B7F5F">
        <w:rPr>
          <w:color w:val="222222"/>
          <w:szCs w:val="24"/>
          <w:shd w:val="clear" w:color="auto" w:fill="FFFFFF"/>
        </w:rPr>
        <w:t>, 2020</w:t>
      </w:r>
      <w:r>
        <w:rPr>
          <w:color w:val="222222"/>
          <w:szCs w:val="24"/>
          <w:shd w:val="clear" w:color="auto" w:fill="FFFFFF"/>
        </w:rPr>
        <w:t>)</w:t>
      </w:r>
      <w:r>
        <w:t xml:space="preserve">. This aspect is used for taking consensus based decisions that is a group decision making support system. It helps executive in continuing </w:t>
      </w:r>
      <w:r w:rsidR="002E396F">
        <w:t>pathway</w:t>
      </w:r>
      <w:r>
        <w:t xml:space="preserve"> of a little particular items that is critical for daily high level decisions</w:t>
      </w:r>
    </w:p>
    <w:p w:rsidR="001501F7" w:rsidRDefault="001501F7" w:rsidP="001501F7">
      <w:r w:rsidRPr="00E72023">
        <w:rPr>
          <w:b/>
          <w:i/>
        </w:rPr>
        <w:t>Expert system:</w:t>
      </w:r>
      <w:r>
        <w:t xml:space="preserve"> expert system is </w:t>
      </w:r>
      <w:r w:rsidR="002E396F">
        <w:t>build</w:t>
      </w:r>
      <w:r>
        <w:t xml:space="preserve"> for having a keen thinking process for conventional specialist. It is a type of information </w:t>
      </w:r>
      <w:r w:rsidR="002E396F">
        <w:t>scheme</w:t>
      </w:r>
      <w:r>
        <w:t xml:space="preserve"> that helps in making decisions for customers as were the input and information received.</w:t>
      </w:r>
    </w:p>
    <w:p w:rsidR="001501F7" w:rsidRDefault="001501F7" w:rsidP="001501F7">
      <w:r w:rsidRPr="00E72023">
        <w:rPr>
          <w:b/>
          <w:u w:val="single"/>
        </w:rPr>
        <w:t>Lower level management:</w:t>
      </w:r>
      <w:r>
        <w:t xml:space="preserve"> lower level management is regarded as supervisory management. This level </w:t>
      </w:r>
      <w:r w:rsidR="002E396F">
        <w:t>include</w:t>
      </w:r>
      <w:r>
        <w:t xml:space="preserve"> </w:t>
      </w:r>
      <w:proofErr w:type="spellStart"/>
      <w:r>
        <w:t>formen</w:t>
      </w:r>
      <w:proofErr w:type="spellEnd"/>
      <w:r>
        <w:t xml:space="preserve"> accounts officer supervisor and sales officer.  It is concerned with providing the required direction and control for various functions of management. Different functions include planning for a day organising the activities allotment of work is showing of instructions arranging of materials tools employee motivation and planning of machinery activities for workers </w:t>
      </w:r>
      <w:r>
        <w:rPr>
          <w:color w:val="222222"/>
          <w:szCs w:val="24"/>
          <w:shd w:val="clear" w:color="auto" w:fill="FFFFFF"/>
        </w:rPr>
        <w:t>(</w:t>
      </w:r>
      <w:r w:rsidRPr="008B7F5F">
        <w:rPr>
          <w:color w:val="222222"/>
          <w:szCs w:val="24"/>
          <w:shd w:val="clear" w:color="auto" w:fill="FFFFFF"/>
        </w:rPr>
        <w:t xml:space="preserve">Rainer </w:t>
      </w:r>
      <w:r w:rsidRPr="008B7F5F">
        <w:rPr>
          <w:color w:val="222222"/>
          <w:szCs w:val="24"/>
          <w:shd w:val="clear" w:color="auto" w:fill="FFFFFF"/>
        </w:rPr>
        <w:lastRenderedPageBreak/>
        <w:t>and Prince, 2021</w:t>
      </w:r>
      <w:r>
        <w:rPr>
          <w:color w:val="222222"/>
          <w:szCs w:val="24"/>
          <w:shd w:val="clear" w:color="auto" w:fill="FFFFFF"/>
        </w:rPr>
        <w:t>)</w:t>
      </w:r>
      <w:r>
        <w:t xml:space="preserve">. The main function includes providing guidance and supervision for employees to maintain discipline and positive relations. Major decisions at low level management required define information that is related with present activities and status for performing basic functions. Information is extracted from detained report that </w:t>
      </w:r>
      <w:r w:rsidR="002E396F">
        <w:t>includes information of</w:t>
      </w:r>
      <w:r>
        <w:t xml:space="preserve"> various </w:t>
      </w:r>
      <w:r w:rsidR="002E396F">
        <w:t>custom</w:t>
      </w:r>
      <w:r>
        <w:t xml:space="preserve"> activities. </w:t>
      </w:r>
      <w:r w:rsidR="002E396F">
        <w:t>Comprehensive</w:t>
      </w:r>
      <w:r>
        <w:t xml:space="preserve"> task are </w:t>
      </w:r>
      <w:r w:rsidR="002E396F">
        <w:t>definite</w:t>
      </w:r>
      <w:r>
        <w:t xml:space="preserve"> by middle management that is </w:t>
      </w:r>
      <w:r w:rsidR="002E396F">
        <w:t>approved</w:t>
      </w:r>
      <w:r>
        <w:t xml:space="preserve"> by people at various operational level.</w:t>
      </w:r>
    </w:p>
    <w:p w:rsidR="001501F7" w:rsidRDefault="001501F7" w:rsidP="001501F7">
      <w:r w:rsidRPr="00E72023">
        <w:rPr>
          <w:b/>
          <w:i/>
        </w:rPr>
        <w:t>Transaction processing system:</w:t>
      </w:r>
      <w:r>
        <w:t xml:space="preserve"> it is a way of documentation of various organisation transactions. For example there are different sales transactions and stock items that have to be recorded as per their availability. It has managers in keeping a daily effective stock level as per its basic requirement. But the role level managers are able to take decisions about putting orders and creation of consignments immediately as per specific requirements. It is adopted at operational level for creating details of present and future transactions. </w:t>
      </w:r>
      <w:r w:rsidR="002E396F">
        <w:t>Information</w:t>
      </w:r>
      <w:r>
        <w:t xml:space="preserve"> </w:t>
      </w:r>
      <w:r w:rsidR="002E396F">
        <w:t>generate</w:t>
      </w:r>
      <w:r>
        <w:t xml:space="preserve"> at this stage are </w:t>
      </w:r>
      <w:r w:rsidR="002E396F">
        <w:t>helpful</w:t>
      </w:r>
      <w:r>
        <w:t xml:space="preserve"> for lower level </w:t>
      </w:r>
      <w:r w:rsidR="002E396F">
        <w:t>manager</w:t>
      </w:r>
      <w:r>
        <w:t xml:space="preserve"> of organisation. </w:t>
      </w:r>
    </w:p>
    <w:p w:rsidR="001501F7" w:rsidRDefault="001501F7" w:rsidP="001501F7"/>
    <w:p w:rsidR="001501F7" w:rsidRDefault="001501F7" w:rsidP="001501F7"/>
    <w:p w:rsidR="001501F7" w:rsidRPr="001B608E" w:rsidRDefault="001501F7" w:rsidP="00465167">
      <w:pPr>
        <w:ind w:firstLine="720"/>
      </w:pPr>
    </w:p>
    <w:p w:rsidR="00990733" w:rsidRDefault="00D939E4" w:rsidP="003440AF">
      <w:pPr>
        <w:pStyle w:val="Heading1"/>
      </w:pPr>
      <w:r>
        <w:br w:type="page"/>
      </w:r>
      <w:bookmarkStart w:id="17" w:name="_Toc109659374"/>
      <w:r w:rsidR="00EF3EA5">
        <w:lastRenderedPageBreak/>
        <w:t>References</w:t>
      </w:r>
      <w:bookmarkEnd w:id="17"/>
    </w:p>
    <w:p w:rsidR="00F64F57" w:rsidRDefault="00990733" w:rsidP="00F64F57">
      <w:pPr>
        <w:spacing w:line="240" w:lineRule="auto"/>
        <w:ind w:left="567" w:hanging="567"/>
        <w:rPr>
          <w:color w:val="222222"/>
          <w:szCs w:val="24"/>
          <w:shd w:val="clear" w:color="auto" w:fill="FFFFFF"/>
        </w:rPr>
      </w:pPr>
      <w:r w:rsidRPr="00C35F82">
        <w:rPr>
          <w:u w:val="single"/>
        </w:rPr>
        <w:t>Books and Journals</w:t>
      </w:r>
    </w:p>
    <w:p w:rsidR="004B6596" w:rsidRPr="00813D37" w:rsidRDefault="004B6596" w:rsidP="004B6596">
      <w:pPr>
        <w:spacing w:line="240" w:lineRule="auto"/>
        <w:ind w:left="720" w:hanging="720"/>
        <w:rPr>
          <w:color w:val="222222"/>
          <w:szCs w:val="20"/>
          <w:shd w:val="clear" w:color="auto" w:fill="FFFFFF"/>
        </w:rPr>
      </w:pPr>
      <w:proofErr w:type="spellStart"/>
      <w:r w:rsidRPr="00813D37">
        <w:rPr>
          <w:color w:val="222222"/>
          <w:szCs w:val="20"/>
          <w:shd w:val="clear" w:color="auto" w:fill="FFFFFF"/>
        </w:rPr>
        <w:t>Belkhodja</w:t>
      </w:r>
      <w:proofErr w:type="spellEnd"/>
      <w:r w:rsidRPr="00813D37">
        <w:rPr>
          <w:color w:val="222222"/>
          <w:szCs w:val="20"/>
          <w:shd w:val="clear" w:color="auto" w:fill="FFFFFF"/>
        </w:rPr>
        <w:t xml:space="preserve">, O. and </w:t>
      </w:r>
      <w:proofErr w:type="spellStart"/>
      <w:r w:rsidRPr="00813D37">
        <w:rPr>
          <w:color w:val="222222"/>
          <w:szCs w:val="20"/>
          <w:shd w:val="clear" w:color="auto" w:fill="FFFFFF"/>
        </w:rPr>
        <w:t>Daghfous</w:t>
      </w:r>
      <w:proofErr w:type="spellEnd"/>
      <w:r w:rsidRPr="00813D37">
        <w:rPr>
          <w:color w:val="222222"/>
          <w:szCs w:val="20"/>
          <w:shd w:val="clear" w:color="auto" w:fill="FFFFFF"/>
        </w:rPr>
        <w:t xml:space="preserve">, A., 2020. Exploring the double-edged sword of </w:t>
      </w:r>
      <w:proofErr w:type="spellStart"/>
      <w:r w:rsidRPr="00813D37">
        <w:rPr>
          <w:color w:val="222222"/>
          <w:szCs w:val="20"/>
          <w:shd w:val="clear" w:color="auto" w:fill="FFFFFF"/>
        </w:rPr>
        <w:t>familiness</w:t>
      </w:r>
      <w:proofErr w:type="spellEnd"/>
      <w:r w:rsidRPr="00813D37">
        <w:rPr>
          <w:color w:val="222222"/>
          <w:szCs w:val="20"/>
          <w:shd w:val="clear" w:color="auto" w:fill="FFFFFF"/>
        </w:rPr>
        <w:t xml:space="preserve"> from a knowledge-based perspective. </w:t>
      </w:r>
      <w:r w:rsidRPr="00813D37">
        <w:rPr>
          <w:i/>
          <w:iCs/>
          <w:color w:val="222222"/>
          <w:szCs w:val="20"/>
          <w:shd w:val="clear" w:color="auto" w:fill="FFFFFF"/>
        </w:rPr>
        <w:t>Baltic Journal of Management</w:t>
      </w:r>
      <w:r w:rsidRPr="00813D37">
        <w:rPr>
          <w:color w:val="222222"/>
          <w:szCs w:val="20"/>
          <w:shd w:val="clear" w:color="auto" w:fill="FFFFFF"/>
        </w:rPr>
        <w:t>.</w:t>
      </w:r>
    </w:p>
    <w:p w:rsidR="004B6596" w:rsidRPr="00813D37" w:rsidRDefault="004B6596" w:rsidP="004B6596">
      <w:pPr>
        <w:spacing w:line="240" w:lineRule="auto"/>
        <w:ind w:left="720" w:hanging="720"/>
        <w:rPr>
          <w:color w:val="222222"/>
          <w:szCs w:val="20"/>
          <w:shd w:val="clear" w:color="auto" w:fill="FFFFFF"/>
        </w:rPr>
      </w:pPr>
      <w:proofErr w:type="spellStart"/>
      <w:r>
        <w:rPr>
          <w:color w:val="222222"/>
          <w:szCs w:val="20"/>
          <w:shd w:val="clear" w:color="auto" w:fill="FFFFFF"/>
        </w:rPr>
        <w:t>Berkers</w:t>
      </w:r>
      <w:proofErr w:type="spellEnd"/>
      <w:r>
        <w:rPr>
          <w:color w:val="222222"/>
          <w:szCs w:val="20"/>
          <w:shd w:val="clear" w:color="auto" w:fill="FFFFFF"/>
        </w:rPr>
        <w:t>, F. and et. al</w:t>
      </w:r>
      <w:r w:rsidRPr="00813D37">
        <w:rPr>
          <w:color w:val="222222"/>
          <w:szCs w:val="20"/>
          <w:shd w:val="clear" w:color="auto" w:fill="FFFFFF"/>
        </w:rPr>
        <w:t>., 2020, November. Deriving collaborative business model design requirements from a digital platform business strategy. In </w:t>
      </w:r>
      <w:r w:rsidRPr="00813D37">
        <w:rPr>
          <w:i/>
          <w:iCs/>
          <w:color w:val="222222"/>
          <w:szCs w:val="20"/>
          <w:shd w:val="clear" w:color="auto" w:fill="FFFFFF"/>
        </w:rPr>
        <w:t>Working Conference on Virtual Enterprises</w:t>
      </w:r>
      <w:r w:rsidRPr="00813D37">
        <w:rPr>
          <w:color w:val="222222"/>
          <w:szCs w:val="20"/>
          <w:shd w:val="clear" w:color="auto" w:fill="FFFFFF"/>
        </w:rPr>
        <w:t> (pp. 47-60). Springer, Cham.</w:t>
      </w:r>
    </w:p>
    <w:p w:rsidR="004B6596" w:rsidRPr="00813D37" w:rsidRDefault="004B6596" w:rsidP="004B6596">
      <w:pPr>
        <w:spacing w:line="240" w:lineRule="auto"/>
        <w:ind w:left="720" w:hanging="720"/>
        <w:rPr>
          <w:color w:val="222222"/>
          <w:szCs w:val="20"/>
          <w:shd w:val="clear" w:color="auto" w:fill="FFFFFF"/>
        </w:rPr>
      </w:pPr>
      <w:r w:rsidRPr="00813D37">
        <w:rPr>
          <w:color w:val="222222"/>
          <w:szCs w:val="20"/>
          <w:shd w:val="clear" w:color="auto" w:fill="FFFFFF"/>
        </w:rPr>
        <w:t xml:space="preserve">Datta, P.M., 2022. </w:t>
      </w:r>
      <w:proofErr w:type="spellStart"/>
      <w:r w:rsidRPr="00813D37">
        <w:rPr>
          <w:color w:val="222222"/>
          <w:szCs w:val="20"/>
          <w:shd w:val="clear" w:color="auto" w:fill="FFFFFF"/>
        </w:rPr>
        <w:t>Strategizing</w:t>
      </w:r>
      <w:proofErr w:type="spellEnd"/>
      <w:r w:rsidRPr="00813D37">
        <w:rPr>
          <w:color w:val="222222"/>
          <w:szCs w:val="20"/>
          <w:shd w:val="clear" w:color="auto" w:fill="FFFFFF"/>
        </w:rPr>
        <w:t xml:space="preserve"> Using Technology. In </w:t>
      </w:r>
      <w:r w:rsidRPr="00813D37">
        <w:rPr>
          <w:i/>
          <w:iCs/>
          <w:color w:val="222222"/>
          <w:szCs w:val="20"/>
          <w:shd w:val="clear" w:color="auto" w:fill="FFFFFF"/>
        </w:rPr>
        <w:t>Global Technology Management 4.0</w:t>
      </w:r>
      <w:r w:rsidRPr="00813D37">
        <w:rPr>
          <w:color w:val="222222"/>
          <w:szCs w:val="20"/>
          <w:shd w:val="clear" w:color="auto" w:fill="FFFFFF"/>
        </w:rPr>
        <w:t xml:space="preserve"> (pp. 71-76). </w:t>
      </w:r>
      <w:proofErr w:type="spellStart"/>
      <w:r w:rsidRPr="00813D37">
        <w:rPr>
          <w:color w:val="222222"/>
          <w:szCs w:val="20"/>
          <w:shd w:val="clear" w:color="auto" w:fill="FFFFFF"/>
        </w:rPr>
        <w:t>Palgrave</w:t>
      </w:r>
      <w:proofErr w:type="spellEnd"/>
      <w:r w:rsidRPr="00813D37">
        <w:rPr>
          <w:color w:val="222222"/>
          <w:szCs w:val="20"/>
          <w:shd w:val="clear" w:color="auto" w:fill="FFFFFF"/>
        </w:rPr>
        <w:t xml:space="preserve"> Macmillan, Cham.</w:t>
      </w:r>
    </w:p>
    <w:p w:rsidR="004B6596" w:rsidRDefault="004B6596" w:rsidP="00F64F57">
      <w:pPr>
        <w:spacing w:line="240" w:lineRule="auto"/>
        <w:ind w:left="567" w:hanging="567"/>
        <w:rPr>
          <w:u w:val="single"/>
        </w:rPr>
      </w:pPr>
      <w:r w:rsidRPr="008B7F5F">
        <w:rPr>
          <w:color w:val="222222"/>
          <w:szCs w:val="24"/>
          <w:shd w:val="clear" w:color="auto" w:fill="FFFFFF"/>
        </w:rPr>
        <w:t xml:space="preserve">De </w:t>
      </w:r>
      <w:proofErr w:type="spellStart"/>
      <w:r w:rsidRPr="008B7F5F">
        <w:rPr>
          <w:color w:val="222222"/>
          <w:szCs w:val="24"/>
          <w:shd w:val="clear" w:color="auto" w:fill="FFFFFF"/>
        </w:rPr>
        <w:t>Vass</w:t>
      </w:r>
      <w:proofErr w:type="spellEnd"/>
      <w:r w:rsidRPr="008B7F5F">
        <w:rPr>
          <w:color w:val="222222"/>
          <w:szCs w:val="24"/>
          <w:shd w:val="clear" w:color="auto" w:fill="FFFFFF"/>
        </w:rPr>
        <w:t xml:space="preserve">, T., </w:t>
      </w:r>
      <w:proofErr w:type="spellStart"/>
      <w:r w:rsidRPr="008B7F5F">
        <w:rPr>
          <w:color w:val="222222"/>
          <w:szCs w:val="24"/>
          <w:shd w:val="clear" w:color="auto" w:fill="FFFFFF"/>
        </w:rPr>
        <w:t>Shee</w:t>
      </w:r>
      <w:proofErr w:type="spellEnd"/>
      <w:r w:rsidRPr="008B7F5F">
        <w:rPr>
          <w:color w:val="222222"/>
          <w:szCs w:val="24"/>
          <w:shd w:val="clear" w:color="auto" w:fill="FFFFFF"/>
        </w:rPr>
        <w:t>, H. and Miah, S.J., 2018. The effect of “Internet of Things” on supply chain integration and performance: An organisational capability perspective. </w:t>
      </w:r>
      <w:r w:rsidRPr="008B7F5F">
        <w:rPr>
          <w:i/>
          <w:iCs/>
          <w:color w:val="222222"/>
          <w:szCs w:val="24"/>
          <w:shd w:val="clear" w:color="auto" w:fill="FFFFFF"/>
        </w:rPr>
        <w:t>Australasian Journal of Information Systems</w:t>
      </w:r>
      <w:r w:rsidRPr="008B7F5F">
        <w:rPr>
          <w:color w:val="222222"/>
          <w:szCs w:val="24"/>
          <w:shd w:val="clear" w:color="auto" w:fill="FFFFFF"/>
        </w:rPr>
        <w:t>, </w:t>
      </w:r>
      <w:r w:rsidRPr="008B7F5F">
        <w:rPr>
          <w:i/>
          <w:iCs/>
          <w:color w:val="222222"/>
          <w:szCs w:val="24"/>
          <w:shd w:val="clear" w:color="auto" w:fill="FFFFFF"/>
        </w:rPr>
        <w:t>22</w:t>
      </w:r>
      <w:r w:rsidRPr="008B7F5F">
        <w:rPr>
          <w:color w:val="222222"/>
          <w:szCs w:val="24"/>
          <w:shd w:val="clear" w:color="auto" w:fill="FFFFFF"/>
        </w:rPr>
        <w:t>.</w:t>
      </w:r>
    </w:p>
    <w:p w:rsidR="004B6596" w:rsidRPr="00C35F82" w:rsidRDefault="004B6596" w:rsidP="00F64F57">
      <w:pPr>
        <w:spacing w:line="240" w:lineRule="auto"/>
        <w:ind w:left="567" w:hanging="567"/>
        <w:rPr>
          <w:lang w:val="en-IN" w:eastAsia="en-IN"/>
        </w:rPr>
      </w:pPr>
      <w:r w:rsidRPr="00C35F82">
        <w:rPr>
          <w:lang w:val="en-IN" w:eastAsia="en-IN"/>
        </w:rPr>
        <w:t xml:space="preserve">Edwards, J.S., 2022. Where knowledge management and information management meet: Research directions. </w:t>
      </w:r>
      <w:r w:rsidRPr="00C35F82">
        <w:rPr>
          <w:i/>
          <w:iCs/>
          <w:lang w:val="en-IN" w:eastAsia="en-IN"/>
        </w:rPr>
        <w:t>International Journal of Information Management</w:t>
      </w:r>
      <w:r w:rsidRPr="00C35F82">
        <w:rPr>
          <w:lang w:val="en-IN" w:eastAsia="en-IN"/>
        </w:rPr>
        <w:t xml:space="preserve">, </w:t>
      </w:r>
      <w:r w:rsidRPr="00C35F82">
        <w:rPr>
          <w:i/>
          <w:iCs/>
          <w:lang w:val="en-IN" w:eastAsia="en-IN"/>
        </w:rPr>
        <w:t>63</w:t>
      </w:r>
      <w:r w:rsidRPr="00C35F82">
        <w:rPr>
          <w:lang w:val="en-IN" w:eastAsia="en-IN"/>
        </w:rPr>
        <w:t>, p.102458.</w:t>
      </w:r>
    </w:p>
    <w:p w:rsidR="004B6596" w:rsidRPr="00C35F82" w:rsidRDefault="004B6596" w:rsidP="00F64F57">
      <w:pPr>
        <w:spacing w:line="240" w:lineRule="auto"/>
        <w:ind w:left="567" w:hanging="567"/>
        <w:rPr>
          <w:lang w:val="en-IN" w:eastAsia="en-IN"/>
        </w:rPr>
      </w:pPr>
      <w:proofErr w:type="spellStart"/>
      <w:r w:rsidRPr="00C35F82">
        <w:rPr>
          <w:lang w:val="en-IN" w:eastAsia="en-IN"/>
        </w:rPr>
        <w:t>Fonseka</w:t>
      </w:r>
      <w:proofErr w:type="spellEnd"/>
      <w:r w:rsidRPr="00C35F82">
        <w:rPr>
          <w:lang w:val="en-IN" w:eastAsia="en-IN"/>
        </w:rPr>
        <w:t xml:space="preserve">, K., </w:t>
      </w:r>
      <w:proofErr w:type="spellStart"/>
      <w:r w:rsidRPr="00C35F82">
        <w:rPr>
          <w:lang w:val="en-IN" w:eastAsia="en-IN"/>
        </w:rPr>
        <w:t>Jaharadak</w:t>
      </w:r>
      <w:proofErr w:type="spellEnd"/>
      <w:r w:rsidRPr="00C35F82">
        <w:rPr>
          <w:lang w:val="en-IN" w:eastAsia="en-IN"/>
        </w:rPr>
        <w:t xml:space="preserve">, A.A. and Raman, M., 2022. Impact of E-commerce adoption on business performance of SMEs in Sri Lanka; moderating role of artificial intelligence. </w:t>
      </w:r>
      <w:r w:rsidRPr="00C35F82">
        <w:rPr>
          <w:i/>
          <w:iCs/>
          <w:lang w:val="en-IN" w:eastAsia="en-IN"/>
        </w:rPr>
        <w:t>International Journal of Social Economics</w:t>
      </w:r>
      <w:r w:rsidRPr="00C35F82">
        <w:rPr>
          <w:lang w:val="en-IN" w:eastAsia="en-IN"/>
        </w:rPr>
        <w:t>, (ahead-of-print).</w:t>
      </w:r>
    </w:p>
    <w:p w:rsidR="004B6596" w:rsidRPr="00813D37" w:rsidRDefault="004B6596" w:rsidP="004B6596">
      <w:pPr>
        <w:spacing w:line="240" w:lineRule="auto"/>
        <w:ind w:left="720" w:hanging="720"/>
        <w:rPr>
          <w:sz w:val="32"/>
        </w:rPr>
      </w:pPr>
      <w:proofErr w:type="spellStart"/>
      <w:r w:rsidRPr="00813D37">
        <w:rPr>
          <w:color w:val="222222"/>
          <w:szCs w:val="20"/>
          <w:shd w:val="clear" w:color="auto" w:fill="FFFFFF"/>
        </w:rPr>
        <w:t>Hatzitaskos</w:t>
      </w:r>
      <w:proofErr w:type="spellEnd"/>
      <w:r w:rsidRPr="00813D37">
        <w:rPr>
          <w:color w:val="222222"/>
          <w:szCs w:val="20"/>
          <w:shd w:val="clear" w:color="auto" w:fill="FFFFFF"/>
        </w:rPr>
        <w:t xml:space="preserve">, K., Howells, B. and </w:t>
      </w:r>
      <w:proofErr w:type="spellStart"/>
      <w:r w:rsidRPr="00813D37">
        <w:rPr>
          <w:color w:val="222222"/>
          <w:szCs w:val="20"/>
          <w:shd w:val="clear" w:color="auto" w:fill="FFFFFF"/>
        </w:rPr>
        <w:t>Nevo</w:t>
      </w:r>
      <w:proofErr w:type="spellEnd"/>
      <w:r w:rsidRPr="00813D37">
        <w:rPr>
          <w:color w:val="222222"/>
          <w:szCs w:val="20"/>
          <w:shd w:val="clear" w:color="auto" w:fill="FFFFFF"/>
        </w:rPr>
        <w:t>, A., 2021. A tale of two sides: Sabre/</w:t>
      </w:r>
      <w:proofErr w:type="spellStart"/>
      <w:r w:rsidRPr="00813D37">
        <w:rPr>
          <w:color w:val="222222"/>
          <w:szCs w:val="20"/>
          <w:shd w:val="clear" w:color="auto" w:fill="FFFFFF"/>
        </w:rPr>
        <w:t>farelogix</w:t>
      </w:r>
      <w:proofErr w:type="spellEnd"/>
      <w:r w:rsidRPr="00813D37">
        <w:rPr>
          <w:color w:val="222222"/>
          <w:szCs w:val="20"/>
          <w:shd w:val="clear" w:color="auto" w:fill="FFFFFF"/>
        </w:rPr>
        <w:t xml:space="preserve"> in the United States and the UK. </w:t>
      </w:r>
      <w:r w:rsidRPr="00813D37">
        <w:rPr>
          <w:i/>
          <w:iCs/>
          <w:color w:val="222222"/>
          <w:szCs w:val="20"/>
          <w:shd w:val="clear" w:color="auto" w:fill="FFFFFF"/>
        </w:rPr>
        <w:t>Journal of European Competition Law &amp; Practice</w:t>
      </w:r>
      <w:r w:rsidRPr="00813D37">
        <w:rPr>
          <w:color w:val="222222"/>
          <w:szCs w:val="20"/>
          <w:shd w:val="clear" w:color="auto" w:fill="FFFFFF"/>
        </w:rPr>
        <w:t>, </w:t>
      </w:r>
      <w:r w:rsidRPr="00813D37">
        <w:rPr>
          <w:i/>
          <w:iCs/>
          <w:color w:val="222222"/>
          <w:szCs w:val="20"/>
          <w:shd w:val="clear" w:color="auto" w:fill="FFFFFF"/>
        </w:rPr>
        <w:t>12</w:t>
      </w:r>
      <w:r w:rsidRPr="00813D37">
        <w:rPr>
          <w:color w:val="222222"/>
          <w:szCs w:val="20"/>
          <w:shd w:val="clear" w:color="auto" w:fill="FFFFFF"/>
        </w:rPr>
        <w:t>(9), pp.698-704.</w:t>
      </w:r>
    </w:p>
    <w:p w:rsidR="004B6596" w:rsidRPr="008B7F5F" w:rsidRDefault="004B6596" w:rsidP="00F64F57">
      <w:pPr>
        <w:spacing w:line="240" w:lineRule="auto"/>
        <w:ind w:left="567" w:hanging="567"/>
        <w:rPr>
          <w:color w:val="222222"/>
          <w:szCs w:val="24"/>
          <w:shd w:val="clear" w:color="auto" w:fill="FFFFFF"/>
        </w:rPr>
      </w:pPr>
      <w:proofErr w:type="spellStart"/>
      <w:r>
        <w:rPr>
          <w:color w:val="222222"/>
          <w:szCs w:val="24"/>
          <w:shd w:val="clear" w:color="auto" w:fill="FFFFFF"/>
        </w:rPr>
        <w:t>Ismagilova</w:t>
      </w:r>
      <w:proofErr w:type="spellEnd"/>
      <w:r w:rsidRPr="008B7F5F">
        <w:rPr>
          <w:color w:val="222222"/>
          <w:szCs w:val="24"/>
          <w:shd w:val="clear" w:color="auto" w:fill="FFFFFF"/>
        </w:rPr>
        <w:t xml:space="preserve"> and </w:t>
      </w:r>
      <w:r>
        <w:rPr>
          <w:color w:val="222222"/>
          <w:szCs w:val="24"/>
          <w:shd w:val="clear" w:color="auto" w:fill="FFFFFF"/>
        </w:rPr>
        <w:t xml:space="preserve">et.al., </w:t>
      </w:r>
      <w:r w:rsidRPr="008B7F5F">
        <w:rPr>
          <w:color w:val="222222"/>
          <w:szCs w:val="24"/>
          <w:shd w:val="clear" w:color="auto" w:fill="FFFFFF"/>
        </w:rPr>
        <w:t>2019. Smart cities: Advances in research—An information systems perspective. </w:t>
      </w:r>
      <w:r w:rsidRPr="008B7F5F">
        <w:rPr>
          <w:i/>
          <w:iCs/>
          <w:color w:val="222222"/>
          <w:szCs w:val="24"/>
          <w:shd w:val="clear" w:color="auto" w:fill="FFFFFF"/>
        </w:rPr>
        <w:t>International Journal of Information Management</w:t>
      </w:r>
      <w:r w:rsidRPr="008B7F5F">
        <w:rPr>
          <w:color w:val="222222"/>
          <w:szCs w:val="24"/>
          <w:shd w:val="clear" w:color="auto" w:fill="FFFFFF"/>
        </w:rPr>
        <w:t>, </w:t>
      </w:r>
      <w:r w:rsidRPr="008B7F5F">
        <w:rPr>
          <w:i/>
          <w:iCs/>
          <w:color w:val="222222"/>
          <w:szCs w:val="24"/>
          <w:shd w:val="clear" w:color="auto" w:fill="FFFFFF"/>
        </w:rPr>
        <w:t>47</w:t>
      </w:r>
      <w:r w:rsidRPr="008B7F5F">
        <w:rPr>
          <w:color w:val="222222"/>
          <w:szCs w:val="24"/>
          <w:shd w:val="clear" w:color="auto" w:fill="FFFFFF"/>
        </w:rPr>
        <w:t>, pp.88-100.</w:t>
      </w:r>
    </w:p>
    <w:p w:rsidR="004B6596" w:rsidRPr="008B7F5F" w:rsidRDefault="004B6596" w:rsidP="00F64F57">
      <w:pPr>
        <w:spacing w:line="240" w:lineRule="auto"/>
        <w:ind w:left="567" w:hanging="567"/>
        <w:rPr>
          <w:color w:val="222222"/>
          <w:szCs w:val="24"/>
          <w:shd w:val="clear" w:color="auto" w:fill="FFFFFF"/>
        </w:rPr>
      </w:pPr>
      <w:proofErr w:type="spellStart"/>
      <w:r w:rsidRPr="008B7F5F">
        <w:rPr>
          <w:color w:val="222222"/>
          <w:szCs w:val="24"/>
          <w:shd w:val="clear" w:color="auto" w:fill="FFFFFF"/>
        </w:rPr>
        <w:t>Koohan</w:t>
      </w:r>
      <w:r>
        <w:rPr>
          <w:color w:val="222222"/>
          <w:szCs w:val="24"/>
          <w:shd w:val="clear" w:color="auto" w:fill="FFFFFF"/>
        </w:rPr>
        <w:t>g</w:t>
      </w:r>
      <w:proofErr w:type="spellEnd"/>
      <w:r w:rsidRPr="008B7F5F">
        <w:rPr>
          <w:color w:val="222222"/>
          <w:szCs w:val="24"/>
          <w:shd w:val="clear" w:color="auto" w:fill="FFFFFF"/>
        </w:rPr>
        <w:t xml:space="preserve"> and </w:t>
      </w:r>
      <w:r>
        <w:rPr>
          <w:color w:val="222222"/>
          <w:szCs w:val="24"/>
          <w:shd w:val="clear" w:color="auto" w:fill="FFFFFF"/>
        </w:rPr>
        <w:t xml:space="preserve">et.al., </w:t>
      </w:r>
      <w:r w:rsidRPr="008B7F5F">
        <w:rPr>
          <w:color w:val="222222"/>
          <w:szCs w:val="24"/>
          <w:shd w:val="clear" w:color="auto" w:fill="FFFFFF"/>
        </w:rPr>
        <w:t>2020. Information security policy compliance: leadership, trust, role values, and awareness. </w:t>
      </w:r>
      <w:r w:rsidRPr="008B7F5F">
        <w:rPr>
          <w:i/>
          <w:iCs/>
          <w:color w:val="222222"/>
          <w:szCs w:val="24"/>
          <w:shd w:val="clear" w:color="auto" w:fill="FFFFFF"/>
        </w:rPr>
        <w:t>Journal of Computer Information Systems</w:t>
      </w:r>
      <w:r w:rsidRPr="008B7F5F">
        <w:rPr>
          <w:color w:val="222222"/>
          <w:szCs w:val="24"/>
          <w:shd w:val="clear" w:color="auto" w:fill="FFFFFF"/>
        </w:rPr>
        <w:t>, </w:t>
      </w:r>
      <w:r w:rsidRPr="008B7F5F">
        <w:rPr>
          <w:i/>
          <w:iCs/>
          <w:color w:val="222222"/>
          <w:szCs w:val="24"/>
          <w:shd w:val="clear" w:color="auto" w:fill="FFFFFF"/>
        </w:rPr>
        <w:t>60</w:t>
      </w:r>
      <w:r w:rsidRPr="008B7F5F">
        <w:rPr>
          <w:color w:val="222222"/>
          <w:szCs w:val="24"/>
          <w:shd w:val="clear" w:color="auto" w:fill="FFFFFF"/>
        </w:rPr>
        <w:t>(1), pp.1-8.</w:t>
      </w:r>
    </w:p>
    <w:p w:rsidR="004B6596" w:rsidRPr="008B7F5F" w:rsidRDefault="004B6596" w:rsidP="00F64F57">
      <w:pPr>
        <w:spacing w:line="240" w:lineRule="auto"/>
        <w:ind w:left="567" w:hanging="567"/>
        <w:rPr>
          <w:color w:val="222222"/>
          <w:szCs w:val="24"/>
          <w:shd w:val="clear" w:color="auto" w:fill="FFFFFF"/>
        </w:rPr>
      </w:pPr>
      <w:proofErr w:type="spellStart"/>
      <w:r w:rsidRPr="008B7F5F">
        <w:rPr>
          <w:color w:val="222222"/>
          <w:szCs w:val="24"/>
          <w:shd w:val="clear" w:color="auto" w:fill="FFFFFF"/>
        </w:rPr>
        <w:t>Langran</w:t>
      </w:r>
      <w:proofErr w:type="spellEnd"/>
      <w:r w:rsidRPr="008B7F5F">
        <w:rPr>
          <w:color w:val="222222"/>
          <w:szCs w:val="24"/>
          <w:shd w:val="clear" w:color="auto" w:fill="FFFFFF"/>
        </w:rPr>
        <w:t>, G., 2020. </w:t>
      </w:r>
      <w:r w:rsidRPr="008B7F5F">
        <w:rPr>
          <w:i/>
          <w:iCs/>
          <w:color w:val="222222"/>
          <w:szCs w:val="24"/>
          <w:shd w:val="clear" w:color="auto" w:fill="FFFFFF"/>
        </w:rPr>
        <w:t>Time in geographic information systems</w:t>
      </w:r>
      <w:r w:rsidRPr="008B7F5F">
        <w:rPr>
          <w:color w:val="222222"/>
          <w:szCs w:val="24"/>
          <w:shd w:val="clear" w:color="auto" w:fill="FFFFFF"/>
        </w:rPr>
        <w:t>. CRC Press.</w:t>
      </w:r>
    </w:p>
    <w:p w:rsidR="004B6596" w:rsidRPr="008B7F5F" w:rsidRDefault="004B6596" w:rsidP="00F64F57">
      <w:pPr>
        <w:spacing w:line="240" w:lineRule="auto"/>
        <w:ind w:left="567" w:hanging="567"/>
        <w:rPr>
          <w:color w:val="222222"/>
          <w:szCs w:val="24"/>
          <w:shd w:val="clear" w:color="auto" w:fill="FFFFFF"/>
        </w:rPr>
      </w:pPr>
      <w:proofErr w:type="spellStart"/>
      <w:r w:rsidRPr="008B7F5F">
        <w:rPr>
          <w:color w:val="222222"/>
          <w:szCs w:val="24"/>
          <w:shd w:val="clear" w:color="auto" w:fill="FFFFFF"/>
        </w:rPr>
        <w:t>Laurini</w:t>
      </w:r>
      <w:proofErr w:type="spellEnd"/>
      <w:r w:rsidRPr="008B7F5F">
        <w:rPr>
          <w:color w:val="222222"/>
          <w:szCs w:val="24"/>
          <w:shd w:val="clear" w:color="auto" w:fill="FFFFFF"/>
        </w:rPr>
        <w:t>, R., 2018. </w:t>
      </w:r>
      <w:r w:rsidRPr="008B7F5F">
        <w:rPr>
          <w:i/>
          <w:iCs/>
          <w:color w:val="222222"/>
          <w:szCs w:val="24"/>
          <w:shd w:val="clear" w:color="auto" w:fill="FFFFFF"/>
        </w:rPr>
        <w:t>Information systems for urban planning: a hypermedia cooperative approach</w:t>
      </w:r>
      <w:r w:rsidRPr="008B7F5F">
        <w:rPr>
          <w:color w:val="222222"/>
          <w:szCs w:val="24"/>
          <w:shd w:val="clear" w:color="auto" w:fill="FFFFFF"/>
        </w:rPr>
        <w:t xml:space="preserve">. </w:t>
      </w:r>
      <w:proofErr w:type="spellStart"/>
      <w:r w:rsidRPr="008B7F5F">
        <w:rPr>
          <w:color w:val="222222"/>
          <w:szCs w:val="24"/>
          <w:shd w:val="clear" w:color="auto" w:fill="FFFFFF"/>
        </w:rPr>
        <w:t>Crc</w:t>
      </w:r>
      <w:proofErr w:type="spellEnd"/>
      <w:r w:rsidRPr="008B7F5F">
        <w:rPr>
          <w:color w:val="222222"/>
          <w:szCs w:val="24"/>
          <w:shd w:val="clear" w:color="auto" w:fill="FFFFFF"/>
        </w:rPr>
        <w:t xml:space="preserve"> Press.</w:t>
      </w:r>
    </w:p>
    <w:p w:rsidR="004B6596" w:rsidRPr="008B7F5F" w:rsidRDefault="004B6596" w:rsidP="00F64F57">
      <w:pPr>
        <w:spacing w:line="240" w:lineRule="auto"/>
        <w:ind w:left="567" w:hanging="567"/>
        <w:rPr>
          <w:color w:val="222222"/>
          <w:szCs w:val="24"/>
          <w:shd w:val="clear" w:color="auto" w:fill="FFFFFF"/>
        </w:rPr>
      </w:pPr>
      <w:proofErr w:type="spellStart"/>
      <w:r w:rsidRPr="008B7F5F">
        <w:rPr>
          <w:color w:val="222222"/>
          <w:szCs w:val="24"/>
          <w:shd w:val="clear" w:color="auto" w:fill="FFFFFF"/>
        </w:rPr>
        <w:t>Paliszkiewicz</w:t>
      </w:r>
      <w:proofErr w:type="spellEnd"/>
      <w:r w:rsidRPr="008B7F5F">
        <w:rPr>
          <w:color w:val="222222"/>
          <w:szCs w:val="24"/>
          <w:shd w:val="clear" w:color="auto" w:fill="FFFFFF"/>
        </w:rPr>
        <w:t>, J., 2019. Information security policy compliance: Leadership and trust. </w:t>
      </w:r>
      <w:r w:rsidRPr="008B7F5F">
        <w:rPr>
          <w:i/>
          <w:iCs/>
          <w:color w:val="222222"/>
          <w:szCs w:val="24"/>
          <w:shd w:val="clear" w:color="auto" w:fill="FFFFFF"/>
        </w:rPr>
        <w:t>Journal of Computer Information Systems</w:t>
      </w:r>
      <w:r w:rsidRPr="008B7F5F">
        <w:rPr>
          <w:color w:val="222222"/>
          <w:szCs w:val="24"/>
          <w:shd w:val="clear" w:color="auto" w:fill="FFFFFF"/>
        </w:rPr>
        <w:t>.</w:t>
      </w:r>
    </w:p>
    <w:p w:rsidR="004B6596" w:rsidRPr="008B7F5F" w:rsidRDefault="004B6596" w:rsidP="00F64F57">
      <w:pPr>
        <w:spacing w:line="240" w:lineRule="auto"/>
        <w:ind w:left="567" w:hanging="567"/>
        <w:rPr>
          <w:color w:val="222222"/>
          <w:szCs w:val="24"/>
          <w:shd w:val="clear" w:color="auto" w:fill="FFFFFF"/>
        </w:rPr>
      </w:pPr>
      <w:r w:rsidRPr="008B7F5F">
        <w:rPr>
          <w:color w:val="222222"/>
          <w:szCs w:val="24"/>
          <w:shd w:val="clear" w:color="auto" w:fill="FFFFFF"/>
        </w:rPr>
        <w:t>Rainer, R.K. and Prince, B., 2021. </w:t>
      </w:r>
      <w:r w:rsidRPr="008B7F5F">
        <w:rPr>
          <w:i/>
          <w:iCs/>
          <w:color w:val="222222"/>
          <w:szCs w:val="24"/>
          <w:shd w:val="clear" w:color="auto" w:fill="FFFFFF"/>
        </w:rPr>
        <w:t>Introduction to information systems</w:t>
      </w:r>
      <w:r w:rsidRPr="008B7F5F">
        <w:rPr>
          <w:color w:val="222222"/>
          <w:szCs w:val="24"/>
          <w:shd w:val="clear" w:color="auto" w:fill="FFFFFF"/>
        </w:rPr>
        <w:t>. John Wiley &amp; Sons.</w:t>
      </w:r>
    </w:p>
    <w:p w:rsidR="004B6596" w:rsidRPr="00C35F82" w:rsidRDefault="004B6596" w:rsidP="00F64F57">
      <w:pPr>
        <w:spacing w:line="240" w:lineRule="auto"/>
        <w:ind w:left="567" w:hanging="567"/>
        <w:rPr>
          <w:lang w:val="en-IN" w:eastAsia="en-IN"/>
        </w:rPr>
      </w:pPr>
      <w:proofErr w:type="spellStart"/>
      <w:r w:rsidRPr="00C35F82">
        <w:rPr>
          <w:lang w:val="en-IN" w:eastAsia="en-IN"/>
        </w:rPr>
        <w:t>Sengur</w:t>
      </w:r>
      <w:proofErr w:type="spellEnd"/>
      <w:r w:rsidRPr="00C35F82">
        <w:rPr>
          <w:lang w:val="en-IN" w:eastAsia="en-IN"/>
        </w:rPr>
        <w:t xml:space="preserve">, F.K., </w:t>
      </w:r>
      <w:proofErr w:type="spellStart"/>
      <w:r w:rsidRPr="00C35F82">
        <w:rPr>
          <w:lang w:val="en-IN" w:eastAsia="en-IN"/>
        </w:rPr>
        <w:t>Aldemir</w:t>
      </w:r>
      <w:proofErr w:type="spellEnd"/>
      <w:r w:rsidRPr="00C35F82">
        <w:rPr>
          <w:lang w:val="en-IN" w:eastAsia="en-IN"/>
        </w:rPr>
        <w:t xml:space="preserve">, H.O. and Akınet, M., 2022. Competitive Strategies in the Airline Industry. In </w:t>
      </w:r>
      <w:r w:rsidRPr="00C35F82">
        <w:rPr>
          <w:i/>
          <w:iCs/>
          <w:lang w:val="en-IN" w:eastAsia="en-IN"/>
        </w:rPr>
        <w:t>Global Air Transport Management and Reshaping Business Models for the New Era</w:t>
      </w:r>
      <w:r w:rsidRPr="00C35F82">
        <w:rPr>
          <w:lang w:val="en-IN" w:eastAsia="en-IN"/>
        </w:rPr>
        <w:t xml:space="preserve"> (pp. 148-163). IGI Global.</w:t>
      </w:r>
    </w:p>
    <w:p w:rsidR="004B6596" w:rsidRPr="00813D37" w:rsidRDefault="004B6596" w:rsidP="004B6596">
      <w:pPr>
        <w:spacing w:line="240" w:lineRule="auto"/>
        <w:ind w:left="720" w:hanging="720"/>
        <w:rPr>
          <w:color w:val="222222"/>
          <w:szCs w:val="20"/>
          <w:shd w:val="clear" w:color="auto" w:fill="FFFFFF"/>
        </w:rPr>
      </w:pPr>
      <w:r w:rsidRPr="00813D37">
        <w:rPr>
          <w:color w:val="222222"/>
          <w:szCs w:val="20"/>
          <w:shd w:val="clear" w:color="auto" w:fill="FFFFFF"/>
        </w:rPr>
        <w:t>Vinod, B., 2021. Airline revenue planning and the COVID-19 pandemic. </w:t>
      </w:r>
      <w:r w:rsidRPr="00813D37">
        <w:rPr>
          <w:i/>
          <w:iCs/>
          <w:color w:val="222222"/>
          <w:szCs w:val="20"/>
          <w:shd w:val="clear" w:color="auto" w:fill="FFFFFF"/>
        </w:rPr>
        <w:t>Journal of Tourism Futures</w:t>
      </w:r>
      <w:r w:rsidRPr="00813D37">
        <w:rPr>
          <w:color w:val="222222"/>
          <w:szCs w:val="20"/>
          <w:shd w:val="clear" w:color="auto" w:fill="FFFFFF"/>
        </w:rPr>
        <w:t>.</w:t>
      </w:r>
    </w:p>
    <w:p w:rsidR="004B6596" w:rsidRPr="00813D37" w:rsidRDefault="004B6596" w:rsidP="004B6596">
      <w:pPr>
        <w:spacing w:line="240" w:lineRule="auto"/>
        <w:ind w:left="720" w:hanging="720"/>
        <w:rPr>
          <w:color w:val="222222"/>
          <w:szCs w:val="20"/>
          <w:shd w:val="clear" w:color="auto" w:fill="FFFFFF"/>
        </w:rPr>
      </w:pPr>
      <w:r w:rsidRPr="00813D37">
        <w:rPr>
          <w:color w:val="222222"/>
          <w:szCs w:val="20"/>
          <w:shd w:val="clear" w:color="auto" w:fill="FFFFFF"/>
        </w:rPr>
        <w:t>Vinod, B., 2021. </w:t>
      </w:r>
      <w:r w:rsidRPr="00813D37">
        <w:rPr>
          <w:i/>
          <w:iCs/>
          <w:color w:val="222222"/>
          <w:szCs w:val="20"/>
          <w:shd w:val="clear" w:color="auto" w:fill="FFFFFF"/>
        </w:rPr>
        <w:t>Evolution of Yield Management in the Airline Industry</w:t>
      </w:r>
      <w:r w:rsidRPr="00813D37">
        <w:rPr>
          <w:color w:val="222222"/>
          <w:szCs w:val="20"/>
          <w:shd w:val="clear" w:color="auto" w:fill="FFFFFF"/>
        </w:rPr>
        <w:t>. Springer International Publishing.</w:t>
      </w:r>
    </w:p>
    <w:p w:rsidR="004B6596" w:rsidRPr="008B7F5F" w:rsidRDefault="004B6596" w:rsidP="00F64F57">
      <w:pPr>
        <w:spacing w:line="240" w:lineRule="auto"/>
        <w:ind w:left="567" w:hanging="567"/>
        <w:rPr>
          <w:color w:val="222222"/>
          <w:szCs w:val="24"/>
          <w:shd w:val="clear" w:color="auto" w:fill="FFFFFF"/>
        </w:rPr>
      </w:pPr>
      <w:proofErr w:type="spellStart"/>
      <w:r w:rsidRPr="008B7F5F">
        <w:rPr>
          <w:color w:val="222222"/>
          <w:szCs w:val="24"/>
          <w:shd w:val="clear" w:color="auto" w:fill="FFFFFF"/>
        </w:rPr>
        <w:t>Willison</w:t>
      </w:r>
      <w:proofErr w:type="spellEnd"/>
      <w:r w:rsidRPr="008B7F5F">
        <w:rPr>
          <w:color w:val="222222"/>
          <w:szCs w:val="24"/>
          <w:shd w:val="clear" w:color="auto" w:fill="FFFFFF"/>
        </w:rPr>
        <w:t xml:space="preserve">, R., </w:t>
      </w:r>
      <w:proofErr w:type="spellStart"/>
      <w:r w:rsidRPr="008B7F5F">
        <w:rPr>
          <w:color w:val="222222"/>
          <w:szCs w:val="24"/>
          <w:shd w:val="clear" w:color="auto" w:fill="FFFFFF"/>
        </w:rPr>
        <w:t>Warkentin</w:t>
      </w:r>
      <w:proofErr w:type="spellEnd"/>
      <w:r w:rsidRPr="008B7F5F">
        <w:rPr>
          <w:color w:val="222222"/>
          <w:szCs w:val="24"/>
          <w:shd w:val="clear" w:color="auto" w:fill="FFFFFF"/>
        </w:rPr>
        <w:t xml:space="preserve">, M. and Johnston, A.C., 2018. Examining employee computer abuse intentions: Insights from justice, deterrence and </w:t>
      </w:r>
      <w:proofErr w:type="spellStart"/>
      <w:r w:rsidRPr="008B7F5F">
        <w:rPr>
          <w:color w:val="222222"/>
          <w:szCs w:val="24"/>
          <w:shd w:val="clear" w:color="auto" w:fill="FFFFFF"/>
        </w:rPr>
        <w:t>neutralization</w:t>
      </w:r>
      <w:proofErr w:type="spellEnd"/>
      <w:r w:rsidRPr="008B7F5F">
        <w:rPr>
          <w:color w:val="222222"/>
          <w:szCs w:val="24"/>
          <w:shd w:val="clear" w:color="auto" w:fill="FFFFFF"/>
        </w:rPr>
        <w:t xml:space="preserve"> perspectives. </w:t>
      </w:r>
      <w:r w:rsidRPr="008B7F5F">
        <w:rPr>
          <w:i/>
          <w:iCs/>
          <w:color w:val="222222"/>
          <w:szCs w:val="24"/>
          <w:shd w:val="clear" w:color="auto" w:fill="FFFFFF"/>
        </w:rPr>
        <w:t>Information Systems Journal</w:t>
      </w:r>
      <w:r w:rsidRPr="008B7F5F">
        <w:rPr>
          <w:color w:val="222222"/>
          <w:szCs w:val="24"/>
          <w:shd w:val="clear" w:color="auto" w:fill="FFFFFF"/>
        </w:rPr>
        <w:t>, </w:t>
      </w:r>
      <w:r w:rsidRPr="008B7F5F">
        <w:rPr>
          <w:i/>
          <w:iCs/>
          <w:color w:val="222222"/>
          <w:szCs w:val="24"/>
          <w:shd w:val="clear" w:color="auto" w:fill="FFFFFF"/>
        </w:rPr>
        <w:t>28</w:t>
      </w:r>
      <w:r w:rsidRPr="008B7F5F">
        <w:rPr>
          <w:color w:val="222222"/>
          <w:szCs w:val="24"/>
          <w:shd w:val="clear" w:color="auto" w:fill="FFFFFF"/>
        </w:rPr>
        <w:t>(2), pp.266-293.</w:t>
      </w:r>
    </w:p>
    <w:p w:rsidR="004B6596" w:rsidRPr="00D24670" w:rsidRDefault="004B6596" w:rsidP="004B6596">
      <w:pPr>
        <w:rPr>
          <w:u w:val="single"/>
        </w:rPr>
      </w:pPr>
      <w:r w:rsidRPr="00D24670">
        <w:rPr>
          <w:u w:val="single"/>
        </w:rPr>
        <w:t xml:space="preserve">ONLINE </w:t>
      </w:r>
    </w:p>
    <w:p w:rsidR="004B6596" w:rsidRDefault="004B6596" w:rsidP="004B6596">
      <w:pPr>
        <w:spacing w:line="240" w:lineRule="auto"/>
        <w:ind w:left="720" w:hanging="720"/>
      </w:pPr>
      <w:r w:rsidRPr="00D24670">
        <w:t>New Wholesale Model Could Shake Up Airline Distribution Thanks to American Airlines Test With Sabre</w:t>
      </w:r>
      <w:r>
        <w:t>, 2022. [Online] Available through: &lt;</w:t>
      </w:r>
      <w:r w:rsidRPr="00D24670">
        <w:t xml:space="preserve"> https://skift.com/2020/04/17/new-wholesale-model-could-shake-up-airline-distribution-thanks-to-american-airlines-test-with-sabre/ </w:t>
      </w:r>
      <w:r>
        <w:t>&gt;.</w:t>
      </w:r>
    </w:p>
    <w:p w:rsidR="00C35F82" w:rsidRPr="00C35F82" w:rsidRDefault="00C35F82" w:rsidP="00990733">
      <w:pPr>
        <w:rPr>
          <w:u w:val="single"/>
        </w:rPr>
      </w:pPr>
    </w:p>
    <w:p w:rsidR="007C1C30" w:rsidRPr="00990733" w:rsidRDefault="007C1C30" w:rsidP="00990733">
      <w:pPr>
        <w:rPr>
          <w:vertAlign w:val="superscript"/>
        </w:rPr>
      </w:pPr>
    </w:p>
    <w:sectPr w:rsidR="007C1C30" w:rsidRPr="00990733" w:rsidSect="00884DDD">
      <w:footerReference w:type="default" r:id="rId1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5131A" w:rsidRDefault="0065131A">
      <w:pPr>
        <w:spacing w:line="240" w:lineRule="auto"/>
      </w:pPr>
      <w:r>
        <w:separator/>
      </w:r>
    </w:p>
  </w:endnote>
  <w:endnote w:type="continuationSeparator" w:id="0">
    <w:p w:rsidR="0065131A" w:rsidRDefault="006513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Mincho"/>
    <w:panose1 w:val="020B0604020202020204"/>
    <w:charset w:val="80"/>
    <w:family w:val="auto"/>
    <w:pitch w:val="variable"/>
  </w:font>
  <w:font w:name="DejaVu Sans">
    <w:altName w:val="MS Mincho"/>
    <w:panose1 w:val="020B0604020202020204"/>
    <w:charset w:val="80"/>
    <w:family w:val="auto"/>
    <w:pitch w:val="variable"/>
  </w:font>
  <w:font w:name="OpenSymbol">
    <w:altName w:val="Arial Unicode MS"/>
    <w:panose1 w:val="020B0604020202020204"/>
    <w:charset w:val="80"/>
    <w:family w:val="auto"/>
    <w:pitch w:val="default"/>
  </w:font>
  <w:font w:name="Tinos">
    <w:altName w:val="MS Mincho"/>
    <w:panose1 w:val="020B0604020202020204"/>
    <w:charset w:val="80"/>
    <w:family w:val="roman"/>
    <w:pitch w:val="variable"/>
  </w:font>
  <w:font w:name="Cambria">
    <w:panose1 w:val="02040503050406030204"/>
    <w:charset w:val="00"/>
    <w:family w:val="roman"/>
    <w:pitch w:val="variable"/>
    <w:sig w:usb0="E00006FF" w:usb1="420024FF" w:usb2="02000000" w:usb3="00000000" w:csb0="0000019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0459E" w:rsidRDefault="00C045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0459E" w:rsidRDefault="00C045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0459E" w:rsidRDefault="00C0459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1544" w:rsidRDefault="00655D0B">
    <w:pPr>
      <w:pStyle w:val="Footer"/>
      <w:jc w:val="center"/>
    </w:pPr>
    <w:r>
      <w:fldChar w:fldCharType="begin"/>
    </w:r>
    <w:r w:rsidR="00151544">
      <w:instrText xml:space="preserve"> PAGE </w:instrText>
    </w:r>
    <w:r>
      <w:fldChar w:fldCharType="separate"/>
    </w:r>
    <w:r w:rsidR="00C93A52">
      <w:rPr>
        <w:noProof/>
      </w:rPr>
      <w:t>13</w:t>
    </w:r>
    <w:r>
      <w:fldChar w:fldCharType="end"/>
    </w:r>
  </w:p>
  <w:p w:rsidR="00151544" w:rsidRDefault="001515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5131A" w:rsidRDefault="0065131A">
      <w:pPr>
        <w:spacing w:line="240" w:lineRule="auto"/>
      </w:pPr>
      <w:r>
        <w:separator/>
      </w:r>
    </w:p>
  </w:footnote>
  <w:footnote w:type="continuationSeparator" w:id="0">
    <w:p w:rsidR="0065131A" w:rsidRDefault="0065131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0459E" w:rsidRDefault="00C045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0459E" w:rsidRDefault="00C045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0459E" w:rsidRDefault="00C045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E5346FF"/>
    <w:multiLevelType w:val="hybridMultilevel"/>
    <w:tmpl w:val="D03E56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3496859"/>
    <w:multiLevelType w:val="hybridMultilevel"/>
    <w:tmpl w:val="D6B461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3F403D5"/>
    <w:multiLevelType w:val="multilevel"/>
    <w:tmpl w:val="7556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5B3EC4"/>
    <w:multiLevelType w:val="hybridMultilevel"/>
    <w:tmpl w:val="EEBADA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275715"/>
    <w:multiLevelType w:val="multilevel"/>
    <w:tmpl w:val="3C27571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F62490F"/>
    <w:multiLevelType w:val="hybridMultilevel"/>
    <w:tmpl w:val="EDA0A7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E8F7757"/>
    <w:multiLevelType w:val="hybridMultilevel"/>
    <w:tmpl w:val="4080D6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D501FCA"/>
    <w:multiLevelType w:val="hybridMultilevel"/>
    <w:tmpl w:val="8048E7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0E45C59"/>
    <w:multiLevelType w:val="hybridMultilevel"/>
    <w:tmpl w:val="33E2B6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4AD7A75"/>
    <w:multiLevelType w:val="hybridMultilevel"/>
    <w:tmpl w:val="3FF2BC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5F127D3"/>
    <w:multiLevelType w:val="hybridMultilevel"/>
    <w:tmpl w:val="E6F25E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33598805">
    <w:abstractNumId w:val="0"/>
  </w:num>
  <w:num w:numId="2" w16cid:durableId="1065185069">
    <w:abstractNumId w:val="4"/>
  </w:num>
  <w:num w:numId="3" w16cid:durableId="1117141675">
    <w:abstractNumId w:val="5"/>
  </w:num>
  <w:num w:numId="4" w16cid:durableId="2143572307">
    <w:abstractNumId w:val="9"/>
  </w:num>
  <w:num w:numId="5" w16cid:durableId="559750132">
    <w:abstractNumId w:val="10"/>
  </w:num>
  <w:num w:numId="6" w16cid:durableId="771317291">
    <w:abstractNumId w:val="8"/>
  </w:num>
  <w:num w:numId="7" w16cid:durableId="1303390602">
    <w:abstractNumId w:val="2"/>
  </w:num>
  <w:num w:numId="8" w16cid:durableId="427577736">
    <w:abstractNumId w:val="11"/>
  </w:num>
  <w:num w:numId="9" w16cid:durableId="626131255">
    <w:abstractNumId w:val="7"/>
  </w:num>
  <w:num w:numId="10" w16cid:durableId="433281045">
    <w:abstractNumId w:val="6"/>
  </w:num>
  <w:num w:numId="11" w16cid:durableId="1051660541">
    <w:abstractNumId w:val="3"/>
  </w:num>
  <w:num w:numId="12" w16cid:durableId="8420856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5"/>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yNDOyMDA2MTIwNTRS0lEKTi0uzszPAykwrAUAWtP+9ywAAAA="/>
  </w:docVars>
  <w:rsids>
    <w:rsidRoot w:val="005C6132"/>
    <w:rsid w:val="00002945"/>
    <w:rsid w:val="00005B7B"/>
    <w:rsid w:val="0000666C"/>
    <w:rsid w:val="00010106"/>
    <w:rsid w:val="000119C6"/>
    <w:rsid w:val="0002525E"/>
    <w:rsid w:val="00027FBF"/>
    <w:rsid w:val="00051433"/>
    <w:rsid w:val="0005732F"/>
    <w:rsid w:val="000614CD"/>
    <w:rsid w:val="00061DAB"/>
    <w:rsid w:val="00072103"/>
    <w:rsid w:val="00080644"/>
    <w:rsid w:val="00081303"/>
    <w:rsid w:val="000B1CEE"/>
    <w:rsid w:val="000B4D0C"/>
    <w:rsid w:val="000C1274"/>
    <w:rsid w:val="000C2A13"/>
    <w:rsid w:val="000C4079"/>
    <w:rsid w:val="000D0A0D"/>
    <w:rsid w:val="000D6174"/>
    <w:rsid w:val="000D639E"/>
    <w:rsid w:val="000E0A82"/>
    <w:rsid w:val="000E6CF0"/>
    <w:rsid w:val="000F07AC"/>
    <w:rsid w:val="000F4A4F"/>
    <w:rsid w:val="00103359"/>
    <w:rsid w:val="00107B17"/>
    <w:rsid w:val="00113CD0"/>
    <w:rsid w:val="001165B4"/>
    <w:rsid w:val="001244D3"/>
    <w:rsid w:val="00134825"/>
    <w:rsid w:val="00142BAF"/>
    <w:rsid w:val="001435E2"/>
    <w:rsid w:val="001501F7"/>
    <w:rsid w:val="00151544"/>
    <w:rsid w:val="001564B6"/>
    <w:rsid w:val="00156677"/>
    <w:rsid w:val="00157521"/>
    <w:rsid w:val="001627A3"/>
    <w:rsid w:val="00173D26"/>
    <w:rsid w:val="001754B0"/>
    <w:rsid w:val="00177C33"/>
    <w:rsid w:val="001841C4"/>
    <w:rsid w:val="00186598"/>
    <w:rsid w:val="00193205"/>
    <w:rsid w:val="00193CAE"/>
    <w:rsid w:val="00197500"/>
    <w:rsid w:val="001B1900"/>
    <w:rsid w:val="001B608E"/>
    <w:rsid w:val="001B719D"/>
    <w:rsid w:val="001D7C84"/>
    <w:rsid w:val="001E4A27"/>
    <w:rsid w:val="001F309E"/>
    <w:rsid w:val="001F30B7"/>
    <w:rsid w:val="001F6A81"/>
    <w:rsid w:val="00211EE3"/>
    <w:rsid w:val="00215D4C"/>
    <w:rsid w:val="00217893"/>
    <w:rsid w:val="00224D5E"/>
    <w:rsid w:val="00233280"/>
    <w:rsid w:val="002350D4"/>
    <w:rsid w:val="00235183"/>
    <w:rsid w:val="00236F74"/>
    <w:rsid w:val="00244E01"/>
    <w:rsid w:val="00260212"/>
    <w:rsid w:val="00267970"/>
    <w:rsid w:val="00267EB2"/>
    <w:rsid w:val="00273E44"/>
    <w:rsid w:val="0027479A"/>
    <w:rsid w:val="00283794"/>
    <w:rsid w:val="002871E2"/>
    <w:rsid w:val="0029062E"/>
    <w:rsid w:val="00292BEE"/>
    <w:rsid w:val="00296037"/>
    <w:rsid w:val="002A0377"/>
    <w:rsid w:val="002A7D82"/>
    <w:rsid w:val="002B202E"/>
    <w:rsid w:val="002B24A8"/>
    <w:rsid w:val="002B6F48"/>
    <w:rsid w:val="002B7B0D"/>
    <w:rsid w:val="002C277F"/>
    <w:rsid w:val="002E0BC2"/>
    <w:rsid w:val="002E396F"/>
    <w:rsid w:val="002F0773"/>
    <w:rsid w:val="002F1273"/>
    <w:rsid w:val="002F3052"/>
    <w:rsid w:val="002F62A0"/>
    <w:rsid w:val="00301D8B"/>
    <w:rsid w:val="00317A47"/>
    <w:rsid w:val="003208C9"/>
    <w:rsid w:val="00322B18"/>
    <w:rsid w:val="003278DD"/>
    <w:rsid w:val="00340879"/>
    <w:rsid w:val="00340C4B"/>
    <w:rsid w:val="003440AF"/>
    <w:rsid w:val="00345961"/>
    <w:rsid w:val="003518DC"/>
    <w:rsid w:val="003602D4"/>
    <w:rsid w:val="003606E5"/>
    <w:rsid w:val="003618B3"/>
    <w:rsid w:val="00367FC5"/>
    <w:rsid w:val="003704E3"/>
    <w:rsid w:val="003726D0"/>
    <w:rsid w:val="003735D1"/>
    <w:rsid w:val="003902CD"/>
    <w:rsid w:val="00391FE3"/>
    <w:rsid w:val="003941EB"/>
    <w:rsid w:val="00397880"/>
    <w:rsid w:val="003B1A26"/>
    <w:rsid w:val="003B60CB"/>
    <w:rsid w:val="003B7AD2"/>
    <w:rsid w:val="003C183C"/>
    <w:rsid w:val="003C55EF"/>
    <w:rsid w:val="003E1007"/>
    <w:rsid w:val="003E2EC9"/>
    <w:rsid w:val="003F7495"/>
    <w:rsid w:val="003F7597"/>
    <w:rsid w:val="00405A72"/>
    <w:rsid w:val="004329EA"/>
    <w:rsid w:val="00451428"/>
    <w:rsid w:val="00457BE1"/>
    <w:rsid w:val="0046099C"/>
    <w:rsid w:val="00465167"/>
    <w:rsid w:val="00472E15"/>
    <w:rsid w:val="004754E7"/>
    <w:rsid w:val="004A1FBA"/>
    <w:rsid w:val="004A4D22"/>
    <w:rsid w:val="004A520D"/>
    <w:rsid w:val="004A5316"/>
    <w:rsid w:val="004B13FB"/>
    <w:rsid w:val="004B6596"/>
    <w:rsid w:val="004C1852"/>
    <w:rsid w:val="004C3971"/>
    <w:rsid w:val="004C6BDC"/>
    <w:rsid w:val="004D4A85"/>
    <w:rsid w:val="004E1CDD"/>
    <w:rsid w:val="00504E2F"/>
    <w:rsid w:val="00506C4B"/>
    <w:rsid w:val="00511EFB"/>
    <w:rsid w:val="005219AA"/>
    <w:rsid w:val="0052416F"/>
    <w:rsid w:val="00527D96"/>
    <w:rsid w:val="0053309F"/>
    <w:rsid w:val="00534B24"/>
    <w:rsid w:val="00537351"/>
    <w:rsid w:val="00560C78"/>
    <w:rsid w:val="00566C29"/>
    <w:rsid w:val="00567692"/>
    <w:rsid w:val="00577D5A"/>
    <w:rsid w:val="005807D7"/>
    <w:rsid w:val="00580C12"/>
    <w:rsid w:val="005863FF"/>
    <w:rsid w:val="005932F0"/>
    <w:rsid w:val="005B0FA2"/>
    <w:rsid w:val="005B4C10"/>
    <w:rsid w:val="005B51F7"/>
    <w:rsid w:val="005B6552"/>
    <w:rsid w:val="005C17BB"/>
    <w:rsid w:val="005C2118"/>
    <w:rsid w:val="005C6132"/>
    <w:rsid w:val="005D5A9D"/>
    <w:rsid w:val="005D5F7C"/>
    <w:rsid w:val="005E1744"/>
    <w:rsid w:val="005E1801"/>
    <w:rsid w:val="005E6762"/>
    <w:rsid w:val="005F615E"/>
    <w:rsid w:val="005F6B76"/>
    <w:rsid w:val="005F7750"/>
    <w:rsid w:val="0060582C"/>
    <w:rsid w:val="006112D8"/>
    <w:rsid w:val="00622736"/>
    <w:rsid w:val="0062369C"/>
    <w:rsid w:val="00630CBD"/>
    <w:rsid w:val="00631DB2"/>
    <w:rsid w:val="00636D15"/>
    <w:rsid w:val="00637D3F"/>
    <w:rsid w:val="00640121"/>
    <w:rsid w:val="0065131A"/>
    <w:rsid w:val="00655662"/>
    <w:rsid w:val="00655D0B"/>
    <w:rsid w:val="00657F22"/>
    <w:rsid w:val="00665AD6"/>
    <w:rsid w:val="006661ED"/>
    <w:rsid w:val="00672C9D"/>
    <w:rsid w:val="00680E1E"/>
    <w:rsid w:val="00693685"/>
    <w:rsid w:val="006A524F"/>
    <w:rsid w:val="006B51A6"/>
    <w:rsid w:val="006C2F2A"/>
    <w:rsid w:val="006C3621"/>
    <w:rsid w:val="006C4AB3"/>
    <w:rsid w:val="006C6F71"/>
    <w:rsid w:val="006C7425"/>
    <w:rsid w:val="006E7C0E"/>
    <w:rsid w:val="006F285A"/>
    <w:rsid w:val="0071646C"/>
    <w:rsid w:val="0072403A"/>
    <w:rsid w:val="007409E1"/>
    <w:rsid w:val="00754BAF"/>
    <w:rsid w:val="007609DB"/>
    <w:rsid w:val="00767430"/>
    <w:rsid w:val="007803BA"/>
    <w:rsid w:val="007806DF"/>
    <w:rsid w:val="00787EB2"/>
    <w:rsid w:val="00793237"/>
    <w:rsid w:val="007A17ED"/>
    <w:rsid w:val="007B5446"/>
    <w:rsid w:val="007B548C"/>
    <w:rsid w:val="007C170A"/>
    <w:rsid w:val="007C1C30"/>
    <w:rsid w:val="007C691E"/>
    <w:rsid w:val="007D6BFD"/>
    <w:rsid w:val="007D744F"/>
    <w:rsid w:val="007E1443"/>
    <w:rsid w:val="007E1763"/>
    <w:rsid w:val="007F1FAC"/>
    <w:rsid w:val="007F3316"/>
    <w:rsid w:val="007F6695"/>
    <w:rsid w:val="00806E63"/>
    <w:rsid w:val="0081153D"/>
    <w:rsid w:val="00812A81"/>
    <w:rsid w:val="00814029"/>
    <w:rsid w:val="0081643E"/>
    <w:rsid w:val="00817B33"/>
    <w:rsid w:val="0083337A"/>
    <w:rsid w:val="008355E6"/>
    <w:rsid w:val="008451E3"/>
    <w:rsid w:val="00845F7A"/>
    <w:rsid w:val="00846D5C"/>
    <w:rsid w:val="00853B5E"/>
    <w:rsid w:val="00861C43"/>
    <w:rsid w:val="0086705F"/>
    <w:rsid w:val="00884DDD"/>
    <w:rsid w:val="008A5C4C"/>
    <w:rsid w:val="008A794B"/>
    <w:rsid w:val="008B04C4"/>
    <w:rsid w:val="008B378A"/>
    <w:rsid w:val="008B5983"/>
    <w:rsid w:val="008C032C"/>
    <w:rsid w:val="008C053A"/>
    <w:rsid w:val="008C0FEE"/>
    <w:rsid w:val="008C32BF"/>
    <w:rsid w:val="008C5FA0"/>
    <w:rsid w:val="008E1854"/>
    <w:rsid w:val="008E2C60"/>
    <w:rsid w:val="008F0C84"/>
    <w:rsid w:val="00903062"/>
    <w:rsid w:val="0091325B"/>
    <w:rsid w:val="00926474"/>
    <w:rsid w:val="00935908"/>
    <w:rsid w:val="00941395"/>
    <w:rsid w:val="00951C43"/>
    <w:rsid w:val="009521DA"/>
    <w:rsid w:val="00956AE0"/>
    <w:rsid w:val="00973C7A"/>
    <w:rsid w:val="00982054"/>
    <w:rsid w:val="009848E6"/>
    <w:rsid w:val="00990733"/>
    <w:rsid w:val="00992ED8"/>
    <w:rsid w:val="009A6721"/>
    <w:rsid w:val="009B0D63"/>
    <w:rsid w:val="009B6995"/>
    <w:rsid w:val="009B6D9B"/>
    <w:rsid w:val="009C00C5"/>
    <w:rsid w:val="009E0A22"/>
    <w:rsid w:val="009E5639"/>
    <w:rsid w:val="009F68DF"/>
    <w:rsid w:val="009F74AC"/>
    <w:rsid w:val="00A07634"/>
    <w:rsid w:val="00A234BB"/>
    <w:rsid w:val="00A256B0"/>
    <w:rsid w:val="00A375D2"/>
    <w:rsid w:val="00A37A56"/>
    <w:rsid w:val="00A521EA"/>
    <w:rsid w:val="00A56EE8"/>
    <w:rsid w:val="00A57DEB"/>
    <w:rsid w:val="00A63360"/>
    <w:rsid w:val="00A644BF"/>
    <w:rsid w:val="00A64675"/>
    <w:rsid w:val="00A73441"/>
    <w:rsid w:val="00A948A4"/>
    <w:rsid w:val="00AA012F"/>
    <w:rsid w:val="00AA0605"/>
    <w:rsid w:val="00AA0DAB"/>
    <w:rsid w:val="00AA20DE"/>
    <w:rsid w:val="00AA2EBB"/>
    <w:rsid w:val="00AA6BD9"/>
    <w:rsid w:val="00AC4628"/>
    <w:rsid w:val="00AC5FB5"/>
    <w:rsid w:val="00AD08AB"/>
    <w:rsid w:val="00AD0EA2"/>
    <w:rsid w:val="00AD380C"/>
    <w:rsid w:val="00B20F32"/>
    <w:rsid w:val="00B56707"/>
    <w:rsid w:val="00B60FEA"/>
    <w:rsid w:val="00B620DE"/>
    <w:rsid w:val="00B633BC"/>
    <w:rsid w:val="00B64418"/>
    <w:rsid w:val="00B70259"/>
    <w:rsid w:val="00B747D2"/>
    <w:rsid w:val="00B755C2"/>
    <w:rsid w:val="00B7672C"/>
    <w:rsid w:val="00B81BE7"/>
    <w:rsid w:val="00B9350B"/>
    <w:rsid w:val="00B9683B"/>
    <w:rsid w:val="00B97AB2"/>
    <w:rsid w:val="00BA44C9"/>
    <w:rsid w:val="00BA59C0"/>
    <w:rsid w:val="00BA65B5"/>
    <w:rsid w:val="00BB279C"/>
    <w:rsid w:val="00BB2A2F"/>
    <w:rsid w:val="00BC7F41"/>
    <w:rsid w:val="00BD0921"/>
    <w:rsid w:val="00C03586"/>
    <w:rsid w:val="00C0459E"/>
    <w:rsid w:val="00C2037C"/>
    <w:rsid w:val="00C22A06"/>
    <w:rsid w:val="00C25801"/>
    <w:rsid w:val="00C32A69"/>
    <w:rsid w:val="00C35F82"/>
    <w:rsid w:val="00C3727A"/>
    <w:rsid w:val="00C42F5D"/>
    <w:rsid w:val="00C45F08"/>
    <w:rsid w:val="00C64C92"/>
    <w:rsid w:val="00C66ACE"/>
    <w:rsid w:val="00C66C9D"/>
    <w:rsid w:val="00C74A1D"/>
    <w:rsid w:val="00C80DA6"/>
    <w:rsid w:val="00C92501"/>
    <w:rsid w:val="00C92AD5"/>
    <w:rsid w:val="00C93A52"/>
    <w:rsid w:val="00CA57CA"/>
    <w:rsid w:val="00CB1AE3"/>
    <w:rsid w:val="00CC0EDE"/>
    <w:rsid w:val="00CC308D"/>
    <w:rsid w:val="00CC546F"/>
    <w:rsid w:val="00CC55B0"/>
    <w:rsid w:val="00CE23E2"/>
    <w:rsid w:val="00CE671C"/>
    <w:rsid w:val="00CE709C"/>
    <w:rsid w:val="00D0283F"/>
    <w:rsid w:val="00D05C57"/>
    <w:rsid w:val="00D1023C"/>
    <w:rsid w:val="00D14C1A"/>
    <w:rsid w:val="00D15A06"/>
    <w:rsid w:val="00D212F1"/>
    <w:rsid w:val="00D248A6"/>
    <w:rsid w:val="00D279F2"/>
    <w:rsid w:val="00D40B2D"/>
    <w:rsid w:val="00D415D8"/>
    <w:rsid w:val="00D4666E"/>
    <w:rsid w:val="00D529B2"/>
    <w:rsid w:val="00D6009F"/>
    <w:rsid w:val="00D66222"/>
    <w:rsid w:val="00D67FAC"/>
    <w:rsid w:val="00D73775"/>
    <w:rsid w:val="00D874C0"/>
    <w:rsid w:val="00D91CC0"/>
    <w:rsid w:val="00D939E4"/>
    <w:rsid w:val="00DA48D1"/>
    <w:rsid w:val="00DA58FA"/>
    <w:rsid w:val="00DB0D29"/>
    <w:rsid w:val="00DB2D27"/>
    <w:rsid w:val="00DB58E8"/>
    <w:rsid w:val="00DB62F1"/>
    <w:rsid w:val="00DB7B45"/>
    <w:rsid w:val="00DC0E16"/>
    <w:rsid w:val="00DC1B2A"/>
    <w:rsid w:val="00DC51B1"/>
    <w:rsid w:val="00DC7D1A"/>
    <w:rsid w:val="00DD6D8B"/>
    <w:rsid w:val="00DE7421"/>
    <w:rsid w:val="00DF40D3"/>
    <w:rsid w:val="00E00062"/>
    <w:rsid w:val="00E02D16"/>
    <w:rsid w:val="00E17516"/>
    <w:rsid w:val="00E2039A"/>
    <w:rsid w:val="00E275E1"/>
    <w:rsid w:val="00E36521"/>
    <w:rsid w:val="00E41C6D"/>
    <w:rsid w:val="00E573D7"/>
    <w:rsid w:val="00E64D32"/>
    <w:rsid w:val="00E74BA3"/>
    <w:rsid w:val="00E76900"/>
    <w:rsid w:val="00E87566"/>
    <w:rsid w:val="00E92D12"/>
    <w:rsid w:val="00E95661"/>
    <w:rsid w:val="00EA465F"/>
    <w:rsid w:val="00EA719F"/>
    <w:rsid w:val="00EA72AF"/>
    <w:rsid w:val="00EB206C"/>
    <w:rsid w:val="00EC2B61"/>
    <w:rsid w:val="00EC2CF5"/>
    <w:rsid w:val="00ED569C"/>
    <w:rsid w:val="00ED7D3D"/>
    <w:rsid w:val="00EE17BF"/>
    <w:rsid w:val="00EF21A1"/>
    <w:rsid w:val="00EF3016"/>
    <w:rsid w:val="00EF3EA5"/>
    <w:rsid w:val="00F0098C"/>
    <w:rsid w:val="00F024CE"/>
    <w:rsid w:val="00F0306A"/>
    <w:rsid w:val="00F43BD8"/>
    <w:rsid w:val="00F44A3B"/>
    <w:rsid w:val="00F501A5"/>
    <w:rsid w:val="00F50FA2"/>
    <w:rsid w:val="00F60DE9"/>
    <w:rsid w:val="00F634D6"/>
    <w:rsid w:val="00F64F57"/>
    <w:rsid w:val="00FA7990"/>
    <w:rsid w:val="00FB217B"/>
    <w:rsid w:val="00FB5624"/>
    <w:rsid w:val="00FC115A"/>
    <w:rsid w:val="00FD0E23"/>
    <w:rsid w:val="00FD1B9A"/>
    <w:rsid w:val="00FD22C0"/>
    <w:rsid w:val="00FE0528"/>
    <w:rsid w:val="00FE1B35"/>
    <w:rsid w:val="00FE4FAA"/>
    <w:rsid w:val="00FE77FC"/>
    <w:rsid w:val="00FF1D2C"/>
  </w:rsids>
  <m:mathPr>
    <m:mathFont m:val="Cambria Math"/>
    <m:brkBin m:val="before"/>
    <m:brkBinSub m:val="--"/>
    <m:smallFrac/>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B8881DA"/>
  <w15:docId w15:val="{23ACA365-6FBB-40D2-BE78-09A9806F0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IN"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DDD"/>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rsid w:val="00884DDD"/>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rsid w:val="00884DDD"/>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rsid w:val="00884DDD"/>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884DDD"/>
  </w:style>
  <w:style w:type="character" w:customStyle="1" w:styleId="WW8Num1z1">
    <w:name w:val="WW8Num1z1"/>
    <w:rsid w:val="00884DDD"/>
  </w:style>
  <w:style w:type="character" w:customStyle="1" w:styleId="WW8Num1z2">
    <w:name w:val="WW8Num1z2"/>
    <w:rsid w:val="00884DDD"/>
  </w:style>
  <w:style w:type="character" w:customStyle="1" w:styleId="WW8Num1z3">
    <w:name w:val="WW8Num1z3"/>
    <w:rsid w:val="00884DDD"/>
  </w:style>
  <w:style w:type="character" w:customStyle="1" w:styleId="WW8Num1z4">
    <w:name w:val="WW8Num1z4"/>
    <w:rsid w:val="00884DDD"/>
  </w:style>
  <w:style w:type="character" w:customStyle="1" w:styleId="WW8Num1z5">
    <w:name w:val="WW8Num1z5"/>
    <w:rsid w:val="00884DDD"/>
  </w:style>
  <w:style w:type="character" w:customStyle="1" w:styleId="WW8Num1z6">
    <w:name w:val="WW8Num1z6"/>
    <w:rsid w:val="00884DDD"/>
  </w:style>
  <w:style w:type="character" w:customStyle="1" w:styleId="WW8Num1z7">
    <w:name w:val="WW8Num1z7"/>
    <w:rsid w:val="00884DDD"/>
  </w:style>
  <w:style w:type="character" w:customStyle="1" w:styleId="WW8Num1z8">
    <w:name w:val="WW8Num1z8"/>
    <w:rsid w:val="00884DDD"/>
  </w:style>
  <w:style w:type="character" w:customStyle="1" w:styleId="WW-DefaultParagraphFont">
    <w:name w:val="WW-Default Paragraph Font"/>
    <w:rsid w:val="00884DDD"/>
  </w:style>
  <w:style w:type="character" w:customStyle="1" w:styleId="WW8Num2z0">
    <w:name w:val="WW8Num2z0"/>
    <w:rsid w:val="00884DDD"/>
    <w:rPr>
      <w:rFonts w:ascii="Symbol" w:hAnsi="Symbol" w:cs="OpenSymbol"/>
    </w:rPr>
  </w:style>
  <w:style w:type="character" w:customStyle="1" w:styleId="WW8Num2z1">
    <w:name w:val="WW8Num2z1"/>
    <w:rsid w:val="00884DDD"/>
    <w:rPr>
      <w:rFonts w:ascii="OpenSymbol" w:hAnsi="OpenSymbol" w:cs="OpenSymbol"/>
    </w:rPr>
  </w:style>
  <w:style w:type="character" w:customStyle="1" w:styleId="WW8Num3z0">
    <w:name w:val="WW8Num3z0"/>
    <w:rsid w:val="00884DDD"/>
    <w:rPr>
      <w:rFonts w:ascii="Symbol" w:hAnsi="Symbol" w:cs="OpenSymbol"/>
    </w:rPr>
  </w:style>
  <w:style w:type="character" w:customStyle="1" w:styleId="WW8Num3z1">
    <w:name w:val="WW8Num3z1"/>
    <w:rsid w:val="00884DDD"/>
    <w:rPr>
      <w:rFonts w:ascii="OpenSymbol" w:hAnsi="OpenSymbol" w:cs="OpenSymbol"/>
    </w:rPr>
  </w:style>
  <w:style w:type="character" w:customStyle="1" w:styleId="WW-DefaultParagraphFont1">
    <w:name w:val="WW-Default Paragraph Font1"/>
    <w:rsid w:val="00884DDD"/>
  </w:style>
  <w:style w:type="character" w:customStyle="1" w:styleId="HeaderChar">
    <w:name w:val="Header Char"/>
    <w:basedOn w:val="WW-DefaultParagraphFont1"/>
    <w:rsid w:val="00884DDD"/>
  </w:style>
  <w:style w:type="character" w:customStyle="1" w:styleId="FooterChar">
    <w:name w:val="Footer Char"/>
    <w:basedOn w:val="WW-DefaultParagraphFont1"/>
    <w:rsid w:val="00884DDD"/>
  </w:style>
  <w:style w:type="character" w:customStyle="1" w:styleId="Heading1Char">
    <w:name w:val="Heading 1 Char"/>
    <w:rsid w:val="00884DDD"/>
    <w:rPr>
      <w:rFonts w:ascii="Times New Roman" w:eastAsia="Times New Roman" w:hAnsi="Times New Roman" w:cs="Times New Roman"/>
      <w:b/>
      <w:bCs/>
      <w:sz w:val="28"/>
      <w:szCs w:val="28"/>
    </w:rPr>
  </w:style>
  <w:style w:type="character" w:customStyle="1" w:styleId="Heading2Char">
    <w:name w:val="Heading 2 Char"/>
    <w:rsid w:val="00884DDD"/>
    <w:rPr>
      <w:rFonts w:ascii="Times New Roman" w:eastAsia="Times New Roman" w:hAnsi="Times New Roman" w:cs="Times New Roman"/>
      <w:bCs/>
      <w:sz w:val="24"/>
      <w:szCs w:val="26"/>
      <w:u w:val="single"/>
    </w:rPr>
  </w:style>
  <w:style w:type="character" w:customStyle="1" w:styleId="Bullets">
    <w:name w:val="Bullets"/>
    <w:rsid w:val="00884DDD"/>
    <w:rPr>
      <w:rFonts w:ascii="OpenSymbol" w:eastAsia="OpenSymbol" w:hAnsi="OpenSymbol" w:cs="OpenSymbol"/>
    </w:rPr>
  </w:style>
  <w:style w:type="character" w:styleId="Hyperlink">
    <w:name w:val="Hyperlink"/>
    <w:uiPriority w:val="99"/>
    <w:rsid w:val="00884DDD"/>
    <w:rPr>
      <w:color w:val="000080"/>
      <w:u w:val="single"/>
    </w:rPr>
  </w:style>
  <w:style w:type="paragraph" w:customStyle="1" w:styleId="Heading">
    <w:name w:val="Heading"/>
    <w:basedOn w:val="Normal"/>
    <w:next w:val="BodyText"/>
    <w:rsid w:val="00884DDD"/>
    <w:pPr>
      <w:keepNext/>
      <w:spacing w:before="240" w:after="120"/>
    </w:pPr>
    <w:rPr>
      <w:rFonts w:ascii="Arial" w:eastAsia="Droid Sans" w:hAnsi="Arial" w:cs="DejaVu Sans"/>
      <w:sz w:val="28"/>
      <w:szCs w:val="28"/>
    </w:rPr>
  </w:style>
  <w:style w:type="paragraph" w:styleId="BodyText">
    <w:name w:val="Body Text"/>
    <w:basedOn w:val="Normal"/>
    <w:rsid w:val="00884DDD"/>
  </w:style>
  <w:style w:type="paragraph" w:styleId="List">
    <w:name w:val="List"/>
    <w:basedOn w:val="BodyText"/>
    <w:rsid w:val="00884DDD"/>
    <w:rPr>
      <w:rFonts w:cs="DejaVu Sans"/>
    </w:rPr>
  </w:style>
  <w:style w:type="paragraph" w:styleId="Caption">
    <w:name w:val="caption"/>
    <w:basedOn w:val="Normal"/>
    <w:qFormat/>
    <w:rsid w:val="00884DDD"/>
    <w:pPr>
      <w:suppressLineNumbers/>
      <w:spacing w:before="120" w:after="120"/>
    </w:pPr>
    <w:rPr>
      <w:rFonts w:cs="DejaVu Sans"/>
      <w:i/>
      <w:iCs/>
      <w:szCs w:val="24"/>
    </w:rPr>
  </w:style>
  <w:style w:type="paragraph" w:customStyle="1" w:styleId="Index">
    <w:name w:val="Index"/>
    <w:basedOn w:val="Normal"/>
    <w:rsid w:val="00884DDD"/>
    <w:pPr>
      <w:suppressLineNumbers/>
    </w:pPr>
    <w:rPr>
      <w:rFonts w:cs="DejaVu Sans"/>
    </w:rPr>
  </w:style>
  <w:style w:type="paragraph" w:styleId="Header">
    <w:name w:val="header"/>
    <w:basedOn w:val="Normal"/>
    <w:rsid w:val="00884DDD"/>
    <w:pPr>
      <w:tabs>
        <w:tab w:val="center" w:pos="4680"/>
        <w:tab w:val="right" w:pos="9360"/>
      </w:tabs>
      <w:spacing w:line="240" w:lineRule="auto"/>
    </w:pPr>
  </w:style>
  <w:style w:type="paragraph" w:styleId="Footer">
    <w:name w:val="footer"/>
    <w:basedOn w:val="Normal"/>
    <w:rsid w:val="00884DDD"/>
    <w:pPr>
      <w:tabs>
        <w:tab w:val="center" w:pos="4680"/>
        <w:tab w:val="right" w:pos="9360"/>
      </w:tabs>
      <w:spacing w:line="240" w:lineRule="auto"/>
    </w:pPr>
  </w:style>
  <w:style w:type="paragraph" w:customStyle="1" w:styleId="ContentsHeading">
    <w:name w:val="Contents Heading"/>
    <w:basedOn w:val="Heading"/>
    <w:rsid w:val="00884DDD"/>
    <w:pPr>
      <w:suppressLineNumbers/>
      <w:jc w:val="center"/>
    </w:pPr>
    <w:rPr>
      <w:rFonts w:ascii="Times New Roman" w:hAnsi="Times New Roman" w:cs="Times New Roman"/>
      <w:b/>
      <w:bCs/>
      <w:szCs w:val="32"/>
    </w:rPr>
  </w:style>
  <w:style w:type="paragraph" w:styleId="NoSpacing">
    <w:name w:val="No Spacing"/>
    <w:qFormat/>
    <w:rsid w:val="00884DDD"/>
    <w:pPr>
      <w:suppressAutoHyphens/>
      <w:spacing w:line="100" w:lineRule="atLeast"/>
    </w:pPr>
    <w:rPr>
      <w:rFonts w:ascii="Tinos" w:eastAsia="Droid Sans" w:hAnsi="Tinos" w:cs="DejaVu Sans"/>
      <w:sz w:val="24"/>
      <w:szCs w:val="24"/>
      <w:lang w:val="en-GB" w:eastAsia="hi-IN" w:bidi="hi-IN"/>
    </w:rPr>
  </w:style>
  <w:style w:type="paragraph" w:styleId="TOC1">
    <w:name w:val="toc 1"/>
    <w:basedOn w:val="Index"/>
    <w:uiPriority w:val="39"/>
    <w:rsid w:val="00884DDD"/>
    <w:pPr>
      <w:tabs>
        <w:tab w:val="right" w:leader="dot" w:pos="9360"/>
      </w:tabs>
    </w:pPr>
  </w:style>
  <w:style w:type="paragraph" w:styleId="ListParagraph">
    <w:name w:val="List Paragraph"/>
    <w:basedOn w:val="Normal"/>
    <w:uiPriority w:val="34"/>
    <w:qFormat/>
    <w:rsid w:val="001244D3"/>
    <w:pPr>
      <w:suppressAutoHyphens w:val="0"/>
      <w:spacing w:after="200" w:line="276" w:lineRule="auto"/>
      <w:ind w:left="720"/>
      <w:contextualSpacing/>
      <w:jc w:val="left"/>
    </w:pPr>
    <w:rPr>
      <w:rFonts w:ascii="Calibri" w:hAnsi="Calibri"/>
      <w:color w:val="auto"/>
      <w:sz w:val="22"/>
      <w:lang w:eastAsia="en-US"/>
    </w:rPr>
  </w:style>
  <w:style w:type="table" w:styleId="TableGrid">
    <w:name w:val="Table Grid"/>
    <w:basedOn w:val="TableNormal"/>
    <w:uiPriority w:val="59"/>
    <w:rsid w:val="00D874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edcontent">
    <w:name w:val="markedcontent"/>
    <w:rsid w:val="00B56707"/>
  </w:style>
  <w:style w:type="paragraph" w:styleId="TOCHeading">
    <w:name w:val="TOC Heading"/>
    <w:basedOn w:val="Heading1"/>
    <w:next w:val="Normal"/>
    <w:uiPriority w:val="39"/>
    <w:semiHidden/>
    <w:unhideWhenUsed/>
    <w:qFormat/>
    <w:rsid w:val="00F64F57"/>
    <w:pPr>
      <w:numPr>
        <w:numId w:val="0"/>
      </w:numPr>
      <w:suppressAutoHyphens w:val="0"/>
      <w:spacing w:before="480" w:line="276" w:lineRule="auto"/>
      <w:jc w:val="left"/>
      <w:outlineLvl w:val="9"/>
    </w:pPr>
    <w:rPr>
      <w:rFonts w:ascii="Cambria" w:hAnsi="Cambria"/>
      <w:color w:val="365F9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4917">
      <w:bodyDiv w:val="1"/>
      <w:marLeft w:val="0"/>
      <w:marRight w:val="0"/>
      <w:marTop w:val="0"/>
      <w:marBottom w:val="0"/>
      <w:divBdr>
        <w:top w:val="none" w:sz="0" w:space="0" w:color="auto"/>
        <w:left w:val="none" w:sz="0" w:space="0" w:color="auto"/>
        <w:bottom w:val="none" w:sz="0" w:space="0" w:color="auto"/>
        <w:right w:val="none" w:sz="0" w:space="0" w:color="auto"/>
      </w:divBdr>
      <w:divsChild>
        <w:div w:id="2075929179">
          <w:marLeft w:val="446"/>
          <w:marRight w:val="0"/>
          <w:marTop w:val="96"/>
          <w:marBottom w:val="120"/>
          <w:divBdr>
            <w:top w:val="none" w:sz="0" w:space="0" w:color="auto"/>
            <w:left w:val="none" w:sz="0" w:space="0" w:color="auto"/>
            <w:bottom w:val="none" w:sz="0" w:space="0" w:color="auto"/>
            <w:right w:val="none" w:sz="0" w:space="0" w:color="auto"/>
          </w:divBdr>
        </w:div>
      </w:divsChild>
    </w:div>
    <w:div w:id="850800457">
      <w:bodyDiv w:val="1"/>
      <w:marLeft w:val="0"/>
      <w:marRight w:val="0"/>
      <w:marTop w:val="0"/>
      <w:marBottom w:val="0"/>
      <w:divBdr>
        <w:top w:val="none" w:sz="0" w:space="0" w:color="auto"/>
        <w:left w:val="none" w:sz="0" w:space="0" w:color="auto"/>
        <w:bottom w:val="none" w:sz="0" w:space="0" w:color="auto"/>
        <w:right w:val="none" w:sz="0" w:space="0" w:color="auto"/>
      </w:divBdr>
      <w:divsChild>
        <w:div w:id="1636565964">
          <w:marLeft w:val="0"/>
          <w:marRight w:val="0"/>
          <w:marTop w:val="0"/>
          <w:marBottom w:val="0"/>
          <w:divBdr>
            <w:top w:val="none" w:sz="0" w:space="0" w:color="auto"/>
            <w:left w:val="none" w:sz="0" w:space="0" w:color="auto"/>
            <w:bottom w:val="none" w:sz="0" w:space="0" w:color="auto"/>
            <w:right w:val="none" w:sz="0" w:space="0" w:color="auto"/>
          </w:divBdr>
        </w:div>
      </w:divsChild>
    </w:div>
    <w:div w:id="859127447">
      <w:bodyDiv w:val="1"/>
      <w:marLeft w:val="0"/>
      <w:marRight w:val="0"/>
      <w:marTop w:val="0"/>
      <w:marBottom w:val="0"/>
      <w:divBdr>
        <w:top w:val="none" w:sz="0" w:space="0" w:color="auto"/>
        <w:left w:val="none" w:sz="0" w:space="0" w:color="auto"/>
        <w:bottom w:val="none" w:sz="0" w:space="0" w:color="auto"/>
        <w:right w:val="none" w:sz="0" w:space="0" w:color="auto"/>
      </w:divBdr>
    </w:div>
    <w:div w:id="1076628451">
      <w:bodyDiv w:val="1"/>
      <w:marLeft w:val="0"/>
      <w:marRight w:val="0"/>
      <w:marTop w:val="0"/>
      <w:marBottom w:val="0"/>
      <w:divBdr>
        <w:top w:val="none" w:sz="0" w:space="0" w:color="auto"/>
        <w:left w:val="none" w:sz="0" w:space="0" w:color="auto"/>
        <w:bottom w:val="none" w:sz="0" w:space="0" w:color="auto"/>
        <w:right w:val="none" w:sz="0" w:space="0" w:color="auto"/>
      </w:divBdr>
      <w:divsChild>
        <w:div w:id="1254364840">
          <w:marLeft w:val="0"/>
          <w:marRight w:val="0"/>
          <w:marTop w:val="0"/>
          <w:marBottom w:val="0"/>
          <w:divBdr>
            <w:top w:val="none" w:sz="0" w:space="0" w:color="auto"/>
            <w:left w:val="none" w:sz="0" w:space="0" w:color="auto"/>
            <w:bottom w:val="none" w:sz="0" w:space="0" w:color="auto"/>
            <w:right w:val="none" w:sz="0" w:space="0" w:color="auto"/>
          </w:divBdr>
        </w:div>
      </w:divsChild>
    </w:div>
    <w:div w:id="1270628951">
      <w:bodyDiv w:val="1"/>
      <w:marLeft w:val="0"/>
      <w:marRight w:val="0"/>
      <w:marTop w:val="0"/>
      <w:marBottom w:val="0"/>
      <w:divBdr>
        <w:top w:val="none" w:sz="0" w:space="0" w:color="auto"/>
        <w:left w:val="none" w:sz="0" w:space="0" w:color="auto"/>
        <w:bottom w:val="none" w:sz="0" w:space="0" w:color="auto"/>
        <w:right w:val="none" w:sz="0" w:space="0" w:color="auto"/>
      </w:divBdr>
    </w:div>
    <w:div w:id="1306425416">
      <w:bodyDiv w:val="1"/>
      <w:marLeft w:val="0"/>
      <w:marRight w:val="0"/>
      <w:marTop w:val="0"/>
      <w:marBottom w:val="0"/>
      <w:divBdr>
        <w:top w:val="none" w:sz="0" w:space="0" w:color="auto"/>
        <w:left w:val="none" w:sz="0" w:space="0" w:color="auto"/>
        <w:bottom w:val="none" w:sz="0" w:space="0" w:color="auto"/>
        <w:right w:val="none" w:sz="0" w:space="0" w:color="auto"/>
      </w:divBdr>
      <w:divsChild>
        <w:div w:id="1367019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1F310-D6F5-4003-B376-F6B15DAA427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4131</Words>
  <Characters>23548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27624</CharactersWithSpaces>
  <SharedDoc>false</SharedDoc>
  <HLinks>
    <vt:vector size="54" baseType="variant">
      <vt:variant>
        <vt:i4>1310773</vt:i4>
      </vt:variant>
      <vt:variant>
        <vt:i4>50</vt:i4>
      </vt:variant>
      <vt:variant>
        <vt:i4>0</vt:i4>
      </vt:variant>
      <vt:variant>
        <vt:i4>5</vt:i4>
      </vt:variant>
      <vt:variant>
        <vt:lpwstr/>
      </vt:variant>
      <vt:variant>
        <vt:lpwstr>_Toc109657829</vt:lpwstr>
      </vt:variant>
      <vt:variant>
        <vt:i4>1310773</vt:i4>
      </vt:variant>
      <vt:variant>
        <vt:i4>44</vt:i4>
      </vt:variant>
      <vt:variant>
        <vt:i4>0</vt:i4>
      </vt:variant>
      <vt:variant>
        <vt:i4>5</vt:i4>
      </vt:variant>
      <vt:variant>
        <vt:lpwstr/>
      </vt:variant>
      <vt:variant>
        <vt:lpwstr>_Toc109657828</vt:lpwstr>
      </vt:variant>
      <vt:variant>
        <vt:i4>1310773</vt:i4>
      </vt:variant>
      <vt:variant>
        <vt:i4>38</vt:i4>
      </vt:variant>
      <vt:variant>
        <vt:i4>0</vt:i4>
      </vt:variant>
      <vt:variant>
        <vt:i4>5</vt:i4>
      </vt:variant>
      <vt:variant>
        <vt:lpwstr/>
      </vt:variant>
      <vt:variant>
        <vt:lpwstr>_Toc109657827</vt:lpwstr>
      </vt:variant>
      <vt:variant>
        <vt:i4>1310773</vt:i4>
      </vt:variant>
      <vt:variant>
        <vt:i4>32</vt:i4>
      </vt:variant>
      <vt:variant>
        <vt:i4>0</vt:i4>
      </vt:variant>
      <vt:variant>
        <vt:i4>5</vt:i4>
      </vt:variant>
      <vt:variant>
        <vt:lpwstr/>
      </vt:variant>
      <vt:variant>
        <vt:lpwstr>_Toc109657826</vt:lpwstr>
      </vt:variant>
      <vt:variant>
        <vt:i4>1310773</vt:i4>
      </vt:variant>
      <vt:variant>
        <vt:i4>26</vt:i4>
      </vt:variant>
      <vt:variant>
        <vt:i4>0</vt:i4>
      </vt:variant>
      <vt:variant>
        <vt:i4>5</vt:i4>
      </vt:variant>
      <vt:variant>
        <vt:lpwstr/>
      </vt:variant>
      <vt:variant>
        <vt:lpwstr>_Toc109657825</vt:lpwstr>
      </vt:variant>
      <vt:variant>
        <vt:i4>1310773</vt:i4>
      </vt:variant>
      <vt:variant>
        <vt:i4>20</vt:i4>
      </vt:variant>
      <vt:variant>
        <vt:i4>0</vt:i4>
      </vt:variant>
      <vt:variant>
        <vt:i4>5</vt:i4>
      </vt:variant>
      <vt:variant>
        <vt:lpwstr/>
      </vt:variant>
      <vt:variant>
        <vt:lpwstr>_Toc109657824</vt:lpwstr>
      </vt:variant>
      <vt:variant>
        <vt:i4>1310773</vt:i4>
      </vt:variant>
      <vt:variant>
        <vt:i4>14</vt:i4>
      </vt:variant>
      <vt:variant>
        <vt:i4>0</vt:i4>
      </vt:variant>
      <vt:variant>
        <vt:i4>5</vt:i4>
      </vt:variant>
      <vt:variant>
        <vt:lpwstr/>
      </vt:variant>
      <vt:variant>
        <vt:lpwstr>_Toc109657823</vt:lpwstr>
      </vt:variant>
      <vt:variant>
        <vt:i4>1310773</vt:i4>
      </vt:variant>
      <vt:variant>
        <vt:i4>8</vt:i4>
      </vt:variant>
      <vt:variant>
        <vt:i4>0</vt:i4>
      </vt:variant>
      <vt:variant>
        <vt:i4>5</vt:i4>
      </vt:variant>
      <vt:variant>
        <vt:lpwstr/>
      </vt:variant>
      <vt:variant>
        <vt:lpwstr>_Toc109657822</vt:lpwstr>
      </vt:variant>
      <vt:variant>
        <vt:i4>1310773</vt:i4>
      </vt:variant>
      <vt:variant>
        <vt:i4>2</vt:i4>
      </vt:variant>
      <vt:variant>
        <vt:i4>0</vt:i4>
      </vt:variant>
      <vt:variant>
        <vt:i4>5</vt:i4>
      </vt:variant>
      <vt:variant>
        <vt:lpwstr/>
      </vt:variant>
      <vt:variant>
        <vt:lpwstr>_Toc109657821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Vasile Baiculescu (2015926)</cp:lastModifiedBy>
  <cp:revision>7</cp:revision>
  <cp:lastPrinted>1900-01-01T00:00:00Z</cp:lastPrinted>
  <dcterms:created xsi:type="dcterms:W3CDTF">2022-07-25T12:50:00Z</dcterms:created>
  <dcterms:modified xsi:type="dcterms:W3CDTF">2022-07-25T12:54:00Z</dcterms:modified>
</cp:coreProperties>
</file>