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0BB239C6" w:rsidR="005E6C44" w:rsidRPr="004C3A0B" w:rsidRDefault="00233E24" w:rsidP="008C4441">
            <w:pPr>
              <w:rPr>
                <w:rFonts w:ascii="Arial" w:hAnsi="Arial" w:cs="Arial"/>
                <w:sz w:val="22"/>
                <w:szCs w:val="22"/>
              </w:rPr>
            </w:pPr>
            <w:r>
              <w:rPr>
                <w:rFonts w:ascii="Arial" w:hAnsi="Arial" w:cs="Arial"/>
                <w:sz w:val="22"/>
                <w:szCs w:val="22"/>
              </w:rPr>
              <w:t xml:space="preserve">Emily De Lange, Oscar Smith, Gabriel Pan, Jamie Hamilton, Owen Miller </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D9BCB96" w:rsidR="005E6C44" w:rsidRDefault="00233E2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73EC04D5" w:rsidR="005E6C44" w:rsidRPr="004C3A0B" w:rsidRDefault="00233E24" w:rsidP="008C4441">
            <w:pPr>
              <w:rPr>
                <w:rFonts w:ascii="Arial" w:hAnsi="Arial" w:cs="Arial"/>
                <w:sz w:val="22"/>
                <w:szCs w:val="22"/>
              </w:rPr>
            </w:pPr>
            <w:r>
              <w:rPr>
                <w:rFonts w:ascii="Arial" w:hAnsi="Arial" w:cs="Arial"/>
                <w:sz w:val="22"/>
                <w:szCs w:val="22"/>
              </w:rPr>
              <w:t xml:space="preserve">UWTSD, Trinity of St David’s </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6E672F84" w:rsidR="005E6C44" w:rsidRDefault="00233E24" w:rsidP="008C4441">
            <w:pPr>
              <w:rPr>
                <w:rFonts w:ascii="Arial" w:hAnsi="Arial" w:cs="Arial"/>
                <w:sz w:val="22"/>
                <w:szCs w:val="22"/>
              </w:rPr>
            </w:pPr>
            <w:r>
              <w:rPr>
                <w:rFonts w:ascii="Arial" w:hAnsi="Arial" w:cs="Arial"/>
                <w:sz w:val="22"/>
                <w:szCs w:val="22"/>
              </w:rPr>
              <w:t>IQ, Swansea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3E3149C9" w:rsidR="005E6C44" w:rsidRDefault="00233E24" w:rsidP="008C4441">
            <w:pPr>
              <w:rPr>
                <w:rFonts w:ascii="Arial" w:hAnsi="Arial" w:cs="Arial"/>
                <w:sz w:val="22"/>
                <w:szCs w:val="22"/>
              </w:rPr>
            </w:pPr>
            <w:r w:rsidRPr="00233E24">
              <w:rPr>
                <w:rFonts w:ascii="Arial" w:hAnsi="Arial" w:cs="Arial"/>
                <w:sz w:val="22"/>
                <w:szCs w:val="22"/>
              </w:rPr>
              <w:t>2306894</w:t>
            </w:r>
            <w:r>
              <w:rPr>
                <w:rFonts w:ascii="Arial" w:hAnsi="Arial" w:cs="Arial"/>
                <w:sz w:val="22"/>
                <w:szCs w:val="22"/>
              </w:rPr>
              <w:t>@UWTSD.student.uk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29531A85" w:rsidR="005E6C44" w:rsidRDefault="00233E24" w:rsidP="008C4441">
            <w:pPr>
              <w:rPr>
                <w:rFonts w:ascii="Arial" w:hAnsi="Arial" w:cs="Arial"/>
                <w:sz w:val="22"/>
                <w:szCs w:val="22"/>
              </w:rPr>
            </w:pPr>
            <w:r>
              <w:rPr>
                <w:rFonts w:ascii="Arial" w:hAnsi="Arial" w:cs="Arial"/>
                <w:sz w:val="22"/>
                <w:szCs w:val="22"/>
              </w:rPr>
              <w:t>07772650296</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32A2517C" w:rsidR="005E6C44" w:rsidRPr="004C3A0B" w:rsidRDefault="00233E24" w:rsidP="00090CF7">
            <w:pPr>
              <w:rPr>
                <w:rFonts w:ascii="Arial" w:hAnsi="Arial" w:cs="Arial"/>
                <w:sz w:val="22"/>
                <w:szCs w:val="22"/>
              </w:rPr>
            </w:pPr>
            <w:r w:rsidRPr="00233E24">
              <w:rPr>
                <w:rFonts w:ascii="Arial" w:hAnsi="Arial" w:cs="Arial"/>
                <w:sz w:val="22"/>
                <w:szCs w:val="22"/>
              </w:rPr>
              <w:t>2306894</w:t>
            </w:r>
            <w:r>
              <w:rPr>
                <w:rFonts w:ascii="Arial" w:hAnsi="Arial" w:cs="Arial"/>
                <w:sz w:val="22"/>
                <w:szCs w:val="22"/>
              </w:rPr>
              <w:t>, 2307825, 2308342, 2204725, 2308626</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0A1393D1" w:rsidR="005E6C44" w:rsidRPr="004C3A0B" w:rsidRDefault="00233E24" w:rsidP="00090CF7">
            <w:pPr>
              <w:rPr>
                <w:rFonts w:ascii="Arial" w:hAnsi="Arial" w:cs="Arial"/>
                <w:sz w:val="22"/>
                <w:szCs w:val="22"/>
              </w:rPr>
            </w:pPr>
            <w:r>
              <w:rPr>
                <w:rFonts w:ascii="Arial" w:hAnsi="Arial" w:cs="Arial"/>
                <w:sz w:val="22"/>
                <w:szCs w:val="22"/>
              </w:rPr>
              <w:t xml:space="preserve">Embedded electronics </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330921A9" w:rsidR="005E6C44" w:rsidRPr="004C3A0B" w:rsidRDefault="00233E24" w:rsidP="00090CF7">
            <w:pPr>
              <w:rPr>
                <w:rFonts w:ascii="Arial" w:hAnsi="Arial" w:cs="Arial"/>
                <w:sz w:val="22"/>
                <w:szCs w:val="22"/>
              </w:rPr>
            </w:pPr>
            <w:r w:rsidRPr="00233E24">
              <w:rPr>
                <w:rFonts w:ascii="Arial" w:hAnsi="Arial" w:cs="Arial"/>
                <w:sz w:val="22"/>
                <w:szCs w:val="22"/>
              </w:rPr>
              <w:t>Jenifer Prince Devaraj</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5DD2A2A" w:rsidR="005E6C44" w:rsidRPr="00065801" w:rsidRDefault="00233E2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D230A2F" w:rsidR="005E6C44" w:rsidRPr="004C3A0B" w:rsidRDefault="00233E2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2FA5E9D3" w:rsidR="005E6C44" w:rsidRPr="004C3A0B" w:rsidRDefault="00233E24"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Lecturer </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FF3264"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13961AE3" w:rsidR="005E6C44" w:rsidRPr="00DD0929" w:rsidRDefault="00FF326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58A6FC2" w:rsidR="005E6C44" w:rsidRPr="004C3A0B" w:rsidRDefault="00FF326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4F6EF2D1" w:rsidR="005E6C44" w:rsidRPr="00065801" w:rsidRDefault="00233E2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FF326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FF326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33E24">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33E2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33E2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FF3264" w:rsidP="00233E2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33E2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233E2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FF326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FF326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p w14:paraId="5B96F550" w14:textId="6DAA7F33" w:rsidR="004C3D85" w:rsidRPr="004C3A0B" w:rsidRDefault="004C3D85" w:rsidP="00767FC7">
            <w:pPr>
              <w:autoSpaceDE w:val="0"/>
              <w:autoSpaceDN w:val="0"/>
              <w:adjustRightInd w:val="0"/>
              <w:jc w:val="center"/>
              <w:rPr>
                <w:rFonts w:ascii="Arial" w:hAnsi="Arial" w:cs="Arial"/>
                <w:bCs/>
                <w:sz w:val="22"/>
                <w:szCs w:val="22"/>
              </w:rPr>
            </w:pPr>
          </w:p>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2E7F4CFD" w:rsidR="004C3D85" w:rsidRPr="004C3A0B" w:rsidRDefault="00E02613" w:rsidP="003C07E3">
            <w:pPr>
              <w:rPr>
                <w:rFonts w:ascii="Arial" w:hAnsi="Arial" w:cs="Arial"/>
                <w:sz w:val="22"/>
                <w:szCs w:val="22"/>
              </w:rPr>
            </w:pPr>
            <w:r>
              <w:rPr>
                <w:rFonts w:ascii="Arial" w:hAnsi="Arial" w:cs="Arial"/>
                <w:sz w:val="22"/>
                <w:szCs w:val="22"/>
              </w:rPr>
              <w:t>Automated solar panel</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0F5C5C6E" w:rsidR="004C3D85" w:rsidRPr="00D839CD" w:rsidRDefault="00E02613" w:rsidP="003C07E3">
            <w:pPr>
              <w:rPr>
                <w:rFonts w:ascii="Arial" w:hAnsi="Arial" w:cs="Arial"/>
                <w:sz w:val="22"/>
                <w:szCs w:val="22"/>
              </w:rPr>
            </w:pPr>
            <w:r>
              <w:rPr>
                <w:rFonts w:ascii="Arial" w:hAnsi="Arial" w:cs="Arial"/>
                <w:sz w:val="22"/>
                <w:szCs w:val="22"/>
              </w:rPr>
              <w:t>20/05/2025</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1DD7216A" w:rsidR="004C3D85" w:rsidRPr="004C3A0B" w:rsidRDefault="00E02613" w:rsidP="003C07E3">
            <w:pPr>
              <w:rPr>
                <w:rFonts w:ascii="Arial" w:hAnsi="Arial" w:cs="Arial"/>
                <w:sz w:val="22"/>
                <w:szCs w:val="22"/>
              </w:rPr>
            </w:pPr>
            <w:r>
              <w:rPr>
                <w:rFonts w:ascii="Arial" w:hAnsi="Arial" w:cs="Arial"/>
                <w:sz w:val="22"/>
                <w:szCs w:val="22"/>
              </w:rPr>
              <w:t>14/07/2025</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04B1DD74" w:rsidR="00F96C3F" w:rsidRDefault="00E02613" w:rsidP="00F96C3F">
            <w:pPr>
              <w:rPr>
                <w:rFonts w:ascii="Arial" w:hAnsi="Arial" w:cs="Arial"/>
              </w:rPr>
            </w:pPr>
            <w:r>
              <w:rPr>
                <w:rFonts w:ascii="Arial" w:hAnsi="Arial" w:cs="Arial"/>
              </w:rPr>
              <w:t>Group project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1D1BC1DA" w:rsidR="00F96C3F" w:rsidRPr="006C1FDD" w:rsidRDefault="00E02613" w:rsidP="00F96C3F">
            <w:pPr>
              <w:rPr>
                <w:rFonts w:ascii="Arial" w:hAnsi="Arial" w:cs="Arial"/>
              </w:rPr>
            </w:pPr>
            <w:r>
              <w:rPr>
                <w:rFonts w:ascii="Arial" w:hAnsi="Arial" w:cs="Arial"/>
              </w:rPr>
              <w:t xml:space="preserve">How to harbour energy more efficiently </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55D5ECBA" w:rsidR="00F96C3F" w:rsidRDefault="00E02613" w:rsidP="00F96C3F">
            <w:pPr>
              <w:rPr>
                <w:rFonts w:ascii="Arial" w:hAnsi="Arial" w:cs="Arial"/>
              </w:rPr>
            </w:pPr>
            <w:r>
              <w:rPr>
                <w:rFonts w:ascii="Arial" w:hAnsi="Arial" w:cs="Arial"/>
              </w:rPr>
              <w:t xml:space="preserve">Harbour energy more efficiently </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69413AD9" w:rsidR="00F96C3F" w:rsidRDefault="00E02613" w:rsidP="00F96C3F">
            <w:pPr>
              <w:rPr>
                <w:rFonts w:ascii="Arial" w:hAnsi="Arial" w:cs="Arial"/>
                <w:sz w:val="22"/>
                <w:szCs w:val="22"/>
              </w:rPr>
            </w:pPr>
            <w:r>
              <w:rPr>
                <w:rFonts w:ascii="Arial" w:hAnsi="Arial" w:cs="Arial"/>
                <w:sz w:val="22"/>
                <w:szCs w:val="22"/>
              </w:rPr>
              <w:t xml:space="preserve">Low cost, portable, automated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4E28A20F" w14:textId="77777777" w:rsidR="00FF3264" w:rsidRDefault="00FF3264" w:rsidP="00FF3264">
            <w:pPr>
              <w:pStyle w:val="Heading3"/>
              <w:rPr>
                <w:lang w:eastAsia="en-GB"/>
              </w:rPr>
            </w:pPr>
            <w:r>
              <w:lastRenderedPageBreak/>
              <w:t>Proposed Methods</w:t>
            </w:r>
          </w:p>
          <w:p w14:paraId="07DE0367" w14:textId="77777777" w:rsidR="00FF3264" w:rsidRDefault="00FF3264" w:rsidP="00FF3264">
            <w:pPr>
              <w:pStyle w:val="NormalWeb"/>
            </w:pPr>
            <w:r>
              <w:t xml:space="preserve">This research project aims to design, build, and test a </w:t>
            </w:r>
            <w:r>
              <w:rPr>
                <w:rStyle w:val="Strong"/>
              </w:rPr>
              <w:t>portable automated solar panel system</w:t>
            </w:r>
            <w:r>
              <w:t xml:space="preserve"> that employs sun-tracking technology to optimize energy capture. The following methods will be used across the design, development, and testing phases of the project:</w:t>
            </w:r>
          </w:p>
          <w:p w14:paraId="6B3533BF" w14:textId="77777777" w:rsidR="00FF3264" w:rsidRDefault="00FF3264" w:rsidP="00FF3264">
            <w:pPr>
              <w:pStyle w:val="Heading4"/>
            </w:pPr>
            <w:r>
              <w:t xml:space="preserve">1. </w:t>
            </w:r>
            <w:r>
              <w:rPr>
                <w:rStyle w:val="Strong"/>
                <w:b/>
                <w:bCs/>
              </w:rPr>
              <w:t>Design and Modelling</w:t>
            </w:r>
          </w:p>
          <w:p w14:paraId="730F2277" w14:textId="77777777" w:rsidR="00FF3264" w:rsidRDefault="00FF3264" w:rsidP="00FF3264">
            <w:pPr>
              <w:pStyle w:val="NormalWeb"/>
            </w:pPr>
            <w:r>
              <w:rPr>
                <w:rStyle w:val="Strong"/>
              </w:rPr>
              <w:t>Computer-Aided Design (CAD)</w:t>
            </w:r>
            <w:r>
              <w:t xml:space="preserve"> software such as SolidWorks or Fusion 360 will be used to create 3D models of the mechanical structure of the solar panel unit. The design will prioritize portability (foldable/compact structure), stability (base support design), and integration of motor systems for automated tracking.</w:t>
            </w:r>
          </w:p>
          <w:p w14:paraId="26AA27A4" w14:textId="77777777" w:rsidR="00FF3264" w:rsidRDefault="00FF3264" w:rsidP="00FF3264">
            <w:pPr>
              <w:pStyle w:val="NormalWeb"/>
            </w:pPr>
            <w:r>
              <w:rPr>
                <w:rStyle w:val="Strong"/>
              </w:rPr>
              <w:t>Simulation tools</w:t>
            </w:r>
            <w:r>
              <w:t xml:space="preserve"> (e.g., MATLAB/Simulink, Proteus) may be used to model electrical performance, simulate sun path tracking algorithms, and test control logic before physical implementation.</w:t>
            </w:r>
          </w:p>
          <w:p w14:paraId="68BF9485" w14:textId="77777777" w:rsidR="00FF3264" w:rsidRDefault="00FF3264" w:rsidP="00FF3264">
            <w:pPr>
              <w:pStyle w:val="Heading4"/>
            </w:pPr>
            <w:r>
              <w:t xml:space="preserve">2. </w:t>
            </w:r>
            <w:r>
              <w:rPr>
                <w:rStyle w:val="Strong"/>
                <w:b/>
                <w:bCs/>
              </w:rPr>
              <w:t>Component Selection and System Integration</w:t>
            </w:r>
          </w:p>
          <w:p w14:paraId="18B19945" w14:textId="77777777" w:rsidR="00FF3264" w:rsidRDefault="00FF3264" w:rsidP="00FF3264">
            <w:pPr>
              <w:pStyle w:val="NormalWeb"/>
            </w:pPr>
            <w:r>
              <w:t>Electronic components will be selected based on efficiency, size, and cost-effectiveness. These include:</w:t>
            </w:r>
          </w:p>
          <w:p w14:paraId="7051B592" w14:textId="77777777" w:rsidR="00FF3264" w:rsidRDefault="00FF3264" w:rsidP="00FF3264">
            <w:pPr>
              <w:pStyle w:val="NormalWeb"/>
              <w:numPr>
                <w:ilvl w:val="0"/>
                <w:numId w:val="28"/>
              </w:numPr>
            </w:pPr>
            <w:r>
              <w:rPr>
                <w:rStyle w:val="Strong"/>
              </w:rPr>
              <w:t>Photovoltaic panel(s)</w:t>
            </w:r>
            <w:r>
              <w:t>: A small-to-medium-sized solar panel (20–100W) suitable for portability.</w:t>
            </w:r>
          </w:p>
          <w:p w14:paraId="09AF8326" w14:textId="77777777" w:rsidR="00FF3264" w:rsidRDefault="00FF3264" w:rsidP="00FF3264">
            <w:pPr>
              <w:pStyle w:val="NormalWeb"/>
              <w:numPr>
                <w:ilvl w:val="0"/>
                <w:numId w:val="28"/>
              </w:numPr>
            </w:pPr>
            <w:r>
              <w:rPr>
                <w:rStyle w:val="Strong"/>
              </w:rPr>
              <w:t>Microcontroller</w:t>
            </w:r>
            <w:r>
              <w:t>: An Arduino Uno or ESP32 board will be used to control movement and data processing.</w:t>
            </w:r>
          </w:p>
          <w:p w14:paraId="2D470BDE" w14:textId="77777777" w:rsidR="00FF3264" w:rsidRDefault="00FF3264" w:rsidP="00FF3264">
            <w:pPr>
              <w:pStyle w:val="NormalWeb"/>
              <w:numPr>
                <w:ilvl w:val="0"/>
                <w:numId w:val="28"/>
              </w:numPr>
            </w:pPr>
            <w:r>
              <w:rPr>
                <w:rStyle w:val="Strong"/>
              </w:rPr>
              <w:t>Motors</w:t>
            </w:r>
            <w:r>
              <w:t>: Servo or stepper motors will control the azimuth (horizontal) and elevation (vertical) angles of the panel.</w:t>
            </w:r>
          </w:p>
          <w:p w14:paraId="199F0CEE" w14:textId="77777777" w:rsidR="00FF3264" w:rsidRDefault="00FF3264" w:rsidP="00FF3264">
            <w:pPr>
              <w:pStyle w:val="NormalWeb"/>
              <w:numPr>
                <w:ilvl w:val="0"/>
                <w:numId w:val="28"/>
              </w:numPr>
            </w:pPr>
            <w:r>
              <w:rPr>
                <w:rStyle w:val="Strong"/>
              </w:rPr>
              <w:t>Power supply and battery</w:t>
            </w:r>
            <w:r>
              <w:t>: A rechargeable battery pack will store harvested energy and power the system.</w:t>
            </w:r>
          </w:p>
          <w:p w14:paraId="05BFD2AB" w14:textId="77777777" w:rsidR="00FF3264" w:rsidRDefault="00FF3264" w:rsidP="00FF3264">
            <w:pPr>
              <w:pStyle w:val="NormalWeb"/>
              <w:numPr>
                <w:ilvl w:val="0"/>
                <w:numId w:val="28"/>
              </w:numPr>
            </w:pPr>
            <w:r>
              <w:rPr>
                <w:rStyle w:val="Strong"/>
              </w:rPr>
              <w:t>Sensor system</w:t>
            </w:r>
            <w:r>
              <w:t>: Light-dependent resistors (LDRs) or a digital sun sensor will detect sunlight direction.</w:t>
            </w:r>
          </w:p>
          <w:p w14:paraId="2B01932F" w14:textId="77777777" w:rsidR="00FF3264" w:rsidRDefault="00FF3264" w:rsidP="00FF3264">
            <w:pPr>
              <w:pStyle w:val="NormalWeb"/>
            </w:pPr>
            <w:r>
              <w:t>These components will be integrated on a frame that allows both movement and compact folding.</w:t>
            </w:r>
          </w:p>
          <w:p w14:paraId="76783A3A" w14:textId="77777777" w:rsidR="00FF3264" w:rsidRDefault="00FF3264" w:rsidP="00FF3264">
            <w:pPr>
              <w:pStyle w:val="Heading4"/>
            </w:pPr>
            <w:r>
              <w:t xml:space="preserve">3. </w:t>
            </w:r>
            <w:r>
              <w:rPr>
                <w:rStyle w:val="Strong"/>
                <w:b/>
                <w:bCs/>
              </w:rPr>
              <w:t>Sun Tracking Algorithm</w:t>
            </w:r>
          </w:p>
          <w:p w14:paraId="7D5EC032" w14:textId="77777777" w:rsidR="00FF3264" w:rsidRDefault="00FF3264" w:rsidP="00FF3264">
            <w:pPr>
              <w:pStyle w:val="NormalWeb"/>
            </w:pPr>
            <w:r>
              <w:t>The project will evaluate and implement one or both of the following sun tracking techniques:</w:t>
            </w:r>
          </w:p>
          <w:p w14:paraId="37004B8E" w14:textId="77777777" w:rsidR="00FF3264" w:rsidRDefault="00FF3264" w:rsidP="00FF3264">
            <w:pPr>
              <w:pStyle w:val="NormalWeb"/>
              <w:numPr>
                <w:ilvl w:val="0"/>
                <w:numId w:val="29"/>
              </w:numPr>
            </w:pPr>
            <w:r>
              <w:rPr>
                <w:rStyle w:val="Strong"/>
              </w:rPr>
              <w:t>Active Tracking</w:t>
            </w:r>
            <w:r>
              <w:t>: A quadrant of LDRs will detect the direction of maximum light intensity. The microcontroller will compare the LDR outputs and signal the motors to adjust the panel until equilibrium is reached (i.e., maximum light falls evenly on all sensors).</w:t>
            </w:r>
          </w:p>
          <w:p w14:paraId="215F5723" w14:textId="77777777" w:rsidR="00FF3264" w:rsidRDefault="00FF3264" w:rsidP="00FF3264">
            <w:pPr>
              <w:pStyle w:val="NormalWeb"/>
              <w:numPr>
                <w:ilvl w:val="0"/>
                <w:numId w:val="29"/>
              </w:numPr>
            </w:pPr>
            <w:r>
              <w:rPr>
                <w:rStyle w:val="Strong"/>
              </w:rPr>
              <w:t>Passive/Time-Based Tracking</w:t>
            </w:r>
            <w:r>
              <w:t>: An algorithm based on astronomical equations will calculate the sun's position (based on time, date, and GPS location) and orient the panel accordingly. This method reduces reliance on sensors and may be more energy efficient.</w:t>
            </w:r>
          </w:p>
          <w:p w14:paraId="619E974E" w14:textId="77777777" w:rsidR="00FF3264" w:rsidRDefault="00FF3264" w:rsidP="00FF3264">
            <w:pPr>
              <w:pStyle w:val="NormalWeb"/>
            </w:pPr>
            <w:r>
              <w:t>The tracking system will operate on a dual-axis mechanism to follow the sun’s daily and seasonal movement.</w:t>
            </w:r>
          </w:p>
          <w:p w14:paraId="1C1F7104" w14:textId="77777777" w:rsidR="00FF3264" w:rsidRDefault="00FF3264" w:rsidP="00FF3264">
            <w:pPr>
              <w:pStyle w:val="Heading4"/>
            </w:pPr>
            <w:r>
              <w:t xml:space="preserve">4. </w:t>
            </w:r>
            <w:r>
              <w:rPr>
                <w:rStyle w:val="Strong"/>
                <w:b/>
                <w:bCs/>
              </w:rPr>
              <w:t>Mechanical Fabrication and Assembly</w:t>
            </w:r>
          </w:p>
          <w:p w14:paraId="7D3F6C95" w14:textId="77777777" w:rsidR="00FF3264" w:rsidRDefault="00FF3264" w:rsidP="00FF3264">
            <w:pPr>
              <w:pStyle w:val="NormalWeb"/>
            </w:pPr>
            <w:r>
              <w:lastRenderedPageBreak/>
              <w:t xml:space="preserve">The physical system will be fabricated using lightweight and durable materials such as </w:t>
            </w:r>
            <w:proofErr w:type="spellStart"/>
            <w:r>
              <w:t>aluminum</w:t>
            </w:r>
            <w:proofErr w:type="spellEnd"/>
            <w:r>
              <w:t xml:space="preserve"> or PVC. The tracking unit, battery, and electronics will be housed in a weather-resistant casing. Portable and modular assembly will be emphasized to support transport and setup in outdoor environments.</w:t>
            </w:r>
          </w:p>
          <w:p w14:paraId="053590EF" w14:textId="77777777" w:rsidR="00FF3264" w:rsidRDefault="00FF3264" w:rsidP="00FF3264">
            <w:pPr>
              <w:pStyle w:val="Heading4"/>
            </w:pPr>
            <w:r>
              <w:t xml:space="preserve">5. </w:t>
            </w:r>
            <w:r>
              <w:rPr>
                <w:rStyle w:val="Strong"/>
                <w:b/>
                <w:bCs/>
              </w:rPr>
              <w:t>Software Development</w:t>
            </w:r>
          </w:p>
          <w:p w14:paraId="7305DD97" w14:textId="77777777" w:rsidR="00FF3264" w:rsidRDefault="00FF3264" w:rsidP="00FF3264">
            <w:pPr>
              <w:pStyle w:val="NormalWeb"/>
            </w:pPr>
            <w:r>
              <w:t>The microcontroller will be programmed in C/C++ using the Arduino IDE. The software will include routines for:</w:t>
            </w:r>
          </w:p>
          <w:p w14:paraId="4312CF9C" w14:textId="77777777" w:rsidR="00FF3264" w:rsidRDefault="00FF3264" w:rsidP="00FF3264">
            <w:pPr>
              <w:pStyle w:val="NormalWeb"/>
              <w:numPr>
                <w:ilvl w:val="0"/>
                <w:numId w:val="30"/>
              </w:numPr>
            </w:pPr>
            <w:r>
              <w:t>Reading sensor values</w:t>
            </w:r>
          </w:p>
          <w:p w14:paraId="43B360EC" w14:textId="77777777" w:rsidR="00FF3264" w:rsidRDefault="00FF3264" w:rsidP="00FF3264">
            <w:pPr>
              <w:pStyle w:val="NormalWeb"/>
              <w:numPr>
                <w:ilvl w:val="0"/>
                <w:numId w:val="30"/>
              </w:numPr>
            </w:pPr>
            <w:r>
              <w:t>Calculating sun position (if using time-based method)</w:t>
            </w:r>
          </w:p>
          <w:p w14:paraId="539A21FD" w14:textId="77777777" w:rsidR="00FF3264" w:rsidRDefault="00FF3264" w:rsidP="00FF3264">
            <w:pPr>
              <w:pStyle w:val="NormalWeb"/>
              <w:numPr>
                <w:ilvl w:val="0"/>
                <w:numId w:val="30"/>
              </w:numPr>
            </w:pPr>
            <w:r>
              <w:t>Controlling motor positions</w:t>
            </w:r>
          </w:p>
          <w:p w14:paraId="5B16C219" w14:textId="77777777" w:rsidR="00FF3264" w:rsidRDefault="00FF3264" w:rsidP="00FF3264">
            <w:pPr>
              <w:pStyle w:val="NormalWeb"/>
              <w:numPr>
                <w:ilvl w:val="0"/>
                <w:numId w:val="30"/>
              </w:numPr>
            </w:pPr>
            <w:r>
              <w:t>Battery voltage monitoring</w:t>
            </w:r>
          </w:p>
          <w:p w14:paraId="13211519" w14:textId="77777777" w:rsidR="00FF3264" w:rsidRDefault="00FF3264" w:rsidP="00FF3264">
            <w:pPr>
              <w:pStyle w:val="NormalWeb"/>
              <w:numPr>
                <w:ilvl w:val="0"/>
                <w:numId w:val="30"/>
              </w:numPr>
            </w:pPr>
            <w:r>
              <w:t>Optional: Logging data (e.g., energy output) on an SD card or transmitting via Bluetooth/Wi-Fi.</w:t>
            </w:r>
          </w:p>
          <w:p w14:paraId="773315A7" w14:textId="77777777" w:rsidR="00FF3264" w:rsidRDefault="00FF3264" w:rsidP="00FF3264">
            <w:pPr>
              <w:pStyle w:val="Heading4"/>
            </w:pPr>
            <w:r>
              <w:t xml:space="preserve">6. </w:t>
            </w:r>
            <w:r>
              <w:rPr>
                <w:rStyle w:val="Strong"/>
                <w:b/>
                <w:bCs/>
              </w:rPr>
              <w:t>Testing and Evaluation</w:t>
            </w:r>
          </w:p>
          <w:p w14:paraId="7DD2A2FF" w14:textId="77777777" w:rsidR="00FF3264" w:rsidRDefault="00FF3264" w:rsidP="00FF3264">
            <w:pPr>
              <w:pStyle w:val="NormalWeb"/>
            </w:pPr>
            <w:r>
              <w:t>The system will be tested under real sunlight conditions and compared to a static (non-tracking) panel. Parameters to be evaluated include:</w:t>
            </w:r>
          </w:p>
          <w:p w14:paraId="14C4103E" w14:textId="77777777" w:rsidR="00FF3264" w:rsidRDefault="00FF3264" w:rsidP="00FF3264">
            <w:pPr>
              <w:pStyle w:val="NormalWeb"/>
              <w:numPr>
                <w:ilvl w:val="0"/>
                <w:numId w:val="31"/>
              </w:numPr>
            </w:pPr>
            <w:r>
              <w:rPr>
                <w:rStyle w:val="Strong"/>
              </w:rPr>
              <w:t>Energy efficiency</w:t>
            </w:r>
            <w:r>
              <w:t>: Measured output (voltage/current) over time</w:t>
            </w:r>
          </w:p>
          <w:p w14:paraId="40AFDAE3" w14:textId="77777777" w:rsidR="00FF3264" w:rsidRDefault="00FF3264" w:rsidP="00FF3264">
            <w:pPr>
              <w:pStyle w:val="NormalWeb"/>
              <w:numPr>
                <w:ilvl w:val="0"/>
                <w:numId w:val="31"/>
              </w:numPr>
            </w:pPr>
            <w:r>
              <w:rPr>
                <w:rStyle w:val="Strong"/>
              </w:rPr>
              <w:t>Tracking accuracy</w:t>
            </w:r>
            <w:r>
              <w:t>: Alignment of panel with solar azimuth and elevation</w:t>
            </w:r>
          </w:p>
          <w:p w14:paraId="356D116E" w14:textId="77777777" w:rsidR="00FF3264" w:rsidRDefault="00FF3264" w:rsidP="00FF3264">
            <w:pPr>
              <w:pStyle w:val="NormalWeb"/>
              <w:numPr>
                <w:ilvl w:val="0"/>
                <w:numId w:val="31"/>
              </w:numPr>
            </w:pPr>
            <w:r>
              <w:rPr>
                <w:rStyle w:val="Strong"/>
              </w:rPr>
              <w:t>Portability</w:t>
            </w:r>
            <w:r>
              <w:t>: Ease of transport and setup time</w:t>
            </w:r>
          </w:p>
          <w:p w14:paraId="34427012" w14:textId="77777777" w:rsidR="00FF3264" w:rsidRDefault="00FF3264" w:rsidP="00FF3264">
            <w:pPr>
              <w:pStyle w:val="NormalWeb"/>
              <w:numPr>
                <w:ilvl w:val="0"/>
                <w:numId w:val="31"/>
              </w:numPr>
            </w:pPr>
            <w:r>
              <w:rPr>
                <w:rStyle w:val="Strong"/>
              </w:rPr>
              <w:t>Power consumption</w:t>
            </w:r>
            <w:r>
              <w:t>: Energy used by tracking system vs. energy gained</w:t>
            </w:r>
          </w:p>
          <w:p w14:paraId="73D22479" w14:textId="77777777" w:rsidR="00FF3264" w:rsidRDefault="00FF3264" w:rsidP="00FF3264">
            <w:pPr>
              <w:pStyle w:val="NormalWeb"/>
            </w:pPr>
            <w:r>
              <w:t>Data will be collected over multiple days at different times to assess consistency and performance under variable sunlight conditions.</w:t>
            </w:r>
          </w:p>
          <w:p w14:paraId="5FCE302A" w14:textId="77777777" w:rsidR="00FF3264" w:rsidRDefault="00FF3264" w:rsidP="00FF3264">
            <w:pPr>
              <w:pStyle w:val="Heading4"/>
            </w:pPr>
            <w:r>
              <w:t xml:space="preserve">7. </w:t>
            </w:r>
            <w:r>
              <w:rPr>
                <w:rStyle w:val="Strong"/>
                <w:b/>
                <w:bCs/>
              </w:rPr>
              <w:t>Ethical Considerations</w:t>
            </w:r>
          </w:p>
          <w:p w14:paraId="041A9EFE" w14:textId="77777777" w:rsidR="00FF3264" w:rsidRDefault="00FF3264" w:rsidP="00FF3264">
            <w:pPr>
              <w:pStyle w:val="NormalWeb"/>
            </w:pPr>
            <w:r>
              <w:t>This project does not involve human or animal subjects. All testing will be conducted using electronic and mechanical systems. No personal data will be collected. Safety protocols will be followed during fabrication and testing, especially when handling batteries and solar equipment.</w:t>
            </w:r>
          </w:p>
          <w:p w14:paraId="108EF2F7" w14:textId="07BBE40E" w:rsidR="00F96C3F" w:rsidRPr="004C3A0B" w:rsidRDefault="00F96C3F" w:rsidP="00F96C3F">
            <w:pPr>
              <w:rPr>
                <w:rFonts w:ascii="Arial" w:hAnsi="Arial" w:cs="Arial"/>
                <w:b/>
                <w:sz w:val="22"/>
                <w:szCs w:val="22"/>
              </w:rPr>
            </w:pP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61BE5745" w:rsidR="00B23BFF" w:rsidRPr="004C3A0B" w:rsidRDefault="00E02613" w:rsidP="003C07E3">
            <w:pPr>
              <w:rPr>
                <w:rFonts w:ascii="Arial" w:hAnsi="Arial" w:cs="Arial"/>
                <w:sz w:val="22"/>
                <w:szCs w:val="22"/>
              </w:rPr>
            </w:pPr>
            <w:r>
              <w:rPr>
                <w:rFonts w:ascii="Arial" w:hAnsi="Arial" w:cs="Arial"/>
                <w:sz w:val="22"/>
                <w:szCs w:val="22"/>
              </w:rPr>
              <w:t>Swansea UWTSD</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1B29F7F5" w:rsidR="00B23BFF" w:rsidRDefault="00E02613" w:rsidP="003C07E3">
            <w:pPr>
              <w:rPr>
                <w:rFonts w:ascii="Arial" w:hAnsi="Arial" w:cs="Arial"/>
                <w:sz w:val="22"/>
                <w:szCs w:val="22"/>
              </w:rPr>
            </w:pPr>
            <w:r>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089FE1A6" w:rsidR="00B23BFF" w:rsidRPr="003257BD" w:rsidRDefault="00B23BFF" w:rsidP="003C07E3">
            <w:pPr>
              <w:rPr>
                <w:rFonts w:ascii="Arial" w:hAnsi="Arial" w:cs="Arial"/>
                <w:b/>
                <w:i/>
                <w:sz w:val="22"/>
                <w:szCs w:val="22"/>
              </w:rPr>
            </w:pP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33E24">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A89EC70" w:rsidR="004942B0" w:rsidRPr="00090CF7" w:rsidRDefault="00E0261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33E24">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FF326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6DACF6B5" w:rsidR="00C11423" w:rsidRPr="004C3A0B" w:rsidRDefault="00E0261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0DEEA65" w:rsidR="00C11423" w:rsidRPr="004C3A0B" w:rsidRDefault="00E0261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4C04A77" w:rsidR="00C11423" w:rsidRPr="004C3A0B" w:rsidRDefault="00E0261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8661E80" w:rsidR="00C11423" w:rsidRPr="004C3A0B" w:rsidRDefault="00FF326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46069AF" w:rsidR="00C11423" w:rsidRPr="004C3A0B" w:rsidRDefault="00FF326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1376395C" w:rsidR="00C11423" w:rsidRPr="004C3A0B" w:rsidRDefault="00FF326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59DB71E" w:rsidR="00C11423" w:rsidRPr="004C3A0B" w:rsidRDefault="00FF326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FB65AE0" w:rsidR="00C11423" w:rsidRPr="004C3A0B" w:rsidRDefault="00E0261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8229ECF" w:rsidR="00C11423" w:rsidRPr="004C3A0B" w:rsidRDefault="00E0261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95259DC" w:rsidR="00C11423" w:rsidRPr="004C3A0B" w:rsidRDefault="00E0261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A8B4B87" w:rsidR="00C11423" w:rsidRPr="004C3A0B" w:rsidRDefault="00E0261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AE62778" w:rsidR="00C11423" w:rsidRPr="004C3A0B" w:rsidRDefault="00E0261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14AF091" w:rsidR="00C11423" w:rsidRPr="004C3A0B" w:rsidRDefault="00E0261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A7BE980" w:rsidR="00C11423" w:rsidRPr="004C3A0B" w:rsidRDefault="00E0261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FC32F55" w:rsidR="00C11423" w:rsidRPr="004C3A0B" w:rsidRDefault="00E0261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814482B" w:rsidR="00C11423" w:rsidRPr="006C1FDD" w:rsidRDefault="00FF3264"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0A36D832" w:rsidR="00025F69" w:rsidRPr="004C3A0B" w:rsidRDefault="00FF32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197FCA51" w:rsidR="00025F69" w:rsidRPr="004C3A0B" w:rsidRDefault="00FF326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390BA996" w:rsidR="00025F69" w:rsidRPr="004C3A0B" w:rsidRDefault="00FF326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32B57F28" w:rsidR="00025F69" w:rsidRPr="004C3A0B" w:rsidRDefault="00FF326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4975E927" w:rsidR="00025F69" w:rsidRPr="004C3A0B" w:rsidRDefault="00FF326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4BD39742" w:rsidR="00025F69" w:rsidRPr="004C3A0B" w:rsidRDefault="00FF326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38F7342C" w:rsidR="00025F69" w:rsidRPr="004C3A0B" w:rsidRDefault="00FF326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5808F928" w:rsidR="00025F69" w:rsidRPr="004C3A0B" w:rsidRDefault="00FF326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43570203" w:rsidR="00025F69" w:rsidRPr="004C3A0B" w:rsidRDefault="00FF326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00573E50" w:rsidR="00382031" w:rsidRPr="004C3A0B" w:rsidRDefault="00FF326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0B0F2E5D" w:rsidR="00382031" w:rsidRPr="004C3A0B" w:rsidRDefault="00FF326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1E7DE983" w:rsidR="00382031" w:rsidRPr="004C3A0B" w:rsidRDefault="00FF326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03A87DAC" w:rsidR="00382031" w:rsidRPr="004C3A0B" w:rsidRDefault="00FF326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FF326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FF3264"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FF326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67AF49B" w:rsidR="006930C2" w:rsidRPr="004C3A0B" w:rsidRDefault="00FF326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FF326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E282C9E" w:rsidR="006930C2" w:rsidRDefault="00FF326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9DC55D5" w:rsidR="006930C2" w:rsidRDefault="00FF3264"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DD32383" w:rsidR="004D0161" w:rsidRPr="004C3A0B" w:rsidRDefault="00FF326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14FF674A" w:rsidR="004D0161" w:rsidRPr="004C3A0B" w:rsidRDefault="00FF326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FB27791" w:rsidR="004D0161" w:rsidRPr="004C3A0B" w:rsidRDefault="00FF326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47F31D7E" w:rsidR="004D0161" w:rsidRPr="004C3A0B" w:rsidRDefault="00FF326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4B2210E7" w:rsidR="004D0161" w:rsidRPr="004C3A0B" w:rsidRDefault="00FF326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1A029644" w:rsidR="004D0161" w:rsidRPr="004C3A0B" w:rsidRDefault="00FF326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66CD71C" w:rsidR="004D0161" w:rsidRPr="004C3A0B" w:rsidRDefault="00FF326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84A3536" w:rsidR="004D0161" w:rsidRPr="004C3A0B" w:rsidRDefault="00FF326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7E0792AE" w:rsidR="004D0161" w:rsidRPr="004C3A0B" w:rsidRDefault="00FF32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12B30370" w:rsidR="004D0161" w:rsidRPr="004C3A0B" w:rsidRDefault="00FF326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A8C1D9B" w:rsidR="004D0161" w:rsidRPr="004C3A0B" w:rsidRDefault="00FF32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A08D2FE" w:rsidR="004D0161" w:rsidRPr="004C3A0B" w:rsidRDefault="00FF32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B2C6643" w:rsidR="004D0161" w:rsidRPr="004C3A0B" w:rsidRDefault="00FF32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F38A274" w:rsidR="004D0161" w:rsidRPr="004C3A0B" w:rsidRDefault="00FF32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151E342" w:rsidR="004D0161" w:rsidRPr="004C3A0B" w:rsidRDefault="00FF32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4834C316" w:rsidR="004D0161" w:rsidRPr="004C3A0B" w:rsidRDefault="00FF32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7A3C6E68" w:rsidR="004D0161" w:rsidRPr="004C3A0B" w:rsidRDefault="00FF326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6D371E6C" w:rsidR="00673714" w:rsidRPr="0092487B" w:rsidRDefault="00FF326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FF326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1C2CC64D" w:rsidR="00F619F4" w:rsidRPr="0092487B" w:rsidRDefault="00FF326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FF326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95CF1D8" w:rsidR="004D0161" w:rsidRPr="004C3A0B" w:rsidRDefault="00FF3264" w:rsidP="00694EA8">
            <w:pPr>
              <w:spacing w:before="100" w:beforeAutospacing="1" w:after="100" w:afterAutospacing="1"/>
              <w:rPr>
                <w:rFonts w:ascii="Arial" w:hAnsi="Arial" w:cs="Arial"/>
                <w:sz w:val="22"/>
                <w:szCs w:val="22"/>
              </w:rPr>
            </w:pPr>
            <w:r>
              <w:rPr>
                <w:rFonts w:ascii="Arial" w:hAnsi="Arial" w:cs="Arial"/>
                <w:sz w:val="22"/>
                <w:szCs w:val="22"/>
              </w:rPr>
              <w:t xml:space="preserve">Emily De Lange </w:t>
            </w:r>
          </w:p>
        </w:tc>
        <w:tc>
          <w:tcPr>
            <w:tcW w:w="2139" w:type="dxa"/>
            <w:vAlign w:val="center"/>
          </w:tcPr>
          <w:p w14:paraId="7C2D2CC9" w14:textId="291DF91B"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F3264">
              <w:rPr>
                <w:rFonts w:ascii="Arial" w:hAnsi="Arial" w:cs="Arial"/>
                <w:b/>
                <w:bCs/>
                <w:sz w:val="22"/>
                <w:szCs w:val="22"/>
              </w:rPr>
              <w:t xml:space="preserve"> 16/05/25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493437D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9616309" w:rsidR="00AA7E42" w:rsidRPr="004C3A0B" w:rsidRDefault="00FF3264" w:rsidP="00CA7241">
            <w:pPr>
              <w:pStyle w:val="ListParagraph"/>
              <w:ind w:left="0"/>
              <w:rPr>
                <w:rFonts w:ascii="Arial" w:hAnsi="Arial" w:cs="Arial"/>
              </w:rPr>
            </w:pPr>
            <w:r>
              <w:rPr>
                <w:rFonts w:ascii="Arial" w:hAnsi="Arial" w:cs="Arial"/>
              </w:rPr>
              <w:t>Jenifer Prince Devaraj</w:t>
            </w:r>
          </w:p>
        </w:tc>
        <w:tc>
          <w:tcPr>
            <w:tcW w:w="1014" w:type="pct"/>
            <w:vMerge w:val="restart"/>
          </w:tcPr>
          <w:p w14:paraId="7BA89991" w14:textId="1061503A" w:rsidR="00AA7E42" w:rsidRPr="004C3A0B" w:rsidRDefault="00AA7E42" w:rsidP="0092487B">
            <w:pPr>
              <w:pStyle w:val="ListParagraph"/>
              <w:ind w:left="0"/>
              <w:rPr>
                <w:rFonts w:ascii="Arial" w:hAnsi="Arial" w:cs="Arial"/>
              </w:rPr>
            </w:pPr>
            <w:r w:rsidRPr="004C3A0B">
              <w:rPr>
                <w:rFonts w:ascii="Arial" w:hAnsi="Arial" w:cs="Arial"/>
                <w:b/>
                <w:bCs/>
              </w:rPr>
              <w:t>Date:</w:t>
            </w:r>
            <w:r w:rsidR="00B512A2">
              <w:rPr>
                <w:rFonts w:ascii="Arial" w:hAnsi="Arial" w:cs="Arial"/>
                <w:b/>
                <w:bCs/>
              </w:rPr>
              <w:t xml:space="preserve"> </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04144694" w:rsidR="00CC2661" w:rsidRPr="004C3A0B" w:rsidRDefault="00B512A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08201053" w:rsidR="00CC2661" w:rsidRPr="004C3A0B" w:rsidRDefault="00B512A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2A8DD393" w:rsidR="00CC2661" w:rsidRPr="004C3A0B" w:rsidRDefault="00B512A2"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2A501D7D" w:rsidR="00CC2661" w:rsidRPr="004C3A0B" w:rsidRDefault="00B512A2"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248D8AFD" w:rsidR="00743859" w:rsidRDefault="00B512A2"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2987D6DA" w:rsidR="00743859" w:rsidRPr="004C3A0B" w:rsidRDefault="00B512A2"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300EA100" w:rsidR="00743859" w:rsidRPr="004C3A0B" w:rsidRDefault="00B512A2"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1231C4C2" w:rsidR="00424773" w:rsidRDefault="00B512A2"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3AEC3E" w14:textId="77777777" w:rsidR="00574A4D" w:rsidRDefault="00574A4D" w:rsidP="00390251">
      <w:r>
        <w:separator/>
      </w:r>
    </w:p>
    <w:p w14:paraId="6D85BCEB" w14:textId="77777777" w:rsidR="00574A4D" w:rsidRDefault="00574A4D"/>
  </w:endnote>
  <w:endnote w:type="continuationSeparator" w:id="0">
    <w:p w14:paraId="20DFB8B0" w14:textId="77777777" w:rsidR="00574A4D" w:rsidRDefault="00574A4D" w:rsidP="00390251">
      <w:r>
        <w:continuationSeparator/>
      </w:r>
    </w:p>
    <w:p w14:paraId="41BCF561" w14:textId="77777777" w:rsidR="00574A4D" w:rsidRDefault="00574A4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46F08D94" w:rsidR="00FF3264" w:rsidRDefault="00FF3264"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74B0CA" w14:textId="77777777" w:rsidR="00574A4D" w:rsidRDefault="00574A4D" w:rsidP="00390251">
      <w:r>
        <w:separator/>
      </w:r>
    </w:p>
    <w:p w14:paraId="07AF03C3" w14:textId="77777777" w:rsidR="00574A4D" w:rsidRDefault="00574A4D"/>
  </w:footnote>
  <w:footnote w:type="continuationSeparator" w:id="0">
    <w:p w14:paraId="2CF64C5C" w14:textId="77777777" w:rsidR="00574A4D" w:rsidRDefault="00574A4D" w:rsidP="00390251">
      <w:r>
        <w:continuationSeparator/>
      </w:r>
    </w:p>
    <w:p w14:paraId="7FDC20B0" w14:textId="77777777" w:rsidR="00574A4D" w:rsidRDefault="00574A4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77777777" w:rsidR="00FF3264" w:rsidRPr="00965F27" w:rsidRDefault="00FF326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55E27"/>
    <w:multiLevelType w:val="multilevel"/>
    <w:tmpl w:val="927E6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5B49F4"/>
    <w:multiLevelType w:val="multilevel"/>
    <w:tmpl w:val="901AC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796EB2"/>
    <w:multiLevelType w:val="multilevel"/>
    <w:tmpl w:val="C0700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5D5772"/>
    <w:multiLevelType w:val="multilevel"/>
    <w:tmpl w:val="CBB22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3"/>
  </w:num>
  <w:num w:numId="3">
    <w:abstractNumId w:val="4"/>
  </w:num>
  <w:num w:numId="4">
    <w:abstractNumId w:val="28"/>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6"/>
  </w:num>
  <w:num w:numId="12">
    <w:abstractNumId w:val="24"/>
  </w:num>
  <w:num w:numId="13">
    <w:abstractNumId w:val="25"/>
  </w:num>
  <w:num w:numId="14">
    <w:abstractNumId w:val="1"/>
  </w:num>
  <w:num w:numId="15">
    <w:abstractNumId w:val="7"/>
  </w:num>
  <w:num w:numId="16">
    <w:abstractNumId w:val="8"/>
  </w:num>
  <w:num w:numId="17">
    <w:abstractNumId w:val="13"/>
  </w:num>
  <w:num w:numId="18">
    <w:abstractNumId w:val="16"/>
  </w:num>
  <w:num w:numId="19">
    <w:abstractNumId w:val="27"/>
  </w:num>
  <w:num w:numId="20">
    <w:abstractNumId w:val="6"/>
  </w:num>
  <w:num w:numId="21">
    <w:abstractNumId w:val="18"/>
  </w:num>
  <w:num w:numId="22">
    <w:abstractNumId w:val="22"/>
  </w:num>
  <w:num w:numId="23">
    <w:abstractNumId w:val="2"/>
  </w:num>
  <w:num w:numId="24">
    <w:abstractNumId w:val="11"/>
  </w:num>
  <w:num w:numId="25">
    <w:abstractNumId w:val="15"/>
  </w:num>
  <w:num w:numId="26">
    <w:abstractNumId w:val="29"/>
  </w:num>
  <w:num w:numId="27">
    <w:abstractNumId w:val="21"/>
  </w:num>
  <w:num w:numId="28">
    <w:abstractNumId w:val="0"/>
  </w:num>
  <w:num w:numId="29">
    <w:abstractNumId w:val="3"/>
  </w:num>
  <w:num w:numId="30">
    <w:abstractNumId w:val="17"/>
  </w:num>
  <w:num w:numId="3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2DB9"/>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33E24"/>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4A4D"/>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2A2"/>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DF6767"/>
    <w:rsid w:val="00E02613"/>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26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FF3264"/>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FF3264"/>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862840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98039040">
      <w:bodyDiv w:val="1"/>
      <w:marLeft w:val="0"/>
      <w:marRight w:val="0"/>
      <w:marTop w:val="0"/>
      <w:marBottom w:val="0"/>
      <w:divBdr>
        <w:top w:val="none" w:sz="0" w:space="0" w:color="auto"/>
        <w:left w:val="none" w:sz="0" w:space="0" w:color="auto"/>
        <w:bottom w:val="none" w:sz="0" w:space="0" w:color="auto"/>
        <w:right w:val="none" w:sz="0" w:space="0" w:color="auto"/>
      </w:divBdr>
      <w:divsChild>
        <w:div w:id="1479878430">
          <w:marLeft w:val="0"/>
          <w:marRight w:val="0"/>
          <w:marTop w:val="0"/>
          <w:marBottom w:val="0"/>
          <w:divBdr>
            <w:top w:val="none" w:sz="0" w:space="0" w:color="auto"/>
            <w:left w:val="none" w:sz="0" w:space="0" w:color="auto"/>
            <w:bottom w:val="none" w:sz="0" w:space="0" w:color="auto"/>
            <w:right w:val="none" w:sz="0" w:space="0" w:color="auto"/>
          </w:divBdr>
          <w:divsChild>
            <w:div w:id="1459446883">
              <w:marLeft w:val="60"/>
              <w:marRight w:val="0"/>
              <w:marTop w:val="0"/>
              <w:marBottom w:val="60"/>
              <w:divBdr>
                <w:top w:val="none" w:sz="0" w:space="0" w:color="auto"/>
                <w:left w:val="none" w:sz="0" w:space="0" w:color="auto"/>
                <w:bottom w:val="none" w:sz="0" w:space="0" w:color="auto"/>
                <w:right w:val="none" w:sz="0" w:space="0" w:color="auto"/>
              </w:divBdr>
              <w:divsChild>
                <w:div w:id="1959098702">
                  <w:marLeft w:val="0"/>
                  <w:marRight w:val="0"/>
                  <w:marTop w:val="0"/>
                  <w:marBottom w:val="0"/>
                  <w:divBdr>
                    <w:top w:val="none" w:sz="0" w:space="0" w:color="auto"/>
                    <w:left w:val="none" w:sz="0" w:space="0" w:color="auto"/>
                    <w:bottom w:val="none" w:sz="0" w:space="0" w:color="auto"/>
                    <w:right w:val="none" w:sz="0" w:space="0" w:color="auto"/>
                  </w:divBdr>
                  <w:divsChild>
                    <w:div w:id="484666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525369">
          <w:marLeft w:val="0"/>
          <w:marRight w:val="0"/>
          <w:marTop w:val="0"/>
          <w:marBottom w:val="0"/>
          <w:divBdr>
            <w:top w:val="none" w:sz="0" w:space="0" w:color="auto"/>
            <w:left w:val="none" w:sz="0" w:space="0" w:color="auto"/>
            <w:bottom w:val="none" w:sz="0" w:space="0" w:color="auto"/>
            <w:right w:val="none" w:sz="0" w:space="0" w:color="auto"/>
          </w:divBdr>
          <w:divsChild>
            <w:div w:id="2046438630">
              <w:marLeft w:val="0"/>
              <w:marRight w:val="0"/>
              <w:marTop w:val="0"/>
              <w:marBottom w:val="0"/>
              <w:divBdr>
                <w:top w:val="none" w:sz="0" w:space="0" w:color="auto"/>
                <w:left w:val="none" w:sz="0" w:space="0" w:color="auto"/>
                <w:bottom w:val="none" w:sz="0" w:space="0" w:color="auto"/>
                <w:right w:val="none" w:sz="0" w:space="0" w:color="auto"/>
              </w:divBdr>
              <w:divsChild>
                <w:div w:id="1313018599">
                  <w:marLeft w:val="0"/>
                  <w:marRight w:val="0"/>
                  <w:marTop w:val="0"/>
                  <w:marBottom w:val="0"/>
                  <w:divBdr>
                    <w:top w:val="none" w:sz="0" w:space="0" w:color="auto"/>
                    <w:left w:val="none" w:sz="0" w:space="0" w:color="auto"/>
                    <w:bottom w:val="none" w:sz="0" w:space="0" w:color="auto"/>
                    <w:right w:val="none" w:sz="0" w:space="0" w:color="auto"/>
                  </w:divBdr>
                  <w:divsChild>
                    <w:div w:id="742723777">
                      <w:marLeft w:val="0"/>
                      <w:marRight w:val="0"/>
                      <w:marTop w:val="0"/>
                      <w:marBottom w:val="0"/>
                      <w:divBdr>
                        <w:top w:val="none" w:sz="0" w:space="0" w:color="auto"/>
                        <w:left w:val="none" w:sz="0" w:space="0" w:color="auto"/>
                        <w:bottom w:val="none" w:sz="0" w:space="0" w:color="auto"/>
                        <w:right w:val="none" w:sz="0" w:space="0" w:color="auto"/>
                      </w:divBdr>
                    </w:div>
                  </w:divsChild>
                </w:div>
                <w:div w:id="127944255">
                  <w:marLeft w:val="0"/>
                  <w:marRight w:val="0"/>
                  <w:marTop w:val="0"/>
                  <w:marBottom w:val="0"/>
                  <w:divBdr>
                    <w:top w:val="none" w:sz="0" w:space="0" w:color="auto"/>
                    <w:left w:val="none" w:sz="0" w:space="0" w:color="auto"/>
                    <w:bottom w:val="none" w:sz="0" w:space="0" w:color="auto"/>
                    <w:right w:val="none" w:sz="0" w:space="0" w:color="auto"/>
                  </w:divBdr>
                  <w:divsChild>
                    <w:div w:id="945504084">
                      <w:marLeft w:val="0"/>
                      <w:marRight w:val="0"/>
                      <w:marTop w:val="0"/>
                      <w:marBottom w:val="0"/>
                      <w:divBdr>
                        <w:top w:val="none" w:sz="0" w:space="0" w:color="auto"/>
                        <w:left w:val="none" w:sz="0" w:space="0" w:color="auto"/>
                        <w:bottom w:val="none" w:sz="0" w:space="0" w:color="auto"/>
                        <w:right w:val="none" w:sz="0" w:space="0" w:color="auto"/>
                      </w:divBdr>
                    </w:div>
                  </w:divsChild>
                </w:div>
                <w:div w:id="1021014017">
                  <w:marLeft w:val="0"/>
                  <w:marRight w:val="0"/>
                  <w:marTop w:val="0"/>
                  <w:marBottom w:val="0"/>
                  <w:divBdr>
                    <w:top w:val="none" w:sz="0" w:space="0" w:color="auto"/>
                    <w:left w:val="none" w:sz="0" w:space="0" w:color="auto"/>
                    <w:bottom w:val="none" w:sz="0" w:space="0" w:color="auto"/>
                    <w:right w:val="none" w:sz="0" w:space="0" w:color="auto"/>
                  </w:divBdr>
                  <w:divsChild>
                    <w:div w:id="57561082">
                      <w:marLeft w:val="0"/>
                      <w:marRight w:val="0"/>
                      <w:marTop w:val="0"/>
                      <w:marBottom w:val="0"/>
                      <w:divBdr>
                        <w:top w:val="none" w:sz="0" w:space="0" w:color="auto"/>
                        <w:left w:val="none" w:sz="0" w:space="0" w:color="auto"/>
                        <w:bottom w:val="none" w:sz="0" w:space="0" w:color="auto"/>
                        <w:right w:val="none" w:sz="0" w:space="0" w:color="auto"/>
                      </w:divBdr>
                    </w:div>
                  </w:divsChild>
                </w:div>
                <w:div w:id="1114906736">
                  <w:marLeft w:val="0"/>
                  <w:marRight w:val="0"/>
                  <w:marTop w:val="0"/>
                  <w:marBottom w:val="0"/>
                  <w:divBdr>
                    <w:top w:val="none" w:sz="0" w:space="0" w:color="auto"/>
                    <w:left w:val="none" w:sz="0" w:space="0" w:color="auto"/>
                    <w:bottom w:val="none" w:sz="0" w:space="0" w:color="auto"/>
                    <w:right w:val="none" w:sz="0" w:space="0" w:color="auto"/>
                  </w:divBdr>
                  <w:divsChild>
                    <w:div w:id="69348954">
                      <w:marLeft w:val="0"/>
                      <w:marRight w:val="0"/>
                      <w:marTop w:val="0"/>
                      <w:marBottom w:val="0"/>
                      <w:divBdr>
                        <w:top w:val="none" w:sz="0" w:space="0" w:color="auto"/>
                        <w:left w:val="none" w:sz="0" w:space="0" w:color="auto"/>
                        <w:bottom w:val="none" w:sz="0" w:space="0" w:color="auto"/>
                        <w:right w:val="none" w:sz="0" w:space="0" w:color="auto"/>
                      </w:divBdr>
                    </w:div>
                  </w:divsChild>
                </w:div>
                <w:div w:id="427892169">
                  <w:marLeft w:val="0"/>
                  <w:marRight w:val="0"/>
                  <w:marTop w:val="0"/>
                  <w:marBottom w:val="0"/>
                  <w:divBdr>
                    <w:top w:val="none" w:sz="0" w:space="0" w:color="auto"/>
                    <w:left w:val="none" w:sz="0" w:space="0" w:color="auto"/>
                    <w:bottom w:val="none" w:sz="0" w:space="0" w:color="auto"/>
                    <w:right w:val="none" w:sz="0" w:space="0" w:color="auto"/>
                  </w:divBdr>
                  <w:divsChild>
                    <w:div w:id="2039354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4930317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50640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8B3755-7C73-4225-83B7-F6244E0773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5599</Words>
  <Characters>31915</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37440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Emily De Lange (2306894)</cp:lastModifiedBy>
  <cp:revision>3</cp:revision>
  <cp:lastPrinted>2016-10-24T12:21:00Z</cp:lastPrinted>
  <dcterms:created xsi:type="dcterms:W3CDTF">2025-05-21T08:52:00Z</dcterms:created>
  <dcterms:modified xsi:type="dcterms:W3CDTF">2025-06-01T12:41:00Z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