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F8298BD" w14:textId="43752435" w:rsidR="00675245" w:rsidRDefault="00411FEE" w:rsidP="00411FEE">
      <w:pPr>
        <w:jc w:val="center"/>
        <w:rPr>
          <w:sz w:val="28"/>
          <w:u w:val="single"/>
        </w:rPr>
      </w:pPr>
      <w:proofErr w:type="spellStart"/>
      <w:r>
        <w:rPr>
          <w:sz w:val="28"/>
          <w:u w:val="single"/>
        </w:rPr>
        <w:t>Rhestr</w:t>
      </w:r>
      <w:proofErr w:type="spellEnd"/>
      <w:r>
        <w:rPr>
          <w:sz w:val="28"/>
          <w:u w:val="single"/>
        </w:rPr>
        <w:t xml:space="preserve"> </w:t>
      </w:r>
      <w:proofErr w:type="spellStart"/>
      <w:r>
        <w:rPr>
          <w:sz w:val="28"/>
          <w:u w:val="single"/>
        </w:rPr>
        <w:t>Cyfeirnodi</w:t>
      </w:r>
      <w:proofErr w:type="spellEnd"/>
      <w:r>
        <w:rPr>
          <w:sz w:val="28"/>
          <w:u w:val="single"/>
        </w:rPr>
        <w:t xml:space="preserve"> </w:t>
      </w:r>
      <w:r w:rsidR="009A5D87">
        <w:rPr>
          <w:sz w:val="28"/>
          <w:u w:val="single"/>
        </w:rPr>
        <w:t>Poster</w:t>
      </w:r>
    </w:p>
    <w:p w14:paraId="5A2F2F84" w14:textId="5F3EC413" w:rsidR="00411FEE" w:rsidRPr="006E7788" w:rsidRDefault="00411FEE" w:rsidP="006E7788">
      <w:pPr>
        <w:spacing w:line="360" w:lineRule="auto"/>
        <w:jc w:val="center"/>
        <w:rPr>
          <w:sz w:val="24"/>
          <w:szCs w:val="24"/>
          <w:u w:val="single"/>
        </w:rPr>
      </w:pPr>
    </w:p>
    <w:p w14:paraId="4449A294" w14:textId="66003DD8" w:rsidR="009A5D87" w:rsidRPr="006E7788" w:rsidRDefault="00411FEE" w:rsidP="006E7788">
      <w:pPr>
        <w:spacing w:line="360" w:lineRule="auto"/>
        <w:rPr>
          <w:rFonts w:cs="Times New Roman"/>
          <w:color w:val="000000"/>
          <w:sz w:val="24"/>
          <w:szCs w:val="24"/>
          <w:shd w:val="clear" w:color="auto" w:fill="FFFFFF"/>
        </w:rPr>
      </w:pPr>
      <w:r w:rsidRPr="006E7788">
        <w:rPr>
          <w:rFonts w:cs="Times New Roman"/>
          <w:color w:val="000000"/>
          <w:sz w:val="24"/>
          <w:szCs w:val="24"/>
          <w:shd w:val="clear" w:color="auto" w:fill="FFFFFF"/>
        </w:rPr>
        <w:t>Barnes, J. (2015). </w:t>
      </w:r>
      <w:r w:rsidRPr="006E7788">
        <w:rPr>
          <w:rFonts w:cs="Times New Roman"/>
          <w:i/>
          <w:iCs/>
          <w:color w:val="000000"/>
          <w:sz w:val="24"/>
          <w:szCs w:val="24"/>
          <w:shd w:val="clear" w:color="auto" w:fill="FFFFFF"/>
        </w:rPr>
        <w:t>Cross-curricular learning 3-14</w:t>
      </w:r>
      <w:r w:rsidRPr="006E7788">
        <w:rPr>
          <w:rFonts w:cs="Times New Roman"/>
          <w:color w:val="000000"/>
          <w:sz w:val="24"/>
          <w:szCs w:val="24"/>
          <w:shd w:val="clear" w:color="auto" w:fill="FFFFFF"/>
        </w:rPr>
        <w:t>. 3rd ed. London: SAGE, p.1</w:t>
      </w:r>
      <w:bookmarkStart w:id="0" w:name="_GoBack"/>
      <w:bookmarkEnd w:id="0"/>
      <w:r w:rsidRPr="006E7788">
        <w:rPr>
          <w:rFonts w:cs="Times New Roman"/>
          <w:color w:val="000000"/>
          <w:sz w:val="24"/>
          <w:szCs w:val="24"/>
          <w:shd w:val="clear" w:color="auto" w:fill="FFFFFF"/>
        </w:rPr>
        <w:t>.</w:t>
      </w:r>
    </w:p>
    <w:p w14:paraId="3251759D" w14:textId="1AA77063" w:rsidR="00C859E0" w:rsidRPr="006E7788" w:rsidRDefault="00C859E0" w:rsidP="006E7788">
      <w:pPr>
        <w:spacing w:line="360" w:lineRule="auto"/>
        <w:rPr>
          <w:rStyle w:val="selectable"/>
          <w:color w:val="000000"/>
          <w:sz w:val="24"/>
          <w:szCs w:val="24"/>
        </w:rPr>
      </w:pPr>
      <w:r w:rsidRPr="006E7788">
        <w:rPr>
          <w:rStyle w:val="selectable"/>
          <w:color w:val="000000"/>
          <w:sz w:val="24"/>
          <w:szCs w:val="24"/>
        </w:rPr>
        <w:t>Cymru, L. (201</w:t>
      </w:r>
      <w:r w:rsidR="002A1A9F" w:rsidRPr="006E7788">
        <w:rPr>
          <w:rStyle w:val="selectable"/>
          <w:color w:val="000000"/>
          <w:sz w:val="24"/>
          <w:szCs w:val="24"/>
        </w:rPr>
        <w:t>4</w:t>
      </w:r>
      <w:r w:rsidRPr="006E7788">
        <w:rPr>
          <w:rStyle w:val="selectable"/>
          <w:color w:val="000000"/>
          <w:sz w:val="24"/>
          <w:szCs w:val="24"/>
        </w:rPr>
        <w:t xml:space="preserve">). </w:t>
      </w:r>
      <w:proofErr w:type="spellStart"/>
      <w:r w:rsidRPr="006E7788">
        <w:rPr>
          <w:rStyle w:val="selectable"/>
          <w:i/>
          <w:iCs/>
          <w:color w:val="000000"/>
          <w:sz w:val="24"/>
          <w:szCs w:val="24"/>
        </w:rPr>
        <w:t>Dysgu</w:t>
      </w:r>
      <w:proofErr w:type="spellEnd"/>
      <w:r w:rsidRPr="006E7788">
        <w:rPr>
          <w:rStyle w:val="selectable"/>
          <w:i/>
          <w:iCs/>
          <w:color w:val="000000"/>
          <w:sz w:val="24"/>
          <w:szCs w:val="24"/>
        </w:rPr>
        <w:t xml:space="preserve"> Cymru</w:t>
      </w:r>
      <w:r w:rsidRPr="006E7788">
        <w:rPr>
          <w:rStyle w:val="selectable"/>
          <w:color w:val="000000"/>
          <w:sz w:val="24"/>
          <w:szCs w:val="24"/>
        </w:rPr>
        <w:t>. [</w:t>
      </w:r>
      <w:proofErr w:type="spellStart"/>
      <w:r w:rsidR="006E7788" w:rsidRPr="006E7788">
        <w:rPr>
          <w:rStyle w:val="selectable"/>
          <w:color w:val="000000"/>
          <w:sz w:val="24"/>
          <w:szCs w:val="24"/>
        </w:rPr>
        <w:t>ar-l</w:t>
      </w:r>
      <w:r w:rsidRPr="006E7788">
        <w:rPr>
          <w:rStyle w:val="selectable"/>
          <w:color w:val="000000"/>
          <w:sz w:val="24"/>
          <w:szCs w:val="24"/>
        </w:rPr>
        <w:t>e</w:t>
      </w:r>
      <w:r w:rsidR="006E7788" w:rsidRPr="006E7788">
        <w:rPr>
          <w:rStyle w:val="selectable"/>
          <w:color w:val="000000"/>
          <w:sz w:val="24"/>
          <w:szCs w:val="24"/>
        </w:rPr>
        <w:t>in</w:t>
      </w:r>
      <w:proofErr w:type="spellEnd"/>
      <w:r w:rsidRPr="006E7788">
        <w:rPr>
          <w:rStyle w:val="selectable"/>
          <w:color w:val="000000"/>
          <w:sz w:val="24"/>
          <w:szCs w:val="24"/>
        </w:rPr>
        <w:t xml:space="preserve">] </w:t>
      </w:r>
      <w:proofErr w:type="spellStart"/>
      <w:r w:rsidRPr="006E7788">
        <w:rPr>
          <w:rStyle w:val="selectable"/>
          <w:color w:val="000000"/>
          <w:sz w:val="24"/>
          <w:szCs w:val="24"/>
        </w:rPr>
        <w:t>Learning.gov.wales</w:t>
      </w:r>
      <w:proofErr w:type="spellEnd"/>
      <w:r w:rsidRPr="006E7788">
        <w:rPr>
          <w:rStyle w:val="selectable"/>
          <w:color w:val="000000"/>
          <w:sz w:val="24"/>
          <w:szCs w:val="24"/>
        </w:rPr>
        <w:t xml:space="preserve">. </w:t>
      </w:r>
      <w:proofErr w:type="spellStart"/>
      <w:r w:rsidRPr="006E7788">
        <w:rPr>
          <w:rStyle w:val="selectable"/>
          <w:color w:val="000000"/>
          <w:sz w:val="24"/>
          <w:szCs w:val="24"/>
        </w:rPr>
        <w:t>A</w:t>
      </w:r>
      <w:r w:rsidR="006E7788" w:rsidRPr="006E7788">
        <w:rPr>
          <w:rStyle w:val="selectable"/>
          <w:color w:val="000000"/>
          <w:sz w:val="24"/>
          <w:szCs w:val="24"/>
        </w:rPr>
        <w:t>r</w:t>
      </w:r>
      <w:proofErr w:type="spellEnd"/>
      <w:r w:rsidR="006E7788" w:rsidRPr="006E7788">
        <w:rPr>
          <w:rStyle w:val="selectable"/>
          <w:color w:val="000000"/>
          <w:sz w:val="24"/>
          <w:szCs w:val="24"/>
        </w:rPr>
        <w:t xml:space="preserve"> </w:t>
      </w:r>
      <w:proofErr w:type="spellStart"/>
      <w:r w:rsidR="006E7788" w:rsidRPr="006E7788">
        <w:rPr>
          <w:rStyle w:val="selectable"/>
          <w:color w:val="000000"/>
          <w:sz w:val="24"/>
          <w:szCs w:val="24"/>
        </w:rPr>
        <w:t>gael</w:t>
      </w:r>
      <w:proofErr w:type="spellEnd"/>
      <w:r w:rsidR="006E7788" w:rsidRPr="006E7788">
        <w:rPr>
          <w:rStyle w:val="selectable"/>
          <w:color w:val="000000"/>
          <w:sz w:val="24"/>
          <w:szCs w:val="24"/>
        </w:rPr>
        <w:t xml:space="preserve"> </w:t>
      </w:r>
      <w:proofErr w:type="spellStart"/>
      <w:r w:rsidR="006E7788" w:rsidRPr="006E7788">
        <w:rPr>
          <w:rStyle w:val="selectable"/>
          <w:color w:val="000000"/>
          <w:sz w:val="24"/>
          <w:szCs w:val="24"/>
        </w:rPr>
        <w:t>ar</w:t>
      </w:r>
      <w:proofErr w:type="spellEnd"/>
      <w:r w:rsidRPr="006E7788">
        <w:rPr>
          <w:rStyle w:val="selectable"/>
          <w:color w:val="000000"/>
          <w:sz w:val="24"/>
          <w:szCs w:val="24"/>
        </w:rPr>
        <w:t>: http://learning.gov.wales/resources/browse-all/nlnf/framework?component=literacy&amp;year=6938350_2&amp;selectedYear=col_8&amp;lang=cy [</w:t>
      </w:r>
      <w:proofErr w:type="spellStart"/>
      <w:r w:rsidR="006E7788" w:rsidRPr="006E7788">
        <w:rPr>
          <w:rStyle w:val="selectable"/>
          <w:color w:val="000000"/>
          <w:sz w:val="24"/>
          <w:szCs w:val="24"/>
        </w:rPr>
        <w:t>Mynedwyd</w:t>
      </w:r>
      <w:proofErr w:type="spellEnd"/>
      <w:r w:rsidRPr="006E7788">
        <w:rPr>
          <w:rStyle w:val="selectable"/>
          <w:color w:val="000000"/>
          <w:sz w:val="24"/>
          <w:szCs w:val="24"/>
        </w:rPr>
        <w:t xml:space="preserve"> 10 Dec. 201</w:t>
      </w:r>
      <w:r w:rsidR="002A1A9F" w:rsidRPr="006E7788">
        <w:rPr>
          <w:rStyle w:val="selectable"/>
          <w:color w:val="000000"/>
          <w:sz w:val="24"/>
          <w:szCs w:val="24"/>
        </w:rPr>
        <w:t>8</w:t>
      </w:r>
      <w:r w:rsidRPr="006E7788">
        <w:rPr>
          <w:rStyle w:val="selectable"/>
          <w:color w:val="000000"/>
          <w:sz w:val="24"/>
          <w:szCs w:val="24"/>
        </w:rPr>
        <w:t>].</w:t>
      </w:r>
    </w:p>
    <w:p w14:paraId="4AD97818" w14:textId="08E7482B" w:rsidR="002A1A9F" w:rsidRPr="006E7788" w:rsidRDefault="002A1A9F" w:rsidP="006E7788">
      <w:pPr>
        <w:spacing w:line="360" w:lineRule="auto"/>
        <w:rPr>
          <w:rFonts w:cs="Times New Roman"/>
          <w:color w:val="000000"/>
          <w:sz w:val="24"/>
          <w:szCs w:val="24"/>
          <w:shd w:val="clear" w:color="auto" w:fill="FFFFFF"/>
        </w:rPr>
      </w:pPr>
      <w:r w:rsidRPr="006E7788">
        <w:rPr>
          <w:rStyle w:val="selectable"/>
          <w:color w:val="000000"/>
          <w:sz w:val="24"/>
          <w:szCs w:val="24"/>
        </w:rPr>
        <w:t xml:space="preserve">Cymru, L. (2015). </w:t>
      </w:r>
      <w:proofErr w:type="spellStart"/>
      <w:r w:rsidRPr="006E7788">
        <w:rPr>
          <w:rStyle w:val="selectable"/>
          <w:i/>
          <w:iCs/>
          <w:color w:val="000000"/>
          <w:sz w:val="24"/>
          <w:szCs w:val="24"/>
        </w:rPr>
        <w:t>Fframwaith</w:t>
      </w:r>
      <w:proofErr w:type="spellEnd"/>
      <w:r w:rsidRPr="006E7788">
        <w:rPr>
          <w:rStyle w:val="selectable"/>
          <w:i/>
          <w:iCs/>
          <w:color w:val="000000"/>
          <w:sz w:val="24"/>
          <w:szCs w:val="24"/>
        </w:rPr>
        <w:t xml:space="preserve"> y </w:t>
      </w:r>
      <w:proofErr w:type="spellStart"/>
      <w:r w:rsidRPr="006E7788">
        <w:rPr>
          <w:rStyle w:val="selectable"/>
          <w:i/>
          <w:iCs/>
          <w:color w:val="000000"/>
          <w:sz w:val="24"/>
          <w:szCs w:val="24"/>
        </w:rPr>
        <w:t>Cyfnod</w:t>
      </w:r>
      <w:proofErr w:type="spellEnd"/>
      <w:r w:rsidRPr="006E7788">
        <w:rPr>
          <w:rStyle w:val="selectable"/>
          <w:i/>
          <w:iCs/>
          <w:color w:val="000000"/>
          <w:sz w:val="24"/>
          <w:szCs w:val="24"/>
        </w:rPr>
        <w:t xml:space="preserve"> Sylfaen</w:t>
      </w:r>
      <w:r w:rsidRPr="006E7788">
        <w:rPr>
          <w:rStyle w:val="selectable"/>
          <w:color w:val="000000"/>
          <w:sz w:val="24"/>
          <w:szCs w:val="24"/>
        </w:rPr>
        <w:t>. [</w:t>
      </w:r>
      <w:proofErr w:type="spellStart"/>
      <w:r w:rsidR="006E7788" w:rsidRPr="006E7788">
        <w:rPr>
          <w:rStyle w:val="selectable"/>
          <w:color w:val="000000"/>
          <w:sz w:val="24"/>
          <w:szCs w:val="24"/>
        </w:rPr>
        <w:t>ar-lein</w:t>
      </w:r>
      <w:proofErr w:type="spellEnd"/>
      <w:r w:rsidRPr="006E7788">
        <w:rPr>
          <w:rStyle w:val="selectable"/>
          <w:color w:val="000000"/>
          <w:sz w:val="24"/>
          <w:szCs w:val="24"/>
        </w:rPr>
        <w:t xml:space="preserve">] </w:t>
      </w:r>
      <w:proofErr w:type="spellStart"/>
      <w:r w:rsidRPr="006E7788">
        <w:rPr>
          <w:rStyle w:val="selectable"/>
          <w:color w:val="000000"/>
          <w:sz w:val="24"/>
          <w:szCs w:val="24"/>
        </w:rPr>
        <w:t>Learning.gov.wales</w:t>
      </w:r>
      <w:proofErr w:type="spellEnd"/>
      <w:r w:rsidRPr="006E7788">
        <w:rPr>
          <w:rStyle w:val="selectable"/>
          <w:color w:val="000000"/>
          <w:sz w:val="24"/>
          <w:szCs w:val="24"/>
        </w:rPr>
        <w:t xml:space="preserve">. </w:t>
      </w:r>
      <w:proofErr w:type="spellStart"/>
      <w:r w:rsidRPr="006E7788">
        <w:rPr>
          <w:rStyle w:val="selectable"/>
          <w:color w:val="000000"/>
          <w:sz w:val="24"/>
          <w:szCs w:val="24"/>
        </w:rPr>
        <w:t>A</w:t>
      </w:r>
      <w:r w:rsidR="006E7788" w:rsidRPr="006E7788">
        <w:rPr>
          <w:rStyle w:val="selectable"/>
          <w:color w:val="000000"/>
          <w:sz w:val="24"/>
          <w:szCs w:val="24"/>
        </w:rPr>
        <w:t>r</w:t>
      </w:r>
      <w:proofErr w:type="spellEnd"/>
      <w:r w:rsidR="006E7788" w:rsidRPr="006E7788">
        <w:rPr>
          <w:rStyle w:val="selectable"/>
          <w:color w:val="000000"/>
          <w:sz w:val="24"/>
          <w:szCs w:val="24"/>
        </w:rPr>
        <w:t xml:space="preserve"> </w:t>
      </w:r>
      <w:proofErr w:type="spellStart"/>
      <w:r w:rsidR="006E7788" w:rsidRPr="006E7788">
        <w:rPr>
          <w:rStyle w:val="selectable"/>
          <w:color w:val="000000"/>
          <w:sz w:val="24"/>
          <w:szCs w:val="24"/>
        </w:rPr>
        <w:t>gael</w:t>
      </w:r>
      <w:proofErr w:type="spellEnd"/>
      <w:r w:rsidR="006E7788" w:rsidRPr="006E7788">
        <w:rPr>
          <w:rStyle w:val="selectable"/>
          <w:color w:val="000000"/>
          <w:sz w:val="24"/>
          <w:szCs w:val="24"/>
        </w:rPr>
        <w:t xml:space="preserve"> </w:t>
      </w:r>
      <w:proofErr w:type="spellStart"/>
      <w:r w:rsidR="006E7788" w:rsidRPr="006E7788">
        <w:rPr>
          <w:rStyle w:val="selectable"/>
          <w:color w:val="000000"/>
          <w:sz w:val="24"/>
          <w:szCs w:val="24"/>
        </w:rPr>
        <w:t>ar</w:t>
      </w:r>
      <w:proofErr w:type="spellEnd"/>
      <w:r w:rsidRPr="006E7788">
        <w:rPr>
          <w:rStyle w:val="selectable"/>
          <w:color w:val="000000"/>
          <w:sz w:val="24"/>
          <w:szCs w:val="24"/>
        </w:rPr>
        <w:t>: http://learning.gov.wales/docs/learningwales/publications/150803-fp-framework-cy.pdf [</w:t>
      </w:r>
      <w:proofErr w:type="spellStart"/>
      <w:r w:rsidR="006E7788" w:rsidRPr="006E7788">
        <w:rPr>
          <w:rStyle w:val="selectable"/>
          <w:color w:val="000000"/>
          <w:sz w:val="24"/>
          <w:szCs w:val="24"/>
        </w:rPr>
        <w:t>Mynedwyd</w:t>
      </w:r>
      <w:proofErr w:type="spellEnd"/>
      <w:r w:rsidRPr="006E7788">
        <w:rPr>
          <w:rStyle w:val="selectable"/>
          <w:color w:val="000000"/>
          <w:sz w:val="24"/>
          <w:szCs w:val="24"/>
        </w:rPr>
        <w:t xml:space="preserve"> 10 </w:t>
      </w:r>
      <w:proofErr w:type="spellStart"/>
      <w:r w:rsidR="006E7788" w:rsidRPr="006E7788">
        <w:rPr>
          <w:rStyle w:val="selectable"/>
          <w:color w:val="000000"/>
          <w:sz w:val="24"/>
          <w:szCs w:val="24"/>
        </w:rPr>
        <w:t>Rhag</w:t>
      </w:r>
      <w:proofErr w:type="spellEnd"/>
      <w:r w:rsidRPr="006E7788">
        <w:rPr>
          <w:rStyle w:val="selectable"/>
          <w:color w:val="000000"/>
          <w:sz w:val="24"/>
          <w:szCs w:val="24"/>
        </w:rPr>
        <w:t>. 2018].</w:t>
      </w:r>
    </w:p>
    <w:p w14:paraId="7FC82634" w14:textId="6DFC6D6B" w:rsidR="009A5D87" w:rsidRPr="006E7788" w:rsidRDefault="009A5D87" w:rsidP="006E7788">
      <w:pPr>
        <w:pStyle w:val="paragraph"/>
        <w:spacing w:before="0" w:beforeAutospacing="0" w:after="0" w:afterAutospacing="0" w:line="360" w:lineRule="auto"/>
        <w:textAlignment w:val="baseline"/>
        <w:rPr>
          <w:rFonts w:asciiTheme="minorHAnsi" w:eastAsia="Calibri" w:hAnsiTheme="minorHAnsi"/>
          <w:color w:val="000000"/>
        </w:rPr>
      </w:pPr>
      <w:r w:rsidRPr="006E7788">
        <w:rPr>
          <w:rStyle w:val="selectable"/>
          <w:rFonts w:asciiTheme="minorHAnsi" w:eastAsia="Calibri" w:hAnsiTheme="minorHAnsi"/>
          <w:color w:val="000000"/>
        </w:rPr>
        <w:t xml:space="preserve">Donaldson, G. (2015). </w:t>
      </w:r>
      <w:proofErr w:type="spellStart"/>
      <w:r w:rsidRPr="006E7788">
        <w:rPr>
          <w:rStyle w:val="selectable"/>
          <w:rFonts w:asciiTheme="minorHAnsi" w:eastAsia="Calibri" w:hAnsiTheme="minorHAnsi"/>
          <w:i/>
          <w:iCs/>
          <w:color w:val="000000"/>
        </w:rPr>
        <w:t>Dyfodol</w:t>
      </w:r>
      <w:proofErr w:type="spellEnd"/>
      <w:r w:rsidRPr="006E7788">
        <w:rPr>
          <w:rStyle w:val="selectable"/>
          <w:rFonts w:asciiTheme="minorHAnsi" w:eastAsia="Calibri" w:hAnsiTheme="minorHAnsi"/>
          <w:i/>
          <w:iCs/>
          <w:color w:val="000000"/>
        </w:rPr>
        <w:t xml:space="preserve"> </w:t>
      </w:r>
      <w:proofErr w:type="spellStart"/>
      <w:r w:rsidRPr="006E7788">
        <w:rPr>
          <w:rStyle w:val="selectable"/>
          <w:rFonts w:asciiTheme="minorHAnsi" w:eastAsia="Calibri" w:hAnsiTheme="minorHAnsi"/>
          <w:i/>
          <w:iCs/>
          <w:color w:val="000000"/>
        </w:rPr>
        <w:t>Llwyddianus</w:t>
      </w:r>
      <w:proofErr w:type="spellEnd"/>
      <w:r w:rsidRPr="006E7788">
        <w:rPr>
          <w:rStyle w:val="selectable"/>
          <w:rFonts w:asciiTheme="minorHAnsi" w:eastAsia="Calibri" w:hAnsiTheme="minorHAnsi"/>
          <w:i/>
          <w:iCs/>
          <w:color w:val="000000"/>
        </w:rPr>
        <w:t xml:space="preserve"> </w:t>
      </w:r>
      <w:proofErr w:type="spellStart"/>
      <w:r w:rsidRPr="006E7788">
        <w:rPr>
          <w:rStyle w:val="selectable"/>
          <w:rFonts w:asciiTheme="minorHAnsi" w:eastAsia="Calibri" w:hAnsiTheme="minorHAnsi"/>
          <w:i/>
          <w:iCs/>
          <w:color w:val="000000"/>
        </w:rPr>
        <w:t>Adolygiad</w:t>
      </w:r>
      <w:proofErr w:type="spellEnd"/>
      <w:r w:rsidRPr="006E7788">
        <w:rPr>
          <w:rStyle w:val="selectable"/>
          <w:rFonts w:asciiTheme="minorHAnsi" w:eastAsia="Calibri" w:hAnsiTheme="minorHAnsi"/>
          <w:i/>
          <w:iCs/>
          <w:color w:val="000000"/>
        </w:rPr>
        <w:t xml:space="preserve"> </w:t>
      </w:r>
      <w:proofErr w:type="spellStart"/>
      <w:r w:rsidRPr="006E7788">
        <w:rPr>
          <w:rStyle w:val="selectable"/>
          <w:rFonts w:asciiTheme="minorHAnsi" w:eastAsia="Calibri" w:hAnsiTheme="minorHAnsi"/>
          <w:i/>
          <w:iCs/>
          <w:color w:val="000000"/>
        </w:rPr>
        <w:t>Annibynnol</w:t>
      </w:r>
      <w:proofErr w:type="spellEnd"/>
      <w:r w:rsidRPr="006E7788">
        <w:rPr>
          <w:rStyle w:val="selectable"/>
          <w:rFonts w:asciiTheme="minorHAnsi" w:eastAsia="Calibri" w:hAnsiTheme="minorHAnsi"/>
          <w:i/>
          <w:iCs/>
          <w:color w:val="000000"/>
        </w:rPr>
        <w:t xml:space="preserve"> </w:t>
      </w:r>
      <w:proofErr w:type="spellStart"/>
      <w:r w:rsidRPr="006E7788">
        <w:rPr>
          <w:rStyle w:val="selectable"/>
          <w:rFonts w:asciiTheme="minorHAnsi" w:eastAsia="Calibri" w:hAnsiTheme="minorHAnsi"/>
          <w:i/>
          <w:iCs/>
          <w:color w:val="000000"/>
        </w:rPr>
        <w:t>o’r</w:t>
      </w:r>
      <w:proofErr w:type="spellEnd"/>
      <w:r w:rsidRPr="006E7788">
        <w:rPr>
          <w:rStyle w:val="selectable"/>
          <w:rFonts w:asciiTheme="minorHAnsi" w:eastAsia="Calibri" w:hAnsiTheme="minorHAnsi"/>
          <w:i/>
          <w:iCs/>
          <w:color w:val="000000"/>
        </w:rPr>
        <w:t xml:space="preserve"> </w:t>
      </w:r>
      <w:proofErr w:type="spellStart"/>
      <w:r w:rsidRPr="006E7788">
        <w:rPr>
          <w:rStyle w:val="selectable"/>
          <w:rFonts w:asciiTheme="minorHAnsi" w:eastAsia="Calibri" w:hAnsiTheme="minorHAnsi"/>
          <w:i/>
          <w:iCs/>
          <w:color w:val="000000"/>
        </w:rPr>
        <w:t>Cwricwlwm</w:t>
      </w:r>
      <w:proofErr w:type="spellEnd"/>
      <w:r w:rsidRPr="006E7788">
        <w:rPr>
          <w:rStyle w:val="selectable"/>
          <w:rFonts w:asciiTheme="minorHAnsi" w:eastAsia="Calibri" w:hAnsiTheme="minorHAnsi"/>
          <w:i/>
          <w:iCs/>
          <w:color w:val="000000"/>
        </w:rPr>
        <w:t xml:space="preserve"> </w:t>
      </w:r>
      <w:proofErr w:type="spellStart"/>
      <w:r w:rsidRPr="006E7788">
        <w:rPr>
          <w:rStyle w:val="selectable"/>
          <w:rFonts w:asciiTheme="minorHAnsi" w:eastAsia="Calibri" w:hAnsiTheme="minorHAnsi"/>
          <w:i/>
          <w:iCs/>
          <w:color w:val="000000"/>
        </w:rPr>
        <w:t>a’r</w:t>
      </w:r>
      <w:proofErr w:type="spellEnd"/>
      <w:r w:rsidRPr="006E7788">
        <w:rPr>
          <w:rStyle w:val="selectable"/>
          <w:rFonts w:asciiTheme="minorHAnsi" w:eastAsia="Calibri" w:hAnsiTheme="minorHAnsi"/>
          <w:i/>
          <w:iCs/>
          <w:color w:val="000000"/>
        </w:rPr>
        <w:t xml:space="preserve"> </w:t>
      </w:r>
      <w:proofErr w:type="spellStart"/>
      <w:r w:rsidRPr="006E7788">
        <w:rPr>
          <w:rStyle w:val="selectable"/>
          <w:rFonts w:asciiTheme="minorHAnsi" w:eastAsia="Calibri" w:hAnsiTheme="minorHAnsi"/>
          <w:i/>
          <w:iCs/>
          <w:color w:val="000000"/>
        </w:rPr>
        <w:t>Trefniadau</w:t>
      </w:r>
      <w:proofErr w:type="spellEnd"/>
      <w:r w:rsidRPr="006E7788">
        <w:rPr>
          <w:rStyle w:val="selectable"/>
          <w:rFonts w:asciiTheme="minorHAnsi" w:eastAsia="Calibri" w:hAnsiTheme="minorHAnsi"/>
          <w:i/>
          <w:iCs/>
          <w:color w:val="000000"/>
        </w:rPr>
        <w:t xml:space="preserve"> </w:t>
      </w:r>
      <w:proofErr w:type="spellStart"/>
      <w:r w:rsidRPr="006E7788">
        <w:rPr>
          <w:rStyle w:val="selectable"/>
          <w:rFonts w:asciiTheme="minorHAnsi" w:eastAsia="Calibri" w:hAnsiTheme="minorHAnsi"/>
          <w:i/>
          <w:iCs/>
          <w:color w:val="000000"/>
        </w:rPr>
        <w:t>Asesu</w:t>
      </w:r>
      <w:proofErr w:type="spellEnd"/>
      <w:r w:rsidRPr="006E7788">
        <w:rPr>
          <w:rStyle w:val="selectable"/>
          <w:rFonts w:asciiTheme="minorHAnsi" w:eastAsia="Calibri" w:hAnsiTheme="minorHAnsi"/>
          <w:i/>
          <w:iCs/>
          <w:color w:val="000000"/>
        </w:rPr>
        <w:t xml:space="preserve"> </w:t>
      </w:r>
      <w:proofErr w:type="spellStart"/>
      <w:r w:rsidRPr="006E7788">
        <w:rPr>
          <w:rStyle w:val="selectable"/>
          <w:rFonts w:asciiTheme="minorHAnsi" w:eastAsia="Calibri" w:hAnsiTheme="minorHAnsi"/>
          <w:i/>
          <w:iCs/>
          <w:color w:val="000000"/>
        </w:rPr>
        <w:t>yng</w:t>
      </w:r>
      <w:proofErr w:type="spellEnd"/>
      <w:r w:rsidRPr="006E7788">
        <w:rPr>
          <w:rStyle w:val="selectable"/>
          <w:rFonts w:asciiTheme="minorHAnsi" w:eastAsia="Calibri" w:hAnsiTheme="minorHAnsi"/>
          <w:i/>
          <w:iCs/>
          <w:color w:val="000000"/>
        </w:rPr>
        <w:t xml:space="preserve"> </w:t>
      </w:r>
      <w:proofErr w:type="spellStart"/>
      <w:r w:rsidRPr="006E7788">
        <w:rPr>
          <w:rStyle w:val="selectable"/>
          <w:rFonts w:asciiTheme="minorHAnsi" w:eastAsia="Calibri" w:hAnsiTheme="minorHAnsi"/>
          <w:i/>
          <w:iCs/>
          <w:color w:val="000000"/>
        </w:rPr>
        <w:t>Nghymru</w:t>
      </w:r>
      <w:proofErr w:type="spellEnd"/>
      <w:r w:rsidRPr="006E7788">
        <w:rPr>
          <w:rStyle w:val="selectable"/>
          <w:rFonts w:asciiTheme="minorHAnsi" w:eastAsia="Calibri" w:hAnsiTheme="minorHAnsi"/>
          <w:color w:val="000000"/>
        </w:rPr>
        <w:t xml:space="preserve">. [PDF] </w:t>
      </w:r>
      <w:proofErr w:type="spellStart"/>
      <w:r w:rsidRPr="006E7788">
        <w:rPr>
          <w:rStyle w:val="selectable"/>
          <w:rFonts w:asciiTheme="minorHAnsi" w:eastAsia="Calibri" w:hAnsiTheme="minorHAnsi"/>
          <w:color w:val="000000"/>
        </w:rPr>
        <w:t>Caerdydd</w:t>
      </w:r>
      <w:proofErr w:type="spellEnd"/>
      <w:r w:rsidRPr="006E7788">
        <w:rPr>
          <w:rStyle w:val="selectable"/>
          <w:rFonts w:asciiTheme="minorHAnsi" w:eastAsia="Calibri" w:hAnsiTheme="minorHAnsi"/>
          <w:color w:val="000000"/>
        </w:rPr>
        <w:t xml:space="preserve">: </w:t>
      </w:r>
      <w:proofErr w:type="spellStart"/>
      <w:r w:rsidRPr="006E7788">
        <w:rPr>
          <w:rStyle w:val="selectable"/>
          <w:rFonts w:asciiTheme="minorHAnsi" w:eastAsia="Calibri" w:hAnsiTheme="minorHAnsi"/>
          <w:color w:val="000000"/>
        </w:rPr>
        <w:t>Llywodraeth</w:t>
      </w:r>
      <w:proofErr w:type="spellEnd"/>
      <w:r w:rsidRPr="006E7788">
        <w:rPr>
          <w:rStyle w:val="selectable"/>
          <w:rFonts w:asciiTheme="minorHAnsi" w:eastAsia="Calibri" w:hAnsiTheme="minorHAnsi"/>
          <w:color w:val="000000"/>
        </w:rPr>
        <w:t xml:space="preserve"> Cymru, tud.45-46. </w:t>
      </w:r>
      <w:proofErr w:type="spellStart"/>
      <w:r w:rsidRPr="006E7788">
        <w:rPr>
          <w:rStyle w:val="selectable"/>
          <w:rFonts w:asciiTheme="minorHAnsi" w:eastAsia="Calibri" w:hAnsiTheme="minorHAnsi"/>
          <w:color w:val="000000"/>
        </w:rPr>
        <w:t>Ar</w:t>
      </w:r>
      <w:proofErr w:type="spellEnd"/>
      <w:r w:rsidRPr="006E7788">
        <w:rPr>
          <w:rStyle w:val="selectable"/>
          <w:rFonts w:asciiTheme="minorHAnsi" w:eastAsia="Calibri" w:hAnsiTheme="minorHAnsi"/>
          <w:color w:val="000000"/>
        </w:rPr>
        <w:t xml:space="preserve"> </w:t>
      </w:r>
      <w:proofErr w:type="spellStart"/>
      <w:r w:rsidRPr="006E7788">
        <w:rPr>
          <w:rStyle w:val="selectable"/>
          <w:rFonts w:asciiTheme="minorHAnsi" w:eastAsia="Calibri" w:hAnsiTheme="minorHAnsi"/>
          <w:color w:val="000000"/>
        </w:rPr>
        <w:t>gael</w:t>
      </w:r>
      <w:proofErr w:type="spellEnd"/>
      <w:r w:rsidRPr="006E7788">
        <w:rPr>
          <w:rStyle w:val="selectable"/>
          <w:rFonts w:asciiTheme="minorHAnsi" w:eastAsia="Calibri" w:hAnsiTheme="minorHAnsi"/>
          <w:color w:val="000000"/>
        </w:rPr>
        <w:t xml:space="preserve"> </w:t>
      </w:r>
      <w:proofErr w:type="spellStart"/>
      <w:r w:rsidRPr="006E7788">
        <w:rPr>
          <w:rStyle w:val="selectable"/>
          <w:rFonts w:asciiTheme="minorHAnsi" w:eastAsia="Calibri" w:hAnsiTheme="minorHAnsi"/>
          <w:color w:val="000000"/>
        </w:rPr>
        <w:t>ar</w:t>
      </w:r>
      <w:proofErr w:type="spellEnd"/>
      <w:r w:rsidRPr="006E7788">
        <w:rPr>
          <w:rStyle w:val="selectable"/>
          <w:rFonts w:asciiTheme="minorHAnsi" w:eastAsia="Calibri" w:hAnsiTheme="minorHAnsi"/>
          <w:color w:val="000000"/>
        </w:rPr>
        <w:t>: https://gov.wales/docs/dcells/publications/150225-successful-futures-cy.pdf [</w:t>
      </w:r>
      <w:proofErr w:type="spellStart"/>
      <w:r w:rsidRPr="006E7788">
        <w:rPr>
          <w:rStyle w:val="selectable"/>
          <w:rFonts w:asciiTheme="minorHAnsi" w:eastAsia="Calibri" w:hAnsiTheme="minorHAnsi"/>
          <w:color w:val="000000"/>
        </w:rPr>
        <w:t>Darllenwyd</w:t>
      </w:r>
      <w:proofErr w:type="spellEnd"/>
      <w:r w:rsidRPr="006E7788">
        <w:rPr>
          <w:rStyle w:val="selectable"/>
          <w:rFonts w:asciiTheme="minorHAnsi" w:eastAsia="Calibri" w:hAnsiTheme="minorHAnsi"/>
          <w:color w:val="000000"/>
        </w:rPr>
        <w:t xml:space="preserve"> 5 </w:t>
      </w:r>
      <w:proofErr w:type="spellStart"/>
      <w:r w:rsidRPr="006E7788">
        <w:rPr>
          <w:rStyle w:val="selectable"/>
          <w:rFonts w:asciiTheme="minorHAnsi" w:eastAsia="Calibri" w:hAnsiTheme="minorHAnsi"/>
          <w:color w:val="000000"/>
        </w:rPr>
        <w:t>Tachwedd</w:t>
      </w:r>
      <w:proofErr w:type="spellEnd"/>
      <w:r w:rsidRPr="006E7788">
        <w:rPr>
          <w:rStyle w:val="selectable"/>
          <w:rFonts w:asciiTheme="minorHAnsi" w:eastAsia="Calibri" w:hAnsiTheme="minorHAnsi"/>
          <w:color w:val="000000"/>
        </w:rPr>
        <w:t>. 2018].</w:t>
      </w:r>
    </w:p>
    <w:p w14:paraId="05F5070A" w14:textId="5ACFA3C2" w:rsidR="00411FEE" w:rsidRPr="006E7788" w:rsidRDefault="00411FEE" w:rsidP="006E7788">
      <w:pPr>
        <w:spacing w:line="360" w:lineRule="auto"/>
        <w:rPr>
          <w:color w:val="000000"/>
          <w:sz w:val="24"/>
          <w:szCs w:val="24"/>
        </w:rPr>
      </w:pPr>
      <w:r w:rsidRPr="006E7788">
        <w:rPr>
          <w:rStyle w:val="selectable"/>
          <w:color w:val="000000"/>
          <w:sz w:val="24"/>
          <w:szCs w:val="24"/>
        </w:rPr>
        <w:t xml:space="preserve">Show Me </w:t>
      </w:r>
      <w:proofErr w:type="gramStart"/>
      <w:r w:rsidRPr="006E7788">
        <w:rPr>
          <w:rStyle w:val="selectable"/>
          <w:color w:val="000000"/>
          <w:sz w:val="24"/>
          <w:szCs w:val="24"/>
        </w:rPr>
        <w:t>WOW!.</w:t>
      </w:r>
      <w:proofErr w:type="gramEnd"/>
      <w:r w:rsidRPr="006E7788">
        <w:rPr>
          <w:rStyle w:val="selectable"/>
          <w:color w:val="000000"/>
          <w:sz w:val="24"/>
          <w:szCs w:val="24"/>
        </w:rPr>
        <w:t xml:space="preserve"> (2018). </w:t>
      </w:r>
      <w:r w:rsidRPr="006E7788">
        <w:rPr>
          <w:rStyle w:val="selectable"/>
          <w:i/>
          <w:iCs/>
          <w:color w:val="000000"/>
          <w:sz w:val="24"/>
          <w:szCs w:val="24"/>
        </w:rPr>
        <w:t xml:space="preserve">A thematic approach - Show Me </w:t>
      </w:r>
      <w:proofErr w:type="gramStart"/>
      <w:r w:rsidRPr="006E7788">
        <w:rPr>
          <w:rStyle w:val="selectable"/>
          <w:i/>
          <w:iCs/>
          <w:color w:val="000000"/>
          <w:sz w:val="24"/>
          <w:szCs w:val="24"/>
        </w:rPr>
        <w:t>WOW!</w:t>
      </w:r>
      <w:r w:rsidRPr="006E7788">
        <w:rPr>
          <w:rStyle w:val="selectable"/>
          <w:color w:val="000000"/>
          <w:sz w:val="24"/>
          <w:szCs w:val="24"/>
        </w:rPr>
        <w:t>.</w:t>
      </w:r>
      <w:proofErr w:type="gramEnd"/>
      <w:r w:rsidRPr="006E7788">
        <w:rPr>
          <w:rStyle w:val="selectable"/>
          <w:color w:val="000000"/>
          <w:sz w:val="24"/>
          <w:szCs w:val="24"/>
        </w:rPr>
        <w:t xml:space="preserve"> [</w:t>
      </w:r>
      <w:proofErr w:type="spellStart"/>
      <w:r w:rsidR="006E7788" w:rsidRPr="006E7788">
        <w:rPr>
          <w:rStyle w:val="selectable"/>
          <w:color w:val="000000"/>
          <w:sz w:val="24"/>
          <w:szCs w:val="24"/>
        </w:rPr>
        <w:t>Ar-lein</w:t>
      </w:r>
      <w:proofErr w:type="spellEnd"/>
      <w:r w:rsidRPr="006E7788">
        <w:rPr>
          <w:rStyle w:val="selectable"/>
          <w:color w:val="000000"/>
          <w:sz w:val="24"/>
          <w:szCs w:val="24"/>
        </w:rPr>
        <w:t xml:space="preserve">] </w:t>
      </w:r>
      <w:proofErr w:type="spellStart"/>
      <w:r w:rsidRPr="006E7788">
        <w:rPr>
          <w:rStyle w:val="selectable"/>
          <w:color w:val="000000"/>
          <w:sz w:val="24"/>
          <w:szCs w:val="24"/>
        </w:rPr>
        <w:t>A</w:t>
      </w:r>
      <w:r w:rsidR="006E7788" w:rsidRPr="006E7788">
        <w:rPr>
          <w:rStyle w:val="selectable"/>
          <w:color w:val="000000"/>
          <w:sz w:val="24"/>
          <w:szCs w:val="24"/>
        </w:rPr>
        <w:t>r</w:t>
      </w:r>
      <w:proofErr w:type="spellEnd"/>
      <w:r w:rsidR="006E7788" w:rsidRPr="006E7788">
        <w:rPr>
          <w:rStyle w:val="selectable"/>
          <w:color w:val="000000"/>
          <w:sz w:val="24"/>
          <w:szCs w:val="24"/>
        </w:rPr>
        <w:t xml:space="preserve"> </w:t>
      </w:r>
      <w:proofErr w:type="spellStart"/>
      <w:r w:rsidR="006E7788" w:rsidRPr="006E7788">
        <w:rPr>
          <w:rStyle w:val="selectable"/>
          <w:color w:val="000000"/>
          <w:sz w:val="24"/>
          <w:szCs w:val="24"/>
        </w:rPr>
        <w:t>gael</w:t>
      </w:r>
      <w:proofErr w:type="spellEnd"/>
      <w:r w:rsidR="006E7788" w:rsidRPr="006E7788">
        <w:rPr>
          <w:rStyle w:val="selectable"/>
          <w:color w:val="000000"/>
          <w:sz w:val="24"/>
          <w:szCs w:val="24"/>
        </w:rPr>
        <w:t xml:space="preserve"> </w:t>
      </w:r>
      <w:proofErr w:type="spellStart"/>
      <w:r w:rsidR="006E7788" w:rsidRPr="006E7788">
        <w:rPr>
          <w:rStyle w:val="selectable"/>
          <w:color w:val="000000"/>
          <w:sz w:val="24"/>
          <w:szCs w:val="24"/>
        </w:rPr>
        <w:t>ar</w:t>
      </w:r>
      <w:proofErr w:type="spellEnd"/>
      <w:r w:rsidRPr="006E7788">
        <w:rPr>
          <w:rStyle w:val="selectable"/>
          <w:color w:val="000000"/>
          <w:sz w:val="24"/>
          <w:szCs w:val="24"/>
        </w:rPr>
        <w:t>: http://www.show-me-wow.com/a-thematic-approach/ [</w:t>
      </w:r>
      <w:proofErr w:type="spellStart"/>
      <w:r w:rsidR="006E7788" w:rsidRPr="006E7788">
        <w:rPr>
          <w:rStyle w:val="selectable"/>
          <w:color w:val="000000"/>
          <w:sz w:val="24"/>
          <w:szCs w:val="24"/>
        </w:rPr>
        <w:t>Mynedwyd</w:t>
      </w:r>
      <w:proofErr w:type="spellEnd"/>
      <w:r w:rsidRPr="006E7788">
        <w:rPr>
          <w:rStyle w:val="selectable"/>
          <w:color w:val="000000"/>
          <w:sz w:val="24"/>
          <w:szCs w:val="24"/>
        </w:rPr>
        <w:t xml:space="preserve"> 10 </w:t>
      </w:r>
      <w:proofErr w:type="spellStart"/>
      <w:r w:rsidR="006E7788" w:rsidRPr="006E7788">
        <w:rPr>
          <w:rStyle w:val="selectable"/>
          <w:color w:val="000000"/>
          <w:sz w:val="24"/>
          <w:szCs w:val="24"/>
        </w:rPr>
        <w:t>Rhag</w:t>
      </w:r>
      <w:proofErr w:type="spellEnd"/>
      <w:r w:rsidRPr="006E7788">
        <w:rPr>
          <w:rStyle w:val="selectable"/>
          <w:color w:val="000000"/>
          <w:sz w:val="24"/>
          <w:szCs w:val="24"/>
        </w:rPr>
        <w:t>. 2018].</w:t>
      </w:r>
    </w:p>
    <w:sectPr w:rsidR="00411FEE" w:rsidRPr="006E77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1FEE"/>
    <w:rsid w:val="001E03B7"/>
    <w:rsid w:val="002A1A9F"/>
    <w:rsid w:val="00411FEE"/>
    <w:rsid w:val="00675245"/>
    <w:rsid w:val="006E7788"/>
    <w:rsid w:val="009A5D87"/>
    <w:rsid w:val="00C859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9DE859"/>
  <w15:chartTrackingRefBased/>
  <w15:docId w15:val="{619582D8-AF87-44F9-819E-AEFA90BA65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selectable">
    <w:name w:val="selectable"/>
    <w:basedOn w:val="DefaultParagraphFont"/>
    <w:rsid w:val="00411FEE"/>
  </w:style>
  <w:style w:type="paragraph" w:customStyle="1" w:styleId="paragraph">
    <w:name w:val="paragraph"/>
    <w:basedOn w:val="Normal"/>
    <w:rsid w:val="009A5D8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142</Words>
  <Characters>813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Phoebe Hooper</dc:creator>
  <cp:keywords/>
  <dc:description/>
  <cp:lastModifiedBy>Phoebe Hooper</cp:lastModifiedBy>
  <cp:revision>4</cp:revision>
  <dcterms:created xsi:type="dcterms:W3CDTF">2018-12-21T14:38:00Z</dcterms:created>
  <dcterms:modified xsi:type="dcterms:W3CDTF">2018-12-21T23:55:00Z</dcterms:modified>
</cp:coreProperties>
</file>