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ANDI CATALIN MANEA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STUDENT ID: 2113863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COMMUNITY ENGAGEMENT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(LCBB4002_BIRM)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LECTURER: DALE CLARKE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ASSIGNMENT 1</w:t>
      </w:r>
    </w:p>
    <w:p w:rsidR="000D4BD0" w:rsidRPr="000D4BD0" w:rsidRDefault="000D4BD0">
      <w:pPr>
        <w:pStyle w:val="NormalWeb"/>
        <w:spacing w:before="240" w:beforeAutospacing="0" w:after="240" w:afterAutospacing="0"/>
        <w:jc w:val="center"/>
      </w:pPr>
      <w:r w:rsidRPr="000D4BD0">
        <w:rPr>
          <w:rFonts w:ascii="Arial" w:hAnsi="Arial" w:cs="Arial"/>
          <w:b/>
          <w:bCs/>
          <w:color w:val="0E101A"/>
        </w:rPr>
        <w:t xml:space="preserve">Demonstrate </w:t>
      </w:r>
      <w:proofErr w:type="spellStart"/>
      <w:r w:rsidRPr="000D4BD0">
        <w:rPr>
          <w:rFonts w:ascii="Arial" w:hAnsi="Arial" w:cs="Arial"/>
          <w:b/>
          <w:bCs/>
          <w:color w:val="0E101A"/>
        </w:rPr>
        <w:t>how</w:t>
      </w:r>
      <w:proofErr w:type="spellEnd"/>
      <w:r w:rsidRPr="000D4BD0">
        <w:rPr>
          <w:rFonts w:ascii="Arial" w:hAnsi="Arial" w:cs="Arial"/>
          <w:b/>
          <w:bCs/>
          <w:color w:val="0E101A"/>
        </w:rPr>
        <w:t xml:space="preserve"> Vodafone mobile </w:t>
      </w:r>
      <w:proofErr w:type="spellStart"/>
      <w:r w:rsidRPr="000D4BD0">
        <w:rPr>
          <w:rFonts w:ascii="Arial" w:hAnsi="Arial" w:cs="Arial"/>
          <w:b/>
          <w:bCs/>
          <w:color w:val="0E101A"/>
        </w:rPr>
        <w:t>devices</w:t>
      </w:r>
      <w:proofErr w:type="spellEnd"/>
      <w:r w:rsidRPr="000D4BD0">
        <w:rPr>
          <w:rFonts w:ascii="Arial" w:hAnsi="Arial" w:cs="Arial"/>
          <w:b/>
          <w:bCs/>
          <w:color w:val="0E101A"/>
        </w:rPr>
        <w:t xml:space="preserve"> </w:t>
      </w:r>
      <w:proofErr w:type="spellStart"/>
      <w:r w:rsidRPr="000D4BD0">
        <w:rPr>
          <w:rFonts w:ascii="Arial" w:hAnsi="Arial" w:cs="Arial"/>
          <w:b/>
          <w:bCs/>
          <w:color w:val="0E101A"/>
        </w:rPr>
        <w:t>can</w:t>
      </w:r>
      <w:proofErr w:type="spellEnd"/>
      <w:r w:rsidRPr="000D4BD0">
        <w:rPr>
          <w:rFonts w:ascii="Arial" w:hAnsi="Arial" w:cs="Arial"/>
          <w:b/>
          <w:bCs/>
          <w:color w:val="0E101A"/>
        </w:rPr>
        <w:t xml:space="preserve"> </w:t>
      </w:r>
      <w:proofErr w:type="spellStart"/>
      <w:r w:rsidRPr="000D4BD0">
        <w:rPr>
          <w:rFonts w:ascii="Arial" w:hAnsi="Arial" w:cs="Arial"/>
          <w:b/>
          <w:bCs/>
          <w:color w:val="0E101A"/>
        </w:rPr>
        <w:t>improve</w:t>
      </w:r>
      <w:proofErr w:type="spellEnd"/>
      <w:r w:rsidRPr="000D4BD0">
        <w:rPr>
          <w:rFonts w:ascii="Arial" w:hAnsi="Arial" w:cs="Arial"/>
          <w:b/>
          <w:bCs/>
          <w:color w:val="0E101A"/>
        </w:rPr>
        <w:t xml:space="preserve"> </w:t>
      </w:r>
      <w:proofErr w:type="spellStart"/>
      <w:r w:rsidRPr="000D4BD0">
        <w:rPr>
          <w:rFonts w:ascii="Arial" w:hAnsi="Arial" w:cs="Arial"/>
          <w:b/>
          <w:bCs/>
          <w:color w:val="0E101A"/>
        </w:rPr>
        <w:t>south</w:t>
      </w:r>
      <w:proofErr w:type="spellEnd"/>
      <w:r w:rsidRPr="000D4BD0">
        <w:rPr>
          <w:rFonts w:ascii="Arial" w:hAnsi="Arial" w:cs="Arial"/>
          <w:b/>
          <w:bCs/>
          <w:color w:val="0E101A"/>
        </w:rPr>
        <w:t xml:space="preserve"> central </w:t>
      </w:r>
      <w:proofErr w:type="spellStart"/>
      <w:r w:rsidRPr="000D4BD0">
        <w:rPr>
          <w:rFonts w:ascii="Arial" w:hAnsi="Arial" w:cs="Arial"/>
          <w:b/>
          <w:bCs/>
          <w:color w:val="0E101A"/>
        </w:rPr>
        <w:t>ambulance</w:t>
      </w:r>
      <w:proofErr w:type="spellEnd"/>
      <w:r w:rsidRPr="000D4BD0">
        <w:rPr>
          <w:rFonts w:ascii="Arial" w:hAnsi="Arial" w:cs="Arial"/>
          <w:b/>
          <w:bCs/>
          <w:color w:val="0E101A"/>
        </w:rPr>
        <w:t xml:space="preserve"> service.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proofErr w:type="spellStart"/>
      <w:r w:rsidRPr="000D4BD0">
        <w:rPr>
          <w:rFonts w:ascii="Arial" w:hAnsi="Arial" w:cs="Arial"/>
          <w:color w:val="000000"/>
        </w:rPr>
        <w:t>Each</w:t>
      </w:r>
      <w:proofErr w:type="spellEnd"/>
      <w:r w:rsidRPr="000D4BD0">
        <w:rPr>
          <w:rFonts w:ascii="Arial" w:hAnsi="Arial" w:cs="Arial"/>
          <w:color w:val="000000"/>
        </w:rPr>
        <w:t xml:space="preserve"> minute, more or </w:t>
      </w:r>
      <w:proofErr w:type="spellStart"/>
      <w:r w:rsidRPr="000D4BD0">
        <w:rPr>
          <w:rFonts w:ascii="Arial" w:hAnsi="Arial" w:cs="Arial"/>
          <w:color w:val="000000"/>
        </w:rPr>
        <w:t>less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significant</w:t>
      </w:r>
      <w:proofErr w:type="spellEnd"/>
      <w:r w:rsidRPr="000D4BD0">
        <w:rPr>
          <w:rFonts w:ascii="Arial" w:hAnsi="Arial" w:cs="Arial"/>
          <w:color w:val="000000"/>
        </w:rPr>
        <w:t xml:space="preserve"> in a </w:t>
      </w:r>
      <w:proofErr w:type="spellStart"/>
      <w:r w:rsidRPr="000D4BD0">
        <w:rPr>
          <w:rFonts w:ascii="Arial" w:hAnsi="Arial" w:cs="Arial"/>
          <w:color w:val="000000"/>
        </w:rPr>
        <w:t>person's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life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There</w:t>
      </w:r>
      <w:proofErr w:type="spellEnd"/>
      <w:r w:rsidRPr="000D4BD0">
        <w:rPr>
          <w:rFonts w:ascii="Arial" w:hAnsi="Arial" w:cs="Arial"/>
          <w:color w:val="000000"/>
        </w:rPr>
        <w:t xml:space="preserve"> are </w:t>
      </w:r>
      <w:proofErr w:type="spellStart"/>
      <w:r w:rsidRPr="000D4BD0">
        <w:rPr>
          <w:rFonts w:ascii="Arial" w:hAnsi="Arial" w:cs="Arial"/>
          <w:color w:val="000000"/>
        </w:rPr>
        <w:t>numerous</w:t>
      </w:r>
      <w:proofErr w:type="spellEnd"/>
    </w:p>
    <w:p w:rsidR="000D4BD0" w:rsidRPr="000D4BD0" w:rsidRDefault="000D4BD0">
      <w:pPr>
        <w:pStyle w:val="NormalWeb"/>
        <w:spacing w:before="240" w:beforeAutospacing="0" w:after="240" w:afterAutospacing="0"/>
      </w:pPr>
      <w:proofErr w:type="spellStart"/>
      <w:r w:rsidRPr="000D4BD0">
        <w:rPr>
          <w:rFonts w:ascii="Arial" w:hAnsi="Arial" w:cs="Arial"/>
          <w:color w:val="000000"/>
        </w:rPr>
        <w:t>instances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where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individuals</w:t>
      </w:r>
      <w:proofErr w:type="spellEnd"/>
      <w:r w:rsidRPr="000D4BD0">
        <w:rPr>
          <w:rFonts w:ascii="Arial" w:hAnsi="Arial" w:cs="Arial"/>
          <w:color w:val="000000"/>
        </w:rPr>
        <w:t xml:space="preserve"> are left </w:t>
      </w:r>
      <w:proofErr w:type="spellStart"/>
      <w:r w:rsidRPr="000D4BD0">
        <w:rPr>
          <w:rFonts w:ascii="Arial" w:hAnsi="Arial" w:cs="Arial"/>
          <w:color w:val="000000"/>
        </w:rPr>
        <w:t>wondering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might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have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happened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if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arrived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sooner</w:t>
      </w:r>
      <w:proofErr w:type="spellEnd"/>
      <w:r w:rsidRPr="000D4BD0">
        <w:rPr>
          <w:rFonts w:ascii="Arial" w:hAnsi="Arial" w:cs="Arial"/>
          <w:color w:val="000000"/>
        </w:rPr>
        <w:t>.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 xml:space="preserve">In </w:t>
      </w:r>
      <w:proofErr w:type="spellStart"/>
      <w:r w:rsidRPr="000D4BD0">
        <w:rPr>
          <w:rFonts w:ascii="Arial" w:hAnsi="Arial" w:cs="Arial"/>
          <w:color w:val="000000"/>
        </w:rPr>
        <w:t>order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help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one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world’s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most</w:t>
      </w:r>
      <w:proofErr w:type="spellEnd"/>
      <w:r w:rsidRPr="000D4BD0">
        <w:rPr>
          <w:rFonts w:ascii="Arial" w:hAnsi="Arial" w:cs="Arial"/>
          <w:color w:val="000000"/>
        </w:rPr>
        <w:t xml:space="preserve"> well-known mobile </w:t>
      </w:r>
      <w:proofErr w:type="spellStart"/>
      <w:r w:rsidRPr="000D4BD0">
        <w:rPr>
          <w:rFonts w:ascii="Arial" w:hAnsi="Arial" w:cs="Arial"/>
          <w:color w:val="000000"/>
        </w:rPr>
        <w:t>phone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companies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given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services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order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assist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improve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efficiency</w:t>
      </w:r>
      <w:proofErr w:type="spellEnd"/>
      <w:r w:rsidRPr="000D4BD0">
        <w:rPr>
          <w:rFonts w:ascii="Arial" w:hAnsi="Arial" w:cs="Arial"/>
          <w:color w:val="000000"/>
        </w:rPr>
        <w:t xml:space="preserve"> of South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>.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paper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will</w:t>
      </w:r>
      <w:proofErr w:type="spellEnd"/>
      <w:r w:rsidRPr="000D4BD0">
        <w:rPr>
          <w:rFonts w:ascii="Arial" w:hAnsi="Arial" w:cs="Arial"/>
          <w:color w:val="000000"/>
        </w:rPr>
        <w:t xml:space="preserve"> talk </w:t>
      </w:r>
      <w:proofErr w:type="spellStart"/>
      <w:r w:rsidRPr="000D4BD0">
        <w:rPr>
          <w:rFonts w:ascii="Arial" w:hAnsi="Arial" w:cs="Arial"/>
          <w:color w:val="000000"/>
        </w:rPr>
        <w:t>about</w:t>
      </w:r>
      <w:proofErr w:type="spellEnd"/>
      <w:r w:rsidRPr="000D4BD0">
        <w:rPr>
          <w:rFonts w:ascii="Arial" w:hAnsi="Arial" w:cs="Arial"/>
          <w:color w:val="000000"/>
        </w:rPr>
        <w:t xml:space="preserve"> Vodafone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how</w:t>
      </w:r>
      <w:proofErr w:type="spellEnd"/>
      <w:r w:rsidRPr="000D4BD0">
        <w:rPr>
          <w:rFonts w:ascii="Arial" w:hAnsi="Arial" w:cs="Arial"/>
          <w:color w:val="000000"/>
        </w:rPr>
        <w:t xml:space="preserve"> it </w:t>
      </w:r>
      <w:proofErr w:type="spellStart"/>
      <w:r w:rsidRPr="000D4BD0">
        <w:rPr>
          <w:rFonts w:ascii="Arial" w:hAnsi="Arial" w:cs="Arial"/>
          <w:color w:val="000000"/>
        </w:rPr>
        <w:t>can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help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improve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South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utilising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their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technology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ingenious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ideas</w:t>
      </w:r>
      <w:proofErr w:type="spellEnd"/>
      <w:r w:rsidRPr="000D4BD0">
        <w:rPr>
          <w:rFonts w:ascii="Arial" w:hAnsi="Arial" w:cs="Arial"/>
          <w:color w:val="000000"/>
        </w:rPr>
        <w:t xml:space="preserve">. The talk </w:t>
      </w:r>
      <w:proofErr w:type="spellStart"/>
      <w:r w:rsidRPr="000D4BD0">
        <w:rPr>
          <w:rFonts w:ascii="Arial" w:hAnsi="Arial" w:cs="Arial"/>
          <w:color w:val="000000"/>
        </w:rPr>
        <w:t>will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also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cover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significance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engagement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role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abilities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>.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 xml:space="preserve">The </w:t>
      </w:r>
      <w:proofErr w:type="spellStart"/>
      <w:r w:rsidRPr="000D4BD0">
        <w:rPr>
          <w:rFonts w:ascii="Arial" w:hAnsi="Arial" w:cs="Arial"/>
          <w:color w:val="000000"/>
        </w:rPr>
        <w:t>term</w:t>
      </w:r>
      <w:proofErr w:type="spellEnd"/>
      <w:r w:rsidRPr="000D4BD0">
        <w:rPr>
          <w:rFonts w:ascii="Arial" w:hAnsi="Arial" w:cs="Arial"/>
          <w:color w:val="000000"/>
        </w:rPr>
        <w:t xml:space="preserve"> '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' </w:t>
      </w:r>
      <w:proofErr w:type="spellStart"/>
      <w:r w:rsidRPr="000D4BD0">
        <w:rPr>
          <w:rFonts w:ascii="Arial" w:hAnsi="Arial" w:cs="Arial"/>
          <w:color w:val="000000"/>
        </w:rPr>
        <w:t>refers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broad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category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people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who</w:t>
      </w:r>
      <w:proofErr w:type="spellEnd"/>
      <w:r w:rsidRPr="000D4BD0">
        <w:rPr>
          <w:rFonts w:ascii="Arial" w:hAnsi="Arial" w:cs="Arial"/>
          <w:color w:val="000000"/>
        </w:rPr>
        <w:t xml:space="preserve"> get </w:t>
      </w:r>
      <w:proofErr w:type="spellStart"/>
      <w:r w:rsidRPr="000D4BD0">
        <w:rPr>
          <w:rFonts w:ascii="Arial" w:hAnsi="Arial" w:cs="Arial"/>
          <w:color w:val="000000"/>
        </w:rPr>
        <w:t>together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form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organizations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whether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they</w:t>
      </w:r>
      <w:proofErr w:type="spellEnd"/>
      <w:r w:rsidRPr="000D4BD0">
        <w:rPr>
          <w:rFonts w:ascii="Arial" w:hAnsi="Arial" w:cs="Arial"/>
          <w:color w:val="000000"/>
        </w:rPr>
        <w:t xml:space="preserve"> are </w:t>
      </w:r>
      <w:proofErr w:type="spellStart"/>
      <w:r w:rsidRPr="000D4BD0">
        <w:rPr>
          <w:rFonts w:ascii="Arial" w:hAnsi="Arial" w:cs="Arial"/>
          <w:color w:val="000000"/>
        </w:rPr>
        <w:t>stakeholders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interest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groups</w:t>
      </w:r>
      <w:proofErr w:type="spellEnd"/>
      <w:r w:rsidRPr="000D4BD0">
        <w:rPr>
          <w:rFonts w:ascii="Arial" w:hAnsi="Arial" w:cs="Arial"/>
          <w:color w:val="000000"/>
        </w:rPr>
        <w:t xml:space="preserve">, or </w:t>
      </w:r>
      <w:proofErr w:type="spellStart"/>
      <w:r w:rsidRPr="000D4BD0">
        <w:rPr>
          <w:rFonts w:ascii="Arial" w:hAnsi="Arial" w:cs="Arial"/>
          <w:color w:val="000000"/>
        </w:rPr>
        <w:t>citizen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groups</w:t>
      </w:r>
      <w:proofErr w:type="spellEnd"/>
      <w:r w:rsidRPr="000D4BD0">
        <w:rPr>
          <w:rFonts w:ascii="Arial" w:hAnsi="Arial" w:cs="Arial"/>
          <w:color w:val="000000"/>
        </w:rPr>
        <w:t xml:space="preserve">. A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defined</w:t>
      </w:r>
      <w:proofErr w:type="spellEnd"/>
      <w:r w:rsidRPr="000D4BD0">
        <w:rPr>
          <w:rFonts w:ascii="Arial" w:hAnsi="Arial" w:cs="Arial"/>
          <w:color w:val="000000"/>
        </w:rPr>
        <w:t xml:space="preserve"> as a </w:t>
      </w:r>
      <w:proofErr w:type="spellStart"/>
      <w:r w:rsidRPr="000D4BD0">
        <w:rPr>
          <w:rFonts w:ascii="Arial" w:hAnsi="Arial" w:cs="Arial"/>
          <w:color w:val="000000"/>
        </w:rPr>
        <w:t>geographical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location</w:t>
      </w:r>
      <w:proofErr w:type="spellEnd"/>
      <w:r w:rsidRPr="000D4BD0">
        <w:rPr>
          <w:rFonts w:ascii="Arial" w:hAnsi="Arial" w:cs="Arial"/>
          <w:color w:val="000000"/>
        </w:rPr>
        <w:t xml:space="preserve">, a </w:t>
      </w:r>
      <w:proofErr w:type="spellStart"/>
      <w:r w:rsidRPr="000D4BD0">
        <w:rPr>
          <w:rFonts w:ascii="Arial" w:hAnsi="Arial" w:cs="Arial"/>
          <w:color w:val="000000"/>
        </w:rPr>
        <w:t>group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people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who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have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lastRenderedPageBreak/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same </w:t>
      </w:r>
      <w:proofErr w:type="spellStart"/>
      <w:r w:rsidRPr="000D4BD0">
        <w:rPr>
          <w:rFonts w:ascii="Arial" w:hAnsi="Arial" w:cs="Arial"/>
          <w:color w:val="000000"/>
        </w:rPr>
        <w:t>interest</w:t>
      </w:r>
      <w:proofErr w:type="spellEnd"/>
      <w:r w:rsidRPr="000D4BD0">
        <w:rPr>
          <w:rFonts w:ascii="Arial" w:hAnsi="Arial" w:cs="Arial"/>
          <w:color w:val="000000"/>
        </w:rPr>
        <w:t xml:space="preserve">, or a </w:t>
      </w:r>
      <w:proofErr w:type="spellStart"/>
      <w:r w:rsidRPr="000D4BD0">
        <w:rPr>
          <w:rFonts w:ascii="Arial" w:hAnsi="Arial" w:cs="Arial"/>
          <w:color w:val="000000"/>
        </w:rPr>
        <w:t>group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people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who</w:t>
      </w:r>
      <w:proofErr w:type="spellEnd"/>
      <w:r w:rsidRPr="000D4BD0">
        <w:rPr>
          <w:rFonts w:ascii="Arial" w:hAnsi="Arial" w:cs="Arial"/>
          <w:color w:val="000000"/>
        </w:rPr>
        <w:t xml:space="preserve"> are </w:t>
      </w:r>
      <w:proofErr w:type="spellStart"/>
      <w:r w:rsidRPr="000D4BD0">
        <w:rPr>
          <w:rFonts w:ascii="Arial" w:hAnsi="Arial" w:cs="Arial"/>
          <w:color w:val="000000"/>
        </w:rPr>
        <w:t>affiliated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one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another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Identifying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who</w:t>
      </w:r>
      <w:proofErr w:type="spellEnd"/>
      <w:r w:rsidRPr="000D4BD0">
        <w:rPr>
          <w:rFonts w:ascii="Arial" w:hAnsi="Arial" w:cs="Arial"/>
          <w:color w:val="000000"/>
        </w:rPr>
        <w:t xml:space="preserve"> '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”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, or </w:t>
      </w:r>
      <w:proofErr w:type="spellStart"/>
      <w:r w:rsidRPr="000D4BD0">
        <w:rPr>
          <w:rFonts w:ascii="Arial" w:hAnsi="Arial" w:cs="Arial"/>
          <w:color w:val="000000"/>
        </w:rPr>
        <w:t>whose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communities</w:t>
      </w:r>
      <w:proofErr w:type="spellEnd"/>
      <w:r w:rsidRPr="000D4BD0">
        <w:rPr>
          <w:rFonts w:ascii="Arial" w:hAnsi="Arial" w:cs="Arial"/>
          <w:color w:val="000000"/>
        </w:rPr>
        <w:t xml:space="preserve"> are </w:t>
      </w:r>
      <w:proofErr w:type="spellStart"/>
      <w:r w:rsidRPr="000D4BD0">
        <w:rPr>
          <w:rFonts w:ascii="Arial" w:hAnsi="Arial" w:cs="Arial"/>
          <w:color w:val="000000"/>
        </w:rPr>
        <w:t>involved</w:t>
      </w:r>
      <w:proofErr w:type="spellEnd"/>
      <w:r w:rsidRPr="000D4BD0">
        <w:rPr>
          <w:rFonts w:ascii="Arial" w:hAnsi="Arial" w:cs="Arial"/>
          <w:color w:val="000000"/>
        </w:rPr>
        <w:t xml:space="preserve">, as </w:t>
      </w:r>
      <w:proofErr w:type="spellStart"/>
      <w:r w:rsidRPr="000D4BD0">
        <w:rPr>
          <w:rFonts w:ascii="Arial" w:hAnsi="Arial" w:cs="Arial"/>
          <w:color w:val="000000"/>
        </w:rPr>
        <w:t>well</w:t>
      </w:r>
      <w:proofErr w:type="spellEnd"/>
      <w:r w:rsidRPr="000D4BD0">
        <w:rPr>
          <w:rFonts w:ascii="Arial" w:hAnsi="Arial" w:cs="Arial"/>
          <w:color w:val="000000"/>
        </w:rPr>
        <w:t xml:space="preserve"> as </w:t>
      </w:r>
      <w:proofErr w:type="spellStart"/>
      <w:r w:rsidRPr="000D4BD0">
        <w:rPr>
          <w:rFonts w:ascii="Arial" w:hAnsi="Arial" w:cs="Arial"/>
          <w:color w:val="000000"/>
        </w:rPr>
        <w:t>who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leaders</w:t>
      </w:r>
      <w:proofErr w:type="spellEnd"/>
      <w:r w:rsidRPr="000D4BD0">
        <w:rPr>
          <w:rFonts w:ascii="Arial" w:hAnsi="Arial" w:cs="Arial"/>
          <w:color w:val="000000"/>
        </w:rPr>
        <w:t xml:space="preserve"> or </w:t>
      </w:r>
      <w:proofErr w:type="spellStart"/>
      <w:r w:rsidRPr="000D4BD0">
        <w:rPr>
          <w:rFonts w:ascii="Arial" w:hAnsi="Arial" w:cs="Arial"/>
          <w:color w:val="000000"/>
        </w:rPr>
        <w:t>representatives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those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communities</w:t>
      </w:r>
      <w:proofErr w:type="spellEnd"/>
      <w:r w:rsidRPr="000D4BD0">
        <w:rPr>
          <w:rFonts w:ascii="Arial" w:hAnsi="Arial" w:cs="Arial"/>
          <w:color w:val="000000"/>
        </w:rPr>
        <w:t xml:space="preserve"> are,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a vital </w:t>
      </w:r>
      <w:proofErr w:type="spellStart"/>
      <w:r w:rsidRPr="000D4BD0">
        <w:rPr>
          <w:rFonts w:ascii="Arial" w:hAnsi="Arial" w:cs="Arial"/>
          <w:color w:val="000000"/>
        </w:rPr>
        <w:t>initial</w:t>
      </w:r>
      <w:proofErr w:type="spellEnd"/>
      <w:r w:rsidRPr="000D4BD0">
        <w:rPr>
          <w:rFonts w:ascii="Arial" w:hAnsi="Arial" w:cs="Arial"/>
          <w:color w:val="000000"/>
        </w:rPr>
        <w:t xml:space="preserve"> step.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 xml:space="preserve">In practice,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engagement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combination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science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art. </w:t>
      </w:r>
      <w:proofErr w:type="spellStart"/>
      <w:r w:rsidRPr="000D4BD0">
        <w:rPr>
          <w:rFonts w:ascii="Arial" w:hAnsi="Arial" w:cs="Arial"/>
          <w:color w:val="000000"/>
        </w:rPr>
        <w:t>Sociology</w:t>
      </w:r>
      <w:proofErr w:type="spellEnd"/>
      <w:r w:rsidRPr="000D4BD0">
        <w:rPr>
          <w:rFonts w:ascii="Arial" w:hAnsi="Arial" w:cs="Arial"/>
          <w:color w:val="000000"/>
        </w:rPr>
        <w:t xml:space="preserve">, political </w:t>
      </w:r>
      <w:proofErr w:type="spellStart"/>
      <w:r w:rsidRPr="000D4BD0">
        <w:rPr>
          <w:rFonts w:ascii="Arial" w:hAnsi="Arial" w:cs="Arial"/>
          <w:color w:val="000000"/>
        </w:rPr>
        <w:t>science</w:t>
      </w:r>
      <w:proofErr w:type="spellEnd"/>
      <w:r w:rsidRPr="000D4BD0">
        <w:rPr>
          <w:rFonts w:ascii="Arial" w:hAnsi="Arial" w:cs="Arial"/>
          <w:color w:val="000000"/>
        </w:rPr>
        <w:t xml:space="preserve">, cultural </w:t>
      </w:r>
      <w:proofErr w:type="spellStart"/>
      <w:r w:rsidRPr="000D4BD0">
        <w:rPr>
          <w:rFonts w:ascii="Arial" w:hAnsi="Arial" w:cs="Arial"/>
          <w:color w:val="000000"/>
        </w:rPr>
        <w:t>anthropology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organisational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development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psychology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social </w:t>
      </w:r>
      <w:proofErr w:type="spellStart"/>
      <w:r w:rsidRPr="000D4BD0">
        <w:rPr>
          <w:rFonts w:ascii="Arial" w:hAnsi="Arial" w:cs="Arial"/>
          <w:color w:val="000000"/>
        </w:rPr>
        <w:t>work</w:t>
      </w:r>
      <w:proofErr w:type="spellEnd"/>
      <w:r w:rsidRPr="000D4BD0">
        <w:rPr>
          <w:rFonts w:ascii="Arial" w:hAnsi="Arial" w:cs="Arial"/>
          <w:color w:val="000000"/>
        </w:rPr>
        <w:t xml:space="preserve"> are </w:t>
      </w:r>
      <w:proofErr w:type="spellStart"/>
      <w:r w:rsidRPr="000D4BD0">
        <w:rPr>
          <w:rFonts w:ascii="Arial" w:hAnsi="Arial" w:cs="Arial"/>
          <w:color w:val="000000"/>
        </w:rPr>
        <w:t>all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represented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science</w:t>
      </w:r>
      <w:proofErr w:type="spellEnd"/>
      <w:r w:rsidRPr="000D4BD0">
        <w:rPr>
          <w:rFonts w:ascii="Arial" w:hAnsi="Arial" w:cs="Arial"/>
          <w:color w:val="000000"/>
        </w:rPr>
        <w:t xml:space="preserve">. The </w:t>
      </w:r>
      <w:proofErr w:type="spellStart"/>
      <w:r w:rsidRPr="000D4BD0">
        <w:rPr>
          <w:rFonts w:ascii="Arial" w:hAnsi="Arial" w:cs="Arial"/>
          <w:color w:val="000000"/>
        </w:rPr>
        <w:t>art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from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ability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apply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adjust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science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meet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needs</w:t>
      </w:r>
      <w:proofErr w:type="spellEnd"/>
      <w:r w:rsidRPr="000D4BD0">
        <w:rPr>
          <w:rFonts w:ascii="Arial" w:hAnsi="Arial" w:cs="Arial"/>
          <w:color w:val="000000"/>
        </w:rPr>
        <w:t xml:space="preserve"> of a particular </w:t>
      </w:r>
      <w:proofErr w:type="spellStart"/>
      <w:r w:rsidRPr="000D4BD0">
        <w:rPr>
          <w:rFonts w:ascii="Arial" w:hAnsi="Arial" w:cs="Arial"/>
          <w:color w:val="000000"/>
        </w:rPr>
        <w:t>audience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goals</w:t>
      </w:r>
      <w:proofErr w:type="spellEnd"/>
      <w:r w:rsidRPr="000D4BD0">
        <w:rPr>
          <w:rFonts w:ascii="Arial" w:hAnsi="Arial" w:cs="Arial"/>
          <w:color w:val="000000"/>
        </w:rPr>
        <w:t xml:space="preserve"> of a specific </w:t>
      </w:r>
      <w:proofErr w:type="spellStart"/>
      <w:r w:rsidRPr="000D4BD0">
        <w:rPr>
          <w:rFonts w:ascii="Arial" w:hAnsi="Arial" w:cs="Arial"/>
          <w:color w:val="000000"/>
        </w:rPr>
        <w:t>engagement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attempt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audience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Engagement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guided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a set of </w:t>
      </w:r>
      <w:proofErr w:type="spellStart"/>
      <w:r w:rsidRPr="000D4BD0">
        <w:rPr>
          <w:rFonts w:ascii="Arial" w:hAnsi="Arial" w:cs="Arial"/>
          <w:color w:val="000000"/>
        </w:rPr>
        <w:t>guiding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concepts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tactics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approaches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framework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founded</w:t>
      </w:r>
      <w:proofErr w:type="spellEnd"/>
      <w:r w:rsidRPr="000D4BD0">
        <w:rPr>
          <w:rFonts w:ascii="Arial" w:hAnsi="Arial" w:cs="Arial"/>
          <w:color w:val="000000"/>
        </w:rPr>
        <w:t xml:space="preserve"> on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premise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members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have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right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informed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consulted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involved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empowered</w:t>
      </w:r>
      <w:proofErr w:type="spellEnd"/>
      <w:r w:rsidRPr="000D4BD0">
        <w:rPr>
          <w:rFonts w:ascii="Arial" w:hAnsi="Arial" w:cs="Arial"/>
          <w:color w:val="000000"/>
        </w:rPr>
        <w:t xml:space="preserve">. As a </w:t>
      </w:r>
      <w:proofErr w:type="spellStart"/>
      <w:r w:rsidRPr="000D4BD0">
        <w:rPr>
          <w:rFonts w:ascii="Arial" w:hAnsi="Arial" w:cs="Arial"/>
          <w:color w:val="000000"/>
        </w:rPr>
        <w:t>result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linking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terms</w:t>
      </w:r>
      <w:proofErr w:type="spellEnd"/>
      <w:r w:rsidRPr="000D4BD0">
        <w:rPr>
          <w:rFonts w:ascii="Arial" w:hAnsi="Arial" w:cs="Arial"/>
          <w:color w:val="000000"/>
        </w:rPr>
        <w:t xml:space="preserve"> "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"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"</w:t>
      </w:r>
      <w:proofErr w:type="spellStart"/>
      <w:r w:rsidRPr="000D4BD0">
        <w:rPr>
          <w:rFonts w:ascii="Arial" w:hAnsi="Arial" w:cs="Arial"/>
          <w:color w:val="000000"/>
        </w:rPr>
        <w:t>engagement</w:t>
      </w:r>
      <w:proofErr w:type="spellEnd"/>
      <w:r w:rsidRPr="000D4BD0">
        <w:rPr>
          <w:rFonts w:ascii="Arial" w:hAnsi="Arial" w:cs="Arial"/>
          <w:color w:val="000000"/>
        </w:rPr>
        <w:t xml:space="preserve">,"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scope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widened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emphasis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shifting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from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person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group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consequences</w:t>
      </w:r>
      <w:proofErr w:type="spellEnd"/>
      <w:r w:rsidRPr="000D4BD0">
        <w:rPr>
          <w:rFonts w:ascii="Arial" w:hAnsi="Arial" w:cs="Arial"/>
          <w:color w:val="000000"/>
        </w:rPr>
        <w:t xml:space="preserve"> for </w:t>
      </w:r>
      <w:proofErr w:type="spellStart"/>
      <w:r w:rsidRPr="000D4BD0">
        <w:rPr>
          <w:rFonts w:ascii="Arial" w:hAnsi="Arial" w:cs="Arial"/>
          <w:color w:val="000000"/>
        </w:rPr>
        <w:t>inclusion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which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ensures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diversity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occurs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within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every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taken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account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participation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</w:t>
      </w:r>
      <w:proofErr w:type="spellEnd"/>
      <w:r w:rsidRPr="000D4BD0">
        <w:rPr>
          <w:rFonts w:ascii="Arial" w:hAnsi="Arial" w:cs="Arial"/>
          <w:color w:val="000000"/>
        </w:rPr>
        <w:t xml:space="preserve"> complex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time-consuming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requiring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devoted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resources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such</w:t>
      </w:r>
      <w:proofErr w:type="spellEnd"/>
      <w:r w:rsidRPr="000D4BD0">
        <w:rPr>
          <w:rFonts w:ascii="Arial" w:hAnsi="Arial" w:cs="Arial"/>
          <w:color w:val="000000"/>
        </w:rPr>
        <w:t xml:space="preserve"> as </w:t>
      </w:r>
      <w:proofErr w:type="spellStart"/>
      <w:r w:rsidRPr="000D4BD0">
        <w:rPr>
          <w:rFonts w:ascii="Arial" w:hAnsi="Arial" w:cs="Arial"/>
          <w:color w:val="000000"/>
        </w:rPr>
        <w:t>time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funds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individuals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relevant </w:t>
      </w:r>
      <w:proofErr w:type="spellStart"/>
      <w:r w:rsidRPr="000D4BD0">
        <w:rPr>
          <w:rFonts w:ascii="Arial" w:hAnsi="Arial" w:cs="Arial"/>
          <w:color w:val="000000"/>
        </w:rPr>
        <w:t>abilities</w:t>
      </w:r>
      <w:proofErr w:type="spellEnd"/>
      <w:r w:rsidRPr="000D4BD0">
        <w:rPr>
          <w:rFonts w:ascii="Arial" w:hAnsi="Arial" w:cs="Arial"/>
          <w:color w:val="000000"/>
        </w:rPr>
        <w:t>.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proofErr w:type="spellStart"/>
      <w:r w:rsidRPr="000D4BD0">
        <w:rPr>
          <w:rFonts w:ascii="Arial" w:hAnsi="Arial" w:cs="Arial"/>
          <w:color w:val="000000"/>
        </w:rPr>
        <w:t>Citizens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leaders</w:t>
      </w:r>
      <w:proofErr w:type="spellEnd"/>
      <w:r w:rsidRPr="000D4BD0">
        <w:rPr>
          <w:rFonts w:ascii="Arial" w:hAnsi="Arial" w:cs="Arial"/>
          <w:color w:val="000000"/>
        </w:rPr>
        <w:t xml:space="preserve"> are </w:t>
      </w:r>
      <w:proofErr w:type="spellStart"/>
      <w:r w:rsidRPr="000D4BD0">
        <w:rPr>
          <w:rFonts w:ascii="Arial" w:hAnsi="Arial" w:cs="Arial"/>
          <w:color w:val="000000"/>
        </w:rPr>
        <w:t>constantly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battling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make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decisions</w:t>
      </w:r>
      <w:proofErr w:type="spellEnd"/>
      <w:r w:rsidRPr="000D4BD0">
        <w:rPr>
          <w:rFonts w:ascii="Arial" w:hAnsi="Arial" w:cs="Arial"/>
          <w:color w:val="000000"/>
        </w:rPr>
        <w:t xml:space="preserve"> for </w:t>
      </w:r>
      <w:proofErr w:type="spellStart"/>
      <w:r w:rsidRPr="000D4BD0">
        <w:rPr>
          <w:rFonts w:ascii="Arial" w:hAnsi="Arial" w:cs="Arial"/>
          <w:color w:val="000000"/>
        </w:rPr>
        <w:t>their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communities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issues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address</w:t>
      </w:r>
      <w:proofErr w:type="spellEnd"/>
      <w:r w:rsidRPr="000D4BD0">
        <w:rPr>
          <w:rFonts w:ascii="Arial" w:hAnsi="Arial" w:cs="Arial"/>
          <w:color w:val="000000"/>
        </w:rPr>
        <w:t>.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 xml:space="preserve">As it </w:t>
      </w:r>
      <w:proofErr w:type="spellStart"/>
      <w:r w:rsidRPr="000D4BD0">
        <w:rPr>
          <w:rFonts w:ascii="Arial" w:hAnsi="Arial" w:cs="Arial"/>
          <w:color w:val="000000"/>
        </w:rPr>
        <w:t>was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said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above</w:t>
      </w:r>
      <w:proofErr w:type="spellEnd"/>
      <w:r w:rsidRPr="000D4BD0">
        <w:rPr>
          <w:rFonts w:ascii="Arial" w:hAnsi="Arial" w:cs="Arial"/>
          <w:color w:val="000000"/>
        </w:rPr>
        <w:t xml:space="preserve">, Vodafone </w:t>
      </w:r>
      <w:proofErr w:type="spellStart"/>
      <w:r w:rsidRPr="000D4BD0">
        <w:rPr>
          <w:rFonts w:ascii="Arial" w:hAnsi="Arial" w:cs="Arial"/>
          <w:color w:val="000000"/>
        </w:rPr>
        <w:t>attempts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boost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' </w:t>
      </w:r>
      <w:proofErr w:type="spellStart"/>
      <w:r w:rsidRPr="000D4BD0">
        <w:rPr>
          <w:rFonts w:ascii="Arial" w:hAnsi="Arial" w:cs="Arial"/>
          <w:color w:val="000000"/>
        </w:rPr>
        <w:t>response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enhancing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efficiency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response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time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through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providing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South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(SCAS)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mobile </w:t>
      </w:r>
      <w:proofErr w:type="spellStart"/>
      <w:r w:rsidRPr="000D4BD0">
        <w:rPr>
          <w:rFonts w:ascii="Arial" w:hAnsi="Arial" w:cs="Arial"/>
          <w:color w:val="000000"/>
        </w:rPr>
        <w:t>devices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bespoke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app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developed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partnership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CommonTime</w:t>
      </w:r>
      <w:proofErr w:type="spellEnd"/>
      <w:r w:rsidRPr="000D4BD0">
        <w:rPr>
          <w:rFonts w:ascii="Arial" w:hAnsi="Arial" w:cs="Arial"/>
          <w:color w:val="000000"/>
        </w:rPr>
        <w:t>.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proofErr w:type="spellStart"/>
      <w:r w:rsidRPr="000D4BD0">
        <w:rPr>
          <w:rFonts w:ascii="Arial" w:hAnsi="Arial" w:cs="Arial"/>
          <w:color w:val="000000"/>
        </w:rPr>
        <w:t>According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South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Service, </w:t>
      </w: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intervention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positively</w:t>
      </w:r>
      <w:proofErr w:type="spellEnd"/>
      <w:r w:rsidRPr="000D4BD0">
        <w:rPr>
          <w:rFonts w:ascii="Arial" w:hAnsi="Arial" w:cs="Arial"/>
          <w:color w:val="000000"/>
        </w:rPr>
        <w:t xml:space="preserve"> impact </w:t>
      </w:r>
      <w:proofErr w:type="spellStart"/>
      <w:r w:rsidRPr="000D4BD0">
        <w:rPr>
          <w:rFonts w:ascii="Arial" w:hAnsi="Arial" w:cs="Arial"/>
          <w:color w:val="000000"/>
        </w:rPr>
        <w:t>patients</w:t>
      </w:r>
      <w:proofErr w:type="spellEnd"/>
      <w:r w:rsidRPr="000D4BD0">
        <w:rPr>
          <w:rFonts w:ascii="Arial" w:hAnsi="Arial" w:cs="Arial"/>
          <w:color w:val="000000"/>
        </w:rPr>
        <w:t xml:space="preserve">' </w:t>
      </w:r>
      <w:proofErr w:type="spellStart"/>
      <w:r w:rsidRPr="000D4BD0">
        <w:rPr>
          <w:rFonts w:ascii="Arial" w:hAnsi="Arial" w:cs="Arial"/>
          <w:color w:val="000000"/>
        </w:rPr>
        <w:t>outcomes</w:t>
      </w:r>
      <w:proofErr w:type="spellEnd"/>
      <w:r w:rsidRPr="000D4BD0">
        <w:rPr>
          <w:rFonts w:ascii="Arial" w:hAnsi="Arial" w:cs="Arial"/>
          <w:color w:val="000000"/>
        </w:rPr>
        <w:t xml:space="preserve"> (South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NHS Foundation Trust, 2018). In </w:t>
      </w:r>
      <w:proofErr w:type="spellStart"/>
      <w:r w:rsidRPr="000D4BD0">
        <w:rPr>
          <w:rFonts w:ascii="Arial" w:hAnsi="Arial" w:cs="Arial"/>
          <w:color w:val="000000"/>
        </w:rPr>
        <w:t>addition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custom</w:t>
      </w:r>
      <w:proofErr w:type="spellEnd"/>
      <w:r w:rsidRPr="000D4BD0">
        <w:rPr>
          <w:rFonts w:ascii="Arial" w:hAnsi="Arial" w:cs="Arial"/>
          <w:color w:val="000000"/>
        </w:rPr>
        <w:t xml:space="preserve"> software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mobile </w:t>
      </w:r>
      <w:proofErr w:type="spellStart"/>
      <w:r w:rsidRPr="000D4BD0">
        <w:rPr>
          <w:rFonts w:ascii="Arial" w:hAnsi="Arial" w:cs="Arial"/>
          <w:color w:val="000000"/>
        </w:rPr>
        <w:t>device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4G </w:t>
      </w:r>
      <w:proofErr w:type="spellStart"/>
      <w:r w:rsidRPr="000D4BD0">
        <w:rPr>
          <w:rFonts w:ascii="Arial" w:hAnsi="Arial" w:cs="Arial"/>
          <w:color w:val="000000"/>
        </w:rPr>
        <w:t>connectivity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Vodafone's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solution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provides</w:t>
      </w:r>
      <w:proofErr w:type="spellEnd"/>
      <w:r w:rsidRPr="000D4BD0">
        <w:rPr>
          <w:rFonts w:ascii="Arial" w:hAnsi="Arial" w:cs="Arial"/>
          <w:color w:val="000000"/>
        </w:rPr>
        <w:t xml:space="preserve"> a secure management </w:t>
      </w:r>
      <w:proofErr w:type="spellStart"/>
      <w:r w:rsidRPr="000D4BD0">
        <w:rPr>
          <w:rFonts w:ascii="Arial" w:hAnsi="Arial" w:cs="Arial"/>
          <w:color w:val="000000"/>
        </w:rPr>
        <w:t>platform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protects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information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Also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apps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track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individuals</w:t>
      </w:r>
      <w:proofErr w:type="spellEnd"/>
      <w:r w:rsidRPr="000D4BD0">
        <w:rPr>
          <w:rFonts w:ascii="Arial" w:hAnsi="Arial" w:cs="Arial"/>
          <w:color w:val="000000"/>
        </w:rPr>
        <w:t xml:space="preserve"> at </w:t>
      </w:r>
      <w:proofErr w:type="spellStart"/>
      <w:r w:rsidRPr="000D4BD0">
        <w:rPr>
          <w:rFonts w:ascii="Arial" w:hAnsi="Arial" w:cs="Arial"/>
          <w:color w:val="000000"/>
        </w:rPr>
        <w:t>all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times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operation</w:t>
      </w:r>
      <w:proofErr w:type="spellEnd"/>
      <w:r w:rsidRPr="000D4BD0">
        <w:rPr>
          <w:rFonts w:ascii="Arial" w:hAnsi="Arial" w:cs="Arial"/>
          <w:color w:val="000000"/>
        </w:rPr>
        <w:t xml:space="preserve"> (South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NHS Foundation Trust, 2018). It </w:t>
      </w:r>
      <w:proofErr w:type="spellStart"/>
      <w:r w:rsidRPr="000D4BD0">
        <w:rPr>
          <w:rFonts w:ascii="Arial" w:hAnsi="Arial" w:cs="Arial"/>
          <w:color w:val="000000"/>
        </w:rPr>
        <w:t>makes</w:t>
      </w:r>
      <w:proofErr w:type="spellEnd"/>
      <w:r w:rsidRPr="000D4BD0">
        <w:rPr>
          <w:rFonts w:ascii="Arial" w:hAnsi="Arial" w:cs="Arial"/>
          <w:color w:val="000000"/>
        </w:rPr>
        <w:t xml:space="preserve"> it </w:t>
      </w:r>
      <w:proofErr w:type="spellStart"/>
      <w:r w:rsidRPr="000D4BD0">
        <w:rPr>
          <w:rFonts w:ascii="Arial" w:hAnsi="Arial" w:cs="Arial"/>
          <w:color w:val="000000"/>
        </w:rPr>
        <w:t>easier</w:t>
      </w:r>
      <w:proofErr w:type="spellEnd"/>
      <w:r w:rsidRPr="000D4BD0">
        <w:rPr>
          <w:rFonts w:ascii="Arial" w:hAnsi="Arial" w:cs="Arial"/>
          <w:color w:val="000000"/>
        </w:rPr>
        <w:t xml:space="preserve"> for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communicate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their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office-based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command</w:t>
      </w:r>
      <w:proofErr w:type="spellEnd"/>
      <w:r w:rsidRPr="000D4BD0">
        <w:rPr>
          <w:rFonts w:ascii="Arial" w:hAnsi="Arial" w:cs="Arial"/>
          <w:color w:val="000000"/>
        </w:rPr>
        <w:t xml:space="preserve"> centre </w:t>
      </w:r>
      <w:proofErr w:type="spellStart"/>
      <w:r w:rsidRPr="000D4BD0">
        <w:rPr>
          <w:rFonts w:ascii="Arial" w:hAnsi="Arial" w:cs="Arial"/>
          <w:color w:val="000000"/>
        </w:rPr>
        <w:t>since</w:t>
      </w:r>
      <w:proofErr w:type="spellEnd"/>
      <w:r w:rsidRPr="000D4BD0">
        <w:rPr>
          <w:rFonts w:ascii="Arial" w:hAnsi="Arial" w:cs="Arial"/>
          <w:color w:val="000000"/>
        </w:rPr>
        <w:t xml:space="preserve"> it </w:t>
      </w:r>
      <w:proofErr w:type="spellStart"/>
      <w:r w:rsidRPr="000D4BD0">
        <w:rPr>
          <w:rFonts w:ascii="Arial" w:hAnsi="Arial" w:cs="Arial"/>
          <w:color w:val="000000"/>
        </w:rPr>
        <w:t>provides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reliable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easy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communication</w:t>
      </w:r>
      <w:proofErr w:type="spellEnd"/>
      <w:r w:rsidRPr="000D4BD0">
        <w:rPr>
          <w:rFonts w:ascii="Arial" w:hAnsi="Arial" w:cs="Arial"/>
          <w:color w:val="000000"/>
        </w:rPr>
        <w:t xml:space="preserve"> (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Clinical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Coordination</w:t>
      </w:r>
      <w:proofErr w:type="spellEnd"/>
      <w:r w:rsidRPr="000D4BD0">
        <w:rPr>
          <w:rFonts w:ascii="Arial" w:hAnsi="Arial" w:cs="Arial"/>
          <w:color w:val="000000"/>
        </w:rPr>
        <w:t xml:space="preserve"> Centre).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proofErr w:type="spellStart"/>
      <w:r w:rsidRPr="000D4BD0">
        <w:rPr>
          <w:rFonts w:ascii="Arial" w:hAnsi="Arial" w:cs="Arial"/>
          <w:color w:val="000000"/>
        </w:rPr>
        <w:t>Since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closest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available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notified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specific </w:t>
      </w:r>
      <w:proofErr w:type="spellStart"/>
      <w:r w:rsidRPr="000D4BD0">
        <w:rPr>
          <w:rFonts w:ascii="Arial" w:hAnsi="Arial" w:cs="Arial"/>
          <w:color w:val="000000"/>
        </w:rPr>
        <w:t>location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provided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incident data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fastest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route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register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report </w:t>
      </w:r>
      <w:proofErr w:type="spellStart"/>
      <w:r w:rsidRPr="000D4BD0">
        <w:rPr>
          <w:rFonts w:ascii="Arial" w:hAnsi="Arial" w:cs="Arial"/>
          <w:color w:val="000000"/>
        </w:rPr>
        <w:t>their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availability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responding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Once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reach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disaster</w:t>
      </w:r>
      <w:proofErr w:type="spellEnd"/>
      <w:r w:rsidRPr="000D4BD0">
        <w:rPr>
          <w:rFonts w:ascii="Arial" w:hAnsi="Arial" w:cs="Arial"/>
          <w:color w:val="000000"/>
        </w:rPr>
        <w:t xml:space="preserve"> scene, </w:t>
      </w:r>
      <w:proofErr w:type="spellStart"/>
      <w:r w:rsidRPr="000D4BD0">
        <w:rPr>
          <w:rFonts w:ascii="Arial" w:hAnsi="Arial" w:cs="Arial"/>
          <w:color w:val="000000"/>
        </w:rPr>
        <w:t>they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able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exchange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critical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information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request</w:t>
      </w:r>
      <w:proofErr w:type="spellEnd"/>
      <w:r w:rsidRPr="000D4BD0">
        <w:rPr>
          <w:rFonts w:ascii="Arial" w:hAnsi="Arial" w:cs="Arial"/>
          <w:color w:val="000000"/>
        </w:rPr>
        <w:t xml:space="preserve"> extra </w:t>
      </w:r>
      <w:proofErr w:type="spellStart"/>
      <w:r w:rsidRPr="000D4BD0">
        <w:rPr>
          <w:rFonts w:ascii="Arial" w:hAnsi="Arial" w:cs="Arial"/>
          <w:color w:val="000000"/>
        </w:rPr>
        <w:t>assistance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from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emergency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services</w:t>
      </w:r>
      <w:proofErr w:type="spellEnd"/>
      <w:r w:rsidRPr="000D4BD0">
        <w:rPr>
          <w:rFonts w:ascii="Arial" w:hAnsi="Arial" w:cs="Arial"/>
          <w:color w:val="000000"/>
        </w:rPr>
        <w:t>.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' </w:t>
      </w:r>
      <w:proofErr w:type="spellStart"/>
      <w:r w:rsidRPr="000D4BD0">
        <w:rPr>
          <w:rFonts w:ascii="Arial" w:hAnsi="Arial" w:cs="Arial"/>
          <w:color w:val="000000"/>
        </w:rPr>
        <w:t>services</w:t>
      </w:r>
      <w:proofErr w:type="spellEnd"/>
      <w:r w:rsidRPr="000D4BD0">
        <w:rPr>
          <w:rFonts w:ascii="Arial" w:hAnsi="Arial" w:cs="Arial"/>
          <w:color w:val="000000"/>
        </w:rPr>
        <w:t xml:space="preserve"> are </w:t>
      </w:r>
      <w:proofErr w:type="spellStart"/>
      <w:r w:rsidRPr="000D4BD0">
        <w:rPr>
          <w:rFonts w:ascii="Arial" w:hAnsi="Arial" w:cs="Arial"/>
          <w:color w:val="000000"/>
        </w:rPr>
        <w:t>understood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differently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based</w:t>
      </w:r>
      <w:proofErr w:type="spellEnd"/>
      <w:r w:rsidRPr="000D4BD0">
        <w:rPr>
          <w:rFonts w:ascii="Arial" w:hAnsi="Arial" w:cs="Arial"/>
          <w:color w:val="000000"/>
        </w:rPr>
        <w:t xml:space="preserve"> on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varying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definitions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Tovey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Tolson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Vinand</w:t>
      </w:r>
      <w:proofErr w:type="spellEnd"/>
      <w:r w:rsidRPr="000D4BD0">
        <w:rPr>
          <w:rFonts w:ascii="Arial" w:hAnsi="Arial" w:cs="Arial"/>
          <w:color w:val="000000"/>
        </w:rPr>
        <w:t xml:space="preserve"> (2018) </w:t>
      </w:r>
      <w:proofErr w:type="spellStart"/>
      <w:r w:rsidRPr="000D4BD0">
        <w:rPr>
          <w:rFonts w:ascii="Arial" w:hAnsi="Arial" w:cs="Arial"/>
          <w:color w:val="000000"/>
        </w:rPr>
        <w:t>define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them</w:t>
      </w:r>
      <w:proofErr w:type="spellEnd"/>
      <w:r w:rsidRPr="000D4BD0">
        <w:rPr>
          <w:rFonts w:ascii="Arial" w:hAnsi="Arial" w:cs="Arial"/>
          <w:color w:val="000000"/>
        </w:rPr>
        <w:t xml:space="preserve"> as </w:t>
      </w:r>
      <w:proofErr w:type="spellStart"/>
      <w:r w:rsidRPr="000D4BD0">
        <w:rPr>
          <w:rFonts w:ascii="Arial" w:hAnsi="Arial" w:cs="Arial"/>
          <w:color w:val="000000"/>
        </w:rPr>
        <w:t>individuals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who</w:t>
      </w:r>
      <w:proofErr w:type="spellEnd"/>
      <w:r w:rsidRPr="000D4BD0">
        <w:rPr>
          <w:rFonts w:ascii="Arial" w:hAnsi="Arial" w:cs="Arial"/>
          <w:color w:val="000000"/>
        </w:rPr>
        <w:t xml:space="preserve"> are </w:t>
      </w:r>
      <w:proofErr w:type="spellStart"/>
      <w:r w:rsidRPr="000D4BD0">
        <w:rPr>
          <w:rFonts w:ascii="Arial" w:hAnsi="Arial" w:cs="Arial"/>
          <w:color w:val="000000"/>
        </w:rPr>
        <w:t>usually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available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dispatched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an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control </w:t>
      </w:r>
      <w:proofErr w:type="spellStart"/>
      <w:r w:rsidRPr="000D4BD0">
        <w:rPr>
          <w:rFonts w:ascii="Arial" w:hAnsi="Arial" w:cs="Arial"/>
          <w:color w:val="000000"/>
        </w:rPr>
        <w:t>center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are </w:t>
      </w:r>
      <w:proofErr w:type="spellStart"/>
      <w:r w:rsidRPr="000D4BD0">
        <w:rPr>
          <w:rFonts w:ascii="Arial" w:hAnsi="Arial" w:cs="Arial"/>
          <w:color w:val="000000"/>
        </w:rPr>
        <w:lastRenderedPageBreak/>
        <w:t>responsible</w:t>
      </w:r>
      <w:proofErr w:type="spellEnd"/>
      <w:r w:rsidRPr="000D4BD0">
        <w:rPr>
          <w:rFonts w:ascii="Arial" w:hAnsi="Arial" w:cs="Arial"/>
          <w:color w:val="000000"/>
        </w:rPr>
        <w:t xml:space="preserve"> for </w:t>
      </w:r>
      <w:proofErr w:type="spellStart"/>
      <w:r w:rsidRPr="000D4BD0">
        <w:rPr>
          <w:rFonts w:ascii="Arial" w:hAnsi="Arial" w:cs="Arial"/>
          <w:color w:val="000000"/>
        </w:rPr>
        <w:t>attending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medical </w:t>
      </w:r>
      <w:proofErr w:type="spellStart"/>
      <w:r w:rsidRPr="000D4BD0">
        <w:rPr>
          <w:rFonts w:ascii="Arial" w:hAnsi="Arial" w:cs="Arial"/>
          <w:color w:val="000000"/>
        </w:rPr>
        <w:t>emergencies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within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their</w:t>
      </w:r>
      <w:proofErr w:type="spellEnd"/>
      <w:r w:rsidRPr="000D4BD0">
        <w:rPr>
          <w:rFonts w:ascii="Arial" w:hAnsi="Arial" w:cs="Arial"/>
          <w:color w:val="000000"/>
        </w:rPr>
        <w:t xml:space="preserve"> local </w:t>
      </w:r>
      <w:proofErr w:type="spellStart"/>
      <w:r w:rsidRPr="000D4BD0">
        <w:rPr>
          <w:rFonts w:ascii="Arial" w:hAnsi="Arial" w:cs="Arial"/>
          <w:color w:val="000000"/>
        </w:rPr>
        <w:t>area</w:t>
      </w:r>
      <w:proofErr w:type="spellEnd"/>
      <w:r w:rsidRPr="000D4BD0">
        <w:rPr>
          <w:rFonts w:ascii="Arial" w:hAnsi="Arial" w:cs="Arial"/>
          <w:color w:val="000000"/>
        </w:rPr>
        <w:t xml:space="preserve"> (p. 310). </w:t>
      </w:r>
      <w:proofErr w:type="spellStart"/>
      <w:r w:rsidRPr="000D4BD0">
        <w:rPr>
          <w:rFonts w:ascii="Arial" w:hAnsi="Arial" w:cs="Arial"/>
          <w:color w:val="000000"/>
        </w:rPr>
        <w:t>They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either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members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public </w:t>
      </w:r>
      <w:proofErr w:type="spellStart"/>
      <w:r w:rsidRPr="000D4BD0">
        <w:rPr>
          <w:rFonts w:ascii="Arial" w:hAnsi="Arial" w:cs="Arial"/>
          <w:color w:val="000000"/>
        </w:rPr>
        <w:t>who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have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undergone</w:t>
      </w:r>
      <w:proofErr w:type="spellEnd"/>
      <w:r w:rsidRPr="000D4BD0">
        <w:rPr>
          <w:rFonts w:ascii="Arial" w:hAnsi="Arial" w:cs="Arial"/>
          <w:color w:val="000000"/>
        </w:rPr>
        <w:t xml:space="preserve"> intense training in </w:t>
      </w:r>
      <w:proofErr w:type="spellStart"/>
      <w:r w:rsidRPr="000D4BD0">
        <w:rPr>
          <w:rFonts w:ascii="Arial" w:hAnsi="Arial" w:cs="Arial"/>
          <w:color w:val="000000"/>
        </w:rPr>
        <w:t>life-saving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interventions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like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nurses</w:t>
      </w:r>
      <w:proofErr w:type="spellEnd"/>
      <w:r w:rsidRPr="000D4BD0">
        <w:rPr>
          <w:rFonts w:ascii="Arial" w:hAnsi="Arial" w:cs="Arial"/>
          <w:color w:val="000000"/>
        </w:rPr>
        <w:t xml:space="preserve"> or medical </w:t>
      </w:r>
      <w:proofErr w:type="spellStart"/>
      <w:r w:rsidRPr="000D4BD0">
        <w:rPr>
          <w:rFonts w:ascii="Arial" w:hAnsi="Arial" w:cs="Arial"/>
          <w:color w:val="000000"/>
        </w:rPr>
        <w:t>doctors</w:t>
      </w:r>
      <w:proofErr w:type="spellEnd"/>
      <w:r w:rsidRPr="000D4BD0">
        <w:rPr>
          <w:rFonts w:ascii="Arial" w:hAnsi="Arial" w:cs="Arial"/>
          <w:color w:val="000000"/>
        </w:rPr>
        <w:t>, off-</w:t>
      </w:r>
      <w:proofErr w:type="spellStart"/>
      <w:r w:rsidRPr="000D4BD0">
        <w:rPr>
          <w:rFonts w:ascii="Arial" w:hAnsi="Arial" w:cs="Arial"/>
          <w:color w:val="000000"/>
        </w:rPr>
        <w:t>duty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paramedics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defibrillation</w:t>
      </w:r>
      <w:proofErr w:type="spellEnd"/>
      <w:r w:rsidRPr="000D4BD0">
        <w:rPr>
          <w:rFonts w:ascii="Arial" w:hAnsi="Arial" w:cs="Arial"/>
          <w:color w:val="000000"/>
        </w:rPr>
        <w:t xml:space="preserve">, or an individual </w:t>
      </w:r>
      <w:proofErr w:type="spellStart"/>
      <w:r w:rsidRPr="000D4BD0">
        <w:rPr>
          <w:rFonts w:ascii="Arial" w:hAnsi="Arial" w:cs="Arial"/>
          <w:color w:val="000000"/>
        </w:rPr>
        <w:t>without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professional</w:t>
      </w:r>
      <w:proofErr w:type="spellEnd"/>
      <w:r w:rsidRPr="000D4BD0">
        <w:rPr>
          <w:rFonts w:ascii="Arial" w:hAnsi="Arial" w:cs="Arial"/>
          <w:color w:val="000000"/>
        </w:rPr>
        <w:t xml:space="preserve"> non-medical </w:t>
      </w:r>
      <w:proofErr w:type="spellStart"/>
      <w:r w:rsidRPr="000D4BD0">
        <w:rPr>
          <w:rFonts w:ascii="Arial" w:hAnsi="Arial" w:cs="Arial"/>
          <w:color w:val="000000"/>
        </w:rPr>
        <w:t>knowledge</w:t>
      </w:r>
      <w:proofErr w:type="spellEnd"/>
      <w:r w:rsidRPr="000D4BD0">
        <w:rPr>
          <w:rFonts w:ascii="Arial" w:hAnsi="Arial" w:cs="Arial"/>
          <w:color w:val="000000"/>
        </w:rPr>
        <w:t xml:space="preserve"> but are </w:t>
      </w:r>
      <w:proofErr w:type="spellStart"/>
      <w:r w:rsidRPr="000D4BD0">
        <w:rPr>
          <w:rFonts w:ascii="Arial" w:hAnsi="Arial" w:cs="Arial"/>
          <w:color w:val="000000"/>
        </w:rPr>
        <w:t>disciplined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attending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emergencies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like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firefighters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Tovey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Tolson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Vinand</w:t>
      </w:r>
      <w:proofErr w:type="spellEnd"/>
      <w:r w:rsidRPr="000D4BD0">
        <w:rPr>
          <w:rFonts w:ascii="Arial" w:hAnsi="Arial" w:cs="Arial"/>
          <w:color w:val="000000"/>
        </w:rPr>
        <w:t xml:space="preserve"> (2018) </w:t>
      </w:r>
      <w:proofErr w:type="spellStart"/>
      <w:r w:rsidRPr="000D4BD0">
        <w:rPr>
          <w:rFonts w:ascii="Arial" w:hAnsi="Arial" w:cs="Arial"/>
          <w:color w:val="000000"/>
        </w:rPr>
        <w:t>explain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offer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assistance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during</w:t>
      </w:r>
      <w:proofErr w:type="spellEnd"/>
      <w:r w:rsidRPr="000D4BD0">
        <w:rPr>
          <w:rFonts w:ascii="Arial" w:hAnsi="Arial" w:cs="Arial"/>
          <w:color w:val="000000"/>
        </w:rPr>
        <w:t xml:space="preserve"> medical </w:t>
      </w:r>
      <w:proofErr w:type="spellStart"/>
      <w:r w:rsidRPr="000D4BD0">
        <w:rPr>
          <w:rFonts w:ascii="Arial" w:hAnsi="Arial" w:cs="Arial"/>
          <w:color w:val="000000"/>
        </w:rPr>
        <w:t>emergencies</w:t>
      </w:r>
      <w:proofErr w:type="spellEnd"/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ensure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chain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survival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during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emergency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until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fully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equipped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arrives</w:t>
      </w:r>
      <w:proofErr w:type="spellEnd"/>
      <w:r w:rsidRPr="000D4BD0">
        <w:rPr>
          <w:rFonts w:ascii="Arial" w:hAnsi="Arial" w:cs="Arial"/>
          <w:color w:val="000000"/>
        </w:rPr>
        <w:t xml:space="preserve"> (p. 311). The </w:t>
      </w:r>
      <w:proofErr w:type="spellStart"/>
      <w:r w:rsidRPr="000D4BD0">
        <w:rPr>
          <w:rFonts w:ascii="Arial" w:hAnsi="Arial" w:cs="Arial"/>
          <w:color w:val="000000"/>
        </w:rPr>
        <w:t>early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intervention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services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presented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benefit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preventing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life-saving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consequences</w:t>
      </w:r>
      <w:proofErr w:type="spellEnd"/>
      <w:r w:rsidRPr="000D4BD0">
        <w:rPr>
          <w:rFonts w:ascii="Arial" w:hAnsi="Arial" w:cs="Arial"/>
          <w:color w:val="000000"/>
        </w:rPr>
        <w:t>.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r w:rsidRPr="000D4BD0">
        <w:rPr>
          <w:rFonts w:ascii="Arial" w:hAnsi="Arial" w:cs="Arial"/>
          <w:color w:val="000000"/>
        </w:rPr>
        <w:t xml:space="preserve">The NHS </w:t>
      </w:r>
      <w:proofErr w:type="spellStart"/>
      <w:r w:rsidRPr="000D4BD0">
        <w:rPr>
          <w:rFonts w:ascii="Arial" w:hAnsi="Arial" w:cs="Arial"/>
          <w:color w:val="000000"/>
        </w:rPr>
        <w:t>Volunteer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explains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offer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invaluable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yet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straightforward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support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who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need</w:t>
      </w:r>
      <w:proofErr w:type="spellEnd"/>
      <w:r w:rsidRPr="000D4BD0">
        <w:rPr>
          <w:rFonts w:ascii="Arial" w:hAnsi="Arial" w:cs="Arial"/>
          <w:color w:val="000000"/>
        </w:rPr>
        <w:t xml:space="preserve"> it </w:t>
      </w:r>
      <w:proofErr w:type="spellStart"/>
      <w:r w:rsidRPr="000D4BD0">
        <w:rPr>
          <w:rFonts w:ascii="Arial" w:hAnsi="Arial" w:cs="Arial"/>
          <w:color w:val="000000"/>
        </w:rPr>
        <w:t>most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Considering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ongoing</w:t>
      </w:r>
      <w:proofErr w:type="spellEnd"/>
      <w:r w:rsidRPr="000D4BD0">
        <w:rPr>
          <w:rFonts w:ascii="Arial" w:hAnsi="Arial" w:cs="Arial"/>
          <w:color w:val="000000"/>
        </w:rPr>
        <w:t xml:space="preserve"> global </w:t>
      </w:r>
      <w:proofErr w:type="spellStart"/>
      <w:r w:rsidRPr="000D4BD0">
        <w:rPr>
          <w:rFonts w:ascii="Arial" w:hAnsi="Arial" w:cs="Arial"/>
          <w:color w:val="000000"/>
        </w:rPr>
        <w:t>health</w:t>
      </w:r>
      <w:proofErr w:type="spellEnd"/>
      <w:r w:rsidRPr="000D4BD0">
        <w:rPr>
          <w:rFonts w:ascii="Arial" w:hAnsi="Arial" w:cs="Arial"/>
          <w:color w:val="000000"/>
        </w:rPr>
        <w:t xml:space="preserve"> pandemic COVID-19,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Response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Volunteer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may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assist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several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ways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like</w:t>
      </w:r>
      <w:proofErr w:type="spellEnd"/>
      <w:r w:rsidRPr="000D4BD0">
        <w:rPr>
          <w:rFonts w:ascii="Arial" w:hAnsi="Arial" w:cs="Arial"/>
          <w:color w:val="000000"/>
        </w:rPr>
        <w:t xml:space="preserve"> shopping for </w:t>
      </w:r>
      <w:proofErr w:type="spellStart"/>
      <w:r w:rsidRPr="000D4BD0">
        <w:rPr>
          <w:rFonts w:ascii="Arial" w:hAnsi="Arial" w:cs="Arial"/>
          <w:color w:val="000000"/>
        </w:rPr>
        <w:t>food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essentials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collecting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delivering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prescriptions</w:t>
      </w:r>
      <w:proofErr w:type="spellEnd"/>
      <w:r w:rsidRPr="000D4BD0">
        <w:rPr>
          <w:rFonts w:ascii="Arial" w:hAnsi="Arial" w:cs="Arial"/>
          <w:color w:val="000000"/>
        </w:rPr>
        <w:t xml:space="preserve">, or </w:t>
      </w:r>
      <w:proofErr w:type="spellStart"/>
      <w:r w:rsidRPr="000D4BD0">
        <w:rPr>
          <w:rFonts w:ascii="Arial" w:hAnsi="Arial" w:cs="Arial"/>
          <w:color w:val="000000"/>
        </w:rPr>
        <w:t>helping</w:t>
      </w:r>
      <w:proofErr w:type="spellEnd"/>
      <w:r w:rsidRPr="000D4BD0">
        <w:rPr>
          <w:rFonts w:ascii="Arial" w:hAnsi="Arial" w:cs="Arial"/>
          <w:color w:val="000000"/>
        </w:rPr>
        <w:t xml:space="preserve"> out on-site at NHS </w:t>
      </w:r>
      <w:proofErr w:type="spellStart"/>
      <w:r w:rsidRPr="000D4BD0">
        <w:rPr>
          <w:rFonts w:ascii="Arial" w:hAnsi="Arial" w:cs="Arial"/>
          <w:color w:val="000000"/>
        </w:rPr>
        <w:t>services</w:t>
      </w:r>
      <w:proofErr w:type="spellEnd"/>
      <w:r w:rsidRPr="000D4BD0">
        <w:rPr>
          <w:rFonts w:ascii="Arial" w:hAnsi="Arial" w:cs="Arial"/>
          <w:color w:val="000000"/>
        </w:rPr>
        <w:t xml:space="preserve"> (NHS </w:t>
      </w:r>
      <w:proofErr w:type="spellStart"/>
      <w:r w:rsidRPr="000D4BD0">
        <w:rPr>
          <w:rFonts w:ascii="Arial" w:hAnsi="Arial" w:cs="Arial"/>
          <w:color w:val="000000"/>
        </w:rPr>
        <w:t>Volunteer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). </w:t>
      </w:r>
      <w:proofErr w:type="spellStart"/>
      <w:r w:rsidRPr="000D4BD0">
        <w:rPr>
          <w:rFonts w:ascii="Arial" w:hAnsi="Arial" w:cs="Arial"/>
          <w:color w:val="000000"/>
        </w:rPr>
        <w:t>Phung</w:t>
      </w:r>
      <w:proofErr w:type="spellEnd"/>
      <w:r w:rsidRPr="000D4BD0">
        <w:rPr>
          <w:rFonts w:ascii="Arial" w:hAnsi="Arial" w:cs="Arial"/>
          <w:color w:val="000000"/>
        </w:rPr>
        <w:t xml:space="preserve"> et al. (2018) </w:t>
      </w:r>
      <w:proofErr w:type="spellStart"/>
      <w:r w:rsidRPr="000D4BD0">
        <w:rPr>
          <w:rFonts w:ascii="Arial" w:hAnsi="Arial" w:cs="Arial"/>
          <w:color w:val="000000"/>
        </w:rPr>
        <w:t>define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as </w:t>
      </w:r>
      <w:proofErr w:type="spellStart"/>
      <w:r w:rsidRPr="000D4BD0">
        <w:rPr>
          <w:rFonts w:ascii="Arial" w:hAnsi="Arial" w:cs="Arial"/>
          <w:color w:val="000000"/>
        </w:rPr>
        <w:t>volunteers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trained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an </w:t>
      </w:r>
      <w:proofErr w:type="spellStart"/>
      <w:r w:rsidRPr="000D4BD0">
        <w:rPr>
          <w:rFonts w:ascii="Arial" w:hAnsi="Arial" w:cs="Arial"/>
          <w:color w:val="000000"/>
        </w:rPr>
        <w:t>organization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provides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emergency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services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various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types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emergency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calls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making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them</w:t>
      </w:r>
      <w:proofErr w:type="spellEnd"/>
      <w:r w:rsidRPr="000D4BD0">
        <w:rPr>
          <w:rFonts w:ascii="Arial" w:hAnsi="Arial" w:cs="Arial"/>
          <w:color w:val="000000"/>
        </w:rPr>
        <w:t xml:space="preserve"> competent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attend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certain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kinds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emergency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calls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where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they</w:t>
      </w:r>
      <w:proofErr w:type="spellEnd"/>
      <w:r w:rsidRPr="000D4BD0">
        <w:rPr>
          <w:rFonts w:ascii="Arial" w:hAnsi="Arial" w:cs="Arial"/>
          <w:color w:val="000000"/>
        </w:rPr>
        <w:t xml:space="preserve"> live or </w:t>
      </w:r>
      <w:proofErr w:type="spellStart"/>
      <w:r w:rsidRPr="000D4BD0">
        <w:rPr>
          <w:rFonts w:ascii="Arial" w:hAnsi="Arial" w:cs="Arial"/>
          <w:color w:val="000000"/>
        </w:rPr>
        <w:t>work</w:t>
      </w:r>
      <w:proofErr w:type="spellEnd"/>
      <w:r w:rsidRPr="000D4BD0">
        <w:rPr>
          <w:rFonts w:ascii="Arial" w:hAnsi="Arial" w:cs="Arial"/>
          <w:color w:val="000000"/>
        </w:rPr>
        <w:t xml:space="preserve"> (p.3). 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play a </w:t>
      </w:r>
      <w:proofErr w:type="spellStart"/>
      <w:r w:rsidRPr="000D4BD0">
        <w:rPr>
          <w:rFonts w:ascii="Arial" w:hAnsi="Arial" w:cs="Arial"/>
          <w:color w:val="000000"/>
        </w:rPr>
        <w:t>critical</w:t>
      </w:r>
      <w:proofErr w:type="spellEnd"/>
      <w:r w:rsidRPr="000D4BD0">
        <w:rPr>
          <w:rFonts w:ascii="Arial" w:hAnsi="Arial" w:cs="Arial"/>
          <w:color w:val="000000"/>
        </w:rPr>
        <w:t xml:space="preserve"> role in </w:t>
      </w:r>
      <w:proofErr w:type="spellStart"/>
      <w:r w:rsidRPr="000D4BD0">
        <w:rPr>
          <w:rFonts w:ascii="Arial" w:hAnsi="Arial" w:cs="Arial"/>
          <w:color w:val="000000"/>
        </w:rPr>
        <w:t>offering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life-saving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services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patients</w:t>
      </w:r>
      <w:proofErr w:type="spellEnd"/>
      <w:r w:rsidRPr="000D4BD0">
        <w:rPr>
          <w:rFonts w:ascii="Arial" w:hAnsi="Arial" w:cs="Arial"/>
          <w:color w:val="000000"/>
        </w:rPr>
        <w:t xml:space="preserve">. The South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</w:t>
      </w:r>
      <w:proofErr w:type="spellStart"/>
      <w:r w:rsidRPr="000D4BD0">
        <w:rPr>
          <w:rFonts w:ascii="Arial" w:hAnsi="Arial" w:cs="Arial"/>
          <w:color w:val="000000"/>
        </w:rPr>
        <w:t>explains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these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are vital in </w:t>
      </w:r>
      <w:proofErr w:type="spellStart"/>
      <w:r w:rsidRPr="000D4BD0">
        <w:rPr>
          <w:rFonts w:ascii="Arial" w:hAnsi="Arial" w:cs="Arial"/>
          <w:color w:val="000000"/>
        </w:rPr>
        <w:t>patient</w:t>
      </w:r>
      <w:proofErr w:type="spellEnd"/>
      <w:r w:rsidRPr="000D4BD0">
        <w:rPr>
          <w:rFonts w:ascii="Arial" w:hAnsi="Arial" w:cs="Arial"/>
          <w:color w:val="000000"/>
        </w:rPr>
        <w:t xml:space="preserve"> care </w:t>
      </w:r>
      <w:proofErr w:type="spellStart"/>
      <w:r w:rsidRPr="000D4BD0">
        <w:rPr>
          <w:rFonts w:ascii="Arial" w:hAnsi="Arial" w:cs="Arial"/>
          <w:color w:val="000000"/>
        </w:rPr>
        <w:t>because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assist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providing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highest</w:t>
      </w:r>
      <w:proofErr w:type="spellEnd"/>
      <w:r w:rsidRPr="000D4BD0">
        <w:rPr>
          <w:rFonts w:ascii="Arial" w:hAnsi="Arial" w:cs="Arial"/>
          <w:color w:val="000000"/>
        </w:rPr>
        <w:t xml:space="preserve"> standard of out of </w:t>
      </w:r>
      <w:proofErr w:type="spellStart"/>
      <w:r w:rsidRPr="000D4BD0">
        <w:rPr>
          <w:rFonts w:ascii="Arial" w:hAnsi="Arial" w:cs="Arial"/>
          <w:color w:val="000000"/>
        </w:rPr>
        <w:t>patient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hospital</w:t>
      </w:r>
      <w:proofErr w:type="spellEnd"/>
      <w:r w:rsidRPr="000D4BD0">
        <w:rPr>
          <w:rFonts w:ascii="Arial" w:hAnsi="Arial" w:cs="Arial"/>
          <w:color w:val="000000"/>
        </w:rPr>
        <w:t xml:space="preserve"> care on a </w:t>
      </w:r>
      <w:proofErr w:type="spellStart"/>
      <w:r w:rsidRPr="000D4BD0">
        <w:rPr>
          <w:rFonts w:ascii="Arial" w:hAnsi="Arial" w:cs="Arial"/>
          <w:color w:val="000000"/>
        </w:rPr>
        <w:t>voluntary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basis</w:t>
      </w:r>
      <w:proofErr w:type="spellEnd"/>
      <w:r w:rsidRPr="000D4BD0">
        <w:rPr>
          <w:rFonts w:ascii="Arial" w:hAnsi="Arial" w:cs="Arial"/>
          <w:color w:val="000000"/>
        </w:rPr>
        <w:t xml:space="preserve"> (Welcome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SWASFT) </w:t>
      </w:r>
      <w:proofErr w:type="spellStart"/>
      <w:r w:rsidRPr="000D4BD0">
        <w:rPr>
          <w:rFonts w:ascii="Arial" w:hAnsi="Arial" w:cs="Arial"/>
          <w:color w:val="000000"/>
        </w:rPr>
        <w:t>explains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early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interventions</w:t>
      </w:r>
      <w:proofErr w:type="spellEnd"/>
      <w:r w:rsidRPr="000D4BD0">
        <w:rPr>
          <w:rFonts w:ascii="Arial" w:hAnsi="Arial" w:cs="Arial"/>
          <w:color w:val="000000"/>
        </w:rPr>
        <w:t xml:space="preserve"> are </w:t>
      </w:r>
      <w:proofErr w:type="spellStart"/>
      <w:r w:rsidRPr="000D4BD0">
        <w:rPr>
          <w:rFonts w:ascii="Arial" w:hAnsi="Arial" w:cs="Arial"/>
          <w:color w:val="000000"/>
        </w:rPr>
        <w:t>critical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patients</w:t>
      </w:r>
      <w:proofErr w:type="spellEnd"/>
      <w:r w:rsidRPr="000D4BD0">
        <w:rPr>
          <w:rFonts w:ascii="Arial" w:hAnsi="Arial" w:cs="Arial"/>
          <w:color w:val="000000"/>
        </w:rPr>
        <w:t xml:space="preserve"> as </w:t>
      </w:r>
      <w:proofErr w:type="spellStart"/>
      <w:r w:rsidRPr="000D4BD0">
        <w:rPr>
          <w:rFonts w:ascii="Arial" w:hAnsi="Arial" w:cs="Arial"/>
          <w:color w:val="000000"/>
        </w:rPr>
        <w:t>these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volunteers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assist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reassuring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lastRenderedPageBreak/>
        <w:t>patients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fight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through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stay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strong</w:t>
      </w:r>
      <w:proofErr w:type="spellEnd"/>
      <w:r w:rsidRPr="000D4BD0">
        <w:rPr>
          <w:rFonts w:ascii="Arial" w:hAnsi="Arial" w:cs="Arial"/>
          <w:color w:val="000000"/>
        </w:rPr>
        <w:t xml:space="preserve"> as an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arrives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Therefore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they</w:t>
      </w:r>
      <w:proofErr w:type="spellEnd"/>
      <w:r w:rsidRPr="000D4BD0">
        <w:rPr>
          <w:rFonts w:ascii="Arial" w:hAnsi="Arial" w:cs="Arial"/>
          <w:color w:val="000000"/>
        </w:rPr>
        <w:t xml:space="preserve"> are crucial in </w:t>
      </w:r>
      <w:proofErr w:type="spellStart"/>
      <w:r w:rsidRPr="000D4BD0">
        <w:rPr>
          <w:rFonts w:ascii="Arial" w:hAnsi="Arial" w:cs="Arial"/>
          <w:color w:val="000000"/>
        </w:rPr>
        <w:t>patients</w:t>
      </w:r>
      <w:proofErr w:type="spellEnd"/>
      <w:r w:rsidRPr="000D4BD0">
        <w:rPr>
          <w:rFonts w:ascii="Arial" w:hAnsi="Arial" w:cs="Arial"/>
          <w:color w:val="000000"/>
        </w:rPr>
        <w:t xml:space="preserve">' </w:t>
      </w:r>
      <w:proofErr w:type="spellStart"/>
      <w:r w:rsidRPr="000D4BD0">
        <w:rPr>
          <w:rFonts w:ascii="Arial" w:hAnsi="Arial" w:cs="Arial"/>
          <w:color w:val="000000"/>
        </w:rPr>
        <w:t>reassurance</w:t>
      </w:r>
      <w:proofErr w:type="spellEnd"/>
      <w:r w:rsidRPr="000D4BD0">
        <w:rPr>
          <w:rFonts w:ascii="Arial" w:hAnsi="Arial" w:cs="Arial"/>
          <w:color w:val="000000"/>
        </w:rPr>
        <w:t xml:space="preserve"> in case of an </w:t>
      </w:r>
      <w:proofErr w:type="spellStart"/>
      <w:r w:rsidRPr="000D4BD0">
        <w:rPr>
          <w:rFonts w:ascii="Arial" w:hAnsi="Arial" w:cs="Arial"/>
          <w:color w:val="000000"/>
        </w:rPr>
        <w:t>emergency</w:t>
      </w:r>
      <w:proofErr w:type="spellEnd"/>
      <w:r w:rsidRPr="000D4BD0">
        <w:rPr>
          <w:rFonts w:ascii="Arial" w:hAnsi="Arial" w:cs="Arial"/>
          <w:color w:val="000000"/>
        </w:rPr>
        <w:t xml:space="preserve">. For </w:t>
      </w:r>
      <w:proofErr w:type="spellStart"/>
      <w:r w:rsidRPr="000D4BD0">
        <w:rPr>
          <w:rFonts w:ascii="Arial" w:hAnsi="Arial" w:cs="Arial"/>
          <w:color w:val="000000"/>
        </w:rPr>
        <w:t>example</w:t>
      </w:r>
      <w:proofErr w:type="spellEnd"/>
      <w:r w:rsidRPr="000D4BD0">
        <w:rPr>
          <w:rFonts w:ascii="Arial" w:hAnsi="Arial" w:cs="Arial"/>
          <w:color w:val="000000"/>
        </w:rPr>
        <w:t>, Fire Co-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consist of </w:t>
      </w:r>
      <w:proofErr w:type="spellStart"/>
      <w:r w:rsidRPr="000D4BD0">
        <w:rPr>
          <w:rFonts w:ascii="Arial" w:hAnsi="Arial" w:cs="Arial"/>
          <w:color w:val="000000"/>
        </w:rPr>
        <w:t>retained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firefighters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who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attend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emergency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calls</w:t>
      </w:r>
      <w:proofErr w:type="spellEnd"/>
      <w:r w:rsidRPr="000D4BD0">
        <w:rPr>
          <w:rFonts w:ascii="Arial" w:hAnsi="Arial" w:cs="Arial"/>
          <w:color w:val="000000"/>
        </w:rPr>
        <w:t xml:space="preserve"> on </w:t>
      </w:r>
      <w:proofErr w:type="spellStart"/>
      <w:r w:rsidRPr="000D4BD0">
        <w:rPr>
          <w:rFonts w:ascii="Arial" w:hAnsi="Arial" w:cs="Arial"/>
          <w:color w:val="000000"/>
        </w:rPr>
        <w:t>behalf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Trust as part of </w:t>
      </w:r>
      <w:proofErr w:type="spellStart"/>
      <w:r w:rsidRPr="000D4BD0">
        <w:rPr>
          <w:rFonts w:ascii="Arial" w:hAnsi="Arial" w:cs="Arial"/>
          <w:color w:val="000000"/>
        </w:rPr>
        <w:t>their</w:t>
      </w:r>
      <w:proofErr w:type="spellEnd"/>
      <w:r w:rsidRPr="000D4BD0">
        <w:rPr>
          <w:rFonts w:ascii="Arial" w:hAnsi="Arial" w:cs="Arial"/>
          <w:color w:val="000000"/>
        </w:rPr>
        <w:t xml:space="preserve"> role in fire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rescue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services</w:t>
      </w:r>
      <w:proofErr w:type="spellEnd"/>
      <w:r w:rsidRPr="000D4BD0">
        <w:rPr>
          <w:rFonts w:ascii="Arial" w:hAnsi="Arial" w:cs="Arial"/>
          <w:color w:val="000000"/>
        </w:rPr>
        <w:t>, or RNLI Co-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who</w:t>
      </w:r>
      <w:proofErr w:type="spellEnd"/>
      <w:r w:rsidRPr="000D4BD0">
        <w:rPr>
          <w:rFonts w:ascii="Arial" w:hAnsi="Arial" w:cs="Arial"/>
          <w:color w:val="000000"/>
        </w:rPr>
        <w:t xml:space="preserve"> are </w:t>
      </w:r>
      <w:proofErr w:type="spellStart"/>
      <w:r w:rsidRPr="000D4BD0">
        <w:rPr>
          <w:rFonts w:ascii="Arial" w:hAnsi="Arial" w:cs="Arial"/>
          <w:color w:val="000000"/>
        </w:rPr>
        <w:t>lifeguards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who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patrol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beaches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local </w:t>
      </w:r>
      <w:proofErr w:type="spellStart"/>
      <w:r w:rsidRPr="000D4BD0">
        <w:rPr>
          <w:rFonts w:ascii="Arial" w:hAnsi="Arial" w:cs="Arial"/>
          <w:color w:val="000000"/>
        </w:rPr>
        <w:t>incidences</w:t>
      </w:r>
      <w:proofErr w:type="spellEnd"/>
      <w:r w:rsidRPr="000D4BD0">
        <w:rPr>
          <w:rFonts w:ascii="Arial" w:hAnsi="Arial" w:cs="Arial"/>
          <w:color w:val="000000"/>
        </w:rPr>
        <w:t xml:space="preserve"> (Welcome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r w:rsidRPr="000D4BD0">
        <w:rPr>
          <w:rFonts w:ascii="Arial" w:hAnsi="Arial" w:cs="Arial"/>
          <w:color w:val="000000"/>
        </w:rPr>
        <w:t xml:space="preserve">SWASFT). </w:t>
      </w:r>
      <w:proofErr w:type="spellStart"/>
      <w:r w:rsidRPr="000D4BD0">
        <w:rPr>
          <w:rFonts w:ascii="Arial" w:hAnsi="Arial" w:cs="Arial"/>
          <w:color w:val="000000"/>
        </w:rPr>
        <w:t>Therefore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these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individuals</w:t>
      </w:r>
      <w:proofErr w:type="spellEnd"/>
      <w:r w:rsidRPr="000D4BD0">
        <w:rPr>
          <w:rFonts w:ascii="Arial" w:hAnsi="Arial" w:cs="Arial"/>
          <w:color w:val="000000"/>
        </w:rPr>
        <w:t xml:space="preserve"> are </w:t>
      </w:r>
      <w:proofErr w:type="spellStart"/>
      <w:r w:rsidRPr="000D4BD0">
        <w:rPr>
          <w:rFonts w:ascii="Arial" w:hAnsi="Arial" w:cs="Arial"/>
          <w:color w:val="000000"/>
        </w:rPr>
        <w:t>critical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patients</w:t>
      </w:r>
      <w:proofErr w:type="spellEnd"/>
      <w:r w:rsidRPr="000D4BD0">
        <w:rPr>
          <w:rFonts w:ascii="Arial" w:hAnsi="Arial" w:cs="Arial"/>
          <w:color w:val="000000"/>
        </w:rPr>
        <w:t xml:space="preserve">' </w:t>
      </w:r>
      <w:proofErr w:type="spellStart"/>
      <w:r w:rsidRPr="000D4BD0">
        <w:rPr>
          <w:rFonts w:ascii="Arial" w:hAnsi="Arial" w:cs="Arial"/>
          <w:color w:val="000000"/>
        </w:rPr>
        <w:t>reassurance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life-saving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during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emergency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situations</w:t>
      </w:r>
      <w:proofErr w:type="spellEnd"/>
      <w:r w:rsidRPr="000D4BD0">
        <w:rPr>
          <w:rFonts w:ascii="Arial" w:hAnsi="Arial" w:cs="Arial"/>
          <w:color w:val="000000"/>
        </w:rPr>
        <w:t>. 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proofErr w:type="spellStart"/>
      <w:r w:rsidRPr="000D4BD0">
        <w:rPr>
          <w:rFonts w:ascii="Arial" w:hAnsi="Arial" w:cs="Arial"/>
          <w:color w:val="000000"/>
        </w:rPr>
        <w:t>According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East</w:t>
      </w:r>
      <w:proofErr w:type="spellEnd"/>
      <w:r w:rsidRPr="000D4BD0">
        <w:rPr>
          <w:rFonts w:ascii="Arial" w:hAnsi="Arial" w:cs="Arial"/>
          <w:color w:val="000000"/>
        </w:rPr>
        <w:t xml:space="preserve"> of England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Service, a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</w:t>
      </w:r>
      <w:proofErr w:type="spellEnd"/>
      <w:r w:rsidRPr="000D4BD0">
        <w:rPr>
          <w:rFonts w:ascii="Arial" w:hAnsi="Arial" w:cs="Arial"/>
          <w:color w:val="000000"/>
        </w:rPr>
        <w:t xml:space="preserve"> must </w:t>
      </w:r>
      <w:proofErr w:type="spellStart"/>
      <w:r w:rsidRPr="000D4BD0">
        <w:rPr>
          <w:rFonts w:ascii="Arial" w:hAnsi="Arial" w:cs="Arial"/>
          <w:color w:val="000000"/>
        </w:rPr>
        <w:t>be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physically</w:t>
      </w:r>
      <w:proofErr w:type="spellEnd"/>
      <w:r w:rsidRPr="000D4BD0">
        <w:rPr>
          <w:rFonts w:ascii="Arial" w:hAnsi="Arial" w:cs="Arial"/>
          <w:color w:val="000000"/>
        </w:rPr>
        <w:t xml:space="preserve"> fit, </w:t>
      </w:r>
      <w:proofErr w:type="spellStart"/>
      <w:r w:rsidRPr="000D4BD0">
        <w:rPr>
          <w:rFonts w:ascii="Arial" w:hAnsi="Arial" w:cs="Arial"/>
          <w:color w:val="000000"/>
        </w:rPr>
        <w:t>aged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between</w:t>
      </w:r>
      <w:proofErr w:type="spellEnd"/>
      <w:r w:rsidRPr="000D4BD0">
        <w:rPr>
          <w:rFonts w:ascii="Arial" w:hAnsi="Arial" w:cs="Arial"/>
          <w:color w:val="000000"/>
        </w:rPr>
        <w:t xml:space="preserve"> 18-70, </w:t>
      </w:r>
      <w:proofErr w:type="spellStart"/>
      <w:r w:rsidRPr="000D4BD0">
        <w:rPr>
          <w:rFonts w:ascii="Arial" w:hAnsi="Arial" w:cs="Arial"/>
          <w:color w:val="000000"/>
        </w:rPr>
        <w:t>agree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disclosure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barring</w:t>
      </w:r>
      <w:proofErr w:type="spellEnd"/>
      <w:r w:rsidRPr="000D4BD0">
        <w:rPr>
          <w:rFonts w:ascii="Arial" w:hAnsi="Arial" w:cs="Arial"/>
          <w:color w:val="000000"/>
        </w:rPr>
        <w:t xml:space="preserve"> service </w:t>
      </w:r>
      <w:proofErr w:type="spellStart"/>
      <w:r w:rsidRPr="000D4BD0">
        <w:rPr>
          <w:rFonts w:ascii="Arial" w:hAnsi="Arial" w:cs="Arial"/>
          <w:color w:val="000000"/>
        </w:rPr>
        <w:t>check</w:t>
      </w:r>
      <w:proofErr w:type="spellEnd"/>
      <w:r w:rsidRPr="000D4BD0">
        <w:rPr>
          <w:rFonts w:ascii="Arial" w:hAnsi="Arial" w:cs="Arial"/>
          <w:color w:val="000000"/>
        </w:rPr>
        <w:t xml:space="preserve"> (DBS) (</w:t>
      </w:r>
      <w:proofErr w:type="spellStart"/>
      <w:r w:rsidRPr="000D4BD0">
        <w:rPr>
          <w:rFonts w:ascii="Arial" w:hAnsi="Arial" w:cs="Arial"/>
          <w:color w:val="000000"/>
        </w:rPr>
        <w:t>previously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known</w:t>
      </w:r>
      <w:proofErr w:type="spellEnd"/>
      <w:r w:rsidRPr="000D4BD0">
        <w:rPr>
          <w:rFonts w:ascii="Arial" w:hAnsi="Arial" w:cs="Arial"/>
          <w:color w:val="000000"/>
        </w:rPr>
        <w:t xml:space="preserve"> as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criminal </w:t>
      </w:r>
      <w:proofErr w:type="spellStart"/>
      <w:r w:rsidRPr="000D4BD0">
        <w:rPr>
          <w:rFonts w:ascii="Arial" w:hAnsi="Arial" w:cs="Arial"/>
          <w:color w:val="000000"/>
        </w:rPr>
        <w:t>records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bureau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disclosure</w:t>
      </w:r>
      <w:proofErr w:type="spellEnd"/>
      <w:r w:rsidRPr="000D4BD0">
        <w:rPr>
          <w:rFonts w:ascii="Arial" w:hAnsi="Arial" w:cs="Arial"/>
          <w:color w:val="000000"/>
        </w:rPr>
        <w:t xml:space="preserve"> or CRB), </w:t>
      </w:r>
      <w:proofErr w:type="spellStart"/>
      <w:r w:rsidRPr="000D4BD0">
        <w:rPr>
          <w:rFonts w:ascii="Arial" w:hAnsi="Arial" w:cs="Arial"/>
          <w:color w:val="000000"/>
        </w:rPr>
        <w:t>agree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undertake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mandated</w:t>
      </w:r>
      <w:proofErr w:type="spellEnd"/>
      <w:r w:rsidRPr="000D4BD0">
        <w:rPr>
          <w:rFonts w:ascii="Arial" w:hAnsi="Arial" w:cs="Arial"/>
          <w:color w:val="000000"/>
        </w:rPr>
        <w:t xml:space="preserve"> training,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have</w:t>
      </w:r>
      <w:proofErr w:type="spellEnd"/>
      <w:r w:rsidRPr="000D4BD0">
        <w:rPr>
          <w:rFonts w:ascii="Arial" w:hAnsi="Arial" w:cs="Arial"/>
          <w:color w:val="000000"/>
        </w:rPr>
        <w:t xml:space="preserve"> a full </w:t>
      </w:r>
      <w:proofErr w:type="spellStart"/>
      <w:r w:rsidRPr="000D4BD0">
        <w:rPr>
          <w:rFonts w:ascii="Arial" w:hAnsi="Arial" w:cs="Arial"/>
          <w:color w:val="000000"/>
        </w:rPr>
        <w:t>driving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license</w:t>
      </w:r>
      <w:proofErr w:type="spellEnd"/>
      <w:r w:rsidRPr="000D4BD0">
        <w:rPr>
          <w:rFonts w:ascii="Arial" w:hAnsi="Arial" w:cs="Arial"/>
          <w:color w:val="000000"/>
        </w:rPr>
        <w:t xml:space="preserve"> (Welcome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EEAST). The South </w:t>
      </w:r>
      <w:proofErr w:type="spellStart"/>
      <w:r w:rsidRPr="000D4BD0">
        <w:rPr>
          <w:rFonts w:ascii="Arial" w:hAnsi="Arial" w:cs="Arial"/>
          <w:color w:val="000000"/>
        </w:rPr>
        <w:t>East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Coast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</w:t>
      </w:r>
      <w:proofErr w:type="spellStart"/>
      <w:r w:rsidRPr="000D4BD0">
        <w:rPr>
          <w:rFonts w:ascii="Arial" w:hAnsi="Arial" w:cs="Arial"/>
          <w:color w:val="000000"/>
        </w:rPr>
        <w:t>explains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volunteer</w:t>
      </w:r>
      <w:proofErr w:type="spellEnd"/>
      <w:r w:rsidRPr="000D4BD0">
        <w:rPr>
          <w:rFonts w:ascii="Arial" w:hAnsi="Arial" w:cs="Arial"/>
          <w:color w:val="000000"/>
        </w:rPr>
        <w:t xml:space="preserve"> must </w:t>
      </w:r>
      <w:proofErr w:type="spellStart"/>
      <w:r w:rsidRPr="000D4BD0">
        <w:rPr>
          <w:rFonts w:ascii="Arial" w:hAnsi="Arial" w:cs="Arial"/>
          <w:color w:val="000000"/>
        </w:rPr>
        <w:t>depict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collaborative</w:t>
      </w:r>
      <w:proofErr w:type="spellEnd"/>
      <w:r w:rsidRPr="000D4BD0">
        <w:rPr>
          <w:rFonts w:ascii="Arial" w:hAnsi="Arial" w:cs="Arial"/>
          <w:color w:val="000000"/>
        </w:rPr>
        <w:t xml:space="preserve"> spirit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willingness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work</w:t>
      </w:r>
      <w:proofErr w:type="spellEnd"/>
      <w:r w:rsidRPr="000D4BD0">
        <w:rPr>
          <w:rFonts w:ascii="Arial" w:hAnsi="Arial" w:cs="Arial"/>
          <w:color w:val="000000"/>
        </w:rPr>
        <w:t xml:space="preserve"> as a team, </w:t>
      </w:r>
      <w:proofErr w:type="spellStart"/>
      <w:r w:rsidRPr="000D4BD0">
        <w:rPr>
          <w:rFonts w:ascii="Arial" w:hAnsi="Arial" w:cs="Arial"/>
          <w:color w:val="000000"/>
        </w:rPr>
        <w:t>keen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make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difference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within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their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shows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calmness</w:t>
      </w:r>
      <w:proofErr w:type="spellEnd"/>
      <w:r w:rsidRPr="000D4BD0">
        <w:rPr>
          <w:rFonts w:ascii="Arial" w:hAnsi="Arial" w:cs="Arial"/>
          <w:color w:val="000000"/>
        </w:rPr>
        <w:t xml:space="preserve"> in a </w:t>
      </w:r>
      <w:proofErr w:type="spellStart"/>
      <w:r w:rsidRPr="000D4BD0">
        <w:rPr>
          <w:rFonts w:ascii="Arial" w:hAnsi="Arial" w:cs="Arial"/>
          <w:color w:val="000000"/>
        </w:rPr>
        <w:t>crisis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able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volunteer</w:t>
      </w:r>
      <w:proofErr w:type="spellEnd"/>
      <w:r w:rsidRPr="000D4BD0">
        <w:rPr>
          <w:rFonts w:ascii="Arial" w:hAnsi="Arial" w:cs="Arial"/>
          <w:color w:val="000000"/>
        </w:rPr>
        <w:t xml:space="preserve"> a minimum of 20 </w:t>
      </w:r>
      <w:proofErr w:type="spellStart"/>
      <w:r w:rsidRPr="000D4BD0">
        <w:rPr>
          <w:rFonts w:ascii="Arial" w:hAnsi="Arial" w:cs="Arial"/>
          <w:color w:val="000000"/>
        </w:rPr>
        <w:t>hours</w:t>
      </w:r>
      <w:proofErr w:type="spellEnd"/>
      <w:r w:rsidRPr="000D4BD0">
        <w:rPr>
          <w:rFonts w:ascii="Arial" w:hAnsi="Arial" w:cs="Arial"/>
          <w:color w:val="000000"/>
        </w:rPr>
        <w:t xml:space="preserve"> per </w:t>
      </w:r>
      <w:proofErr w:type="spellStart"/>
      <w:r w:rsidRPr="000D4BD0">
        <w:rPr>
          <w:rFonts w:ascii="Arial" w:hAnsi="Arial" w:cs="Arial"/>
          <w:color w:val="000000"/>
        </w:rPr>
        <w:t>month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at </w:t>
      </w:r>
      <w:proofErr w:type="spellStart"/>
      <w:r w:rsidRPr="000D4BD0">
        <w:rPr>
          <w:rFonts w:ascii="Arial" w:hAnsi="Arial" w:cs="Arial"/>
          <w:color w:val="000000"/>
        </w:rPr>
        <w:t>least</w:t>
      </w:r>
      <w:proofErr w:type="spellEnd"/>
      <w:r w:rsidRPr="000D4BD0">
        <w:rPr>
          <w:rFonts w:ascii="Arial" w:hAnsi="Arial" w:cs="Arial"/>
          <w:color w:val="000000"/>
        </w:rPr>
        <w:t xml:space="preserve"> 18 </w:t>
      </w:r>
      <w:proofErr w:type="spellStart"/>
      <w:r w:rsidRPr="000D4BD0">
        <w:rPr>
          <w:rFonts w:ascii="Arial" w:hAnsi="Arial" w:cs="Arial"/>
          <w:color w:val="000000"/>
        </w:rPr>
        <w:t>years</w:t>
      </w:r>
      <w:proofErr w:type="spellEnd"/>
      <w:r w:rsidRPr="000D4BD0">
        <w:rPr>
          <w:rFonts w:ascii="Arial" w:hAnsi="Arial" w:cs="Arial"/>
          <w:color w:val="000000"/>
        </w:rPr>
        <w:t xml:space="preserve"> old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holds</w:t>
      </w:r>
      <w:proofErr w:type="spellEnd"/>
      <w:r w:rsidRPr="000D4BD0">
        <w:rPr>
          <w:rFonts w:ascii="Arial" w:hAnsi="Arial" w:cs="Arial"/>
          <w:color w:val="000000"/>
        </w:rPr>
        <w:t xml:space="preserve"> a valid UK full </w:t>
      </w:r>
      <w:proofErr w:type="spellStart"/>
      <w:r w:rsidRPr="000D4BD0">
        <w:rPr>
          <w:rFonts w:ascii="Arial" w:hAnsi="Arial" w:cs="Arial"/>
          <w:color w:val="000000"/>
        </w:rPr>
        <w:t>driving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license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been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possession</w:t>
      </w:r>
      <w:proofErr w:type="spellEnd"/>
      <w:r w:rsidRPr="000D4BD0">
        <w:rPr>
          <w:rFonts w:ascii="Arial" w:hAnsi="Arial" w:cs="Arial"/>
          <w:color w:val="000000"/>
        </w:rPr>
        <w:t xml:space="preserve"> for at </w:t>
      </w:r>
      <w:proofErr w:type="spellStart"/>
      <w:r w:rsidRPr="000D4BD0">
        <w:rPr>
          <w:rFonts w:ascii="Arial" w:hAnsi="Arial" w:cs="Arial"/>
          <w:color w:val="000000"/>
        </w:rPr>
        <w:t>least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year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not</w:t>
      </w:r>
      <w:proofErr w:type="spellEnd"/>
      <w:r w:rsidRPr="000D4BD0">
        <w:rPr>
          <w:rFonts w:ascii="Arial" w:hAnsi="Arial" w:cs="Arial"/>
          <w:color w:val="000000"/>
        </w:rPr>
        <w:t xml:space="preserve"> more </w:t>
      </w:r>
      <w:proofErr w:type="spellStart"/>
      <w:r w:rsidRPr="000D4BD0">
        <w:rPr>
          <w:rFonts w:ascii="Arial" w:hAnsi="Arial" w:cs="Arial"/>
          <w:color w:val="000000"/>
        </w:rPr>
        <w:t>than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three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penalties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Also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they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should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have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access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a B-</w:t>
      </w:r>
      <w:proofErr w:type="spellStart"/>
      <w:r w:rsidRPr="000D4BD0">
        <w:rPr>
          <w:rFonts w:ascii="Arial" w:hAnsi="Arial" w:cs="Arial"/>
          <w:color w:val="000000"/>
        </w:rPr>
        <w:t>class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vehicle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current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tax</w:t>
      </w:r>
      <w:proofErr w:type="spellEnd"/>
      <w:r w:rsidRPr="000D4BD0">
        <w:rPr>
          <w:rFonts w:ascii="Arial" w:hAnsi="Arial" w:cs="Arial"/>
          <w:color w:val="000000"/>
        </w:rPr>
        <w:t xml:space="preserve">, MOT,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insurance</w:t>
      </w:r>
      <w:proofErr w:type="spellEnd"/>
      <w:r w:rsidRPr="000D4BD0">
        <w:rPr>
          <w:rFonts w:ascii="Arial" w:hAnsi="Arial" w:cs="Arial"/>
          <w:color w:val="000000"/>
        </w:rPr>
        <w:t xml:space="preserve"> for </w:t>
      </w:r>
      <w:proofErr w:type="spellStart"/>
      <w:r w:rsidRPr="000D4BD0">
        <w:rPr>
          <w:rFonts w:ascii="Arial" w:hAnsi="Arial" w:cs="Arial"/>
          <w:color w:val="000000"/>
        </w:rPr>
        <w:t>use</w:t>
      </w:r>
      <w:proofErr w:type="spellEnd"/>
      <w:r w:rsidRPr="000D4BD0">
        <w:rPr>
          <w:rFonts w:ascii="Arial" w:hAnsi="Arial" w:cs="Arial"/>
          <w:color w:val="000000"/>
        </w:rPr>
        <w:t xml:space="preserve"> (Welcome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EEAST). NHS South </w:t>
      </w:r>
      <w:proofErr w:type="spellStart"/>
      <w:r w:rsidRPr="000D4BD0">
        <w:rPr>
          <w:rFonts w:ascii="Arial" w:hAnsi="Arial" w:cs="Arial"/>
          <w:color w:val="000000"/>
        </w:rPr>
        <w:t>East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Coast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(2020) </w:t>
      </w:r>
      <w:proofErr w:type="spellStart"/>
      <w:r w:rsidRPr="000D4BD0">
        <w:rPr>
          <w:rFonts w:ascii="Arial" w:hAnsi="Arial" w:cs="Arial"/>
          <w:color w:val="000000"/>
        </w:rPr>
        <w:t>states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an individual must </w:t>
      </w:r>
      <w:proofErr w:type="spellStart"/>
      <w:r w:rsidRPr="000D4BD0">
        <w:rPr>
          <w:rFonts w:ascii="Arial" w:hAnsi="Arial" w:cs="Arial"/>
          <w:color w:val="000000"/>
        </w:rPr>
        <w:t>have</w:t>
      </w:r>
      <w:proofErr w:type="spellEnd"/>
      <w:r w:rsidRPr="000D4BD0">
        <w:rPr>
          <w:rFonts w:ascii="Arial" w:hAnsi="Arial" w:cs="Arial"/>
          <w:color w:val="000000"/>
        </w:rPr>
        <w:t xml:space="preserve"> a full </w:t>
      </w:r>
      <w:proofErr w:type="spellStart"/>
      <w:r w:rsidRPr="000D4BD0">
        <w:rPr>
          <w:rFonts w:ascii="Arial" w:hAnsi="Arial" w:cs="Arial"/>
          <w:color w:val="000000"/>
        </w:rPr>
        <w:t>driving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license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good</w:t>
      </w:r>
      <w:proofErr w:type="spellEnd"/>
      <w:r w:rsidRPr="000D4BD0">
        <w:rPr>
          <w:rFonts w:ascii="Arial" w:hAnsi="Arial" w:cs="Arial"/>
          <w:color w:val="000000"/>
        </w:rPr>
        <w:t xml:space="preserve"> interpersonal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communication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skills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ability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observe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accurately</w:t>
      </w:r>
      <w:proofErr w:type="spellEnd"/>
      <w:r w:rsidRPr="000D4BD0">
        <w:rPr>
          <w:rFonts w:ascii="Arial" w:hAnsi="Arial" w:cs="Arial"/>
          <w:color w:val="000000"/>
        </w:rPr>
        <w:t xml:space="preserve"> record </w:t>
      </w:r>
      <w:proofErr w:type="spellStart"/>
      <w:r w:rsidRPr="000D4BD0">
        <w:rPr>
          <w:rFonts w:ascii="Arial" w:hAnsi="Arial" w:cs="Arial"/>
          <w:color w:val="000000"/>
        </w:rPr>
        <w:t>details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ability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take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lead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remain</w:t>
      </w:r>
      <w:proofErr w:type="spellEnd"/>
      <w:r w:rsidRPr="000D4BD0">
        <w:rPr>
          <w:rFonts w:ascii="Arial" w:hAnsi="Arial" w:cs="Arial"/>
          <w:color w:val="000000"/>
        </w:rPr>
        <w:t xml:space="preserve"> calm in </w:t>
      </w:r>
      <w:proofErr w:type="spellStart"/>
      <w:r w:rsidRPr="000D4BD0">
        <w:rPr>
          <w:rFonts w:ascii="Arial" w:hAnsi="Arial" w:cs="Arial"/>
          <w:color w:val="000000"/>
        </w:rPr>
        <w:t>pressure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situations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Once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person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applied</w:t>
      </w:r>
      <w:proofErr w:type="spellEnd"/>
      <w:r w:rsidRPr="000D4BD0">
        <w:rPr>
          <w:rFonts w:ascii="Arial" w:hAnsi="Arial" w:cs="Arial"/>
          <w:color w:val="000000"/>
        </w:rPr>
        <w:t xml:space="preserve"> for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role of a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Respondent, </w:t>
      </w:r>
      <w:proofErr w:type="spellStart"/>
      <w:r w:rsidRPr="000D4BD0">
        <w:rPr>
          <w:rFonts w:ascii="Arial" w:hAnsi="Arial" w:cs="Arial"/>
          <w:color w:val="000000"/>
        </w:rPr>
        <w:t>they</w:t>
      </w:r>
      <w:proofErr w:type="spellEnd"/>
      <w:r w:rsidRPr="000D4BD0">
        <w:rPr>
          <w:rFonts w:ascii="Arial" w:hAnsi="Arial" w:cs="Arial"/>
          <w:color w:val="000000"/>
        </w:rPr>
        <w:t xml:space="preserve"> must complete an </w:t>
      </w:r>
      <w:proofErr w:type="spellStart"/>
      <w:r w:rsidRPr="000D4BD0">
        <w:rPr>
          <w:rFonts w:ascii="Arial" w:hAnsi="Arial" w:cs="Arial"/>
          <w:color w:val="000000"/>
        </w:rPr>
        <w:t>application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form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undergo</w:t>
      </w:r>
      <w:proofErr w:type="spellEnd"/>
      <w:r w:rsidRPr="000D4BD0">
        <w:rPr>
          <w:rFonts w:ascii="Arial" w:hAnsi="Arial" w:cs="Arial"/>
          <w:color w:val="000000"/>
        </w:rPr>
        <w:t xml:space="preserve"> an </w:t>
      </w:r>
      <w:proofErr w:type="spellStart"/>
      <w:r w:rsidRPr="000D4BD0">
        <w:rPr>
          <w:rFonts w:ascii="Arial" w:hAnsi="Arial" w:cs="Arial"/>
          <w:color w:val="000000"/>
        </w:rPr>
        <w:t>Occupational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Health</w:t>
      </w:r>
      <w:proofErr w:type="spellEnd"/>
      <w:r w:rsidRPr="000D4BD0">
        <w:rPr>
          <w:rFonts w:ascii="Arial" w:hAnsi="Arial" w:cs="Arial"/>
          <w:color w:val="000000"/>
        </w:rPr>
        <w:t xml:space="preserve"> Screening </w:t>
      </w:r>
      <w:proofErr w:type="spellStart"/>
      <w:r w:rsidRPr="000D4BD0">
        <w:rPr>
          <w:rFonts w:ascii="Arial" w:hAnsi="Arial" w:cs="Arial"/>
          <w:color w:val="000000"/>
        </w:rPr>
        <w:t>check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an </w:t>
      </w:r>
      <w:proofErr w:type="spellStart"/>
      <w:r w:rsidRPr="000D4BD0">
        <w:rPr>
          <w:rFonts w:ascii="Arial" w:hAnsi="Arial" w:cs="Arial"/>
          <w:color w:val="000000"/>
        </w:rPr>
        <w:t>enhanced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Disclosure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Barring</w:t>
      </w:r>
      <w:proofErr w:type="spellEnd"/>
      <w:r w:rsidRPr="000D4BD0">
        <w:rPr>
          <w:rFonts w:ascii="Arial" w:hAnsi="Arial" w:cs="Arial"/>
          <w:color w:val="000000"/>
        </w:rPr>
        <w:t xml:space="preserve"> service. 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</w:pPr>
      <w:r w:rsidRPr="000D4BD0">
        <w:rPr>
          <w:rFonts w:ascii="Arial" w:hAnsi="Arial" w:cs="Arial"/>
          <w:color w:val="000000"/>
        </w:rPr>
        <w:lastRenderedPageBreak/>
        <w:t xml:space="preserve">The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</w:t>
      </w:r>
      <w:proofErr w:type="spellEnd"/>
      <w:r w:rsidRPr="000D4BD0">
        <w:rPr>
          <w:rFonts w:ascii="Arial" w:hAnsi="Arial" w:cs="Arial"/>
          <w:color w:val="000000"/>
        </w:rPr>
        <w:t xml:space="preserve"> training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development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requirements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cover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various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emergency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areas</w:t>
      </w:r>
      <w:proofErr w:type="spellEnd"/>
      <w:r w:rsidRPr="000D4BD0">
        <w:rPr>
          <w:rFonts w:ascii="Arial" w:hAnsi="Arial" w:cs="Arial"/>
          <w:color w:val="000000"/>
        </w:rPr>
        <w:t xml:space="preserve">. The South </w:t>
      </w:r>
      <w:proofErr w:type="spellStart"/>
      <w:r w:rsidRPr="000D4BD0">
        <w:rPr>
          <w:rFonts w:ascii="Arial" w:hAnsi="Arial" w:cs="Arial"/>
          <w:color w:val="000000"/>
        </w:rPr>
        <w:t>East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Coast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</w:t>
      </w:r>
      <w:proofErr w:type="spellStart"/>
      <w:r w:rsidRPr="000D4BD0">
        <w:rPr>
          <w:rFonts w:ascii="Arial" w:hAnsi="Arial" w:cs="Arial"/>
          <w:color w:val="000000"/>
        </w:rPr>
        <w:t>explains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initial</w:t>
      </w:r>
      <w:proofErr w:type="spellEnd"/>
      <w:r w:rsidRPr="000D4BD0">
        <w:rPr>
          <w:rFonts w:ascii="Arial" w:hAnsi="Arial" w:cs="Arial"/>
          <w:color w:val="000000"/>
        </w:rPr>
        <w:t xml:space="preserve"> training </w:t>
      </w:r>
      <w:proofErr w:type="spellStart"/>
      <w:r w:rsidRPr="000D4BD0">
        <w:rPr>
          <w:rFonts w:ascii="Arial" w:hAnsi="Arial" w:cs="Arial"/>
          <w:color w:val="000000"/>
        </w:rPr>
        <w:t>involves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course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covering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assessment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respiration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airway</w:t>
      </w:r>
      <w:proofErr w:type="spellEnd"/>
    </w:p>
    <w:p w:rsidR="000D4BD0" w:rsidRPr="000D4BD0" w:rsidRDefault="000D4BD0">
      <w:pPr>
        <w:pStyle w:val="NormalWeb"/>
        <w:spacing w:before="240" w:beforeAutospacing="0" w:after="240" w:afterAutospacing="0" w:line="480" w:lineRule="auto"/>
      </w:pPr>
      <w:r w:rsidRPr="000D4BD0">
        <w:rPr>
          <w:rFonts w:ascii="Arial" w:hAnsi="Arial" w:cs="Arial"/>
          <w:color w:val="000000"/>
        </w:rPr>
        <w:t xml:space="preserve">management, </w:t>
      </w:r>
      <w:proofErr w:type="spellStart"/>
      <w:r w:rsidRPr="000D4BD0">
        <w:rPr>
          <w:rFonts w:ascii="Arial" w:hAnsi="Arial" w:cs="Arial"/>
          <w:color w:val="000000"/>
        </w:rPr>
        <w:t>essential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life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support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defibrillation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circulation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shock</w:t>
      </w:r>
      <w:proofErr w:type="spellEnd"/>
      <w:r w:rsidRPr="000D4BD0">
        <w:rPr>
          <w:rFonts w:ascii="Arial" w:hAnsi="Arial" w:cs="Arial"/>
          <w:color w:val="000000"/>
        </w:rPr>
        <w:t>, medical-</w:t>
      </w:r>
      <w:proofErr w:type="spellStart"/>
      <w:r w:rsidRPr="000D4BD0">
        <w:rPr>
          <w:rFonts w:ascii="Arial" w:hAnsi="Arial" w:cs="Arial"/>
          <w:color w:val="000000"/>
        </w:rPr>
        <w:t>related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emergencies</w:t>
      </w:r>
      <w:proofErr w:type="spellEnd"/>
      <w:r w:rsidRPr="000D4BD0">
        <w:rPr>
          <w:rFonts w:ascii="Arial" w:hAnsi="Arial" w:cs="Arial"/>
          <w:color w:val="000000"/>
        </w:rPr>
        <w:t>, trauma-</w:t>
      </w:r>
      <w:proofErr w:type="spellStart"/>
      <w:r w:rsidRPr="000D4BD0">
        <w:rPr>
          <w:rFonts w:ascii="Arial" w:hAnsi="Arial" w:cs="Arial"/>
          <w:color w:val="000000"/>
        </w:rPr>
        <w:t>related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emergencies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pre-</w:t>
      </w:r>
      <w:proofErr w:type="spellStart"/>
      <w:r w:rsidRPr="000D4BD0">
        <w:rPr>
          <w:rFonts w:ascii="Arial" w:hAnsi="Arial" w:cs="Arial"/>
          <w:color w:val="000000"/>
        </w:rPr>
        <w:t>hospital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environment</w:t>
      </w:r>
      <w:proofErr w:type="spellEnd"/>
    </w:p>
    <w:p w:rsidR="000D4BD0" w:rsidRPr="000D4BD0" w:rsidRDefault="000D4BD0">
      <w:pPr>
        <w:pStyle w:val="NormalWeb"/>
        <w:spacing w:before="240" w:beforeAutospacing="0" w:after="240" w:afterAutospacing="0" w:line="480" w:lineRule="auto"/>
      </w:pPr>
      <w:r w:rsidRPr="000D4BD0">
        <w:rPr>
          <w:rFonts w:ascii="Arial" w:hAnsi="Arial" w:cs="Arial"/>
          <w:color w:val="000000"/>
        </w:rPr>
        <w:t xml:space="preserve">(South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NHS Foundation Trust, 2021). </w:t>
      </w:r>
      <w:proofErr w:type="spellStart"/>
      <w:r w:rsidRPr="000D4BD0">
        <w:rPr>
          <w:rFonts w:ascii="Arial" w:hAnsi="Arial" w:cs="Arial"/>
          <w:color w:val="000000"/>
        </w:rPr>
        <w:t>Also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additional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organization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instructions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like</w:t>
      </w:r>
      <w:proofErr w:type="spellEnd"/>
      <w:r w:rsidRPr="000D4BD0">
        <w:rPr>
          <w:rFonts w:ascii="Arial" w:hAnsi="Arial" w:cs="Arial"/>
          <w:color w:val="000000"/>
        </w:rPr>
        <w:t xml:space="preserve"> conflict </w:t>
      </w:r>
      <w:proofErr w:type="spellStart"/>
      <w:r w:rsidRPr="000D4BD0">
        <w:rPr>
          <w:rFonts w:ascii="Arial" w:hAnsi="Arial" w:cs="Arial"/>
          <w:color w:val="000000"/>
        </w:rPr>
        <w:t>resolution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information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governance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safeguarding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vulnerable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children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adults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included</w:t>
      </w:r>
      <w:proofErr w:type="spellEnd"/>
      <w:r w:rsidRPr="000D4BD0">
        <w:rPr>
          <w:rFonts w:ascii="Arial" w:hAnsi="Arial" w:cs="Arial"/>
          <w:color w:val="000000"/>
        </w:rPr>
        <w:t>.</w:t>
      </w:r>
    </w:p>
    <w:p w:rsidR="000D4BD0" w:rsidRPr="000D4BD0" w:rsidRDefault="000D4BD0">
      <w:pPr>
        <w:rPr>
          <w:rFonts w:eastAsia="Times New Roman"/>
          <w:sz w:val="24"/>
          <w:szCs w:val="24"/>
        </w:rPr>
      </w:pP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r w:rsidRPr="000D4BD0">
        <w:rPr>
          <w:rFonts w:ascii="Arial" w:hAnsi="Arial" w:cs="Arial"/>
          <w:color w:val="000000"/>
        </w:rPr>
        <w:t xml:space="preserve">Vodafone Group </w:t>
      </w:r>
      <w:proofErr w:type="spellStart"/>
      <w:r w:rsidRPr="000D4BD0">
        <w:rPr>
          <w:rFonts w:ascii="Arial" w:hAnsi="Arial" w:cs="Arial"/>
          <w:color w:val="000000"/>
        </w:rPr>
        <w:t>Plc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a British </w:t>
      </w:r>
      <w:proofErr w:type="spellStart"/>
      <w:r w:rsidRPr="000D4BD0">
        <w:rPr>
          <w:rFonts w:ascii="Arial" w:hAnsi="Arial" w:cs="Arial"/>
          <w:color w:val="000000"/>
        </w:rPr>
        <w:t>multinational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telecommunication</w:t>
      </w:r>
      <w:proofErr w:type="spellEnd"/>
      <w:r w:rsidRPr="000D4BD0">
        <w:rPr>
          <w:rFonts w:ascii="Arial" w:hAnsi="Arial" w:cs="Arial"/>
          <w:color w:val="000000"/>
        </w:rPr>
        <w:t xml:space="preserve"> company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operates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predominantly</w:t>
      </w:r>
      <w:proofErr w:type="spellEnd"/>
      <w:r w:rsidRPr="000D4BD0">
        <w:rPr>
          <w:rFonts w:ascii="Arial" w:hAnsi="Arial" w:cs="Arial"/>
          <w:color w:val="000000"/>
        </w:rPr>
        <w:t xml:space="preserve"> in Europe, Africa, Asia,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Oceania (Vodafone UK </w:t>
      </w:r>
      <w:proofErr w:type="spellStart"/>
      <w:r w:rsidRPr="000D4BD0">
        <w:rPr>
          <w:rFonts w:ascii="Arial" w:hAnsi="Arial" w:cs="Arial"/>
          <w:color w:val="000000"/>
        </w:rPr>
        <w:t>News</w:t>
      </w:r>
      <w:proofErr w:type="spellEnd"/>
      <w:r w:rsidRPr="000D4BD0">
        <w:rPr>
          <w:rFonts w:ascii="Arial" w:hAnsi="Arial" w:cs="Arial"/>
          <w:color w:val="000000"/>
        </w:rPr>
        <w:t xml:space="preserve"> Centre, 2021). The </w:t>
      </w:r>
      <w:proofErr w:type="spellStart"/>
      <w:r w:rsidRPr="000D4BD0">
        <w:rPr>
          <w:rFonts w:ascii="Arial" w:hAnsi="Arial" w:cs="Arial"/>
          <w:color w:val="000000"/>
        </w:rPr>
        <w:t>company's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mission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"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connect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UK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build</w:t>
      </w:r>
      <w:proofErr w:type="spellEnd"/>
      <w:r w:rsidRPr="000D4BD0">
        <w:rPr>
          <w:rFonts w:ascii="Arial" w:hAnsi="Arial" w:cs="Arial"/>
          <w:color w:val="000000"/>
        </w:rPr>
        <w:t xml:space="preserve"> an </w:t>
      </w:r>
      <w:proofErr w:type="spellStart"/>
      <w:r w:rsidRPr="000D4BD0">
        <w:rPr>
          <w:rFonts w:ascii="Arial" w:hAnsi="Arial" w:cs="Arial"/>
          <w:color w:val="000000"/>
        </w:rPr>
        <w:t>exciting</w:t>
      </w:r>
      <w:proofErr w:type="spellEnd"/>
      <w:r w:rsidRPr="000D4BD0">
        <w:rPr>
          <w:rFonts w:ascii="Arial" w:hAnsi="Arial" w:cs="Arial"/>
          <w:color w:val="000000"/>
        </w:rPr>
        <w:t xml:space="preserve"> digital </w:t>
      </w:r>
      <w:proofErr w:type="spellStart"/>
      <w:r w:rsidRPr="000D4BD0">
        <w:rPr>
          <w:rFonts w:ascii="Arial" w:hAnsi="Arial" w:cs="Arial"/>
          <w:color w:val="000000"/>
        </w:rPr>
        <w:t>future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works</w:t>
      </w:r>
      <w:proofErr w:type="spellEnd"/>
      <w:r w:rsidRPr="000D4BD0">
        <w:rPr>
          <w:rFonts w:ascii="Arial" w:hAnsi="Arial" w:cs="Arial"/>
          <w:color w:val="000000"/>
        </w:rPr>
        <w:t xml:space="preserve"> for </w:t>
      </w:r>
      <w:proofErr w:type="spellStart"/>
      <w:r w:rsidRPr="000D4BD0">
        <w:rPr>
          <w:rFonts w:ascii="Arial" w:hAnsi="Arial" w:cs="Arial"/>
          <w:color w:val="000000"/>
        </w:rPr>
        <w:t>everyone</w:t>
      </w:r>
      <w:proofErr w:type="spellEnd"/>
      <w:r w:rsidRPr="000D4BD0">
        <w:rPr>
          <w:rFonts w:ascii="Arial" w:hAnsi="Arial" w:cs="Arial"/>
          <w:color w:val="000000"/>
        </w:rPr>
        <w:t xml:space="preserve">" (Vodafone UK </w:t>
      </w:r>
      <w:proofErr w:type="spellStart"/>
      <w:r w:rsidRPr="000D4BD0">
        <w:rPr>
          <w:rFonts w:ascii="Arial" w:hAnsi="Arial" w:cs="Arial"/>
          <w:color w:val="000000"/>
        </w:rPr>
        <w:t>News</w:t>
      </w:r>
      <w:proofErr w:type="spellEnd"/>
      <w:r w:rsidRPr="000D4BD0">
        <w:rPr>
          <w:rFonts w:ascii="Arial" w:hAnsi="Arial" w:cs="Arial"/>
          <w:color w:val="000000"/>
        </w:rPr>
        <w:t xml:space="preserve"> Centre, 2021). The company </w:t>
      </w:r>
      <w:proofErr w:type="spellStart"/>
      <w:r w:rsidRPr="000D4BD0">
        <w:rPr>
          <w:rFonts w:ascii="Arial" w:hAnsi="Arial" w:cs="Arial"/>
          <w:color w:val="000000"/>
        </w:rPr>
        <w:t>explains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"at Vodafone, </w:t>
      </w:r>
      <w:proofErr w:type="spellStart"/>
      <w:r w:rsidRPr="000D4BD0">
        <w:rPr>
          <w:rFonts w:ascii="Arial" w:hAnsi="Arial" w:cs="Arial"/>
          <w:color w:val="000000"/>
        </w:rPr>
        <w:t>we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believe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technology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force</w:t>
      </w:r>
      <w:proofErr w:type="spellEnd"/>
      <w:r w:rsidRPr="000D4BD0">
        <w:rPr>
          <w:rFonts w:ascii="Arial" w:hAnsi="Arial" w:cs="Arial"/>
          <w:color w:val="000000"/>
        </w:rPr>
        <w:t xml:space="preserve"> for </w:t>
      </w:r>
      <w:proofErr w:type="spellStart"/>
      <w:r w:rsidRPr="000D4BD0">
        <w:rPr>
          <w:rFonts w:ascii="Arial" w:hAnsi="Arial" w:cs="Arial"/>
          <w:color w:val="000000"/>
        </w:rPr>
        <w:t>good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We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want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help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our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customers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their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families</w:t>
      </w:r>
      <w:proofErr w:type="spellEnd"/>
      <w:r w:rsidRPr="000D4BD0">
        <w:rPr>
          <w:rFonts w:ascii="Arial" w:hAnsi="Arial" w:cs="Arial"/>
          <w:color w:val="000000"/>
        </w:rPr>
        <w:t xml:space="preserve"> live happy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safe digital </w:t>
      </w:r>
      <w:proofErr w:type="spellStart"/>
      <w:r w:rsidRPr="000D4BD0">
        <w:rPr>
          <w:rFonts w:ascii="Arial" w:hAnsi="Arial" w:cs="Arial"/>
          <w:color w:val="000000"/>
        </w:rPr>
        <w:t>lives</w:t>
      </w:r>
      <w:proofErr w:type="spellEnd"/>
      <w:r w:rsidRPr="000D4BD0">
        <w:rPr>
          <w:rFonts w:ascii="Arial" w:hAnsi="Arial" w:cs="Arial"/>
          <w:color w:val="000000"/>
        </w:rPr>
        <w:t xml:space="preserve">" (Vodafone UK </w:t>
      </w:r>
      <w:proofErr w:type="spellStart"/>
      <w:r w:rsidRPr="000D4BD0">
        <w:rPr>
          <w:rFonts w:ascii="Arial" w:hAnsi="Arial" w:cs="Arial"/>
          <w:color w:val="000000"/>
        </w:rPr>
        <w:t>News</w:t>
      </w:r>
      <w:proofErr w:type="spellEnd"/>
      <w:r w:rsidRPr="000D4BD0">
        <w:rPr>
          <w:rFonts w:ascii="Arial" w:hAnsi="Arial" w:cs="Arial"/>
          <w:color w:val="000000"/>
        </w:rPr>
        <w:t xml:space="preserve"> Centre, 2021). </w:t>
      </w:r>
      <w:proofErr w:type="spellStart"/>
      <w:r w:rsidRPr="000D4BD0">
        <w:rPr>
          <w:rFonts w:ascii="Arial" w:hAnsi="Arial" w:cs="Arial"/>
          <w:color w:val="000000"/>
        </w:rPr>
        <w:t>From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analysis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company's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mission</w:t>
      </w:r>
      <w:proofErr w:type="spellEnd"/>
      <w:r w:rsidRPr="000D4BD0">
        <w:rPr>
          <w:rFonts w:ascii="Arial" w:hAnsi="Arial" w:cs="Arial"/>
          <w:color w:val="000000"/>
        </w:rPr>
        <w:t xml:space="preserve">, it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easier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understand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how</w:t>
      </w:r>
      <w:proofErr w:type="spellEnd"/>
      <w:r w:rsidRPr="000D4BD0">
        <w:rPr>
          <w:rFonts w:ascii="Arial" w:hAnsi="Arial" w:cs="Arial"/>
          <w:color w:val="000000"/>
        </w:rPr>
        <w:t xml:space="preserve"> Vodafone mobile </w:t>
      </w:r>
      <w:proofErr w:type="spellStart"/>
      <w:r w:rsidRPr="000D4BD0">
        <w:rPr>
          <w:rFonts w:ascii="Arial" w:hAnsi="Arial" w:cs="Arial"/>
          <w:color w:val="000000"/>
        </w:rPr>
        <w:t>device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bespoke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app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better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improve</w:t>
      </w:r>
      <w:proofErr w:type="spellEnd"/>
      <w:r w:rsidRPr="000D4BD0">
        <w:rPr>
          <w:rFonts w:ascii="Arial" w:hAnsi="Arial" w:cs="Arial"/>
          <w:color w:val="000000"/>
        </w:rPr>
        <w:t xml:space="preserve"> South Central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UK.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telehealthcare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technological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innovation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offer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support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assistance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between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their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office-based</w:t>
      </w:r>
      <w:proofErr w:type="spellEnd"/>
      <w:r w:rsidRPr="000D4BD0">
        <w:rPr>
          <w:rFonts w:ascii="Arial" w:hAnsi="Arial" w:cs="Arial"/>
          <w:color w:val="000000"/>
        </w:rPr>
        <w:t xml:space="preserve"> control </w:t>
      </w:r>
      <w:proofErr w:type="spellStart"/>
      <w:r w:rsidRPr="000D4BD0">
        <w:rPr>
          <w:rFonts w:ascii="Arial" w:hAnsi="Arial" w:cs="Arial"/>
          <w:color w:val="000000"/>
        </w:rPr>
        <w:t>center</w:t>
      </w:r>
      <w:proofErr w:type="spellEnd"/>
      <w:r w:rsidRPr="000D4BD0">
        <w:rPr>
          <w:rFonts w:ascii="Arial" w:hAnsi="Arial" w:cs="Arial"/>
          <w:color w:val="000000"/>
        </w:rPr>
        <w:t xml:space="preserve"> (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Clinical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Coordination</w:t>
      </w:r>
      <w:proofErr w:type="spellEnd"/>
      <w:r w:rsidRPr="000D4BD0">
        <w:rPr>
          <w:rFonts w:ascii="Arial" w:hAnsi="Arial" w:cs="Arial"/>
          <w:color w:val="000000"/>
        </w:rPr>
        <w:t xml:space="preserve"> Centre). Han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Lee (2021) </w:t>
      </w:r>
      <w:proofErr w:type="spellStart"/>
      <w:r w:rsidRPr="000D4BD0">
        <w:rPr>
          <w:rFonts w:ascii="Arial" w:hAnsi="Arial" w:cs="Arial"/>
          <w:color w:val="000000"/>
        </w:rPr>
        <w:t>acknowledge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maturity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telehealthcare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UK (p. 375). </w:t>
      </w: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market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growing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rapidly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dynamically</w:t>
      </w:r>
      <w:proofErr w:type="spellEnd"/>
      <w:r w:rsidRPr="000D4BD0">
        <w:rPr>
          <w:rFonts w:ascii="Arial" w:hAnsi="Arial" w:cs="Arial"/>
          <w:color w:val="000000"/>
        </w:rPr>
        <w:t xml:space="preserve"> (</w:t>
      </w:r>
      <w:proofErr w:type="spellStart"/>
      <w:r w:rsidRPr="000D4BD0">
        <w:rPr>
          <w:rFonts w:ascii="Arial" w:hAnsi="Arial" w:cs="Arial"/>
          <w:color w:val="000000"/>
        </w:rPr>
        <w:t>Hampson</w:t>
      </w:r>
      <w:proofErr w:type="spellEnd"/>
      <w:r w:rsidRPr="000D4BD0">
        <w:rPr>
          <w:rFonts w:ascii="Arial" w:hAnsi="Arial" w:cs="Arial"/>
          <w:color w:val="000000"/>
        </w:rPr>
        <w:t xml:space="preserve"> et al., 2019, p.3). </w:t>
      </w:r>
      <w:proofErr w:type="spellStart"/>
      <w:r w:rsidRPr="000D4BD0">
        <w:rPr>
          <w:rFonts w:ascii="Arial" w:hAnsi="Arial" w:cs="Arial"/>
          <w:color w:val="000000"/>
        </w:rPr>
        <w:t>Although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NHS </w:t>
      </w:r>
      <w:proofErr w:type="spellStart"/>
      <w:r w:rsidRPr="000D4BD0">
        <w:rPr>
          <w:rFonts w:ascii="Arial" w:hAnsi="Arial" w:cs="Arial"/>
          <w:color w:val="000000"/>
        </w:rPr>
        <w:t>has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adopted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telehealth</w:t>
      </w:r>
      <w:proofErr w:type="spellEnd"/>
      <w:r w:rsidRPr="000D4BD0">
        <w:rPr>
          <w:rFonts w:ascii="Arial" w:hAnsi="Arial" w:cs="Arial"/>
          <w:color w:val="000000"/>
        </w:rPr>
        <w:t xml:space="preserve"> at a </w:t>
      </w:r>
      <w:proofErr w:type="spellStart"/>
      <w:r w:rsidRPr="000D4BD0">
        <w:rPr>
          <w:rFonts w:ascii="Arial" w:hAnsi="Arial" w:cs="Arial"/>
          <w:color w:val="000000"/>
        </w:rPr>
        <w:t>slower</w:t>
      </w:r>
      <w:proofErr w:type="spellEnd"/>
      <w:r w:rsidRPr="000D4BD0">
        <w:rPr>
          <w:rFonts w:ascii="Arial" w:hAnsi="Arial" w:cs="Arial"/>
          <w:color w:val="000000"/>
        </w:rPr>
        <w:t xml:space="preserve"> pace, </w:t>
      </w: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innovation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Vodafone </w:t>
      </w:r>
      <w:proofErr w:type="spellStart"/>
      <w:r w:rsidRPr="000D4BD0">
        <w:rPr>
          <w:rFonts w:ascii="Arial" w:hAnsi="Arial" w:cs="Arial"/>
          <w:color w:val="000000"/>
        </w:rPr>
        <w:t>will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boost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perception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due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its</w:t>
      </w:r>
      <w:proofErr w:type="spellEnd"/>
      <w:r w:rsidRPr="000D4BD0">
        <w:rPr>
          <w:rFonts w:ascii="Arial" w:hAnsi="Arial" w:cs="Arial"/>
          <w:color w:val="000000"/>
        </w:rPr>
        <w:t xml:space="preserve"> cost-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proofErr w:type="spellStart"/>
      <w:r w:rsidRPr="000D4BD0">
        <w:rPr>
          <w:rFonts w:ascii="Arial" w:hAnsi="Arial" w:cs="Arial"/>
          <w:color w:val="000000"/>
        </w:rPr>
        <w:lastRenderedPageBreak/>
        <w:t>effectiveness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efficiency</w:t>
      </w:r>
      <w:proofErr w:type="spellEnd"/>
      <w:r w:rsidRPr="000D4BD0">
        <w:rPr>
          <w:rFonts w:ascii="Arial" w:hAnsi="Arial" w:cs="Arial"/>
          <w:color w:val="000000"/>
        </w:rPr>
        <w:t>. 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innovation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refers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mobile </w:t>
      </w:r>
      <w:proofErr w:type="spellStart"/>
      <w:r w:rsidRPr="000D4BD0">
        <w:rPr>
          <w:rFonts w:ascii="Arial" w:hAnsi="Arial" w:cs="Arial"/>
          <w:color w:val="000000"/>
        </w:rPr>
        <w:t>phone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applications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relating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health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wellbeing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connected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wearable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devices</w:t>
      </w:r>
      <w:proofErr w:type="spellEnd"/>
      <w:r w:rsidRPr="000D4BD0">
        <w:rPr>
          <w:rFonts w:ascii="Arial" w:hAnsi="Arial" w:cs="Arial"/>
          <w:color w:val="000000"/>
        </w:rPr>
        <w:t xml:space="preserve">. Han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Lee (2021) </w:t>
      </w:r>
      <w:proofErr w:type="spellStart"/>
      <w:r w:rsidRPr="000D4BD0">
        <w:rPr>
          <w:rFonts w:ascii="Arial" w:hAnsi="Arial" w:cs="Arial"/>
          <w:color w:val="000000"/>
        </w:rPr>
        <w:t>explain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mHealth</w:t>
      </w:r>
      <w:proofErr w:type="spellEnd"/>
      <w:r w:rsidRPr="000D4BD0">
        <w:rPr>
          <w:rFonts w:ascii="Arial" w:hAnsi="Arial" w:cs="Arial"/>
          <w:color w:val="000000"/>
        </w:rPr>
        <w:t xml:space="preserve"> market </w:t>
      </w:r>
      <w:proofErr w:type="spellStart"/>
      <w:r w:rsidRPr="000D4BD0">
        <w:rPr>
          <w:rFonts w:ascii="Arial" w:hAnsi="Arial" w:cs="Arial"/>
          <w:color w:val="000000"/>
        </w:rPr>
        <w:t>slowly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steadily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surpasses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telehealthcare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UK (p. 375). </w:t>
      </w:r>
      <w:proofErr w:type="spellStart"/>
      <w:r w:rsidRPr="000D4BD0">
        <w:rPr>
          <w:rFonts w:ascii="Arial" w:hAnsi="Arial" w:cs="Arial"/>
          <w:color w:val="000000"/>
        </w:rPr>
        <w:t>Many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consumers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have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shifted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their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decision-making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about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wellness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health-related</w:t>
      </w:r>
      <w:proofErr w:type="spellEnd"/>
      <w:r w:rsidRPr="000D4BD0">
        <w:rPr>
          <w:rFonts w:ascii="Arial" w:hAnsi="Arial" w:cs="Arial"/>
          <w:color w:val="000000"/>
        </w:rPr>
        <w:t xml:space="preserve"> mobile </w:t>
      </w:r>
      <w:proofErr w:type="spellStart"/>
      <w:r w:rsidRPr="000D4BD0">
        <w:rPr>
          <w:rFonts w:ascii="Arial" w:hAnsi="Arial" w:cs="Arial"/>
          <w:color w:val="000000"/>
        </w:rPr>
        <w:t>applications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health-related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wearable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devices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Although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market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still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small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fragmented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Hampson</w:t>
      </w:r>
      <w:proofErr w:type="spellEnd"/>
      <w:r w:rsidRPr="000D4BD0">
        <w:rPr>
          <w:rFonts w:ascii="Arial" w:hAnsi="Arial" w:cs="Arial"/>
          <w:color w:val="000000"/>
        </w:rPr>
        <w:t xml:space="preserve"> et al. (2019) </w:t>
      </w:r>
      <w:proofErr w:type="spellStart"/>
      <w:r w:rsidRPr="000D4BD0">
        <w:rPr>
          <w:rFonts w:ascii="Arial" w:hAnsi="Arial" w:cs="Arial"/>
          <w:color w:val="000000"/>
        </w:rPr>
        <w:t>predict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fastest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growth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compared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other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growing</w:t>
      </w:r>
      <w:proofErr w:type="spellEnd"/>
      <w:r w:rsidRPr="000D4BD0">
        <w:rPr>
          <w:rFonts w:ascii="Arial" w:hAnsi="Arial" w:cs="Arial"/>
          <w:color w:val="000000"/>
        </w:rPr>
        <w:t xml:space="preserve"> digital </w:t>
      </w:r>
      <w:proofErr w:type="spellStart"/>
      <w:r w:rsidRPr="000D4BD0">
        <w:rPr>
          <w:rFonts w:ascii="Arial" w:hAnsi="Arial" w:cs="Arial"/>
          <w:color w:val="000000"/>
        </w:rPr>
        <w:t>health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segments</w:t>
      </w:r>
      <w:proofErr w:type="spellEnd"/>
      <w:r w:rsidRPr="000D4BD0">
        <w:rPr>
          <w:rFonts w:ascii="Arial" w:hAnsi="Arial" w:cs="Arial"/>
          <w:color w:val="000000"/>
        </w:rPr>
        <w:t xml:space="preserve">. For </w:t>
      </w:r>
      <w:proofErr w:type="spellStart"/>
      <w:r w:rsidRPr="000D4BD0">
        <w:rPr>
          <w:rFonts w:ascii="Arial" w:hAnsi="Arial" w:cs="Arial"/>
          <w:color w:val="000000"/>
        </w:rPr>
        <w:t>instance</w:t>
      </w:r>
      <w:proofErr w:type="spellEnd"/>
      <w:r w:rsidRPr="000D4BD0">
        <w:rPr>
          <w:rFonts w:ascii="Arial" w:hAnsi="Arial" w:cs="Arial"/>
          <w:color w:val="000000"/>
        </w:rPr>
        <w:t xml:space="preserve">, it </w:t>
      </w:r>
      <w:proofErr w:type="spellStart"/>
      <w:r w:rsidRPr="000D4BD0">
        <w:rPr>
          <w:rFonts w:ascii="Arial" w:hAnsi="Arial" w:cs="Arial"/>
          <w:color w:val="000000"/>
        </w:rPr>
        <w:t>has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experienced</w:t>
      </w:r>
      <w:proofErr w:type="spellEnd"/>
      <w:r w:rsidRPr="000D4BD0">
        <w:rPr>
          <w:rFonts w:ascii="Arial" w:hAnsi="Arial" w:cs="Arial"/>
          <w:color w:val="000000"/>
        </w:rPr>
        <w:t xml:space="preserve"> a 35% </w:t>
      </w:r>
      <w:proofErr w:type="spellStart"/>
      <w:r w:rsidRPr="000D4BD0">
        <w:rPr>
          <w:rFonts w:ascii="Arial" w:hAnsi="Arial" w:cs="Arial"/>
          <w:color w:val="000000"/>
        </w:rPr>
        <w:t>increase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between</w:t>
      </w:r>
      <w:proofErr w:type="spellEnd"/>
      <w:r w:rsidRPr="000D4BD0">
        <w:rPr>
          <w:rFonts w:ascii="Arial" w:hAnsi="Arial" w:cs="Arial"/>
          <w:color w:val="000000"/>
        </w:rPr>
        <w:t xml:space="preserve"> 2014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2018 in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UK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49% </w:t>
      </w:r>
      <w:proofErr w:type="spellStart"/>
      <w:r w:rsidRPr="000D4BD0">
        <w:rPr>
          <w:rFonts w:ascii="Arial" w:hAnsi="Arial" w:cs="Arial"/>
          <w:color w:val="000000"/>
        </w:rPr>
        <w:t>globally</w:t>
      </w:r>
      <w:proofErr w:type="spellEnd"/>
      <w:r w:rsidRPr="000D4BD0">
        <w:rPr>
          <w:rFonts w:ascii="Arial" w:hAnsi="Arial" w:cs="Arial"/>
          <w:color w:val="000000"/>
        </w:rPr>
        <w:t xml:space="preserve"> (</w:t>
      </w:r>
      <w:proofErr w:type="spellStart"/>
      <w:r w:rsidRPr="000D4BD0">
        <w:rPr>
          <w:rFonts w:ascii="Arial" w:hAnsi="Arial" w:cs="Arial"/>
          <w:color w:val="000000"/>
        </w:rPr>
        <w:t>Hampson</w:t>
      </w:r>
      <w:proofErr w:type="spellEnd"/>
      <w:r w:rsidRPr="000D4BD0">
        <w:rPr>
          <w:rFonts w:ascii="Arial" w:hAnsi="Arial" w:cs="Arial"/>
          <w:color w:val="000000"/>
        </w:rPr>
        <w:t xml:space="preserve"> et al., 2019, p.3). Vodafone </w:t>
      </w:r>
      <w:proofErr w:type="spellStart"/>
      <w:r w:rsidRPr="000D4BD0">
        <w:rPr>
          <w:rFonts w:ascii="Arial" w:hAnsi="Arial" w:cs="Arial"/>
          <w:color w:val="000000"/>
        </w:rPr>
        <w:t>innovation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approach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UK market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segmenting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consumers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two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groups</w:t>
      </w:r>
      <w:proofErr w:type="spellEnd"/>
      <w:r w:rsidRPr="000D4BD0">
        <w:rPr>
          <w:rFonts w:ascii="Arial" w:hAnsi="Arial" w:cs="Arial"/>
          <w:color w:val="000000"/>
        </w:rPr>
        <w:t xml:space="preserve">. The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group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deals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low-confidentiality</w:t>
      </w:r>
      <w:proofErr w:type="spellEnd"/>
      <w:r w:rsidRPr="000D4BD0">
        <w:rPr>
          <w:rFonts w:ascii="Arial" w:hAnsi="Arial" w:cs="Arial"/>
          <w:color w:val="000000"/>
        </w:rPr>
        <w:t xml:space="preserve"> data, </w:t>
      </w:r>
      <w:proofErr w:type="spellStart"/>
      <w:r w:rsidRPr="000D4BD0">
        <w:rPr>
          <w:rFonts w:ascii="Arial" w:hAnsi="Arial" w:cs="Arial"/>
          <w:color w:val="000000"/>
        </w:rPr>
        <w:t>like</w:t>
      </w:r>
      <w:proofErr w:type="spellEnd"/>
      <w:r w:rsidRPr="000D4BD0">
        <w:rPr>
          <w:rFonts w:ascii="Arial" w:hAnsi="Arial" w:cs="Arial"/>
          <w:color w:val="000000"/>
        </w:rPr>
        <w:t xml:space="preserve"> personal </w:t>
      </w:r>
      <w:proofErr w:type="spellStart"/>
      <w:r w:rsidRPr="000D4BD0">
        <w:rPr>
          <w:rFonts w:ascii="Arial" w:hAnsi="Arial" w:cs="Arial"/>
          <w:color w:val="000000"/>
        </w:rPr>
        <w:t>wellness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activity</w:t>
      </w:r>
      <w:proofErr w:type="spellEnd"/>
      <w:r w:rsidRPr="000D4BD0">
        <w:rPr>
          <w:rFonts w:ascii="Arial" w:hAnsi="Arial" w:cs="Arial"/>
          <w:color w:val="000000"/>
        </w:rPr>
        <w:t xml:space="preserve"> data. The </w:t>
      </w:r>
      <w:proofErr w:type="spellStart"/>
      <w:r w:rsidRPr="000D4BD0">
        <w:rPr>
          <w:rFonts w:ascii="Arial" w:hAnsi="Arial" w:cs="Arial"/>
          <w:color w:val="000000"/>
        </w:rPr>
        <w:t>second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group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deals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medium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high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confidentiality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documents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like</w:t>
      </w:r>
      <w:proofErr w:type="spellEnd"/>
      <w:r w:rsidRPr="000D4BD0">
        <w:rPr>
          <w:rFonts w:ascii="Arial" w:hAnsi="Arial" w:cs="Arial"/>
          <w:color w:val="000000"/>
        </w:rPr>
        <w:t xml:space="preserve"> personal medical </w:t>
      </w:r>
      <w:proofErr w:type="spellStart"/>
      <w:r w:rsidRPr="000D4BD0">
        <w:rPr>
          <w:rFonts w:ascii="Arial" w:hAnsi="Arial" w:cs="Arial"/>
          <w:color w:val="000000"/>
        </w:rPr>
        <w:t>records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health</w:t>
      </w:r>
      <w:proofErr w:type="spellEnd"/>
      <w:r w:rsidRPr="000D4BD0">
        <w:rPr>
          <w:rFonts w:ascii="Arial" w:hAnsi="Arial" w:cs="Arial"/>
          <w:color w:val="000000"/>
        </w:rPr>
        <w:t xml:space="preserve"> data. </w:t>
      </w: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section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primarily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driven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various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consumers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beyond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like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clinicians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hospital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reporting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systems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Thus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South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(SCAS) </w:t>
      </w:r>
      <w:proofErr w:type="spellStart"/>
      <w:r w:rsidRPr="000D4BD0">
        <w:rPr>
          <w:rFonts w:ascii="Arial" w:hAnsi="Arial" w:cs="Arial"/>
          <w:color w:val="000000"/>
        </w:rPr>
        <w:t>can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benefit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from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both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sections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depending</w:t>
      </w:r>
      <w:proofErr w:type="spellEnd"/>
      <w:r w:rsidRPr="000D4BD0">
        <w:rPr>
          <w:rFonts w:ascii="Arial" w:hAnsi="Arial" w:cs="Arial"/>
          <w:color w:val="000000"/>
        </w:rPr>
        <w:t xml:space="preserve"> on NHS </w:t>
      </w:r>
      <w:proofErr w:type="spellStart"/>
      <w:r w:rsidRPr="000D4BD0">
        <w:rPr>
          <w:rFonts w:ascii="Arial" w:hAnsi="Arial" w:cs="Arial"/>
          <w:color w:val="000000"/>
        </w:rPr>
        <w:t>investment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primarily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reimbursement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models</w:t>
      </w:r>
      <w:proofErr w:type="spellEnd"/>
      <w:r w:rsidRPr="000D4BD0">
        <w:rPr>
          <w:rFonts w:ascii="Arial" w:hAnsi="Arial" w:cs="Arial"/>
          <w:color w:val="000000"/>
        </w:rPr>
        <w:t>. 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innovation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deals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software </w:t>
      </w:r>
      <w:proofErr w:type="spellStart"/>
      <w:r w:rsidRPr="000D4BD0">
        <w:rPr>
          <w:rFonts w:ascii="Arial" w:hAnsi="Arial" w:cs="Arial"/>
          <w:color w:val="000000"/>
        </w:rPr>
        <w:t>solutions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analytical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capabilities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needed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assimilate</w:t>
      </w:r>
      <w:proofErr w:type="spellEnd"/>
      <w:r w:rsidRPr="000D4BD0">
        <w:rPr>
          <w:rFonts w:ascii="Arial" w:hAnsi="Arial" w:cs="Arial"/>
          <w:color w:val="000000"/>
        </w:rPr>
        <w:t xml:space="preserve"> big data. </w:t>
      </w: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medical </w:t>
      </w:r>
      <w:proofErr w:type="spellStart"/>
      <w:r w:rsidRPr="000D4BD0">
        <w:rPr>
          <w:rFonts w:ascii="Arial" w:hAnsi="Arial" w:cs="Arial"/>
          <w:color w:val="000000"/>
        </w:rPr>
        <w:t>area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still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tremendous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growth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potential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UK. </w:t>
      </w:r>
      <w:proofErr w:type="spellStart"/>
      <w:r w:rsidRPr="000D4BD0">
        <w:rPr>
          <w:rFonts w:ascii="Arial" w:hAnsi="Arial" w:cs="Arial"/>
          <w:color w:val="000000"/>
        </w:rPr>
        <w:t>However</w:t>
      </w:r>
      <w:proofErr w:type="spellEnd"/>
      <w:r w:rsidRPr="000D4BD0">
        <w:rPr>
          <w:rFonts w:ascii="Arial" w:hAnsi="Arial" w:cs="Arial"/>
          <w:color w:val="000000"/>
        </w:rPr>
        <w:t xml:space="preserve">, Han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Lee (2021) </w:t>
      </w:r>
      <w:proofErr w:type="spellStart"/>
      <w:r w:rsidRPr="000D4BD0">
        <w:rPr>
          <w:rFonts w:ascii="Arial" w:hAnsi="Arial" w:cs="Arial"/>
          <w:color w:val="000000"/>
        </w:rPr>
        <w:t>explain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main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challenges</w:t>
      </w:r>
      <w:proofErr w:type="spellEnd"/>
      <w:r w:rsidRPr="000D4BD0">
        <w:rPr>
          <w:rFonts w:ascii="Arial" w:hAnsi="Arial" w:cs="Arial"/>
          <w:color w:val="000000"/>
        </w:rPr>
        <w:t xml:space="preserve"> are data </w:t>
      </w:r>
      <w:proofErr w:type="spellStart"/>
      <w:r w:rsidRPr="000D4BD0">
        <w:rPr>
          <w:rFonts w:ascii="Arial" w:hAnsi="Arial" w:cs="Arial"/>
          <w:color w:val="000000"/>
        </w:rPr>
        <w:t>access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maximizing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benefit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industry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growth</w:t>
      </w:r>
      <w:proofErr w:type="spellEnd"/>
      <w:r w:rsidRPr="000D4BD0">
        <w:rPr>
          <w:rFonts w:ascii="Arial" w:hAnsi="Arial" w:cs="Arial"/>
          <w:color w:val="000000"/>
        </w:rPr>
        <w:t xml:space="preserve"> (p. 376). It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an </w:t>
      </w:r>
      <w:proofErr w:type="spellStart"/>
      <w:r w:rsidRPr="000D4BD0">
        <w:rPr>
          <w:rFonts w:ascii="Arial" w:hAnsi="Arial" w:cs="Arial"/>
          <w:color w:val="000000"/>
        </w:rPr>
        <w:t>emerging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yet</w:t>
      </w:r>
      <w:proofErr w:type="spellEnd"/>
      <w:r w:rsidRPr="000D4BD0">
        <w:rPr>
          <w:rFonts w:ascii="Arial" w:hAnsi="Arial" w:cs="Arial"/>
          <w:color w:val="000000"/>
        </w:rPr>
        <w:t xml:space="preserve"> fast-</w:t>
      </w:r>
      <w:proofErr w:type="spellStart"/>
      <w:r w:rsidRPr="000D4BD0">
        <w:rPr>
          <w:rFonts w:ascii="Arial" w:hAnsi="Arial" w:cs="Arial"/>
          <w:color w:val="000000"/>
        </w:rPr>
        <w:t>growing</w:t>
      </w:r>
      <w:proofErr w:type="spellEnd"/>
      <w:r w:rsidRPr="000D4BD0">
        <w:rPr>
          <w:rFonts w:ascii="Arial" w:hAnsi="Arial" w:cs="Arial"/>
          <w:color w:val="000000"/>
        </w:rPr>
        <w:t xml:space="preserve"> market in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UK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possible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challenges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address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including</w:t>
      </w:r>
      <w:proofErr w:type="spellEnd"/>
      <w:r w:rsidRPr="000D4BD0">
        <w:rPr>
          <w:rFonts w:ascii="Arial" w:hAnsi="Arial" w:cs="Arial"/>
          <w:color w:val="000000"/>
        </w:rPr>
        <w:t xml:space="preserve"> data </w:t>
      </w:r>
      <w:proofErr w:type="spellStart"/>
      <w:r w:rsidRPr="000D4BD0">
        <w:rPr>
          <w:rFonts w:ascii="Arial" w:hAnsi="Arial" w:cs="Arial"/>
          <w:color w:val="000000"/>
        </w:rPr>
        <w:t>access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challenges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development</w:t>
      </w:r>
      <w:proofErr w:type="spellEnd"/>
      <w:r w:rsidRPr="000D4BD0">
        <w:rPr>
          <w:rFonts w:ascii="Arial" w:hAnsi="Arial" w:cs="Arial"/>
          <w:color w:val="000000"/>
        </w:rPr>
        <w:t xml:space="preserve"> of relevant </w:t>
      </w:r>
      <w:proofErr w:type="spellStart"/>
      <w:r w:rsidRPr="000D4BD0">
        <w:rPr>
          <w:rFonts w:ascii="Arial" w:hAnsi="Arial" w:cs="Arial"/>
          <w:color w:val="000000"/>
        </w:rPr>
        <w:t>skills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capabilities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information</w:t>
      </w:r>
      <w:proofErr w:type="spellEnd"/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proofErr w:type="spellStart"/>
      <w:r w:rsidRPr="000D4BD0">
        <w:rPr>
          <w:rFonts w:ascii="Arial" w:hAnsi="Arial" w:cs="Arial"/>
          <w:color w:val="000000"/>
        </w:rPr>
        <w:lastRenderedPageBreak/>
        <w:t>governance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issues</w:t>
      </w:r>
      <w:proofErr w:type="spellEnd"/>
      <w:r w:rsidRPr="000D4BD0">
        <w:rPr>
          <w:rFonts w:ascii="Arial" w:hAnsi="Arial" w:cs="Arial"/>
          <w:color w:val="000000"/>
        </w:rPr>
        <w:t xml:space="preserve"> (</w:t>
      </w:r>
      <w:proofErr w:type="spellStart"/>
      <w:r w:rsidRPr="000D4BD0">
        <w:rPr>
          <w:rFonts w:ascii="Arial" w:hAnsi="Arial" w:cs="Arial"/>
          <w:color w:val="000000"/>
        </w:rPr>
        <w:t>Hampson</w:t>
      </w:r>
      <w:proofErr w:type="spellEnd"/>
      <w:r w:rsidRPr="000D4BD0">
        <w:rPr>
          <w:rFonts w:ascii="Arial" w:hAnsi="Arial" w:cs="Arial"/>
          <w:color w:val="000000"/>
        </w:rPr>
        <w:t xml:space="preserve"> et al., 2019, p. 4). The Vodafone </w:t>
      </w:r>
      <w:proofErr w:type="spellStart"/>
      <w:r w:rsidRPr="000D4BD0">
        <w:rPr>
          <w:rFonts w:ascii="Arial" w:hAnsi="Arial" w:cs="Arial"/>
          <w:color w:val="000000"/>
        </w:rPr>
        <w:t>information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may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beneficial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NHS </w:t>
      </w:r>
      <w:proofErr w:type="spellStart"/>
      <w:r w:rsidRPr="000D4BD0">
        <w:rPr>
          <w:rFonts w:ascii="Arial" w:hAnsi="Arial" w:cs="Arial"/>
          <w:color w:val="000000"/>
        </w:rPr>
        <w:t>If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large</w:t>
      </w:r>
      <w:proofErr w:type="spellEnd"/>
      <w:r w:rsidRPr="000D4BD0">
        <w:rPr>
          <w:rFonts w:ascii="Arial" w:hAnsi="Arial" w:cs="Arial"/>
          <w:color w:val="000000"/>
        </w:rPr>
        <w:t xml:space="preserve"> volume of data </w:t>
      </w:r>
      <w:proofErr w:type="spellStart"/>
      <w:r w:rsidRPr="000D4BD0">
        <w:rPr>
          <w:rFonts w:ascii="Arial" w:hAnsi="Arial" w:cs="Arial"/>
          <w:color w:val="000000"/>
        </w:rPr>
        <w:t>generated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coupled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investments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genomics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digital </w:t>
      </w:r>
      <w:proofErr w:type="spellStart"/>
      <w:r w:rsidRPr="000D4BD0">
        <w:rPr>
          <w:rFonts w:ascii="Arial" w:hAnsi="Arial" w:cs="Arial"/>
          <w:color w:val="000000"/>
        </w:rPr>
        <w:t>health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solutions</w:t>
      </w:r>
      <w:proofErr w:type="spellEnd"/>
      <w:r w:rsidRPr="000D4BD0">
        <w:rPr>
          <w:rFonts w:ascii="Arial" w:hAnsi="Arial" w:cs="Arial"/>
          <w:color w:val="000000"/>
        </w:rPr>
        <w:t>. 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firstLine="720"/>
      </w:pP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element </w:t>
      </w:r>
      <w:proofErr w:type="spellStart"/>
      <w:r w:rsidRPr="000D4BD0">
        <w:rPr>
          <w:rFonts w:ascii="Arial" w:hAnsi="Arial" w:cs="Arial"/>
          <w:color w:val="000000"/>
        </w:rPr>
        <w:t>dealt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digital </w:t>
      </w:r>
      <w:proofErr w:type="spellStart"/>
      <w:r w:rsidRPr="000D4BD0">
        <w:rPr>
          <w:rFonts w:ascii="Arial" w:hAnsi="Arial" w:cs="Arial"/>
          <w:color w:val="000000"/>
        </w:rPr>
        <w:t>health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information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storage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digitized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</w:t>
      </w:r>
      <w:proofErr w:type="spellEnd"/>
      <w:r w:rsidRPr="000D4BD0">
        <w:rPr>
          <w:rFonts w:ascii="Arial" w:hAnsi="Arial" w:cs="Arial"/>
          <w:color w:val="000000"/>
        </w:rPr>
        <w:t xml:space="preserve"> medical </w:t>
      </w:r>
      <w:proofErr w:type="spellStart"/>
      <w:r w:rsidRPr="000D4BD0">
        <w:rPr>
          <w:rFonts w:ascii="Arial" w:hAnsi="Arial" w:cs="Arial"/>
          <w:color w:val="000000"/>
        </w:rPr>
        <w:t>records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exchange</w:t>
      </w:r>
      <w:proofErr w:type="spellEnd"/>
      <w:r w:rsidRPr="000D4BD0">
        <w:rPr>
          <w:rFonts w:ascii="Arial" w:hAnsi="Arial" w:cs="Arial"/>
          <w:color w:val="000000"/>
        </w:rPr>
        <w:t xml:space="preserve">. It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slowest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growing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UK </w:t>
      </w:r>
      <w:proofErr w:type="spellStart"/>
      <w:r w:rsidRPr="000D4BD0">
        <w:rPr>
          <w:rFonts w:ascii="Arial" w:hAnsi="Arial" w:cs="Arial"/>
          <w:color w:val="000000"/>
        </w:rPr>
        <w:t>compared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other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areas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Hampson</w:t>
      </w:r>
      <w:proofErr w:type="spellEnd"/>
      <w:r w:rsidRPr="000D4BD0">
        <w:rPr>
          <w:rFonts w:ascii="Arial" w:hAnsi="Arial" w:cs="Arial"/>
          <w:color w:val="000000"/>
        </w:rPr>
        <w:t xml:space="preserve"> et al. (2019) </w:t>
      </w:r>
      <w:proofErr w:type="spellStart"/>
      <w:r w:rsidRPr="000D4BD0">
        <w:rPr>
          <w:rFonts w:ascii="Arial" w:hAnsi="Arial" w:cs="Arial"/>
          <w:color w:val="000000"/>
        </w:rPr>
        <w:t>describe</w:t>
      </w:r>
      <w:proofErr w:type="spellEnd"/>
      <w:r w:rsidRPr="000D4BD0">
        <w:rPr>
          <w:rFonts w:ascii="Arial" w:hAnsi="Arial" w:cs="Arial"/>
          <w:color w:val="000000"/>
        </w:rPr>
        <w:t xml:space="preserve"> it as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largest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yet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slowest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growing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four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sections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a total </w:t>
      </w:r>
      <w:proofErr w:type="spellStart"/>
      <w:r w:rsidRPr="000D4BD0">
        <w:rPr>
          <w:rFonts w:ascii="Arial" w:hAnsi="Arial" w:cs="Arial"/>
          <w:color w:val="000000"/>
        </w:rPr>
        <w:t>current</w:t>
      </w:r>
      <w:proofErr w:type="spellEnd"/>
      <w:r w:rsidRPr="000D4BD0">
        <w:rPr>
          <w:rFonts w:ascii="Arial" w:hAnsi="Arial" w:cs="Arial"/>
          <w:color w:val="000000"/>
        </w:rPr>
        <w:t xml:space="preserve"> market </w:t>
      </w:r>
      <w:proofErr w:type="spellStart"/>
      <w:r w:rsidRPr="000D4BD0">
        <w:rPr>
          <w:rFonts w:ascii="Arial" w:hAnsi="Arial" w:cs="Arial"/>
          <w:color w:val="000000"/>
        </w:rPr>
        <w:t>size</w:t>
      </w:r>
      <w:proofErr w:type="spellEnd"/>
      <w:r w:rsidRPr="000D4BD0">
        <w:rPr>
          <w:rFonts w:ascii="Arial" w:hAnsi="Arial" w:cs="Arial"/>
          <w:color w:val="000000"/>
        </w:rPr>
        <w:t xml:space="preserve"> of 1.3 </w:t>
      </w:r>
      <w:proofErr w:type="spellStart"/>
      <w:r w:rsidRPr="000D4BD0">
        <w:rPr>
          <w:rFonts w:ascii="Arial" w:hAnsi="Arial" w:cs="Arial"/>
          <w:color w:val="000000"/>
        </w:rPr>
        <w:t>billion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Euros</w:t>
      </w:r>
      <w:proofErr w:type="spellEnd"/>
      <w:r w:rsidRPr="000D4BD0">
        <w:rPr>
          <w:rFonts w:ascii="Arial" w:hAnsi="Arial" w:cs="Arial"/>
          <w:color w:val="000000"/>
        </w:rPr>
        <w:t xml:space="preserve"> (p.4). The </w:t>
      </w:r>
      <w:proofErr w:type="spellStart"/>
      <w:r w:rsidRPr="000D4BD0">
        <w:rPr>
          <w:rFonts w:ascii="Arial" w:hAnsi="Arial" w:cs="Arial"/>
          <w:color w:val="000000"/>
        </w:rPr>
        <w:t>healthcare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systems</w:t>
      </w:r>
      <w:proofErr w:type="spellEnd"/>
      <w:r w:rsidRPr="000D4BD0">
        <w:rPr>
          <w:rFonts w:ascii="Arial" w:hAnsi="Arial" w:cs="Arial"/>
          <w:color w:val="000000"/>
        </w:rPr>
        <w:t xml:space="preserve"> must </w:t>
      </w:r>
      <w:proofErr w:type="spellStart"/>
      <w:r w:rsidRPr="000D4BD0">
        <w:rPr>
          <w:rFonts w:ascii="Arial" w:hAnsi="Arial" w:cs="Arial"/>
          <w:color w:val="000000"/>
        </w:rPr>
        <w:t>move</w:t>
      </w:r>
      <w:proofErr w:type="spellEnd"/>
      <w:r w:rsidRPr="000D4BD0">
        <w:rPr>
          <w:rFonts w:ascii="Arial" w:hAnsi="Arial" w:cs="Arial"/>
          <w:color w:val="000000"/>
        </w:rPr>
        <w:t xml:space="preserve"> extensive </w:t>
      </w:r>
      <w:proofErr w:type="spellStart"/>
      <w:r w:rsidRPr="000D4BD0">
        <w:rPr>
          <w:rFonts w:ascii="Arial" w:hAnsi="Arial" w:cs="Arial"/>
          <w:color w:val="000000"/>
        </w:rPr>
        <w:t>healthcare</w:t>
      </w:r>
      <w:proofErr w:type="spellEnd"/>
      <w:r w:rsidRPr="000D4BD0">
        <w:rPr>
          <w:rFonts w:ascii="Arial" w:hAnsi="Arial" w:cs="Arial"/>
          <w:color w:val="000000"/>
        </w:rPr>
        <w:t xml:space="preserve"> data </w:t>
      </w:r>
      <w:proofErr w:type="spellStart"/>
      <w:r w:rsidRPr="000D4BD0">
        <w:rPr>
          <w:rFonts w:ascii="Arial" w:hAnsi="Arial" w:cs="Arial"/>
          <w:color w:val="000000"/>
        </w:rPr>
        <w:t>securely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across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various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organizational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boundaries</w:t>
      </w:r>
      <w:proofErr w:type="spellEnd"/>
      <w:r w:rsidRPr="000D4BD0">
        <w:rPr>
          <w:rFonts w:ascii="Arial" w:hAnsi="Arial" w:cs="Arial"/>
          <w:color w:val="000000"/>
        </w:rPr>
        <w:t xml:space="preserve">, link multiple data </w:t>
      </w:r>
      <w:proofErr w:type="spellStart"/>
      <w:r w:rsidRPr="000D4BD0">
        <w:rPr>
          <w:rFonts w:ascii="Arial" w:hAnsi="Arial" w:cs="Arial"/>
          <w:color w:val="000000"/>
        </w:rPr>
        <w:t>sets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together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store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highly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confidential</w:t>
      </w:r>
      <w:proofErr w:type="spellEnd"/>
      <w:r w:rsidRPr="000D4BD0">
        <w:rPr>
          <w:rFonts w:ascii="Arial" w:hAnsi="Arial" w:cs="Arial"/>
          <w:color w:val="000000"/>
        </w:rPr>
        <w:t xml:space="preserve"> data </w:t>
      </w:r>
      <w:proofErr w:type="spellStart"/>
      <w:r w:rsidRPr="000D4BD0">
        <w:rPr>
          <w:rFonts w:ascii="Arial" w:hAnsi="Arial" w:cs="Arial"/>
          <w:color w:val="000000"/>
        </w:rPr>
        <w:t>securely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deliver</w:t>
      </w:r>
      <w:proofErr w:type="spellEnd"/>
      <w:r w:rsidRPr="000D4BD0">
        <w:rPr>
          <w:rFonts w:ascii="Arial" w:hAnsi="Arial" w:cs="Arial"/>
          <w:color w:val="000000"/>
        </w:rPr>
        <w:t xml:space="preserve"> consistent </w:t>
      </w:r>
      <w:proofErr w:type="spellStart"/>
      <w:r w:rsidRPr="000D4BD0">
        <w:rPr>
          <w:rFonts w:ascii="Arial" w:hAnsi="Arial" w:cs="Arial"/>
          <w:color w:val="000000"/>
        </w:rPr>
        <w:t>analytical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methodologies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support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decision-making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within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clinical</w:t>
      </w:r>
      <w:proofErr w:type="spellEnd"/>
      <w:r w:rsidRPr="000D4BD0">
        <w:rPr>
          <w:rFonts w:ascii="Arial" w:hAnsi="Arial" w:cs="Arial"/>
          <w:color w:val="000000"/>
        </w:rPr>
        <w:t xml:space="preserve"> context. 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</w:pPr>
      <w:r w:rsidRPr="000D4BD0">
        <w:rPr>
          <w:rFonts w:ascii="Arial" w:hAnsi="Arial" w:cs="Arial"/>
          <w:color w:val="000000"/>
        </w:rPr>
        <w:t xml:space="preserve">In a </w:t>
      </w:r>
      <w:proofErr w:type="spellStart"/>
      <w:r w:rsidRPr="000D4BD0">
        <w:rPr>
          <w:rFonts w:ascii="Arial" w:hAnsi="Arial" w:cs="Arial"/>
          <w:color w:val="000000"/>
        </w:rPr>
        <w:t>conclusion</w:t>
      </w:r>
      <w:proofErr w:type="spellEnd"/>
      <w:r w:rsidRPr="000D4BD0">
        <w:rPr>
          <w:rFonts w:ascii="Arial" w:hAnsi="Arial" w:cs="Arial"/>
          <w:color w:val="000000"/>
        </w:rPr>
        <w:t xml:space="preserve">, Vodafone </w:t>
      </w:r>
      <w:proofErr w:type="spellStart"/>
      <w:r w:rsidRPr="000D4BD0">
        <w:rPr>
          <w:rFonts w:ascii="Arial" w:hAnsi="Arial" w:cs="Arial"/>
          <w:color w:val="000000"/>
        </w:rPr>
        <w:t>makes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every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effort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live </w:t>
      </w:r>
      <w:proofErr w:type="spellStart"/>
      <w:r w:rsidRPr="000D4BD0">
        <w:rPr>
          <w:rFonts w:ascii="Arial" w:hAnsi="Arial" w:cs="Arial"/>
          <w:color w:val="000000"/>
        </w:rPr>
        <w:t>up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objective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such</w:t>
      </w:r>
      <w:proofErr w:type="spellEnd"/>
      <w:r w:rsidRPr="000D4BD0">
        <w:rPr>
          <w:rFonts w:ascii="Arial" w:hAnsi="Arial" w:cs="Arial"/>
          <w:color w:val="000000"/>
        </w:rPr>
        <w:t xml:space="preserve"> as </w:t>
      </w:r>
      <w:proofErr w:type="spellStart"/>
      <w:r w:rsidRPr="000D4BD0">
        <w:rPr>
          <w:rFonts w:ascii="Arial" w:hAnsi="Arial" w:cs="Arial"/>
          <w:color w:val="000000"/>
        </w:rPr>
        <w:t>currently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providing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South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(SCAS) </w:t>
      </w:r>
      <w:proofErr w:type="spellStart"/>
      <w:r w:rsidRPr="000D4BD0">
        <w:rPr>
          <w:rFonts w:ascii="Arial" w:hAnsi="Arial" w:cs="Arial"/>
          <w:color w:val="000000"/>
        </w:rPr>
        <w:t>with</w:t>
      </w:r>
      <w:proofErr w:type="spellEnd"/>
      <w:r w:rsidRPr="000D4BD0">
        <w:rPr>
          <w:rFonts w:ascii="Arial" w:hAnsi="Arial" w:cs="Arial"/>
          <w:color w:val="000000"/>
        </w:rPr>
        <w:t xml:space="preserve"> mobile </w:t>
      </w:r>
      <w:proofErr w:type="spellStart"/>
      <w:r w:rsidRPr="000D4BD0">
        <w:rPr>
          <w:rFonts w:ascii="Arial" w:hAnsi="Arial" w:cs="Arial"/>
          <w:color w:val="000000"/>
        </w:rPr>
        <w:t>devices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bespoke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app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improve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healthcare</w:t>
      </w:r>
      <w:proofErr w:type="spellEnd"/>
      <w:r w:rsidRPr="000D4BD0">
        <w:rPr>
          <w:rFonts w:ascii="Arial" w:hAnsi="Arial" w:cs="Arial"/>
          <w:color w:val="000000"/>
        </w:rPr>
        <w:t xml:space="preserve">. The company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continuously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innovating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experimenting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learning</w:t>
      </w:r>
      <w:proofErr w:type="spellEnd"/>
      <w:r w:rsidRPr="000D4BD0">
        <w:rPr>
          <w:rFonts w:ascii="Arial" w:hAnsi="Arial" w:cs="Arial"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improving</w:t>
      </w:r>
      <w:proofErr w:type="spellEnd"/>
      <w:r w:rsidRPr="000D4BD0">
        <w:rPr>
          <w:rFonts w:ascii="Arial" w:hAnsi="Arial" w:cs="Arial"/>
          <w:color w:val="000000"/>
        </w:rPr>
        <w:t xml:space="preserve">. It </w:t>
      </w:r>
      <w:proofErr w:type="spellStart"/>
      <w:r w:rsidRPr="000D4BD0">
        <w:rPr>
          <w:rFonts w:ascii="Arial" w:hAnsi="Arial" w:cs="Arial"/>
          <w:color w:val="000000"/>
        </w:rPr>
        <w:t>revolves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around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mission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statement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innovating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new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technologies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assist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changing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society</w:t>
      </w:r>
      <w:proofErr w:type="spellEnd"/>
      <w:r w:rsidRPr="000D4BD0">
        <w:rPr>
          <w:rFonts w:ascii="Arial" w:hAnsi="Arial" w:cs="Arial"/>
          <w:color w:val="000000"/>
        </w:rPr>
        <w:t xml:space="preserve"> for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better</w:t>
      </w:r>
      <w:proofErr w:type="spellEnd"/>
      <w:r w:rsidRPr="000D4BD0">
        <w:rPr>
          <w:rFonts w:ascii="Arial" w:hAnsi="Arial" w:cs="Arial"/>
          <w:color w:val="000000"/>
        </w:rPr>
        <w:t xml:space="preserve">. The </w:t>
      </w:r>
      <w:proofErr w:type="spellStart"/>
      <w:r w:rsidRPr="000D4BD0">
        <w:rPr>
          <w:rFonts w:ascii="Arial" w:hAnsi="Arial" w:cs="Arial"/>
          <w:color w:val="000000"/>
        </w:rPr>
        <w:t>current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innovation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has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high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potential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color w:val="000000"/>
        </w:rPr>
        <w:t>This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essay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suggests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digitized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health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systems</w:t>
      </w:r>
      <w:proofErr w:type="spellEnd"/>
      <w:r w:rsidRPr="000D4BD0">
        <w:rPr>
          <w:rFonts w:ascii="Arial" w:hAnsi="Arial" w:cs="Arial"/>
          <w:color w:val="000000"/>
        </w:rPr>
        <w:t xml:space="preserve"> are a </w:t>
      </w:r>
      <w:proofErr w:type="spellStart"/>
      <w:r w:rsidRPr="000D4BD0">
        <w:rPr>
          <w:rFonts w:ascii="Arial" w:hAnsi="Arial" w:cs="Arial"/>
          <w:color w:val="000000"/>
        </w:rPr>
        <w:t>possible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way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improve</w:t>
      </w:r>
      <w:proofErr w:type="spellEnd"/>
      <w:r w:rsidRPr="000D4BD0">
        <w:rPr>
          <w:rFonts w:ascii="Arial" w:hAnsi="Arial" w:cs="Arial"/>
          <w:color w:val="000000"/>
        </w:rPr>
        <w:t xml:space="preserve"> South Central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UK. The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play a </w:t>
      </w:r>
      <w:proofErr w:type="spellStart"/>
      <w:r w:rsidRPr="000D4BD0">
        <w:rPr>
          <w:rFonts w:ascii="Arial" w:hAnsi="Arial" w:cs="Arial"/>
          <w:color w:val="000000"/>
        </w:rPr>
        <w:t>critical</w:t>
      </w:r>
      <w:proofErr w:type="spellEnd"/>
      <w:r w:rsidRPr="000D4BD0">
        <w:rPr>
          <w:rFonts w:ascii="Arial" w:hAnsi="Arial" w:cs="Arial"/>
          <w:color w:val="000000"/>
        </w:rPr>
        <w:t xml:space="preserve"> role in </w:t>
      </w:r>
      <w:proofErr w:type="spellStart"/>
      <w:r w:rsidRPr="000D4BD0">
        <w:rPr>
          <w:rFonts w:ascii="Arial" w:hAnsi="Arial" w:cs="Arial"/>
          <w:color w:val="000000"/>
        </w:rPr>
        <w:t>offering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assistance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medical </w:t>
      </w:r>
      <w:proofErr w:type="spellStart"/>
      <w:r w:rsidRPr="000D4BD0">
        <w:rPr>
          <w:rFonts w:ascii="Arial" w:hAnsi="Arial" w:cs="Arial"/>
          <w:color w:val="000000"/>
        </w:rPr>
        <w:t>emergencies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ensuring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chain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survival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during</w:t>
      </w:r>
      <w:proofErr w:type="spellEnd"/>
      <w:r w:rsidRPr="000D4BD0">
        <w:rPr>
          <w:rFonts w:ascii="Arial" w:hAnsi="Arial" w:cs="Arial"/>
          <w:color w:val="000000"/>
        </w:rPr>
        <w:t xml:space="preserve"> an </w:t>
      </w:r>
      <w:proofErr w:type="spellStart"/>
      <w:r w:rsidRPr="000D4BD0">
        <w:rPr>
          <w:rFonts w:ascii="Arial" w:hAnsi="Arial" w:cs="Arial"/>
          <w:color w:val="000000"/>
        </w:rPr>
        <w:t>emergency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until</w:t>
      </w:r>
      <w:proofErr w:type="spellEnd"/>
      <w:r w:rsidRPr="000D4BD0">
        <w:rPr>
          <w:rFonts w:ascii="Arial" w:hAnsi="Arial" w:cs="Arial"/>
          <w:color w:val="000000"/>
        </w:rPr>
        <w:t xml:space="preserve"> a </w:t>
      </w:r>
      <w:proofErr w:type="spellStart"/>
      <w:r w:rsidRPr="000D4BD0">
        <w:rPr>
          <w:rFonts w:ascii="Arial" w:hAnsi="Arial" w:cs="Arial"/>
          <w:color w:val="000000"/>
        </w:rPr>
        <w:t>fully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equipped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arrives</w:t>
      </w:r>
      <w:proofErr w:type="spellEnd"/>
      <w:r w:rsidRPr="000D4BD0">
        <w:rPr>
          <w:rFonts w:ascii="Arial" w:hAnsi="Arial" w:cs="Arial"/>
          <w:color w:val="000000"/>
        </w:rPr>
        <w:t xml:space="preserve">. The </w:t>
      </w:r>
      <w:proofErr w:type="spellStart"/>
      <w:r w:rsidRPr="000D4BD0">
        <w:rPr>
          <w:rFonts w:ascii="Arial" w:hAnsi="Arial" w:cs="Arial"/>
          <w:color w:val="000000"/>
        </w:rPr>
        <w:t>early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intervention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services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presented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can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benefit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preventing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life-saving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consequences</w:t>
      </w:r>
      <w:proofErr w:type="spellEnd"/>
      <w:r w:rsidRPr="000D4BD0">
        <w:rPr>
          <w:rFonts w:ascii="Arial" w:hAnsi="Arial" w:cs="Arial"/>
          <w:color w:val="000000"/>
        </w:rPr>
        <w:t>.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lastRenderedPageBreak/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proofErr w:type="spellStart"/>
      <w:r w:rsidRPr="000D4BD0">
        <w:rPr>
          <w:rFonts w:ascii="Arial" w:hAnsi="Arial" w:cs="Arial"/>
          <w:color w:val="000000"/>
        </w:rPr>
        <w:t>Reference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List</w:t>
      </w:r>
      <w:proofErr w:type="spellEnd"/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i/>
          <w:iCs/>
          <w:color w:val="231E20"/>
          <w:shd w:val="clear" w:color="auto" w:fill="FFFFFF"/>
        </w:rPr>
        <w:t xml:space="preserve">ATSDR </w:t>
      </w:r>
      <w:r w:rsidRPr="000D4BD0">
        <w:rPr>
          <w:rFonts w:ascii="Arial" w:hAnsi="Arial" w:cs="Arial"/>
          <w:color w:val="000000"/>
        </w:rPr>
        <w:t xml:space="preserve">2011) </w:t>
      </w:r>
      <w:proofErr w:type="spellStart"/>
      <w:r w:rsidRPr="000D4BD0">
        <w:rPr>
          <w:rFonts w:ascii="Arial" w:hAnsi="Arial" w:cs="Arial"/>
          <w:i/>
          <w:iCs/>
          <w:color w:val="000000"/>
        </w:rPr>
        <w:t>Principles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i/>
          <w:iCs/>
          <w:color w:val="000000"/>
        </w:rPr>
        <w:t>community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engagement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second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edition</w:t>
      </w:r>
      <w:proofErr w:type="spellEnd"/>
    </w:p>
    <w:p w:rsidR="000D4BD0" w:rsidRPr="000D4BD0" w:rsidRDefault="000D4BD0">
      <w:pPr>
        <w:pStyle w:val="NormalWeb"/>
        <w:spacing w:before="240" w:beforeAutospacing="0" w:after="240" w:afterAutospacing="0"/>
      </w:pPr>
      <w:proofErr w:type="spellStart"/>
      <w:r w:rsidRPr="000D4BD0">
        <w:rPr>
          <w:rFonts w:ascii="Arial" w:hAnsi="Arial" w:cs="Arial"/>
          <w:color w:val="000000"/>
          <w:shd w:val="clear" w:color="auto" w:fill="FFFFFF"/>
        </w:rPr>
        <w:t>Available</w:t>
      </w:r>
      <w:proofErr w:type="spellEnd"/>
      <w:r w:rsidRPr="000D4BD0">
        <w:rPr>
          <w:rFonts w:ascii="Arial" w:hAnsi="Arial" w:cs="Arial"/>
          <w:i/>
          <w:iCs/>
          <w:color w:val="000000"/>
          <w:shd w:val="clear" w:color="auto" w:fill="FFFFFF"/>
        </w:rPr>
        <w:t xml:space="preserve"> at:  </w:t>
      </w:r>
      <w:hyperlink r:id="rId4" w:history="1">
        <w:r w:rsidRPr="000D4BD0">
          <w:rPr>
            <w:rStyle w:val="Hyperlink"/>
            <w:rFonts w:ascii="Arial" w:hAnsi="Arial" w:cs="Arial"/>
            <w:i/>
            <w:iCs/>
            <w:color w:val="1155CC"/>
            <w:shd w:val="clear" w:color="auto" w:fill="FFFFFF"/>
          </w:rPr>
          <w:t>https://www.atsdr.cdc.gov/communityengagement/pdf/PCE_Report_508_FINAL.pdf</w:t>
        </w:r>
      </w:hyperlink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r w:rsidRPr="000D4BD0">
        <w:rPr>
          <w:rFonts w:ascii="Arial" w:hAnsi="Arial" w:cs="Arial"/>
          <w:color w:val="000000"/>
          <w:shd w:val="clear" w:color="auto" w:fill="FFFFFF"/>
        </w:rPr>
        <w:t>Accessed</w:t>
      </w:r>
      <w:proofErr w:type="spellEnd"/>
      <w:r w:rsidRPr="000D4BD0">
        <w:rPr>
          <w:rFonts w:ascii="Arial" w:hAnsi="Arial" w:cs="Arial"/>
          <w:color w:val="000000"/>
          <w:shd w:val="clear" w:color="auto" w:fill="FFFFFF"/>
        </w:rPr>
        <w:t xml:space="preserve">: 18 </w:t>
      </w:r>
      <w:proofErr w:type="spellStart"/>
      <w:r w:rsidRPr="000D4BD0">
        <w:rPr>
          <w:rFonts w:ascii="Arial" w:hAnsi="Arial" w:cs="Arial"/>
          <w:color w:val="000000"/>
          <w:shd w:val="clear" w:color="auto" w:fill="FFFFFF"/>
        </w:rPr>
        <w:t>February</w:t>
      </w:r>
      <w:proofErr w:type="spellEnd"/>
      <w:r w:rsidRPr="000D4BD0">
        <w:rPr>
          <w:rFonts w:ascii="Arial" w:hAnsi="Arial" w:cs="Arial"/>
          <w:color w:val="000000"/>
          <w:shd w:val="clear" w:color="auto" w:fill="FFFFFF"/>
        </w:rPr>
        <w:t xml:space="preserve"> 2022)</w:t>
      </w:r>
    </w:p>
    <w:p w:rsidR="000D4BD0" w:rsidRPr="000D4BD0" w:rsidRDefault="000D4BD0">
      <w:pPr>
        <w:rPr>
          <w:rFonts w:eastAsia="Times New Roman"/>
          <w:sz w:val="24"/>
          <w:szCs w:val="24"/>
        </w:rPr>
      </w:pP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proofErr w:type="spellStart"/>
      <w:r w:rsidRPr="000D4BD0">
        <w:rPr>
          <w:rFonts w:ascii="Arial" w:hAnsi="Arial" w:cs="Arial"/>
          <w:color w:val="000000"/>
        </w:rPr>
        <w:t>Hampson</w:t>
      </w:r>
      <w:proofErr w:type="spellEnd"/>
      <w:r w:rsidRPr="000D4BD0">
        <w:rPr>
          <w:rFonts w:ascii="Arial" w:hAnsi="Arial" w:cs="Arial"/>
          <w:color w:val="000000"/>
        </w:rPr>
        <w:t xml:space="preserve">, E., </w:t>
      </w:r>
      <w:proofErr w:type="spellStart"/>
      <w:r w:rsidRPr="000D4BD0">
        <w:rPr>
          <w:rFonts w:ascii="Arial" w:hAnsi="Arial" w:cs="Arial"/>
          <w:color w:val="000000"/>
        </w:rPr>
        <w:t>Malouf</w:t>
      </w:r>
      <w:proofErr w:type="spellEnd"/>
      <w:r w:rsidRPr="000D4BD0">
        <w:rPr>
          <w:rFonts w:ascii="Arial" w:hAnsi="Arial" w:cs="Arial"/>
          <w:color w:val="000000"/>
        </w:rPr>
        <w:t xml:space="preserve">, N., </w:t>
      </w:r>
      <w:proofErr w:type="spellStart"/>
      <w:r w:rsidRPr="000D4BD0">
        <w:rPr>
          <w:rFonts w:ascii="Arial" w:hAnsi="Arial" w:cs="Arial"/>
          <w:color w:val="000000"/>
        </w:rPr>
        <w:t>Crallan</w:t>
      </w:r>
      <w:proofErr w:type="spellEnd"/>
      <w:r w:rsidRPr="000D4BD0">
        <w:rPr>
          <w:rFonts w:ascii="Arial" w:hAnsi="Arial" w:cs="Arial"/>
          <w:color w:val="000000"/>
        </w:rPr>
        <w:t xml:space="preserve">, R., </w:t>
      </w:r>
      <w:proofErr w:type="spellStart"/>
      <w:r w:rsidRPr="000D4BD0">
        <w:rPr>
          <w:rFonts w:ascii="Arial" w:hAnsi="Arial" w:cs="Arial"/>
          <w:color w:val="000000"/>
        </w:rPr>
        <w:t>Soneji</w:t>
      </w:r>
      <w:proofErr w:type="spellEnd"/>
      <w:r w:rsidRPr="000D4BD0">
        <w:rPr>
          <w:rFonts w:ascii="Arial" w:hAnsi="Arial" w:cs="Arial"/>
          <w:color w:val="000000"/>
        </w:rPr>
        <w:t xml:space="preserve">, U., </w:t>
      </w:r>
      <w:proofErr w:type="spellStart"/>
      <w:r w:rsidRPr="000D4BD0">
        <w:rPr>
          <w:rFonts w:ascii="Arial" w:hAnsi="Arial" w:cs="Arial"/>
          <w:color w:val="000000"/>
        </w:rPr>
        <w:t>Standing</w:t>
      </w:r>
      <w:proofErr w:type="spellEnd"/>
      <w:r w:rsidRPr="000D4BD0">
        <w:rPr>
          <w:rFonts w:ascii="Arial" w:hAnsi="Arial" w:cs="Arial"/>
          <w:color w:val="000000"/>
        </w:rPr>
        <w:t xml:space="preserve">, M.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George, R., 2019. Digital </w:t>
      </w:r>
      <w:proofErr w:type="spellStart"/>
      <w:r w:rsidRPr="000D4BD0">
        <w:rPr>
          <w:rFonts w:ascii="Arial" w:hAnsi="Arial" w:cs="Arial"/>
          <w:color w:val="000000"/>
        </w:rPr>
        <w:t>health</w:t>
      </w:r>
      <w:proofErr w:type="spellEnd"/>
      <w:r w:rsidRPr="000D4BD0">
        <w:rPr>
          <w:rFonts w:ascii="Arial" w:hAnsi="Arial" w:cs="Arial"/>
          <w:color w:val="000000"/>
        </w:rPr>
        <w:t xml:space="preserve"> in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UK: an </w:t>
      </w:r>
      <w:proofErr w:type="spellStart"/>
      <w:r w:rsidRPr="000D4BD0">
        <w:rPr>
          <w:rFonts w:ascii="Arial" w:hAnsi="Arial" w:cs="Arial"/>
          <w:color w:val="000000"/>
        </w:rPr>
        <w:t>industry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study</w:t>
      </w:r>
      <w:proofErr w:type="spellEnd"/>
      <w:r w:rsidRPr="000D4BD0">
        <w:rPr>
          <w:rFonts w:ascii="Arial" w:hAnsi="Arial" w:cs="Arial"/>
          <w:color w:val="000000"/>
        </w:rPr>
        <w:t xml:space="preserve"> for </w:t>
      </w:r>
      <w:proofErr w:type="spellStart"/>
      <w:r w:rsidRPr="000D4BD0">
        <w:rPr>
          <w:rFonts w:ascii="Arial" w:hAnsi="Arial" w:cs="Arial"/>
          <w:color w:val="000000"/>
        </w:rPr>
        <w:t>the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office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life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sciences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r w:rsidRPr="000D4BD0">
        <w:rPr>
          <w:rFonts w:ascii="Arial" w:hAnsi="Arial" w:cs="Arial"/>
          <w:i/>
          <w:iCs/>
          <w:color w:val="000000"/>
        </w:rPr>
        <w:t xml:space="preserve">Monitor </w:t>
      </w:r>
      <w:proofErr w:type="spellStart"/>
      <w:r w:rsidRPr="000D4BD0">
        <w:rPr>
          <w:rFonts w:ascii="Arial" w:hAnsi="Arial" w:cs="Arial"/>
          <w:i/>
          <w:iCs/>
          <w:color w:val="000000"/>
        </w:rPr>
        <w:t>Deloitte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, </w:t>
      </w:r>
      <w:proofErr w:type="spellStart"/>
      <w:r w:rsidRPr="000D4BD0">
        <w:rPr>
          <w:rFonts w:ascii="Arial" w:hAnsi="Arial" w:cs="Arial"/>
          <w:i/>
          <w:iCs/>
          <w:color w:val="000000"/>
        </w:rPr>
        <w:t>Sep</w:t>
      </w:r>
      <w:proofErr w:type="spellEnd"/>
      <w:r w:rsidRPr="000D4BD0">
        <w:rPr>
          <w:rFonts w:ascii="Arial" w:hAnsi="Arial" w:cs="Arial"/>
          <w:color w:val="000000"/>
        </w:rPr>
        <w:t>.</w:t>
      </w:r>
    </w:p>
    <w:p w:rsidR="000D4BD0" w:rsidRPr="000D4BD0" w:rsidRDefault="000D4BD0">
      <w:pPr>
        <w:rPr>
          <w:rFonts w:eastAsia="Times New Roman"/>
          <w:sz w:val="24"/>
          <w:szCs w:val="24"/>
        </w:rPr>
      </w:pP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color w:val="000000"/>
        </w:rPr>
        <w:t xml:space="preserve">Han, J.H.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Lee, J.Y., 2021, </w:t>
      </w:r>
      <w:proofErr w:type="spellStart"/>
      <w:r w:rsidRPr="000D4BD0">
        <w:rPr>
          <w:rFonts w:ascii="Arial" w:hAnsi="Arial" w:cs="Arial"/>
          <w:color w:val="000000"/>
        </w:rPr>
        <w:t>January</w:t>
      </w:r>
      <w:proofErr w:type="spellEnd"/>
      <w:r w:rsidRPr="000D4BD0">
        <w:rPr>
          <w:rFonts w:ascii="Arial" w:hAnsi="Arial" w:cs="Arial"/>
          <w:color w:val="000000"/>
        </w:rPr>
        <w:t xml:space="preserve">. Digital </w:t>
      </w:r>
      <w:proofErr w:type="spellStart"/>
      <w:r w:rsidRPr="000D4BD0">
        <w:rPr>
          <w:rFonts w:ascii="Arial" w:hAnsi="Arial" w:cs="Arial"/>
          <w:color w:val="000000"/>
        </w:rPr>
        <w:t>Healthcare</w:t>
      </w:r>
      <w:proofErr w:type="spellEnd"/>
      <w:r w:rsidRPr="000D4BD0">
        <w:rPr>
          <w:rFonts w:ascii="Arial" w:hAnsi="Arial" w:cs="Arial"/>
          <w:color w:val="000000"/>
        </w:rPr>
        <w:t xml:space="preserve"> Industry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Technology </w:t>
      </w:r>
      <w:proofErr w:type="spellStart"/>
      <w:r w:rsidRPr="000D4BD0">
        <w:rPr>
          <w:rFonts w:ascii="Arial" w:hAnsi="Arial" w:cs="Arial"/>
          <w:color w:val="000000"/>
        </w:rPr>
        <w:t>Trends</w:t>
      </w:r>
      <w:proofErr w:type="spellEnd"/>
      <w:r w:rsidRPr="000D4BD0">
        <w:rPr>
          <w:rFonts w:ascii="Arial" w:hAnsi="Arial" w:cs="Arial"/>
          <w:color w:val="000000"/>
        </w:rPr>
        <w:t xml:space="preserve">. In </w:t>
      </w:r>
      <w:r w:rsidRPr="000D4BD0">
        <w:rPr>
          <w:rFonts w:ascii="Arial" w:hAnsi="Arial" w:cs="Arial"/>
          <w:i/>
          <w:iCs/>
          <w:color w:val="000000"/>
        </w:rPr>
        <w:t xml:space="preserve">2021 IEEE International </w:t>
      </w:r>
      <w:proofErr w:type="spellStart"/>
      <w:r w:rsidRPr="000D4BD0">
        <w:rPr>
          <w:rFonts w:ascii="Arial" w:hAnsi="Arial" w:cs="Arial"/>
          <w:i/>
          <w:iCs/>
          <w:color w:val="000000"/>
        </w:rPr>
        <w:t>Conference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on Big Data </w:t>
      </w:r>
      <w:proofErr w:type="spellStart"/>
      <w:r w:rsidRPr="000D4BD0">
        <w:rPr>
          <w:rFonts w:ascii="Arial" w:hAnsi="Arial" w:cs="Arial"/>
          <w:i/>
          <w:iCs/>
          <w:color w:val="000000"/>
        </w:rPr>
        <w:t>and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Smart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Computing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(</w:t>
      </w:r>
      <w:proofErr w:type="spellStart"/>
      <w:r w:rsidRPr="000D4BD0">
        <w:rPr>
          <w:rFonts w:ascii="Arial" w:hAnsi="Arial" w:cs="Arial"/>
          <w:i/>
          <w:iCs/>
          <w:color w:val="000000"/>
        </w:rPr>
        <w:t>BigComp</w:t>
      </w:r>
      <w:proofErr w:type="spellEnd"/>
      <w:r w:rsidRPr="000D4BD0">
        <w:rPr>
          <w:rFonts w:ascii="Arial" w:hAnsi="Arial" w:cs="Arial"/>
          <w:i/>
          <w:iCs/>
          <w:color w:val="000000"/>
        </w:rPr>
        <w:t>)</w:t>
      </w:r>
      <w:r w:rsidRPr="000D4BD0">
        <w:rPr>
          <w:rFonts w:ascii="Arial" w:hAnsi="Arial" w:cs="Arial"/>
          <w:color w:val="000000"/>
        </w:rPr>
        <w:t xml:space="preserve"> (pp. 375-377).</w:t>
      </w:r>
    </w:p>
    <w:p w:rsidR="000D4BD0" w:rsidRPr="000D4BD0" w:rsidRDefault="000D4BD0">
      <w:pPr>
        <w:rPr>
          <w:rFonts w:eastAsia="Times New Roman"/>
          <w:sz w:val="24"/>
          <w:szCs w:val="24"/>
        </w:rPr>
      </w:pP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color w:val="000000"/>
        </w:rPr>
        <w:t xml:space="preserve">NHS South </w:t>
      </w:r>
      <w:proofErr w:type="spellStart"/>
      <w:r w:rsidRPr="000D4BD0">
        <w:rPr>
          <w:rFonts w:ascii="Arial" w:hAnsi="Arial" w:cs="Arial"/>
          <w:color w:val="000000"/>
        </w:rPr>
        <w:t>East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Coast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Service(2020) </w:t>
      </w:r>
      <w:proofErr w:type="spellStart"/>
      <w:r w:rsidRPr="000D4BD0">
        <w:rPr>
          <w:rFonts w:ascii="Arial" w:hAnsi="Arial" w:cs="Arial"/>
          <w:i/>
          <w:iCs/>
          <w:color w:val="000000"/>
        </w:rPr>
        <w:t>Community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first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responders</w:t>
      </w:r>
      <w:proofErr w:type="spellEnd"/>
      <w:r w:rsidRPr="000D4BD0">
        <w:rPr>
          <w:rFonts w:ascii="Arial" w:hAnsi="Arial" w:cs="Arial"/>
          <w:i/>
          <w:iCs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proofErr w:type="spellStart"/>
      <w:r w:rsidRPr="000D4BD0">
        <w:rPr>
          <w:rFonts w:ascii="Arial" w:hAnsi="Arial" w:cs="Arial"/>
          <w:color w:val="000000"/>
        </w:rPr>
        <w:t>Available</w:t>
      </w:r>
      <w:proofErr w:type="spellEnd"/>
      <w:r w:rsidRPr="000D4BD0">
        <w:rPr>
          <w:rFonts w:ascii="Arial" w:hAnsi="Arial" w:cs="Arial"/>
          <w:color w:val="000000"/>
        </w:rPr>
        <w:t xml:space="preserve"> at:</w:t>
      </w:r>
      <w:hyperlink r:id="rId5" w:history="1">
        <w:r w:rsidRPr="000D4BD0">
          <w:rPr>
            <w:rStyle w:val="Hyperlink"/>
            <w:rFonts w:ascii="Arial" w:hAnsi="Arial" w:cs="Arial"/>
            <w:color w:val="000000"/>
          </w:rPr>
          <w:t xml:space="preserve"> </w:t>
        </w:r>
        <w:r w:rsidRPr="000D4BD0">
          <w:rPr>
            <w:rStyle w:val="Hyperlink"/>
            <w:rFonts w:ascii="Arial" w:hAnsi="Arial" w:cs="Arial"/>
            <w:color w:val="1155CC"/>
          </w:rPr>
          <w:t>https://www.secamb.nhs.uk/join-us/community-first-responders/</w:t>
        </w:r>
      </w:hyperlink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i/>
          <w:iCs/>
          <w:color w:val="000000"/>
        </w:rPr>
        <w:t xml:space="preserve">(Accessed:10 </w:t>
      </w:r>
      <w:proofErr w:type="spellStart"/>
      <w:r w:rsidRPr="000D4BD0">
        <w:rPr>
          <w:rFonts w:ascii="Arial" w:hAnsi="Arial" w:cs="Arial"/>
          <w:i/>
          <w:iCs/>
          <w:color w:val="000000"/>
        </w:rPr>
        <w:t>February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2022)</w:t>
      </w:r>
    </w:p>
    <w:p w:rsidR="000D4BD0" w:rsidRPr="000D4BD0" w:rsidRDefault="000D4BD0">
      <w:pPr>
        <w:rPr>
          <w:rFonts w:eastAsia="Times New Roman"/>
          <w:sz w:val="24"/>
          <w:szCs w:val="24"/>
        </w:rPr>
      </w:pPr>
    </w:p>
    <w:p w:rsidR="000D4BD0" w:rsidRPr="000D4BD0" w:rsidRDefault="000D4BD0">
      <w:pPr>
        <w:pStyle w:val="NormalWeb"/>
        <w:spacing w:before="240" w:beforeAutospacing="0" w:after="240" w:afterAutospacing="0" w:line="480" w:lineRule="auto"/>
      </w:pPr>
      <w:r w:rsidRPr="000D4BD0">
        <w:rPr>
          <w:rFonts w:ascii="Arial" w:hAnsi="Arial" w:cs="Arial"/>
          <w:color w:val="000000"/>
        </w:rPr>
        <w:t xml:space="preserve"> NHS </w:t>
      </w:r>
      <w:proofErr w:type="spellStart"/>
      <w:r w:rsidRPr="000D4BD0">
        <w:rPr>
          <w:rFonts w:ascii="Arial" w:hAnsi="Arial" w:cs="Arial"/>
          <w:color w:val="000000"/>
        </w:rPr>
        <w:t>Volunteer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(2022) </w:t>
      </w:r>
      <w:proofErr w:type="spellStart"/>
      <w:r w:rsidRPr="000D4BD0">
        <w:rPr>
          <w:rFonts w:ascii="Arial" w:hAnsi="Arial" w:cs="Arial"/>
          <w:i/>
          <w:iCs/>
          <w:color w:val="000000"/>
        </w:rPr>
        <w:t>Community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response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volunteer</w:t>
      </w:r>
      <w:proofErr w:type="spellEnd"/>
    </w:p>
    <w:p w:rsidR="000D4BD0" w:rsidRPr="000D4BD0" w:rsidRDefault="000D4BD0">
      <w:pPr>
        <w:pStyle w:val="NormalWeb"/>
        <w:spacing w:before="240" w:beforeAutospacing="0" w:after="240" w:afterAutospacing="0" w:line="480" w:lineRule="auto"/>
      </w:pPr>
      <w:hyperlink r:id="rId6" w:history="1">
        <w:r w:rsidRPr="000D4BD0">
          <w:rPr>
            <w:rStyle w:val="Hyperlink"/>
            <w:rFonts w:ascii="Arial" w:hAnsi="Arial" w:cs="Arial"/>
            <w:color w:val="000000"/>
          </w:rPr>
          <w:t xml:space="preserve">  Available at: </w:t>
        </w:r>
        <w:r w:rsidRPr="000D4BD0">
          <w:rPr>
            <w:rStyle w:val="Hyperlink"/>
            <w:rFonts w:ascii="Arial" w:hAnsi="Arial" w:cs="Arial"/>
            <w:color w:val="1155CC"/>
          </w:rPr>
          <w:t>https://nhsvolunteerresponders.org.uk/i-want-to-volunteer/volunteer-roles/community-reponse-volunteer</w:t>
        </w:r>
      </w:hyperlink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color w:val="000000"/>
        </w:rPr>
        <w:lastRenderedPageBreak/>
        <w:t xml:space="preserve">(Accessed:12 </w:t>
      </w:r>
      <w:proofErr w:type="spellStart"/>
      <w:r w:rsidRPr="000D4BD0">
        <w:rPr>
          <w:rFonts w:ascii="Arial" w:hAnsi="Arial" w:cs="Arial"/>
          <w:color w:val="000000"/>
        </w:rPr>
        <w:t>February</w:t>
      </w:r>
      <w:proofErr w:type="spellEnd"/>
      <w:r w:rsidRPr="000D4BD0">
        <w:rPr>
          <w:rFonts w:ascii="Arial" w:hAnsi="Arial" w:cs="Arial"/>
          <w:color w:val="000000"/>
        </w:rPr>
        <w:t xml:space="preserve"> 2022)</w:t>
      </w:r>
    </w:p>
    <w:p w:rsidR="000D4BD0" w:rsidRPr="000D4BD0" w:rsidRDefault="000D4BD0">
      <w:pPr>
        <w:rPr>
          <w:rFonts w:eastAsia="Times New Roman"/>
          <w:sz w:val="24"/>
          <w:szCs w:val="24"/>
        </w:rPr>
      </w:pPr>
    </w:p>
    <w:p w:rsidR="000D4BD0" w:rsidRPr="000D4BD0" w:rsidRDefault="000D4BD0">
      <w:pPr>
        <w:pStyle w:val="NormalWeb"/>
        <w:spacing w:before="240" w:beforeAutospacing="0" w:after="240" w:afterAutospacing="0" w:line="480" w:lineRule="auto"/>
      </w:pPr>
      <w:proofErr w:type="spellStart"/>
      <w:r w:rsidRPr="000D4BD0">
        <w:rPr>
          <w:rFonts w:ascii="Arial" w:hAnsi="Arial" w:cs="Arial"/>
          <w:color w:val="000000"/>
        </w:rPr>
        <w:t>Phung</w:t>
      </w:r>
      <w:proofErr w:type="spellEnd"/>
      <w:r w:rsidRPr="000D4BD0">
        <w:rPr>
          <w:rFonts w:ascii="Arial" w:hAnsi="Arial" w:cs="Arial"/>
          <w:color w:val="000000"/>
        </w:rPr>
        <w:t xml:space="preserve">, V.H., </w:t>
      </w:r>
      <w:proofErr w:type="spellStart"/>
      <w:r w:rsidRPr="000D4BD0">
        <w:rPr>
          <w:rFonts w:ascii="Arial" w:hAnsi="Arial" w:cs="Arial"/>
          <w:color w:val="000000"/>
        </w:rPr>
        <w:t>Trueman</w:t>
      </w:r>
      <w:proofErr w:type="spellEnd"/>
      <w:r w:rsidRPr="000D4BD0">
        <w:rPr>
          <w:rFonts w:ascii="Arial" w:hAnsi="Arial" w:cs="Arial"/>
          <w:color w:val="000000"/>
        </w:rPr>
        <w:t xml:space="preserve">, I., </w:t>
      </w:r>
      <w:proofErr w:type="spellStart"/>
      <w:r w:rsidRPr="000D4BD0">
        <w:rPr>
          <w:rFonts w:ascii="Arial" w:hAnsi="Arial" w:cs="Arial"/>
          <w:color w:val="000000"/>
        </w:rPr>
        <w:t>Togher</w:t>
      </w:r>
      <w:proofErr w:type="spellEnd"/>
      <w:r w:rsidRPr="000D4BD0">
        <w:rPr>
          <w:rFonts w:ascii="Arial" w:hAnsi="Arial" w:cs="Arial"/>
          <w:color w:val="000000"/>
        </w:rPr>
        <w:t xml:space="preserve">, F., </w:t>
      </w:r>
      <w:proofErr w:type="spellStart"/>
      <w:r w:rsidRPr="000D4BD0">
        <w:rPr>
          <w:rFonts w:ascii="Arial" w:hAnsi="Arial" w:cs="Arial"/>
          <w:color w:val="000000"/>
        </w:rPr>
        <w:t>Ørner</w:t>
      </w:r>
      <w:proofErr w:type="spellEnd"/>
      <w:r w:rsidRPr="000D4BD0">
        <w:rPr>
          <w:rFonts w:ascii="Arial" w:hAnsi="Arial" w:cs="Arial"/>
          <w:color w:val="000000"/>
        </w:rPr>
        <w:t xml:space="preserve">, R.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Siriwardena</w:t>
      </w:r>
      <w:proofErr w:type="spellEnd"/>
      <w:r w:rsidRPr="000D4BD0">
        <w:rPr>
          <w:rFonts w:ascii="Arial" w:hAnsi="Arial" w:cs="Arial"/>
          <w:color w:val="000000"/>
        </w:rPr>
        <w:t xml:space="preserve">, A.N., 2018. </w:t>
      </w:r>
      <w:proofErr w:type="spellStart"/>
      <w:r w:rsidRPr="000D4BD0">
        <w:rPr>
          <w:rFonts w:ascii="Arial" w:hAnsi="Arial" w:cs="Arial"/>
          <w:color w:val="000000"/>
        </w:rPr>
        <w:t>Perceptions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experiences</w:t>
      </w:r>
      <w:proofErr w:type="spellEnd"/>
      <w:r w:rsidRPr="000D4BD0">
        <w:rPr>
          <w:rFonts w:ascii="Arial" w:hAnsi="Arial" w:cs="Arial"/>
          <w:color w:val="000000"/>
        </w:rPr>
        <w:t xml:space="preserve"> of </w:t>
      </w:r>
      <w:proofErr w:type="spellStart"/>
      <w:r w:rsidRPr="000D4BD0">
        <w:rPr>
          <w:rFonts w:ascii="Arial" w:hAnsi="Arial" w:cs="Arial"/>
          <w:color w:val="000000"/>
        </w:rPr>
        <w:t>community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on </w:t>
      </w:r>
      <w:proofErr w:type="spellStart"/>
      <w:r w:rsidRPr="000D4BD0">
        <w:rPr>
          <w:rFonts w:ascii="Arial" w:hAnsi="Arial" w:cs="Arial"/>
          <w:color w:val="000000"/>
        </w:rPr>
        <w:t>their</w:t>
      </w:r>
      <w:proofErr w:type="spellEnd"/>
      <w:r w:rsidRPr="000D4BD0">
        <w:rPr>
          <w:rFonts w:ascii="Arial" w:hAnsi="Arial" w:cs="Arial"/>
          <w:color w:val="000000"/>
        </w:rPr>
        <w:t xml:space="preserve"> role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relationships</w:t>
      </w:r>
      <w:proofErr w:type="spellEnd"/>
      <w:r w:rsidRPr="000D4BD0">
        <w:rPr>
          <w:rFonts w:ascii="Arial" w:hAnsi="Arial" w:cs="Arial"/>
          <w:color w:val="000000"/>
        </w:rPr>
        <w:t xml:space="preserve">: </w:t>
      </w:r>
      <w:proofErr w:type="spellStart"/>
      <w:r w:rsidRPr="000D4BD0">
        <w:rPr>
          <w:rFonts w:ascii="Arial" w:hAnsi="Arial" w:cs="Arial"/>
          <w:color w:val="000000"/>
        </w:rPr>
        <w:t>qualitative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interview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study</w:t>
      </w:r>
      <w:proofErr w:type="spellEnd"/>
      <w:r w:rsidRPr="000D4BD0">
        <w:rPr>
          <w:rFonts w:ascii="Arial" w:hAnsi="Arial" w:cs="Arial"/>
          <w:color w:val="000000"/>
        </w:rPr>
        <w:t xml:space="preserve">. </w:t>
      </w:r>
      <w:proofErr w:type="spellStart"/>
      <w:r w:rsidRPr="000D4BD0">
        <w:rPr>
          <w:rFonts w:ascii="Arial" w:hAnsi="Arial" w:cs="Arial"/>
          <w:i/>
          <w:iCs/>
          <w:color w:val="000000"/>
        </w:rPr>
        <w:t>Scandinavian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Journal of Trauma, </w:t>
      </w:r>
      <w:proofErr w:type="spellStart"/>
      <w:r w:rsidRPr="000D4BD0">
        <w:rPr>
          <w:rFonts w:ascii="Arial" w:hAnsi="Arial" w:cs="Arial"/>
          <w:i/>
          <w:iCs/>
          <w:color w:val="000000"/>
        </w:rPr>
        <w:t>Resuscitation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and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Emergency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Medicine</w:t>
      </w:r>
      <w:r w:rsidRPr="000D4BD0">
        <w:rPr>
          <w:rFonts w:ascii="Arial" w:hAnsi="Arial" w:cs="Arial"/>
          <w:color w:val="000000"/>
        </w:rPr>
        <w:t xml:space="preserve">, </w:t>
      </w:r>
      <w:r w:rsidRPr="000D4BD0">
        <w:rPr>
          <w:rFonts w:ascii="Arial" w:hAnsi="Arial" w:cs="Arial"/>
          <w:i/>
          <w:iCs/>
          <w:color w:val="000000"/>
        </w:rPr>
        <w:t>26</w:t>
      </w:r>
      <w:r w:rsidRPr="000D4BD0">
        <w:rPr>
          <w:rFonts w:ascii="Arial" w:hAnsi="Arial" w:cs="Arial"/>
          <w:color w:val="000000"/>
        </w:rPr>
        <w:t>(1), pp.1-10.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 xml:space="preserve"> South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NHS Foundation Trust(2022)</w:t>
      </w:r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Community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and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Co-</w:t>
      </w:r>
      <w:proofErr w:type="spellStart"/>
      <w:r w:rsidRPr="000D4BD0">
        <w:rPr>
          <w:rFonts w:ascii="Arial" w:hAnsi="Arial" w:cs="Arial"/>
          <w:i/>
          <w:iCs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>. 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proofErr w:type="spellStart"/>
      <w:r w:rsidRPr="000D4BD0">
        <w:rPr>
          <w:rFonts w:ascii="Arial" w:hAnsi="Arial" w:cs="Arial"/>
          <w:color w:val="000000"/>
        </w:rPr>
        <w:t>Available</w:t>
      </w:r>
      <w:proofErr w:type="spellEnd"/>
      <w:r w:rsidRPr="000D4BD0">
        <w:rPr>
          <w:rFonts w:ascii="Arial" w:hAnsi="Arial" w:cs="Arial"/>
          <w:color w:val="000000"/>
        </w:rPr>
        <w:t xml:space="preserve"> at:</w:t>
      </w:r>
      <w:hyperlink r:id="rId7" w:history="1">
        <w:r w:rsidRPr="000D4BD0">
          <w:rPr>
            <w:rStyle w:val="Hyperlink"/>
            <w:rFonts w:ascii="Arial" w:hAnsi="Arial" w:cs="Arial"/>
            <w:color w:val="000000"/>
          </w:rPr>
          <w:t xml:space="preserve"> </w:t>
        </w:r>
        <w:r w:rsidRPr="000D4BD0">
          <w:rPr>
            <w:rStyle w:val="Hyperlink"/>
            <w:rFonts w:ascii="Arial" w:hAnsi="Arial" w:cs="Arial"/>
            <w:color w:val="1155CC"/>
          </w:rPr>
          <w:t>https://www.scas.nhs.uk/our-services/community-and-co-responders/</w:t>
        </w:r>
      </w:hyperlink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i/>
          <w:iCs/>
          <w:color w:val="000000"/>
        </w:rPr>
        <w:t>(</w:t>
      </w:r>
      <w:proofErr w:type="spellStart"/>
      <w:r w:rsidRPr="000D4BD0">
        <w:rPr>
          <w:rFonts w:ascii="Arial" w:hAnsi="Arial" w:cs="Arial"/>
          <w:i/>
          <w:iCs/>
          <w:color w:val="000000"/>
        </w:rPr>
        <w:t>Accessed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: 12 </w:t>
      </w:r>
      <w:proofErr w:type="spellStart"/>
      <w:r w:rsidRPr="000D4BD0">
        <w:rPr>
          <w:rFonts w:ascii="Arial" w:hAnsi="Arial" w:cs="Arial"/>
          <w:i/>
          <w:iCs/>
          <w:color w:val="000000"/>
        </w:rPr>
        <w:t>February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2022)</w:t>
      </w:r>
    </w:p>
    <w:p w:rsidR="000D4BD0" w:rsidRPr="000D4BD0" w:rsidRDefault="000D4BD0">
      <w:pPr>
        <w:rPr>
          <w:rFonts w:eastAsia="Times New Roman"/>
          <w:sz w:val="24"/>
          <w:szCs w:val="24"/>
        </w:rPr>
      </w:pP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i/>
          <w:iCs/>
          <w:color w:val="000000"/>
        </w:rPr>
        <w:t> </w:t>
      </w:r>
      <w:r w:rsidRPr="000D4BD0">
        <w:rPr>
          <w:rFonts w:ascii="Arial" w:hAnsi="Arial" w:cs="Arial"/>
          <w:color w:val="000000"/>
        </w:rPr>
        <w:t xml:space="preserve">South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NHS Foundation Trust (2018)  Vodafone </w:t>
      </w:r>
      <w:proofErr w:type="spellStart"/>
      <w:r w:rsidRPr="000D4BD0">
        <w:rPr>
          <w:rFonts w:ascii="Arial" w:hAnsi="Arial" w:cs="Arial"/>
          <w:color w:val="000000"/>
        </w:rPr>
        <w:t>connects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south</w:t>
      </w:r>
      <w:proofErr w:type="spellEnd"/>
      <w:r w:rsidRPr="000D4BD0">
        <w:rPr>
          <w:rFonts w:ascii="Arial" w:hAnsi="Arial" w:cs="Arial"/>
          <w:color w:val="000000"/>
        </w:rPr>
        <w:t xml:space="preserve"> central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service </w:t>
      </w:r>
      <w:proofErr w:type="spellStart"/>
      <w:r w:rsidRPr="000D4BD0">
        <w:rPr>
          <w:rFonts w:ascii="Arial" w:hAnsi="Arial" w:cs="Arial"/>
          <w:color w:val="000000"/>
        </w:rPr>
        <w:t>first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responders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boost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patient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response</w:t>
      </w:r>
      <w:proofErr w:type="spellEnd"/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proofErr w:type="spellStart"/>
      <w:r w:rsidRPr="000D4BD0">
        <w:rPr>
          <w:rFonts w:ascii="Arial" w:hAnsi="Arial" w:cs="Arial"/>
          <w:color w:val="000000"/>
        </w:rPr>
        <w:t>Available</w:t>
      </w:r>
      <w:proofErr w:type="spellEnd"/>
      <w:r w:rsidRPr="000D4BD0">
        <w:rPr>
          <w:rFonts w:ascii="Arial" w:hAnsi="Arial" w:cs="Arial"/>
          <w:color w:val="000000"/>
        </w:rPr>
        <w:t xml:space="preserve"> at:</w:t>
      </w:r>
      <w:hyperlink r:id="rId8" w:history="1">
        <w:r w:rsidRPr="000D4BD0">
          <w:rPr>
            <w:rStyle w:val="Hyperlink"/>
            <w:rFonts w:ascii="Arial" w:hAnsi="Arial" w:cs="Arial"/>
            <w:color w:val="000000"/>
          </w:rPr>
          <w:t xml:space="preserve"> </w:t>
        </w:r>
        <w:r w:rsidRPr="000D4BD0">
          <w:rPr>
            <w:rStyle w:val="Hyperlink"/>
            <w:rFonts w:ascii="Arial" w:hAnsi="Arial" w:cs="Arial"/>
            <w:color w:val="1155CC"/>
          </w:rPr>
          <w:t>https://www.scas.nhs.uk/vodafone-connects-south-central-ambulance-service-first-responders-to-boost-patient-response/</w:t>
        </w:r>
      </w:hyperlink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i/>
          <w:iCs/>
          <w:color w:val="000000"/>
        </w:rPr>
        <w:t xml:space="preserve">(Accessed:10 </w:t>
      </w:r>
      <w:proofErr w:type="spellStart"/>
      <w:r w:rsidRPr="000D4BD0">
        <w:rPr>
          <w:rFonts w:ascii="Arial" w:hAnsi="Arial" w:cs="Arial"/>
          <w:i/>
          <w:iCs/>
          <w:color w:val="000000"/>
        </w:rPr>
        <w:t>February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2022)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proofErr w:type="spellStart"/>
      <w:r w:rsidRPr="000D4BD0">
        <w:rPr>
          <w:rFonts w:ascii="Arial" w:hAnsi="Arial" w:cs="Arial"/>
          <w:color w:val="000000"/>
        </w:rPr>
        <w:t>Tovey</w:t>
      </w:r>
      <w:proofErr w:type="spellEnd"/>
      <w:r w:rsidRPr="000D4BD0">
        <w:rPr>
          <w:rFonts w:ascii="Arial" w:hAnsi="Arial" w:cs="Arial"/>
          <w:color w:val="000000"/>
        </w:rPr>
        <w:t xml:space="preserve">, O., </w:t>
      </w:r>
      <w:proofErr w:type="spellStart"/>
      <w:r w:rsidRPr="000D4BD0">
        <w:rPr>
          <w:rFonts w:ascii="Arial" w:hAnsi="Arial" w:cs="Arial"/>
          <w:color w:val="000000"/>
        </w:rPr>
        <w:t>Tolson</w:t>
      </w:r>
      <w:proofErr w:type="spellEnd"/>
      <w:r w:rsidRPr="000D4BD0">
        <w:rPr>
          <w:rFonts w:ascii="Arial" w:hAnsi="Arial" w:cs="Arial"/>
          <w:color w:val="000000"/>
        </w:rPr>
        <w:t xml:space="preserve">, J, </w:t>
      </w:r>
      <w:proofErr w:type="spellStart"/>
      <w:r w:rsidRPr="000D4BD0">
        <w:rPr>
          <w:rFonts w:ascii="Arial" w:hAnsi="Arial" w:cs="Arial"/>
          <w:color w:val="000000"/>
        </w:rPr>
        <w:t>and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Vinand</w:t>
      </w:r>
      <w:proofErr w:type="spellEnd"/>
      <w:r w:rsidRPr="000D4BD0">
        <w:rPr>
          <w:rFonts w:ascii="Arial" w:hAnsi="Arial" w:cs="Arial"/>
          <w:color w:val="000000"/>
        </w:rPr>
        <w:t xml:space="preserve">, A., 2018. </w:t>
      </w:r>
      <w:proofErr w:type="spellStart"/>
      <w:r w:rsidRPr="000D4BD0">
        <w:rPr>
          <w:rFonts w:ascii="Arial" w:hAnsi="Arial" w:cs="Arial"/>
          <w:color w:val="000000"/>
        </w:rPr>
        <w:t>Communication</w:t>
      </w:r>
      <w:proofErr w:type="spellEnd"/>
      <w:r w:rsidRPr="000D4BD0">
        <w:rPr>
          <w:rFonts w:ascii="Arial" w:hAnsi="Arial" w:cs="Arial"/>
          <w:color w:val="000000"/>
        </w:rPr>
        <w:t xml:space="preserve"> in a </w:t>
      </w:r>
      <w:proofErr w:type="spellStart"/>
      <w:r w:rsidRPr="000D4BD0">
        <w:rPr>
          <w:rFonts w:ascii="Arial" w:hAnsi="Arial" w:cs="Arial"/>
          <w:color w:val="000000"/>
        </w:rPr>
        <w:t>crisis</w:t>
      </w:r>
      <w:proofErr w:type="spellEnd"/>
      <w:r w:rsidRPr="000D4BD0">
        <w:rPr>
          <w:rFonts w:ascii="Arial" w:hAnsi="Arial" w:cs="Arial"/>
          <w:color w:val="000000"/>
        </w:rPr>
        <w:t xml:space="preserve"> in UK </w:t>
      </w:r>
      <w:proofErr w:type="spellStart"/>
      <w:r w:rsidRPr="000D4BD0">
        <w:rPr>
          <w:rFonts w:ascii="Arial" w:hAnsi="Arial" w:cs="Arial"/>
          <w:color w:val="000000"/>
        </w:rPr>
        <w:t>ambulance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services</w:t>
      </w:r>
      <w:proofErr w:type="spellEnd"/>
      <w:r w:rsidRPr="000D4BD0">
        <w:rPr>
          <w:rFonts w:ascii="Arial" w:hAnsi="Arial" w:cs="Arial"/>
          <w:color w:val="000000"/>
        </w:rPr>
        <w:t xml:space="preserve">: </w:t>
      </w:r>
      <w:proofErr w:type="spellStart"/>
      <w:r w:rsidRPr="000D4BD0">
        <w:rPr>
          <w:rFonts w:ascii="Arial" w:hAnsi="Arial" w:cs="Arial"/>
          <w:color w:val="000000"/>
        </w:rPr>
        <w:t>What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is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needed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color w:val="000000"/>
        </w:rPr>
        <w:t>improve</w:t>
      </w:r>
      <w:proofErr w:type="spellEnd"/>
      <w:r w:rsidRPr="000D4BD0">
        <w:rPr>
          <w:rFonts w:ascii="Arial" w:hAnsi="Arial" w:cs="Arial"/>
          <w:color w:val="000000"/>
        </w:rPr>
        <w:t xml:space="preserve"> incident </w:t>
      </w:r>
      <w:proofErr w:type="spellStart"/>
      <w:r w:rsidRPr="000D4BD0">
        <w:rPr>
          <w:rFonts w:ascii="Arial" w:hAnsi="Arial" w:cs="Arial"/>
          <w:color w:val="000000"/>
        </w:rPr>
        <w:t>communication</w:t>
      </w:r>
      <w:proofErr w:type="spellEnd"/>
      <w:r w:rsidRPr="000D4BD0">
        <w:rPr>
          <w:rFonts w:ascii="Arial" w:hAnsi="Arial" w:cs="Arial"/>
          <w:color w:val="000000"/>
        </w:rPr>
        <w:t xml:space="preserve">?. </w:t>
      </w:r>
      <w:r w:rsidRPr="000D4BD0">
        <w:rPr>
          <w:rFonts w:ascii="Arial" w:hAnsi="Arial" w:cs="Arial"/>
          <w:i/>
          <w:iCs/>
          <w:color w:val="000000"/>
        </w:rPr>
        <w:t xml:space="preserve">Journal of business </w:t>
      </w:r>
      <w:proofErr w:type="spellStart"/>
      <w:r w:rsidRPr="000D4BD0">
        <w:rPr>
          <w:rFonts w:ascii="Arial" w:hAnsi="Arial" w:cs="Arial"/>
          <w:i/>
          <w:iCs/>
          <w:color w:val="000000"/>
        </w:rPr>
        <w:t>continuity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&amp; </w:t>
      </w:r>
      <w:proofErr w:type="spellStart"/>
      <w:r w:rsidRPr="000D4BD0">
        <w:rPr>
          <w:rFonts w:ascii="Arial" w:hAnsi="Arial" w:cs="Arial"/>
          <w:i/>
          <w:iCs/>
          <w:color w:val="000000"/>
        </w:rPr>
        <w:t>emergency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planning</w:t>
      </w:r>
      <w:proofErr w:type="spellEnd"/>
      <w:r w:rsidRPr="000D4BD0">
        <w:rPr>
          <w:rFonts w:ascii="Arial" w:hAnsi="Arial" w:cs="Arial"/>
          <w:color w:val="000000"/>
        </w:rPr>
        <w:t>, p309-316</w:t>
      </w:r>
    </w:p>
    <w:p w:rsidR="000D4BD0" w:rsidRPr="000D4BD0" w:rsidRDefault="000D4BD0">
      <w:pPr>
        <w:rPr>
          <w:rFonts w:eastAsia="Times New Roman"/>
          <w:sz w:val="24"/>
          <w:szCs w:val="24"/>
        </w:rPr>
      </w:pP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color w:val="000000"/>
        </w:rPr>
        <w:t xml:space="preserve">Vodafone UK </w:t>
      </w:r>
      <w:proofErr w:type="spellStart"/>
      <w:r w:rsidRPr="000D4BD0">
        <w:rPr>
          <w:rFonts w:ascii="Arial" w:hAnsi="Arial" w:cs="Arial"/>
          <w:color w:val="000000"/>
        </w:rPr>
        <w:t>News</w:t>
      </w:r>
      <w:proofErr w:type="spellEnd"/>
      <w:r w:rsidRPr="000D4BD0">
        <w:rPr>
          <w:rFonts w:ascii="Arial" w:hAnsi="Arial" w:cs="Arial"/>
          <w:color w:val="000000"/>
        </w:rPr>
        <w:t xml:space="preserve"> Centre (2021) </w:t>
      </w:r>
      <w:proofErr w:type="spellStart"/>
      <w:r w:rsidRPr="000D4BD0">
        <w:rPr>
          <w:rFonts w:ascii="Arial" w:hAnsi="Arial" w:cs="Arial"/>
          <w:i/>
          <w:iCs/>
          <w:color w:val="000000"/>
        </w:rPr>
        <w:t>Mission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and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values</w:t>
      </w:r>
      <w:proofErr w:type="spellEnd"/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color w:val="000000"/>
        </w:rPr>
        <w:t> </w:t>
      </w:r>
      <w:proofErr w:type="spellStart"/>
      <w:r w:rsidRPr="000D4BD0">
        <w:rPr>
          <w:rFonts w:ascii="Arial" w:hAnsi="Arial" w:cs="Arial"/>
          <w:color w:val="000000"/>
        </w:rPr>
        <w:t>Available</w:t>
      </w:r>
      <w:proofErr w:type="spellEnd"/>
      <w:r w:rsidRPr="000D4BD0">
        <w:rPr>
          <w:rFonts w:ascii="Arial" w:hAnsi="Arial" w:cs="Arial"/>
          <w:color w:val="000000"/>
        </w:rPr>
        <w:t xml:space="preserve"> at</w:t>
      </w:r>
      <w:r w:rsidRPr="000D4BD0">
        <w:rPr>
          <w:rFonts w:ascii="Arial" w:hAnsi="Arial" w:cs="Arial"/>
          <w:i/>
          <w:iCs/>
          <w:color w:val="000000"/>
        </w:rPr>
        <w:t>:</w:t>
      </w:r>
      <w:hyperlink r:id="rId9" w:history="1">
        <w:r w:rsidRPr="000D4BD0">
          <w:rPr>
            <w:rStyle w:val="Hyperlink"/>
            <w:rFonts w:ascii="Arial" w:hAnsi="Arial" w:cs="Arial"/>
            <w:color w:val="1155CC"/>
          </w:rPr>
          <w:t>https://newscentre.vodafone.co.uk/about-us/mission-and-values/</w:t>
        </w:r>
      </w:hyperlink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lastRenderedPageBreak/>
        <w:t>(</w:t>
      </w:r>
      <w:proofErr w:type="spellStart"/>
      <w:r w:rsidRPr="000D4BD0">
        <w:rPr>
          <w:rFonts w:ascii="Arial" w:hAnsi="Arial" w:cs="Arial"/>
          <w:color w:val="000000"/>
        </w:rPr>
        <w:t>Accessed</w:t>
      </w:r>
      <w:proofErr w:type="spellEnd"/>
      <w:r w:rsidRPr="000D4BD0">
        <w:rPr>
          <w:rFonts w:ascii="Arial" w:hAnsi="Arial" w:cs="Arial"/>
          <w:color w:val="000000"/>
        </w:rPr>
        <w:t xml:space="preserve">: 17 </w:t>
      </w:r>
      <w:proofErr w:type="spellStart"/>
      <w:r w:rsidRPr="000D4BD0">
        <w:rPr>
          <w:rFonts w:ascii="Arial" w:hAnsi="Arial" w:cs="Arial"/>
          <w:color w:val="000000"/>
        </w:rPr>
        <w:t>February</w:t>
      </w:r>
      <w:proofErr w:type="spellEnd"/>
      <w:r w:rsidRPr="000D4BD0">
        <w:rPr>
          <w:rFonts w:ascii="Arial" w:hAnsi="Arial" w:cs="Arial"/>
          <w:color w:val="000000"/>
        </w:rPr>
        <w:t xml:space="preserve"> 2022)</w:t>
      </w:r>
    </w:p>
    <w:p w:rsidR="000D4BD0" w:rsidRPr="000D4BD0" w:rsidRDefault="000D4BD0">
      <w:pPr>
        <w:rPr>
          <w:rFonts w:eastAsia="Times New Roman"/>
          <w:sz w:val="24"/>
          <w:szCs w:val="24"/>
        </w:rPr>
      </w:pP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color w:val="000000"/>
        </w:rPr>
        <w:t xml:space="preserve">Welcome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EEAST (</w:t>
      </w:r>
      <w:proofErr w:type="spellStart"/>
      <w:r w:rsidRPr="000D4BD0">
        <w:rPr>
          <w:rFonts w:ascii="Arial" w:hAnsi="Arial" w:cs="Arial"/>
          <w:color w:val="000000"/>
        </w:rPr>
        <w:t>n.d</w:t>
      </w:r>
      <w:proofErr w:type="spellEnd"/>
      <w:r w:rsidRPr="000D4BD0">
        <w:rPr>
          <w:rFonts w:ascii="Arial" w:hAnsi="Arial" w:cs="Arial"/>
          <w:color w:val="000000"/>
        </w:rPr>
        <w:t xml:space="preserve">) </w:t>
      </w:r>
      <w:proofErr w:type="spellStart"/>
      <w:r w:rsidRPr="000D4BD0">
        <w:rPr>
          <w:rFonts w:ascii="Arial" w:hAnsi="Arial" w:cs="Arial"/>
          <w:i/>
          <w:iCs/>
          <w:color w:val="000000"/>
        </w:rPr>
        <w:t>Community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first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responders</w:t>
      </w:r>
      <w:proofErr w:type="spellEnd"/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i/>
          <w:iCs/>
          <w:color w:val="000000"/>
        </w:rPr>
        <w:t> </w:t>
      </w:r>
      <w:proofErr w:type="spellStart"/>
      <w:r w:rsidRPr="000D4BD0">
        <w:rPr>
          <w:rFonts w:ascii="Arial" w:hAnsi="Arial" w:cs="Arial"/>
          <w:color w:val="000000"/>
        </w:rPr>
        <w:t>Available</w:t>
      </w:r>
      <w:proofErr w:type="spellEnd"/>
      <w:r w:rsidRPr="000D4BD0">
        <w:rPr>
          <w:rFonts w:ascii="Arial" w:hAnsi="Arial" w:cs="Arial"/>
          <w:color w:val="000000"/>
        </w:rPr>
        <w:t xml:space="preserve"> at:</w:t>
      </w:r>
      <w:hyperlink r:id="rId10" w:history="1">
        <w:r w:rsidRPr="000D4BD0">
          <w:rPr>
            <w:rStyle w:val="Hyperlink"/>
            <w:rFonts w:ascii="Arial" w:hAnsi="Arial" w:cs="Arial"/>
            <w:color w:val="000000"/>
          </w:rPr>
          <w:t xml:space="preserve">  </w:t>
        </w:r>
        <w:r w:rsidRPr="000D4BD0">
          <w:rPr>
            <w:rStyle w:val="Hyperlink"/>
            <w:rFonts w:ascii="Arial" w:hAnsi="Arial" w:cs="Arial"/>
            <w:color w:val="1155CC"/>
          </w:rPr>
          <w:t>https://www.eastamb.nhs.uk/join-the-team/community-first-responders</w:t>
        </w:r>
      </w:hyperlink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color w:val="000000"/>
        </w:rPr>
        <w:t>(</w:t>
      </w:r>
      <w:proofErr w:type="spellStart"/>
      <w:r w:rsidRPr="000D4BD0">
        <w:rPr>
          <w:rFonts w:ascii="Arial" w:hAnsi="Arial" w:cs="Arial"/>
          <w:color w:val="000000"/>
        </w:rPr>
        <w:t>Accessed</w:t>
      </w:r>
      <w:proofErr w:type="spellEnd"/>
      <w:r w:rsidRPr="000D4BD0">
        <w:rPr>
          <w:rFonts w:ascii="Arial" w:hAnsi="Arial" w:cs="Arial"/>
          <w:color w:val="000000"/>
        </w:rPr>
        <w:t xml:space="preserve">: 10 </w:t>
      </w:r>
      <w:proofErr w:type="spellStart"/>
      <w:r w:rsidRPr="000D4BD0">
        <w:rPr>
          <w:rFonts w:ascii="Arial" w:hAnsi="Arial" w:cs="Arial"/>
          <w:color w:val="000000"/>
        </w:rPr>
        <w:t>February</w:t>
      </w:r>
      <w:proofErr w:type="spellEnd"/>
      <w:r w:rsidRPr="000D4BD0">
        <w:rPr>
          <w:rFonts w:ascii="Arial" w:hAnsi="Arial" w:cs="Arial"/>
          <w:color w:val="000000"/>
        </w:rPr>
        <w:t xml:space="preserve"> 2022)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r w:rsidRPr="000D4BD0">
        <w:rPr>
          <w:rFonts w:ascii="Arial" w:hAnsi="Arial" w:cs="Arial"/>
          <w:i/>
          <w:iCs/>
          <w:color w:val="000000"/>
        </w:rPr>
        <w:t> </w:t>
      </w:r>
      <w:r w:rsidRPr="000D4BD0">
        <w:rPr>
          <w:rFonts w:ascii="Arial" w:hAnsi="Arial" w:cs="Arial"/>
          <w:color w:val="000000"/>
        </w:rPr>
        <w:t xml:space="preserve">Welcome </w:t>
      </w:r>
      <w:proofErr w:type="spellStart"/>
      <w:r w:rsidRPr="000D4BD0">
        <w:rPr>
          <w:rFonts w:ascii="Arial" w:hAnsi="Arial" w:cs="Arial"/>
          <w:color w:val="000000"/>
        </w:rPr>
        <w:t>to</w:t>
      </w:r>
      <w:proofErr w:type="spellEnd"/>
      <w:r w:rsidRPr="000D4BD0">
        <w:rPr>
          <w:rFonts w:ascii="Arial" w:hAnsi="Arial" w:cs="Arial"/>
          <w:color w:val="000000"/>
        </w:rPr>
        <w:t xml:space="preserve"> SWASFT (</w:t>
      </w:r>
      <w:proofErr w:type="spellStart"/>
      <w:r w:rsidRPr="000D4BD0">
        <w:rPr>
          <w:rFonts w:ascii="Arial" w:hAnsi="Arial" w:cs="Arial"/>
          <w:color w:val="000000"/>
        </w:rPr>
        <w:t>n.d</w:t>
      </w:r>
      <w:proofErr w:type="spellEnd"/>
      <w:r w:rsidRPr="000D4BD0">
        <w:rPr>
          <w:rFonts w:ascii="Arial" w:hAnsi="Arial" w:cs="Arial"/>
          <w:color w:val="000000"/>
        </w:rPr>
        <w:t xml:space="preserve">) </w:t>
      </w:r>
      <w:proofErr w:type="spellStart"/>
      <w:r w:rsidRPr="000D4BD0">
        <w:rPr>
          <w:rFonts w:ascii="Arial" w:hAnsi="Arial" w:cs="Arial"/>
          <w:i/>
          <w:iCs/>
          <w:color w:val="000000"/>
        </w:rPr>
        <w:t>What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D4BD0">
        <w:rPr>
          <w:rFonts w:ascii="Arial" w:hAnsi="Arial" w:cs="Arial"/>
          <w:i/>
          <w:iCs/>
          <w:color w:val="000000"/>
        </w:rPr>
        <w:t>we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do </w:t>
      </w:r>
    </w:p>
    <w:p w:rsidR="000D4BD0" w:rsidRPr="000D4BD0" w:rsidRDefault="000D4BD0">
      <w:pPr>
        <w:pStyle w:val="NormalWeb"/>
        <w:spacing w:before="240" w:beforeAutospacing="0" w:after="240" w:afterAutospacing="0" w:line="480" w:lineRule="auto"/>
        <w:ind w:hanging="720"/>
      </w:pPr>
      <w:proofErr w:type="spellStart"/>
      <w:r w:rsidRPr="000D4BD0">
        <w:rPr>
          <w:rFonts w:ascii="Arial" w:hAnsi="Arial" w:cs="Arial"/>
          <w:i/>
          <w:iCs/>
          <w:color w:val="000000"/>
        </w:rPr>
        <w:t>Available</w:t>
      </w:r>
      <w:proofErr w:type="spellEnd"/>
      <w:r w:rsidRPr="000D4BD0">
        <w:rPr>
          <w:rFonts w:ascii="Arial" w:hAnsi="Arial" w:cs="Arial"/>
          <w:i/>
          <w:iCs/>
          <w:color w:val="000000"/>
        </w:rPr>
        <w:t xml:space="preserve"> at:</w:t>
      </w:r>
      <w:hyperlink r:id="rId11" w:history="1">
        <w:r w:rsidRPr="000D4BD0">
          <w:rPr>
            <w:rStyle w:val="Hyperlink"/>
            <w:rFonts w:ascii="Arial" w:hAnsi="Arial" w:cs="Arial"/>
            <w:color w:val="000000"/>
          </w:rPr>
          <w:t xml:space="preserve"> </w:t>
        </w:r>
        <w:r w:rsidRPr="000D4BD0">
          <w:rPr>
            <w:rStyle w:val="Hyperlink"/>
            <w:rFonts w:ascii="Arial" w:hAnsi="Arial" w:cs="Arial"/>
            <w:color w:val="1155CC"/>
          </w:rPr>
          <w:t>https://www.swast.nhs.uk/welcome/community-first-responders/community-first-responders-information</w:t>
        </w:r>
      </w:hyperlink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 xml:space="preserve">(Accessed:13 </w:t>
      </w:r>
      <w:proofErr w:type="spellStart"/>
      <w:r w:rsidRPr="000D4BD0">
        <w:rPr>
          <w:rFonts w:ascii="Arial" w:hAnsi="Arial" w:cs="Arial"/>
          <w:color w:val="000000"/>
        </w:rPr>
        <w:t>February</w:t>
      </w:r>
      <w:proofErr w:type="spellEnd"/>
      <w:r w:rsidRPr="000D4BD0">
        <w:rPr>
          <w:rFonts w:ascii="Arial" w:hAnsi="Arial" w:cs="Arial"/>
          <w:color w:val="000000"/>
        </w:rPr>
        <w:t xml:space="preserve"> 2022) </w:t>
      </w:r>
    </w:p>
    <w:p w:rsidR="000D4BD0" w:rsidRPr="000D4BD0" w:rsidRDefault="000D4BD0">
      <w:pPr>
        <w:rPr>
          <w:rFonts w:eastAsia="Times New Roman"/>
          <w:sz w:val="24"/>
          <w:szCs w:val="24"/>
        </w:rPr>
      </w:pP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pStyle w:val="NormalWeb"/>
        <w:spacing w:before="240" w:beforeAutospacing="0" w:after="240" w:afterAutospacing="0"/>
      </w:pPr>
      <w:r w:rsidRPr="000D4BD0">
        <w:rPr>
          <w:rFonts w:ascii="Arial" w:hAnsi="Arial" w:cs="Arial"/>
          <w:color w:val="000000"/>
        </w:rPr>
        <w:t> </w:t>
      </w:r>
    </w:p>
    <w:p w:rsidR="000D4BD0" w:rsidRPr="000D4BD0" w:rsidRDefault="000D4BD0">
      <w:pPr>
        <w:rPr>
          <w:sz w:val="24"/>
          <w:szCs w:val="24"/>
        </w:rPr>
      </w:pPr>
    </w:p>
    <w:sectPr w:rsidR="000D4BD0" w:rsidRPr="000D4BD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BD0"/>
    <w:rsid w:val="000D4BD0"/>
    <w:rsid w:val="00D035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  <w15:docId w15:val="{8E4BED66-6519-684D-A474-AF883BDF19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D4BD0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Fontdeparagrafimplicit"/>
    <w:uiPriority w:val="99"/>
    <w:semiHidden/>
    <w:unhideWhenUsed/>
    <w:rsid w:val="000D4BD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as.nhs.uk/vodafone-connects-south-central-ambulance-service-first-responders-to-boost-patient-response/" TargetMode="External" /><Relationship Id="rId13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hyperlink" Target="https://www.scas.nhs.uk/our-services/community-and-co-responders/" TargetMode="External" /><Relationship Id="rId12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nhsvolunteerresponders.org.uk/i-want-to-volunteer/volunteer-roles/community-reponse-volunteer" TargetMode="External" /><Relationship Id="rId11" Type="http://schemas.openxmlformats.org/officeDocument/2006/relationships/hyperlink" Target="https://www.swast.nhs.uk/welcome/community-first-responders/community-first-responders-information" TargetMode="External" /><Relationship Id="rId5" Type="http://schemas.openxmlformats.org/officeDocument/2006/relationships/hyperlink" Target="https://www.secamb.nhs.uk/join-us/community-first-responders/" TargetMode="External" /><Relationship Id="rId10" Type="http://schemas.openxmlformats.org/officeDocument/2006/relationships/hyperlink" Target="https://www.eastamb.nhs.uk/join-the-team/community-first-responders" TargetMode="External" /><Relationship Id="rId4" Type="http://schemas.openxmlformats.org/officeDocument/2006/relationships/hyperlink" Target="https://www.atsdr.cdc.gov/communityengagement/pdf/PCE_Report_508_FINAL.pdf" TargetMode="External" /><Relationship Id="rId9" Type="http://schemas.openxmlformats.org/officeDocument/2006/relationships/hyperlink" Target="https://newscentre.vodafone.co.uk/about-us/mission-and-values/" TargetMode="Externa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2408</Words>
  <Characters>13967</Characters>
  <Application>Microsoft Office Word</Application>
  <DocSecurity>0</DocSecurity>
  <Lines>116</Lines>
  <Paragraphs>32</Paragraphs>
  <ScaleCrop>false</ScaleCrop>
  <Company/>
  <LinksUpToDate>false</LinksUpToDate>
  <CharactersWithSpaces>16343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Dobre</dc:creator>
  <cp:keywords/>
  <dc:description/>
  <cp:lastModifiedBy>Florina Dobre (2112018)</cp:lastModifiedBy>
  <cp:revision>2</cp:revision>
  <dcterms:created xsi:type="dcterms:W3CDTF">2022-03-02T02:03:00Z</dcterms:created>
  <dcterms:modified xsi:type="dcterms:W3CDTF">2022-03-02T02:03:00Z</dcterms:modified>
</cp:coreProperties>
</file>