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8AE3CD7" w14:textId="3AF46A0F" w:rsidR="00AD1BAB" w:rsidRDefault="00AD1BAB" w:rsidP="00AD1BAB">
      <w:pPr>
        <w:rPr>
          <w:rFonts w:ascii="Arial" w:hAnsi="Arial" w:cs="Arial"/>
          <w:u w:val="single"/>
        </w:rPr>
      </w:pPr>
      <w:r w:rsidRPr="000D2572">
        <w:rPr>
          <w:rFonts w:ascii="Arial" w:hAnsi="Arial" w:cs="Arial"/>
          <w:u w:val="single"/>
        </w:rPr>
        <w:t>ECAD50</w:t>
      </w:r>
      <w:r>
        <w:rPr>
          <w:rFonts w:ascii="Arial" w:hAnsi="Arial" w:cs="Arial"/>
          <w:u w:val="single"/>
        </w:rPr>
        <w:t>07</w:t>
      </w:r>
      <w:r w:rsidRPr="000D2572">
        <w:rPr>
          <w:rFonts w:ascii="Arial" w:hAnsi="Arial" w:cs="Arial"/>
          <w:u w:val="single"/>
        </w:rPr>
        <w:t>C</w:t>
      </w:r>
      <w:r w:rsidRPr="000D2572">
        <w:rPr>
          <w:rFonts w:ascii="Arial" w:hAnsi="Arial" w:cs="Arial"/>
        </w:rPr>
        <w:t xml:space="preserve">                                                                                                           </w:t>
      </w:r>
      <w:r w:rsidRPr="000D2572">
        <w:rPr>
          <w:rFonts w:ascii="Arial" w:hAnsi="Arial" w:cs="Arial"/>
          <w:u w:val="single"/>
        </w:rPr>
        <w:t>Emily Jayne Jone</w:t>
      </w:r>
      <w:r>
        <w:rPr>
          <w:rFonts w:ascii="Arial" w:hAnsi="Arial" w:cs="Arial"/>
          <w:u w:val="single"/>
        </w:rPr>
        <w:t>s (1800843)</w:t>
      </w:r>
    </w:p>
    <w:p w14:paraId="3F60C42B" w14:textId="77777777" w:rsidR="00AD1BAB" w:rsidRDefault="00AD1BAB" w:rsidP="00AD1BAB">
      <w:pPr>
        <w:rPr>
          <w:rFonts w:ascii="Arial" w:hAnsi="Arial" w:cs="Arial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AD1BAB" w14:paraId="1860DBA7" w14:textId="77777777" w:rsidTr="003B7649">
        <w:tc>
          <w:tcPr>
            <w:tcW w:w="1838" w:type="dxa"/>
          </w:tcPr>
          <w:p w14:paraId="7E528B12" w14:textId="77777777" w:rsidR="00AD1BAB" w:rsidRDefault="00AD1BAB" w:rsidP="003B7649">
            <w:pPr>
              <w:pStyle w:val="AssignBody"/>
            </w:pPr>
            <w:proofErr w:type="spellStart"/>
            <w:r>
              <w:t>T</w:t>
            </w:r>
            <w:bookmarkStart w:id="0" w:name="cysill"/>
            <w:bookmarkEnd w:id="0"/>
            <w:r>
              <w:t>arged</w:t>
            </w:r>
            <w:proofErr w:type="spellEnd"/>
            <w:r>
              <w:t>/Target 1</w:t>
            </w:r>
          </w:p>
        </w:tc>
        <w:tc>
          <w:tcPr>
            <w:tcW w:w="7172" w:type="dxa"/>
          </w:tcPr>
          <w:p w14:paraId="3FAE2F7E" w14:textId="77777777" w:rsidR="00AD1BAB" w:rsidRDefault="00AD1BAB" w:rsidP="003B7649"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Mae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angen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cyfeirnodi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ffynhonnell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y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tystiolaeth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i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gefnogi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pob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pwynt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o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fewn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dy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ddadl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ac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i'w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gryfhau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.</w:t>
            </w:r>
          </w:p>
        </w:tc>
      </w:tr>
      <w:tr w:rsidR="00AD1BAB" w14:paraId="56C16FF2" w14:textId="77777777" w:rsidTr="003B7649">
        <w:tc>
          <w:tcPr>
            <w:tcW w:w="1838" w:type="dxa"/>
          </w:tcPr>
          <w:p w14:paraId="56D75834" w14:textId="77777777" w:rsidR="00AD1BAB" w:rsidRDefault="00AD1BAB" w:rsidP="003B7649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2</w:t>
            </w:r>
          </w:p>
        </w:tc>
        <w:tc>
          <w:tcPr>
            <w:tcW w:w="7172" w:type="dxa"/>
          </w:tcPr>
          <w:p w14:paraId="1E5FA81F" w14:textId="77777777" w:rsidR="00AD1BAB" w:rsidRDefault="00AD1BAB" w:rsidP="003B7649"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Mae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rhai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brawddegau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yn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aneglur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.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Cofia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bod Word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yn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newid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'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i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'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i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'I' ac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mae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angen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cywiro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rhain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hefyd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  <w:shd w:val="clear" w:color="auto" w:fill="FFFFFF"/>
              </w:rPr>
              <w:t>.</w:t>
            </w:r>
          </w:p>
        </w:tc>
      </w:tr>
    </w:tbl>
    <w:p w14:paraId="07EE0214" w14:textId="77777777" w:rsidR="00AD1BAB" w:rsidRDefault="00AD1BAB">
      <w:pPr>
        <w:rPr>
          <w:rFonts w:ascii="Arial" w:hAnsi="Arial" w:cs="Arial"/>
          <w:color w:val="000000"/>
        </w:rPr>
      </w:pPr>
    </w:p>
    <w:p w14:paraId="3DD5FD3C" w14:textId="0D90AA9A" w:rsidR="00AD1BAB" w:rsidRPr="00A42CF5" w:rsidRDefault="00AD1BAB">
      <w:pPr>
        <w:rPr>
          <w:rFonts w:ascii="Arial" w:hAnsi="Arial" w:cs="Arial"/>
          <w:b/>
          <w:bCs/>
          <w:color w:val="000000"/>
          <w:sz w:val="36"/>
          <w:szCs w:val="36"/>
        </w:rPr>
      </w:pPr>
      <w:proofErr w:type="spellStart"/>
      <w:r w:rsidRPr="00AD1BAB">
        <w:rPr>
          <w:rFonts w:ascii="Arial" w:hAnsi="Arial" w:cs="Arial"/>
          <w:b/>
          <w:bCs/>
          <w:color w:val="000000"/>
          <w:sz w:val="36"/>
          <w:szCs w:val="36"/>
        </w:rPr>
        <w:t>Teitl</w:t>
      </w:r>
      <w:proofErr w:type="spellEnd"/>
      <w:r w:rsidRPr="00AD1BAB">
        <w:rPr>
          <w:rFonts w:ascii="Arial" w:hAnsi="Arial" w:cs="Arial"/>
          <w:b/>
          <w:bCs/>
          <w:color w:val="000000"/>
          <w:sz w:val="36"/>
          <w:szCs w:val="36"/>
        </w:rPr>
        <w:t xml:space="preserve">: </w:t>
      </w:r>
      <w:r w:rsidRPr="00AD1BAB">
        <w:rPr>
          <w:rFonts w:ascii="Arial" w:hAnsi="Arial" w:cs="Arial"/>
          <w:b/>
          <w:bCs/>
          <w:color w:val="000000"/>
          <w:sz w:val="36"/>
          <w:szCs w:val="36"/>
          <w:lang w:val="cy-GB"/>
        </w:rPr>
        <w:t>Dewiswch ymyrraeth sydd yn cefnogi dysgu a datblygiad disgybl/grŵp o ddisgyblion. Adfyfyriwch yn feirniadol ar ei botensial i sicrhau cynnydd disgyblion a’r heriau posib all ymddangos.</w:t>
      </w:r>
      <w:bookmarkStart w:id="1" w:name="_GoBack"/>
      <w:bookmarkEnd w:id="1"/>
    </w:p>
    <w:p w14:paraId="7DA74C3E" w14:textId="77777777" w:rsidR="00AD1BAB" w:rsidRDefault="00AD1BAB">
      <w:pPr>
        <w:rPr>
          <w:rFonts w:ascii="Arial" w:hAnsi="Arial" w:cs="Arial"/>
          <w:color w:val="000000"/>
        </w:rPr>
      </w:pPr>
    </w:p>
    <w:p w14:paraId="3E88BBC3" w14:textId="179D14EC" w:rsidR="008B517E" w:rsidRPr="001E441A" w:rsidRDefault="00AD1BAB" w:rsidP="001E441A">
      <w:r w:rsidRPr="00AD1BAB">
        <w:rPr>
          <w:rFonts w:ascii="Arial" w:hAnsi="Arial" w:cs="Arial"/>
        </w:rPr>
        <w:br/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Yn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ystod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y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traethawd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hwn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, y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prif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ffocws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fydd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trafod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y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defnydd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o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ymyrraeth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a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ddefnyddir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i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ddarparu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ar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gyfer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disgybl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sy'n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symud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o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Gyfnod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Allweddol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2,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i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Gyfnod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Allweddol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3. Y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disgybl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a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fydd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yn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ganolbwynt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i'r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traethawd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hwn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fydd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bachgen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,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disgybl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blwyddyn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chwech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,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sydd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yn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un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ar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ddeg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oed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,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sydd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yn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gwneud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y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naid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fawr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o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fynd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o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ysgol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gynradd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i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ysgol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uwchradd.Fel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y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mae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llawer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yn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ymwybodol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gall y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naid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academaidd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o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flwyddyn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6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i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7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fod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yn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frawychus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, a gall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hyn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fod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hyd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yn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oed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yn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fwy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i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ddisgyblion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gydag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Anghenion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Dysgu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Ychwanegol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.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I'r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disgybl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â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ffocws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,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byddai'n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un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o'r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disgyblion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sy'n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gweld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y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newid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yn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frawychus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oblegid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fod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ganddo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anhwylder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gentic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,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Syndrom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Down.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Ar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gyfer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disgybl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â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Syndrom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Down,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bydd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y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lefelau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academaidd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yn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is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na’r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cyfartaledd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, ac felly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bydd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y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prif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sgiliau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academaidd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fel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iaith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a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chyfathrebu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,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yn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dioddef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.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Yn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debyg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nodir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Ryder (2013) bod plant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Syndrom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Down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yn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“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meddu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ar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sgiliau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iaith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a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chyfathrebu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gwan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sydd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yn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gyfatebol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i’w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gallu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gwybyddol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”.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Mewn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cysylltiad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â Ryder (2013) </w:t>
      </w:r>
      <w:proofErr w:type="spellStart"/>
      <w:r w:rsidR="00F55593">
        <w:rPr>
          <w:rFonts w:ascii="Arial" w:eastAsiaTheme="minorHAnsi" w:hAnsi="Arial" w:cs="Arial"/>
          <w:color w:val="222222"/>
          <w:lang w:eastAsia="en-US"/>
        </w:rPr>
        <w:t>dywed</w:t>
      </w:r>
      <w:proofErr w:type="spellEnd"/>
      <w:r w:rsidR="00F55593">
        <w:rPr>
          <w:rFonts w:ascii="Arial" w:eastAsiaTheme="minorHAnsi" w:hAnsi="Arial" w:cs="Arial"/>
          <w:color w:val="222222"/>
          <w:lang w:eastAsia="en-US"/>
        </w:rPr>
        <w:t xml:space="preserve"> y ‘Down Syndrome Foundation of Orange County’ (2015) bod</w:t>
      </w:r>
      <w:r w:rsidR="00F55593" w:rsidRPr="00F95CB4">
        <w:rPr>
          <w:rFonts w:ascii="Arial" w:hAnsi="Arial" w:cs="Arial"/>
          <w:color w:val="222222"/>
          <w:lang w:val="cy-GB"/>
        </w:rPr>
        <w:t xml:space="preserve"> </w:t>
      </w:r>
      <w:r w:rsidR="00F95CB4" w:rsidRPr="00F95CB4">
        <w:rPr>
          <w:rFonts w:ascii="Arial" w:hAnsi="Arial" w:cs="Arial"/>
          <w:color w:val="222222"/>
          <w:lang w:val="cy-GB"/>
        </w:rPr>
        <w:t>"Spoken language use is not likely to occur for most children with Down Syndrome"</w:t>
      </w:r>
      <w:r w:rsidR="00F95CB4" w:rsidRPr="00F95CB4">
        <w:rPr>
          <w:rFonts w:ascii="Arial" w:hAnsi="Arial" w:cs="Arial"/>
          <w:color w:val="222222"/>
          <w:lang w:val="cy-GB"/>
        </w:rPr>
        <w:t xml:space="preserve"> </w:t>
      </w:r>
      <w:r w:rsidR="00F95CB4" w:rsidRPr="00F95CB4">
        <w:rPr>
          <w:rFonts w:ascii="Arial" w:hAnsi="Arial" w:cs="Arial"/>
          <w:color w:val="222222"/>
          <w:lang w:val="cy-GB"/>
        </w:rPr>
        <w:t>a'n bod yn fwy tebygol o weld</w:t>
      </w:r>
      <w:r w:rsidR="00F95CB4" w:rsidRPr="00F95CB4">
        <w:rPr>
          <w:rFonts w:ascii="Arial" w:hAnsi="Arial" w:cs="Arial"/>
          <w:color w:val="222222"/>
          <w:lang w:val="cy-GB"/>
        </w:rPr>
        <w:t xml:space="preserve"> </w:t>
      </w:r>
      <w:r w:rsidR="00F95CB4" w:rsidRPr="00F95CB4">
        <w:rPr>
          <w:rFonts w:ascii="Arial" w:hAnsi="Arial" w:cs="Arial"/>
          <w:color w:val="222222"/>
          <w:lang w:val="cy-GB"/>
        </w:rPr>
        <w:t>"weakness in using spoken language skills to communication and to learn more about interactions"</w:t>
      </w:r>
      <w:r w:rsidR="00F95CB4" w:rsidRPr="00F95CB4">
        <w:rPr>
          <w:rFonts w:ascii="Arial" w:hAnsi="Arial" w:cs="Arial"/>
          <w:color w:val="222222"/>
          <w:lang w:val="cy-GB"/>
        </w:rPr>
        <w:t xml:space="preserve"> </w:t>
      </w:r>
      <w:r w:rsidR="00F95CB4" w:rsidRPr="00F95CB4">
        <w:rPr>
          <w:rFonts w:ascii="Arial" w:hAnsi="Arial" w:cs="Arial"/>
          <w:color w:val="222222"/>
          <w:lang w:val="cy-GB"/>
        </w:rPr>
        <w:t xml:space="preserve">gan </w:t>
      </w:r>
      <w:r w:rsidR="00F95CB4" w:rsidRPr="00F95CB4">
        <w:rPr>
          <w:rFonts w:ascii="Arial" w:hAnsi="Arial" w:cs="Arial"/>
          <w:color w:val="222222"/>
          <w:lang w:val="cy-GB"/>
        </w:rPr>
        <w:t>disgyblion sydd</w:t>
      </w:r>
      <w:r w:rsidR="00F95CB4" w:rsidRPr="00F95CB4">
        <w:rPr>
          <w:rFonts w:ascii="Arial" w:hAnsi="Arial" w:cs="Arial"/>
          <w:color w:val="222222"/>
          <w:lang w:val="cy-GB"/>
        </w:rPr>
        <w:t xml:space="preserve"> â Syndrom Down.</w:t>
      </w:r>
      <w:r w:rsidR="00F95CB4">
        <w:rPr>
          <w:rFonts w:ascii="Arial" w:hAnsi="Arial" w:cs="Arial"/>
          <w:color w:val="222222"/>
          <w:lang w:val="cy-GB"/>
        </w:rPr>
        <w:t xml:space="preserve"> </w:t>
      </w:r>
      <w:r w:rsidR="00A0724C" w:rsidRPr="00A0724C">
        <w:rPr>
          <w:rFonts w:ascii="Arial" w:hAnsi="Arial" w:cs="Arial"/>
          <w:color w:val="222222"/>
          <w:lang w:val="cy-GB"/>
        </w:rPr>
        <w:t xml:space="preserve">O ganlyniad </w:t>
      </w:r>
      <w:r w:rsidR="00A0724C">
        <w:rPr>
          <w:rFonts w:ascii="Arial" w:hAnsi="Arial" w:cs="Arial"/>
          <w:color w:val="222222"/>
          <w:lang w:val="cy-GB"/>
        </w:rPr>
        <w:t xml:space="preserve">bod </w:t>
      </w:r>
      <w:r w:rsidR="00A0724C" w:rsidRPr="00A0724C">
        <w:rPr>
          <w:rFonts w:ascii="Arial" w:hAnsi="Arial" w:cs="Arial"/>
          <w:color w:val="222222"/>
          <w:lang w:val="cy-GB"/>
        </w:rPr>
        <w:t xml:space="preserve">gan y disgybl wendid mewn sgiliau allweddol, mae'r ymyrraeth a fydd ar waith i'r disgybl â Syndrom Down yn glwb ar ôl ysgol sy'n seiliedig ar amrywiaeth o syniadau a basiwyd ymlaen o'r ysgol gynradd </w:t>
      </w:r>
      <w:r w:rsidR="00A0724C">
        <w:rPr>
          <w:rFonts w:ascii="Arial" w:hAnsi="Arial" w:cs="Arial"/>
          <w:color w:val="222222"/>
          <w:lang w:val="cy-GB"/>
        </w:rPr>
        <w:t xml:space="preserve">er lles </w:t>
      </w:r>
      <w:r w:rsidR="00A0724C" w:rsidRPr="00A0724C">
        <w:rPr>
          <w:rFonts w:ascii="Arial" w:hAnsi="Arial" w:cs="Arial"/>
          <w:color w:val="222222"/>
          <w:lang w:val="cy-GB"/>
        </w:rPr>
        <w:t>anghenion</w:t>
      </w:r>
      <w:r w:rsidR="00A0724C">
        <w:rPr>
          <w:rFonts w:ascii="Arial" w:hAnsi="Arial" w:cs="Arial"/>
          <w:color w:val="222222"/>
          <w:lang w:val="cy-GB"/>
        </w:rPr>
        <w:t xml:space="preserve"> y disgybl pan fydd yn</w:t>
      </w:r>
      <w:r w:rsidR="00A0724C" w:rsidRPr="00A0724C">
        <w:rPr>
          <w:rFonts w:ascii="Arial" w:hAnsi="Arial" w:cs="Arial"/>
          <w:color w:val="222222"/>
          <w:lang w:val="cy-GB"/>
        </w:rPr>
        <w:t xml:space="preserve"> yr ysgol uwchradd</w:t>
      </w:r>
      <w:r w:rsidR="00A0724C">
        <w:rPr>
          <w:rFonts w:ascii="Arial" w:hAnsi="Arial" w:cs="Arial"/>
          <w:color w:val="222222"/>
          <w:lang w:val="cy-GB"/>
        </w:rPr>
        <w:t xml:space="preserve">. </w:t>
      </w:r>
      <w:r w:rsidR="00A0724C" w:rsidRPr="00A0724C">
        <w:rPr>
          <w:rFonts w:ascii="Arial" w:hAnsi="Arial" w:cs="Arial"/>
          <w:color w:val="222222"/>
          <w:lang w:val="cy-GB"/>
        </w:rPr>
        <w:t>Dylai'r wybodaeth hon hwyluso'r groes o gyfnodau gan y bydd ganddynt well dealltwriaeth o'r ysgol, pynciau newydd ac athrawon anghyfarwydd.</w:t>
      </w:r>
      <w:r w:rsidR="00A0724C">
        <w:rPr>
          <w:rFonts w:ascii="Arial" w:hAnsi="Arial" w:cs="Arial"/>
          <w:color w:val="222222"/>
          <w:lang w:val="cy-GB"/>
        </w:rPr>
        <w:t xml:space="preserve"> </w:t>
      </w:r>
      <w:r w:rsidR="00244B79" w:rsidRPr="00244B79">
        <w:rPr>
          <w:rFonts w:ascii="Arial" w:hAnsi="Arial" w:cs="Arial"/>
          <w:color w:val="222222"/>
          <w:lang w:val="cy-GB"/>
        </w:rPr>
        <w:t>O</w:t>
      </w:r>
      <w:r w:rsidR="00244B79">
        <w:rPr>
          <w:rFonts w:ascii="Arial" w:hAnsi="Arial" w:cs="Arial"/>
          <w:color w:val="222222"/>
          <w:lang w:val="cy-GB"/>
        </w:rPr>
        <w:t xml:space="preserve">blegid </w:t>
      </w:r>
      <w:r w:rsidR="00244B79" w:rsidRPr="00244B79">
        <w:rPr>
          <w:rFonts w:ascii="Arial" w:hAnsi="Arial" w:cs="Arial"/>
          <w:color w:val="222222"/>
          <w:lang w:val="cy-GB"/>
        </w:rPr>
        <w:t>bod y disgybl â Syndrom Down yn ymwybodol o'i wahaniaethau, nod y clwb hwn yw canolbwyntio ar les emosiynol</w:t>
      </w:r>
      <w:r w:rsidR="00A464DC">
        <w:rPr>
          <w:rFonts w:ascii="Arial" w:hAnsi="Arial" w:cs="Arial"/>
          <w:color w:val="222222"/>
        </w:rPr>
        <w:t xml:space="preserve">, </w:t>
      </w:r>
      <w:proofErr w:type="spellStart"/>
      <w:r w:rsidR="00A464DC">
        <w:rPr>
          <w:rFonts w:ascii="Arial" w:hAnsi="Arial" w:cs="Arial"/>
          <w:color w:val="222222"/>
        </w:rPr>
        <w:t>cymdeithasol</w:t>
      </w:r>
      <w:proofErr w:type="spellEnd"/>
      <w:r w:rsidR="00244B79" w:rsidRPr="00244B79">
        <w:rPr>
          <w:rFonts w:ascii="Arial" w:hAnsi="Arial" w:cs="Arial"/>
          <w:color w:val="222222"/>
          <w:lang w:val="cy-GB"/>
        </w:rPr>
        <w:t xml:space="preserve"> a chorfforol y disgybl â ffocws.</w:t>
      </w:r>
      <w:r w:rsidR="005E34E1">
        <w:rPr>
          <w:rFonts w:ascii="Arial" w:hAnsi="Arial" w:cs="Arial"/>
          <w:color w:val="222222"/>
        </w:rPr>
        <w:t xml:space="preserve"> </w:t>
      </w:r>
      <w:proofErr w:type="spellStart"/>
      <w:r w:rsidR="005E34E1" w:rsidRPr="005E34E1">
        <w:rPr>
          <w:rFonts w:ascii="Arial" w:hAnsi="Arial" w:cs="Arial"/>
          <w:color w:val="222222"/>
        </w:rPr>
        <w:t>Wedi'i</w:t>
      </w:r>
      <w:proofErr w:type="spellEnd"/>
      <w:r w:rsidR="005E34E1" w:rsidRPr="005E34E1">
        <w:rPr>
          <w:rFonts w:ascii="Arial" w:hAnsi="Arial" w:cs="Arial"/>
          <w:color w:val="222222"/>
        </w:rPr>
        <w:t xml:space="preserve"> </w:t>
      </w:r>
      <w:proofErr w:type="spellStart"/>
      <w:r w:rsidR="005E34E1" w:rsidRPr="005E34E1">
        <w:rPr>
          <w:rFonts w:ascii="Arial" w:hAnsi="Arial" w:cs="Arial"/>
          <w:color w:val="222222"/>
        </w:rPr>
        <w:t>ysgrifennu'n</w:t>
      </w:r>
      <w:proofErr w:type="spellEnd"/>
      <w:r w:rsidR="005E34E1" w:rsidRPr="005E34E1">
        <w:rPr>
          <w:rFonts w:ascii="Arial" w:hAnsi="Arial" w:cs="Arial"/>
          <w:color w:val="222222"/>
        </w:rPr>
        <w:t xml:space="preserve"> </w:t>
      </w:r>
      <w:proofErr w:type="spellStart"/>
      <w:r w:rsidR="005E34E1" w:rsidRPr="005E34E1">
        <w:rPr>
          <w:rFonts w:ascii="Arial" w:hAnsi="Arial" w:cs="Arial"/>
          <w:color w:val="222222"/>
        </w:rPr>
        <w:t>glir</w:t>
      </w:r>
      <w:proofErr w:type="spellEnd"/>
      <w:r w:rsidR="005E34E1" w:rsidRPr="005E34E1">
        <w:rPr>
          <w:rFonts w:ascii="Arial" w:hAnsi="Arial" w:cs="Arial"/>
          <w:color w:val="222222"/>
        </w:rPr>
        <w:t xml:space="preserve"> </w:t>
      </w:r>
      <w:proofErr w:type="spellStart"/>
      <w:r w:rsidR="005E34E1" w:rsidRPr="005E34E1">
        <w:rPr>
          <w:rFonts w:ascii="Arial" w:hAnsi="Arial" w:cs="Arial"/>
          <w:color w:val="222222"/>
        </w:rPr>
        <w:t>ar</w:t>
      </w:r>
      <w:proofErr w:type="spellEnd"/>
      <w:r w:rsidR="005E34E1" w:rsidRPr="005E34E1">
        <w:rPr>
          <w:rFonts w:ascii="Arial" w:hAnsi="Arial" w:cs="Arial"/>
          <w:color w:val="222222"/>
        </w:rPr>
        <w:t xml:space="preserve"> y National Down Syndrome Society (2020) </w:t>
      </w:r>
      <w:proofErr w:type="spellStart"/>
      <w:r w:rsidR="005E34E1" w:rsidRPr="005E34E1">
        <w:rPr>
          <w:rFonts w:ascii="Arial" w:hAnsi="Arial" w:cs="Arial"/>
          <w:color w:val="222222"/>
        </w:rPr>
        <w:t>credir</w:t>
      </w:r>
      <w:proofErr w:type="spellEnd"/>
      <w:r w:rsidR="005E34E1" w:rsidRPr="005E34E1">
        <w:rPr>
          <w:rFonts w:ascii="Arial" w:hAnsi="Arial" w:cs="Arial"/>
          <w:color w:val="222222"/>
        </w:rPr>
        <w:t xml:space="preserve"> bod "</w:t>
      </w:r>
      <w:r w:rsidR="005E34E1" w:rsidRPr="005E34E1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5E34E1" w:rsidRPr="005E34E1">
        <w:rPr>
          <w:rFonts w:ascii="Arial" w:hAnsi="Arial" w:cs="Arial"/>
          <w:color w:val="000000" w:themeColor="text1"/>
          <w:shd w:val="clear" w:color="auto" w:fill="FFFFFF"/>
        </w:rPr>
        <w:t>At least half of all children and adults with Down syndrome face a major mental health concern during their life spa</w:t>
      </w:r>
      <w:r w:rsidR="005E34E1" w:rsidRPr="005E34E1">
        <w:rPr>
          <w:rFonts w:ascii="Arial" w:hAnsi="Arial" w:cs="Arial"/>
          <w:color w:val="000000" w:themeColor="text1"/>
          <w:shd w:val="clear" w:color="auto" w:fill="FFFFFF"/>
        </w:rPr>
        <w:t>n”</w:t>
      </w:r>
      <w:r w:rsidR="005E34E1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sydd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yn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ddigon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i’r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ymyrraeth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troi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ei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ffocws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at les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emosiynol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,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cymdeithasol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, a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chorfforol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y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disgybl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wrth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gyflwyno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newid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mor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fawr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iddo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.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Er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mwyn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sicrhau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hyn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,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cynhelir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y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clwb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ar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gyfer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pob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disgybl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ag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anghenion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dysgu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ychwanegol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o'r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holl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ysgolion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cynradd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lleol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o'r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ardal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, a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fydd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yn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trosglwyddo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i'r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ysgol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uwchradd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. O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fewn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oriau'r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clwb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bydd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cynnwys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o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sesiynau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gwahanol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megis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coginio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,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technoleg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,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chwaraeon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a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llawer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mwy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,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gan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agor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drysau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i'r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disgyblion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o’r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pynciau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anghyfarwydd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sydd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gan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ysgolion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uwchradd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i'w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cynnig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.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Trwy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wneud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y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clwb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hwn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bydd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yn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helpu'r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disgybl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ag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anghenion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dysgu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ychwanegol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i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ddod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yn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fwy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hyderus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ac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annibynnol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,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yn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ogystal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â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gwneud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ffrindiau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lastRenderedPageBreak/>
        <w:t>newydd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a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dysgu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sgiliau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newydd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i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helpu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i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godi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lefel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sgiliau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a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galluoedd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a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fydd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o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fudd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mewn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bywyd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pob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dydd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,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gan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arwain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tuag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at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ei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gallu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academaidd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mewn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amryw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o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ffyrdd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nes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ymlaen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yn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y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dyfodol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.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Bydd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y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clwb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yn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cael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ei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redeg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gan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Gydlynwyr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Anghenion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Dysgu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Ychwanegol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, a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chan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staff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yr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ysgol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uwchradd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,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gan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ganiatáu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i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gysylltiad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yr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ysgol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Gynradd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ac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uwchradd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gyfnewid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syniadau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, a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rhoi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cefnogaeth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i'w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gilydd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i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sicrhau'r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lles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gorau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posibl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i'r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disgybl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ADY.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Bydd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y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clwb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hefyd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yn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defnyddio'r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iaith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'Makaton'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fel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ymyrraeth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ychwanegol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fel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y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gellir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ei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defnyddio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trwy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gydol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oriau'r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clwb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i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gysylltu'r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staff,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presennol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a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newydd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,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gyda'r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bachgen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Syndrom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Downs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ar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ddisgyblion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eraill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sy'n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trosglwyddo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,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i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sicrhau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bod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ganddynt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gysylltiad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cryf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a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chyffyrddus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, a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dealltwriaeth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o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bopeth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newydd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i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ganiatáu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iddynt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symud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i'r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ysgol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uwchradd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yn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hapus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.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Yn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ôl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‘The Makaton Charity’ (2011)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trwy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ddefnyddio’r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iaith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‘Makaton’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mae’n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galluogi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sgiliau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cyfathrebu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i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ddatblygu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trwy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ddefnyddio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symbolau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dwylo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, ac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maent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yn</w:t>
      </w:r>
      <w:proofErr w:type="spellEnd"/>
      <w:r w:rsidR="00F55593">
        <w:rPr>
          <w:rFonts w:ascii="Arial" w:eastAsiaTheme="minorHAnsi" w:hAnsi="Arial" w:cs="Arial"/>
          <w:color w:val="000000"/>
          <w:lang w:eastAsia="en-US"/>
        </w:rPr>
        <w:t xml:space="preserve"> </w:t>
      </w:r>
      <w:proofErr w:type="spellStart"/>
      <w:r w:rsidR="00F55593">
        <w:rPr>
          <w:rFonts w:ascii="Arial" w:eastAsiaTheme="minorHAnsi" w:hAnsi="Arial" w:cs="Arial"/>
          <w:color w:val="000000"/>
          <w:lang w:eastAsia="en-US"/>
        </w:rPr>
        <w:t>cefnogi’r</w:t>
      </w:r>
      <w:proofErr w:type="spellEnd"/>
      <w:r w:rsidR="00F55593" w:rsidRPr="00243F71">
        <w:rPr>
          <w:rFonts w:ascii="Arial" w:hAnsi="Arial" w:cs="Arial"/>
          <w:color w:val="2A2A2A"/>
        </w:rPr>
        <w:t xml:space="preserve"> </w:t>
      </w:r>
      <w:proofErr w:type="gramStart"/>
      <w:r w:rsidR="00243F71" w:rsidRPr="00243F71">
        <w:rPr>
          <w:rFonts w:ascii="Arial" w:hAnsi="Arial" w:cs="Arial"/>
          <w:color w:val="2A2A2A"/>
        </w:rPr>
        <w:t>“</w:t>
      </w:r>
      <w:r w:rsidR="00243F71" w:rsidRPr="00243F71">
        <w:rPr>
          <w:rFonts w:ascii="Arial" w:hAnsi="Arial" w:cs="Arial"/>
          <w:color w:val="2A2A2A"/>
        </w:rPr>
        <w:t xml:space="preserve"> development</w:t>
      </w:r>
      <w:proofErr w:type="gramEnd"/>
      <w:r w:rsidR="00243F71" w:rsidRPr="00243F71">
        <w:rPr>
          <w:rFonts w:ascii="Arial" w:hAnsi="Arial" w:cs="Arial"/>
          <w:color w:val="2A2A2A"/>
        </w:rPr>
        <w:t xml:space="preserve"> of essential communication skills such as attention and listening, comprehension, memory, recall and organisation of language and expression</w:t>
      </w:r>
      <w:r w:rsidR="00243F71" w:rsidRPr="00243F71">
        <w:rPr>
          <w:rFonts w:ascii="Arial" w:hAnsi="Arial" w:cs="Arial"/>
          <w:color w:val="2A2A2A"/>
        </w:rPr>
        <w:t xml:space="preserve">”. </w:t>
      </w:r>
    </w:p>
    <w:p w14:paraId="59301CE4" w14:textId="3B4CB311" w:rsidR="00575417" w:rsidRDefault="00575417" w:rsidP="00575417">
      <w:pPr>
        <w:pStyle w:val="HTMLPreformatted"/>
        <w:rPr>
          <w:rFonts w:ascii="Arial" w:hAnsi="Arial" w:cs="Arial"/>
          <w:color w:val="000000"/>
          <w:sz w:val="24"/>
          <w:szCs w:val="24"/>
        </w:rPr>
      </w:pPr>
      <w:r w:rsidRPr="00575417">
        <w:rPr>
          <w:rFonts w:ascii="Times New Roman" w:hAnsi="Times New Roman" w:cs="Times New Roman"/>
        </w:rPr>
        <w:br/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Fel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y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nodir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yn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flaenorol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, y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prif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agweddau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ar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y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disgybl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a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ddewisir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bydd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ei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les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emosiynol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,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cymdeithasol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a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chorfforol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,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oblegid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bod y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disgybl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a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ddewiswyd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yn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cael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anawsterau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gyda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datblygiad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yr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agweddau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hyn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.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Wedi'i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nodi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yn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llyfr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Siân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Wyn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Siencyn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, ‘Y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Plentyn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Bach’ (2008)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nodir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Susan Allen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yn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glir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“Mae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sicrhau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bod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plentyn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yn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gymdeithasol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,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emosiynol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ac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yn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gorfforol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barod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i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ddysgu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o’r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pwys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mwyaf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i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brif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ofalwyr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unrhyw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blentyn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, ac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yn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rhan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hanfodol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o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ddatblygiad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plentyn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”.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Yn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gyntaf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mae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theori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datblygiad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gwybyddol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John Piaget (1936)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yn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canolbwyntio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ar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les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emosiynol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y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disgybl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â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ffocws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,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gan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ganiatáu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i'r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theori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egluro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sut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mae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plentyn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yn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llunio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dull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meddyliol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o'r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byd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.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Hyd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yn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oed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bod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yr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ymyrraeth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,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yn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helpu’r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disgybl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gyda’i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lefelau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academaidd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,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nid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dyna’r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prif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ffocws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. Y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ffocws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fydd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i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helpu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a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rhoi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cymorth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i’r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disgybl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gyda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sgiliau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bywyd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pob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dydd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a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fydd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yn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allweddol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i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helpu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i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ddatblygu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lles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emosiynol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,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cymdeithasol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a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chorfforol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y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disgybl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yn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yr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ysgol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uwchradd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. Felly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yn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gyswllt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nodir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McLeod (2018) bod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damcaniaeth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datblygiad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gwybyddol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Piaget (1936)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yn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ffocysu</w:t>
      </w:r>
      <w:proofErr w:type="spellEnd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 xml:space="preserve"> </w:t>
      </w:r>
      <w:proofErr w:type="spellStart"/>
      <w:r w:rsidR="00F55593" w:rsidRPr="00F55593">
        <w:rPr>
          <w:rFonts w:ascii="Arial" w:eastAsiaTheme="minorHAnsi" w:hAnsi="Arial" w:cs="Arial"/>
          <w:color w:val="222222"/>
          <w:sz w:val="24"/>
          <w:szCs w:val="24"/>
          <w:lang w:eastAsia="en-US"/>
        </w:rPr>
        <w:t>ar</w:t>
      </w:r>
      <w:proofErr w:type="spellEnd"/>
      <w:r w:rsidR="00F55593">
        <w:rPr>
          <w:rFonts w:ascii="Arial" w:hAnsi="Arial" w:cs="Arial"/>
          <w:color w:val="000000"/>
          <w:sz w:val="24"/>
          <w:szCs w:val="24"/>
        </w:rPr>
        <w:t xml:space="preserve"> </w:t>
      </w:r>
      <w:r w:rsidR="00175360">
        <w:rPr>
          <w:rFonts w:ascii="Arial" w:hAnsi="Arial" w:cs="Arial"/>
          <w:color w:val="000000"/>
          <w:sz w:val="24"/>
          <w:szCs w:val="24"/>
        </w:rPr>
        <w:t>“development, rather than learning per se, so it does not address learning of information or specific behaviours”.</w:t>
      </w:r>
      <w:r w:rsidR="008B517E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B82447" w:rsidRPr="00B82447">
        <w:rPr>
          <w:rFonts w:ascii="Arial" w:hAnsi="Arial" w:cs="Arial"/>
          <w:color w:val="000000"/>
          <w:sz w:val="24"/>
          <w:szCs w:val="24"/>
        </w:rPr>
        <w:t>Mewn</w:t>
      </w:r>
      <w:proofErr w:type="spellEnd"/>
      <w:r w:rsidR="00B82447" w:rsidRPr="00B82447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B82447" w:rsidRPr="00B82447">
        <w:rPr>
          <w:rFonts w:ascii="Arial" w:hAnsi="Arial" w:cs="Arial"/>
          <w:color w:val="000000"/>
          <w:sz w:val="24"/>
          <w:szCs w:val="24"/>
        </w:rPr>
        <w:t>cysylltiad</w:t>
      </w:r>
      <w:proofErr w:type="spellEnd"/>
      <w:r w:rsidR="00B82447" w:rsidRPr="00B82447">
        <w:rPr>
          <w:rFonts w:ascii="Arial" w:hAnsi="Arial" w:cs="Arial"/>
          <w:color w:val="000000"/>
          <w:sz w:val="24"/>
          <w:szCs w:val="24"/>
        </w:rPr>
        <w:t xml:space="preserve"> â </w:t>
      </w:r>
      <w:proofErr w:type="spellStart"/>
      <w:r w:rsidR="00B82447" w:rsidRPr="00B82447">
        <w:rPr>
          <w:rFonts w:ascii="Arial" w:hAnsi="Arial" w:cs="Arial"/>
          <w:color w:val="000000"/>
          <w:sz w:val="24"/>
          <w:szCs w:val="24"/>
        </w:rPr>
        <w:t>phedwar</w:t>
      </w:r>
      <w:proofErr w:type="spellEnd"/>
      <w:r w:rsidR="00B82447" w:rsidRPr="00B82447">
        <w:rPr>
          <w:rFonts w:ascii="Arial" w:hAnsi="Arial" w:cs="Arial"/>
          <w:color w:val="000000"/>
          <w:sz w:val="24"/>
          <w:szCs w:val="24"/>
        </w:rPr>
        <w:t xml:space="preserve"> cam </w:t>
      </w:r>
      <w:proofErr w:type="spellStart"/>
      <w:r w:rsidR="00B82447" w:rsidRPr="00B82447">
        <w:rPr>
          <w:rFonts w:ascii="Arial" w:hAnsi="Arial" w:cs="Arial"/>
          <w:color w:val="000000"/>
          <w:sz w:val="24"/>
          <w:szCs w:val="24"/>
        </w:rPr>
        <w:t>datblygiad</w:t>
      </w:r>
      <w:proofErr w:type="spellEnd"/>
      <w:r w:rsidR="00B82447" w:rsidRPr="00B82447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B82447" w:rsidRPr="00B82447">
        <w:rPr>
          <w:rFonts w:ascii="Arial" w:hAnsi="Arial" w:cs="Arial"/>
          <w:color w:val="000000"/>
          <w:sz w:val="24"/>
          <w:szCs w:val="24"/>
        </w:rPr>
        <w:t>gwybyddol</w:t>
      </w:r>
      <w:proofErr w:type="spellEnd"/>
      <w:r w:rsidR="00B82447" w:rsidRPr="00B82447">
        <w:rPr>
          <w:rFonts w:ascii="Arial" w:hAnsi="Arial" w:cs="Arial"/>
          <w:color w:val="000000"/>
          <w:sz w:val="24"/>
          <w:szCs w:val="24"/>
        </w:rPr>
        <w:t xml:space="preserve"> Piaget, </w:t>
      </w:r>
      <w:proofErr w:type="spellStart"/>
      <w:r w:rsidR="00B82447" w:rsidRPr="00B82447">
        <w:rPr>
          <w:rFonts w:ascii="Arial" w:hAnsi="Arial" w:cs="Arial"/>
          <w:color w:val="000000"/>
          <w:sz w:val="24"/>
          <w:szCs w:val="24"/>
        </w:rPr>
        <w:t>mae'r</w:t>
      </w:r>
      <w:proofErr w:type="spellEnd"/>
      <w:r w:rsidR="00B82447" w:rsidRPr="00B82447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B82447" w:rsidRPr="00B82447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="00B82447" w:rsidRPr="00B82447">
        <w:rPr>
          <w:rFonts w:ascii="Arial" w:hAnsi="Arial" w:cs="Arial"/>
          <w:color w:val="000000"/>
          <w:sz w:val="24"/>
          <w:szCs w:val="24"/>
        </w:rPr>
        <w:t xml:space="preserve"> â </w:t>
      </w:r>
      <w:proofErr w:type="spellStart"/>
      <w:r w:rsidR="00B82447" w:rsidRPr="00B82447">
        <w:rPr>
          <w:rFonts w:ascii="Arial" w:hAnsi="Arial" w:cs="Arial"/>
          <w:color w:val="000000"/>
          <w:sz w:val="24"/>
          <w:szCs w:val="24"/>
        </w:rPr>
        <w:t>ffocws</w:t>
      </w:r>
      <w:proofErr w:type="spellEnd"/>
      <w:r w:rsidR="00B82447" w:rsidRPr="00B82447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B82447" w:rsidRPr="00B82447">
        <w:rPr>
          <w:rFonts w:ascii="Arial" w:hAnsi="Arial" w:cs="Arial"/>
          <w:color w:val="000000"/>
          <w:sz w:val="24"/>
          <w:szCs w:val="24"/>
        </w:rPr>
        <w:t>rywle</w:t>
      </w:r>
      <w:proofErr w:type="spellEnd"/>
      <w:r w:rsidR="00B82447" w:rsidRPr="00B82447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B82447" w:rsidRPr="00B82447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="00B82447" w:rsidRPr="00B82447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B82447" w:rsidRPr="00B82447">
        <w:rPr>
          <w:rFonts w:ascii="Arial" w:hAnsi="Arial" w:cs="Arial"/>
          <w:color w:val="000000"/>
          <w:sz w:val="24"/>
          <w:szCs w:val="24"/>
        </w:rPr>
        <w:t>hyn</w:t>
      </w:r>
      <w:proofErr w:type="spellEnd"/>
      <w:r w:rsidR="00B82447" w:rsidRPr="00B82447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="00B82447" w:rsidRPr="00B82447">
        <w:rPr>
          <w:rFonts w:ascii="Arial" w:hAnsi="Arial" w:cs="Arial"/>
          <w:color w:val="000000"/>
          <w:sz w:val="24"/>
          <w:szCs w:val="24"/>
        </w:rPr>
        <w:t>bryd</w:t>
      </w:r>
      <w:proofErr w:type="spellEnd"/>
      <w:r w:rsidR="00B82447" w:rsidRPr="00B82447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="00B82447" w:rsidRPr="00B82447">
        <w:rPr>
          <w:rFonts w:ascii="Arial" w:hAnsi="Arial" w:cs="Arial"/>
          <w:color w:val="000000"/>
          <w:sz w:val="24"/>
          <w:szCs w:val="24"/>
        </w:rPr>
        <w:t>fewn</w:t>
      </w:r>
      <w:proofErr w:type="spellEnd"/>
      <w:r w:rsidR="00B82447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B82447">
        <w:rPr>
          <w:rFonts w:ascii="Arial" w:hAnsi="Arial" w:cs="Arial"/>
          <w:color w:val="000000"/>
          <w:sz w:val="24"/>
          <w:szCs w:val="24"/>
        </w:rPr>
        <w:t>trydydd</w:t>
      </w:r>
      <w:proofErr w:type="spellEnd"/>
      <w:r w:rsidR="00B82447">
        <w:rPr>
          <w:rFonts w:ascii="Arial" w:hAnsi="Arial" w:cs="Arial"/>
          <w:color w:val="000000"/>
          <w:sz w:val="24"/>
          <w:szCs w:val="24"/>
        </w:rPr>
        <w:t xml:space="preserve"> cam </w:t>
      </w:r>
      <w:proofErr w:type="spellStart"/>
      <w:r w:rsidR="00B82447">
        <w:rPr>
          <w:rFonts w:ascii="Arial" w:hAnsi="Arial" w:cs="Arial"/>
          <w:color w:val="000000"/>
          <w:sz w:val="24"/>
          <w:szCs w:val="24"/>
        </w:rPr>
        <w:t>sef</w:t>
      </w:r>
      <w:proofErr w:type="spellEnd"/>
      <w:r w:rsidR="00B82447">
        <w:rPr>
          <w:rFonts w:ascii="Arial" w:hAnsi="Arial" w:cs="Arial"/>
          <w:color w:val="000000"/>
          <w:sz w:val="24"/>
          <w:szCs w:val="24"/>
        </w:rPr>
        <w:t xml:space="preserve"> y ‘</w:t>
      </w:r>
      <w:r w:rsidR="00B82447" w:rsidRPr="00B82447">
        <w:rPr>
          <w:rFonts w:ascii="Arial" w:hAnsi="Arial" w:cs="Arial"/>
          <w:color w:val="000000"/>
          <w:sz w:val="24"/>
          <w:szCs w:val="24"/>
        </w:rPr>
        <w:t xml:space="preserve">Cam </w:t>
      </w:r>
      <w:proofErr w:type="spellStart"/>
      <w:r w:rsidR="00B82447" w:rsidRPr="00B82447">
        <w:rPr>
          <w:rFonts w:ascii="Arial" w:hAnsi="Arial" w:cs="Arial"/>
          <w:color w:val="000000"/>
          <w:sz w:val="24"/>
          <w:szCs w:val="24"/>
        </w:rPr>
        <w:t>gweithredol</w:t>
      </w:r>
      <w:proofErr w:type="spellEnd"/>
      <w:r w:rsidR="00B82447" w:rsidRPr="00B82447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B82447" w:rsidRPr="00B82447">
        <w:rPr>
          <w:rFonts w:ascii="Arial" w:hAnsi="Arial" w:cs="Arial"/>
          <w:color w:val="000000"/>
          <w:sz w:val="24"/>
          <w:szCs w:val="24"/>
        </w:rPr>
        <w:t>diriaethol</w:t>
      </w:r>
      <w:proofErr w:type="spellEnd"/>
      <w:r w:rsidR="00B82447">
        <w:rPr>
          <w:rFonts w:ascii="Arial" w:hAnsi="Arial" w:cs="Arial"/>
          <w:color w:val="000000"/>
          <w:sz w:val="24"/>
          <w:szCs w:val="24"/>
        </w:rPr>
        <w:t xml:space="preserve">’ </w:t>
      </w:r>
      <w:proofErr w:type="spellStart"/>
      <w:r w:rsidR="00B82447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="00B82447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B82447">
        <w:rPr>
          <w:rFonts w:ascii="Arial" w:hAnsi="Arial" w:cs="Arial"/>
          <w:color w:val="000000"/>
          <w:sz w:val="24"/>
          <w:szCs w:val="24"/>
        </w:rPr>
        <w:t>blant</w:t>
      </w:r>
      <w:proofErr w:type="spellEnd"/>
      <w:r w:rsidR="00B82447">
        <w:rPr>
          <w:rFonts w:ascii="Arial" w:hAnsi="Arial" w:cs="Arial"/>
          <w:color w:val="000000"/>
          <w:sz w:val="24"/>
          <w:szCs w:val="24"/>
        </w:rPr>
        <w:t xml:space="preserve"> 7-11oed. </w:t>
      </w:r>
      <w:proofErr w:type="spellStart"/>
      <w:r w:rsidR="00B82447" w:rsidRPr="00B82447">
        <w:rPr>
          <w:rFonts w:ascii="Arial" w:hAnsi="Arial" w:cs="Arial"/>
          <w:color w:val="000000"/>
          <w:sz w:val="24"/>
          <w:szCs w:val="24"/>
        </w:rPr>
        <w:t>Er</w:t>
      </w:r>
      <w:proofErr w:type="spellEnd"/>
      <w:r w:rsidR="00B82447" w:rsidRPr="00B82447">
        <w:rPr>
          <w:rFonts w:ascii="Arial" w:hAnsi="Arial" w:cs="Arial"/>
          <w:color w:val="000000"/>
          <w:sz w:val="24"/>
          <w:szCs w:val="24"/>
        </w:rPr>
        <w:t xml:space="preserve"> bod proses </w:t>
      </w:r>
      <w:proofErr w:type="spellStart"/>
      <w:r w:rsidR="00B82447" w:rsidRPr="00B82447">
        <w:rPr>
          <w:rFonts w:ascii="Arial" w:hAnsi="Arial" w:cs="Arial"/>
          <w:color w:val="000000"/>
          <w:sz w:val="24"/>
          <w:szCs w:val="24"/>
        </w:rPr>
        <w:t>feddwl</w:t>
      </w:r>
      <w:proofErr w:type="spellEnd"/>
      <w:r w:rsidR="00B82447" w:rsidRPr="00B82447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B82447" w:rsidRPr="00B82447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>
        <w:rPr>
          <w:rFonts w:ascii="Arial" w:hAnsi="Arial" w:cs="Arial"/>
          <w:color w:val="000000"/>
          <w:sz w:val="24"/>
          <w:szCs w:val="24"/>
        </w:rPr>
        <w:t>gyda</w:t>
      </w:r>
      <w:proofErr w:type="spellEnd"/>
      <w:r w:rsid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>
        <w:rPr>
          <w:rFonts w:ascii="Arial" w:hAnsi="Arial" w:cs="Arial"/>
          <w:color w:val="000000"/>
          <w:sz w:val="24"/>
          <w:szCs w:val="24"/>
        </w:rPr>
        <w:t>Syndrom</w:t>
      </w:r>
      <w:proofErr w:type="spellEnd"/>
      <w:r w:rsidR="001E45E5">
        <w:rPr>
          <w:rFonts w:ascii="Arial" w:hAnsi="Arial" w:cs="Arial"/>
          <w:color w:val="000000"/>
          <w:sz w:val="24"/>
          <w:szCs w:val="24"/>
        </w:rPr>
        <w:t xml:space="preserve"> Down</w:t>
      </w:r>
      <w:r w:rsidR="00B82447" w:rsidRPr="00B82447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B82447" w:rsidRPr="00B82447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B82447" w:rsidRPr="00B82447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B82447" w:rsidRPr="00B82447">
        <w:rPr>
          <w:rFonts w:ascii="Arial" w:hAnsi="Arial" w:cs="Arial"/>
          <w:color w:val="000000"/>
          <w:sz w:val="24"/>
          <w:szCs w:val="24"/>
        </w:rPr>
        <w:t>cynnal</w:t>
      </w:r>
      <w:proofErr w:type="spellEnd"/>
      <w:r w:rsidR="00B82447" w:rsidRPr="00B82447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B82447" w:rsidRPr="00B82447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="00B82447" w:rsidRPr="00B82447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B82447" w:rsidRPr="00B82447">
        <w:rPr>
          <w:rFonts w:ascii="Arial" w:hAnsi="Arial" w:cs="Arial"/>
          <w:color w:val="000000"/>
          <w:sz w:val="24"/>
          <w:szCs w:val="24"/>
        </w:rPr>
        <w:t>oedran</w:t>
      </w:r>
      <w:proofErr w:type="spellEnd"/>
      <w:r w:rsidR="00B82447" w:rsidRPr="00B82447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B82447" w:rsidRPr="00B82447">
        <w:rPr>
          <w:rFonts w:ascii="Arial" w:hAnsi="Arial" w:cs="Arial"/>
          <w:color w:val="000000"/>
          <w:sz w:val="24"/>
          <w:szCs w:val="24"/>
        </w:rPr>
        <w:t>fodd</w:t>
      </w:r>
      <w:proofErr w:type="spellEnd"/>
      <w:r w:rsidR="00B82447" w:rsidRPr="00B82447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B82447" w:rsidRPr="00B82447">
        <w:rPr>
          <w:rFonts w:ascii="Arial" w:hAnsi="Arial" w:cs="Arial"/>
          <w:color w:val="000000"/>
          <w:sz w:val="24"/>
          <w:szCs w:val="24"/>
        </w:rPr>
        <w:t>bynnag</w:t>
      </w:r>
      <w:proofErr w:type="spellEnd"/>
      <w:r w:rsidR="00B82447" w:rsidRPr="00B82447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B82447" w:rsidRPr="00B82447">
        <w:rPr>
          <w:rFonts w:ascii="Arial" w:hAnsi="Arial" w:cs="Arial"/>
          <w:color w:val="000000"/>
          <w:sz w:val="24"/>
          <w:szCs w:val="24"/>
        </w:rPr>
        <w:t>mae'n</w:t>
      </w:r>
      <w:proofErr w:type="spellEnd"/>
      <w:r w:rsidR="00B82447" w:rsidRPr="00B82447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B82447" w:rsidRPr="00B82447">
        <w:rPr>
          <w:rFonts w:ascii="Arial" w:hAnsi="Arial" w:cs="Arial"/>
          <w:color w:val="000000"/>
          <w:sz w:val="24"/>
          <w:szCs w:val="24"/>
        </w:rPr>
        <w:t>darparu</w:t>
      </w:r>
      <w:proofErr w:type="spellEnd"/>
      <w:r w:rsidR="00B82447" w:rsidRPr="00B82447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B82447" w:rsidRPr="00B82447">
        <w:rPr>
          <w:rFonts w:ascii="Arial" w:hAnsi="Arial" w:cs="Arial"/>
          <w:color w:val="000000"/>
          <w:sz w:val="24"/>
          <w:szCs w:val="24"/>
        </w:rPr>
        <w:t>atebion</w:t>
      </w:r>
      <w:proofErr w:type="spellEnd"/>
      <w:r w:rsidR="00B82447" w:rsidRPr="00B82447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B82447" w:rsidRPr="00B82447">
        <w:rPr>
          <w:rFonts w:ascii="Arial" w:hAnsi="Arial" w:cs="Arial"/>
          <w:color w:val="000000"/>
          <w:sz w:val="24"/>
          <w:szCs w:val="24"/>
        </w:rPr>
        <w:t>nad</w:t>
      </w:r>
      <w:proofErr w:type="spellEnd"/>
      <w:r w:rsidR="00B82447" w:rsidRPr="00B82447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B82447" w:rsidRPr="00B82447">
        <w:rPr>
          <w:rFonts w:ascii="Arial" w:hAnsi="Arial" w:cs="Arial"/>
          <w:color w:val="000000"/>
          <w:sz w:val="24"/>
          <w:szCs w:val="24"/>
        </w:rPr>
        <w:t>ydynt</w:t>
      </w:r>
      <w:proofErr w:type="spellEnd"/>
      <w:r w:rsidR="00B82447" w:rsidRPr="00B82447">
        <w:rPr>
          <w:rFonts w:ascii="Arial" w:hAnsi="Arial" w:cs="Arial"/>
          <w:color w:val="000000"/>
          <w:sz w:val="24"/>
          <w:szCs w:val="24"/>
        </w:rPr>
        <w:t xml:space="preserve"> bob </w:t>
      </w:r>
      <w:proofErr w:type="spellStart"/>
      <w:r w:rsidR="00B82447" w:rsidRPr="00B82447">
        <w:rPr>
          <w:rFonts w:ascii="Arial" w:hAnsi="Arial" w:cs="Arial"/>
          <w:color w:val="000000"/>
          <w:sz w:val="24"/>
          <w:szCs w:val="24"/>
        </w:rPr>
        <w:t>amser</w:t>
      </w:r>
      <w:proofErr w:type="spellEnd"/>
      <w:r w:rsidR="00B82447" w:rsidRPr="00B82447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B82447" w:rsidRPr="00B82447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B82447" w:rsidRPr="00B82447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B82447" w:rsidRPr="00B82447">
        <w:rPr>
          <w:rFonts w:ascii="Arial" w:hAnsi="Arial" w:cs="Arial"/>
          <w:color w:val="000000"/>
          <w:sz w:val="24"/>
          <w:szCs w:val="24"/>
        </w:rPr>
        <w:t>cyd-fynd</w:t>
      </w:r>
      <w:proofErr w:type="spellEnd"/>
      <w:r w:rsidR="00B82447" w:rsidRPr="00B82447">
        <w:rPr>
          <w:rFonts w:ascii="Arial" w:hAnsi="Arial" w:cs="Arial"/>
          <w:color w:val="000000"/>
          <w:sz w:val="24"/>
          <w:szCs w:val="24"/>
        </w:rPr>
        <w:t xml:space="preserve"> â </w:t>
      </w:r>
      <w:proofErr w:type="spellStart"/>
      <w:r w:rsidR="00B82447" w:rsidRPr="00B82447">
        <w:rPr>
          <w:rFonts w:ascii="Arial" w:hAnsi="Arial" w:cs="Arial"/>
          <w:color w:val="000000"/>
          <w:sz w:val="24"/>
          <w:szCs w:val="24"/>
        </w:rPr>
        <w:t>hyn</w:t>
      </w:r>
      <w:proofErr w:type="spellEnd"/>
      <w:r w:rsidR="00B82447" w:rsidRPr="00B82447">
        <w:rPr>
          <w:rFonts w:ascii="Arial" w:hAnsi="Arial" w:cs="Arial"/>
          <w:color w:val="000000"/>
          <w:sz w:val="24"/>
          <w:szCs w:val="24"/>
        </w:rPr>
        <w:t>.</w:t>
      </w:r>
      <w:r w:rsidR="00B82447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Fel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dywedwyd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nid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yw'r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bob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amser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rhoi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atebion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cywir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ond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mae'n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deall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gwybodaeth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lefel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benodol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wneir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gyfer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hanfodol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wrth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helpu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ddatblygu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sgiliau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penodol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gramStart"/>
      <w:r w:rsidR="001E45E5" w:rsidRPr="001E45E5">
        <w:rPr>
          <w:rFonts w:ascii="Arial" w:hAnsi="Arial" w:cs="Arial"/>
          <w:color w:val="000000"/>
          <w:sz w:val="24"/>
          <w:szCs w:val="24"/>
        </w:rPr>
        <w:t>a</w:t>
      </w:r>
      <w:proofErr w:type="gram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allai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fudd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iddo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tymor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hir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ond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prif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ffocws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hon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i'r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fydd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les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emosiynol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cymdeithasol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chorfforol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Wrth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ailadrodd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McLeod (2018)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mae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theori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Piaget </w:t>
      </w:r>
      <w:r w:rsidR="00BF6EA7">
        <w:rPr>
          <w:rFonts w:ascii="Arial" w:hAnsi="Arial" w:cs="Arial"/>
          <w:color w:val="000000"/>
          <w:sz w:val="24"/>
          <w:szCs w:val="24"/>
        </w:rPr>
        <w:t xml:space="preserve">(1936)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mynd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law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llaw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raddau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gyda’r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gan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mai’r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prif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ffocws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BF6EA7">
        <w:rPr>
          <w:rFonts w:ascii="Arial" w:hAnsi="Arial" w:cs="Arial"/>
          <w:color w:val="000000"/>
          <w:sz w:val="24"/>
          <w:szCs w:val="24"/>
        </w:rPr>
        <w:t>mewn</w:t>
      </w:r>
      <w:proofErr w:type="spellEnd"/>
      <w:r w:rsidR="00BF6EA7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BF6EA7">
        <w:rPr>
          <w:rFonts w:ascii="Arial" w:hAnsi="Arial" w:cs="Arial"/>
          <w:color w:val="000000"/>
          <w:sz w:val="24"/>
          <w:szCs w:val="24"/>
        </w:rPr>
        <w:t>gwirionedd</w:t>
      </w:r>
      <w:proofErr w:type="spellEnd"/>
      <w:r w:rsidR="00BF6EA7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yw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>
        <w:rPr>
          <w:rFonts w:ascii="Arial" w:hAnsi="Arial" w:cs="Arial"/>
          <w:color w:val="000000"/>
          <w:sz w:val="24"/>
          <w:szCs w:val="24"/>
        </w:rPr>
        <w:t>datblygiad</w:t>
      </w:r>
      <w:proofErr w:type="spellEnd"/>
      <w:r w:rsidR="001E45E5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hytrach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na’i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5E5" w:rsidRPr="001E45E5">
        <w:rPr>
          <w:rFonts w:ascii="Arial" w:hAnsi="Arial" w:cs="Arial"/>
          <w:color w:val="000000"/>
          <w:sz w:val="24"/>
          <w:szCs w:val="24"/>
        </w:rPr>
        <w:t>ddysgu</w:t>
      </w:r>
      <w:proofErr w:type="spellEnd"/>
      <w:r w:rsidR="001E45E5" w:rsidRPr="001E45E5">
        <w:rPr>
          <w:rFonts w:ascii="Arial" w:hAnsi="Arial" w:cs="Arial"/>
          <w:color w:val="000000"/>
          <w:sz w:val="24"/>
          <w:szCs w:val="24"/>
        </w:rPr>
        <w:t>.</w:t>
      </w:r>
    </w:p>
    <w:p w14:paraId="3A307C8B" w14:textId="7126B024" w:rsidR="005E34E1" w:rsidRDefault="005E34E1" w:rsidP="00575417">
      <w:pPr>
        <w:pStyle w:val="HTMLPreformatted"/>
        <w:rPr>
          <w:rFonts w:ascii="Arial" w:hAnsi="Arial" w:cs="Arial"/>
          <w:color w:val="000000"/>
          <w:sz w:val="24"/>
          <w:szCs w:val="24"/>
        </w:rPr>
      </w:pPr>
    </w:p>
    <w:p w14:paraId="7BC18405" w14:textId="504E80FA" w:rsidR="00C55FC6" w:rsidRDefault="00F55593" w:rsidP="00575417">
      <w:pPr>
        <w:pStyle w:val="HTMLPreformatted"/>
        <w:rPr>
          <w:rFonts w:ascii="Arial" w:hAnsi="Arial" w:cs="Arial"/>
          <w:color w:val="000000"/>
          <w:sz w:val="24"/>
          <w:szCs w:val="24"/>
        </w:rPr>
      </w:pP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Lles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arall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i'r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disgybl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sy’n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cael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ei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chanolbwyntio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arno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o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fewn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yr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ymyrraeth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yw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ei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les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cymdeithasol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.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Fel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y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mae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llawer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yn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ymwybodol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mae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bod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yn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gymdeithasol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yn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sgil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allweddol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mewn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bywyd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,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ond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mae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llawer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yn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gweld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y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sgil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hon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yn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anodd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,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yn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enwedig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pobl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ag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anghenion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dysgu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,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fel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ein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disgybl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â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ffocws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.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Fodd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bynnag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, gall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unigolyn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cael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nifer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o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ffyrdd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gwahanol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i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fod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yn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gymdeithasol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, a dim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ond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mân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anawsterau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iaith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gymdeithasol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sydd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gan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y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disgybl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â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ffocws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.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I'r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perwyl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hwnnw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,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yn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proofErr w:type="spellStart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ôl</w:t>
      </w:r>
      <w:proofErr w:type="spellEnd"/>
      <w:r w:rsidRPr="00F5559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Alison Mann</w:t>
      </w:r>
      <w:r w:rsidR="005E34E1" w:rsidRPr="005E34E1">
        <w:rPr>
          <w:rFonts w:ascii="Arial" w:hAnsi="Arial" w:cs="Arial"/>
          <w:color w:val="000000"/>
          <w:sz w:val="24"/>
          <w:szCs w:val="24"/>
        </w:rPr>
        <w:t xml:space="preserve"> (2017) </w:t>
      </w:r>
      <w:r w:rsidR="005E34E1">
        <w:rPr>
          <w:rFonts w:ascii="Arial" w:hAnsi="Arial" w:cs="Arial"/>
          <w:color w:val="000000"/>
          <w:sz w:val="24"/>
          <w:szCs w:val="24"/>
        </w:rPr>
        <w:t>“</w:t>
      </w:r>
      <w:r w:rsidR="005E34E1" w:rsidRPr="005E34E1">
        <w:rPr>
          <w:rFonts w:ascii="Arial" w:hAnsi="Arial" w:cs="Arial"/>
          <w:color w:val="000000"/>
          <w:sz w:val="24"/>
          <w:szCs w:val="24"/>
        </w:rPr>
        <w:t>social development and social understanding is typically a strength, while spoken language development is a weakness"</w:t>
      </w:r>
      <w:r w:rsidR="005E34E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E34E1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="005E34E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E34E1">
        <w:rPr>
          <w:rFonts w:ascii="Arial" w:hAnsi="Arial" w:cs="Arial"/>
          <w:color w:val="000000"/>
          <w:sz w:val="24"/>
          <w:szCs w:val="24"/>
        </w:rPr>
        <w:t>b</w:t>
      </w:r>
      <w:r w:rsidR="005E34E1" w:rsidRPr="005E34E1">
        <w:rPr>
          <w:rFonts w:ascii="Arial" w:hAnsi="Arial" w:cs="Arial"/>
          <w:color w:val="000000"/>
          <w:sz w:val="24"/>
          <w:szCs w:val="24"/>
        </w:rPr>
        <w:t>obl</w:t>
      </w:r>
      <w:proofErr w:type="spellEnd"/>
      <w:r w:rsidR="005E34E1" w:rsidRPr="005E34E1">
        <w:rPr>
          <w:rFonts w:ascii="Arial" w:hAnsi="Arial" w:cs="Arial"/>
          <w:color w:val="000000"/>
          <w:sz w:val="24"/>
          <w:szCs w:val="24"/>
        </w:rPr>
        <w:t xml:space="preserve"> â </w:t>
      </w:r>
      <w:proofErr w:type="spellStart"/>
      <w:r w:rsidR="005E34E1" w:rsidRPr="005E34E1">
        <w:rPr>
          <w:rFonts w:ascii="Arial" w:hAnsi="Arial" w:cs="Arial"/>
          <w:color w:val="000000"/>
          <w:sz w:val="24"/>
          <w:szCs w:val="24"/>
        </w:rPr>
        <w:t>Syndrom</w:t>
      </w:r>
      <w:proofErr w:type="spellEnd"/>
      <w:r w:rsidR="005E34E1" w:rsidRPr="005E34E1">
        <w:rPr>
          <w:rFonts w:ascii="Arial" w:hAnsi="Arial" w:cs="Arial"/>
          <w:color w:val="000000"/>
          <w:sz w:val="24"/>
          <w:szCs w:val="24"/>
        </w:rPr>
        <w:t xml:space="preserve"> Down</w:t>
      </w:r>
      <w:r w:rsidR="005E34E1">
        <w:rPr>
          <w:rFonts w:ascii="Arial" w:hAnsi="Arial" w:cs="Arial"/>
          <w:color w:val="000000"/>
          <w:sz w:val="24"/>
          <w:szCs w:val="24"/>
        </w:rPr>
        <w:t xml:space="preserve">. </w:t>
      </w:r>
      <w:r w:rsidR="00C55FC6">
        <w:rPr>
          <w:rFonts w:ascii="Arial" w:hAnsi="Arial" w:cs="Arial"/>
          <w:color w:val="000000"/>
          <w:sz w:val="24"/>
          <w:szCs w:val="24"/>
        </w:rPr>
        <w:t xml:space="preserve">Felly </w:t>
      </w:r>
      <w:proofErr w:type="spellStart"/>
      <w:r w:rsidR="00C55FC6">
        <w:rPr>
          <w:rFonts w:ascii="Arial" w:hAnsi="Arial" w:cs="Arial"/>
          <w:color w:val="000000"/>
          <w:sz w:val="24"/>
          <w:szCs w:val="24"/>
        </w:rPr>
        <w:t>a</w:t>
      </w:r>
      <w:r w:rsidR="00C55FC6" w:rsidRPr="00C55FC6">
        <w:rPr>
          <w:rFonts w:ascii="Arial" w:hAnsi="Arial" w:cs="Arial"/>
          <w:color w:val="000000"/>
          <w:sz w:val="24"/>
          <w:szCs w:val="24"/>
        </w:rPr>
        <w:t>r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ôl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lastRenderedPageBreak/>
        <w:t>darllen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ymhellach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er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gwaethaf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hyn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ddywedwyd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o'r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blaen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mewn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ymchwil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flaenorol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theori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Piaget,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nid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yw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farn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iaith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bellach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gweddu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orau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i'm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. Mae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theori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iaith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Piaget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wahanol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r w:rsidR="00C55FC6">
        <w:rPr>
          <w:rFonts w:ascii="Arial" w:hAnsi="Arial" w:cs="Arial"/>
          <w:color w:val="000000"/>
          <w:sz w:val="24"/>
          <w:szCs w:val="24"/>
        </w:rPr>
        <w:t xml:space="preserve">theory </w:t>
      </w:r>
      <w:proofErr w:type="spellStart"/>
      <w:r w:rsidR="00C55FC6">
        <w:rPr>
          <w:rFonts w:ascii="Arial" w:hAnsi="Arial" w:cs="Arial"/>
          <w:color w:val="000000"/>
          <w:sz w:val="24"/>
          <w:szCs w:val="24"/>
        </w:rPr>
        <w:t>iaith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Vygotsky.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ôl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McLeod (2018)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mae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Piaget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credu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bod “language depends on thought for its development”,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gan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ddadlau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bod </w:t>
      </w:r>
      <w:r w:rsidR="00C55FC6">
        <w:rPr>
          <w:rFonts w:ascii="Arial" w:hAnsi="Arial" w:cs="Arial"/>
          <w:color w:val="000000"/>
          <w:sz w:val="24"/>
          <w:szCs w:val="24"/>
        </w:rPr>
        <w:t xml:space="preserve">y broses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meddwl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dod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>
        <w:rPr>
          <w:rFonts w:ascii="Arial" w:hAnsi="Arial" w:cs="Arial"/>
          <w:color w:val="000000"/>
          <w:sz w:val="24"/>
          <w:szCs w:val="24"/>
        </w:rPr>
        <w:t>cyn</w:t>
      </w:r>
      <w:proofErr w:type="spellEnd"/>
      <w:r w:rsid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iaith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="00C55FC6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anghytuno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â Piaget,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dywed</w:t>
      </w:r>
      <w:r w:rsidR="00C55FC6">
        <w:rPr>
          <w:rFonts w:ascii="Arial" w:hAnsi="Arial" w:cs="Arial"/>
          <w:color w:val="000000"/>
          <w:sz w:val="24"/>
          <w:szCs w:val="24"/>
        </w:rPr>
        <w:t>ir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McLeod (2018)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Lev Vygotsky (1962)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dadlau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bod "Language plays a powerful role in shaping thought" a bod "cognitive development results from an internalization of language",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gan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brofi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bod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theori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iaith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Vygotsky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fwy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>
        <w:rPr>
          <w:rFonts w:ascii="Arial" w:hAnsi="Arial" w:cs="Arial"/>
          <w:color w:val="000000"/>
          <w:sz w:val="24"/>
          <w:szCs w:val="24"/>
        </w:rPr>
        <w:t>berthnasol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tuag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at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fy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gan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dangos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arwyddion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meddwl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unwaith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daw'r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iaith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gymathiad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anymwybodol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>.</w:t>
      </w:r>
      <w:r w:rsid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ben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hynny</w:t>
      </w:r>
      <w:proofErr w:type="spellEnd"/>
      <w:r w:rsid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mae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Parth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Datblygiad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Pro</w:t>
      </w:r>
      <w:r w:rsidR="00C55FC6">
        <w:rPr>
          <w:rFonts w:ascii="Arial" w:hAnsi="Arial" w:cs="Arial"/>
          <w:color w:val="000000"/>
          <w:sz w:val="24"/>
          <w:szCs w:val="24"/>
        </w:rPr>
        <w:t>cs</w:t>
      </w:r>
      <w:r w:rsidR="00C55FC6" w:rsidRPr="00C55FC6">
        <w:rPr>
          <w:rFonts w:ascii="Arial" w:hAnsi="Arial" w:cs="Arial"/>
          <w:color w:val="000000"/>
          <w:sz w:val="24"/>
          <w:szCs w:val="24"/>
        </w:rPr>
        <w:t>im</w:t>
      </w:r>
      <w:r w:rsidR="00C55FC6">
        <w:rPr>
          <w:rFonts w:ascii="Arial" w:hAnsi="Arial" w:cs="Arial"/>
          <w:color w:val="000000"/>
          <w:sz w:val="24"/>
          <w:szCs w:val="24"/>
        </w:rPr>
        <w:t>o</w:t>
      </w:r>
      <w:r w:rsidR="00C55FC6" w:rsidRPr="00C55FC6">
        <w:rPr>
          <w:rFonts w:ascii="Arial" w:hAnsi="Arial" w:cs="Arial"/>
          <w:color w:val="000000"/>
          <w:sz w:val="24"/>
          <w:szCs w:val="24"/>
        </w:rPr>
        <w:t>l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Vygotsky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gysyniad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pwysig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sy'n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ymwneud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â'r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gwahaniaeth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rhwng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hyn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y gall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plentyn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gyflawni'n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annibynnol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a'r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hyn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y gall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plentyn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gyflawni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gydag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arweiniad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ac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anogaeth</w:t>
      </w:r>
      <w:proofErr w:type="spellEnd"/>
      <w:r w:rsidR="00C55FC6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er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enghraifft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gan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un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arall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mwy</w:t>
      </w:r>
      <w:proofErr w:type="spellEnd"/>
      <w:r w:rsidR="00C55FC6" w:rsidRP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 w:rsidRPr="00C55FC6">
        <w:rPr>
          <w:rFonts w:ascii="Arial" w:hAnsi="Arial" w:cs="Arial"/>
          <w:color w:val="000000"/>
          <w:sz w:val="24"/>
          <w:szCs w:val="24"/>
        </w:rPr>
        <w:t>gwybodus</w:t>
      </w:r>
      <w:proofErr w:type="spellEnd"/>
      <w:r w:rsidR="00C55FC6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C55FC6">
        <w:rPr>
          <w:rFonts w:ascii="Arial" w:hAnsi="Arial" w:cs="Arial"/>
          <w:color w:val="000000"/>
          <w:sz w:val="24"/>
          <w:szCs w:val="24"/>
        </w:rPr>
        <w:t>sydd</w:t>
      </w:r>
      <w:proofErr w:type="spellEnd"/>
      <w:r w:rsid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>
        <w:rPr>
          <w:rFonts w:ascii="Arial" w:hAnsi="Arial" w:cs="Arial"/>
          <w:color w:val="000000"/>
          <w:sz w:val="24"/>
          <w:szCs w:val="24"/>
        </w:rPr>
        <w:t>gyswllt</w:t>
      </w:r>
      <w:proofErr w:type="spellEnd"/>
      <w:r w:rsid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>
        <w:rPr>
          <w:rFonts w:ascii="Arial" w:hAnsi="Arial" w:cs="Arial"/>
          <w:color w:val="000000"/>
          <w:sz w:val="24"/>
          <w:szCs w:val="24"/>
        </w:rPr>
        <w:t>gyda</w:t>
      </w:r>
      <w:proofErr w:type="spellEnd"/>
      <w:r w:rsid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>
        <w:rPr>
          <w:rFonts w:ascii="Arial" w:hAnsi="Arial" w:cs="Arial"/>
          <w:color w:val="000000"/>
          <w:sz w:val="24"/>
          <w:szCs w:val="24"/>
        </w:rPr>
        <w:t>beth</w:t>
      </w:r>
      <w:proofErr w:type="spellEnd"/>
      <w:r w:rsid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C55FC6">
        <w:rPr>
          <w:rFonts w:ascii="Arial" w:hAnsi="Arial" w:cs="Arial"/>
          <w:color w:val="000000"/>
          <w:sz w:val="24"/>
          <w:szCs w:val="24"/>
        </w:rPr>
        <w:t xml:space="preserve"> union </w:t>
      </w:r>
      <w:proofErr w:type="spellStart"/>
      <w:r w:rsidR="00C55FC6">
        <w:rPr>
          <w:rFonts w:ascii="Arial" w:hAnsi="Arial" w:cs="Arial"/>
          <w:color w:val="000000"/>
          <w:sz w:val="24"/>
          <w:szCs w:val="24"/>
        </w:rPr>
        <w:t>mae’r</w:t>
      </w:r>
      <w:proofErr w:type="spellEnd"/>
      <w:r w:rsid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>
        <w:rPr>
          <w:rFonts w:ascii="Arial" w:hAnsi="Arial" w:cs="Arial"/>
          <w:color w:val="000000"/>
          <w:sz w:val="24"/>
          <w:szCs w:val="24"/>
        </w:rPr>
        <w:t>ymyyraeth</w:t>
      </w:r>
      <w:proofErr w:type="spellEnd"/>
      <w:r w:rsid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>
        <w:rPr>
          <w:rFonts w:ascii="Arial" w:hAnsi="Arial" w:cs="Arial"/>
          <w:color w:val="000000"/>
          <w:sz w:val="24"/>
          <w:szCs w:val="24"/>
        </w:rPr>
        <w:t>ddarparu</w:t>
      </w:r>
      <w:proofErr w:type="spellEnd"/>
      <w:r w:rsid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>
        <w:rPr>
          <w:rFonts w:ascii="Arial" w:hAnsi="Arial" w:cs="Arial"/>
          <w:color w:val="000000"/>
          <w:sz w:val="24"/>
          <w:szCs w:val="24"/>
        </w:rPr>
        <w:t>i’r</w:t>
      </w:r>
      <w:proofErr w:type="spellEnd"/>
      <w:r w:rsid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="00C55FC6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="00C55FC6">
        <w:rPr>
          <w:rFonts w:ascii="Arial" w:hAnsi="Arial" w:cs="Arial"/>
          <w:color w:val="000000"/>
          <w:sz w:val="24"/>
          <w:szCs w:val="24"/>
        </w:rPr>
        <w:t>Crybwyllir</w:t>
      </w:r>
      <w:proofErr w:type="spellEnd"/>
      <w:r w:rsidR="00C55FC6">
        <w:rPr>
          <w:rFonts w:ascii="Arial" w:hAnsi="Arial" w:cs="Arial"/>
          <w:color w:val="000000"/>
          <w:sz w:val="24"/>
          <w:szCs w:val="24"/>
        </w:rPr>
        <w:t xml:space="preserve"> McLeod (2018) bod y </w:t>
      </w:r>
      <w:proofErr w:type="spellStart"/>
      <w:r w:rsidR="00C55FC6">
        <w:rPr>
          <w:rFonts w:ascii="Arial" w:hAnsi="Arial" w:cs="Arial"/>
          <w:color w:val="000000"/>
          <w:sz w:val="24"/>
          <w:szCs w:val="24"/>
        </w:rPr>
        <w:t>Parth</w:t>
      </w:r>
      <w:proofErr w:type="spellEnd"/>
      <w:r w:rsid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>
        <w:rPr>
          <w:rFonts w:ascii="Arial" w:hAnsi="Arial" w:cs="Arial"/>
          <w:color w:val="000000"/>
          <w:sz w:val="24"/>
          <w:szCs w:val="24"/>
        </w:rPr>
        <w:t>Datblygiad</w:t>
      </w:r>
      <w:proofErr w:type="spellEnd"/>
      <w:r w:rsid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>
        <w:rPr>
          <w:rFonts w:ascii="Arial" w:hAnsi="Arial" w:cs="Arial"/>
          <w:color w:val="000000"/>
          <w:sz w:val="24"/>
          <w:szCs w:val="24"/>
        </w:rPr>
        <w:t>Procsimol</w:t>
      </w:r>
      <w:proofErr w:type="spellEnd"/>
      <w:r w:rsidR="00C55FC6">
        <w:rPr>
          <w:rFonts w:ascii="Arial" w:hAnsi="Arial" w:cs="Arial"/>
          <w:color w:val="000000"/>
          <w:sz w:val="24"/>
          <w:szCs w:val="24"/>
        </w:rPr>
        <w:t xml:space="preserve"> Vygotsky (1978) </w:t>
      </w:r>
      <w:proofErr w:type="spellStart"/>
      <w:r w:rsidR="00C55FC6">
        <w:rPr>
          <w:rFonts w:ascii="Arial" w:hAnsi="Arial" w:cs="Arial"/>
          <w:color w:val="000000"/>
          <w:sz w:val="24"/>
          <w:szCs w:val="24"/>
        </w:rPr>
        <w:t>hefyd</w:t>
      </w:r>
      <w:proofErr w:type="spellEnd"/>
      <w:r w:rsid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>
        <w:rPr>
          <w:rFonts w:ascii="Arial" w:hAnsi="Arial" w:cs="Arial"/>
          <w:color w:val="000000"/>
          <w:sz w:val="24"/>
          <w:szCs w:val="24"/>
        </w:rPr>
        <w:t>ganiatau</w:t>
      </w:r>
      <w:proofErr w:type="spellEnd"/>
      <w:r w:rsid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>
        <w:rPr>
          <w:rFonts w:ascii="Arial" w:hAnsi="Arial" w:cs="Arial"/>
          <w:color w:val="000000"/>
          <w:sz w:val="24"/>
          <w:szCs w:val="24"/>
        </w:rPr>
        <w:t>i’r</w:t>
      </w:r>
      <w:proofErr w:type="spellEnd"/>
      <w:r w:rsidR="00C55FC6">
        <w:rPr>
          <w:rFonts w:ascii="Arial" w:hAnsi="Arial" w:cs="Arial"/>
          <w:color w:val="000000"/>
          <w:sz w:val="24"/>
          <w:szCs w:val="24"/>
        </w:rPr>
        <w:t xml:space="preserve"> “</w:t>
      </w:r>
      <w:r w:rsidR="00C55FC6" w:rsidRPr="00C55FC6">
        <w:rPr>
          <w:rFonts w:ascii="Arial" w:hAnsi="Arial" w:cs="Arial"/>
          <w:color w:val="000000"/>
          <w:sz w:val="24"/>
          <w:szCs w:val="24"/>
        </w:rPr>
        <w:t>child to develop skills they will then use on their own</w:t>
      </w:r>
      <w:r w:rsidR="00C55FC6">
        <w:rPr>
          <w:rFonts w:ascii="Arial" w:hAnsi="Arial" w:cs="Arial"/>
          <w:color w:val="000000"/>
          <w:sz w:val="24"/>
          <w:szCs w:val="24"/>
        </w:rPr>
        <w:t xml:space="preserve">”, </w:t>
      </w:r>
      <w:proofErr w:type="spellStart"/>
      <w:r w:rsidR="00C55FC6">
        <w:rPr>
          <w:rFonts w:ascii="Arial" w:hAnsi="Arial" w:cs="Arial"/>
          <w:color w:val="000000"/>
          <w:sz w:val="24"/>
          <w:szCs w:val="24"/>
        </w:rPr>
        <w:t>sydd</w:t>
      </w:r>
      <w:proofErr w:type="spellEnd"/>
      <w:r w:rsid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>
        <w:rPr>
          <w:rFonts w:ascii="Arial" w:hAnsi="Arial" w:cs="Arial"/>
          <w:color w:val="000000"/>
          <w:sz w:val="24"/>
          <w:szCs w:val="24"/>
        </w:rPr>
        <w:t>gyswllt</w:t>
      </w:r>
      <w:proofErr w:type="spellEnd"/>
      <w:r w:rsid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="00C55FC6">
        <w:rPr>
          <w:rFonts w:ascii="Arial" w:hAnsi="Arial" w:cs="Arial"/>
          <w:color w:val="000000"/>
          <w:sz w:val="24"/>
          <w:szCs w:val="24"/>
        </w:rPr>
        <w:t xml:space="preserve"> un </w:t>
      </w:r>
      <w:proofErr w:type="spellStart"/>
      <w:r w:rsidR="00C55FC6">
        <w:rPr>
          <w:rFonts w:ascii="Arial" w:hAnsi="Arial" w:cs="Arial"/>
          <w:color w:val="000000"/>
          <w:sz w:val="24"/>
          <w:szCs w:val="24"/>
        </w:rPr>
        <w:t>o’r</w:t>
      </w:r>
      <w:proofErr w:type="spellEnd"/>
      <w:r w:rsid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>
        <w:rPr>
          <w:rFonts w:ascii="Arial" w:hAnsi="Arial" w:cs="Arial"/>
          <w:color w:val="000000"/>
          <w:sz w:val="24"/>
          <w:szCs w:val="24"/>
        </w:rPr>
        <w:t>nodau</w:t>
      </w:r>
      <w:proofErr w:type="spellEnd"/>
      <w:r w:rsid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>
        <w:rPr>
          <w:rFonts w:ascii="Arial" w:hAnsi="Arial" w:cs="Arial"/>
          <w:color w:val="000000"/>
          <w:sz w:val="24"/>
          <w:szCs w:val="24"/>
        </w:rPr>
        <w:t>ymyyraeth</w:t>
      </w:r>
      <w:proofErr w:type="spellEnd"/>
      <w:r w:rsid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>
        <w:rPr>
          <w:rFonts w:ascii="Arial" w:hAnsi="Arial" w:cs="Arial"/>
          <w:color w:val="000000"/>
          <w:sz w:val="24"/>
          <w:szCs w:val="24"/>
        </w:rPr>
        <w:t>gyfer</w:t>
      </w:r>
      <w:proofErr w:type="spellEnd"/>
      <w:r w:rsid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>
        <w:rPr>
          <w:rFonts w:ascii="Arial" w:hAnsi="Arial" w:cs="Arial"/>
          <w:color w:val="000000"/>
          <w:sz w:val="24"/>
          <w:szCs w:val="24"/>
        </w:rPr>
        <w:t>lles</w:t>
      </w:r>
      <w:proofErr w:type="spellEnd"/>
      <w:r w:rsidR="00C55FC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5FC6">
        <w:rPr>
          <w:rFonts w:ascii="Arial" w:hAnsi="Arial" w:cs="Arial"/>
          <w:color w:val="000000"/>
          <w:sz w:val="24"/>
          <w:szCs w:val="24"/>
        </w:rPr>
        <w:t>cymdeithasol</w:t>
      </w:r>
      <w:proofErr w:type="spellEnd"/>
      <w:r w:rsidR="00C55FC6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proofErr w:type="gramStart"/>
      <w:r w:rsidR="00C55FC6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="00C55FC6">
        <w:rPr>
          <w:rFonts w:ascii="Arial" w:hAnsi="Arial" w:cs="Arial"/>
          <w:color w:val="000000"/>
          <w:sz w:val="24"/>
          <w:szCs w:val="24"/>
        </w:rPr>
        <w:t xml:space="preserve"> .</w:t>
      </w:r>
      <w:proofErr w:type="gram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</w:p>
    <w:p w14:paraId="7DA66FE5" w14:textId="77777777" w:rsidR="00C55FC6" w:rsidRDefault="00C55FC6" w:rsidP="00575417">
      <w:pPr>
        <w:pStyle w:val="HTMLPreformatted"/>
        <w:rPr>
          <w:rFonts w:ascii="Arial" w:hAnsi="Arial" w:cs="Arial"/>
          <w:color w:val="000000"/>
          <w:sz w:val="24"/>
          <w:szCs w:val="24"/>
        </w:rPr>
      </w:pPr>
    </w:p>
    <w:p w14:paraId="74405880" w14:textId="52549006" w:rsidR="005E34E1" w:rsidRDefault="00C55FC6" w:rsidP="00575417">
      <w:pPr>
        <w:pStyle w:val="HTMLPreformatted"/>
        <w:rPr>
          <w:rFonts w:ascii="Arial" w:hAnsi="Arial" w:cs="Arial"/>
          <w:color w:val="000000"/>
          <w:sz w:val="24"/>
          <w:szCs w:val="24"/>
        </w:rPr>
      </w:pPr>
      <w:proofErr w:type="spellStart"/>
      <w:r>
        <w:rPr>
          <w:rFonts w:ascii="Arial" w:hAnsi="Arial" w:cs="Arial"/>
          <w:color w:val="000000"/>
          <w:sz w:val="24"/>
          <w:szCs w:val="24"/>
        </w:rPr>
        <w:t>Hefyd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er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mwyn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ddarparu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gyfer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lles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cymdeithasol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fel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dyw</w:t>
      </w:r>
      <w:r w:rsidR="001E441A">
        <w:rPr>
          <w:rFonts w:ascii="Arial" w:hAnsi="Arial" w:cs="Arial"/>
          <w:color w:val="000000"/>
          <w:sz w:val="24"/>
          <w:szCs w:val="24"/>
        </w:rPr>
        <w:t>ed</w:t>
      </w:r>
      <w:proofErr w:type="spellEnd"/>
      <w:r w:rsidR="001E441A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eisoes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defnyddio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iaith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'Makaton'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helpu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alluogi'r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myfyriwr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ddewiswyd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ddatblygu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sgiliau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iaith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gymdeithasol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gyfer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bywyd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ddydd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ddydd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Mae'r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iaith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'Makaton' a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fydd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cael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defnyddio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sydd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eisoes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waith</w:t>
      </w:r>
      <w:proofErr w:type="spellEnd"/>
      <w:r w:rsidR="001E441A">
        <w:rPr>
          <w:rFonts w:ascii="Arial" w:hAnsi="Arial" w:cs="Arial"/>
          <w:color w:val="000000"/>
          <w:sz w:val="24"/>
          <w:szCs w:val="24"/>
        </w:rPr>
        <w:t xml:space="preserve"> ac </w:t>
      </w:r>
      <w:proofErr w:type="spellStart"/>
      <w:r w:rsidR="001E441A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1E441A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41A">
        <w:rPr>
          <w:rFonts w:ascii="Arial" w:hAnsi="Arial" w:cs="Arial"/>
          <w:color w:val="000000"/>
          <w:sz w:val="24"/>
          <w:szCs w:val="24"/>
        </w:rPr>
        <w:t>barod</w:t>
      </w:r>
      <w:proofErr w:type="spellEnd"/>
      <w:r w:rsidR="001E441A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41A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1E441A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41A">
        <w:rPr>
          <w:rFonts w:ascii="Arial" w:hAnsi="Arial" w:cs="Arial"/>
          <w:color w:val="000000"/>
          <w:sz w:val="24"/>
          <w:szCs w:val="24"/>
        </w:rPr>
        <w:t>cael</w:t>
      </w:r>
      <w:proofErr w:type="spellEnd"/>
      <w:r w:rsidR="001E441A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41A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="001E441A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41A">
        <w:rPr>
          <w:rFonts w:ascii="Arial" w:hAnsi="Arial" w:cs="Arial"/>
          <w:color w:val="000000"/>
          <w:sz w:val="24"/>
          <w:szCs w:val="24"/>
        </w:rPr>
        <w:t>defnyddio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gyfer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â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Syndrom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Down,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gan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gynradd</w:t>
      </w:r>
      <w:proofErr w:type="spellEnd"/>
      <w:r w:rsidR="001E441A">
        <w:rPr>
          <w:rFonts w:ascii="Arial" w:hAnsi="Arial" w:cs="Arial"/>
          <w:color w:val="000000"/>
          <w:sz w:val="24"/>
          <w:szCs w:val="24"/>
        </w:rPr>
        <w:t>. Felly</w:t>
      </w:r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trwy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41A">
        <w:rPr>
          <w:rFonts w:ascii="Arial" w:hAnsi="Arial" w:cs="Arial"/>
          <w:color w:val="000000"/>
          <w:sz w:val="24"/>
          <w:szCs w:val="24"/>
        </w:rPr>
        <w:t>t</w:t>
      </w:r>
      <w:r w:rsidR="00AE3BF6" w:rsidRPr="00AE3BF6">
        <w:rPr>
          <w:rFonts w:ascii="Arial" w:hAnsi="Arial" w:cs="Arial"/>
          <w:color w:val="000000"/>
          <w:sz w:val="24"/>
          <w:szCs w:val="24"/>
        </w:rPr>
        <w:t>rosglwyddo'r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'Makaton'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gyda'r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i'r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F55593">
        <w:rPr>
          <w:rFonts w:ascii="Arial" w:hAnsi="Arial" w:cs="Arial"/>
          <w:color w:val="000000"/>
          <w:sz w:val="24"/>
          <w:szCs w:val="24"/>
        </w:rPr>
        <w:t>uwchradd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caniatáu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i'r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41A" w:rsidRPr="00AE3BF6">
        <w:rPr>
          <w:rFonts w:ascii="Arial" w:hAnsi="Arial" w:cs="Arial"/>
          <w:color w:val="000000"/>
          <w:sz w:val="24"/>
          <w:szCs w:val="24"/>
        </w:rPr>
        <w:t>disgyb</w:t>
      </w:r>
      <w:proofErr w:type="spellEnd"/>
      <w:r w:rsidR="001E441A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dewisedig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deimlo'n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fwy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cyfforddus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ac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gartrefol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41A">
        <w:rPr>
          <w:rFonts w:ascii="Arial" w:hAnsi="Arial" w:cs="Arial"/>
          <w:color w:val="000000"/>
          <w:sz w:val="24"/>
          <w:szCs w:val="24"/>
        </w:rPr>
        <w:t>gan</w:t>
      </w:r>
      <w:proofErr w:type="spellEnd"/>
      <w:r w:rsidR="001E441A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gwybod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1E441A">
        <w:rPr>
          <w:rFonts w:ascii="Arial" w:hAnsi="Arial" w:cs="Arial"/>
          <w:color w:val="000000"/>
          <w:sz w:val="24"/>
          <w:szCs w:val="24"/>
        </w:rPr>
        <w:t>fydd</w:t>
      </w:r>
      <w:proofErr w:type="spellEnd"/>
      <w:r w:rsidR="001E441A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41A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1E441A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gall</w:t>
      </w:r>
      <w:r w:rsidR="001E441A">
        <w:rPr>
          <w:rFonts w:ascii="Arial" w:hAnsi="Arial" w:cs="Arial"/>
          <w:color w:val="000000"/>
          <w:sz w:val="24"/>
          <w:szCs w:val="24"/>
        </w:rPr>
        <w:t>u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barhau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ag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mae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eisoes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gyfarwydd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ag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ef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Unwaith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eto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nid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yw'r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newydd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sydd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waith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gyfer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ddewiswyd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canolbwyntio'n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bennaf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ochr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academaidd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, ac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hytrach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mae'n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helpu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ddatblygu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sgiliau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iaith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gyfer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fywyd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personol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fel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cyfathrebu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â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ffrindiau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teulu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athrawon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ac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ati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gan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ganiatáu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iddo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ddod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fwy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annibynnol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>.</w:t>
      </w:r>
      <w:r w:rsidR="005918F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918F0">
        <w:rPr>
          <w:rFonts w:ascii="Arial" w:hAnsi="Arial" w:cs="Arial"/>
          <w:color w:val="000000"/>
          <w:sz w:val="24"/>
          <w:szCs w:val="24"/>
        </w:rPr>
        <w:t>Cysylltir</w:t>
      </w:r>
      <w:proofErr w:type="spellEnd"/>
      <w:r w:rsidR="005918F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918F0">
        <w:rPr>
          <w:rFonts w:ascii="Arial" w:hAnsi="Arial" w:cs="Arial"/>
          <w:color w:val="000000"/>
          <w:sz w:val="24"/>
          <w:szCs w:val="24"/>
        </w:rPr>
        <w:t>hynny</w:t>
      </w:r>
      <w:proofErr w:type="spellEnd"/>
      <w:r w:rsidR="005918F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918F0">
        <w:rPr>
          <w:rFonts w:ascii="Arial" w:hAnsi="Arial" w:cs="Arial"/>
          <w:color w:val="000000"/>
          <w:sz w:val="24"/>
          <w:szCs w:val="24"/>
        </w:rPr>
        <w:t>gyda</w:t>
      </w:r>
      <w:proofErr w:type="spellEnd"/>
      <w:r w:rsidR="005918F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918F0">
        <w:rPr>
          <w:rFonts w:ascii="Arial" w:hAnsi="Arial" w:cs="Arial"/>
          <w:color w:val="000000"/>
          <w:sz w:val="24"/>
          <w:szCs w:val="24"/>
        </w:rPr>
        <w:t>geiriau’r</w:t>
      </w:r>
      <w:proofErr w:type="spellEnd"/>
      <w:r w:rsidR="005918F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918F0">
        <w:rPr>
          <w:rFonts w:ascii="Arial" w:hAnsi="Arial" w:cs="Arial"/>
          <w:color w:val="000000"/>
          <w:sz w:val="24"/>
          <w:szCs w:val="24"/>
        </w:rPr>
        <w:t>Athro</w:t>
      </w:r>
      <w:proofErr w:type="spellEnd"/>
      <w:r w:rsidR="005918F0">
        <w:rPr>
          <w:rFonts w:ascii="Arial" w:hAnsi="Arial" w:cs="Arial"/>
          <w:color w:val="000000"/>
          <w:sz w:val="24"/>
          <w:szCs w:val="24"/>
        </w:rPr>
        <w:t xml:space="preserve"> Graham Donaldson (2015)</w:t>
      </w:r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918F0">
        <w:rPr>
          <w:rFonts w:ascii="Arial" w:hAnsi="Arial" w:cs="Arial"/>
          <w:color w:val="000000"/>
          <w:sz w:val="24"/>
          <w:szCs w:val="24"/>
        </w:rPr>
        <w:t>gyda</w:t>
      </w:r>
      <w:proofErr w:type="spellEnd"/>
      <w:r w:rsidR="005918F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918F0">
        <w:rPr>
          <w:rFonts w:ascii="Arial" w:hAnsi="Arial" w:cs="Arial"/>
          <w:color w:val="000000"/>
          <w:sz w:val="24"/>
          <w:szCs w:val="24"/>
        </w:rPr>
        <w:t>disgyblion</w:t>
      </w:r>
      <w:proofErr w:type="spellEnd"/>
      <w:r w:rsidR="005918F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918F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5918F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918F0">
        <w:rPr>
          <w:rFonts w:ascii="Arial" w:hAnsi="Arial" w:cs="Arial"/>
          <w:color w:val="000000"/>
          <w:sz w:val="24"/>
          <w:szCs w:val="24"/>
        </w:rPr>
        <w:t>tyfu</w:t>
      </w:r>
      <w:proofErr w:type="spellEnd"/>
      <w:r w:rsidR="005918F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918F0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="005918F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918F0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="005918F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918F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5918F0">
        <w:rPr>
          <w:rFonts w:ascii="Arial" w:hAnsi="Arial" w:cs="Arial"/>
          <w:color w:val="000000"/>
          <w:sz w:val="24"/>
          <w:szCs w:val="24"/>
        </w:rPr>
        <w:t xml:space="preserve"> “</w:t>
      </w:r>
      <w:proofErr w:type="spellStart"/>
      <w:r w:rsidR="005918F0" w:rsidRPr="005918F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5918F0" w:rsidRPr="005918F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918F0" w:rsidRPr="005918F0">
        <w:rPr>
          <w:rFonts w:ascii="Arial" w:hAnsi="Arial" w:cs="Arial"/>
          <w:color w:val="000000"/>
          <w:sz w:val="24"/>
          <w:szCs w:val="24"/>
        </w:rPr>
        <w:t>ddysgwyr</w:t>
      </w:r>
      <w:proofErr w:type="spellEnd"/>
      <w:r w:rsidR="005918F0" w:rsidRPr="005918F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918F0" w:rsidRPr="005918F0">
        <w:rPr>
          <w:rFonts w:ascii="Arial" w:hAnsi="Arial" w:cs="Arial"/>
          <w:color w:val="000000"/>
          <w:sz w:val="24"/>
          <w:szCs w:val="24"/>
        </w:rPr>
        <w:t>uchelgeisiol</w:t>
      </w:r>
      <w:proofErr w:type="spellEnd"/>
      <w:r w:rsidR="005918F0" w:rsidRPr="005918F0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5918F0" w:rsidRPr="005918F0">
        <w:rPr>
          <w:rFonts w:ascii="Arial" w:hAnsi="Arial" w:cs="Arial"/>
          <w:color w:val="000000"/>
          <w:sz w:val="24"/>
          <w:szCs w:val="24"/>
        </w:rPr>
        <w:t>galluog</w:t>
      </w:r>
      <w:proofErr w:type="spellEnd"/>
      <w:r w:rsidR="005918F0" w:rsidRPr="005918F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918F0" w:rsidRPr="005918F0">
        <w:rPr>
          <w:rFonts w:ascii="Arial" w:hAnsi="Arial" w:cs="Arial"/>
          <w:color w:val="000000"/>
          <w:sz w:val="24"/>
          <w:szCs w:val="24"/>
        </w:rPr>
        <w:t>sy’n</w:t>
      </w:r>
      <w:proofErr w:type="spellEnd"/>
      <w:r w:rsidR="005918F0" w:rsidRPr="005918F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918F0" w:rsidRPr="005918F0">
        <w:rPr>
          <w:rFonts w:ascii="Arial" w:hAnsi="Arial" w:cs="Arial"/>
          <w:color w:val="000000"/>
          <w:sz w:val="24"/>
          <w:szCs w:val="24"/>
        </w:rPr>
        <w:t>barod</w:t>
      </w:r>
      <w:proofErr w:type="spellEnd"/>
      <w:r w:rsidR="005918F0" w:rsidRPr="005918F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918F0" w:rsidRPr="005918F0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="005918F0" w:rsidRPr="005918F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918F0" w:rsidRPr="005918F0">
        <w:rPr>
          <w:rFonts w:ascii="Arial" w:hAnsi="Arial" w:cs="Arial"/>
          <w:color w:val="000000"/>
          <w:sz w:val="24"/>
          <w:szCs w:val="24"/>
        </w:rPr>
        <w:t>ddysgu</w:t>
      </w:r>
      <w:proofErr w:type="spellEnd"/>
      <w:r w:rsidR="005918F0" w:rsidRPr="005918F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918F0" w:rsidRPr="005918F0">
        <w:rPr>
          <w:rFonts w:ascii="Arial" w:hAnsi="Arial" w:cs="Arial"/>
          <w:color w:val="000000"/>
          <w:sz w:val="24"/>
          <w:szCs w:val="24"/>
        </w:rPr>
        <w:t>drwy</w:t>
      </w:r>
      <w:proofErr w:type="spellEnd"/>
      <w:r w:rsidR="005918F0" w:rsidRPr="005918F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918F0" w:rsidRPr="005918F0">
        <w:rPr>
          <w:rFonts w:ascii="Arial" w:hAnsi="Arial" w:cs="Arial"/>
          <w:color w:val="000000"/>
          <w:sz w:val="24"/>
          <w:szCs w:val="24"/>
        </w:rPr>
        <w:t>gydol</w:t>
      </w:r>
      <w:proofErr w:type="spellEnd"/>
      <w:r w:rsidR="005918F0" w:rsidRPr="005918F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918F0" w:rsidRPr="005918F0">
        <w:rPr>
          <w:rFonts w:ascii="Arial" w:hAnsi="Arial" w:cs="Arial"/>
          <w:color w:val="000000"/>
          <w:sz w:val="24"/>
          <w:szCs w:val="24"/>
        </w:rPr>
        <w:t>eu</w:t>
      </w:r>
      <w:proofErr w:type="spellEnd"/>
      <w:r w:rsidR="005918F0" w:rsidRPr="005918F0">
        <w:rPr>
          <w:rFonts w:ascii="Arial" w:hAnsi="Arial" w:cs="Arial"/>
          <w:color w:val="000000"/>
          <w:sz w:val="24"/>
          <w:szCs w:val="24"/>
        </w:rPr>
        <w:t xml:space="preserve"> hoes</w:t>
      </w:r>
      <w:r w:rsidR="005918F0">
        <w:rPr>
          <w:rFonts w:ascii="Arial" w:hAnsi="Arial" w:cs="Arial"/>
          <w:color w:val="000000"/>
          <w:sz w:val="24"/>
          <w:szCs w:val="24"/>
        </w:rPr>
        <w:t xml:space="preserve">”. 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newydd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f</w:t>
      </w:r>
      <w:r w:rsidR="001E441A">
        <w:rPr>
          <w:rFonts w:ascii="Arial" w:hAnsi="Arial" w:cs="Arial"/>
          <w:color w:val="000000"/>
          <w:sz w:val="24"/>
          <w:szCs w:val="24"/>
        </w:rPr>
        <w:t>uddiol</w:t>
      </w:r>
      <w:proofErr w:type="spellEnd"/>
      <w:r w:rsidR="001E441A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gan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ddefnyddio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'Makaton'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gan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athrawon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F55593">
        <w:rPr>
          <w:rFonts w:ascii="Arial" w:hAnsi="Arial" w:cs="Arial"/>
          <w:color w:val="000000"/>
          <w:sz w:val="24"/>
          <w:szCs w:val="24"/>
        </w:rPr>
        <w:t>uwchradd</w:t>
      </w:r>
      <w:proofErr w:type="spellEnd"/>
      <w:r w:rsidR="00F5559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cael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eu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haddysgu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ochr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ochr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â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disgyblion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eraill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â'r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defnydd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newydd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hwn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gyfathrebu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gan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gydlynwyr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anghenion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dysgu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ychwanegol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gynradd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a'r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41A">
        <w:rPr>
          <w:rFonts w:ascii="Arial" w:hAnsi="Arial" w:cs="Arial"/>
          <w:color w:val="000000"/>
          <w:sz w:val="24"/>
          <w:szCs w:val="24"/>
        </w:rPr>
        <w:t>uwchradd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hyn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hefyd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helpu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gryfhau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nid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unig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lles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cymdeithasol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ddewiswyd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ond</w:t>
      </w:r>
      <w:proofErr w:type="spellEnd"/>
      <w:r w:rsidR="001E441A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41A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lles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emosiynol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hefyd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newydd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caniatáu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iddo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gael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ymdeimlad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berthyn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gan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na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fydd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cael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enwi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fel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llawer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ag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ef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hon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defnyddio'r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iaith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r w:rsidR="001E441A">
        <w:rPr>
          <w:rFonts w:ascii="Arial" w:hAnsi="Arial" w:cs="Arial"/>
          <w:color w:val="000000"/>
          <w:sz w:val="24"/>
          <w:szCs w:val="24"/>
        </w:rPr>
        <w:t>‘M</w:t>
      </w:r>
      <w:r w:rsidR="00AE3BF6" w:rsidRPr="00AE3BF6">
        <w:rPr>
          <w:rFonts w:ascii="Arial" w:hAnsi="Arial" w:cs="Arial"/>
          <w:color w:val="000000"/>
          <w:sz w:val="24"/>
          <w:szCs w:val="24"/>
        </w:rPr>
        <w:t>akaton</w:t>
      </w:r>
      <w:r w:rsidR="001E441A">
        <w:rPr>
          <w:rFonts w:ascii="Arial" w:hAnsi="Arial" w:cs="Arial"/>
          <w:color w:val="000000"/>
          <w:sz w:val="24"/>
          <w:szCs w:val="24"/>
        </w:rPr>
        <w:t>’</w:t>
      </w:r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gyfathrebu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ag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ef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, a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E441A">
        <w:rPr>
          <w:rFonts w:ascii="Arial" w:hAnsi="Arial" w:cs="Arial"/>
          <w:color w:val="000000"/>
          <w:sz w:val="24"/>
          <w:szCs w:val="24"/>
        </w:rPr>
        <w:t>uwchradd</w:t>
      </w:r>
      <w:proofErr w:type="spellEnd"/>
      <w:r w:rsidR="001E441A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wedyn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dod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â'r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defnydd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o 'Makaton'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mewn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ystafelloedd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dosbarth</w:t>
      </w:r>
      <w:proofErr w:type="spellEnd"/>
      <w:r w:rsidR="001E441A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1E441A">
        <w:rPr>
          <w:rFonts w:ascii="Arial" w:hAnsi="Arial" w:cs="Arial"/>
          <w:color w:val="000000"/>
          <w:sz w:val="24"/>
          <w:szCs w:val="24"/>
        </w:rPr>
        <w:t>gan</w:t>
      </w:r>
      <w:proofErr w:type="spellEnd"/>
      <w:r w:rsidR="001E441A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caniatáu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i'n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â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ffocws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gryfhau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datblygu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sgiliau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cymdeithasol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a'i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les o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amgylch</w:t>
      </w:r>
      <w:proofErr w:type="spellEnd"/>
      <w:r w:rsidR="00AE3BF6" w:rsidRPr="00AE3BF6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E3BF6" w:rsidRPr="00AE3BF6">
        <w:rPr>
          <w:rFonts w:ascii="Arial" w:hAnsi="Arial" w:cs="Arial"/>
          <w:color w:val="000000"/>
          <w:sz w:val="24"/>
          <w:szCs w:val="24"/>
        </w:rPr>
        <w:t>cyd-fyfyrwyr</w:t>
      </w:r>
      <w:proofErr w:type="spellEnd"/>
      <w:r w:rsidR="00AE3BF6">
        <w:rPr>
          <w:rFonts w:ascii="Arial" w:hAnsi="Arial" w:cs="Arial"/>
          <w:color w:val="000000"/>
          <w:sz w:val="24"/>
          <w:szCs w:val="24"/>
        </w:rPr>
        <w:t>.</w:t>
      </w:r>
    </w:p>
    <w:p w14:paraId="3703FA69" w14:textId="2EAA6E47" w:rsidR="00740C40" w:rsidRDefault="00740C40" w:rsidP="00575417">
      <w:pPr>
        <w:pStyle w:val="HTMLPreformatted"/>
        <w:rPr>
          <w:rFonts w:ascii="Arial" w:hAnsi="Arial" w:cs="Arial"/>
          <w:color w:val="000000"/>
          <w:sz w:val="24"/>
          <w:szCs w:val="24"/>
        </w:rPr>
      </w:pPr>
    </w:p>
    <w:p w14:paraId="5B55755B" w14:textId="1B8C8A1B" w:rsidR="00740C40" w:rsidRDefault="00740C40" w:rsidP="00575417">
      <w:pPr>
        <w:pStyle w:val="HTMLPreformatted"/>
        <w:rPr>
          <w:rFonts w:ascii="Arial" w:hAnsi="Arial" w:cs="Arial"/>
          <w:color w:val="000000"/>
          <w:sz w:val="24"/>
          <w:szCs w:val="24"/>
        </w:rPr>
      </w:pPr>
      <w:r w:rsidRPr="00740C40">
        <w:rPr>
          <w:rFonts w:ascii="Arial" w:hAnsi="Arial" w:cs="Arial"/>
          <w:color w:val="000000"/>
          <w:sz w:val="24"/>
          <w:szCs w:val="24"/>
        </w:rPr>
        <w:t xml:space="preserve">Y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drydedd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les y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</w:t>
      </w:r>
      <w:r>
        <w:rPr>
          <w:rFonts w:ascii="Arial" w:hAnsi="Arial" w:cs="Arial"/>
          <w:color w:val="000000"/>
          <w:sz w:val="24"/>
          <w:szCs w:val="24"/>
        </w:rPr>
        <w:t>r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canolbwyntio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arno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gyfer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ddewisir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fydd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les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corfforol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>.</w:t>
      </w:r>
      <w:r>
        <w:rPr>
          <w:rFonts w:ascii="Arial" w:hAnsi="Arial" w:cs="Arial"/>
          <w:color w:val="000000"/>
          <w:sz w:val="24"/>
          <w:szCs w:val="24"/>
        </w:rPr>
        <w:t xml:space="preserve"> </w:t>
      </w:r>
      <w:r w:rsidRPr="00740C40">
        <w:rPr>
          <w:rFonts w:ascii="Arial" w:hAnsi="Arial" w:cs="Arial"/>
          <w:color w:val="000000"/>
          <w:sz w:val="24"/>
          <w:szCs w:val="24"/>
        </w:rPr>
        <w:t xml:space="preserve">O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fewn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gweithgareddau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corfforol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gyfer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fel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chwaraeon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tîm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cenadaethau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ac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ystafelloedd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dianc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digwydd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gryfhau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datblygu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lles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corfforol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ddewiswyd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Mae'n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hysbys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bod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gan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bobl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â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Syndrom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Down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anawsterau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anadlu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ogystal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â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chyflyrau'r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galon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ôl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gwefan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y GIG (2019) "almost half of all children with Down's syndrome are born with a heart condition", ac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mae'r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'Down Syndrome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Asocciation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' (2018)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ychwanegu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bod "The upper airway in </w:t>
      </w:r>
      <w:r w:rsidRPr="00740C40">
        <w:rPr>
          <w:rFonts w:ascii="Arial" w:hAnsi="Arial" w:cs="Arial"/>
          <w:color w:val="000000"/>
          <w:sz w:val="24"/>
          <w:szCs w:val="24"/>
        </w:rPr>
        <w:lastRenderedPageBreak/>
        <w:t xml:space="preserve">individuals with Down’s syndrome is narrower and there are also some structural differences in the lower respiratory tract and within the lung tissues ".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Gyda'r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â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ffocws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cael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problemau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meddygol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hyn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y staff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cadw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mewnlif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r>
        <w:rPr>
          <w:rFonts w:ascii="Arial" w:hAnsi="Arial" w:cs="Arial"/>
          <w:color w:val="000000"/>
          <w:sz w:val="24"/>
          <w:szCs w:val="24"/>
        </w:rPr>
        <w:t xml:space="preserve">neu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pwmp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agos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bob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amser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ystod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gweithgareddau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corfforol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byddant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monitro'r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agos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bob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amser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am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ddiogelwch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iechyd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corfforol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Ochr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ochr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â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hyn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mae'n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ddoeth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i'r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osgoi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gweithgareddau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cyswllt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fel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rygbi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ond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mae'n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bwysig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nodi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na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fydd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cael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eithrio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unrhyw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weithgaredd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. Felly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er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mwyn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darparu ar gyfer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anghenion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cael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cyngor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proffesiynol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gan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Gydlynydd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Chwaraeon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a'r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Cydlynwyr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Anghenion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Dysgu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Ychwanegol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Gallai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hyn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arwain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at</w:t>
      </w:r>
      <w:r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er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enghraifft</w:t>
      </w:r>
      <w:proofErr w:type="spellEnd"/>
      <w:r>
        <w:rPr>
          <w:rFonts w:ascii="Arial" w:hAnsi="Arial" w:cs="Arial"/>
          <w:color w:val="000000"/>
          <w:sz w:val="24"/>
          <w:szCs w:val="24"/>
        </w:rPr>
        <w:t>,</w:t>
      </w:r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droi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rygbi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cyswllt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rygbi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cyffwrdd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er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budd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Trwy'r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math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penodol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weithgareddau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restrir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uchod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caniatáu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i'r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ddatblygu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amrywiaeth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sgiliau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. Un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prif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sgil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fydd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cael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ddatblygu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fydd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gwaith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tîm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, a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hyn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rhoi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cyfle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i'r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ryngweithio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gyda'r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myfyrwyr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eraill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fewn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gan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ganiatáu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iddo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adeiladu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sgiliau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beunyddiol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cyfathrebu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chymdeithasu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gan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roi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lles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cymdeithasol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cryfach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iddo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hefyd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>.</w:t>
      </w:r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ogystal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gellir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defnyddio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dawnsio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fewn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ganiatáu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nid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unig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i'r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ddatblygu'n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gorfforol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ond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gellir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ddefnyddio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hefyd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fel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ffordd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ganiatáu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i'r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fynegi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hun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emosiynol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gan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gryfhau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les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emosiynol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Trwy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ganiatáu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i'r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gymryd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rhan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gweithgareddau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corfforol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hyn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cefnogi'r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am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les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corfforol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cymdeithasol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meddyliol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personol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fydd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nes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ymlaen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dyfodol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helpu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fagu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hyder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ac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annibyniaeth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ymuno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â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thimau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chwaraeon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F55593">
        <w:rPr>
          <w:rFonts w:ascii="Arial" w:hAnsi="Arial" w:cs="Arial"/>
          <w:color w:val="000000"/>
          <w:sz w:val="24"/>
          <w:szCs w:val="24"/>
        </w:rPr>
        <w:t>uwchradd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ac o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bosibl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tu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allan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a'i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helpu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gyflawni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amrywiaeth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sgiliau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ddyddiol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ac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40C40">
        <w:rPr>
          <w:rFonts w:ascii="Arial" w:hAnsi="Arial" w:cs="Arial"/>
          <w:color w:val="000000"/>
          <w:sz w:val="24"/>
          <w:szCs w:val="24"/>
        </w:rPr>
        <w:t>academaidd</w:t>
      </w:r>
      <w:proofErr w:type="spellEnd"/>
      <w:r w:rsidRPr="00740C40">
        <w:rPr>
          <w:rFonts w:ascii="Arial" w:hAnsi="Arial" w:cs="Arial"/>
          <w:color w:val="000000"/>
          <w:sz w:val="24"/>
          <w:szCs w:val="24"/>
        </w:rPr>
        <w:t>.</w:t>
      </w:r>
      <w:r w:rsidR="00153B8E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="00153B8E">
        <w:rPr>
          <w:rFonts w:ascii="Arial" w:hAnsi="Arial" w:cs="Arial"/>
          <w:color w:val="000000"/>
          <w:sz w:val="24"/>
          <w:szCs w:val="24"/>
        </w:rPr>
        <w:t>ganlyniad</w:t>
      </w:r>
      <w:proofErr w:type="spellEnd"/>
      <w:r w:rsidR="00153B8E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53B8E">
        <w:rPr>
          <w:rFonts w:ascii="Arial" w:hAnsi="Arial" w:cs="Arial"/>
          <w:color w:val="000000"/>
          <w:sz w:val="24"/>
          <w:szCs w:val="24"/>
        </w:rPr>
        <w:t>cysylltir</w:t>
      </w:r>
      <w:proofErr w:type="spellEnd"/>
      <w:r w:rsidR="00153B8E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53B8E">
        <w:rPr>
          <w:rFonts w:ascii="Arial" w:hAnsi="Arial" w:cs="Arial"/>
          <w:color w:val="000000"/>
          <w:sz w:val="24"/>
          <w:szCs w:val="24"/>
        </w:rPr>
        <w:t>hyn</w:t>
      </w:r>
      <w:proofErr w:type="spellEnd"/>
      <w:r w:rsidR="00153B8E">
        <w:rPr>
          <w:rFonts w:ascii="Arial" w:hAnsi="Arial" w:cs="Arial"/>
          <w:color w:val="000000"/>
          <w:sz w:val="24"/>
          <w:szCs w:val="24"/>
        </w:rPr>
        <w:t xml:space="preserve"> </w:t>
      </w:r>
      <w:r w:rsidR="00153B8E" w:rsidRPr="00153B8E">
        <w:rPr>
          <w:rFonts w:ascii="Arial" w:hAnsi="Arial" w:cs="Arial"/>
          <w:color w:val="000000"/>
          <w:sz w:val="24"/>
          <w:szCs w:val="24"/>
        </w:rPr>
        <w:t xml:space="preserve">â </w:t>
      </w:r>
      <w:proofErr w:type="spellStart"/>
      <w:r w:rsidR="00153B8E" w:rsidRPr="00153B8E">
        <w:rPr>
          <w:rFonts w:ascii="Arial" w:hAnsi="Arial" w:cs="Arial"/>
          <w:color w:val="000000"/>
          <w:sz w:val="24"/>
          <w:szCs w:val="24"/>
        </w:rPr>
        <w:t>geiriau</w:t>
      </w:r>
      <w:r w:rsidR="00153B8E">
        <w:rPr>
          <w:rFonts w:ascii="Arial" w:hAnsi="Arial" w:cs="Arial"/>
          <w:color w:val="000000"/>
          <w:sz w:val="24"/>
          <w:szCs w:val="24"/>
        </w:rPr>
        <w:t>’r</w:t>
      </w:r>
      <w:proofErr w:type="spellEnd"/>
      <w:r w:rsidR="00153B8E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53B8E">
        <w:rPr>
          <w:rFonts w:ascii="Arial" w:hAnsi="Arial" w:cs="Arial"/>
          <w:color w:val="000000"/>
          <w:sz w:val="24"/>
          <w:szCs w:val="24"/>
        </w:rPr>
        <w:t>Athro</w:t>
      </w:r>
      <w:proofErr w:type="spellEnd"/>
      <w:r w:rsidR="00153B8E">
        <w:rPr>
          <w:rFonts w:ascii="Arial" w:hAnsi="Arial" w:cs="Arial"/>
          <w:color w:val="000000"/>
          <w:sz w:val="24"/>
          <w:szCs w:val="24"/>
        </w:rPr>
        <w:t xml:space="preserve"> D</w:t>
      </w:r>
      <w:r w:rsidR="00153B8E" w:rsidRPr="00153B8E">
        <w:rPr>
          <w:rFonts w:ascii="Arial" w:hAnsi="Arial" w:cs="Arial"/>
          <w:color w:val="000000"/>
          <w:sz w:val="24"/>
          <w:szCs w:val="24"/>
        </w:rPr>
        <w:t>onaldson</w:t>
      </w:r>
      <w:r w:rsidR="00153B8E">
        <w:rPr>
          <w:rFonts w:ascii="Arial" w:hAnsi="Arial" w:cs="Arial"/>
          <w:color w:val="000000"/>
          <w:sz w:val="24"/>
          <w:szCs w:val="24"/>
        </w:rPr>
        <w:t xml:space="preserve"> (2015)</w:t>
      </w:r>
      <w:r w:rsidR="00153B8E" w:rsidRPr="00153B8E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53B8E" w:rsidRPr="00153B8E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153B8E" w:rsidRPr="00153B8E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53B8E" w:rsidRPr="00153B8E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="00153B8E" w:rsidRPr="00153B8E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53B8E">
        <w:rPr>
          <w:rFonts w:ascii="Arial" w:hAnsi="Arial" w:cs="Arial"/>
          <w:color w:val="000000"/>
          <w:sz w:val="24"/>
          <w:szCs w:val="24"/>
        </w:rPr>
        <w:t>adroddiad</w:t>
      </w:r>
      <w:proofErr w:type="spellEnd"/>
      <w:r w:rsidR="00153B8E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="00153B8E" w:rsidRPr="00153B8E">
        <w:rPr>
          <w:rFonts w:ascii="Arial" w:hAnsi="Arial" w:cs="Arial"/>
          <w:color w:val="000000"/>
          <w:sz w:val="24"/>
          <w:szCs w:val="24"/>
        </w:rPr>
        <w:t>ddiwygiadau</w:t>
      </w:r>
      <w:r w:rsidR="00153B8E">
        <w:rPr>
          <w:rFonts w:ascii="Arial" w:hAnsi="Arial" w:cs="Arial"/>
          <w:color w:val="000000"/>
          <w:sz w:val="24"/>
          <w:szCs w:val="24"/>
        </w:rPr>
        <w:t>’r</w:t>
      </w:r>
      <w:proofErr w:type="spellEnd"/>
      <w:r w:rsidR="00153B8E" w:rsidRPr="00153B8E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53B8E" w:rsidRPr="00153B8E">
        <w:rPr>
          <w:rFonts w:ascii="Arial" w:hAnsi="Arial" w:cs="Arial"/>
          <w:color w:val="000000"/>
          <w:sz w:val="24"/>
          <w:szCs w:val="24"/>
        </w:rPr>
        <w:t>cwricwlwm</w:t>
      </w:r>
      <w:proofErr w:type="spellEnd"/>
      <w:r w:rsidR="00153B8E" w:rsidRPr="00153B8E">
        <w:rPr>
          <w:rFonts w:ascii="Arial" w:hAnsi="Arial" w:cs="Arial"/>
          <w:color w:val="000000"/>
          <w:sz w:val="24"/>
          <w:szCs w:val="24"/>
        </w:rPr>
        <w:t xml:space="preserve"> n</w:t>
      </w:r>
      <w:proofErr w:type="spellStart"/>
      <w:r w:rsidR="00153B8E" w:rsidRPr="00153B8E">
        <w:rPr>
          <w:rFonts w:ascii="Arial" w:hAnsi="Arial" w:cs="Arial"/>
          <w:color w:val="000000"/>
          <w:sz w:val="24"/>
          <w:szCs w:val="24"/>
        </w:rPr>
        <w:t>ewydd</w:t>
      </w:r>
      <w:proofErr w:type="spellEnd"/>
      <w:r w:rsidR="00153B8E" w:rsidRPr="00153B8E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153B8E" w:rsidRPr="00153B8E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="00153B8E" w:rsidRPr="00153B8E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53B8E" w:rsidRPr="00153B8E">
        <w:rPr>
          <w:rFonts w:ascii="Arial" w:hAnsi="Arial" w:cs="Arial"/>
          <w:color w:val="000000"/>
          <w:sz w:val="24"/>
          <w:szCs w:val="24"/>
        </w:rPr>
        <w:t>myfyrwyr</w:t>
      </w:r>
      <w:proofErr w:type="spellEnd"/>
      <w:r w:rsidR="00153B8E" w:rsidRPr="00153B8E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53B8E" w:rsidRPr="00153B8E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153B8E" w:rsidRPr="00153B8E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53B8E" w:rsidRPr="00153B8E">
        <w:rPr>
          <w:rFonts w:ascii="Arial" w:hAnsi="Arial" w:cs="Arial"/>
          <w:color w:val="000000"/>
          <w:sz w:val="24"/>
          <w:szCs w:val="24"/>
        </w:rPr>
        <w:t>dod</w:t>
      </w:r>
      <w:proofErr w:type="spellEnd"/>
      <w:r w:rsidR="00153B8E" w:rsidRPr="00153B8E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53B8E" w:rsidRPr="00153B8E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153B8E">
        <w:rPr>
          <w:rFonts w:ascii="Arial" w:hAnsi="Arial" w:cs="Arial"/>
          <w:color w:val="000000"/>
          <w:sz w:val="24"/>
          <w:szCs w:val="24"/>
        </w:rPr>
        <w:t xml:space="preserve"> “</w:t>
      </w:r>
      <w:proofErr w:type="spellStart"/>
      <w:r w:rsidR="00153B8E" w:rsidRPr="00153B8E">
        <w:rPr>
          <w:rFonts w:ascii="Arial" w:hAnsi="Arial" w:cs="Arial"/>
          <w:color w:val="000000"/>
          <w:sz w:val="24"/>
          <w:szCs w:val="24"/>
        </w:rPr>
        <w:t>unigolion</w:t>
      </w:r>
      <w:proofErr w:type="spellEnd"/>
      <w:r w:rsidR="00153B8E" w:rsidRPr="00153B8E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53B8E" w:rsidRPr="00153B8E">
        <w:rPr>
          <w:rFonts w:ascii="Arial" w:hAnsi="Arial" w:cs="Arial"/>
          <w:color w:val="000000"/>
          <w:sz w:val="24"/>
          <w:szCs w:val="24"/>
        </w:rPr>
        <w:t>iach</w:t>
      </w:r>
      <w:proofErr w:type="spellEnd"/>
      <w:r w:rsidR="00153B8E" w:rsidRPr="00153B8E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153B8E" w:rsidRPr="00153B8E">
        <w:rPr>
          <w:rFonts w:ascii="Arial" w:hAnsi="Arial" w:cs="Arial"/>
          <w:color w:val="000000"/>
          <w:sz w:val="24"/>
          <w:szCs w:val="24"/>
        </w:rPr>
        <w:t>hyderus</w:t>
      </w:r>
      <w:proofErr w:type="spellEnd"/>
      <w:r w:rsidR="00153B8E" w:rsidRPr="00153B8E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53B8E" w:rsidRPr="00153B8E">
        <w:rPr>
          <w:rFonts w:ascii="Arial" w:hAnsi="Arial" w:cs="Arial"/>
          <w:color w:val="000000"/>
          <w:sz w:val="24"/>
          <w:szCs w:val="24"/>
        </w:rPr>
        <w:t>sy’n</w:t>
      </w:r>
      <w:proofErr w:type="spellEnd"/>
      <w:r w:rsidR="00153B8E" w:rsidRPr="00153B8E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53B8E" w:rsidRPr="00153B8E">
        <w:rPr>
          <w:rFonts w:ascii="Arial" w:hAnsi="Arial" w:cs="Arial"/>
          <w:color w:val="000000"/>
          <w:sz w:val="24"/>
          <w:szCs w:val="24"/>
        </w:rPr>
        <w:t>barod</w:t>
      </w:r>
      <w:proofErr w:type="spellEnd"/>
      <w:r w:rsidR="00153B8E" w:rsidRPr="00153B8E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53B8E" w:rsidRPr="00153B8E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="00153B8E" w:rsidRPr="00153B8E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53B8E" w:rsidRPr="00153B8E">
        <w:rPr>
          <w:rFonts w:ascii="Arial" w:hAnsi="Arial" w:cs="Arial"/>
          <w:color w:val="000000"/>
          <w:sz w:val="24"/>
          <w:szCs w:val="24"/>
        </w:rPr>
        <w:t>fyw</w:t>
      </w:r>
      <w:proofErr w:type="spellEnd"/>
      <w:r w:rsidR="00153B8E" w:rsidRPr="00153B8E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53B8E" w:rsidRPr="00153B8E">
        <w:rPr>
          <w:rFonts w:ascii="Arial" w:hAnsi="Arial" w:cs="Arial"/>
          <w:color w:val="000000"/>
          <w:sz w:val="24"/>
          <w:szCs w:val="24"/>
        </w:rPr>
        <w:t>bywyd</w:t>
      </w:r>
      <w:proofErr w:type="spellEnd"/>
      <w:r w:rsidR="00153B8E" w:rsidRPr="00153B8E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53B8E" w:rsidRPr="00153B8E">
        <w:rPr>
          <w:rFonts w:ascii="Arial" w:hAnsi="Arial" w:cs="Arial"/>
          <w:color w:val="000000"/>
          <w:sz w:val="24"/>
          <w:szCs w:val="24"/>
        </w:rPr>
        <w:t>gan</w:t>
      </w:r>
      <w:proofErr w:type="spellEnd"/>
      <w:r w:rsidR="00153B8E" w:rsidRPr="00153B8E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53B8E" w:rsidRPr="00153B8E">
        <w:rPr>
          <w:rFonts w:ascii="Arial" w:hAnsi="Arial" w:cs="Arial"/>
          <w:color w:val="000000"/>
          <w:sz w:val="24"/>
          <w:szCs w:val="24"/>
        </w:rPr>
        <w:t>wireddu</w:t>
      </w:r>
      <w:proofErr w:type="spellEnd"/>
      <w:r w:rsidR="00153B8E" w:rsidRPr="00153B8E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53B8E" w:rsidRPr="00153B8E">
        <w:rPr>
          <w:rFonts w:ascii="Arial" w:hAnsi="Arial" w:cs="Arial"/>
          <w:color w:val="000000"/>
          <w:sz w:val="24"/>
          <w:szCs w:val="24"/>
        </w:rPr>
        <w:t>eu</w:t>
      </w:r>
      <w:proofErr w:type="spellEnd"/>
      <w:r w:rsidR="00153B8E" w:rsidRPr="00153B8E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53B8E" w:rsidRPr="00153B8E">
        <w:rPr>
          <w:rFonts w:ascii="Arial" w:hAnsi="Arial" w:cs="Arial"/>
          <w:color w:val="000000"/>
          <w:sz w:val="24"/>
          <w:szCs w:val="24"/>
        </w:rPr>
        <w:t>dyheadau</w:t>
      </w:r>
      <w:proofErr w:type="spellEnd"/>
      <w:r w:rsidR="00153B8E" w:rsidRPr="00153B8E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53B8E" w:rsidRPr="00153B8E">
        <w:rPr>
          <w:rFonts w:ascii="Arial" w:hAnsi="Arial" w:cs="Arial"/>
          <w:color w:val="000000"/>
          <w:sz w:val="24"/>
          <w:szCs w:val="24"/>
        </w:rPr>
        <w:t>fel</w:t>
      </w:r>
      <w:proofErr w:type="spellEnd"/>
      <w:r w:rsidR="00153B8E" w:rsidRPr="00153B8E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53B8E" w:rsidRPr="00153B8E">
        <w:rPr>
          <w:rFonts w:ascii="Arial" w:hAnsi="Arial" w:cs="Arial"/>
          <w:color w:val="000000"/>
          <w:sz w:val="24"/>
          <w:szCs w:val="24"/>
        </w:rPr>
        <w:t>aelodau</w:t>
      </w:r>
      <w:proofErr w:type="spellEnd"/>
      <w:r w:rsidR="00153B8E" w:rsidRPr="00153B8E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53B8E" w:rsidRPr="00153B8E">
        <w:rPr>
          <w:rFonts w:ascii="Arial" w:hAnsi="Arial" w:cs="Arial"/>
          <w:color w:val="000000"/>
          <w:sz w:val="24"/>
          <w:szCs w:val="24"/>
        </w:rPr>
        <w:t>gwerthfawr</w:t>
      </w:r>
      <w:proofErr w:type="spellEnd"/>
      <w:r w:rsidR="00153B8E" w:rsidRPr="00153B8E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="00153B8E" w:rsidRPr="00153B8E">
        <w:rPr>
          <w:rFonts w:ascii="Arial" w:hAnsi="Arial" w:cs="Arial"/>
          <w:color w:val="000000"/>
          <w:sz w:val="24"/>
          <w:szCs w:val="24"/>
        </w:rPr>
        <w:t>gymdeithas</w:t>
      </w:r>
      <w:proofErr w:type="spellEnd"/>
      <w:r w:rsidR="00153B8E" w:rsidRPr="00153B8E">
        <w:rPr>
          <w:rFonts w:ascii="Arial" w:hAnsi="Arial" w:cs="Arial"/>
          <w:color w:val="000000"/>
          <w:sz w:val="24"/>
          <w:szCs w:val="24"/>
        </w:rPr>
        <w:t>".</w:t>
      </w:r>
    </w:p>
    <w:p w14:paraId="071D2859" w14:textId="77777777" w:rsidR="00967D50" w:rsidRDefault="00967D50" w:rsidP="00575417">
      <w:pPr>
        <w:pStyle w:val="HTMLPreformatted"/>
        <w:rPr>
          <w:rFonts w:ascii="Arial" w:hAnsi="Arial" w:cs="Arial"/>
          <w:color w:val="000000"/>
          <w:sz w:val="24"/>
          <w:szCs w:val="24"/>
        </w:rPr>
      </w:pPr>
    </w:p>
    <w:p w14:paraId="7B0D07E7" w14:textId="550EE8ED" w:rsidR="00193788" w:rsidRDefault="00967D50" w:rsidP="00575417">
      <w:pPr>
        <w:pStyle w:val="HTMLPreformatted"/>
        <w:rPr>
          <w:rFonts w:ascii="Arial" w:hAnsi="Arial" w:cs="Arial"/>
          <w:color w:val="000000"/>
          <w:sz w:val="24"/>
          <w:szCs w:val="24"/>
        </w:rPr>
      </w:pP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Mae'r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cynllun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hwn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adlewyrchu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pwrpas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cwricwlwm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newydd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sy'n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dileu'r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lefelau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ac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eu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disodli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ffurf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camau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dilyniant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gyda'r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Meysydd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Dysgu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Mae'r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cwricwlwm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gontinwwm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blaengar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, a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camau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dilyniant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cael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eu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disgrifio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bum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pwynt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continwwm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dysgu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fydd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cyfateb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fras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i'r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disgwyliadau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gyfer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plant 5, 8, 11, 14 ac 16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oed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>. Mae Donaldson (201</w:t>
      </w:r>
      <w:r w:rsidR="009A368F">
        <w:rPr>
          <w:rFonts w:ascii="Arial" w:hAnsi="Arial" w:cs="Arial"/>
          <w:color w:val="000000"/>
          <w:sz w:val="24"/>
          <w:szCs w:val="24"/>
        </w:rPr>
        <w:t>5</w:t>
      </w:r>
      <w:r w:rsidRPr="00967D50">
        <w:rPr>
          <w:rFonts w:ascii="Arial" w:hAnsi="Arial" w:cs="Arial"/>
          <w:color w:val="000000"/>
          <w:sz w:val="24"/>
          <w:szCs w:val="24"/>
        </w:rPr>
        <w:t xml:space="preserve">)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siarad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am y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camau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dilyniant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gan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nodi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bod y</w:t>
      </w:r>
      <w:r>
        <w:rPr>
          <w:rFonts w:ascii="Arial" w:hAnsi="Arial" w:cs="Arial"/>
          <w:color w:val="000000"/>
          <w:sz w:val="24"/>
          <w:szCs w:val="24"/>
        </w:rPr>
        <w:t xml:space="preserve"> “</w:t>
      </w:r>
      <w:r w:rsidRPr="00967D50">
        <w:rPr>
          <w:rFonts w:ascii="Arial" w:hAnsi="Arial" w:cs="Arial"/>
          <w:color w:val="000000"/>
          <w:sz w:val="24"/>
          <w:szCs w:val="24"/>
        </w:rPr>
        <w:t xml:space="preserve">dull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hwn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cydnabod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plant a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phobl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ifanc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gwneud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cynnydd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wahanol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gyflymder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ac y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dylid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rhoi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pwyslais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osod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sylfeini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cadarn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gyfer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dysgu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er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mwyn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sicrhau’r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dilyniant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gorau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967D50">
        <w:rPr>
          <w:rFonts w:ascii="Arial" w:hAnsi="Arial" w:cs="Arial"/>
          <w:color w:val="000000"/>
          <w:sz w:val="24"/>
          <w:szCs w:val="24"/>
        </w:rPr>
        <w:t>posibl</w:t>
      </w:r>
      <w:proofErr w:type="spellEnd"/>
      <w:r w:rsidRPr="00967D50">
        <w:rPr>
          <w:rFonts w:ascii="Arial" w:hAnsi="Arial" w:cs="Arial"/>
          <w:color w:val="000000"/>
          <w:sz w:val="24"/>
          <w:szCs w:val="24"/>
        </w:rPr>
        <w:t>"</w:t>
      </w:r>
      <w:r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sy’n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fwy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cyfleus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i’r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ffocws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gan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nad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yw’n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gwneud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cynnydd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un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cyflymder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ddisgyblion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eraill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Mae'n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bwysig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defnyddio'r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syniad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gamau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dilyniant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gan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cefnogi'r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agwedd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gynnydd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fydd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caniatáu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staff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fonitro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ddilyniant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Er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nad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yw'r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wedi'i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seilio'n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academaidd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debyg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i'r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ffordd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mae'r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dysgu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gan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ddarparu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iddo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ffordd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gyfarwydd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mae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wedi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arfer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â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dysgu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. At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hynny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hyn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caniatáu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staff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fonitro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patrwm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ymddygiad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anghenion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diddordebau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lles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ddewiswyd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llwyddiannus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weld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beth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sut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ac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os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yw'r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gwneud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unrhyw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9A368F">
        <w:rPr>
          <w:rFonts w:ascii="Arial" w:hAnsi="Arial" w:cs="Arial"/>
          <w:color w:val="000000"/>
          <w:sz w:val="24"/>
          <w:szCs w:val="24"/>
        </w:rPr>
        <w:t>fath</w:t>
      </w:r>
      <w:proofErr w:type="spellEnd"/>
      <w:r w:rsidR="009A368F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="009A368F" w:rsidRPr="009A368F">
        <w:rPr>
          <w:rFonts w:ascii="Arial" w:hAnsi="Arial" w:cs="Arial"/>
          <w:color w:val="000000"/>
          <w:sz w:val="24"/>
          <w:szCs w:val="24"/>
        </w:rPr>
        <w:t>ddatblygiad</w:t>
      </w:r>
      <w:proofErr w:type="spellEnd"/>
      <w:r w:rsidR="009A368F" w:rsidRPr="009A368F">
        <w:rPr>
          <w:rFonts w:ascii="Arial" w:hAnsi="Arial" w:cs="Arial"/>
          <w:color w:val="000000"/>
          <w:sz w:val="24"/>
          <w:szCs w:val="24"/>
        </w:rPr>
        <w:t>.</w:t>
      </w:r>
      <w:r w:rsid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ogystal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mae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Llywodraeth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Cymru (2020)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dyfynnu</w:t>
      </w:r>
      <w:proofErr w:type="spellEnd"/>
      <w:r w:rsidR="00C54EFA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54EFA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C54EFA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C54EFA">
        <w:rPr>
          <w:rFonts w:ascii="Arial" w:hAnsi="Arial" w:cs="Arial"/>
          <w:color w:val="000000"/>
          <w:sz w:val="24"/>
          <w:szCs w:val="24"/>
        </w:rPr>
        <w:t>Maes</w:t>
      </w:r>
      <w:proofErr w:type="spellEnd"/>
      <w:r w:rsidR="00C54EFA">
        <w:rPr>
          <w:rFonts w:ascii="Arial" w:hAnsi="Arial" w:cs="Arial"/>
          <w:color w:val="000000"/>
          <w:sz w:val="24"/>
          <w:szCs w:val="24"/>
        </w:rPr>
        <w:t xml:space="preserve"> Iechyd a </w:t>
      </w:r>
      <w:proofErr w:type="spellStart"/>
      <w:r w:rsidR="00C54EFA">
        <w:rPr>
          <w:rFonts w:ascii="Arial" w:hAnsi="Arial" w:cs="Arial"/>
          <w:color w:val="000000"/>
          <w:sz w:val="24"/>
          <w:szCs w:val="24"/>
        </w:rPr>
        <w:t>Lles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bod "Mae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cynnydd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Maes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gontinwwm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soffistigeiddrwydd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cynyddol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dros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gyfnod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amser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lle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caiff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gwybodaeth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bresennol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hailystyried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ond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lefel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ddyfnach</w:t>
      </w:r>
      <w:proofErr w:type="spellEnd"/>
      <w:proofErr w:type="gramStart"/>
      <w:r w:rsidR="00EB13E3" w:rsidRPr="00EB13E3">
        <w:rPr>
          <w:rFonts w:ascii="Arial" w:hAnsi="Arial" w:cs="Arial"/>
          <w:color w:val="000000"/>
          <w:sz w:val="24"/>
          <w:szCs w:val="24"/>
        </w:rPr>
        <w:t>" ,</w:t>
      </w:r>
      <w:proofErr w:type="gram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sy'n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debyg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i'r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hyn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helpu'r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>
        <w:rPr>
          <w:rFonts w:ascii="Arial" w:hAnsi="Arial" w:cs="Arial"/>
          <w:color w:val="000000"/>
          <w:sz w:val="24"/>
          <w:szCs w:val="24"/>
        </w:rPr>
        <w:t>gydag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helpu'r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wrth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i'r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ddigwydd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F55593">
        <w:rPr>
          <w:rFonts w:ascii="Arial" w:hAnsi="Arial" w:cs="Arial"/>
          <w:color w:val="000000"/>
          <w:sz w:val="24"/>
          <w:szCs w:val="24"/>
        </w:rPr>
        <w:t>uwchradd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, ac o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fewn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mae'r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F55593">
        <w:rPr>
          <w:rFonts w:ascii="Arial" w:hAnsi="Arial" w:cs="Arial"/>
          <w:color w:val="000000"/>
          <w:sz w:val="24"/>
          <w:szCs w:val="24"/>
        </w:rPr>
        <w:t>uwchradd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rhoi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gwybodaeth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i'r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am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bopeth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newydd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fydd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digwydd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ac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cael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gynnig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iddo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pan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fydd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gwneud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newid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flwyddyn</w:t>
      </w:r>
      <w:proofErr w:type="spellEnd"/>
      <w:r w:rsidR="00EB13E3">
        <w:rPr>
          <w:rFonts w:ascii="Arial" w:hAnsi="Arial" w:cs="Arial"/>
          <w:color w:val="000000"/>
          <w:sz w:val="24"/>
          <w:szCs w:val="24"/>
        </w:rPr>
        <w:t xml:space="preserve"> </w:t>
      </w:r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6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lastRenderedPageBreak/>
        <w:t>flwyddyn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7.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Unwaith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ennill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holl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wybodaeth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sydd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hangen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o'r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wedyn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gallu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mynychu'r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F55593">
        <w:rPr>
          <w:rFonts w:ascii="Arial" w:hAnsi="Arial" w:cs="Arial"/>
          <w:color w:val="000000"/>
          <w:sz w:val="24"/>
          <w:szCs w:val="24"/>
        </w:rPr>
        <w:t>uwchradd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flwyddyn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academaidd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newydd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gyda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lefel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ddyfnach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ddealltwriaeth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gwybodaeth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o'r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gan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ganiatáu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iddo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un </w:t>
      </w:r>
      <w:proofErr w:type="spellStart"/>
      <w:r w:rsidR="00EB13E3">
        <w:rPr>
          <w:rFonts w:ascii="Arial" w:hAnsi="Arial" w:cs="Arial"/>
          <w:color w:val="000000"/>
          <w:sz w:val="24"/>
          <w:szCs w:val="24"/>
        </w:rPr>
        <w:t>fath</w:t>
      </w:r>
      <w:proofErr w:type="spellEnd"/>
      <w:r w:rsidR="00EB13E3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lefel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fel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r w:rsidR="00EB13E3">
        <w:rPr>
          <w:rFonts w:ascii="Arial" w:hAnsi="Arial" w:cs="Arial"/>
          <w:color w:val="000000"/>
          <w:sz w:val="24"/>
          <w:szCs w:val="24"/>
        </w:rPr>
        <w:t xml:space="preserve">y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myfyrwyr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B13E3" w:rsidRPr="00EB13E3">
        <w:rPr>
          <w:rFonts w:ascii="Arial" w:hAnsi="Arial" w:cs="Arial"/>
          <w:color w:val="000000"/>
          <w:sz w:val="24"/>
          <w:szCs w:val="24"/>
        </w:rPr>
        <w:t>eraill</w:t>
      </w:r>
      <w:proofErr w:type="spellEnd"/>
      <w:r w:rsidR="00EB13E3" w:rsidRPr="00EB13E3">
        <w:rPr>
          <w:rFonts w:ascii="Arial" w:hAnsi="Arial" w:cs="Arial"/>
          <w:color w:val="000000"/>
          <w:sz w:val="24"/>
          <w:szCs w:val="24"/>
        </w:rPr>
        <w:t>.</w:t>
      </w:r>
    </w:p>
    <w:p w14:paraId="1877737B" w14:textId="77777777" w:rsidR="004D17FF" w:rsidRDefault="004D17FF" w:rsidP="00575417">
      <w:pPr>
        <w:pStyle w:val="HTMLPreformatted"/>
        <w:rPr>
          <w:rFonts w:ascii="Arial" w:hAnsi="Arial" w:cs="Arial"/>
          <w:color w:val="000000"/>
          <w:sz w:val="24"/>
          <w:szCs w:val="24"/>
        </w:rPr>
      </w:pPr>
    </w:p>
    <w:p w14:paraId="02B2CAF1" w14:textId="5F16977D" w:rsidR="00193788" w:rsidRDefault="004D17FF" w:rsidP="00575417">
      <w:pPr>
        <w:pStyle w:val="HTMLPreformatted"/>
        <w:rPr>
          <w:rFonts w:ascii="Arial" w:hAnsi="Arial" w:cs="Arial"/>
          <w:color w:val="000000"/>
          <w:sz w:val="24"/>
          <w:szCs w:val="24"/>
        </w:rPr>
      </w:pP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cael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rhedeg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gan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athrawon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F55593">
        <w:rPr>
          <w:rFonts w:ascii="Arial" w:hAnsi="Arial" w:cs="Arial"/>
          <w:color w:val="000000"/>
          <w:sz w:val="24"/>
          <w:szCs w:val="24"/>
        </w:rPr>
        <w:t>uwchradd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ochr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ochr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â'r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Cydlynwyr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Anghenion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Dysgu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Ychwanegol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o</w:t>
      </w:r>
      <w:r>
        <w:rPr>
          <w:rFonts w:ascii="Arial" w:hAnsi="Arial" w:cs="Arial"/>
          <w:color w:val="000000"/>
          <w:sz w:val="24"/>
          <w:szCs w:val="24"/>
        </w:rPr>
        <w:t>’r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F55593">
        <w:rPr>
          <w:rFonts w:ascii="Arial" w:hAnsi="Arial" w:cs="Arial"/>
          <w:color w:val="000000"/>
          <w:sz w:val="24"/>
          <w:szCs w:val="24"/>
        </w:rPr>
        <w:t>g</w:t>
      </w:r>
      <w:r w:rsidRPr="004D17FF">
        <w:rPr>
          <w:rFonts w:ascii="Arial" w:hAnsi="Arial" w:cs="Arial"/>
          <w:color w:val="000000"/>
          <w:sz w:val="24"/>
          <w:szCs w:val="24"/>
        </w:rPr>
        <w:t>ynradd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ac </w:t>
      </w:r>
      <w:proofErr w:type="spellStart"/>
      <w:r w:rsidR="00F55593">
        <w:rPr>
          <w:rFonts w:ascii="Arial" w:hAnsi="Arial" w:cs="Arial"/>
          <w:color w:val="000000"/>
          <w:sz w:val="24"/>
          <w:szCs w:val="24"/>
        </w:rPr>
        <w:t>uwchradd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>. B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ydd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cael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chynnal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bob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dydd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Mawrth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ôl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am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awr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hanner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am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gyfnod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ddeg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wythnos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gan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ddechrau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nhymor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Haf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>.</w:t>
      </w:r>
      <w:r w:rsid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digwydd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ôl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sicrhau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na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fydd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gwrthdaro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ag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addysg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ddewiswyd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>.</w:t>
      </w:r>
      <w:r w:rsidRPr="004D17FF">
        <w:rPr>
          <w:rFonts w:ascii="Arial" w:hAnsi="Arial" w:cs="Arial"/>
          <w:color w:val="000000"/>
          <w:sz w:val="24"/>
          <w:szCs w:val="24"/>
        </w:rPr>
        <w:t xml:space="preserve"> O</w:t>
      </w:r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ganlyniad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rhesymau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ariannol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â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ffocws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ynghyd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â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Chydlynydd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Anghenion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Dysgu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Ychwanegol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o'r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G</w:t>
      </w:r>
      <w:r w:rsidRPr="004D17FF">
        <w:rPr>
          <w:rFonts w:ascii="Arial" w:hAnsi="Arial" w:cs="Arial"/>
          <w:color w:val="000000"/>
          <w:sz w:val="24"/>
          <w:szCs w:val="24"/>
        </w:rPr>
        <w:t>ynradd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cerdded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i'r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F55593">
        <w:rPr>
          <w:rFonts w:ascii="Arial" w:hAnsi="Arial" w:cs="Arial"/>
          <w:color w:val="000000"/>
          <w:sz w:val="24"/>
          <w:szCs w:val="24"/>
        </w:rPr>
        <w:t>uwchradd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gyda'i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gilydd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, a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fydd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cymryd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tua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deg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munud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fras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Fel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soniwyd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eisoes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cynhelir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hefyd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gyfer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disgyblion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ADY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mewn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ysgolion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C</w:t>
      </w:r>
      <w:r w:rsidRPr="004D17FF">
        <w:rPr>
          <w:rFonts w:ascii="Arial" w:hAnsi="Arial" w:cs="Arial"/>
          <w:color w:val="000000"/>
          <w:sz w:val="24"/>
          <w:szCs w:val="24"/>
        </w:rPr>
        <w:t>ynradd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eraill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sy'n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symud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fyny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i'r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F55593">
        <w:rPr>
          <w:rFonts w:ascii="Arial" w:hAnsi="Arial" w:cs="Arial"/>
          <w:color w:val="000000"/>
          <w:sz w:val="24"/>
          <w:szCs w:val="24"/>
        </w:rPr>
        <w:t>uwchradd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Mae'r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ysgolion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C</w:t>
      </w:r>
      <w:r w:rsidRPr="004D17FF">
        <w:rPr>
          <w:rFonts w:ascii="Arial" w:hAnsi="Arial" w:cs="Arial"/>
          <w:color w:val="000000"/>
          <w:sz w:val="24"/>
          <w:szCs w:val="24"/>
        </w:rPr>
        <w:t>ynradd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eraill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hefyd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ardal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leol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, a mater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i'r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gynradd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honno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a'i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rhieni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yw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cludo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eu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disgyblion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i'r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>.</w:t>
      </w:r>
      <w:r w:rsid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>
        <w:rPr>
          <w:rFonts w:ascii="Arial" w:hAnsi="Arial" w:cs="Arial"/>
          <w:color w:val="000000"/>
          <w:sz w:val="24"/>
          <w:szCs w:val="24"/>
        </w:rPr>
        <w:t>rhaid</w:t>
      </w:r>
      <w:proofErr w:type="spellEnd"/>
      <w:r w:rsid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>
        <w:rPr>
          <w:rFonts w:ascii="Arial" w:hAnsi="Arial" w:cs="Arial"/>
          <w:color w:val="000000"/>
          <w:sz w:val="24"/>
          <w:szCs w:val="24"/>
        </w:rPr>
        <w:t>rhieni</w:t>
      </w:r>
      <w:proofErr w:type="spellEnd"/>
      <w:r w:rsidR="005D1B25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5D1B25">
        <w:rPr>
          <w:rFonts w:ascii="Arial" w:hAnsi="Arial" w:cs="Arial"/>
          <w:color w:val="000000"/>
          <w:sz w:val="24"/>
          <w:szCs w:val="24"/>
        </w:rPr>
        <w:t>disgyblion</w:t>
      </w:r>
      <w:proofErr w:type="spellEnd"/>
      <w:r w:rsid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>
        <w:rPr>
          <w:rFonts w:ascii="Arial" w:hAnsi="Arial" w:cs="Arial"/>
          <w:color w:val="000000"/>
          <w:sz w:val="24"/>
          <w:szCs w:val="24"/>
        </w:rPr>
        <w:t>codi’r</w:t>
      </w:r>
      <w:proofErr w:type="spellEnd"/>
      <w:r w:rsid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>
        <w:rPr>
          <w:rFonts w:ascii="Arial" w:hAnsi="Arial" w:cs="Arial"/>
          <w:color w:val="000000"/>
          <w:sz w:val="24"/>
          <w:szCs w:val="24"/>
        </w:rPr>
        <w:t>disgyblion</w:t>
      </w:r>
      <w:proofErr w:type="spellEnd"/>
      <w:r w:rsid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>
        <w:rPr>
          <w:rFonts w:ascii="Arial" w:hAnsi="Arial" w:cs="Arial"/>
          <w:color w:val="000000"/>
          <w:sz w:val="24"/>
          <w:szCs w:val="24"/>
        </w:rPr>
        <w:t>o’r</w:t>
      </w:r>
      <w:proofErr w:type="spellEnd"/>
      <w:r w:rsid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>
        <w:rPr>
          <w:rFonts w:ascii="Arial" w:hAnsi="Arial" w:cs="Arial"/>
          <w:color w:val="000000"/>
          <w:sz w:val="24"/>
          <w:szCs w:val="24"/>
        </w:rPr>
        <w:t>uwchradd</w:t>
      </w:r>
      <w:proofErr w:type="spellEnd"/>
      <w:r w:rsid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>
        <w:rPr>
          <w:rFonts w:ascii="Arial" w:hAnsi="Arial" w:cs="Arial"/>
          <w:color w:val="000000"/>
          <w:sz w:val="24"/>
          <w:szCs w:val="24"/>
        </w:rPr>
        <w:t>ol</w:t>
      </w:r>
      <w:proofErr w:type="spellEnd"/>
      <w:r w:rsid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>
        <w:rPr>
          <w:rFonts w:ascii="Arial" w:hAnsi="Arial" w:cs="Arial"/>
          <w:color w:val="000000"/>
          <w:sz w:val="24"/>
          <w:szCs w:val="24"/>
        </w:rPr>
        <w:t>i’r</w:t>
      </w:r>
      <w:proofErr w:type="spellEnd"/>
      <w:r w:rsid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>
        <w:rPr>
          <w:rFonts w:ascii="Arial" w:hAnsi="Arial" w:cs="Arial"/>
          <w:color w:val="000000"/>
          <w:sz w:val="24"/>
          <w:szCs w:val="24"/>
        </w:rPr>
        <w:t>clwb</w:t>
      </w:r>
      <w:proofErr w:type="spellEnd"/>
      <w:r w:rsid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>
        <w:rPr>
          <w:rFonts w:ascii="Arial" w:hAnsi="Arial" w:cs="Arial"/>
          <w:color w:val="000000"/>
          <w:sz w:val="24"/>
          <w:szCs w:val="24"/>
        </w:rPr>
        <w:t>orffen</w:t>
      </w:r>
      <w:proofErr w:type="spellEnd"/>
      <w:r w:rsidR="005D1B25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Trwy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annog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disgyblion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eraill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mewn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senario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tebyg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i'r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â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ffocws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gymryd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rhan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caniatáu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i'r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â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ffocws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wneud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ffrindiau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fel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adnabod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wynebau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cyfarwydd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pan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fydd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symud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fyny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i'r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4D17FF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F55593">
        <w:rPr>
          <w:rFonts w:ascii="Arial" w:hAnsi="Arial" w:cs="Arial"/>
          <w:color w:val="000000"/>
          <w:sz w:val="24"/>
          <w:szCs w:val="24"/>
        </w:rPr>
        <w:t>uwchradd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flwyddyn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academaidd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newydd</w:t>
      </w:r>
      <w:proofErr w:type="spellEnd"/>
      <w:r w:rsidRPr="004D17FF">
        <w:rPr>
          <w:rFonts w:ascii="Arial" w:hAnsi="Arial" w:cs="Arial"/>
          <w:color w:val="000000"/>
          <w:sz w:val="24"/>
          <w:szCs w:val="24"/>
        </w:rPr>
        <w:t>.</w:t>
      </w:r>
      <w:r w:rsid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Er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mwyn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sicrhau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cymeradwyaeth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rhieni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llythyr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cyd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cael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ddosbarthu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rieni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pob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o'r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gynradd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="00041D2C">
        <w:rPr>
          <w:rFonts w:ascii="Arial" w:hAnsi="Arial" w:cs="Arial"/>
          <w:color w:val="000000"/>
          <w:sz w:val="24"/>
          <w:szCs w:val="24"/>
        </w:rPr>
        <w:t>uwchradd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esbonio'r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rhesymau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tu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ôl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i'r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, a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beth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mae'r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gynnwys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Rhaid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rieni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disgyblion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lofnodi'r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llythyr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ddarperir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iddynt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nodi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rhif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cyswllt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rhag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ofn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argyfyngau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, a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nodi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unrhyw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feddyginiaeth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alergeddau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ac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ati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ddangos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eu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bod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cymeradwyo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ac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barod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i'w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plentyn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gymryd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rhan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>.</w:t>
      </w:r>
      <w:r w:rsidR="00AC707A">
        <w:t xml:space="preserve"> </w:t>
      </w:r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O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fewn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athrawon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>
        <w:rPr>
          <w:rFonts w:ascii="Arial" w:hAnsi="Arial" w:cs="Arial"/>
          <w:color w:val="000000"/>
          <w:sz w:val="24"/>
          <w:szCs w:val="24"/>
        </w:rPr>
        <w:t>uwchardd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fydd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cynllunio'r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hyn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fydd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gael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bob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wythnos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Gofynnir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fwyafrif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athrawon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>
        <w:rPr>
          <w:rFonts w:ascii="Arial" w:hAnsi="Arial" w:cs="Arial"/>
          <w:color w:val="000000"/>
          <w:sz w:val="24"/>
          <w:szCs w:val="24"/>
        </w:rPr>
        <w:t>uwchradd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gymryd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rhan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gan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ganiatáu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i'r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myfyrwyr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>
        <w:rPr>
          <w:rFonts w:ascii="Arial" w:hAnsi="Arial" w:cs="Arial"/>
          <w:color w:val="000000"/>
          <w:sz w:val="24"/>
          <w:szCs w:val="24"/>
        </w:rPr>
        <w:t>eraill</w:t>
      </w:r>
      <w:proofErr w:type="spellEnd"/>
      <w:r w:rsid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gwrdd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â'u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hathrawon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newydd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ymlaen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llaw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Er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mwyn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sicrhau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staff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o'r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>
        <w:rPr>
          <w:rFonts w:ascii="Arial" w:hAnsi="Arial" w:cs="Arial"/>
          <w:color w:val="000000"/>
          <w:sz w:val="24"/>
          <w:szCs w:val="24"/>
        </w:rPr>
        <w:t>uwchardd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y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n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cymryd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rhan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amserlen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cael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chreu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ymhlith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y staff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gan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ganiatáu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iddynt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benderfynu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pa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wythnos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sydd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fwyaf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addas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iddynt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gymryd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041D2C" w:rsidRPr="00041D2C">
        <w:rPr>
          <w:rFonts w:ascii="Arial" w:hAnsi="Arial" w:cs="Arial"/>
          <w:color w:val="000000"/>
          <w:sz w:val="24"/>
          <w:szCs w:val="24"/>
        </w:rPr>
        <w:t>rhan</w:t>
      </w:r>
      <w:proofErr w:type="spellEnd"/>
      <w:r w:rsidR="00041D2C" w:rsidRPr="00041D2C">
        <w:rPr>
          <w:rFonts w:ascii="Arial" w:hAnsi="Arial" w:cs="Arial"/>
          <w:color w:val="000000"/>
          <w:sz w:val="24"/>
          <w:szCs w:val="24"/>
        </w:rPr>
        <w:t>.</w:t>
      </w:r>
      <w:r w:rsidR="00041D2C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bennaf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athrawon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sy'n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dysgu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pynciau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fel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chwaraeon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coginio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technoleg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, drama,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celf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ac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ati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fydd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rhai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sy'n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darparu'r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gweithgareddau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i'r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gweithgareddau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gynhelir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gallu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herio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galluoedd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ond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ni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fyddant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rhy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heriol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sicrhau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hefyd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dysgu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am ac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dangos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llwyddiant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dilyniant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Cydlynwyr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Anghenion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Dysgu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Ychwanegol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o'r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Gynradd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mynd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â'r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i'r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AC707A">
        <w:rPr>
          <w:rFonts w:ascii="Arial" w:hAnsi="Arial" w:cs="Arial"/>
          <w:color w:val="000000"/>
          <w:sz w:val="24"/>
          <w:szCs w:val="24"/>
        </w:rPr>
        <w:t>uwchradd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am y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deng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wythnos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gyfan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ond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ôl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bumed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wythnos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ni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fydd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Cydlynwyr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Anghenion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Dysgu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Ychwanegol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aros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am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hyd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gan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byddant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caniatáu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i'r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wneud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hynny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cael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lle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ddysgu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thyfu'n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fwy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5D1B25" w:rsidRPr="005D1B25">
        <w:rPr>
          <w:rFonts w:ascii="Arial" w:hAnsi="Arial" w:cs="Arial"/>
          <w:color w:val="000000"/>
          <w:sz w:val="24"/>
          <w:szCs w:val="24"/>
        </w:rPr>
        <w:t>annibynnol</w:t>
      </w:r>
      <w:proofErr w:type="spellEnd"/>
      <w:r w:rsidR="005D1B25" w:rsidRPr="005D1B25">
        <w:rPr>
          <w:rFonts w:ascii="Arial" w:hAnsi="Arial" w:cs="Arial"/>
          <w:color w:val="000000"/>
          <w:sz w:val="24"/>
          <w:szCs w:val="24"/>
        </w:rPr>
        <w:t>.</w:t>
      </w:r>
    </w:p>
    <w:p w14:paraId="47020DBC" w14:textId="1555422C" w:rsidR="00B82447" w:rsidRDefault="00B82447" w:rsidP="00575417">
      <w:pPr>
        <w:pStyle w:val="HTMLPreformatted"/>
        <w:rPr>
          <w:rFonts w:ascii="Arial" w:hAnsi="Arial" w:cs="Arial"/>
          <w:color w:val="000000"/>
          <w:sz w:val="24"/>
          <w:szCs w:val="24"/>
        </w:rPr>
      </w:pPr>
    </w:p>
    <w:p w14:paraId="02D8507B" w14:textId="2F0D2E12" w:rsidR="00052121" w:rsidRDefault="00052121" w:rsidP="00575417">
      <w:pPr>
        <w:pStyle w:val="HTMLPreformatted"/>
        <w:rPr>
          <w:rFonts w:ascii="Arial" w:hAnsi="Arial" w:cs="Arial"/>
          <w:color w:val="000000"/>
          <w:sz w:val="24"/>
          <w:szCs w:val="24"/>
        </w:rPr>
      </w:pP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Mae'r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ddewiswyd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gyfer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wedi'i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chreu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ganiatáu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ddisgyblion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sy'n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dioddef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hunanhyder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isel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, a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diffyg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galluoedd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mewn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sgiliau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beunyddiol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, </w:t>
      </w:r>
      <w:r w:rsidRPr="00052121">
        <w:rPr>
          <w:rFonts w:ascii="Arial" w:hAnsi="Arial" w:cs="Arial"/>
          <w:color w:val="000000"/>
          <w:sz w:val="24"/>
          <w:szCs w:val="24"/>
        </w:rPr>
        <w:t xml:space="preserve">y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tu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mewn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i'r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cyfleoedd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sydd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gan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symud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i'r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uwchradd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i'w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cynnig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Mae'r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ddewisir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rhoi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cyfle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fyfyrwyr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ADY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fel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â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ffocws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ennill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sgiliau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angenrheidiol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chael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cyfle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cyfartal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ddysgu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mewn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amgylchedd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052121">
        <w:rPr>
          <w:rFonts w:ascii="Arial" w:hAnsi="Arial" w:cs="Arial"/>
          <w:color w:val="000000"/>
          <w:sz w:val="24"/>
          <w:szCs w:val="24"/>
        </w:rPr>
        <w:t>croesawgar</w:t>
      </w:r>
      <w:proofErr w:type="spellEnd"/>
      <w:r w:rsidRPr="00052121">
        <w:rPr>
          <w:rFonts w:ascii="Arial" w:hAnsi="Arial" w:cs="Arial"/>
          <w:color w:val="000000"/>
          <w:sz w:val="24"/>
          <w:szCs w:val="24"/>
        </w:rPr>
        <w:t>.</w:t>
      </w:r>
      <w:r w:rsidR="002B548D" w:rsidRPr="002B548D"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gyfer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ddewiswyd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mae'n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cyflawni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ychydig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heriau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ynghyd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â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chryfderau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, ac un her a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ddaeth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draws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oedd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sefyllfa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ariannol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Digwyddodd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sefyllfa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ariannol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pan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na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allai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ysgolion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gludiant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ariannol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i'r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F55593">
        <w:rPr>
          <w:rFonts w:ascii="Arial" w:hAnsi="Arial" w:cs="Arial"/>
          <w:color w:val="000000"/>
          <w:sz w:val="24"/>
          <w:szCs w:val="24"/>
        </w:rPr>
        <w:t>uwchradd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o'r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ysgolion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lastRenderedPageBreak/>
        <w:t>cynradd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i'r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disgyblion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eraill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fynychu'r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. At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hynny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roedd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gost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am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adnoddau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fel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cynhwysion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coginio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ac offer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chwaraeon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hefyd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sefyllfa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ariannol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Fodd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bynnag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mae'r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F55593">
        <w:rPr>
          <w:rFonts w:ascii="Arial" w:hAnsi="Arial" w:cs="Arial"/>
          <w:color w:val="000000"/>
          <w:sz w:val="24"/>
          <w:szCs w:val="24"/>
        </w:rPr>
        <w:t>uwchradd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ddeg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munud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droed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o'r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gynradd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gan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ganiatáu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>
        <w:rPr>
          <w:rFonts w:ascii="Arial" w:hAnsi="Arial" w:cs="Arial"/>
          <w:color w:val="000000"/>
          <w:sz w:val="24"/>
          <w:szCs w:val="24"/>
        </w:rPr>
        <w:t>i’r</w:t>
      </w:r>
      <w:proofErr w:type="spellEnd"/>
      <w:r w:rsid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gyrraedd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gynhaliwyd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F55593">
        <w:rPr>
          <w:rFonts w:ascii="Arial" w:hAnsi="Arial" w:cs="Arial"/>
          <w:color w:val="000000"/>
          <w:sz w:val="24"/>
          <w:szCs w:val="24"/>
        </w:rPr>
        <w:t>uwchradd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llwyddiannus</w:t>
      </w:r>
      <w:proofErr w:type="spellEnd"/>
      <w:r w:rsidR="002B548D">
        <w:rPr>
          <w:rFonts w:ascii="Arial" w:hAnsi="Arial" w:cs="Arial"/>
          <w:color w:val="000000"/>
          <w:sz w:val="24"/>
          <w:szCs w:val="24"/>
        </w:rPr>
        <w:t>.</w:t>
      </w:r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Mae</w:t>
      </w:r>
      <w:r w:rsidR="002B548D">
        <w:rPr>
          <w:rFonts w:ascii="Arial" w:hAnsi="Arial" w:cs="Arial"/>
          <w:color w:val="000000"/>
          <w:sz w:val="24"/>
          <w:szCs w:val="24"/>
        </w:rPr>
        <w:t>’r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disgyblion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eraill</w:t>
      </w:r>
      <w:proofErr w:type="spellEnd"/>
      <w:r w:rsid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>
        <w:rPr>
          <w:rFonts w:ascii="Arial" w:hAnsi="Arial" w:cs="Arial"/>
          <w:color w:val="000000"/>
          <w:sz w:val="24"/>
          <w:szCs w:val="24"/>
        </w:rPr>
        <w:t>teithio</w:t>
      </w:r>
      <w:proofErr w:type="spellEnd"/>
      <w:r w:rsid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>
        <w:rPr>
          <w:rFonts w:ascii="Arial" w:hAnsi="Arial" w:cs="Arial"/>
          <w:color w:val="000000"/>
          <w:sz w:val="24"/>
          <w:szCs w:val="24"/>
        </w:rPr>
        <w:t>hefyd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o'r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ardal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leol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, ac at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hynny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trwy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gael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cyfranogiad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chysylltiadau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da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gan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rieni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o'r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holl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ysgolion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cynradd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mae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trafnidiaeth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her y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gellir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datrys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gan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ganiatáu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bob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myfyriwr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gymryd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rhan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llwyddiannus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ogystal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oherwydd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bod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gan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ysgolion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gysylltiadau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rhieni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da,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gallu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dod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â'i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adnoddau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hun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fel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cynhwysion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coginio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ac offer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chwaraeon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i'r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>
        <w:rPr>
          <w:rFonts w:ascii="Arial" w:hAnsi="Arial" w:cs="Arial"/>
          <w:color w:val="000000"/>
          <w:sz w:val="24"/>
          <w:szCs w:val="24"/>
        </w:rPr>
        <w:t>pryd</w:t>
      </w:r>
      <w:proofErr w:type="spellEnd"/>
      <w:r w:rsidR="002B548D">
        <w:rPr>
          <w:rFonts w:ascii="Arial" w:hAnsi="Arial" w:cs="Arial"/>
          <w:color w:val="000000"/>
          <w:sz w:val="24"/>
          <w:szCs w:val="24"/>
        </w:rPr>
        <w:t xml:space="preserve"> ac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os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oes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angen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Trwy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ganiatáu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i'r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rhieni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gymryd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rhan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="002B548D">
        <w:rPr>
          <w:rFonts w:ascii="Arial" w:hAnsi="Arial" w:cs="Arial"/>
          <w:color w:val="000000"/>
          <w:sz w:val="24"/>
          <w:szCs w:val="24"/>
        </w:rPr>
        <w:t>chael</w:t>
      </w:r>
      <w:proofErr w:type="spellEnd"/>
      <w:r w:rsid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nodi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am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weithgareddau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wythnosol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, </w:t>
      </w:r>
      <w:r w:rsidR="002B548D">
        <w:rPr>
          <w:rFonts w:ascii="Arial" w:hAnsi="Arial" w:cs="Arial"/>
          <w:color w:val="000000"/>
          <w:sz w:val="24"/>
          <w:szCs w:val="24"/>
        </w:rPr>
        <w:t xml:space="preserve">mi </w:t>
      </w:r>
      <w:proofErr w:type="spellStart"/>
      <w:r w:rsidR="002B548D">
        <w:rPr>
          <w:rFonts w:ascii="Arial" w:hAnsi="Arial" w:cs="Arial"/>
          <w:color w:val="000000"/>
          <w:sz w:val="24"/>
          <w:szCs w:val="24"/>
        </w:rPr>
        <w:t>f</w:t>
      </w:r>
      <w:r w:rsidR="002B548D" w:rsidRPr="002B548D">
        <w:rPr>
          <w:rFonts w:ascii="Arial" w:hAnsi="Arial" w:cs="Arial"/>
          <w:color w:val="000000"/>
          <w:sz w:val="24"/>
          <w:szCs w:val="24"/>
        </w:rPr>
        <w:t>ydd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caniatáu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i'r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>
        <w:rPr>
          <w:rFonts w:ascii="Arial" w:hAnsi="Arial" w:cs="Arial"/>
          <w:color w:val="000000"/>
          <w:sz w:val="24"/>
          <w:szCs w:val="24"/>
        </w:rPr>
        <w:t>perthynas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r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hwng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rhieni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a'r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ysgolion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dyfu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hyd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oed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well,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gan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roi'r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gefnogaeth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ofynnol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sydd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hangen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2B548D" w:rsidRPr="002B548D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="002B548D" w:rsidRPr="002B548D">
        <w:rPr>
          <w:rFonts w:ascii="Arial" w:hAnsi="Arial" w:cs="Arial"/>
          <w:color w:val="000000"/>
          <w:sz w:val="24"/>
          <w:szCs w:val="24"/>
        </w:rPr>
        <w:t>.</w:t>
      </w:r>
      <w:r w:rsidR="004F26FF">
        <w:rPr>
          <w:rFonts w:ascii="Arial" w:hAnsi="Arial" w:cs="Arial"/>
          <w:color w:val="000000"/>
          <w:sz w:val="24"/>
          <w:szCs w:val="24"/>
        </w:rPr>
        <w:t xml:space="preserve"> </w:t>
      </w:r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Her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arall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gododd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oedd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sicrhau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cyfranogiad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staff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cynhwysfawr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amlwg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gyda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grŵp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bach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fyfyrwyr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ni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fydd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angen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llawer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iawn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o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staff, a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aelodau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staff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o'r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pynciau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â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ffocws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fel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chwaraeon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coginio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ac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ati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cael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eu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blaenoriaethu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fynychu'r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Gydag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aelodau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staff ag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ymrwymiadau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personol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neu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ymrwymiadau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eraill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tu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allan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i'r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ni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fyddai'r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gallu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rhedeg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esmwyth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pe bai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diffyg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cyfranogiad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athrawon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Er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mwyn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gweithredu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gyfer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her hon,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fel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soniwyd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flaenorol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amserlen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cael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sefydlu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ymhlith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staff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addysgu'r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F55593">
        <w:rPr>
          <w:rFonts w:ascii="Arial" w:hAnsi="Arial" w:cs="Arial"/>
          <w:color w:val="000000"/>
          <w:sz w:val="24"/>
          <w:szCs w:val="24"/>
        </w:rPr>
        <w:t>uwchradd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gan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ganiatáu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iddynt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drafod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chynllunio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ymlaen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llaw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pa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aelodau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o staff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addysgu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fydd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mynychu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chreu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gweithgareddau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gyfer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rhai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wythnosau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o'r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hon.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Trwy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wneud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hyn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caniatáu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cyfranogiad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teg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i'r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 xml:space="preserve"> staff </w:t>
      </w:r>
      <w:proofErr w:type="spellStart"/>
      <w:r w:rsidR="00D061BB" w:rsidRPr="00D061BB">
        <w:rPr>
          <w:rFonts w:ascii="Arial" w:hAnsi="Arial" w:cs="Arial"/>
          <w:color w:val="000000"/>
          <w:sz w:val="24"/>
          <w:szCs w:val="24"/>
        </w:rPr>
        <w:t>addysgu</w:t>
      </w:r>
      <w:proofErr w:type="spellEnd"/>
      <w:r w:rsidR="00D061BB" w:rsidRPr="00D061BB">
        <w:rPr>
          <w:rFonts w:ascii="Arial" w:hAnsi="Arial" w:cs="Arial"/>
          <w:color w:val="000000"/>
          <w:sz w:val="24"/>
          <w:szCs w:val="24"/>
        </w:rPr>
        <w:t>.</w:t>
      </w:r>
      <w:r w:rsid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Nid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yw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cyfranogiad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rhieni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her y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mae'r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hwynebu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gan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rhieni'r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disgybl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â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ffocws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myfyrwyr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eraill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gefnogol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iawn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ac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barod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helpu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lle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phryd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mae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angen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Er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nad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yw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cyfranogiad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rhieni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her y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mae'r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hon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hwynebu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mae'n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bwysig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cynnal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cyfranogiad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rhieni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cryf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rhieni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a staff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gallu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siarad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thrafod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unrhyw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beth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mewn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cysylltiad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â'r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cyn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gormes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520A2" w:rsidRPr="003520A2">
        <w:rPr>
          <w:rFonts w:ascii="Arial" w:hAnsi="Arial" w:cs="Arial"/>
          <w:color w:val="000000"/>
          <w:sz w:val="24"/>
          <w:szCs w:val="24"/>
        </w:rPr>
        <w:t>hwn</w:t>
      </w:r>
      <w:proofErr w:type="spellEnd"/>
      <w:r w:rsidR="003520A2" w:rsidRPr="003520A2">
        <w:rPr>
          <w:rFonts w:ascii="Arial" w:hAnsi="Arial" w:cs="Arial"/>
          <w:color w:val="000000"/>
          <w:sz w:val="24"/>
          <w:szCs w:val="24"/>
        </w:rPr>
        <w:t>.</w:t>
      </w:r>
      <w:r w:rsidR="003301C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301C0" w:rsidRPr="003301C0"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 w:rsidR="003301C0" w:rsidRPr="003301C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301C0" w:rsidRPr="003301C0">
        <w:rPr>
          <w:rFonts w:ascii="Arial" w:hAnsi="Arial" w:cs="Arial"/>
          <w:color w:val="000000"/>
          <w:sz w:val="24"/>
          <w:szCs w:val="24"/>
        </w:rPr>
        <w:t>hyn</w:t>
      </w:r>
      <w:proofErr w:type="spellEnd"/>
      <w:r w:rsidR="003301C0" w:rsidRPr="003301C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301C0" w:rsidRPr="003301C0">
        <w:rPr>
          <w:rFonts w:ascii="Arial" w:hAnsi="Arial" w:cs="Arial"/>
          <w:color w:val="000000"/>
          <w:sz w:val="24"/>
          <w:szCs w:val="24"/>
        </w:rPr>
        <w:t>hefyd</w:t>
      </w:r>
      <w:proofErr w:type="spellEnd"/>
      <w:r w:rsidR="003301C0" w:rsidRPr="003301C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301C0" w:rsidRPr="003301C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3301C0" w:rsidRPr="003301C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301C0" w:rsidRPr="003301C0">
        <w:rPr>
          <w:rFonts w:ascii="Arial" w:hAnsi="Arial" w:cs="Arial"/>
          <w:color w:val="000000"/>
          <w:sz w:val="24"/>
          <w:szCs w:val="24"/>
        </w:rPr>
        <w:t>caniatáu</w:t>
      </w:r>
      <w:proofErr w:type="spellEnd"/>
      <w:r w:rsidR="003301C0" w:rsidRPr="003301C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301C0" w:rsidRPr="003301C0">
        <w:rPr>
          <w:rFonts w:ascii="Arial" w:hAnsi="Arial" w:cs="Arial"/>
          <w:color w:val="000000"/>
          <w:sz w:val="24"/>
          <w:szCs w:val="24"/>
        </w:rPr>
        <w:t>i'r</w:t>
      </w:r>
      <w:proofErr w:type="spellEnd"/>
      <w:r w:rsidR="003301C0" w:rsidRPr="003301C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301C0" w:rsidRPr="003301C0">
        <w:rPr>
          <w:rFonts w:ascii="Arial" w:hAnsi="Arial" w:cs="Arial"/>
          <w:color w:val="000000"/>
          <w:sz w:val="24"/>
          <w:szCs w:val="24"/>
        </w:rPr>
        <w:t>rhieni</w:t>
      </w:r>
      <w:proofErr w:type="spellEnd"/>
      <w:r w:rsidR="003301C0" w:rsidRPr="003301C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301C0" w:rsidRPr="003301C0">
        <w:rPr>
          <w:rFonts w:ascii="Arial" w:hAnsi="Arial" w:cs="Arial"/>
          <w:color w:val="000000"/>
          <w:sz w:val="24"/>
          <w:szCs w:val="24"/>
        </w:rPr>
        <w:t>gwrdd</w:t>
      </w:r>
      <w:proofErr w:type="spellEnd"/>
      <w:r w:rsidR="003301C0" w:rsidRPr="003301C0">
        <w:rPr>
          <w:rFonts w:ascii="Arial" w:hAnsi="Arial" w:cs="Arial"/>
          <w:color w:val="000000"/>
          <w:sz w:val="24"/>
          <w:szCs w:val="24"/>
        </w:rPr>
        <w:t xml:space="preserve"> ag </w:t>
      </w:r>
      <w:proofErr w:type="spellStart"/>
      <w:r w:rsidR="003301C0" w:rsidRPr="003301C0">
        <w:rPr>
          <w:rFonts w:ascii="Arial" w:hAnsi="Arial" w:cs="Arial"/>
          <w:color w:val="000000"/>
          <w:sz w:val="24"/>
          <w:szCs w:val="24"/>
        </w:rPr>
        <w:t>athrawon</w:t>
      </w:r>
      <w:proofErr w:type="spellEnd"/>
      <w:r w:rsidR="003301C0" w:rsidRPr="003301C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301C0" w:rsidRPr="003301C0">
        <w:rPr>
          <w:rFonts w:ascii="Arial" w:hAnsi="Arial" w:cs="Arial"/>
          <w:color w:val="000000"/>
          <w:sz w:val="24"/>
          <w:szCs w:val="24"/>
        </w:rPr>
        <w:t>eu</w:t>
      </w:r>
      <w:proofErr w:type="spellEnd"/>
      <w:r w:rsidR="003301C0" w:rsidRPr="003301C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301C0" w:rsidRPr="003301C0">
        <w:rPr>
          <w:rFonts w:ascii="Arial" w:hAnsi="Arial" w:cs="Arial"/>
          <w:color w:val="000000"/>
          <w:sz w:val="24"/>
          <w:szCs w:val="24"/>
        </w:rPr>
        <w:t>plentyn</w:t>
      </w:r>
      <w:proofErr w:type="spellEnd"/>
      <w:r w:rsidR="003301C0" w:rsidRPr="003301C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301C0" w:rsidRPr="003301C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3301C0" w:rsidRPr="003301C0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="003301C0" w:rsidRPr="003301C0">
        <w:rPr>
          <w:rFonts w:ascii="Arial" w:hAnsi="Arial" w:cs="Arial"/>
          <w:color w:val="000000"/>
          <w:sz w:val="24"/>
          <w:szCs w:val="24"/>
        </w:rPr>
        <w:t>dyfodol</w:t>
      </w:r>
      <w:proofErr w:type="spellEnd"/>
      <w:r w:rsidR="003301C0" w:rsidRPr="003301C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gramStart"/>
      <w:r w:rsidR="003301C0" w:rsidRPr="003301C0">
        <w:rPr>
          <w:rFonts w:ascii="Arial" w:hAnsi="Arial" w:cs="Arial"/>
          <w:color w:val="000000"/>
          <w:sz w:val="24"/>
          <w:szCs w:val="24"/>
        </w:rPr>
        <w:t>a</w:t>
      </w:r>
      <w:proofErr w:type="gramEnd"/>
      <w:r w:rsidR="003301C0" w:rsidRPr="003301C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301C0" w:rsidRPr="003301C0">
        <w:rPr>
          <w:rFonts w:ascii="Arial" w:hAnsi="Arial" w:cs="Arial"/>
          <w:color w:val="000000"/>
          <w:sz w:val="24"/>
          <w:szCs w:val="24"/>
        </w:rPr>
        <w:t>allai</w:t>
      </w:r>
      <w:proofErr w:type="spellEnd"/>
      <w:r w:rsidR="003301C0" w:rsidRPr="003301C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301C0" w:rsidRPr="003301C0">
        <w:rPr>
          <w:rFonts w:ascii="Arial" w:hAnsi="Arial" w:cs="Arial"/>
          <w:color w:val="000000"/>
          <w:sz w:val="24"/>
          <w:szCs w:val="24"/>
        </w:rPr>
        <w:t>helpu</w:t>
      </w:r>
      <w:proofErr w:type="spellEnd"/>
      <w:r w:rsidR="003301C0" w:rsidRPr="003301C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301C0" w:rsidRPr="003301C0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="003301C0" w:rsidRPr="003301C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301C0" w:rsidRPr="003301C0">
        <w:rPr>
          <w:rFonts w:ascii="Arial" w:hAnsi="Arial" w:cs="Arial"/>
          <w:color w:val="000000"/>
          <w:sz w:val="24"/>
          <w:szCs w:val="24"/>
        </w:rPr>
        <w:t>wneud</w:t>
      </w:r>
      <w:proofErr w:type="spellEnd"/>
      <w:r w:rsidR="003301C0" w:rsidRPr="003301C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301C0" w:rsidRPr="003301C0">
        <w:rPr>
          <w:rFonts w:ascii="Arial" w:hAnsi="Arial" w:cs="Arial"/>
          <w:color w:val="000000"/>
          <w:sz w:val="24"/>
          <w:szCs w:val="24"/>
        </w:rPr>
        <w:t>meddyliau</w:t>
      </w:r>
      <w:proofErr w:type="spellEnd"/>
      <w:r w:rsidR="003301C0" w:rsidRPr="003301C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301C0" w:rsidRPr="003301C0">
        <w:rPr>
          <w:rFonts w:ascii="Arial" w:hAnsi="Arial" w:cs="Arial"/>
          <w:color w:val="000000"/>
          <w:sz w:val="24"/>
          <w:szCs w:val="24"/>
        </w:rPr>
        <w:t>rhai</w:t>
      </w:r>
      <w:proofErr w:type="spellEnd"/>
      <w:r w:rsidR="003301C0" w:rsidRPr="003301C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301C0" w:rsidRPr="003301C0">
        <w:rPr>
          <w:rFonts w:ascii="Arial" w:hAnsi="Arial" w:cs="Arial"/>
          <w:color w:val="000000"/>
          <w:sz w:val="24"/>
          <w:szCs w:val="24"/>
        </w:rPr>
        <w:t>rhieni</w:t>
      </w:r>
      <w:proofErr w:type="spellEnd"/>
      <w:r w:rsidR="003301C0" w:rsidRPr="003301C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301C0" w:rsidRPr="003301C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3301C0" w:rsidRPr="003301C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301C0" w:rsidRPr="003301C0">
        <w:rPr>
          <w:rFonts w:ascii="Arial" w:hAnsi="Arial" w:cs="Arial"/>
          <w:color w:val="000000"/>
          <w:sz w:val="24"/>
          <w:szCs w:val="24"/>
        </w:rPr>
        <w:t>gartrefol</w:t>
      </w:r>
      <w:proofErr w:type="spellEnd"/>
      <w:r w:rsidR="003301C0" w:rsidRPr="003301C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301C0" w:rsidRPr="003301C0">
        <w:rPr>
          <w:rFonts w:ascii="Arial" w:hAnsi="Arial" w:cs="Arial"/>
          <w:color w:val="000000"/>
          <w:sz w:val="24"/>
          <w:szCs w:val="24"/>
        </w:rPr>
        <w:t>ynglŷn</w:t>
      </w:r>
      <w:proofErr w:type="spellEnd"/>
      <w:r w:rsidR="003301C0" w:rsidRPr="003301C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301C0" w:rsidRPr="003301C0">
        <w:rPr>
          <w:rFonts w:ascii="Arial" w:hAnsi="Arial" w:cs="Arial"/>
          <w:color w:val="000000"/>
          <w:sz w:val="24"/>
          <w:szCs w:val="24"/>
        </w:rPr>
        <w:t>â'u</w:t>
      </w:r>
      <w:proofErr w:type="spellEnd"/>
      <w:r w:rsidR="003301C0" w:rsidRPr="003301C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301C0" w:rsidRPr="003301C0">
        <w:rPr>
          <w:rFonts w:ascii="Arial" w:hAnsi="Arial" w:cs="Arial"/>
          <w:color w:val="000000"/>
          <w:sz w:val="24"/>
          <w:szCs w:val="24"/>
        </w:rPr>
        <w:t>plentyn</w:t>
      </w:r>
      <w:proofErr w:type="spellEnd"/>
      <w:r w:rsidR="003301C0" w:rsidRPr="003301C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301C0" w:rsidRPr="003301C0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3301C0" w:rsidRPr="003301C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301C0" w:rsidRPr="003301C0">
        <w:rPr>
          <w:rFonts w:ascii="Arial" w:hAnsi="Arial" w:cs="Arial"/>
          <w:color w:val="000000"/>
          <w:sz w:val="24"/>
          <w:szCs w:val="24"/>
        </w:rPr>
        <w:t>symud</w:t>
      </w:r>
      <w:proofErr w:type="spellEnd"/>
      <w:r w:rsidR="003301C0" w:rsidRPr="003301C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301C0" w:rsidRPr="003301C0">
        <w:rPr>
          <w:rFonts w:ascii="Arial" w:hAnsi="Arial" w:cs="Arial"/>
          <w:color w:val="000000"/>
          <w:sz w:val="24"/>
          <w:szCs w:val="24"/>
        </w:rPr>
        <w:t>i'r</w:t>
      </w:r>
      <w:proofErr w:type="spellEnd"/>
      <w:r w:rsidR="003301C0" w:rsidRPr="003301C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301C0" w:rsidRPr="003301C0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="003301C0" w:rsidRPr="003301C0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3301C0">
        <w:rPr>
          <w:rFonts w:ascii="Arial" w:hAnsi="Arial" w:cs="Arial"/>
          <w:color w:val="000000"/>
          <w:sz w:val="24"/>
          <w:szCs w:val="24"/>
        </w:rPr>
        <w:t>uwchradd</w:t>
      </w:r>
      <w:proofErr w:type="spellEnd"/>
      <w:r w:rsidR="003301C0" w:rsidRPr="003301C0">
        <w:rPr>
          <w:rFonts w:ascii="Arial" w:hAnsi="Arial" w:cs="Arial"/>
          <w:color w:val="000000"/>
          <w:sz w:val="24"/>
          <w:szCs w:val="24"/>
        </w:rPr>
        <w:t>.</w:t>
      </w:r>
    </w:p>
    <w:p w14:paraId="7575DC7D" w14:textId="4EB4232A" w:rsidR="00B82447" w:rsidRPr="00575417" w:rsidRDefault="00B82447" w:rsidP="00575417">
      <w:pPr>
        <w:pStyle w:val="HTMLPreformatted"/>
        <w:rPr>
          <w:rFonts w:ascii="Arial" w:hAnsi="Arial" w:cs="Arial"/>
          <w:color w:val="222222"/>
          <w:sz w:val="24"/>
          <w:szCs w:val="24"/>
        </w:rPr>
      </w:pPr>
    </w:p>
    <w:p w14:paraId="24215A84" w14:textId="25D1499F" w:rsidR="00575417" w:rsidRPr="00575417" w:rsidRDefault="00575417" w:rsidP="00575417"/>
    <w:p w14:paraId="7215134A" w14:textId="37E9E57F" w:rsidR="00AD1BAB" w:rsidRPr="00F55593" w:rsidRDefault="00F55593" w:rsidP="00F55593">
      <w:pPr>
        <w:pStyle w:val="HTMLPreformatted"/>
        <w:rPr>
          <w:rFonts w:ascii="Arial" w:hAnsi="Arial" w:cs="Arial"/>
          <w:color w:val="222222"/>
          <w:sz w:val="24"/>
          <w:szCs w:val="24"/>
        </w:rPr>
      </w:pPr>
      <w:r w:rsidRPr="00F55593">
        <w:rPr>
          <w:rFonts w:ascii="Arial" w:hAnsi="Arial" w:cs="Arial"/>
          <w:color w:val="222222"/>
          <w:sz w:val="24"/>
          <w:szCs w:val="24"/>
        </w:rPr>
        <w:t xml:space="preserve">I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grynhoi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,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mae'r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ymyrraeth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hon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wedi'i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chynllunio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ar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gyfer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disgybl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â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Syndrom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Down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sy'n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gwneud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y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naid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fawr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i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fynd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o'r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ysgol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gynradd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i'r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ysgol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222222"/>
          <w:sz w:val="24"/>
          <w:szCs w:val="24"/>
        </w:rPr>
        <w:t>uwchradd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,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gan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ganiatáu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iddo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gryfhau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a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datblygu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ei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les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emosiynol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,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cymdeithasol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a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chorfforol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.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Mae'r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ymyrraeth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wedi'i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chynllunio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i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helpu'r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disgybl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â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ffocws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gyda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sgiliau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bywyd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beunyddio</w:t>
      </w:r>
      <w:r>
        <w:rPr>
          <w:rFonts w:ascii="Arial" w:hAnsi="Arial" w:cs="Arial"/>
          <w:color w:val="222222"/>
          <w:sz w:val="24"/>
          <w:szCs w:val="24"/>
        </w:rPr>
        <w:t>l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a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all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ei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helpu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yn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academaidd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yn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ddiweddarach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. Mae Cullinane </w:t>
      </w:r>
      <w:r>
        <w:rPr>
          <w:rFonts w:ascii="Arial" w:hAnsi="Arial" w:cs="Arial"/>
          <w:color w:val="222222"/>
          <w:sz w:val="24"/>
          <w:szCs w:val="24"/>
        </w:rPr>
        <w:t xml:space="preserve">a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Montacute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(2017)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yn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cytuno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y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gellir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"many life skills can be improved with the right interventions at the right age", ac at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hynny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gyda'r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disgybl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â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ffocws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yn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mynd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i'r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ysgol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222222"/>
          <w:sz w:val="24"/>
          <w:szCs w:val="24"/>
        </w:rPr>
        <w:t>uwch</w:t>
      </w:r>
      <w:r w:rsidRPr="00F55593">
        <w:rPr>
          <w:rFonts w:ascii="Arial" w:hAnsi="Arial" w:cs="Arial"/>
          <w:color w:val="222222"/>
          <w:sz w:val="24"/>
          <w:szCs w:val="24"/>
        </w:rPr>
        <w:t>r</w:t>
      </w:r>
      <w:r>
        <w:rPr>
          <w:rFonts w:ascii="Arial" w:hAnsi="Arial" w:cs="Arial"/>
          <w:color w:val="222222"/>
          <w:sz w:val="24"/>
          <w:szCs w:val="24"/>
        </w:rPr>
        <w:t>add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mae'r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ymyrraeth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yn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cael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ei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chreu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ar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yr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oedran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a'r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amser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priodol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ar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gyfer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y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disgybl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ac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mae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wedi'i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gynllunio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i'w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helpu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gyda'r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sgiliau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beunyddiol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hanfodol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y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bydd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eu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hangen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arno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ar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gyfer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ei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hunan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yn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y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dyfodol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. Y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camau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nesaf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a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gymerir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ar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gyfer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y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disgybl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fydd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monitro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ei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ddilyniant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yn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wythnosol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yn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yr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ymyrraeth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, ac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unwaith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y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bydd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yr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ymyrraeth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wedi'i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chwblhau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,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bydd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y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disgybl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yn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cael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ei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annog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yn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ddiweddarach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i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ymuno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â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chlybiau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ar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ôl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ysgol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,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yn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debyg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i'r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ymyrraeth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,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megis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clybiau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chwaraeon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,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clybiau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coginio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ac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actio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,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gydag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amrywiaeth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o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ddisgyblion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yn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caniatáu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iddo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ymgartrefu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hyd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yn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oed yn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fwy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yn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amgylchedd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yr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ysgol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newydd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.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Bydd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hyn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yn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helpu'r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disgybl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â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ffocws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i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ddatblygu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i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fod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yn</w:t>
      </w:r>
      <w:proofErr w:type="spellEnd"/>
      <w:r>
        <w:rPr>
          <w:rFonts w:ascii="Arial" w:hAnsi="Arial" w:cs="Arial"/>
          <w:color w:val="222222"/>
          <w:sz w:val="24"/>
          <w:szCs w:val="24"/>
        </w:rPr>
        <w:t xml:space="preserve"> “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gyfranwyr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mentrus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,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creadigol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sy’n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barod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i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chwarae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eu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rhan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yn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llawn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yn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eu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bywyd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a’u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Pr="00F55593">
        <w:rPr>
          <w:rFonts w:ascii="Arial" w:hAnsi="Arial" w:cs="Arial"/>
          <w:color w:val="222222"/>
          <w:sz w:val="24"/>
          <w:szCs w:val="24"/>
        </w:rPr>
        <w:t>gwaith</w:t>
      </w:r>
      <w:proofErr w:type="spellEnd"/>
      <w:r w:rsidRPr="00F55593">
        <w:rPr>
          <w:rFonts w:ascii="Arial" w:hAnsi="Arial" w:cs="Arial"/>
          <w:color w:val="222222"/>
          <w:sz w:val="24"/>
          <w:szCs w:val="24"/>
        </w:rPr>
        <w:t>", Donaldson (2015).</w:t>
      </w:r>
    </w:p>
    <w:p w14:paraId="5357B48D" w14:textId="66B6643B" w:rsidR="00AD1BAB" w:rsidRDefault="00AD1BAB">
      <w:pPr>
        <w:rPr>
          <w:rFonts w:ascii="Arial" w:hAnsi="Arial" w:cs="Arial"/>
          <w:color w:val="000000"/>
        </w:rPr>
      </w:pPr>
    </w:p>
    <w:p w14:paraId="201C7B6B" w14:textId="77777777" w:rsidR="00F55593" w:rsidRDefault="00F55593">
      <w:pPr>
        <w:rPr>
          <w:rFonts w:ascii="Arial" w:hAnsi="Arial" w:cs="Arial"/>
          <w:color w:val="000000"/>
        </w:rPr>
      </w:pPr>
    </w:p>
    <w:p w14:paraId="4FC3350E" w14:textId="23160DCF" w:rsidR="00AD1BAB" w:rsidRDefault="00F95CB4">
      <w:pPr>
        <w:rPr>
          <w:rFonts w:ascii="Arial" w:hAnsi="Arial" w:cs="Arial"/>
          <w:color w:val="000000"/>
          <w:u w:val="single"/>
        </w:rPr>
      </w:pPr>
      <w:proofErr w:type="spellStart"/>
      <w:r w:rsidRPr="00F95CB4">
        <w:rPr>
          <w:rFonts w:ascii="Arial" w:hAnsi="Arial" w:cs="Arial"/>
          <w:color w:val="000000"/>
          <w:u w:val="single"/>
        </w:rPr>
        <w:t>Rhestr</w:t>
      </w:r>
      <w:proofErr w:type="spellEnd"/>
      <w:r w:rsidRPr="00F95CB4">
        <w:rPr>
          <w:rFonts w:ascii="Arial" w:hAnsi="Arial" w:cs="Arial"/>
          <w:color w:val="000000"/>
          <w:u w:val="single"/>
        </w:rPr>
        <w:t xml:space="preserve"> </w:t>
      </w:r>
      <w:proofErr w:type="spellStart"/>
      <w:r w:rsidRPr="00F95CB4">
        <w:rPr>
          <w:rFonts w:ascii="Arial" w:hAnsi="Arial" w:cs="Arial"/>
          <w:color w:val="000000"/>
          <w:u w:val="single"/>
        </w:rPr>
        <w:t>Cyfeirnodi</w:t>
      </w:r>
      <w:proofErr w:type="spellEnd"/>
      <w:r w:rsidRPr="00F95CB4">
        <w:rPr>
          <w:rFonts w:ascii="Arial" w:hAnsi="Arial" w:cs="Arial"/>
          <w:color w:val="000000"/>
          <w:u w:val="single"/>
        </w:rPr>
        <w:t xml:space="preserve">: </w:t>
      </w:r>
    </w:p>
    <w:p w14:paraId="6709A449" w14:textId="17609C15" w:rsidR="00243F71" w:rsidRDefault="00243F71">
      <w:pPr>
        <w:rPr>
          <w:rFonts w:ascii="Arial" w:hAnsi="Arial" w:cs="Arial"/>
          <w:color w:val="000000"/>
          <w:u w:val="single"/>
        </w:rPr>
      </w:pPr>
    </w:p>
    <w:p w14:paraId="7050918A" w14:textId="6AE483C8" w:rsidR="003301C0" w:rsidRPr="003301C0" w:rsidRDefault="003301C0">
      <w:pPr>
        <w:rPr>
          <w:rFonts w:ascii="Arial" w:hAnsi="Arial" w:cs="Arial"/>
          <w:color w:val="000000"/>
          <w:u w:val="single"/>
        </w:rPr>
      </w:pPr>
      <w:proofErr w:type="spellStart"/>
      <w:proofErr w:type="gramStart"/>
      <w:r w:rsidRPr="003301C0">
        <w:rPr>
          <w:rFonts w:ascii="Arial" w:hAnsi="Arial" w:cs="Arial"/>
          <w:color w:val="000000"/>
        </w:rPr>
        <w:t>Cullinane,C</w:t>
      </w:r>
      <w:proofErr w:type="spellEnd"/>
      <w:proofErr w:type="gramEnd"/>
      <w:r w:rsidRPr="003301C0">
        <w:rPr>
          <w:rFonts w:ascii="Arial" w:hAnsi="Arial" w:cs="Arial"/>
          <w:color w:val="000000"/>
        </w:rPr>
        <w:t xml:space="preserve"> &amp; </w:t>
      </w:r>
      <w:proofErr w:type="spellStart"/>
      <w:r w:rsidRPr="003301C0">
        <w:rPr>
          <w:rFonts w:ascii="Arial" w:hAnsi="Arial" w:cs="Arial"/>
          <w:color w:val="000000"/>
        </w:rPr>
        <w:t>Montacute,R</w:t>
      </w:r>
      <w:proofErr w:type="spellEnd"/>
      <w:r w:rsidRPr="003301C0">
        <w:rPr>
          <w:rFonts w:ascii="Arial" w:hAnsi="Arial" w:cs="Arial"/>
          <w:color w:val="000000"/>
        </w:rPr>
        <w:t xml:space="preserve"> (2017) </w:t>
      </w:r>
      <w:r w:rsidRPr="003301C0">
        <w:rPr>
          <w:rFonts w:ascii="Arial" w:hAnsi="Arial" w:cs="Arial"/>
          <w:i/>
          <w:iCs/>
          <w:color w:val="000000"/>
        </w:rPr>
        <w:t>Improving essential life skills for young people</w:t>
      </w:r>
      <w:r w:rsidRPr="003301C0">
        <w:rPr>
          <w:rFonts w:ascii="Arial" w:hAnsi="Arial" w:cs="Arial"/>
          <w:i/>
          <w:iCs/>
          <w:color w:val="000000"/>
        </w:rPr>
        <w:t xml:space="preserve">. </w:t>
      </w:r>
      <w:r w:rsidRPr="003301C0">
        <w:rPr>
          <w:rFonts w:ascii="Arial" w:hAnsi="Arial" w:cs="Arial"/>
          <w:color w:val="000000"/>
        </w:rPr>
        <w:t xml:space="preserve">Life Lessons. </w:t>
      </w:r>
      <w:proofErr w:type="spellStart"/>
      <w:r w:rsidRPr="003301C0">
        <w:rPr>
          <w:rFonts w:ascii="Arial" w:hAnsi="Arial" w:cs="Arial"/>
          <w:color w:val="000000"/>
        </w:rPr>
        <w:t>Ar</w:t>
      </w:r>
      <w:proofErr w:type="spellEnd"/>
      <w:r w:rsidRPr="003301C0">
        <w:rPr>
          <w:rFonts w:ascii="Arial" w:hAnsi="Arial" w:cs="Arial"/>
          <w:color w:val="000000"/>
        </w:rPr>
        <w:t xml:space="preserve"> </w:t>
      </w:r>
      <w:proofErr w:type="spellStart"/>
      <w:r w:rsidRPr="003301C0">
        <w:rPr>
          <w:rFonts w:ascii="Arial" w:hAnsi="Arial" w:cs="Arial"/>
          <w:color w:val="000000"/>
        </w:rPr>
        <w:t>gael</w:t>
      </w:r>
      <w:proofErr w:type="spellEnd"/>
      <w:r w:rsidRPr="003301C0">
        <w:rPr>
          <w:rFonts w:ascii="Arial" w:hAnsi="Arial" w:cs="Arial"/>
          <w:color w:val="000000"/>
        </w:rPr>
        <w:t>:</w:t>
      </w:r>
      <w:r>
        <w:rPr>
          <w:rFonts w:ascii="Arial" w:hAnsi="Arial" w:cs="Arial"/>
          <w:color w:val="000000"/>
          <w:u w:val="single"/>
        </w:rPr>
        <w:t xml:space="preserve"> </w:t>
      </w:r>
      <w:hyperlink r:id="rId5" w:history="1">
        <w:r w:rsidRPr="002A523C">
          <w:rPr>
            <w:rStyle w:val="Hyperlink"/>
            <w:rFonts w:ascii="Arial" w:hAnsi="Arial" w:cs="Arial"/>
          </w:rPr>
          <w:t>https://www.suttontrust.com/wp-content/uploads/2017/10/Life-Lessons-Report_FINAL.pdf</w:t>
        </w:r>
      </w:hyperlink>
      <w:r>
        <w:rPr>
          <w:rFonts w:ascii="Arial" w:hAnsi="Arial" w:cs="Arial"/>
          <w:color w:val="000000"/>
          <w:u w:val="single"/>
        </w:rPr>
        <w:t xml:space="preserve"> </w:t>
      </w:r>
    </w:p>
    <w:p w14:paraId="24BF9822" w14:textId="77777777" w:rsidR="00615F8E" w:rsidRDefault="005918F0" w:rsidP="00615F8E">
      <w:pPr>
        <w:pStyle w:val="NormalWeb"/>
        <w:rPr>
          <w:rFonts w:ascii="Arial" w:hAnsi="Arial" w:cs="Arial"/>
          <w:color w:val="000000" w:themeColor="text1"/>
        </w:rPr>
      </w:pPr>
      <w:proofErr w:type="spellStart"/>
      <w:proofErr w:type="gramStart"/>
      <w:r>
        <w:rPr>
          <w:rFonts w:ascii="Arial" w:hAnsi="Arial" w:cs="Arial"/>
          <w:color w:val="000000"/>
          <w:u w:val="single"/>
        </w:rPr>
        <w:t>Donaldson,G</w:t>
      </w:r>
      <w:proofErr w:type="spellEnd"/>
      <w:proofErr w:type="gramEnd"/>
      <w:r>
        <w:rPr>
          <w:rFonts w:ascii="Arial" w:hAnsi="Arial" w:cs="Arial"/>
          <w:color w:val="000000"/>
          <w:u w:val="single"/>
        </w:rPr>
        <w:t xml:space="preserve"> (2015) </w:t>
      </w:r>
      <w:proofErr w:type="spellStart"/>
      <w:r w:rsidRPr="005918F0">
        <w:rPr>
          <w:rFonts w:ascii="Arial" w:hAnsi="Arial" w:cs="Arial"/>
          <w:i/>
          <w:iCs/>
          <w:color w:val="000000"/>
          <w:u w:val="single"/>
        </w:rPr>
        <w:t>Dyfodol</w:t>
      </w:r>
      <w:proofErr w:type="spellEnd"/>
      <w:r w:rsidRPr="005918F0">
        <w:rPr>
          <w:rFonts w:ascii="Arial" w:hAnsi="Arial" w:cs="Arial"/>
          <w:i/>
          <w:iCs/>
          <w:color w:val="000000"/>
          <w:u w:val="single"/>
        </w:rPr>
        <w:t xml:space="preserve"> </w:t>
      </w:r>
      <w:proofErr w:type="spellStart"/>
      <w:r w:rsidRPr="005918F0">
        <w:rPr>
          <w:rFonts w:ascii="Arial" w:hAnsi="Arial" w:cs="Arial"/>
          <w:i/>
          <w:iCs/>
          <w:color w:val="000000"/>
          <w:u w:val="single"/>
        </w:rPr>
        <w:t>Llwyddiannus</w:t>
      </w:r>
      <w:proofErr w:type="spellEnd"/>
      <w:r>
        <w:rPr>
          <w:rFonts w:ascii="Arial" w:hAnsi="Arial" w:cs="Arial"/>
          <w:color w:val="000000"/>
          <w:u w:val="single"/>
        </w:rPr>
        <w:t xml:space="preserve">. </w:t>
      </w:r>
      <w:proofErr w:type="spellStart"/>
      <w:r w:rsidRPr="005918F0">
        <w:rPr>
          <w:rFonts w:ascii="Arial" w:hAnsi="Arial" w:cs="Arial"/>
          <w:color w:val="000000" w:themeColor="text1"/>
        </w:rPr>
        <w:t>Adolygiad</w:t>
      </w:r>
      <w:proofErr w:type="spellEnd"/>
      <w:r w:rsidRPr="005918F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918F0">
        <w:rPr>
          <w:rFonts w:ascii="Arial" w:hAnsi="Arial" w:cs="Arial"/>
          <w:color w:val="000000" w:themeColor="text1"/>
        </w:rPr>
        <w:t>Annibynnol</w:t>
      </w:r>
      <w:proofErr w:type="spellEnd"/>
      <w:r w:rsidRPr="005918F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918F0">
        <w:rPr>
          <w:rFonts w:ascii="Arial" w:hAnsi="Arial" w:cs="Arial"/>
          <w:color w:val="000000" w:themeColor="text1"/>
        </w:rPr>
        <w:t>o’r</w:t>
      </w:r>
      <w:proofErr w:type="spellEnd"/>
      <w:r w:rsidRPr="005918F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918F0">
        <w:rPr>
          <w:rFonts w:ascii="Arial" w:hAnsi="Arial" w:cs="Arial"/>
          <w:color w:val="000000" w:themeColor="text1"/>
        </w:rPr>
        <w:t>Cwricwlwm</w:t>
      </w:r>
      <w:proofErr w:type="spellEnd"/>
      <w:r w:rsidRPr="005918F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918F0">
        <w:rPr>
          <w:rFonts w:ascii="Arial" w:hAnsi="Arial" w:cs="Arial"/>
          <w:color w:val="000000" w:themeColor="text1"/>
        </w:rPr>
        <w:t>a’r</w:t>
      </w:r>
      <w:proofErr w:type="spellEnd"/>
      <w:r w:rsidRPr="005918F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918F0">
        <w:rPr>
          <w:rFonts w:ascii="Arial" w:hAnsi="Arial" w:cs="Arial"/>
          <w:color w:val="000000" w:themeColor="text1"/>
        </w:rPr>
        <w:t>Trefniadau</w:t>
      </w:r>
      <w:proofErr w:type="spellEnd"/>
      <w:r w:rsidRPr="005918F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918F0">
        <w:rPr>
          <w:rFonts w:ascii="Arial" w:hAnsi="Arial" w:cs="Arial"/>
          <w:color w:val="000000" w:themeColor="text1"/>
        </w:rPr>
        <w:t>Asesu</w:t>
      </w:r>
      <w:proofErr w:type="spellEnd"/>
      <w:r w:rsidRPr="005918F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918F0">
        <w:rPr>
          <w:rFonts w:ascii="Arial" w:hAnsi="Arial" w:cs="Arial"/>
          <w:color w:val="000000" w:themeColor="text1"/>
        </w:rPr>
        <w:t>yng</w:t>
      </w:r>
      <w:proofErr w:type="spellEnd"/>
      <w:r w:rsidRPr="005918F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918F0">
        <w:rPr>
          <w:rFonts w:ascii="Arial" w:hAnsi="Arial" w:cs="Arial"/>
          <w:color w:val="000000" w:themeColor="text1"/>
        </w:rPr>
        <w:t>Nghymru</w:t>
      </w:r>
      <w:proofErr w:type="spellEnd"/>
      <w:r>
        <w:rPr>
          <w:rFonts w:ascii="Arial" w:hAnsi="Arial" w:cs="Arial"/>
          <w:color w:val="000000" w:themeColor="text1"/>
        </w:rPr>
        <w:t xml:space="preserve">. </w:t>
      </w:r>
      <w:proofErr w:type="spellStart"/>
      <w:r>
        <w:rPr>
          <w:rFonts w:ascii="Arial" w:hAnsi="Arial" w:cs="Arial"/>
          <w:color w:val="000000" w:themeColor="text1"/>
        </w:rPr>
        <w:t>Ar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gael</w:t>
      </w:r>
      <w:proofErr w:type="spellEnd"/>
      <w:r>
        <w:rPr>
          <w:rFonts w:ascii="Arial" w:hAnsi="Arial" w:cs="Arial"/>
          <w:color w:val="000000" w:themeColor="text1"/>
        </w:rPr>
        <w:t xml:space="preserve">: </w:t>
      </w:r>
      <w:hyperlink r:id="rId6" w:history="1">
        <w:r w:rsidRPr="002A523C">
          <w:rPr>
            <w:rStyle w:val="Hyperlink"/>
            <w:rFonts w:ascii="Arial" w:hAnsi="Arial" w:cs="Arial"/>
          </w:rPr>
          <w:t>https://llyw.cymru/sites/default/files/publications/2018-03/dyfodol-llwyddiannus.pdf</w:t>
        </w:r>
      </w:hyperlink>
      <w:r>
        <w:rPr>
          <w:rFonts w:ascii="Arial" w:hAnsi="Arial" w:cs="Arial"/>
          <w:color w:val="000000" w:themeColor="text1"/>
        </w:rPr>
        <w:t xml:space="preserve"> </w:t>
      </w:r>
    </w:p>
    <w:p w14:paraId="2D3BA72C" w14:textId="203A3FD5" w:rsidR="00F95CB4" w:rsidRPr="00F95CB4" w:rsidRDefault="00F95CB4" w:rsidP="00615F8E">
      <w:pPr>
        <w:pStyle w:val="NormalWeb"/>
      </w:pPr>
      <w:r w:rsidRPr="00F95CB4">
        <w:rPr>
          <w:rFonts w:ascii="Arial" w:hAnsi="Arial" w:cs="Arial"/>
          <w:color w:val="000000"/>
        </w:rPr>
        <w:t>Down Syndrome Foundation of Orange County. (2015). </w:t>
      </w:r>
      <w:r w:rsidRPr="00F95CB4">
        <w:rPr>
          <w:rFonts w:ascii="Arial" w:hAnsi="Arial" w:cs="Arial"/>
          <w:i/>
          <w:iCs/>
          <w:color w:val="000000"/>
        </w:rPr>
        <w:t>Developmental Profile of Strengths and Weaknesses.</w:t>
      </w:r>
      <w:r w:rsidRPr="00F95CB4">
        <w:rPr>
          <w:rFonts w:ascii="Arial" w:hAnsi="Arial" w:cs="Arial"/>
          <w:color w:val="000000"/>
        </w:rPr>
        <w:t> </w:t>
      </w:r>
      <w:proofErr w:type="spellStart"/>
      <w:r w:rsidRPr="00F95CB4">
        <w:rPr>
          <w:rFonts w:ascii="Arial" w:hAnsi="Arial" w:cs="Arial"/>
          <w:color w:val="000000"/>
        </w:rPr>
        <w:t>A</w:t>
      </w:r>
      <w:r w:rsidRPr="00F95CB4">
        <w:rPr>
          <w:rFonts w:ascii="Arial" w:hAnsi="Arial" w:cs="Arial"/>
          <w:color w:val="000000"/>
        </w:rPr>
        <w:t>r</w:t>
      </w:r>
      <w:proofErr w:type="spellEnd"/>
      <w:r w:rsidRPr="00F95CB4">
        <w:rPr>
          <w:rFonts w:ascii="Arial" w:hAnsi="Arial" w:cs="Arial"/>
          <w:color w:val="000000"/>
        </w:rPr>
        <w:t xml:space="preserve"> </w:t>
      </w:r>
      <w:proofErr w:type="spellStart"/>
      <w:r w:rsidRPr="00F95CB4">
        <w:rPr>
          <w:rFonts w:ascii="Arial" w:hAnsi="Arial" w:cs="Arial"/>
          <w:color w:val="000000"/>
        </w:rPr>
        <w:t>gael</w:t>
      </w:r>
      <w:proofErr w:type="spellEnd"/>
      <w:r w:rsidRPr="00F95CB4">
        <w:rPr>
          <w:rFonts w:ascii="Arial" w:hAnsi="Arial" w:cs="Arial"/>
          <w:color w:val="000000"/>
        </w:rPr>
        <w:t>:</w:t>
      </w:r>
      <w:r w:rsidRPr="00F95CB4">
        <w:rPr>
          <w:rFonts w:ascii="Arial" w:hAnsi="Arial" w:cs="Arial"/>
          <w:color w:val="000000"/>
        </w:rPr>
        <w:t xml:space="preserve"> </w:t>
      </w:r>
      <w:hyperlink r:id="rId7" w:history="1">
        <w:r w:rsidRPr="00F95CB4">
          <w:rPr>
            <w:rStyle w:val="Hyperlink"/>
            <w:rFonts w:ascii="Arial" w:hAnsi="Arial" w:cs="Arial"/>
            <w:color w:val="00B0F0"/>
          </w:rPr>
          <w:t>https://www.kcdsg.or</w:t>
        </w:r>
        <w:r w:rsidRPr="00F95CB4">
          <w:rPr>
            <w:rStyle w:val="Hyperlink"/>
            <w:rFonts w:ascii="Arial" w:hAnsi="Arial" w:cs="Arial"/>
            <w:color w:val="00B0F0"/>
          </w:rPr>
          <w:t>g</w:t>
        </w:r>
        <w:r w:rsidRPr="00F95CB4">
          <w:rPr>
            <w:rStyle w:val="Hyperlink"/>
            <w:rFonts w:ascii="Arial" w:hAnsi="Arial" w:cs="Arial"/>
            <w:color w:val="00B0F0"/>
          </w:rPr>
          <w:t>/files/content/Developmental%20Profile%202015.p</w:t>
        </w:r>
        <w:r w:rsidRPr="00F95CB4">
          <w:rPr>
            <w:rStyle w:val="Hyperlink"/>
            <w:rFonts w:ascii="Arial" w:hAnsi="Arial" w:cs="Arial"/>
            <w:color w:val="00B0F0"/>
          </w:rPr>
          <w:t>d</w:t>
        </w:r>
        <w:r w:rsidRPr="00F95CB4">
          <w:rPr>
            <w:rStyle w:val="Hyperlink"/>
            <w:rFonts w:ascii="Arial" w:hAnsi="Arial" w:cs="Arial"/>
            <w:color w:val="00B0F0"/>
          </w:rPr>
          <w:t>f</w:t>
        </w:r>
      </w:hyperlink>
      <w:r w:rsidR="00740C40" w:rsidRPr="00740C40">
        <w:rPr>
          <w:rFonts w:ascii="Arial" w:hAnsi="Arial" w:cs="Arial"/>
          <w:color w:val="00B0F0"/>
        </w:rPr>
        <w:t xml:space="preserve"> </w:t>
      </w:r>
    </w:p>
    <w:p w14:paraId="45A069A4" w14:textId="3AA14DC9" w:rsidR="00F95CB4" w:rsidRDefault="00740C40">
      <w:pPr>
        <w:rPr>
          <w:rFonts w:ascii="Arial" w:hAnsi="Arial" w:cs="Arial"/>
          <w:i/>
          <w:iCs/>
          <w:color w:val="000000"/>
          <w:u w:val="single"/>
        </w:rPr>
      </w:pPr>
      <w:r w:rsidRPr="00740C40">
        <w:rPr>
          <w:rFonts w:ascii="Arial" w:hAnsi="Arial" w:cs="Arial"/>
          <w:color w:val="000000"/>
        </w:rPr>
        <w:t xml:space="preserve">Down’s Syndrome Association (2018) </w:t>
      </w:r>
      <w:r w:rsidRPr="00740C40">
        <w:rPr>
          <w:rFonts w:ascii="Arial" w:hAnsi="Arial" w:cs="Arial"/>
          <w:i/>
          <w:iCs/>
          <w:color w:val="000000"/>
        </w:rPr>
        <w:t xml:space="preserve">Respiratory Infections. </w:t>
      </w:r>
      <w:proofErr w:type="spellStart"/>
      <w:r w:rsidRPr="00740C40">
        <w:rPr>
          <w:rFonts w:ascii="Arial" w:hAnsi="Arial" w:cs="Arial"/>
          <w:i/>
          <w:iCs/>
          <w:color w:val="000000"/>
        </w:rPr>
        <w:t>Ar</w:t>
      </w:r>
      <w:proofErr w:type="spellEnd"/>
      <w:r w:rsidRPr="00740C40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740C40">
        <w:rPr>
          <w:rFonts w:ascii="Arial" w:hAnsi="Arial" w:cs="Arial"/>
          <w:i/>
          <w:iCs/>
          <w:color w:val="000000"/>
        </w:rPr>
        <w:t>gael</w:t>
      </w:r>
      <w:proofErr w:type="spellEnd"/>
      <w:r w:rsidRPr="00740C40">
        <w:rPr>
          <w:rFonts w:ascii="Arial" w:hAnsi="Arial" w:cs="Arial"/>
          <w:i/>
          <w:iCs/>
          <w:color w:val="000000"/>
        </w:rPr>
        <w:t xml:space="preserve">: </w:t>
      </w:r>
      <w:hyperlink r:id="rId8" w:history="1">
        <w:r w:rsidRPr="002A523C">
          <w:rPr>
            <w:rStyle w:val="Hyperlink"/>
            <w:rFonts w:ascii="Arial" w:hAnsi="Arial" w:cs="Arial"/>
            <w:i/>
            <w:iCs/>
          </w:rPr>
          <w:t>https://www.downs-syndrome.org.uk/download-package/respiratory-infections/</w:t>
        </w:r>
      </w:hyperlink>
      <w:r>
        <w:rPr>
          <w:rFonts w:ascii="Arial" w:hAnsi="Arial" w:cs="Arial"/>
          <w:i/>
          <w:iCs/>
          <w:color w:val="000000"/>
          <w:u w:val="single"/>
        </w:rPr>
        <w:t xml:space="preserve"> </w:t>
      </w:r>
    </w:p>
    <w:p w14:paraId="5931DF33" w14:textId="694C96CB" w:rsidR="00B903ED" w:rsidRDefault="00B903ED">
      <w:pPr>
        <w:rPr>
          <w:rFonts w:ascii="Arial" w:hAnsi="Arial" w:cs="Arial"/>
          <w:i/>
          <w:iCs/>
          <w:color w:val="000000"/>
          <w:u w:val="single"/>
        </w:rPr>
      </w:pPr>
    </w:p>
    <w:p w14:paraId="582DFDD4" w14:textId="21065834" w:rsidR="00B903ED" w:rsidRPr="00B903ED" w:rsidRDefault="00B903ED">
      <w:pPr>
        <w:rPr>
          <w:rFonts w:ascii="Arial" w:hAnsi="Arial" w:cs="Arial"/>
          <w:color w:val="000000"/>
        </w:rPr>
      </w:pPr>
      <w:proofErr w:type="spellStart"/>
      <w:r>
        <w:rPr>
          <w:rFonts w:ascii="Arial" w:hAnsi="Arial" w:cs="Arial"/>
          <w:color w:val="000000"/>
        </w:rPr>
        <w:t>Llywodraeth</w:t>
      </w:r>
      <w:proofErr w:type="spellEnd"/>
      <w:r>
        <w:rPr>
          <w:rFonts w:ascii="Arial" w:hAnsi="Arial" w:cs="Arial"/>
          <w:color w:val="000000"/>
        </w:rPr>
        <w:t xml:space="preserve"> Cymru (2020) </w:t>
      </w:r>
      <w:proofErr w:type="spellStart"/>
      <w:r w:rsidRPr="00B903ED">
        <w:rPr>
          <w:rFonts w:ascii="Arial" w:hAnsi="Arial" w:cs="Arial"/>
          <w:i/>
          <w:iCs/>
          <w:color w:val="000000"/>
        </w:rPr>
        <w:t>Maes</w:t>
      </w:r>
      <w:proofErr w:type="spellEnd"/>
      <w:r w:rsidRPr="00B903ED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B903ED">
        <w:rPr>
          <w:rFonts w:ascii="Arial" w:hAnsi="Arial" w:cs="Arial"/>
          <w:i/>
          <w:iCs/>
          <w:color w:val="000000"/>
        </w:rPr>
        <w:t>Dysgu</w:t>
      </w:r>
      <w:proofErr w:type="spellEnd"/>
      <w:r w:rsidRPr="00B903ED">
        <w:rPr>
          <w:rFonts w:ascii="Arial" w:hAnsi="Arial" w:cs="Arial"/>
          <w:i/>
          <w:iCs/>
          <w:color w:val="000000"/>
        </w:rPr>
        <w:t xml:space="preserve"> a </w:t>
      </w:r>
      <w:proofErr w:type="spellStart"/>
      <w:r w:rsidRPr="00B903ED">
        <w:rPr>
          <w:rFonts w:ascii="Arial" w:hAnsi="Arial" w:cs="Arial"/>
          <w:i/>
          <w:iCs/>
          <w:color w:val="000000"/>
        </w:rPr>
        <w:t>Phrofiad</w:t>
      </w:r>
      <w:proofErr w:type="spellEnd"/>
      <w:r w:rsidRPr="00B903ED">
        <w:rPr>
          <w:rFonts w:ascii="Arial" w:hAnsi="Arial" w:cs="Arial"/>
          <w:i/>
          <w:iCs/>
          <w:color w:val="000000"/>
        </w:rPr>
        <w:t xml:space="preserve"> Iechyd a </w:t>
      </w:r>
      <w:proofErr w:type="spellStart"/>
      <w:r w:rsidRPr="00B903ED">
        <w:rPr>
          <w:rFonts w:ascii="Arial" w:hAnsi="Arial" w:cs="Arial"/>
          <w:i/>
          <w:iCs/>
          <w:color w:val="000000"/>
        </w:rPr>
        <w:t>Lles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Hwb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Cwricwlwm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Gymru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gael</w:t>
      </w:r>
      <w:proofErr w:type="spellEnd"/>
      <w:r>
        <w:rPr>
          <w:rFonts w:ascii="Arial" w:hAnsi="Arial" w:cs="Arial"/>
          <w:color w:val="000000"/>
        </w:rPr>
        <w:t xml:space="preserve">: </w:t>
      </w:r>
      <w:hyperlink r:id="rId9" w:history="1">
        <w:r w:rsidRPr="002A523C">
          <w:rPr>
            <w:rStyle w:val="Hyperlink"/>
            <w:rFonts w:ascii="Arial" w:hAnsi="Arial" w:cs="Arial"/>
          </w:rPr>
          <w:t>https://hwb.gov.wales/cwricwlwm-i-gymru/iechyd-a-lles/egwyddorion-cynnydd/</w:t>
        </w:r>
      </w:hyperlink>
      <w:r>
        <w:rPr>
          <w:rFonts w:ascii="Arial" w:hAnsi="Arial" w:cs="Arial"/>
          <w:color w:val="000000"/>
        </w:rPr>
        <w:t xml:space="preserve"> </w:t>
      </w:r>
    </w:p>
    <w:p w14:paraId="5311B93E" w14:textId="77777777" w:rsidR="00740C40" w:rsidRDefault="00740C40">
      <w:pPr>
        <w:rPr>
          <w:rFonts w:ascii="Arial" w:hAnsi="Arial" w:cs="Arial"/>
          <w:color w:val="000000"/>
          <w:u w:val="single"/>
        </w:rPr>
      </w:pPr>
    </w:p>
    <w:p w14:paraId="4BF835DA" w14:textId="500195B2" w:rsidR="005E34E1" w:rsidRDefault="005E34E1">
      <w:pPr>
        <w:rPr>
          <w:rFonts w:ascii="Arial" w:hAnsi="Arial" w:cs="Arial"/>
          <w:color w:val="000000"/>
          <w:u w:val="single"/>
        </w:rPr>
      </w:pPr>
      <w:r w:rsidRPr="005E34E1">
        <w:rPr>
          <w:rFonts w:ascii="Arial" w:hAnsi="Arial" w:cs="Arial"/>
          <w:color w:val="000000"/>
        </w:rPr>
        <w:t xml:space="preserve">Mann, A. (2017) </w:t>
      </w:r>
      <w:r w:rsidRPr="005E34E1">
        <w:rPr>
          <w:rFonts w:ascii="Arial" w:hAnsi="Arial" w:cs="Arial"/>
          <w:i/>
          <w:iCs/>
          <w:color w:val="000000"/>
        </w:rPr>
        <w:t>Down Syndrome from a communication perspective.</w:t>
      </w:r>
      <w:r w:rsidRPr="005E34E1">
        <w:rPr>
          <w:rFonts w:ascii="Arial" w:hAnsi="Arial" w:cs="Arial"/>
          <w:color w:val="000000"/>
        </w:rPr>
        <w:t xml:space="preserve"> The Voice. </w:t>
      </w:r>
      <w:proofErr w:type="spellStart"/>
      <w:r w:rsidRPr="005E34E1">
        <w:rPr>
          <w:rFonts w:ascii="Arial" w:hAnsi="Arial" w:cs="Arial"/>
          <w:color w:val="000000"/>
        </w:rPr>
        <w:t>Ar</w:t>
      </w:r>
      <w:proofErr w:type="spellEnd"/>
      <w:r w:rsidRPr="005E34E1">
        <w:rPr>
          <w:rFonts w:ascii="Arial" w:hAnsi="Arial" w:cs="Arial"/>
          <w:color w:val="000000"/>
        </w:rPr>
        <w:t xml:space="preserve"> </w:t>
      </w:r>
      <w:proofErr w:type="spellStart"/>
      <w:r w:rsidRPr="005E34E1">
        <w:rPr>
          <w:rFonts w:ascii="Arial" w:hAnsi="Arial" w:cs="Arial"/>
          <w:color w:val="000000"/>
        </w:rPr>
        <w:t>gael</w:t>
      </w:r>
      <w:proofErr w:type="spellEnd"/>
      <w:r w:rsidRPr="005E34E1">
        <w:rPr>
          <w:rFonts w:ascii="Arial" w:hAnsi="Arial" w:cs="Arial"/>
          <w:color w:val="000000"/>
        </w:rPr>
        <w:t>:</w:t>
      </w:r>
      <w:r>
        <w:rPr>
          <w:rFonts w:ascii="Arial" w:hAnsi="Arial" w:cs="Arial"/>
          <w:color w:val="000000"/>
          <w:u w:val="single"/>
        </w:rPr>
        <w:t xml:space="preserve"> </w:t>
      </w:r>
      <w:hyperlink r:id="rId10" w:history="1">
        <w:r w:rsidRPr="002A523C">
          <w:rPr>
            <w:rStyle w:val="Hyperlink"/>
            <w:rFonts w:ascii="Arial" w:hAnsi="Arial" w:cs="Arial"/>
          </w:rPr>
          <w:t>https://integratedtreatmentservices.co.uk/blog/downs-syndrome-communication-perspective/</w:t>
        </w:r>
      </w:hyperlink>
      <w:r>
        <w:rPr>
          <w:rFonts w:ascii="Arial" w:hAnsi="Arial" w:cs="Arial"/>
          <w:color w:val="000000"/>
          <w:u w:val="single"/>
        </w:rPr>
        <w:t xml:space="preserve"> </w:t>
      </w:r>
    </w:p>
    <w:p w14:paraId="2E212461" w14:textId="77777777" w:rsidR="005E34E1" w:rsidRDefault="005E34E1">
      <w:pPr>
        <w:rPr>
          <w:rFonts w:ascii="Arial" w:hAnsi="Arial" w:cs="Arial"/>
          <w:color w:val="000000"/>
          <w:u w:val="single"/>
        </w:rPr>
      </w:pPr>
    </w:p>
    <w:p w14:paraId="79281062" w14:textId="27AFF7AA" w:rsidR="008B517E" w:rsidRDefault="008B517E">
      <w:pPr>
        <w:rPr>
          <w:rFonts w:ascii="Arial" w:hAnsi="Arial" w:cs="Arial"/>
          <w:color w:val="000000"/>
          <w:u w:val="single"/>
        </w:rPr>
      </w:pPr>
      <w:r w:rsidRPr="008B517E">
        <w:rPr>
          <w:rFonts w:ascii="Arial" w:hAnsi="Arial" w:cs="Arial"/>
          <w:color w:val="000000"/>
        </w:rPr>
        <w:t>McLeod,</w:t>
      </w:r>
      <w:r w:rsidR="00C55FC6">
        <w:rPr>
          <w:rFonts w:ascii="Arial" w:hAnsi="Arial" w:cs="Arial"/>
          <w:color w:val="000000"/>
        </w:rPr>
        <w:t xml:space="preserve"> </w:t>
      </w:r>
      <w:r w:rsidRPr="008B517E">
        <w:rPr>
          <w:rFonts w:ascii="Arial" w:hAnsi="Arial" w:cs="Arial"/>
          <w:color w:val="000000"/>
        </w:rPr>
        <w:t>S.</w:t>
      </w:r>
      <w:r w:rsidR="00C55FC6">
        <w:rPr>
          <w:rFonts w:ascii="Arial" w:hAnsi="Arial" w:cs="Arial"/>
          <w:color w:val="000000"/>
        </w:rPr>
        <w:t xml:space="preserve"> A.</w:t>
      </w:r>
      <w:r w:rsidRPr="008B517E">
        <w:rPr>
          <w:rFonts w:ascii="Arial" w:hAnsi="Arial" w:cs="Arial"/>
          <w:color w:val="000000"/>
        </w:rPr>
        <w:t xml:space="preserve"> (2018) </w:t>
      </w:r>
      <w:r w:rsidRPr="008B517E">
        <w:rPr>
          <w:rFonts w:ascii="Arial" w:hAnsi="Arial" w:cs="Arial"/>
          <w:i/>
          <w:iCs/>
          <w:color w:val="000000"/>
        </w:rPr>
        <w:t>Jean Piaget’s Theory of Cognitive Development</w:t>
      </w:r>
      <w:r w:rsidRPr="008B517E">
        <w:rPr>
          <w:rFonts w:ascii="Arial" w:hAnsi="Arial" w:cs="Arial"/>
          <w:color w:val="000000"/>
        </w:rPr>
        <w:t xml:space="preserve">. Simply Psychology. </w:t>
      </w:r>
      <w:proofErr w:type="spellStart"/>
      <w:r w:rsidRPr="008B517E">
        <w:rPr>
          <w:rFonts w:ascii="Arial" w:hAnsi="Arial" w:cs="Arial"/>
          <w:color w:val="000000"/>
        </w:rPr>
        <w:t>Ar</w:t>
      </w:r>
      <w:proofErr w:type="spellEnd"/>
      <w:r w:rsidRPr="008B517E">
        <w:rPr>
          <w:rFonts w:ascii="Arial" w:hAnsi="Arial" w:cs="Arial"/>
          <w:color w:val="000000"/>
        </w:rPr>
        <w:t xml:space="preserve"> </w:t>
      </w:r>
      <w:proofErr w:type="spellStart"/>
      <w:r w:rsidRPr="008B517E">
        <w:rPr>
          <w:rFonts w:ascii="Arial" w:hAnsi="Arial" w:cs="Arial"/>
          <w:color w:val="000000"/>
        </w:rPr>
        <w:t>gael</w:t>
      </w:r>
      <w:proofErr w:type="spellEnd"/>
      <w:r w:rsidRPr="008B517E">
        <w:rPr>
          <w:rFonts w:ascii="Arial" w:hAnsi="Arial" w:cs="Arial"/>
          <w:color w:val="000000"/>
        </w:rPr>
        <w:t xml:space="preserve">: </w:t>
      </w:r>
      <w:hyperlink r:id="rId11" w:history="1">
        <w:r w:rsidRPr="002A523C">
          <w:rPr>
            <w:rStyle w:val="Hyperlink"/>
            <w:rFonts w:ascii="Arial" w:hAnsi="Arial" w:cs="Arial"/>
          </w:rPr>
          <w:t>https://www.simplypsychology.org/piaget.html</w:t>
        </w:r>
      </w:hyperlink>
    </w:p>
    <w:p w14:paraId="0F79D83D" w14:textId="506948AB" w:rsidR="00C55FC6" w:rsidRDefault="00C55FC6">
      <w:pPr>
        <w:rPr>
          <w:rFonts w:ascii="Arial" w:hAnsi="Arial" w:cs="Arial"/>
          <w:color w:val="000000"/>
          <w:u w:val="single"/>
        </w:rPr>
      </w:pPr>
    </w:p>
    <w:p w14:paraId="6E62E6BC" w14:textId="58936E45" w:rsidR="00C55FC6" w:rsidRDefault="00C55FC6" w:rsidP="00C55FC6">
      <w:r>
        <w:rPr>
          <w:rFonts w:ascii="Arial" w:hAnsi="Arial" w:cs="Arial"/>
          <w:color w:val="121212"/>
          <w:shd w:val="clear" w:color="auto" w:fill="FFFFFF"/>
        </w:rPr>
        <w:t>McLeod, S. A. (2018).</w:t>
      </w:r>
      <w:r>
        <w:rPr>
          <w:rStyle w:val="apple-converted-space"/>
          <w:rFonts w:ascii="Arial" w:hAnsi="Arial" w:cs="Arial"/>
          <w:color w:val="121212"/>
          <w:shd w:val="clear" w:color="auto" w:fill="FFFFFF"/>
        </w:rPr>
        <w:t> </w:t>
      </w:r>
      <w:r w:rsidRPr="00C55FC6">
        <w:rPr>
          <w:rStyle w:val="Emphasis"/>
          <w:rFonts w:ascii="Arial" w:hAnsi="Arial" w:cs="Arial"/>
          <w:color w:val="121212"/>
        </w:rPr>
        <w:t>Lev Vygotsky</w:t>
      </w:r>
      <w:r>
        <w:rPr>
          <w:rFonts w:ascii="Arial" w:hAnsi="Arial" w:cs="Arial"/>
          <w:color w:val="121212"/>
          <w:shd w:val="clear" w:color="auto" w:fill="FFFFFF"/>
        </w:rPr>
        <w:t xml:space="preserve">. Simply Psychology. </w:t>
      </w:r>
      <w:hyperlink r:id="rId12" w:history="1">
        <w:r w:rsidRPr="002A523C">
          <w:rPr>
            <w:rStyle w:val="Hyperlink"/>
            <w:rFonts w:ascii="Arial" w:hAnsi="Arial" w:cs="Arial"/>
            <w:shd w:val="clear" w:color="auto" w:fill="FFFFFF"/>
          </w:rPr>
          <w:t>https://www.simplypsychology.org/vygotsky.html</w:t>
        </w:r>
      </w:hyperlink>
      <w:r>
        <w:rPr>
          <w:rFonts w:ascii="Arial" w:hAnsi="Arial" w:cs="Arial"/>
          <w:color w:val="121212"/>
          <w:shd w:val="clear" w:color="auto" w:fill="FFFFFF"/>
        </w:rPr>
        <w:t xml:space="preserve"> </w:t>
      </w:r>
    </w:p>
    <w:p w14:paraId="6B243E98" w14:textId="6F839560" w:rsidR="008B517E" w:rsidRDefault="008B517E">
      <w:pPr>
        <w:rPr>
          <w:rFonts w:ascii="Arial" w:hAnsi="Arial" w:cs="Arial"/>
          <w:color w:val="000000"/>
          <w:u w:val="single"/>
        </w:rPr>
      </w:pPr>
    </w:p>
    <w:p w14:paraId="2606802F" w14:textId="0EB417AF" w:rsidR="005E34E1" w:rsidRDefault="005E34E1">
      <w:pPr>
        <w:rPr>
          <w:rFonts w:ascii="Arial" w:hAnsi="Arial" w:cs="Arial"/>
          <w:color w:val="000000"/>
        </w:rPr>
      </w:pPr>
      <w:r w:rsidRPr="005E34E1">
        <w:rPr>
          <w:rFonts w:ascii="Arial" w:hAnsi="Arial" w:cs="Arial"/>
          <w:color w:val="000000"/>
        </w:rPr>
        <w:t xml:space="preserve">National Down Syndrome Society (2020) </w:t>
      </w:r>
      <w:r w:rsidRPr="005E34E1">
        <w:rPr>
          <w:rFonts w:ascii="Arial" w:hAnsi="Arial" w:cs="Arial"/>
          <w:i/>
          <w:iCs/>
          <w:color w:val="000000"/>
        </w:rPr>
        <w:t>Mental Health Issues &amp; Down Syndrome</w:t>
      </w:r>
      <w:r w:rsidRPr="005E34E1">
        <w:rPr>
          <w:rFonts w:ascii="Arial" w:hAnsi="Arial" w:cs="Arial"/>
          <w:color w:val="000000"/>
        </w:rPr>
        <w:t xml:space="preserve">. </w:t>
      </w:r>
      <w:proofErr w:type="spellStart"/>
      <w:r w:rsidRPr="005E34E1">
        <w:rPr>
          <w:rFonts w:ascii="Arial" w:hAnsi="Arial" w:cs="Arial"/>
          <w:color w:val="000000"/>
        </w:rPr>
        <w:t>Ar</w:t>
      </w:r>
      <w:proofErr w:type="spellEnd"/>
      <w:r w:rsidRPr="005E34E1">
        <w:rPr>
          <w:rFonts w:ascii="Arial" w:hAnsi="Arial" w:cs="Arial"/>
          <w:color w:val="000000"/>
        </w:rPr>
        <w:t xml:space="preserve"> </w:t>
      </w:r>
      <w:proofErr w:type="spellStart"/>
      <w:r w:rsidRPr="005E34E1">
        <w:rPr>
          <w:rFonts w:ascii="Arial" w:hAnsi="Arial" w:cs="Arial"/>
          <w:color w:val="000000"/>
        </w:rPr>
        <w:t>gael</w:t>
      </w:r>
      <w:proofErr w:type="spellEnd"/>
      <w:r w:rsidRPr="005E34E1">
        <w:rPr>
          <w:rFonts w:ascii="Arial" w:hAnsi="Arial" w:cs="Arial"/>
          <w:color w:val="000000"/>
        </w:rPr>
        <w:t xml:space="preserve">: </w:t>
      </w:r>
      <w:hyperlink r:id="rId13" w:history="1">
        <w:r w:rsidRPr="002A523C">
          <w:rPr>
            <w:rStyle w:val="Hyperlink"/>
            <w:rFonts w:ascii="Arial" w:hAnsi="Arial" w:cs="Arial"/>
          </w:rPr>
          <w:t>https://www.ndss.org/resources/mental-health-issues-syndrome/</w:t>
        </w:r>
      </w:hyperlink>
      <w:r>
        <w:rPr>
          <w:rFonts w:ascii="Arial" w:hAnsi="Arial" w:cs="Arial"/>
          <w:color w:val="000000"/>
        </w:rPr>
        <w:t xml:space="preserve"> </w:t>
      </w:r>
    </w:p>
    <w:p w14:paraId="2DFD547D" w14:textId="6A9F16ED" w:rsidR="00740C40" w:rsidRDefault="00740C40">
      <w:pPr>
        <w:rPr>
          <w:rFonts w:ascii="Arial" w:hAnsi="Arial" w:cs="Arial"/>
          <w:color w:val="000000"/>
        </w:rPr>
      </w:pPr>
    </w:p>
    <w:p w14:paraId="743F61EE" w14:textId="1B18E77C" w:rsidR="00740C40" w:rsidRPr="005E34E1" w:rsidRDefault="00740C40">
      <w:p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NHS (2019) </w:t>
      </w:r>
      <w:r w:rsidRPr="00740C40">
        <w:rPr>
          <w:rFonts w:ascii="Arial" w:hAnsi="Arial" w:cs="Arial"/>
          <w:i/>
          <w:iCs/>
          <w:color w:val="000000"/>
        </w:rPr>
        <w:t>Other health conditions Down’s syndrome</w:t>
      </w:r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gael</w:t>
      </w:r>
      <w:proofErr w:type="spellEnd"/>
      <w:r>
        <w:rPr>
          <w:rFonts w:ascii="Arial" w:hAnsi="Arial" w:cs="Arial"/>
          <w:color w:val="000000"/>
        </w:rPr>
        <w:t xml:space="preserve">: </w:t>
      </w:r>
      <w:hyperlink r:id="rId14" w:history="1">
        <w:r w:rsidRPr="002A523C">
          <w:rPr>
            <w:rStyle w:val="Hyperlink"/>
            <w:rFonts w:ascii="Arial" w:hAnsi="Arial" w:cs="Arial"/>
          </w:rPr>
          <w:t>https://www.nhs.uk/conditions/downs-syndrome/other-health-conditions/</w:t>
        </w:r>
      </w:hyperlink>
      <w:r>
        <w:rPr>
          <w:rFonts w:ascii="Arial" w:hAnsi="Arial" w:cs="Arial"/>
          <w:color w:val="000000"/>
        </w:rPr>
        <w:t xml:space="preserve"> </w:t>
      </w:r>
    </w:p>
    <w:p w14:paraId="09166223" w14:textId="77777777" w:rsidR="005E34E1" w:rsidRDefault="005E34E1">
      <w:pPr>
        <w:rPr>
          <w:rFonts w:ascii="Arial" w:hAnsi="Arial" w:cs="Arial"/>
          <w:color w:val="000000"/>
          <w:u w:val="single"/>
        </w:rPr>
      </w:pPr>
    </w:p>
    <w:p w14:paraId="66630220" w14:textId="36DB0B83" w:rsidR="008B517E" w:rsidRPr="008B517E" w:rsidRDefault="008B517E">
      <w:pPr>
        <w:rPr>
          <w:rFonts w:ascii="Arial" w:hAnsi="Arial" w:cs="Arial"/>
          <w:color w:val="000000"/>
        </w:rPr>
      </w:pPr>
      <w:proofErr w:type="spellStart"/>
      <w:proofErr w:type="gramStart"/>
      <w:r w:rsidRPr="008B517E">
        <w:rPr>
          <w:rFonts w:ascii="Arial" w:hAnsi="Arial" w:cs="Arial"/>
          <w:color w:val="000000"/>
        </w:rPr>
        <w:t>Piaget,J</w:t>
      </w:r>
      <w:proofErr w:type="spellEnd"/>
      <w:r w:rsidRPr="008B517E">
        <w:rPr>
          <w:rFonts w:ascii="Arial" w:hAnsi="Arial" w:cs="Arial"/>
          <w:color w:val="000000"/>
        </w:rPr>
        <w:t>.</w:t>
      </w:r>
      <w:proofErr w:type="gramEnd"/>
      <w:r w:rsidRPr="008B517E">
        <w:rPr>
          <w:rFonts w:ascii="Arial" w:hAnsi="Arial" w:cs="Arial"/>
          <w:color w:val="000000"/>
        </w:rPr>
        <w:t xml:space="preserve"> (1936) Origins of intelligence in the child. </w:t>
      </w:r>
      <w:proofErr w:type="spellStart"/>
      <w:proofErr w:type="gramStart"/>
      <w:r w:rsidRPr="008B517E">
        <w:rPr>
          <w:rFonts w:ascii="Arial" w:hAnsi="Arial" w:cs="Arial"/>
          <w:color w:val="000000"/>
        </w:rPr>
        <w:t>London:Routledge</w:t>
      </w:r>
      <w:proofErr w:type="spellEnd"/>
      <w:proofErr w:type="gramEnd"/>
      <w:r w:rsidRPr="008B517E">
        <w:rPr>
          <w:rFonts w:ascii="Arial" w:hAnsi="Arial" w:cs="Arial"/>
          <w:color w:val="000000"/>
        </w:rPr>
        <w:t xml:space="preserve"> &amp; Kegan Paul.</w:t>
      </w:r>
    </w:p>
    <w:p w14:paraId="59F2D43F" w14:textId="77777777" w:rsidR="008B517E" w:rsidRDefault="008B517E">
      <w:pPr>
        <w:rPr>
          <w:rFonts w:ascii="Arial" w:hAnsi="Arial" w:cs="Arial"/>
          <w:color w:val="000000"/>
          <w:u w:val="single"/>
        </w:rPr>
      </w:pPr>
    </w:p>
    <w:p w14:paraId="31FBCA97" w14:textId="6FF58CB1" w:rsidR="008B517E" w:rsidRDefault="00F95CB4">
      <w:pPr>
        <w:rPr>
          <w:rFonts w:ascii="Arial" w:hAnsi="Arial" w:cs="Arial"/>
          <w:color w:val="000000"/>
        </w:rPr>
      </w:pPr>
      <w:r w:rsidRPr="00F95CB4">
        <w:rPr>
          <w:rFonts w:ascii="Arial" w:hAnsi="Arial" w:cs="Arial"/>
          <w:color w:val="000000"/>
        </w:rPr>
        <w:t xml:space="preserve">Ryder, N. (2013) </w:t>
      </w:r>
      <w:proofErr w:type="spellStart"/>
      <w:r w:rsidRPr="00F95CB4">
        <w:rPr>
          <w:rFonts w:ascii="Arial" w:hAnsi="Arial" w:cs="Arial"/>
          <w:i/>
          <w:iCs/>
          <w:color w:val="000000"/>
        </w:rPr>
        <w:t>Yr</w:t>
      </w:r>
      <w:proofErr w:type="spellEnd"/>
      <w:r w:rsidRPr="00F95CB4">
        <w:rPr>
          <w:rFonts w:ascii="Arial" w:hAnsi="Arial" w:cs="Arial"/>
          <w:i/>
          <w:iCs/>
          <w:color w:val="000000"/>
        </w:rPr>
        <w:t xml:space="preserve"> ABC </w:t>
      </w:r>
      <w:proofErr w:type="spellStart"/>
      <w:r w:rsidRPr="00F95CB4">
        <w:rPr>
          <w:rFonts w:ascii="Arial" w:hAnsi="Arial" w:cs="Arial"/>
          <w:i/>
          <w:iCs/>
          <w:color w:val="000000"/>
        </w:rPr>
        <w:t>i</w:t>
      </w:r>
      <w:proofErr w:type="spellEnd"/>
      <w:r w:rsidRPr="00F95CB4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F95CB4">
        <w:rPr>
          <w:rFonts w:ascii="Arial" w:hAnsi="Arial" w:cs="Arial"/>
          <w:i/>
          <w:iCs/>
          <w:color w:val="000000"/>
        </w:rPr>
        <w:t>Anghenion</w:t>
      </w:r>
      <w:proofErr w:type="spellEnd"/>
      <w:r w:rsidRPr="00F95CB4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F95CB4">
        <w:rPr>
          <w:rFonts w:ascii="Arial" w:hAnsi="Arial" w:cs="Arial"/>
          <w:i/>
          <w:iCs/>
          <w:color w:val="000000"/>
        </w:rPr>
        <w:t>Ychwanegol</w:t>
      </w:r>
      <w:proofErr w:type="spellEnd"/>
      <w:r w:rsidRPr="00F95CB4">
        <w:rPr>
          <w:rFonts w:ascii="Arial" w:hAnsi="Arial" w:cs="Arial"/>
          <w:color w:val="000000"/>
        </w:rPr>
        <w:t xml:space="preserve">. </w:t>
      </w:r>
      <w:proofErr w:type="spellStart"/>
      <w:r w:rsidRPr="00F95CB4">
        <w:rPr>
          <w:rFonts w:ascii="Arial" w:hAnsi="Arial" w:cs="Arial"/>
          <w:color w:val="000000"/>
        </w:rPr>
        <w:t>Canolfan</w:t>
      </w:r>
      <w:proofErr w:type="spellEnd"/>
      <w:r w:rsidRPr="00F95CB4">
        <w:rPr>
          <w:rFonts w:ascii="Arial" w:hAnsi="Arial" w:cs="Arial"/>
          <w:color w:val="000000"/>
        </w:rPr>
        <w:t xml:space="preserve"> </w:t>
      </w:r>
      <w:proofErr w:type="spellStart"/>
      <w:r w:rsidRPr="00F95CB4">
        <w:rPr>
          <w:rFonts w:ascii="Arial" w:hAnsi="Arial" w:cs="Arial"/>
          <w:color w:val="000000"/>
        </w:rPr>
        <w:t>Peniarth</w:t>
      </w:r>
      <w:proofErr w:type="spellEnd"/>
      <w:r w:rsidRPr="00F95CB4">
        <w:rPr>
          <w:rFonts w:ascii="Arial" w:hAnsi="Arial" w:cs="Arial"/>
          <w:color w:val="000000"/>
        </w:rPr>
        <w:t xml:space="preserve">, </w:t>
      </w:r>
      <w:proofErr w:type="spellStart"/>
      <w:r w:rsidRPr="00F95CB4">
        <w:rPr>
          <w:rFonts w:ascii="Arial" w:hAnsi="Arial" w:cs="Arial"/>
          <w:color w:val="000000"/>
        </w:rPr>
        <w:t>Prifysgol</w:t>
      </w:r>
      <w:proofErr w:type="spellEnd"/>
      <w:r w:rsidRPr="00F95CB4">
        <w:rPr>
          <w:rFonts w:ascii="Arial" w:hAnsi="Arial" w:cs="Arial"/>
          <w:color w:val="000000"/>
        </w:rPr>
        <w:t xml:space="preserve"> Cymru y </w:t>
      </w:r>
      <w:proofErr w:type="spellStart"/>
      <w:r w:rsidRPr="00F95CB4">
        <w:rPr>
          <w:rFonts w:ascii="Arial" w:hAnsi="Arial" w:cs="Arial"/>
          <w:color w:val="000000"/>
        </w:rPr>
        <w:t>Drindod</w:t>
      </w:r>
      <w:proofErr w:type="spellEnd"/>
      <w:r w:rsidRPr="00F95CB4">
        <w:rPr>
          <w:rFonts w:ascii="Arial" w:hAnsi="Arial" w:cs="Arial"/>
          <w:color w:val="000000"/>
        </w:rPr>
        <w:t xml:space="preserve"> </w:t>
      </w:r>
      <w:proofErr w:type="spellStart"/>
      <w:r w:rsidRPr="00F95CB4">
        <w:rPr>
          <w:rFonts w:ascii="Arial" w:hAnsi="Arial" w:cs="Arial"/>
          <w:color w:val="000000"/>
        </w:rPr>
        <w:t>Dewi</w:t>
      </w:r>
      <w:proofErr w:type="spellEnd"/>
      <w:r w:rsidRPr="00F95CB4">
        <w:rPr>
          <w:rFonts w:ascii="Arial" w:hAnsi="Arial" w:cs="Arial"/>
          <w:color w:val="000000"/>
        </w:rPr>
        <w:t xml:space="preserve"> Sant</w:t>
      </w:r>
      <w:r>
        <w:rPr>
          <w:rFonts w:ascii="Arial" w:hAnsi="Arial" w:cs="Arial"/>
          <w:color w:val="000000"/>
        </w:rPr>
        <w:t xml:space="preserve">. </w:t>
      </w:r>
    </w:p>
    <w:p w14:paraId="3E1B4B4C" w14:textId="38247927" w:rsidR="00575417" w:rsidRDefault="00575417">
      <w:pPr>
        <w:rPr>
          <w:rFonts w:ascii="Arial" w:hAnsi="Arial" w:cs="Arial"/>
          <w:color w:val="000000"/>
        </w:rPr>
      </w:pPr>
    </w:p>
    <w:p w14:paraId="07047198" w14:textId="4FF96DE3" w:rsidR="00575417" w:rsidRPr="00575417" w:rsidRDefault="00575417" w:rsidP="00575417">
      <w:pPr>
        <w:rPr>
          <w:rFonts w:ascii="Arial" w:hAnsi="Arial" w:cs="Arial"/>
          <w:color w:val="000000" w:themeColor="text1"/>
        </w:rPr>
      </w:pPr>
      <w:proofErr w:type="spellStart"/>
      <w:r w:rsidRPr="00575417">
        <w:rPr>
          <w:rFonts w:ascii="Arial" w:hAnsi="Arial" w:cs="Arial"/>
          <w:color w:val="000000" w:themeColor="text1"/>
        </w:rPr>
        <w:t>Siencyn</w:t>
      </w:r>
      <w:proofErr w:type="spellEnd"/>
      <w:r w:rsidRPr="00575417">
        <w:rPr>
          <w:rFonts w:ascii="Arial" w:hAnsi="Arial" w:cs="Arial"/>
          <w:color w:val="000000" w:themeColor="text1"/>
        </w:rPr>
        <w:t>, Sian Wyn</w:t>
      </w:r>
      <w:r w:rsidRPr="00575417">
        <w:rPr>
          <w:rFonts w:ascii="Arial" w:hAnsi="Arial" w:cs="Arial"/>
          <w:color w:val="000000" w:themeColor="text1"/>
          <w:shd w:val="clear" w:color="auto" w:fill="FFFFFF"/>
        </w:rPr>
        <w:t> (2008) </w:t>
      </w:r>
      <w:hyperlink r:id="rId15" w:history="1">
        <w:r w:rsidRPr="00575417">
          <w:rPr>
            <w:rFonts w:ascii="Arial" w:hAnsi="Arial" w:cs="Arial"/>
            <w:i/>
            <w:iCs/>
            <w:color w:val="000000" w:themeColor="text1"/>
          </w:rPr>
          <w:t xml:space="preserve">Y </w:t>
        </w:r>
        <w:proofErr w:type="spellStart"/>
        <w:r w:rsidRPr="00575417">
          <w:rPr>
            <w:rFonts w:ascii="Arial" w:hAnsi="Arial" w:cs="Arial"/>
            <w:i/>
            <w:iCs/>
            <w:color w:val="000000" w:themeColor="text1"/>
          </w:rPr>
          <w:t>plentyn</w:t>
        </w:r>
        <w:proofErr w:type="spellEnd"/>
        <w:r w:rsidRPr="00575417">
          <w:rPr>
            <w:rFonts w:ascii="Arial" w:hAnsi="Arial" w:cs="Arial"/>
            <w:i/>
            <w:iCs/>
            <w:color w:val="000000" w:themeColor="text1"/>
          </w:rPr>
          <w:t xml:space="preserve"> </w:t>
        </w:r>
        <w:proofErr w:type="spellStart"/>
        <w:r w:rsidRPr="00575417">
          <w:rPr>
            <w:rFonts w:ascii="Arial" w:hAnsi="Arial" w:cs="Arial"/>
            <w:i/>
            <w:iCs/>
            <w:color w:val="000000" w:themeColor="text1"/>
          </w:rPr>
          <w:t>bach</w:t>
        </w:r>
        <w:proofErr w:type="spellEnd"/>
        <w:r w:rsidRPr="00575417">
          <w:rPr>
            <w:rFonts w:ascii="Arial" w:hAnsi="Arial" w:cs="Arial"/>
            <w:i/>
            <w:iCs/>
            <w:color w:val="000000" w:themeColor="text1"/>
          </w:rPr>
          <w:t xml:space="preserve"> : </w:t>
        </w:r>
        <w:proofErr w:type="spellStart"/>
        <w:r w:rsidRPr="00575417">
          <w:rPr>
            <w:rFonts w:ascii="Arial" w:hAnsi="Arial" w:cs="Arial"/>
            <w:i/>
            <w:iCs/>
            <w:color w:val="000000" w:themeColor="text1"/>
          </w:rPr>
          <w:t>cyflwyniad</w:t>
        </w:r>
        <w:proofErr w:type="spellEnd"/>
        <w:r w:rsidRPr="00575417">
          <w:rPr>
            <w:rFonts w:ascii="Arial" w:hAnsi="Arial" w:cs="Arial"/>
            <w:i/>
            <w:iCs/>
            <w:color w:val="000000" w:themeColor="text1"/>
          </w:rPr>
          <w:t xml:space="preserve"> </w:t>
        </w:r>
        <w:proofErr w:type="spellStart"/>
        <w:r w:rsidRPr="00575417">
          <w:rPr>
            <w:rFonts w:ascii="Arial" w:hAnsi="Arial" w:cs="Arial"/>
            <w:i/>
            <w:iCs/>
            <w:color w:val="000000" w:themeColor="text1"/>
          </w:rPr>
          <w:t>i</w:t>
        </w:r>
        <w:proofErr w:type="spellEnd"/>
        <w:r w:rsidRPr="00575417">
          <w:rPr>
            <w:rFonts w:ascii="Arial" w:hAnsi="Arial" w:cs="Arial"/>
            <w:i/>
            <w:iCs/>
            <w:color w:val="000000" w:themeColor="text1"/>
          </w:rPr>
          <w:t xml:space="preserve"> </w:t>
        </w:r>
        <w:proofErr w:type="spellStart"/>
        <w:r w:rsidRPr="00575417">
          <w:rPr>
            <w:rFonts w:ascii="Arial" w:hAnsi="Arial" w:cs="Arial"/>
            <w:i/>
            <w:iCs/>
            <w:color w:val="000000" w:themeColor="text1"/>
          </w:rPr>
          <w:t>astudiaethau</w:t>
        </w:r>
        <w:proofErr w:type="spellEnd"/>
        <w:r w:rsidRPr="00575417">
          <w:rPr>
            <w:rFonts w:ascii="Arial" w:hAnsi="Arial" w:cs="Arial"/>
            <w:i/>
            <w:iCs/>
            <w:color w:val="000000" w:themeColor="text1"/>
          </w:rPr>
          <w:t xml:space="preserve"> </w:t>
        </w:r>
        <w:proofErr w:type="spellStart"/>
        <w:r w:rsidRPr="00575417">
          <w:rPr>
            <w:rFonts w:ascii="Arial" w:hAnsi="Arial" w:cs="Arial"/>
            <w:i/>
            <w:iCs/>
            <w:color w:val="000000" w:themeColor="text1"/>
          </w:rPr>
          <w:t>plentyndod</w:t>
        </w:r>
        <w:proofErr w:type="spellEnd"/>
        <w:r w:rsidRPr="00575417">
          <w:rPr>
            <w:rFonts w:ascii="Arial" w:hAnsi="Arial" w:cs="Arial"/>
            <w:i/>
            <w:iCs/>
            <w:color w:val="000000" w:themeColor="text1"/>
          </w:rPr>
          <w:t xml:space="preserve"> </w:t>
        </w:r>
        <w:proofErr w:type="spellStart"/>
        <w:r w:rsidRPr="00575417">
          <w:rPr>
            <w:rFonts w:ascii="Arial" w:hAnsi="Arial" w:cs="Arial"/>
            <w:i/>
            <w:iCs/>
            <w:color w:val="000000" w:themeColor="text1"/>
          </w:rPr>
          <w:t>cynnar</w:t>
        </w:r>
        <w:proofErr w:type="spellEnd"/>
        <w:r w:rsidRPr="00575417">
          <w:rPr>
            <w:rFonts w:ascii="Arial" w:hAnsi="Arial" w:cs="Arial"/>
            <w:i/>
            <w:iCs/>
            <w:color w:val="000000" w:themeColor="text1"/>
          </w:rPr>
          <w:t>.</w:t>
        </w:r>
      </w:hyperlink>
      <w:r w:rsidRPr="00575417">
        <w:rPr>
          <w:rFonts w:ascii="Arial" w:hAnsi="Arial" w:cs="Arial"/>
          <w:color w:val="000000" w:themeColor="text1"/>
          <w:shd w:val="clear" w:color="auto" w:fill="FFFFFF"/>
        </w:rPr>
        <w:t> </w:t>
      </w:r>
      <w:proofErr w:type="spellStart"/>
      <w:r w:rsidRPr="00575417">
        <w:rPr>
          <w:rFonts w:ascii="Arial" w:hAnsi="Arial" w:cs="Arial"/>
          <w:color w:val="000000" w:themeColor="text1"/>
          <w:shd w:val="clear" w:color="auto" w:fill="FFFFFF"/>
        </w:rPr>
        <w:t>Cyhoeddiadau</w:t>
      </w:r>
      <w:proofErr w:type="spellEnd"/>
      <w:r w:rsidRPr="00575417">
        <w:rPr>
          <w:rFonts w:ascii="Arial" w:hAnsi="Arial" w:cs="Arial"/>
          <w:color w:val="000000" w:themeColor="text1"/>
          <w:shd w:val="clear" w:color="auto" w:fill="FFFFFF"/>
        </w:rPr>
        <w:t xml:space="preserve"> Coleg y </w:t>
      </w:r>
      <w:proofErr w:type="spellStart"/>
      <w:r w:rsidRPr="00575417">
        <w:rPr>
          <w:rFonts w:ascii="Arial" w:hAnsi="Arial" w:cs="Arial"/>
          <w:color w:val="000000" w:themeColor="text1"/>
          <w:shd w:val="clear" w:color="auto" w:fill="FFFFFF"/>
        </w:rPr>
        <w:t>Drindod</w:t>
      </w:r>
      <w:proofErr w:type="spellEnd"/>
      <w:r w:rsidRPr="00575417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proofErr w:type="spellStart"/>
      <w:r w:rsidRPr="00575417">
        <w:rPr>
          <w:rFonts w:ascii="Arial" w:hAnsi="Arial" w:cs="Arial"/>
          <w:color w:val="000000" w:themeColor="text1"/>
          <w:shd w:val="clear" w:color="auto" w:fill="FFFFFF"/>
        </w:rPr>
        <w:t>Caerfyrddin</w:t>
      </w:r>
      <w:proofErr w:type="spellEnd"/>
      <w:r w:rsidRPr="00575417">
        <w:rPr>
          <w:rFonts w:ascii="Arial" w:hAnsi="Arial" w:cs="Arial"/>
          <w:color w:val="000000" w:themeColor="text1"/>
          <w:shd w:val="clear" w:color="auto" w:fill="FFFFFF"/>
        </w:rPr>
        <w:t>.</w:t>
      </w:r>
      <w:r>
        <w:rPr>
          <w:rFonts w:ascii="Arial" w:hAnsi="Arial" w:cs="Arial"/>
          <w:color w:val="000000" w:themeColor="text1"/>
          <w:shd w:val="clear" w:color="auto" w:fill="FFFFFF"/>
        </w:rPr>
        <w:t xml:space="preserve"> Tud,139. </w:t>
      </w:r>
    </w:p>
    <w:p w14:paraId="6EB73426" w14:textId="77F070DD" w:rsidR="00AD1BAB" w:rsidRDefault="00AD1BAB">
      <w:pPr>
        <w:rPr>
          <w:rFonts w:ascii="Arial" w:hAnsi="Arial" w:cs="Arial"/>
          <w:color w:val="000000"/>
        </w:rPr>
      </w:pPr>
    </w:p>
    <w:p w14:paraId="5E26C126" w14:textId="615EA97F" w:rsidR="00243F71" w:rsidRDefault="00243F71">
      <w:p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The Makaton Charity. (2011) </w:t>
      </w:r>
      <w:r w:rsidRPr="00243F71">
        <w:rPr>
          <w:rFonts w:ascii="Arial" w:hAnsi="Arial" w:cs="Arial"/>
          <w:i/>
          <w:iCs/>
          <w:color w:val="000000"/>
        </w:rPr>
        <w:t>About Makaton</w:t>
      </w:r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gael</w:t>
      </w:r>
      <w:proofErr w:type="spellEnd"/>
      <w:r>
        <w:rPr>
          <w:rFonts w:ascii="Arial" w:hAnsi="Arial" w:cs="Arial"/>
          <w:color w:val="000000"/>
        </w:rPr>
        <w:t xml:space="preserve">: </w:t>
      </w:r>
      <w:hyperlink r:id="rId16" w:history="1">
        <w:r w:rsidRPr="002A523C">
          <w:rPr>
            <w:rStyle w:val="Hyperlink"/>
            <w:rFonts w:ascii="Arial" w:hAnsi="Arial" w:cs="Arial"/>
          </w:rPr>
          <w:t>https://www.makaton.org/aboutMakaton/</w:t>
        </w:r>
      </w:hyperlink>
      <w:r>
        <w:rPr>
          <w:rFonts w:ascii="Arial" w:hAnsi="Arial" w:cs="Arial"/>
          <w:color w:val="000000"/>
        </w:rPr>
        <w:t xml:space="preserve"> </w:t>
      </w:r>
    </w:p>
    <w:p w14:paraId="1DD15E27" w14:textId="7343D2E6" w:rsidR="00F95CB4" w:rsidRDefault="00F95CB4">
      <w:pPr>
        <w:rPr>
          <w:rFonts w:ascii="Arial" w:hAnsi="Arial" w:cs="Arial"/>
          <w:color w:val="000000"/>
        </w:rPr>
      </w:pPr>
    </w:p>
    <w:p w14:paraId="145E8F07" w14:textId="77777777" w:rsidR="00C55FC6" w:rsidRDefault="00C55FC6" w:rsidP="00C55FC6">
      <w:r>
        <w:rPr>
          <w:rFonts w:ascii="Arial" w:hAnsi="Arial" w:cs="Arial"/>
          <w:color w:val="121212"/>
          <w:shd w:val="clear" w:color="auto" w:fill="FFFFFF"/>
        </w:rPr>
        <w:t>Vygotsky, L. S. (1962).</w:t>
      </w:r>
      <w:r>
        <w:rPr>
          <w:rStyle w:val="apple-converted-space"/>
          <w:rFonts w:ascii="Arial" w:hAnsi="Arial" w:cs="Arial"/>
          <w:color w:val="121212"/>
          <w:shd w:val="clear" w:color="auto" w:fill="FFFFFF"/>
        </w:rPr>
        <w:t> </w:t>
      </w:r>
      <w:r>
        <w:rPr>
          <w:rStyle w:val="Emphasis"/>
          <w:rFonts w:cs="Arial"/>
          <w:color w:val="121212"/>
        </w:rPr>
        <w:t>Thought and language.</w:t>
      </w:r>
      <w:r>
        <w:rPr>
          <w:rStyle w:val="apple-converted-space"/>
          <w:rFonts w:ascii="Arial" w:hAnsi="Arial" w:cs="Arial"/>
          <w:color w:val="121212"/>
          <w:shd w:val="clear" w:color="auto" w:fill="FFFFFF"/>
        </w:rPr>
        <w:t> </w:t>
      </w:r>
      <w:r>
        <w:rPr>
          <w:rFonts w:ascii="Arial" w:hAnsi="Arial" w:cs="Arial"/>
          <w:color w:val="121212"/>
          <w:shd w:val="clear" w:color="auto" w:fill="FFFFFF"/>
        </w:rPr>
        <w:t>Cambridge MA: MIT Press.</w:t>
      </w:r>
    </w:p>
    <w:p w14:paraId="0BFEB52C" w14:textId="457916F3" w:rsidR="00F95CB4" w:rsidRDefault="00F95CB4">
      <w:pPr>
        <w:rPr>
          <w:rFonts w:ascii="Arial" w:hAnsi="Arial" w:cs="Arial"/>
          <w:color w:val="000000"/>
        </w:rPr>
      </w:pPr>
    </w:p>
    <w:p w14:paraId="09128AEF" w14:textId="4227D7DA" w:rsidR="00AD1BAB" w:rsidRPr="00F55593" w:rsidRDefault="00C55FC6" w:rsidP="00F55593">
      <w:r>
        <w:rPr>
          <w:rFonts w:ascii="Arial" w:hAnsi="Arial" w:cs="Arial"/>
          <w:color w:val="121212"/>
          <w:shd w:val="clear" w:color="auto" w:fill="FFFFFF"/>
        </w:rPr>
        <w:t>Vygotsky, L. S. (1978).</w:t>
      </w:r>
      <w:r>
        <w:rPr>
          <w:rStyle w:val="apple-converted-space"/>
          <w:rFonts w:ascii="Arial" w:hAnsi="Arial" w:cs="Arial"/>
          <w:color w:val="121212"/>
          <w:shd w:val="clear" w:color="auto" w:fill="FFFFFF"/>
        </w:rPr>
        <w:t> </w:t>
      </w:r>
      <w:hyperlink r:id="rId17" w:history="1">
        <w:r w:rsidRPr="00C55FC6">
          <w:rPr>
            <w:rStyle w:val="Hyperlink"/>
            <w:rFonts w:ascii="Arial" w:hAnsi="Arial" w:cs="Arial"/>
            <w:i/>
            <w:iCs/>
            <w:color w:val="000000" w:themeColor="text1"/>
            <w:u w:val="none"/>
          </w:rPr>
          <w:t>Mind in society: The development of higher psychological processes</w:t>
        </w:r>
      </w:hyperlink>
      <w:r w:rsidRPr="00C55FC6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r>
        <w:rPr>
          <w:rFonts w:ascii="Arial" w:hAnsi="Arial" w:cs="Arial"/>
          <w:color w:val="121212"/>
          <w:shd w:val="clear" w:color="auto" w:fill="FFFFFF"/>
        </w:rPr>
        <w:t>Cambridge, MA: Harvard University Press.</w:t>
      </w:r>
    </w:p>
    <w:sectPr w:rsidR="00AD1BAB" w:rsidRPr="00F55593" w:rsidSect="006640B5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C4D0FF9"/>
    <w:multiLevelType w:val="hybridMultilevel"/>
    <w:tmpl w:val="4DEA68B6"/>
    <w:lvl w:ilvl="0" w:tplc="AF14FEEE">
      <w:start w:val="1"/>
      <w:numFmt w:val="decimal"/>
      <w:lvlText w:val="%1."/>
      <w:lvlJc w:val="left"/>
      <w:pPr>
        <w:ind w:left="502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EB56603"/>
    <w:multiLevelType w:val="hybridMultilevel"/>
    <w:tmpl w:val="7A14ED52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46C826D2"/>
    <w:multiLevelType w:val="hybridMultilevel"/>
    <w:tmpl w:val="06787EDE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1BAB"/>
    <w:rsid w:val="00041D2C"/>
    <w:rsid w:val="00052121"/>
    <w:rsid w:val="00080C11"/>
    <w:rsid w:val="00131A8C"/>
    <w:rsid w:val="00153B8E"/>
    <w:rsid w:val="00175360"/>
    <w:rsid w:val="00193788"/>
    <w:rsid w:val="001E441A"/>
    <w:rsid w:val="001E45E5"/>
    <w:rsid w:val="00235F66"/>
    <w:rsid w:val="00243F71"/>
    <w:rsid w:val="00244B79"/>
    <w:rsid w:val="002A2748"/>
    <w:rsid w:val="002B548D"/>
    <w:rsid w:val="00302D95"/>
    <w:rsid w:val="00311242"/>
    <w:rsid w:val="003301C0"/>
    <w:rsid w:val="003520A2"/>
    <w:rsid w:val="00466394"/>
    <w:rsid w:val="004D17FF"/>
    <w:rsid w:val="004F26FF"/>
    <w:rsid w:val="00575417"/>
    <w:rsid w:val="005918F0"/>
    <w:rsid w:val="005D1B25"/>
    <w:rsid w:val="005E34E1"/>
    <w:rsid w:val="005F5463"/>
    <w:rsid w:val="00615F8E"/>
    <w:rsid w:val="006640B5"/>
    <w:rsid w:val="00740C40"/>
    <w:rsid w:val="008B517E"/>
    <w:rsid w:val="009155B3"/>
    <w:rsid w:val="00967D50"/>
    <w:rsid w:val="00976240"/>
    <w:rsid w:val="009A368F"/>
    <w:rsid w:val="009F1B3C"/>
    <w:rsid w:val="00A0724C"/>
    <w:rsid w:val="00A17464"/>
    <w:rsid w:val="00A30AC0"/>
    <w:rsid w:val="00A42CF5"/>
    <w:rsid w:val="00A464DC"/>
    <w:rsid w:val="00A53A08"/>
    <w:rsid w:val="00AC707A"/>
    <w:rsid w:val="00AD1BAB"/>
    <w:rsid w:val="00AE3BF6"/>
    <w:rsid w:val="00B429FD"/>
    <w:rsid w:val="00B5632D"/>
    <w:rsid w:val="00B82447"/>
    <w:rsid w:val="00B903ED"/>
    <w:rsid w:val="00BF6EA7"/>
    <w:rsid w:val="00C54EFA"/>
    <w:rsid w:val="00C55FC6"/>
    <w:rsid w:val="00CA5B65"/>
    <w:rsid w:val="00D061BB"/>
    <w:rsid w:val="00D56E82"/>
    <w:rsid w:val="00EB13E3"/>
    <w:rsid w:val="00F20395"/>
    <w:rsid w:val="00F55593"/>
    <w:rsid w:val="00F95C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AECDEA3"/>
  <w15:chartTrackingRefBased/>
  <w15:docId w15:val="{28D0C89B-01D6-BB40-BBE7-3570AF195D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E34E1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D1BAB"/>
    <w:pPr>
      <w:spacing w:after="160" w:line="259" w:lineRule="auto"/>
      <w:ind w:left="720"/>
      <w:contextualSpacing/>
    </w:pPr>
    <w:rPr>
      <w:rFonts w:asciiTheme="minorHAnsi" w:eastAsiaTheme="minorHAnsi" w:hAnsiTheme="minorHAnsi" w:cstheme="minorBidi"/>
      <w:sz w:val="22"/>
      <w:szCs w:val="22"/>
      <w:lang w:eastAsia="en-US"/>
    </w:rPr>
  </w:style>
  <w:style w:type="paragraph" w:customStyle="1" w:styleId="AssignBody">
    <w:name w:val="AssignBody"/>
    <w:basedOn w:val="Normal"/>
    <w:link w:val="AssignBodyChar"/>
    <w:qFormat/>
    <w:rsid w:val="00AD1BAB"/>
    <w:pPr>
      <w:spacing w:line="360" w:lineRule="auto"/>
    </w:pPr>
    <w:rPr>
      <w:rFonts w:ascii="Arial" w:eastAsiaTheme="minorHAnsi" w:hAnsi="Arial" w:cstheme="minorBidi"/>
      <w:sz w:val="22"/>
      <w:szCs w:val="22"/>
      <w:lang w:eastAsia="en-US"/>
    </w:rPr>
  </w:style>
  <w:style w:type="character" w:customStyle="1" w:styleId="AssignBodyChar">
    <w:name w:val="AssignBody Char"/>
    <w:basedOn w:val="DefaultParagraphFont"/>
    <w:link w:val="AssignBody"/>
    <w:rsid w:val="00AD1BAB"/>
    <w:rPr>
      <w:rFonts w:ascii="Arial" w:hAnsi="Arial"/>
      <w:sz w:val="22"/>
      <w:szCs w:val="22"/>
    </w:rPr>
  </w:style>
  <w:style w:type="table" w:styleId="TableGrid">
    <w:name w:val="Table Grid"/>
    <w:basedOn w:val="TableNormal"/>
    <w:uiPriority w:val="39"/>
    <w:rsid w:val="00AD1BAB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uiPriority w:val="99"/>
    <w:unhideWhenUsed/>
    <w:rsid w:val="00AD1BAB"/>
    <w:rPr>
      <w:color w:val="0000FF"/>
      <w:u w:val="single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AD1BAB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AD1BAB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apple-converted-space">
    <w:name w:val="apple-converted-space"/>
    <w:basedOn w:val="DefaultParagraphFont"/>
    <w:rsid w:val="00F95CB4"/>
  </w:style>
  <w:style w:type="character" w:styleId="UnresolvedMention">
    <w:name w:val="Unresolved Mention"/>
    <w:basedOn w:val="DefaultParagraphFont"/>
    <w:uiPriority w:val="99"/>
    <w:semiHidden/>
    <w:unhideWhenUsed/>
    <w:rsid w:val="00F95CB4"/>
    <w:rPr>
      <w:color w:val="605E5C"/>
      <w:shd w:val="clear" w:color="auto" w:fill="E1DFDD"/>
    </w:rPr>
  </w:style>
  <w:style w:type="character" w:customStyle="1" w:styleId="personname">
    <w:name w:val="personname"/>
    <w:basedOn w:val="DefaultParagraphFont"/>
    <w:rsid w:val="00575417"/>
  </w:style>
  <w:style w:type="character" w:styleId="Emphasis">
    <w:name w:val="Emphasis"/>
    <w:basedOn w:val="DefaultParagraphFont"/>
    <w:uiPriority w:val="20"/>
    <w:qFormat/>
    <w:rsid w:val="00575417"/>
    <w:rPr>
      <w:i/>
      <w:iCs/>
    </w:rPr>
  </w:style>
  <w:style w:type="paragraph" w:styleId="NormalWeb">
    <w:name w:val="Normal (Web)"/>
    <w:basedOn w:val="Normal"/>
    <w:uiPriority w:val="99"/>
    <w:unhideWhenUsed/>
    <w:rsid w:val="005918F0"/>
    <w:pPr>
      <w:spacing w:before="100" w:beforeAutospacing="1" w:after="100" w:afterAutospacing="1"/>
    </w:pPr>
  </w:style>
  <w:style w:type="character" w:styleId="FollowedHyperlink">
    <w:name w:val="FollowedHyperlink"/>
    <w:basedOn w:val="DefaultParagraphFont"/>
    <w:uiPriority w:val="99"/>
    <w:semiHidden/>
    <w:unhideWhenUsed/>
    <w:rsid w:val="00740C4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1729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47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143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524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4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126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323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046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536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9300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8119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1915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18510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775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283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224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89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884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151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246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319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094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159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owns-syndrome.org.uk/download-package/respiratory-infections/" TargetMode="External"/><Relationship Id="rId13" Type="http://schemas.openxmlformats.org/officeDocument/2006/relationships/hyperlink" Target="https://www.ndss.org/resources/mental-health-issues-syndrome/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kcdsg.org/files/content/Developmental%20Profile%202015.pdf" TargetMode="External"/><Relationship Id="rId12" Type="http://schemas.openxmlformats.org/officeDocument/2006/relationships/hyperlink" Target="https://www.simplypsychology.org/vygotsky.html" TargetMode="External"/><Relationship Id="rId17" Type="http://schemas.openxmlformats.org/officeDocument/2006/relationships/hyperlink" Target="http://ouleft.org/wp-content/uploads/Vygotsky-Mind-in-Society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makaton.org/aboutMakaton/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llyw.cymru/sites/default/files/publications/2018-03/dyfodol-llwyddiannus.pdf" TargetMode="External"/><Relationship Id="rId11" Type="http://schemas.openxmlformats.org/officeDocument/2006/relationships/hyperlink" Target="https://www.simplypsychology.org/piaget.html" TargetMode="External"/><Relationship Id="rId5" Type="http://schemas.openxmlformats.org/officeDocument/2006/relationships/hyperlink" Target="https://www.suttontrust.com/wp-content/uploads/2017/10/Life-Lessons-Report_FINAL.pdf" TargetMode="External"/><Relationship Id="rId15" Type="http://schemas.openxmlformats.org/officeDocument/2006/relationships/hyperlink" Target="http://repository.uwtsd.ac.uk/486/" TargetMode="External"/><Relationship Id="rId10" Type="http://schemas.openxmlformats.org/officeDocument/2006/relationships/hyperlink" Target="https://integratedtreatmentservices.co.uk/blog/downs-syndrome-communication-perspective/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hwb.gov.wales/cwricwlwm-i-gymru/iechyd-a-lles/egwyddorion-cynnydd/" TargetMode="External"/><Relationship Id="rId14" Type="http://schemas.openxmlformats.org/officeDocument/2006/relationships/hyperlink" Target="https://www.nhs.uk/conditions/downs-syndrome/other-health-condition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489</TotalTime>
  <Pages>8</Pages>
  <Words>3843</Words>
  <Characters>21906</Characters>
  <Application>Microsoft Office Word</Application>
  <DocSecurity>0</DocSecurity>
  <Lines>182</Lines>
  <Paragraphs>51</Paragraphs>
  <ScaleCrop>false</ScaleCrop>
  <Company/>
  <LinksUpToDate>false</LinksUpToDate>
  <CharactersWithSpaces>25698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Jones (1800843)</dc:creator>
  <cp:keywords/>
  <dc:description/>
  <cp:lastModifiedBy>Emily Jones (1800843)</cp:lastModifiedBy>
  <cp:revision>53</cp:revision>
  <dcterms:created xsi:type="dcterms:W3CDTF">2020-04-09T12:26:00Z</dcterms:created>
  <dcterms:modified xsi:type="dcterms:W3CDTF">2020-04-19T12:54:00Z</dcterms:modified>
</cp:coreProperties>
</file>