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4B99" w:rsidP="00A21DE8">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07DFF" w:rsidP="00AC3691">
            <w:pPr>
              <w:spacing w:before="120" w:after="120"/>
              <w:jc w:val="both"/>
              <w:rPr>
                <w:rFonts w:ascii="Arial" w:hAnsi="Arial" w:cs="Arial"/>
                <w:b/>
                <w:sz w:val="22"/>
                <w:szCs w:val="22"/>
              </w:rPr>
            </w:pPr>
            <w:r>
              <w:rPr>
                <w:rFonts w:ascii="Arial" w:hAnsi="Arial" w:cs="Arial"/>
                <w:b/>
                <w:sz w:val="22"/>
                <w:szCs w:val="22"/>
              </w:rPr>
              <w:t xml:space="preserve">Mental Health and Well-being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D54B99" w:rsidP="00E03C72">
            <w:pPr>
              <w:spacing w:before="120" w:after="120"/>
              <w:jc w:val="both"/>
              <w:rPr>
                <w:rFonts w:ascii="Arial" w:hAnsi="Arial" w:cs="Arial"/>
                <w:b/>
                <w:sz w:val="22"/>
                <w:szCs w:val="22"/>
              </w:rPr>
            </w:pPr>
            <w:r>
              <w:rPr>
                <w:rFonts w:ascii="Arial" w:hAnsi="Arial" w:cs="Arial"/>
                <w:b/>
                <w:sz w:val="22"/>
                <w:szCs w:val="22"/>
              </w:rPr>
              <w:t>SJS</w:t>
            </w:r>
            <w:r w:rsidR="00E03C72">
              <w:rPr>
                <w:rFonts w:ascii="Arial" w:hAnsi="Arial" w:cs="Arial"/>
                <w:b/>
                <w:sz w:val="22"/>
                <w:szCs w:val="22"/>
              </w:rPr>
              <w:t>S</w:t>
            </w:r>
            <w:r w:rsidR="00F07DFF">
              <w:rPr>
                <w:rFonts w:ascii="Arial" w:hAnsi="Arial" w:cs="Arial"/>
                <w:b/>
                <w:sz w:val="22"/>
                <w:szCs w:val="22"/>
              </w:rPr>
              <w:t>4003</w:t>
            </w:r>
            <w:r w:rsidR="00AC3691">
              <w:rPr>
                <w:rFonts w:ascii="Arial" w:hAnsi="Arial" w:cs="Arial"/>
                <w:b/>
                <w:sz w:val="22"/>
                <w:szCs w:val="22"/>
              </w:rPr>
              <w:t xml:space="preserve"> Ass </w:t>
            </w:r>
            <w:r w:rsidR="00F07DFF">
              <w:rPr>
                <w:rFonts w:ascii="Arial" w:hAnsi="Arial" w:cs="Arial"/>
                <w:b/>
                <w:sz w:val="22"/>
                <w:szCs w:val="22"/>
              </w:rPr>
              <w:t>1</w:t>
            </w:r>
          </w:p>
          <w:p w:rsidR="008D4E01" w:rsidRPr="008D4E01" w:rsidRDefault="008D4E01" w:rsidP="00E03C72">
            <w:pPr>
              <w:spacing w:before="120" w:after="120"/>
              <w:jc w:val="both"/>
              <w:rPr>
                <w:rFonts w:ascii="Arial" w:hAnsi="Arial" w:cs="Arial"/>
                <w:b/>
                <w:color w:val="FF0000"/>
                <w:sz w:val="22"/>
                <w:szCs w:val="22"/>
              </w:rPr>
            </w:pPr>
            <w:r>
              <w:rPr>
                <w:rFonts w:ascii="Arial" w:hAnsi="Arial" w:cs="Arial"/>
                <w:b/>
                <w:color w:val="FF0000"/>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07DFF" w:rsidP="00E51AAC">
            <w:pPr>
              <w:spacing w:before="120" w:after="120"/>
              <w:jc w:val="both"/>
              <w:rPr>
                <w:rFonts w:ascii="Arial" w:hAnsi="Arial" w:cs="Arial"/>
                <w:b/>
                <w:sz w:val="22"/>
                <w:szCs w:val="22"/>
              </w:rPr>
            </w:pPr>
            <w:r>
              <w:rPr>
                <w:rFonts w:ascii="Arial" w:hAnsi="Arial" w:cs="Arial"/>
                <w:b/>
                <w:sz w:val="22"/>
                <w:szCs w:val="22"/>
              </w:rPr>
              <w:t>6</w:t>
            </w:r>
            <w:r w:rsidR="00F872ED">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F07DFF" w:rsidP="00E51AAC">
            <w:pPr>
              <w:spacing w:before="120" w:after="120"/>
              <w:jc w:val="both"/>
              <w:rPr>
                <w:rFonts w:ascii="Arial" w:hAnsi="Arial" w:cs="Arial"/>
                <w:b/>
                <w:sz w:val="22"/>
                <w:szCs w:val="22"/>
              </w:rPr>
            </w:pPr>
            <w:r>
              <w:rPr>
                <w:rFonts w:ascii="Arial" w:hAnsi="Arial" w:cs="Arial"/>
                <w:b/>
                <w:sz w:val="22"/>
                <w:szCs w:val="22"/>
              </w:rPr>
              <w:t>Ken Dicks</w:t>
            </w:r>
            <w:r w:rsidR="00D54B99">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07DFF" w:rsidP="00D54B99">
            <w:pPr>
              <w:spacing w:before="120" w:after="120"/>
              <w:jc w:val="both"/>
              <w:rPr>
                <w:rFonts w:ascii="Arial" w:hAnsi="Arial" w:cs="Arial"/>
                <w:b/>
                <w:sz w:val="22"/>
                <w:szCs w:val="22"/>
              </w:rPr>
            </w:pPr>
            <w:r>
              <w:rPr>
                <w:rFonts w:ascii="Arial" w:hAnsi="Arial" w:cs="Arial"/>
                <w:b/>
                <w:sz w:val="22"/>
                <w:szCs w:val="22"/>
              </w:rPr>
              <w:t>CLH/</w:t>
            </w:r>
            <w:r w:rsidR="00E03C72">
              <w:rPr>
                <w:rFonts w:ascii="Arial" w:hAnsi="Arial" w:cs="Arial"/>
                <w:b/>
                <w:sz w:val="22"/>
                <w:szCs w:val="22"/>
              </w:rPr>
              <w:t>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D4E01" w:rsidP="00D54B99">
            <w:pPr>
              <w:spacing w:before="120" w:after="120"/>
              <w:jc w:val="both"/>
              <w:rPr>
                <w:rFonts w:ascii="Arial" w:hAnsi="Arial" w:cs="Arial"/>
                <w:b/>
                <w:sz w:val="22"/>
                <w:szCs w:val="22"/>
              </w:rPr>
            </w:pPr>
            <w:r w:rsidRPr="008D4E01">
              <w:rPr>
                <w:rFonts w:ascii="Arial" w:hAnsi="Arial" w:cs="Arial"/>
                <w:b/>
                <w:i/>
                <w:color w:val="FF0000"/>
                <w:sz w:val="22"/>
                <w:szCs w:val="22"/>
              </w:rPr>
              <w:t>Discuss the current Welsh Government guidance for schools on promoting and maintaining pupil well-being. Your discussion should show an awareness of current legislation, best practice and theory in this area.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7DFF" w:rsidRDefault="00F07DFF" w:rsidP="00A247C3">
            <w:pPr>
              <w:spacing w:before="120" w:after="120"/>
              <w:jc w:val="both"/>
              <w:rPr>
                <w:rFonts w:ascii="Arial" w:hAnsi="Arial" w:cs="Arial"/>
                <w:b/>
                <w:sz w:val="22"/>
                <w:szCs w:val="22"/>
              </w:rPr>
            </w:pPr>
            <w:r>
              <w:rPr>
                <w:rFonts w:ascii="Arial" w:hAnsi="Arial" w:cs="Arial"/>
                <w:b/>
                <w:sz w:val="22"/>
                <w:szCs w:val="22"/>
              </w:rPr>
              <w:t xml:space="preserve">Written Assignment </w:t>
            </w:r>
          </w:p>
          <w:p w:rsidR="00DB116D" w:rsidRPr="00A406E5" w:rsidRDefault="00F07DFF" w:rsidP="00A247C3">
            <w:pPr>
              <w:spacing w:before="120" w:after="120"/>
              <w:jc w:val="both"/>
              <w:rPr>
                <w:rFonts w:ascii="Arial" w:hAnsi="Arial" w:cs="Arial"/>
                <w:b/>
                <w:sz w:val="22"/>
                <w:szCs w:val="22"/>
              </w:rPr>
            </w:pPr>
            <w:r w:rsidRPr="00F07DFF">
              <w:rPr>
                <w:rFonts w:ascii="Arial" w:hAnsi="Arial" w:cs="Arial"/>
                <w:b/>
                <w:sz w:val="22"/>
                <w:szCs w:val="22"/>
              </w:rPr>
              <w:t xml:space="preserve">2500 words </w:t>
            </w:r>
            <w:r w:rsidR="00D54B99">
              <w:rPr>
                <w:rFonts w:ascii="Arial" w:hAnsi="Arial" w:cs="Arial"/>
                <w:b/>
                <w:sz w:val="22"/>
                <w:szCs w:val="22"/>
              </w:rPr>
              <w:t>+</w:t>
            </w:r>
            <w:bookmarkStart w:id="0" w:name="_GoBack"/>
            <w:bookmarkEnd w:id="0"/>
            <w:r w:rsidR="00D54B99">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3D63B0" w:rsidP="00A247C3">
            <w:pPr>
              <w:spacing w:before="120" w:after="120"/>
              <w:jc w:val="both"/>
              <w:rPr>
                <w:rFonts w:ascii="Arial" w:hAnsi="Arial" w:cs="Arial"/>
                <w:b/>
                <w:sz w:val="22"/>
                <w:szCs w:val="22"/>
              </w:rPr>
            </w:pPr>
            <w:r>
              <w:rPr>
                <w:rFonts w:ascii="Arial" w:hAnsi="Arial" w:cs="Arial"/>
                <w:b/>
                <w:color w:val="FF0000"/>
                <w:sz w:val="22"/>
                <w:szCs w:val="22"/>
              </w:rPr>
              <w:t>22</w:t>
            </w:r>
            <w:r w:rsidR="008D4E01">
              <w:rPr>
                <w:rFonts w:ascii="Arial" w:hAnsi="Arial" w:cs="Arial"/>
                <w:b/>
                <w:color w:val="FF0000"/>
                <w:sz w:val="22"/>
                <w:szCs w:val="22"/>
              </w:rPr>
              <w:t>nd July</w:t>
            </w:r>
            <w:r w:rsidR="00F07DFF" w:rsidRPr="008D4E01">
              <w:rPr>
                <w:rFonts w:ascii="Arial" w:hAnsi="Arial" w:cs="Arial"/>
                <w:b/>
                <w:color w:val="FF0000"/>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D4E01" w:rsidP="005F0579">
            <w:pPr>
              <w:spacing w:before="120" w:after="120"/>
              <w:jc w:val="both"/>
              <w:rPr>
                <w:rFonts w:ascii="Arial" w:hAnsi="Arial" w:cs="Arial"/>
                <w:b/>
                <w:sz w:val="22"/>
                <w:szCs w:val="22"/>
              </w:rPr>
            </w:pPr>
            <w:r>
              <w:rPr>
                <w:rFonts w:ascii="Arial" w:hAnsi="Arial" w:cs="Arial"/>
                <w:b/>
                <w:color w:val="FF0000"/>
                <w:sz w:val="22"/>
                <w:szCs w:val="22"/>
              </w:rPr>
              <w:t>19</w:t>
            </w:r>
            <w:r w:rsidRPr="008D4E01">
              <w:rPr>
                <w:rFonts w:ascii="Arial" w:hAnsi="Arial" w:cs="Arial"/>
                <w:b/>
                <w:color w:val="FF0000"/>
                <w:sz w:val="22"/>
                <w:szCs w:val="22"/>
                <w:vertAlign w:val="superscript"/>
              </w:rPr>
              <w:t>th</w:t>
            </w:r>
            <w:r>
              <w:rPr>
                <w:rFonts w:ascii="Arial" w:hAnsi="Arial" w:cs="Arial"/>
                <w:b/>
                <w:color w:val="FF0000"/>
                <w:sz w:val="22"/>
                <w:szCs w:val="22"/>
              </w:rPr>
              <w:t xml:space="preserve"> August</w:t>
            </w:r>
            <w:r w:rsidR="00F07DFF" w:rsidRPr="008D4E01">
              <w:rPr>
                <w:rFonts w:ascii="Arial" w:hAnsi="Arial" w:cs="Arial"/>
                <w:b/>
                <w:color w:val="FF0000"/>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07DFF" w:rsidRPr="00A406E5" w:rsidTr="00A406E5">
        <w:tc>
          <w:tcPr>
            <w:tcW w:w="9747" w:type="dxa"/>
          </w:tcPr>
          <w:p w:rsidR="00F07DFF" w:rsidRPr="007D1867" w:rsidRDefault="00F07DFF" w:rsidP="00F07DFF">
            <w:pPr>
              <w:numPr>
                <w:ilvl w:val="0"/>
                <w:numId w:val="18"/>
              </w:numPr>
              <w:overflowPunct w:val="0"/>
              <w:autoSpaceDE w:val="0"/>
              <w:autoSpaceDN w:val="0"/>
              <w:adjustRightInd w:val="0"/>
              <w:spacing w:before="240" w:after="200" w:line="276" w:lineRule="auto"/>
              <w:ind w:left="851" w:hanging="567"/>
              <w:jc w:val="both"/>
              <w:textAlignment w:val="baseline"/>
              <w:rPr>
                <w:rFonts w:ascii="Arial" w:hAnsi="Arial" w:cs="Arial"/>
              </w:rPr>
            </w:pPr>
            <w:r w:rsidRPr="007D1867">
              <w:rPr>
                <w:rFonts w:ascii="Arial" w:hAnsi="Arial" w:cs="Arial"/>
                <w:sz w:val="22"/>
                <w:szCs w:val="22"/>
              </w:rPr>
              <w:t xml:space="preserve">understand the mental health issues and barriers to well-being individuals face; </w:t>
            </w:r>
          </w:p>
        </w:tc>
      </w:tr>
      <w:tr w:rsidR="00F07DFF" w:rsidRPr="00A406E5" w:rsidTr="00A406E5">
        <w:tc>
          <w:tcPr>
            <w:tcW w:w="9747" w:type="dxa"/>
          </w:tcPr>
          <w:p w:rsidR="00F07DFF" w:rsidRPr="007D1867" w:rsidRDefault="00F07DFF" w:rsidP="00F07DFF">
            <w:pPr>
              <w:numPr>
                <w:ilvl w:val="0"/>
                <w:numId w:val="18"/>
              </w:numPr>
              <w:overflowPunct w:val="0"/>
              <w:autoSpaceDE w:val="0"/>
              <w:autoSpaceDN w:val="0"/>
              <w:adjustRightInd w:val="0"/>
              <w:spacing w:before="240" w:after="200" w:line="276" w:lineRule="auto"/>
              <w:ind w:left="851" w:hanging="567"/>
              <w:jc w:val="both"/>
              <w:textAlignment w:val="baseline"/>
              <w:rPr>
                <w:rFonts w:ascii="Arial" w:hAnsi="Arial" w:cs="Arial"/>
              </w:rPr>
            </w:pPr>
            <w:r w:rsidRPr="007D1867">
              <w:rPr>
                <w:rFonts w:ascii="Arial" w:hAnsi="Arial" w:cs="Arial"/>
                <w:sz w:val="22"/>
                <w:szCs w:val="22"/>
              </w:rPr>
              <w:t xml:space="preserve">explore the importance of children and young people’s well-being, and its impact on their home and school life; </w:t>
            </w:r>
          </w:p>
        </w:tc>
      </w:tr>
      <w:tr w:rsidR="00F07DFF" w:rsidRPr="00A406E5" w:rsidTr="00A406E5">
        <w:tc>
          <w:tcPr>
            <w:tcW w:w="9747" w:type="dxa"/>
          </w:tcPr>
          <w:p w:rsidR="00F07DFF" w:rsidRPr="007D1867" w:rsidRDefault="00F07DFF" w:rsidP="00F07DFF">
            <w:pPr>
              <w:numPr>
                <w:ilvl w:val="0"/>
                <w:numId w:val="18"/>
              </w:numPr>
              <w:overflowPunct w:val="0"/>
              <w:autoSpaceDE w:val="0"/>
              <w:autoSpaceDN w:val="0"/>
              <w:adjustRightInd w:val="0"/>
              <w:spacing w:before="240" w:after="200" w:line="276" w:lineRule="auto"/>
              <w:ind w:left="851" w:hanging="567"/>
              <w:jc w:val="both"/>
              <w:textAlignment w:val="baseline"/>
              <w:rPr>
                <w:rFonts w:ascii="Arial" w:hAnsi="Arial" w:cs="Arial"/>
              </w:rPr>
            </w:pPr>
            <w:r w:rsidRPr="007D1867">
              <w:rPr>
                <w:rFonts w:ascii="Arial" w:hAnsi="Arial" w:cs="Arial"/>
                <w:sz w:val="22"/>
                <w:szCs w:val="22"/>
              </w:rPr>
              <w:t>identify the models of support to ensure mental health and well-being;</w:t>
            </w:r>
          </w:p>
        </w:tc>
      </w:tr>
      <w:tr w:rsidR="00F07DFF" w:rsidRPr="00A406E5" w:rsidTr="00A406E5">
        <w:tc>
          <w:tcPr>
            <w:tcW w:w="9747" w:type="dxa"/>
          </w:tcPr>
          <w:p w:rsidR="00F07DFF" w:rsidRPr="007D1867" w:rsidRDefault="00F07DFF" w:rsidP="00F07DFF">
            <w:pPr>
              <w:numPr>
                <w:ilvl w:val="0"/>
                <w:numId w:val="18"/>
              </w:numPr>
              <w:overflowPunct w:val="0"/>
              <w:autoSpaceDE w:val="0"/>
              <w:autoSpaceDN w:val="0"/>
              <w:adjustRightInd w:val="0"/>
              <w:spacing w:before="240" w:after="200" w:line="276" w:lineRule="auto"/>
              <w:ind w:left="851" w:hanging="567"/>
              <w:jc w:val="both"/>
              <w:textAlignment w:val="baseline"/>
              <w:rPr>
                <w:rFonts w:ascii="Arial" w:hAnsi="Arial" w:cs="Arial"/>
              </w:rPr>
            </w:pPr>
            <w:r w:rsidRPr="007D1867">
              <w:rPr>
                <w:rFonts w:ascii="Arial" w:hAnsi="Arial" w:cs="Arial"/>
                <w:sz w:val="22"/>
                <w:szCs w:val="22"/>
              </w:rPr>
              <w:t>identify best practice to improve mental health and well-being in adults, children and young people.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14C85" w:rsidTr="00C14C85">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C14C85" w:rsidRDefault="00C14C85">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C14C85" w:rsidRDefault="00C14C85" w:rsidP="00C14C85">
      <w:pPr>
        <w:jc w:val="both"/>
        <w:rPr>
          <w:rFonts w:ascii="Arial" w:hAnsi="Arial" w:cs="Arial"/>
          <w:sz w:val="22"/>
          <w:szCs w:val="22"/>
        </w:rPr>
      </w:pPr>
    </w:p>
    <w:p w:rsidR="00C14C85" w:rsidRDefault="00C14C85" w:rsidP="00C14C85">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C14C85" w:rsidRDefault="00C14C85" w:rsidP="00C14C85">
      <w:pPr>
        <w:jc w:val="both"/>
        <w:rPr>
          <w:rFonts w:ascii="Arial" w:hAnsi="Arial" w:cs="Arial"/>
          <w:b/>
          <w:sz w:val="22"/>
          <w:szCs w:val="22"/>
        </w:rPr>
      </w:pPr>
    </w:p>
    <w:p w:rsidR="00C14C85" w:rsidRDefault="00C14C85" w:rsidP="00C14C85">
      <w:pPr>
        <w:numPr>
          <w:ilvl w:val="0"/>
          <w:numId w:val="20"/>
        </w:numPr>
        <w:jc w:val="both"/>
        <w:rPr>
          <w:rFonts w:ascii="Arial" w:hAnsi="Arial" w:cs="Arial"/>
          <w:b/>
          <w:sz w:val="22"/>
          <w:szCs w:val="22"/>
        </w:rPr>
      </w:pPr>
      <w:r>
        <w:rPr>
          <w:rFonts w:ascii="Arial" w:hAnsi="Arial" w:cs="Arial"/>
          <w:b/>
          <w:sz w:val="22"/>
          <w:szCs w:val="22"/>
        </w:rPr>
        <w:t>Engagement with Literature Skills</w:t>
      </w:r>
    </w:p>
    <w:p w:rsidR="00C14C85" w:rsidRDefault="00C14C85" w:rsidP="00C14C85">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14C85" w:rsidRDefault="00C14C85" w:rsidP="00C14C85">
      <w:pPr>
        <w:ind w:left="360"/>
        <w:rPr>
          <w:rFonts w:ascii="Arial" w:hAnsi="Arial" w:cs="Arial"/>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You should use Government policy, Local Government policy and School policy on well-being.</w:t>
            </w: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You should be finding academic sources and research that point out what good practice looks like</w:t>
            </w: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One way of finding out whether schools are doing what they should would be Inspection reports.</w:t>
            </w:r>
          </w:p>
        </w:tc>
      </w:tr>
    </w:tbl>
    <w:p w:rsidR="00C14C85" w:rsidRDefault="00C14C85" w:rsidP="00C14C85">
      <w:pPr>
        <w:jc w:val="both"/>
        <w:rPr>
          <w:rFonts w:ascii="Arial" w:hAnsi="Arial" w:cs="Arial"/>
          <w:i/>
          <w:sz w:val="22"/>
          <w:szCs w:val="22"/>
        </w:rPr>
      </w:pPr>
    </w:p>
    <w:p w:rsidR="00C14C85" w:rsidRDefault="00C14C85" w:rsidP="00C14C85">
      <w:pPr>
        <w:jc w:val="both"/>
        <w:rPr>
          <w:rFonts w:ascii="Arial" w:hAnsi="Arial" w:cs="Arial"/>
          <w:i/>
          <w:sz w:val="22"/>
          <w:szCs w:val="22"/>
        </w:rPr>
      </w:pP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sz w:val="22"/>
          <w:szCs w:val="22"/>
        </w:rPr>
      </w:pPr>
    </w:p>
    <w:p w:rsidR="00C14C85" w:rsidRDefault="00C14C85" w:rsidP="00C14C85">
      <w:pPr>
        <w:numPr>
          <w:ilvl w:val="0"/>
          <w:numId w:val="20"/>
        </w:numPr>
        <w:jc w:val="both"/>
        <w:rPr>
          <w:rFonts w:ascii="Arial" w:hAnsi="Arial" w:cs="Arial"/>
          <w:b/>
          <w:sz w:val="22"/>
          <w:szCs w:val="22"/>
        </w:rPr>
      </w:pPr>
      <w:r>
        <w:rPr>
          <w:rFonts w:ascii="Arial" w:hAnsi="Arial" w:cs="Arial"/>
          <w:b/>
          <w:sz w:val="22"/>
          <w:szCs w:val="22"/>
        </w:rPr>
        <w:t>Knowledge and Understanding Skills</w:t>
      </w:r>
    </w:p>
    <w:p w:rsidR="00C14C85" w:rsidRDefault="00C14C85" w:rsidP="00C14C85">
      <w:pPr>
        <w:jc w:val="both"/>
        <w:rPr>
          <w:rFonts w:ascii="Arial" w:hAnsi="Arial" w:cs="Arial"/>
          <w:sz w:val="22"/>
          <w:szCs w:val="22"/>
        </w:rPr>
      </w:pPr>
      <w:r>
        <w:rPr>
          <w:rFonts w:ascii="Arial" w:hAnsi="Arial" w:cs="Arial"/>
          <w:sz w:val="22"/>
          <w:szCs w:val="22"/>
        </w:rPr>
        <w:lastRenderedPageBreak/>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C14C85" w:rsidRDefault="00C14C85" w:rsidP="00C14C85">
      <w:pPr>
        <w:jc w:val="both"/>
        <w:rPr>
          <w:rFonts w:ascii="Arial" w:hAnsi="Arial" w:cs="Arial"/>
          <w:b/>
          <w:i/>
          <w:sz w:val="22"/>
          <w:szCs w:val="22"/>
        </w:rPr>
      </w:pPr>
    </w:p>
    <w:p w:rsidR="00C14C85" w:rsidRDefault="00C14C85" w:rsidP="00C14C8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You should show that you understand the concept of well-being</w:t>
            </w: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You also need to show how what schools do or don’t do can affect well-being</w:t>
            </w: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p>
        </w:tc>
      </w:tr>
    </w:tbl>
    <w:p w:rsidR="00C14C85" w:rsidRDefault="00C14C85" w:rsidP="00C14C85">
      <w:pPr>
        <w:jc w:val="both"/>
        <w:rPr>
          <w:rFonts w:ascii="Arial" w:hAnsi="Arial" w:cs="Arial"/>
          <w:b/>
          <w:sz w:val="22"/>
          <w:szCs w:val="22"/>
        </w:rPr>
      </w:pPr>
    </w:p>
    <w:p w:rsidR="00C14C85" w:rsidRDefault="00C14C85" w:rsidP="00C14C85">
      <w:pPr>
        <w:numPr>
          <w:ilvl w:val="0"/>
          <w:numId w:val="20"/>
        </w:numPr>
        <w:jc w:val="both"/>
        <w:rPr>
          <w:rFonts w:ascii="Arial" w:hAnsi="Arial" w:cs="Arial"/>
          <w:b/>
          <w:sz w:val="22"/>
          <w:szCs w:val="22"/>
        </w:rPr>
      </w:pPr>
      <w:r>
        <w:rPr>
          <w:rFonts w:ascii="Arial" w:hAnsi="Arial" w:cs="Arial"/>
          <w:b/>
          <w:sz w:val="22"/>
          <w:szCs w:val="22"/>
        </w:rPr>
        <w:t>Cognitive and Intellectual Skills</w:t>
      </w:r>
    </w:p>
    <w:p w:rsidR="00C14C85" w:rsidRDefault="00C14C85" w:rsidP="00C14C85">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sz w:val="22"/>
                <w:szCs w:val="22"/>
                <w:lang w:eastAsia="en-US"/>
              </w:rPr>
              <w:t>Evidence awareness of issues relatin</w:t>
            </w:r>
            <w:r w:rsidR="00716B5F">
              <w:rPr>
                <w:rFonts w:ascii="Arial" w:hAnsi="Arial" w:cs="Arial"/>
                <w:sz w:val="22"/>
                <w:szCs w:val="22"/>
                <w:lang w:eastAsia="en-US"/>
              </w:rPr>
              <w:t>g to good practice for well-being</w:t>
            </w:r>
          </w:p>
        </w:tc>
      </w:tr>
    </w:tbl>
    <w:p w:rsidR="00C14C85" w:rsidRDefault="00C14C85" w:rsidP="00C14C85">
      <w:pPr>
        <w:ind w:left="360"/>
        <w:rPr>
          <w:rFonts w:ascii="Arial" w:hAnsi="Arial" w:cs="Arial"/>
          <w:sz w:val="22"/>
          <w:szCs w:val="22"/>
        </w:rPr>
      </w:pPr>
    </w:p>
    <w:p w:rsidR="00C14C85" w:rsidRDefault="00C14C85" w:rsidP="00C14C85">
      <w:pPr>
        <w:jc w:val="both"/>
        <w:rPr>
          <w:rFonts w:ascii="Arial" w:hAnsi="Arial" w:cs="Arial"/>
          <w:b/>
          <w:sz w:val="22"/>
          <w:szCs w:val="22"/>
        </w:rPr>
      </w:pPr>
    </w:p>
    <w:p w:rsidR="00C14C85" w:rsidRDefault="00C14C85" w:rsidP="00C14C85">
      <w:pPr>
        <w:numPr>
          <w:ilvl w:val="0"/>
          <w:numId w:val="20"/>
        </w:numPr>
        <w:jc w:val="both"/>
        <w:rPr>
          <w:rFonts w:ascii="Arial" w:hAnsi="Arial" w:cs="Arial"/>
          <w:b/>
          <w:sz w:val="22"/>
          <w:szCs w:val="22"/>
        </w:rPr>
      </w:pPr>
      <w:r>
        <w:rPr>
          <w:rFonts w:ascii="Arial" w:hAnsi="Arial" w:cs="Arial"/>
          <w:b/>
          <w:sz w:val="22"/>
          <w:szCs w:val="22"/>
        </w:rPr>
        <w:t>Practical Skills</w:t>
      </w:r>
    </w:p>
    <w:p w:rsidR="00C14C85" w:rsidRDefault="00C14C85" w:rsidP="00C14C85">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14C85" w:rsidRDefault="00C14C85" w:rsidP="00C14C85">
      <w:pPr>
        <w:jc w:val="both"/>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lang w:eastAsia="en-US"/>
              </w:rPr>
              <w:t>If you look at good practice then you are looking at practical interventions which covers this criteria.</w:t>
            </w:r>
          </w:p>
        </w:tc>
      </w:tr>
    </w:tbl>
    <w:p w:rsidR="00C14C85" w:rsidRDefault="00C14C85" w:rsidP="00C14C85">
      <w:pPr>
        <w:jc w:val="both"/>
        <w:rPr>
          <w:rFonts w:ascii="Arial" w:hAnsi="Arial" w:cs="Arial"/>
          <w:sz w:val="22"/>
          <w:szCs w:val="22"/>
        </w:rPr>
      </w:pPr>
    </w:p>
    <w:p w:rsidR="00C14C85" w:rsidRDefault="00C14C85" w:rsidP="00C14C85">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rsidR="00C14C85" w:rsidRDefault="00C14C85" w:rsidP="00C14C85">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w:t>
      </w:r>
      <w:r>
        <w:rPr>
          <w:rFonts w:ascii="Arial" w:hAnsi="Arial" w:cs="Arial"/>
          <w:sz w:val="22"/>
          <w:szCs w:val="22"/>
        </w:rPr>
        <w:lastRenderedPageBreak/>
        <w:t>clarity and effectiveness in presentation and organisation. Work should be coherent and well-structured in presentation and organisation.</w:t>
      </w: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716B5F"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r>
              <w:rPr>
                <w:rFonts w:ascii="Arial" w:hAnsi="Arial" w:cs="Arial"/>
                <w:sz w:val="22"/>
                <w:szCs w:val="22"/>
                <w:lang w:eastAsia="en-US"/>
              </w:rPr>
              <w:t>How well you present your work (i.e. in a professional manner)</w:t>
            </w: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p>
        </w:tc>
      </w:tr>
      <w:tr w:rsidR="00C14C85" w:rsidTr="00C14C85">
        <w:tc>
          <w:tcPr>
            <w:tcW w:w="9747" w:type="dxa"/>
            <w:tcBorders>
              <w:top w:val="single" w:sz="4" w:space="0" w:color="auto"/>
              <w:left w:val="single" w:sz="4" w:space="0" w:color="auto"/>
              <w:bottom w:val="single" w:sz="4" w:space="0" w:color="auto"/>
              <w:right w:val="single" w:sz="4" w:space="0" w:color="auto"/>
            </w:tcBorders>
            <w:hideMark/>
          </w:tcPr>
          <w:p w:rsidR="00C14C85" w:rsidRDefault="00C14C85" w:rsidP="00C14C85">
            <w:pPr>
              <w:numPr>
                <w:ilvl w:val="0"/>
                <w:numId w:val="21"/>
              </w:numPr>
              <w:overflowPunct w:val="0"/>
              <w:autoSpaceDE w:val="0"/>
              <w:autoSpaceDN w:val="0"/>
              <w:adjustRightInd w:val="0"/>
              <w:spacing w:before="240" w:after="200" w:line="276" w:lineRule="auto"/>
              <w:ind w:left="851" w:hanging="567"/>
              <w:jc w:val="both"/>
              <w:textAlignment w:val="baseline"/>
              <w:rPr>
                <w:rFonts w:ascii="Arial" w:hAnsi="Arial" w:cs="Arial"/>
                <w:lang w:eastAsia="en-US"/>
              </w:rPr>
            </w:pPr>
          </w:p>
        </w:tc>
      </w:tr>
    </w:tbl>
    <w:p w:rsidR="00C14C85" w:rsidRDefault="00C14C85" w:rsidP="00C14C85">
      <w:pPr>
        <w:rPr>
          <w:rFonts w:ascii="Arial" w:hAnsi="Arial" w:cs="Arial"/>
          <w:sz w:val="22"/>
          <w:szCs w:val="22"/>
        </w:rPr>
      </w:pPr>
    </w:p>
    <w:p w:rsidR="00C14C85" w:rsidRDefault="00C14C85" w:rsidP="00C14C85">
      <w:pPr>
        <w:ind w:left="360"/>
        <w:rPr>
          <w:rFonts w:ascii="Arial" w:hAnsi="Arial" w:cs="Arial"/>
          <w:sz w:val="22"/>
          <w:szCs w:val="22"/>
        </w:rPr>
      </w:pPr>
      <w:r>
        <w:rPr>
          <w:rFonts w:ascii="Arial" w:hAnsi="Arial" w:cs="Arial"/>
          <w:sz w:val="22"/>
          <w:szCs w:val="22"/>
        </w:rPr>
        <w:t xml:space="preserve"> </w:t>
      </w:r>
    </w:p>
    <w:p w:rsidR="00C14C85" w:rsidRDefault="00C14C85" w:rsidP="00C14C85">
      <w:pPr>
        <w:jc w:val="both"/>
        <w:rPr>
          <w:rFonts w:ascii="Arial" w:hAnsi="Arial" w:cs="Arial"/>
          <w:sz w:val="22"/>
          <w:szCs w:val="22"/>
        </w:rPr>
      </w:pPr>
    </w:p>
    <w:p w:rsidR="00C14C85" w:rsidRDefault="00C14C85" w:rsidP="00C14C8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4C85" w:rsidTr="00C14C85">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C14C85" w:rsidRDefault="00C14C85">
            <w:pPr>
              <w:rPr>
                <w:rFonts w:ascii="Arial" w:hAnsi="Arial" w:cs="Arial"/>
                <w:lang w:eastAsia="en-US"/>
              </w:rPr>
            </w:pPr>
            <w:r>
              <w:rPr>
                <w:rFonts w:ascii="Arial" w:hAnsi="Arial" w:cs="Arial"/>
                <w:sz w:val="22"/>
                <w:szCs w:val="22"/>
              </w:rPr>
              <w:br w:type="page"/>
            </w:r>
            <w:r>
              <w:rPr>
                <w:rFonts w:ascii="Arial" w:hAnsi="Arial" w:cs="Arial"/>
                <w:sz w:val="32"/>
                <w:szCs w:val="32"/>
              </w:rPr>
              <w:br w:type="page"/>
            </w:r>
            <w:r>
              <w:rPr>
                <w:rFonts w:ascii="Arial" w:hAnsi="Arial" w:cs="Arial"/>
                <w:b/>
                <w:caps/>
                <w:sz w:val="40"/>
                <w:lang w:eastAsia="en-US"/>
              </w:rPr>
              <w:t xml:space="preserve">     Student FEEDBACK FORM</w:t>
            </w:r>
          </w:p>
        </w:tc>
      </w:tr>
    </w:tbl>
    <w:p w:rsidR="00C14C85" w:rsidRDefault="00C14C85" w:rsidP="00C14C85">
      <w:pPr>
        <w:rPr>
          <w:rFonts w:ascii="Arial" w:hAnsi="Arial" w:cs="Arial"/>
        </w:rPr>
      </w:pPr>
    </w:p>
    <w:p w:rsidR="00C14C85" w:rsidRDefault="00C14C85" w:rsidP="00C14C85">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14C85" w:rsidRDefault="00C14C85" w:rsidP="00C14C85">
      <w:pPr>
        <w:rPr>
          <w:rFonts w:ascii="Arial" w:hAnsi="Arial" w:cs="Arial"/>
          <w:b/>
          <w:sz w:val="22"/>
          <w:szCs w:val="22"/>
        </w:rPr>
        <w:sectPr w:rsidR="00C14C85">
          <w:pgSz w:w="11894" w:h="16834"/>
          <w:pgMar w:top="720" w:right="720" w:bottom="720" w:left="720" w:header="706" w:footer="454" w:gutter="0"/>
          <w:paperSrc w:first="1" w:other="1"/>
          <w:cols w:space="720"/>
        </w:sectPr>
      </w:pPr>
    </w:p>
    <w:p w:rsidR="00C14C85" w:rsidRDefault="00C14C85" w:rsidP="00C14C85">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C14C85" w:rsidTr="00C14C8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C14C85" w:rsidRDefault="00C14C85">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C14C85" w:rsidRDefault="00C14C85">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C14C85" w:rsidRDefault="00C14C85">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C14C85" w:rsidRDefault="00C14C85">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C14C85" w:rsidTr="00C14C8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C14C85" w:rsidRDefault="00C14C85">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C14C85" w:rsidRDefault="00C14C85">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C14C85" w:rsidRDefault="00C14C85">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14C85" w:rsidRDefault="00C14C85">
            <w:pPr>
              <w:jc w:val="center"/>
              <w:rPr>
                <w:rFonts w:ascii="Arial" w:hAnsi="Arial" w:cs="Arial"/>
                <w:sz w:val="32"/>
                <w:lang w:eastAsia="en-US"/>
              </w:rPr>
            </w:pPr>
          </w:p>
        </w:tc>
      </w:tr>
      <w:tr w:rsidR="00C14C85" w:rsidTr="00C14C8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14C85" w:rsidRDefault="00E3731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r>
      <w:tr w:rsidR="00C14C85" w:rsidTr="00C14C8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32"/>
                <w:lang w:eastAsia="en-US"/>
              </w:rPr>
            </w:pPr>
          </w:p>
        </w:tc>
      </w:tr>
      <w:tr w:rsidR="00C14C85" w:rsidTr="00C14C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C14C85" w:rsidRDefault="00C14C85">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14C85" w:rsidRDefault="00C14C85">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14C85" w:rsidRDefault="00C14C85">
            <w:pPr>
              <w:jc w:val="center"/>
              <w:rPr>
                <w:rFonts w:ascii="Arial" w:hAnsi="Arial" w:cs="Arial"/>
                <w:sz w:val="32"/>
                <w:lang w:eastAsia="en-US"/>
              </w:rPr>
            </w:pPr>
          </w:p>
        </w:tc>
      </w:tr>
      <w:tr w:rsidR="00C14C85" w:rsidTr="00C14C8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14C85" w:rsidRDefault="00E3731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r>
      <w:tr w:rsidR="00C14C85" w:rsidTr="00C14C8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32"/>
                <w:lang w:eastAsia="en-US"/>
              </w:rPr>
            </w:pPr>
          </w:p>
        </w:tc>
      </w:tr>
      <w:tr w:rsidR="00C14C85" w:rsidTr="00C14C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C14C85" w:rsidRDefault="00C14C85">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14C85" w:rsidRDefault="00C14C85">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14C85" w:rsidRDefault="00C14C85">
            <w:pPr>
              <w:jc w:val="center"/>
              <w:rPr>
                <w:rFonts w:ascii="Arial" w:hAnsi="Arial" w:cs="Arial"/>
                <w:sz w:val="32"/>
                <w:lang w:eastAsia="en-US"/>
              </w:rPr>
            </w:pPr>
          </w:p>
        </w:tc>
      </w:tr>
      <w:tr w:rsidR="00C14C85" w:rsidTr="00C14C8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14C85" w:rsidRDefault="00C14C85">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r>
      <w:tr w:rsidR="00C14C85" w:rsidTr="00C14C8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32"/>
                <w:lang w:eastAsia="en-US"/>
              </w:rPr>
            </w:pPr>
          </w:p>
        </w:tc>
      </w:tr>
      <w:tr w:rsidR="00C14C85" w:rsidTr="00C14C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C14C85" w:rsidRDefault="00C14C85">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14C85" w:rsidRDefault="00C14C85">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14C85" w:rsidRDefault="00C14C85">
            <w:pPr>
              <w:jc w:val="center"/>
              <w:rPr>
                <w:rFonts w:ascii="Arial" w:hAnsi="Arial" w:cs="Arial"/>
                <w:sz w:val="32"/>
                <w:lang w:eastAsia="en-US"/>
              </w:rPr>
            </w:pPr>
          </w:p>
        </w:tc>
      </w:tr>
      <w:tr w:rsidR="00C14C85" w:rsidTr="00C14C8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14C85" w:rsidRDefault="00E3731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r>
      <w:tr w:rsidR="00C14C85" w:rsidTr="00C14C8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32"/>
                <w:lang w:eastAsia="en-US"/>
              </w:rPr>
            </w:pPr>
          </w:p>
        </w:tc>
      </w:tr>
      <w:tr w:rsidR="00C14C85" w:rsidTr="00C14C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C14C85" w:rsidRDefault="00C14C85">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14C85" w:rsidRDefault="00C14C85">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14C85" w:rsidRDefault="00C14C85">
            <w:pPr>
              <w:jc w:val="center"/>
              <w:rPr>
                <w:rFonts w:ascii="Arial" w:hAnsi="Arial" w:cs="Arial"/>
                <w:sz w:val="32"/>
                <w:lang w:eastAsia="en-US"/>
              </w:rPr>
            </w:pPr>
          </w:p>
        </w:tc>
      </w:tr>
      <w:tr w:rsidR="00C14C85" w:rsidTr="00C14C8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p w:rsidR="00C14C85" w:rsidRDefault="00C14C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14C85" w:rsidRDefault="00E3731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r>
      <w:tr w:rsidR="00C14C85" w:rsidTr="00C14C8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14C85" w:rsidRDefault="00C14C85">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32"/>
                <w:lang w:eastAsia="en-US"/>
              </w:rPr>
            </w:pPr>
          </w:p>
        </w:tc>
      </w:tr>
    </w:tbl>
    <w:p w:rsidR="00C14C85" w:rsidRDefault="00C14C85" w:rsidP="00C14C85">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C14C85" w:rsidTr="00C14C85">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C14C85" w:rsidRDefault="00C14C85">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C14C85" w:rsidRDefault="00C14C85">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C14C85" w:rsidRDefault="00C14C85">
            <w:pPr>
              <w:jc w:val="right"/>
              <w:rPr>
                <w:rFonts w:ascii="Arial" w:hAnsi="Arial" w:cs="Arial"/>
                <w:b/>
                <w:bCs/>
                <w:lang w:eastAsia="en-US"/>
              </w:rPr>
            </w:pPr>
            <w:r>
              <w:rPr>
                <w:rFonts w:ascii="Arial" w:hAnsi="Arial" w:cs="Arial"/>
                <w:b/>
                <w:bCs/>
                <w:lang w:eastAsia="en-US"/>
              </w:rPr>
              <w:t>%</w:t>
            </w:r>
          </w:p>
        </w:tc>
      </w:tr>
      <w:tr w:rsidR="00C14C85" w:rsidTr="00C14C8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14C85" w:rsidRDefault="00C14C85">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C14C85" w:rsidRDefault="00C14C85">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b/>
                <w:bCs/>
                <w:lang w:eastAsia="en-US"/>
              </w:rPr>
            </w:pPr>
          </w:p>
        </w:tc>
      </w:tr>
      <w:tr w:rsidR="00C14C85" w:rsidTr="00C14C8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14C85" w:rsidRDefault="00C14C85">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C14C85" w:rsidRDefault="00C14C85">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14C85" w:rsidRDefault="00C14C85">
            <w:pPr>
              <w:rPr>
                <w:rFonts w:ascii="Arial" w:hAnsi="Arial" w:cs="Arial"/>
                <w:b/>
                <w:bCs/>
                <w:lang w:eastAsia="en-US"/>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3"/>
  </w:num>
  <w:num w:numId="19">
    <w:abstractNumId w:val="2"/>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26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3B0"/>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16B5F"/>
    <w:rsid w:val="0072323D"/>
    <w:rsid w:val="007366DF"/>
    <w:rsid w:val="00757839"/>
    <w:rsid w:val="0076602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4E0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247C3"/>
    <w:rsid w:val="00A3505D"/>
    <w:rsid w:val="00A4036F"/>
    <w:rsid w:val="00A406E5"/>
    <w:rsid w:val="00A423D0"/>
    <w:rsid w:val="00A4641C"/>
    <w:rsid w:val="00A55876"/>
    <w:rsid w:val="00A67FB1"/>
    <w:rsid w:val="00A85BFE"/>
    <w:rsid w:val="00AB6FE7"/>
    <w:rsid w:val="00AB7AD7"/>
    <w:rsid w:val="00AC369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C85"/>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54B99"/>
    <w:rsid w:val="00D62ACD"/>
    <w:rsid w:val="00D73981"/>
    <w:rsid w:val="00DA36EE"/>
    <w:rsid w:val="00DB116D"/>
    <w:rsid w:val="00DD17CC"/>
    <w:rsid w:val="00DE217A"/>
    <w:rsid w:val="00DE67C2"/>
    <w:rsid w:val="00DF321B"/>
    <w:rsid w:val="00E03C72"/>
    <w:rsid w:val="00E230E0"/>
    <w:rsid w:val="00E27F15"/>
    <w:rsid w:val="00E3731D"/>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07DFF"/>
    <w:rsid w:val="00F249F1"/>
    <w:rsid w:val="00F25B9D"/>
    <w:rsid w:val="00F2664E"/>
    <w:rsid w:val="00F31163"/>
    <w:rsid w:val="00F311D9"/>
    <w:rsid w:val="00F31C04"/>
    <w:rsid w:val="00F442A7"/>
    <w:rsid w:val="00F57A89"/>
    <w:rsid w:val="00F61A20"/>
    <w:rsid w:val="00F63DD9"/>
    <w:rsid w:val="00F67644"/>
    <w:rsid w:val="00F8381F"/>
    <w:rsid w:val="00F847F3"/>
    <w:rsid w:val="00F872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8F85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0488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2679</Words>
  <Characters>16274</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3</cp:revision>
  <cp:lastPrinted>2014-10-10T07:42:00Z</cp:lastPrinted>
  <dcterms:created xsi:type="dcterms:W3CDTF">2019-06-11T11:35:00Z</dcterms:created>
  <dcterms:modified xsi:type="dcterms:W3CDTF">2019-06-11T11:42:00Z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