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659204" w14:textId="52BC47A9" w:rsidR="00F6462B" w:rsidRPr="0091584C" w:rsidRDefault="00390BAA" w:rsidP="0091584C">
      <w:pPr>
        <w:spacing w:line="360" w:lineRule="auto"/>
        <w:rPr>
          <w:b/>
        </w:rPr>
      </w:pPr>
      <w:r w:rsidRPr="0091584C">
        <w:rPr>
          <w:b/>
        </w:rPr>
        <w:t xml:space="preserve">The Importance of </w:t>
      </w:r>
      <w:r w:rsidR="00F6462B" w:rsidRPr="0091584C">
        <w:rPr>
          <w:b/>
        </w:rPr>
        <w:t>Play</w:t>
      </w:r>
    </w:p>
    <w:p w14:paraId="19074030" w14:textId="61AF0E58" w:rsidR="00676AFF" w:rsidRPr="0091584C" w:rsidRDefault="00AC6195" w:rsidP="0091584C">
      <w:pPr>
        <w:spacing w:line="360" w:lineRule="auto"/>
      </w:pPr>
      <w:r w:rsidRPr="0091584C">
        <w:t xml:space="preserve">Oxford Lexico Dictionary </w:t>
      </w:r>
      <w:r w:rsidR="00881EED" w:rsidRPr="0091584C">
        <w:t xml:space="preserve">(2022) </w:t>
      </w:r>
      <w:r w:rsidR="00FE2504" w:rsidRPr="0091584C">
        <w:t>describes play as an individual</w:t>
      </w:r>
      <w:r w:rsidRPr="0091584C">
        <w:t xml:space="preserve"> taking part in an activity for enjoyment rather than engaging for a serious or practical aim. </w:t>
      </w:r>
      <w:r w:rsidR="00A303C6" w:rsidRPr="0091584C">
        <w:br/>
      </w:r>
      <w:r w:rsidRPr="0091584C">
        <w:t>Play is extremely important for children, as this is one of the main ways that a child can learn and</w:t>
      </w:r>
      <w:r w:rsidR="00FE2504" w:rsidRPr="0091584C">
        <w:t xml:space="preserve"> enhance their</w:t>
      </w:r>
      <w:r w:rsidRPr="0091584C">
        <w:t xml:space="preserve"> develop</w:t>
      </w:r>
      <w:r w:rsidR="00FE2504" w:rsidRPr="0091584C">
        <w:t>ment</w:t>
      </w:r>
      <w:r w:rsidR="00C464F4" w:rsidRPr="0091584C">
        <w:t xml:space="preserve"> and learning</w:t>
      </w:r>
      <w:r w:rsidRPr="0091584C">
        <w:t xml:space="preserve">. Children develop language skills, emotions and creativity, as well as social and intellectual skills, through play. </w:t>
      </w:r>
      <w:r w:rsidR="00A303C6" w:rsidRPr="0091584C">
        <w:t xml:space="preserve">Play encourages a child to gain knowledge </w:t>
      </w:r>
      <w:r w:rsidR="00C464F4" w:rsidRPr="0091584C">
        <w:t xml:space="preserve">and an understanding of </w:t>
      </w:r>
      <w:r w:rsidR="00A303C6" w:rsidRPr="0091584C">
        <w:t>themselves and others around them, explore their</w:t>
      </w:r>
      <w:r w:rsidR="00C464F4" w:rsidRPr="0091584C">
        <w:t xml:space="preserve"> environment and how the world that they live in</w:t>
      </w:r>
      <w:r w:rsidR="00A303C6" w:rsidRPr="0091584C">
        <w:t xml:space="preserve"> works. </w:t>
      </w:r>
      <w:r w:rsidR="00E91378" w:rsidRPr="0091584C">
        <w:br/>
        <w:t>Article 31 of The United Nations Convention on the Rights of the Child highlights how all children have the right to rest and leisure, to be involved in play and recreational activities and to have experience in cult</w:t>
      </w:r>
      <w:r w:rsidR="00676AFF" w:rsidRPr="0091584C">
        <w:t>ural life and arts</w:t>
      </w:r>
      <w:r w:rsidR="00C464F4" w:rsidRPr="0091584C">
        <w:t xml:space="preserve"> (</w:t>
      </w:r>
      <w:proofErr w:type="spellStart"/>
      <w:r w:rsidR="00C464F4" w:rsidRPr="0091584C">
        <w:t>Unicef</w:t>
      </w:r>
      <w:proofErr w:type="spellEnd"/>
      <w:r w:rsidR="00C464F4" w:rsidRPr="0091584C">
        <w:t xml:space="preserve"> 2014</w:t>
      </w:r>
      <w:r w:rsidR="00E91378" w:rsidRPr="0091584C">
        <w:t>)</w:t>
      </w:r>
      <w:r w:rsidR="00676AFF" w:rsidRPr="0091584C">
        <w:t xml:space="preserve">. In view of the growing importance of play to children’s overall wellbeing and health, it should be promoted as much as possible. However, when a child is ill or has a chronic health condition that prevents them from playing or participating in </w:t>
      </w:r>
      <w:proofErr w:type="gramStart"/>
      <w:r w:rsidR="00676AFF" w:rsidRPr="0091584C">
        <w:t>recreational</w:t>
      </w:r>
      <w:proofErr w:type="gramEnd"/>
      <w:r w:rsidR="00676AFF" w:rsidRPr="0091584C">
        <w:t xml:space="preserve"> activities, additional support may be required to ensure that they can access play and recreation.</w:t>
      </w:r>
    </w:p>
    <w:p w14:paraId="76D04C59" w14:textId="77777777" w:rsidR="000E32B0" w:rsidRPr="0091584C" w:rsidRDefault="000E32B0" w:rsidP="0091584C">
      <w:pPr>
        <w:spacing w:line="360" w:lineRule="auto"/>
      </w:pPr>
    </w:p>
    <w:p w14:paraId="300DF109" w14:textId="03C591ED" w:rsidR="000E32B0" w:rsidRPr="0091584C" w:rsidRDefault="000E32B0" w:rsidP="0091584C">
      <w:pPr>
        <w:spacing w:line="360" w:lineRule="auto"/>
      </w:pPr>
      <w:r w:rsidRPr="0091584C">
        <w:t>Sutton-Smith (2003, cited in The British Psychological Society Year, 2019,</w:t>
      </w:r>
      <w:r w:rsidR="004B2D41" w:rsidRPr="0091584C">
        <w:t xml:space="preserve"> p. 2) highlight</w:t>
      </w:r>
      <w:r w:rsidR="00754CFC" w:rsidRPr="0091584C">
        <w:t>s</w:t>
      </w:r>
      <w:r w:rsidR="004B2D41" w:rsidRPr="0091584C">
        <w:t xml:space="preserve"> the different emotions that children experience through play which include determination, achievement, confidence, frustration and disappointment. He believed that these emotions </w:t>
      </w:r>
      <w:r w:rsidR="00754CFC" w:rsidRPr="0091584C">
        <w:t>could</w:t>
      </w:r>
      <w:r w:rsidR="004B2D41" w:rsidRPr="0091584C">
        <w:t xml:space="preserve"> be made manageable through practice. </w:t>
      </w:r>
    </w:p>
    <w:p w14:paraId="0AA27C8D" w14:textId="77777777" w:rsidR="0024077A" w:rsidRPr="0091584C" w:rsidRDefault="0024077A" w:rsidP="0091584C">
      <w:pPr>
        <w:spacing w:line="360" w:lineRule="auto"/>
      </w:pPr>
    </w:p>
    <w:p w14:paraId="2419531D" w14:textId="0B502BCD" w:rsidR="0024077A" w:rsidRPr="0091584C" w:rsidRDefault="0024077A" w:rsidP="0091584C">
      <w:pPr>
        <w:spacing w:line="360" w:lineRule="auto"/>
      </w:pPr>
      <w:r w:rsidRPr="0091584C">
        <w:t xml:space="preserve">During childhood there are six stages of play that children </w:t>
      </w:r>
      <w:r w:rsidR="00325E9F" w:rsidRPr="0091584C">
        <w:t>experience, which were first</w:t>
      </w:r>
      <w:r w:rsidR="000A5D15" w:rsidRPr="0091584C">
        <w:t xml:space="preserve"> grouped by Mildred Parten in 1929. She developed a social behaviour theory where she observed young children at free play. Her findings led to the recognition of the six stages of play.</w:t>
      </w:r>
      <w:r w:rsidRPr="0091584C">
        <w:t xml:space="preserve"> The first stage being unoccupied play, which happens from birth up until three months old. This play involves the baby in moving their limbs such as kicking their legs and waving their arms. The next stage that happens up until the child is two years old is solitary play. This is where the child prefers to play on their own and is not interested in getting involved with other children’s </w:t>
      </w:r>
      <w:r w:rsidRPr="0091584C">
        <w:lastRenderedPageBreak/>
        <w:t xml:space="preserve">activities. </w:t>
      </w:r>
      <w:r w:rsidRPr="0091584C">
        <w:br/>
        <w:t xml:space="preserve">At the age of two, the child will start to gain interest in what other children are doing but will not play with them. This is called spectator/onlooker play. </w:t>
      </w:r>
    </w:p>
    <w:p w14:paraId="6861C045" w14:textId="50533107" w:rsidR="0024077A" w:rsidRPr="0091584C" w:rsidRDefault="0024077A" w:rsidP="0091584C">
      <w:pPr>
        <w:spacing w:line="360" w:lineRule="auto"/>
      </w:pPr>
      <w:r w:rsidRPr="0091584C">
        <w:t xml:space="preserve">Between the ages of two and three years old, children enter the parallel stage of play. This stage involves the child playing alongside another child but not getting involved with them. When the child is between the ages of three and four they start to explore playing with another child with little interaction, this is called the associate stage. The last stage is where the child will begin to play and involved themselves with other children and this occurs after the age of four, known as cooperative play. </w:t>
      </w:r>
      <w:proofErr w:type="gramStart"/>
      <w:r w:rsidR="000A5D15" w:rsidRPr="0091584C">
        <w:t>(Paper Pinecone, 2019</w:t>
      </w:r>
      <w:r w:rsidR="00005582" w:rsidRPr="0091584C">
        <w:t>).</w:t>
      </w:r>
      <w:proofErr w:type="gramEnd"/>
    </w:p>
    <w:p w14:paraId="625EFF5A" w14:textId="77777777" w:rsidR="0013269F" w:rsidRPr="0091584C" w:rsidRDefault="0013269F" w:rsidP="0091584C">
      <w:pPr>
        <w:spacing w:line="360" w:lineRule="auto"/>
      </w:pPr>
    </w:p>
    <w:p w14:paraId="71770C1D" w14:textId="13C6280E" w:rsidR="0013269F" w:rsidRPr="0091584C" w:rsidRDefault="0013269F" w:rsidP="0091584C">
      <w:pPr>
        <w:spacing w:line="360" w:lineRule="auto"/>
      </w:pPr>
      <w:r w:rsidRPr="0091584C">
        <w:rPr>
          <w:b/>
        </w:rPr>
        <w:t>Solitary Play</w:t>
      </w:r>
      <w:r w:rsidRPr="0091584C">
        <w:rPr>
          <w:b/>
        </w:rPr>
        <w:br/>
      </w:r>
      <w:r w:rsidRPr="0091584C">
        <w:t xml:space="preserve">Dean (2021) explains solitary play as the stage where a child will play independently and does not seem to be aware of the other children playing around </w:t>
      </w:r>
      <w:proofErr w:type="gramStart"/>
      <w:r w:rsidRPr="0091584C">
        <w:t>them</w:t>
      </w:r>
      <w:proofErr w:type="gramEnd"/>
      <w:r w:rsidR="000E5DF2" w:rsidRPr="0091584C">
        <w:t xml:space="preserve"> as they have not yet developed the social skills to play with others</w:t>
      </w:r>
      <w:r w:rsidRPr="0091584C">
        <w:t xml:space="preserve">. This stage happens typically between the ages of two and three. </w:t>
      </w:r>
      <w:r w:rsidR="000E5DF2" w:rsidRPr="0091584C">
        <w:br/>
      </w:r>
      <w:proofErr w:type="spellStart"/>
      <w:r w:rsidR="000E5DF2" w:rsidRPr="0091584C">
        <w:t>Renae</w:t>
      </w:r>
      <w:proofErr w:type="spellEnd"/>
      <w:r w:rsidR="000E5DF2" w:rsidRPr="0091584C">
        <w:t xml:space="preserve"> (2019) discusses how independent play is extremely important for a child as during this stage the child has time to think and explore their own mind, as they are playing alone. Playing alone will also encourage the </w:t>
      </w:r>
      <w:proofErr w:type="gramStart"/>
      <w:r w:rsidR="000E5DF2" w:rsidRPr="0091584C">
        <w:t>child to think independently and come up with their</w:t>
      </w:r>
      <w:proofErr w:type="gramEnd"/>
      <w:r w:rsidR="000E5DF2" w:rsidRPr="0091584C">
        <w:t xml:space="preserve"> own creative</w:t>
      </w:r>
      <w:r w:rsidR="00676AFF" w:rsidRPr="0091584C">
        <w:t xml:space="preserve"> thoughts and</w:t>
      </w:r>
      <w:r w:rsidR="000E5DF2" w:rsidRPr="0091584C">
        <w:t xml:space="preserve"> ideas. </w:t>
      </w:r>
    </w:p>
    <w:p w14:paraId="044320D4" w14:textId="77777777" w:rsidR="00FE2504" w:rsidRPr="0091584C" w:rsidRDefault="0079669F" w:rsidP="0091584C">
      <w:pPr>
        <w:spacing w:line="360" w:lineRule="auto"/>
      </w:pPr>
      <w:r w:rsidRPr="0091584C">
        <w:t>Practitioners can support children in solitary play by allowing them the time to playing alone and to not interfere with th</w:t>
      </w:r>
      <w:r w:rsidR="00F403E2" w:rsidRPr="0091584C">
        <w:t>eir play. It is beneficial to th</w:t>
      </w:r>
      <w:r w:rsidRPr="0091584C">
        <w:t xml:space="preserve">e child for the </w:t>
      </w:r>
      <w:r w:rsidR="00F403E2" w:rsidRPr="0091584C">
        <w:t xml:space="preserve">adult to allow </w:t>
      </w:r>
      <w:r w:rsidRPr="0091584C">
        <w:t>them to solve their own problems and use their imagination for their solutions.</w:t>
      </w:r>
      <w:r w:rsidR="00F403E2" w:rsidRPr="0091584C">
        <w:t xml:space="preserve"> When the adult interferes and solves the problem for the child they will then start to become dependent on the adult and not think independently.</w:t>
      </w:r>
    </w:p>
    <w:p w14:paraId="5D403FA8" w14:textId="1E4F07B6" w:rsidR="003F31A2" w:rsidRPr="0091584C" w:rsidRDefault="00F403E2" w:rsidP="0091584C">
      <w:pPr>
        <w:spacing w:line="360" w:lineRule="auto"/>
      </w:pPr>
      <w:r w:rsidRPr="0091584C">
        <w:t xml:space="preserve"> </w:t>
      </w:r>
    </w:p>
    <w:p w14:paraId="04D6FFD4" w14:textId="09ABA8DB" w:rsidR="003F31A2" w:rsidRPr="0091584C" w:rsidRDefault="003F31A2" w:rsidP="0091584C">
      <w:pPr>
        <w:spacing w:line="360" w:lineRule="auto"/>
      </w:pPr>
      <w:r w:rsidRPr="0091584C">
        <w:t xml:space="preserve">Solitary play is easily confused with parallel play as they both involve a child playing independently. However they do differ, for example, solitary play could be a child playing alone in the sandpit with no interest in what the other children around them are doing. On the other hand, parallel play will involve both children playing alongside each other in the sandpit but not with each other or interacting with one another. </w:t>
      </w:r>
    </w:p>
    <w:p w14:paraId="21E4C61B" w14:textId="091A18EC" w:rsidR="00390BAA" w:rsidRPr="0091584C" w:rsidRDefault="0024077A" w:rsidP="0091584C">
      <w:pPr>
        <w:spacing w:line="360" w:lineRule="auto"/>
      </w:pPr>
      <w:r w:rsidRPr="0091584C">
        <w:t xml:space="preserve"> </w:t>
      </w:r>
    </w:p>
    <w:p w14:paraId="6090B97F" w14:textId="77777777" w:rsidR="00390BAA" w:rsidRPr="0091584C" w:rsidRDefault="00390BAA" w:rsidP="0091584C">
      <w:pPr>
        <w:spacing w:line="360" w:lineRule="auto"/>
        <w:rPr>
          <w:b/>
        </w:rPr>
      </w:pPr>
      <w:r w:rsidRPr="0091584C">
        <w:rPr>
          <w:b/>
        </w:rPr>
        <w:t>Parallel Play</w:t>
      </w:r>
    </w:p>
    <w:p w14:paraId="2B29261D" w14:textId="430470A6" w:rsidR="00390BAA" w:rsidRPr="0091584C" w:rsidRDefault="00390BAA" w:rsidP="0091584C">
      <w:pPr>
        <w:spacing w:line="360" w:lineRule="auto"/>
      </w:pPr>
      <w:r w:rsidRPr="0091584C">
        <w:t>Marygrace Taylor (2021) explains parallel play as a child who plays alongside another child but not with one another. She discusses how during parallel play, the child will secretly observe the child that is playing beside them which encourages the child to learn from others even though there is no interaction between them.</w:t>
      </w:r>
      <w:r w:rsidR="00EE3CA4" w:rsidRPr="0091584C">
        <w:t xml:space="preserve"> Although it may be argued that </w:t>
      </w:r>
      <w:r w:rsidR="00FE2504" w:rsidRPr="0091584C">
        <w:t>this play may be viewed as anti-social and self-centered, however this stage is a very important part of their play development where they are observing and absorbing their surroundings. T</w:t>
      </w:r>
      <w:r w:rsidR="00EE3CA4" w:rsidRPr="0091584C">
        <w:t xml:space="preserve">his play is the first stage of encouraging the child to interact with other children. </w:t>
      </w:r>
      <w:r w:rsidR="00325E9F" w:rsidRPr="0091584C">
        <w:br/>
        <w:t xml:space="preserve">This style of play is frequently seen as a stage of transition as the child will grow from the solitary stage and gain confidence to be more socially mature encouraging cooperative play. </w:t>
      </w:r>
      <w:proofErr w:type="gramStart"/>
      <w:r w:rsidR="00325E9F" w:rsidRPr="0091584C">
        <w:t>(Paper Pinecone, 2019).</w:t>
      </w:r>
      <w:proofErr w:type="gramEnd"/>
      <w:r w:rsidR="00325E9F" w:rsidRPr="0091584C">
        <w:t xml:space="preserve"> </w:t>
      </w:r>
      <w:r w:rsidR="00FE2504" w:rsidRPr="0091584C">
        <w:br/>
      </w:r>
    </w:p>
    <w:p w14:paraId="6CBB41B3" w14:textId="33FB4BA5" w:rsidR="00387BFD" w:rsidRPr="0091584C" w:rsidRDefault="00BE0BFD" w:rsidP="0091584C">
      <w:pPr>
        <w:spacing w:line="360" w:lineRule="auto"/>
      </w:pPr>
      <w:r w:rsidRPr="0091584C">
        <w:t xml:space="preserve">When a child is engaging in parallel play they are strengthening their development in different areas and experience many other benefits. </w:t>
      </w:r>
      <w:r w:rsidR="00D91B83" w:rsidRPr="0091584C">
        <w:t>The child’s language development will be enhance as even though the child is playing</w:t>
      </w:r>
      <w:r w:rsidRPr="0091584C">
        <w:t xml:space="preserve"> </w:t>
      </w:r>
      <w:r w:rsidR="00D91B83" w:rsidRPr="0091584C">
        <w:t xml:space="preserve">alone and not socialising, they are still listening to the adults and other children around them, picking up new vocabulary. The child may develop new skills involving their motor skills as they observe and start to copy other children that are near by. </w:t>
      </w:r>
      <w:r w:rsidR="00D91B83" w:rsidRPr="0091584C">
        <w:br/>
        <w:t xml:space="preserve">Several activities that involve parallel play </w:t>
      </w:r>
      <w:r w:rsidR="00676AFF" w:rsidRPr="0091584C">
        <w:t xml:space="preserve">will </w:t>
      </w:r>
      <w:r w:rsidR="00D91B83" w:rsidRPr="0091584C">
        <w:t xml:space="preserve">allow children to fully express their emotions and feelings. This will also allow the parents and practitioners to gain an insight of their child’s natural demeanour. </w:t>
      </w:r>
      <w:r w:rsidR="0079669F" w:rsidRPr="0091584C">
        <w:br/>
        <w:t xml:space="preserve">The practitioner setting out toys in the middle of the room and encouraging the child to understand that these toys are for all the children to play with can support parallel play in practice. </w:t>
      </w:r>
      <w:r w:rsidR="00D91B83" w:rsidRPr="0091584C">
        <w:t xml:space="preserve">Encouraging a two year old to take part in parallel play can </w:t>
      </w:r>
      <w:r w:rsidR="0079669F" w:rsidRPr="0091584C">
        <w:t xml:space="preserve">also </w:t>
      </w:r>
      <w:r w:rsidR="00D91B83" w:rsidRPr="0091584C">
        <w:t xml:space="preserve">be carried out by letting the </w:t>
      </w:r>
      <w:proofErr w:type="gramStart"/>
      <w:r w:rsidR="00D91B83" w:rsidRPr="0091584C">
        <w:t>child play with their</w:t>
      </w:r>
      <w:proofErr w:type="gramEnd"/>
      <w:r w:rsidR="00D91B83" w:rsidRPr="0091584C">
        <w:t xml:space="preserve"> own toys but next to other children. This will encourage the child to slowly step out of their comfort zone. If the child is interested in the other children’s toys it is beneficial to encourage sharing them with each other to inculcate the habit of sharing. (FirstCry Parenting, 2020).</w:t>
      </w:r>
      <w:r w:rsidR="0079669F" w:rsidRPr="0091584C">
        <w:t xml:space="preserve"> </w:t>
      </w:r>
    </w:p>
    <w:p w14:paraId="481BE610" w14:textId="77777777" w:rsidR="000E5DF2" w:rsidRPr="0091584C" w:rsidRDefault="000E5DF2" w:rsidP="0091584C">
      <w:pPr>
        <w:spacing w:line="360" w:lineRule="auto"/>
      </w:pPr>
    </w:p>
    <w:p w14:paraId="7155C39C" w14:textId="114E4E11" w:rsidR="000E5DF2" w:rsidRPr="0091584C" w:rsidRDefault="0091584C" w:rsidP="0091584C">
      <w:pPr>
        <w:spacing w:line="360" w:lineRule="auto"/>
      </w:pPr>
      <w:r w:rsidRPr="0091584C">
        <w:rPr>
          <w:b/>
        </w:rPr>
        <w:t>Child Led Play</w:t>
      </w:r>
      <w:r w:rsidR="005A765B" w:rsidRPr="0091584C">
        <w:rPr>
          <w:b/>
        </w:rPr>
        <w:br/>
      </w:r>
      <w:r w:rsidR="005A765B" w:rsidRPr="0091584C">
        <w:t>Cicerchia (2022) describes child led play as allowing the child the responsibility of choosing what to do or what to play with</w:t>
      </w:r>
      <w:r w:rsidR="007C6934" w:rsidRPr="0091584C">
        <w:t>, with no interference from an adult</w:t>
      </w:r>
      <w:r w:rsidR="005A765B" w:rsidRPr="0091584C">
        <w:t xml:space="preserve">. A child choosing their own play is extremely beneficial to their health, well-being and development. </w:t>
      </w:r>
      <w:r w:rsidR="002117EB" w:rsidRPr="0091584C">
        <w:t xml:space="preserve">It allows them to enhance their social skills by sharing and taking turns independently and not because they are being told to by an adult. </w:t>
      </w:r>
    </w:p>
    <w:p w14:paraId="4440F521" w14:textId="77777777" w:rsidR="00666571" w:rsidRPr="0091584C" w:rsidRDefault="00666571" w:rsidP="0091584C">
      <w:pPr>
        <w:spacing w:line="360" w:lineRule="auto"/>
      </w:pPr>
    </w:p>
    <w:p w14:paraId="5B575710" w14:textId="040BE862" w:rsidR="00A24D0B" w:rsidRPr="0091584C" w:rsidRDefault="00E11DAD" w:rsidP="0091584C">
      <w:pPr>
        <w:spacing w:line="360" w:lineRule="auto"/>
      </w:pPr>
      <w:proofErr w:type="spellStart"/>
      <w:r w:rsidRPr="0091584C">
        <w:t>Eyc</w:t>
      </w:r>
      <w:proofErr w:type="spellEnd"/>
      <w:r w:rsidRPr="0091584C">
        <w:t xml:space="preserve"> (2016) said how child-led activities are suggested to take up a third of a child’s play. This will encourage their learning and development resulting in exceeding to the best of their abilities in life as choosing their own play will allow them to explore the world that they live in and allows them to understand for themselves how society works. </w:t>
      </w:r>
      <w:proofErr w:type="spellStart"/>
      <w:r w:rsidR="00A24D0B" w:rsidRPr="0091584C">
        <w:t>Dr</w:t>
      </w:r>
      <w:proofErr w:type="spellEnd"/>
      <w:r w:rsidR="00A24D0B" w:rsidRPr="0091584C">
        <w:t xml:space="preserve"> </w:t>
      </w:r>
      <w:proofErr w:type="spellStart"/>
      <w:r w:rsidR="00A24D0B" w:rsidRPr="0091584C">
        <w:t>Saleem</w:t>
      </w:r>
      <w:proofErr w:type="spellEnd"/>
      <w:r w:rsidR="00A24D0B" w:rsidRPr="0091584C">
        <w:t xml:space="preserve"> (2020) highlights how child-led play can enhance many abilities of the child such as their confidence, creativity, ownership, self-sufficiency and opportunities for expression.  Lowbridge (2017) discusses how by the child leading their own play they are more likely to be relaxed. Also, their resistance to learning may be decreased and enjoyment will be enhanced as they are learning in a way that they want to. </w:t>
      </w:r>
      <w:r w:rsidR="00A24D0B" w:rsidRPr="0091584C">
        <w:br/>
      </w:r>
    </w:p>
    <w:p w14:paraId="57DE9E1D" w14:textId="1FB4635F" w:rsidR="00A24D0B" w:rsidRPr="0091584C" w:rsidRDefault="00A17CA1" w:rsidP="0091584C">
      <w:pPr>
        <w:spacing w:line="360" w:lineRule="auto"/>
      </w:pPr>
      <w:proofErr w:type="spellStart"/>
      <w:r w:rsidRPr="0091584C">
        <w:t>Eyc</w:t>
      </w:r>
      <w:proofErr w:type="spellEnd"/>
      <w:r w:rsidRPr="0091584C">
        <w:t xml:space="preserve"> </w:t>
      </w:r>
      <w:r w:rsidR="00A24D0B" w:rsidRPr="0091584C">
        <w:t>(2016) explains the importance of the adult’s role during child-led play. She highligh</w:t>
      </w:r>
      <w:r w:rsidR="007C6934" w:rsidRPr="0091584C">
        <w:t>ts how it is important that the adult understands the needs of the child</w:t>
      </w:r>
      <w:r w:rsidR="00A24D0B" w:rsidRPr="0091584C">
        <w:t xml:space="preserve"> so they can offer a variety of opportunities that is in the child’s best interest. The adult can conclude these findings through building relationships with the child to be able to understand their needs more. Also, carrying out observations on the child to find out what they are interested in and what they are not. This will allow the adult to set the room up with a variety of different equipment to allow the children to go and explore for themselves</w:t>
      </w:r>
      <w:r w:rsidR="00E03067" w:rsidRPr="0091584C">
        <w:t>, supporting the child but not interrupting</w:t>
      </w:r>
      <w:r w:rsidR="00A24D0B" w:rsidRPr="0091584C">
        <w:t>.  The adult must ensure that the environment where the child will be playing is safe with materials appropriate for the child’s age and development.</w:t>
      </w:r>
      <w:r w:rsidR="00A24D0B" w:rsidRPr="0091584C">
        <w:br/>
      </w:r>
    </w:p>
    <w:p w14:paraId="33E1B5EC" w14:textId="14EA83C6" w:rsidR="00546624" w:rsidRPr="0091584C" w:rsidRDefault="00546624" w:rsidP="0091584C">
      <w:pPr>
        <w:spacing w:line="360" w:lineRule="auto"/>
      </w:pPr>
      <w:r w:rsidRPr="0091584C">
        <w:t xml:space="preserve">Dr Maria Montessori developed a method of learning that focuses on the child’s interests and curiosity. It is an approach to allow the children to become independent learners. It is a holistic approach that focuses on all aspects of the child’s development and not the specific pieces of information. Her approach is child-led and emphasises children of different age groups learning from each other, as she believed that children learn naturally from observing older children. Allowing the older children to promote their own learning by becoming teachers to the younger children. The practitioner’s role in Montessori’s method is to observe the children while they are playing naturally and only interfere when necessary. </w:t>
      </w:r>
      <w:proofErr w:type="gramStart"/>
      <w:r w:rsidR="00015968" w:rsidRPr="0091584C">
        <w:t>(</w:t>
      </w:r>
      <w:proofErr w:type="spellStart"/>
      <w:r w:rsidR="00015968" w:rsidRPr="0091584C">
        <w:t>LBoksmati</w:t>
      </w:r>
      <w:proofErr w:type="spellEnd"/>
      <w:r w:rsidR="00015968" w:rsidRPr="0091584C">
        <w:t>, 2017).</w:t>
      </w:r>
      <w:proofErr w:type="gramEnd"/>
    </w:p>
    <w:p w14:paraId="0FCE001B" w14:textId="77777777" w:rsidR="002E08A7" w:rsidRPr="0091584C" w:rsidRDefault="002E08A7" w:rsidP="0091584C">
      <w:pPr>
        <w:spacing w:line="360" w:lineRule="auto"/>
      </w:pPr>
    </w:p>
    <w:p w14:paraId="6CE6C2F4" w14:textId="2EA5AC61" w:rsidR="002E08A7" w:rsidRPr="0091584C" w:rsidRDefault="002E08A7" w:rsidP="0091584C">
      <w:pPr>
        <w:spacing w:line="360" w:lineRule="auto"/>
      </w:pPr>
      <w:r w:rsidRPr="0091584C">
        <w:t>There are many benefits to the Montessori approach such as the learning is child-centered</w:t>
      </w:r>
      <w:r w:rsidR="0073389E" w:rsidRPr="0091584C">
        <w:t xml:space="preserve"> and uninterrupted which allows for a level of engagement what is challenging to accomplish in a timed lesson</w:t>
      </w:r>
      <w:r w:rsidRPr="0091584C">
        <w:t xml:space="preserve">. </w:t>
      </w:r>
      <w:r w:rsidR="00015968" w:rsidRPr="0091584C">
        <w:t>It also encourages cooperative play amongst children a</w:t>
      </w:r>
      <w:r w:rsidR="0073389E" w:rsidRPr="0091584C">
        <w:t>nd to learn from one another as the environment is mixed with ages.</w:t>
      </w:r>
      <w:r w:rsidR="0091584C" w:rsidRPr="0091584C">
        <w:t xml:space="preserve"> A main benefit of this approach is how children are allowed to learn at their own pace, working </w:t>
      </w:r>
      <w:proofErr w:type="gramStart"/>
      <w:r w:rsidR="0091584C" w:rsidRPr="0091584C">
        <w:t>their</w:t>
      </w:r>
      <w:proofErr w:type="gramEnd"/>
      <w:r w:rsidR="0091584C" w:rsidRPr="0091584C">
        <w:t xml:space="preserve"> way through the curriculum when they are ready. </w:t>
      </w:r>
    </w:p>
    <w:p w14:paraId="5FF881FA" w14:textId="77777777" w:rsidR="00CE12FE" w:rsidRPr="0091584C" w:rsidRDefault="00CE12FE" w:rsidP="0091584C">
      <w:pPr>
        <w:spacing w:line="360" w:lineRule="auto"/>
      </w:pPr>
    </w:p>
    <w:p w14:paraId="5B9F4BB4" w14:textId="0415A790" w:rsidR="00CE12FE" w:rsidRPr="0091584C" w:rsidRDefault="00CE12FE" w:rsidP="0091584C">
      <w:pPr>
        <w:spacing w:line="360" w:lineRule="auto"/>
      </w:pPr>
      <w:r w:rsidRPr="0091584C">
        <w:rPr>
          <w:b/>
        </w:rPr>
        <w:t>Observations</w:t>
      </w:r>
      <w:r w:rsidRPr="0091584C">
        <w:br/>
        <w:t>It is the practitioner’s role to carry out observations on the children in the setting for many different reasons. The main reason why children are observed is for the practitioner to see what stage developmentally the child is at and to understand their individual needs</w:t>
      </w:r>
      <w:r w:rsidR="00033309" w:rsidRPr="0091584C">
        <w:t xml:space="preserve"> to be able to provide them with the appropriate support</w:t>
      </w:r>
      <w:r w:rsidRPr="0091584C">
        <w:t>.</w:t>
      </w:r>
      <w:r w:rsidR="00E36B28" w:rsidRPr="0091584C">
        <w:t xml:space="preserve"> Children’s likes and dislikes can be concluded by carrying out an observation and this will help the practitioner to get to know the child more and forming a stronger relationship with them. </w:t>
      </w:r>
      <w:r w:rsidR="00033309" w:rsidRPr="0091584C">
        <w:t xml:space="preserve">It is an important aspect of the evaluation and planning process, as well as a solid foundation for reflection. </w:t>
      </w:r>
    </w:p>
    <w:p w14:paraId="6485606E" w14:textId="77777777" w:rsidR="00E36B28" w:rsidRPr="0091584C" w:rsidRDefault="00E36B28" w:rsidP="0091584C">
      <w:pPr>
        <w:spacing w:line="360" w:lineRule="auto"/>
      </w:pPr>
    </w:p>
    <w:p w14:paraId="23997194" w14:textId="77777777" w:rsidR="00105A1F" w:rsidRPr="0091584C" w:rsidRDefault="00E36B28" w:rsidP="0091584C">
      <w:pPr>
        <w:spacing w:line="360" w:lineRule="auto"/>
      </w:pPr>
      <w:r w:rsidRPr="0091584C">
        <w:t xml:space="preserve">A good observation is carried out when the child is naturally engaged in an activity that is freely chosen. If the practitioner is telling a child </w:t>
      </w:r>
      <w:r w:rsidR="00837062" w:rsidRPr="0091584C">
        <w:t xml:space="preserve">to carry out a certain activity so that they can be observed, the child may act in a nervous and anxious manner, which will lead in the results not being accurate. </w:t>
      </w:r>
      <w:r w:rsidR="00105A1F" w:rsidRPr="0091584C">
        <w:t xml:space="preserve">An environment that is high quality learning is vital to be able to observe children in a natural occurring situation and that is child-led. </w:t>
      </w:r>
      <w:r w:rsidR="00105A1F" w:rsidRPr="0091584C">
        <w:br/>
      </w:r>
      <w:r w:rsidR="00105A1F" w:rsidRPr="0091584C">
        <w:br/>
        <w:t xml:space="preserve">Although not all observations are recorded or written down, it is beneficial that they are to be able to gain a build up of records that will be able to be used as a resource for reflecting on and to plan for the child’s learning. </w:t>
      </w:r>
    </w:p>
    <w:p w14:paraId="6BD14FB9" w14:textId="01A4E492" w:rsidR="00E36B28" w:rsidRPr="0091584C" w:rsidRDefault="00837062" w:rsidP="0091584C">
      <w:pPr>
        <w:spacing w:line="360" w:lineRule="auto"/>
      </w:pPr>
      <w:r w:rsidRPr="0091584C">
        <w:br/>
        <w:t xml:space="preserve">Pacey (2016) explains the best way to observe a child is to not allow it to be time consuming. When the child is doing something that you need </w:t>
      </w:r>
      <w:r w:rsidR="0091584C" w:rsidRPr="0091584C">
        <w:t xml:space="preserve">to observe, then write it down, as this is when the best and most accurate results are shown. </w:t>
      </w:r>
      <w:r w:rsidR="002E3A86" w:rsidRPr="0091584C">
        <w:br/>
      </w:r>
      <w:r w:rsidR="002E3A86" w:rsidRPr="0091584C">
        <w:br/>
        <w:t xml:space="preserve">Observations are extremely important for children as every child is different with their own abilities and needs and observations will be able to record these unique abilities. </w:t>
      </w:r>
      <w:r w:rsidR="00DE6C6F" w:rsidRPr="0091584C">
        <w:t xml:space="preserve">Observing children will also allow the practitioner to understand the unique qualities of each child. </w:t>
      </w:r>
    </w:p>
    <w:p w14:paraId="2D462E08" w14:textId="77777777" w:rsidR="002B6A31" w:rsidRPr="0091584C" w:rsidRDefault="002B6A31" w:rsidP="0091584C">
      <w:pPr>
        <w:spacing w:line="360" w:lineRule="auto"/>
      </w:pPr>
    </w:p>
    <w:p w14:paraId="21238E84" w14:textId="589933DD" w:rsidR="002B6A31" w:rsidRPr="0091584C" w:rsidRDefault="0091584C" w:rsidP="0091584C">
      <w:pPr>
        <w:spacing w:line="360" w:lineRule="auto"/>
      </w:pPr>
      <w:r w:rsidRPr="0091584C">
        <w:rPr>
          <w:b/>
        </w:rPr>
        <w:t>The Foundation Phase Profile</w:t>
      </w:r>
      <w:r w:rsidR="002B6A31" w:rsidRPr="0091584C">
        <w:rPr>
          <w:b/>
        </w:rPr>
        <w:br/>
      </w:r>
      <w:r w:rsidR="0074119E" w:rsidRPr="0091584C">
        <w:t xml:space="preserve">From September 2015 the Welsh Government introduced The Foundation Phase Profile. </w:t>
      </w:r>
      <w:r w:rsidR="002B6A31" w:rsidRPr="0091584C">
        <w:t>The Foundation Phase Profile is a tool use for assessing a child’s learning and development during The Foundation Phase stages</w:t>
      </w:r>
      <w:r w:rsidR="003F6C7F" w:rsidRPr="0091584C">
        <w:t xml:space="preserve"> and providing a guidance of what stage they are at</w:t>
      </w:r>
      <w:r w:rsidR="002B6A31" w:rsidRPr="0091584C">
        <w:t xml:space="preserve">. The Profile allows children to be observed in the four areas of </w:t>
      </w:r>
      <w:proofErr w:type="gramStart"/>
      <w:r w:rsidR="002B6A31" w:rsidRPr="0091584C">
        <w:t>learning which</w:t>
      </w:r>
      <w:proofErr w:type="gramEnd"/>
      <w:r w:rsidR="002B6A31" w:rsidRPr="0091584C">
        <w:t xml:space="preserve"> are;</w:t>
      </w:r>
    </w:p>
    <w:p w14:paraId="7860A6B8" w14:textId="472CEA41" w:rsidR="002B6A31" w:rsidRPr="0091584C" w:rsidRDefault="002B6A31" w:rsidP="0091584C">
      <w:pPr>
        <w:pStyle w:val="ListParagraph"/>
        <w:numPr>
          <w:ilvl w:val="0"/>
          <w:numId w:val="1"/>
        </w:numPr>
        <w:spacing w:line="360" w:lineRule="auto"/>
      </w:pPr>
      <w:r w:rsidRPr="0091584C">
        <w:t>Personal and Social Development, Well-being and Cultural Diversity</w:t>
      </w:r>
    </w:p>
    <w:p w14:paraId="5498B4C8" w14:textId="3EE4F91A" w:rsidR="002B6A31" w:rsidRPr="0091584C" w:rsidRDefault="002B6A31" w:rsidP="0091584C">
      <w:pPr>
        <w:pStyle w:val="ListParagraph"/>
        <w:numPr>
          <w:ilvl w:val="0"/>
          <w:numId w:val="1"/>
        </w:numPr>
        <w:spacing w:line="360" w:lineRule="auto"/>
      </w:pPr>
      <w:r w:rsidRPr="0091584C">
        <w:t>Language, Literacy and Communication skills</w:t>
      </w:r>
    </w:p>
    <w:p w14:paraId="13B5C220" w14:textId="1FEA544A" w:rsidR="002B6A31" w:rsidRPr="0091584C" w:rsidRDefault="002B6A31" w:rsidP="0091584C">
      <w:pPr>
        <w:pStyle w:val="ListParagraph"/>
        <w:numPr>
          <w:ilvl w:val="0"/>
          <w:numId w:val="1"/>
        </w:numPr>
        <w:spacing w:line="360" w:lineRule="auto"/>
      </w:pPr>
      <w:r w:rsidRPr="0091584C">
        <w:t>Mathematical Development</w:t>
      </w:r>
    </w:p>
    <w:p w14:paraId="71352C1D" w14:textId="39C002CC" w:rsidR="002B6A31" w:rsidRPr="0091584C" w:rsidRDefault="002B6A31" w:rsidP="0091584C">
      <w:pPr>
        <w:pStyle w:val="ListParagraph"/>
        <w:numPr>
          <w:ilvl w:val="0"/>
          <w:numId w:val="1"/>
        </w:numPr>
        <w:spacing w:line="360" w:lineRule="auto"/>
      </w:pPr>
      <w:r w:rsidRPr="0091584C">
        <w:t>Physical Development</w:t>
      </w:r>
    </w:p>
    <w:p w14:paraId="462539F0" w14:textId="77777777" w:rsidR="003F6C7F" w:rsidRPr="0091584C" w:rsidRDefault="003F6C7F" w:rsidP="0091584C">
      <w:pPr>
        <w:pStyle w:val="ListParagraph"/>
        <w:spacing w:line="360" w:lineRule="auto"/>
      </w:pPr>
    </w:p>
    <w:p w14:paraId="7BB0692E" w14:textId="3D500774" w:rsidR="002B6A31" w:rsidRPr="0091584C" w:rsidRDefault="002B6A31" w:rsidP="0091584C">
      <w:pPr>
        <w:spacing w:line="360" w:lineRule="auto"/>
      </w:pPr>
      <w:r w:rsidRPr="0091584C">
        <w:t>The Profile helps practitioners to deliver a developmentally appropriate holistic curriculum by using observations and formative evaluations for all children.</w:t>
      </w:r>
    </w:p>
    <w:p w14:paraId="36A670BC" w14:textId="221E1061" w:rsidR="000819E1" w:rsidRPr="0091584C" w:rsidRDefault="000819E1" w:rsidP="0091584C">
      <w:pPr>
        <w:spacing w:line="360" w:lineRule="auto"/>
      </w:pPr>
      <w:r w:rsidRPr="0091584C">
        <w:t>(Early Years Wales, 2020)</w:t>
      </w:r>
    </w:p>
    <w:p w14:paraId="423ACE3F" w14:textId="77777777" w:rsidR="002B6A31" w:rsidRPr="0091584C" w:rsidRDefault="002B6A31" w:rsidP="0091584C">
      <w:pPr>
        <w:spacing w:line="360" w:lineRule="auto"/>
      </w:pPr>
    </w:p>
    <w:p w14:paraId="17FDDC8D" w14:textId="548051A9" w:rsidR="00D45964" w:rsidRPr="0091584C" w:rsidRDefault="002B6A31" w:rsidP="0091584C">
      <w:pPr>
        <w:spacing w:line="360" w:lineRule="auto"/>
      </w:pPr>
      <w:r w:rsidRPr="0091584C">
        <w:t>The design of The Profile has been created to line up with evaluations carried out by health experts. It also supports early recognition and ensuring any support for children that is needed of any likely delay in development, Special Education Needs</w:t>
      </w:r>
      <w:r w:rsidR="003F6C7F" w:rsidRPr="0091584C">
        <w:t xml:space="preserve"> or Additional Learning Needs.</w:t>
      </w:r>
      <w:r w:rsidR="0074119E" w:rsidRPr="0091584C">
        <w:t xml:space="preserve"> </w:t>
      </w:r>
      <w:r w:rsidR="0074119E" w:rsidRPr="0091584C">
        <w:br/>
        <w:t xml:space="preserve">The results of the observations are not </w:t>
      </w:r>
      <w:r w:rsidR="0091584C" w:rsidRPr="0091584C">
        <w:t>statutory</w:t>
      </w:r>
      <w:r w:rsidR="0074119E" w:rsidRPr="0091584C">
        <w:t xml:space="preserve"> to be reported to parents, al</w:t>
      </w:r>
      <w:r w:rsidR="0091584C" w:rsidRPr="0091584C">
        <w:t>though it can be beneficial for them to see s</w:t>
      </w:r>
      <w:r w:rsidR="0074119E" w:rsidRPr="0091584C">
        <w:t xml:space="preserve">o they are aware of where their child is at and if any support is needed. </w:t>
      </w:r>
    </w:p>
    <w:p w14:paraId="61232AA5" w14:textId="77777777" w:rsidR="00D45964" w:rsidRPr="0091584C" w:rsidRDefault="00D45964" w:rsidP="0091584C">
      <w:pPr>
        <w:spacing w:line="360" w:lineRule="auto"/>
      </w:pPr>
    </w:p>
    <w:p w14:paraId="1B3AF9D8" w14:textId="31C8629B" w:rsidR="00CA2583" w:rsidRPr="0091584C" w:rsidRDefault="00D45964" w:rsidP="0091584C">
      <w:pPr>
        <w:spacing w:line="360" w:lineRule="auto"/>
      </w:pPr>
      <w:r w:rsidRPr="0091584C">
        <w:t xml:space="preserve">The Profile consists of two separate </w:t>
      </w:r>
      <w:r w:rsidR="0091584C" w:rsidRPr="0091584C">
        <w:t>parts, which</w:t>
      </w:r>
      <w:r w:rsidRPr="0091584C">
        <w:t xml:space="preserve"> are the Compact Profile and a Full Profile. Both of the parts </w:t>
      </w:r>
      <w:r w:rsidR="00C31FC4" w:rsidRPr="0091584C">
        <w:t>compare</w:t>
      </w:r>
      <w:r w:rsidRPr="0091584C">
        <w:t xml:space="preserve"> the child’s learning and development </w:t>
      </w:r>
      <w:r w:rsidR="00C31FC4" w:rsidRPr="0091584C">
        <w:t xml:space="preserve">assessments against a set of skilled ladders. The Compact Profile </w:t>
      </w:r>
      <w:proofErr w:type="gramStart"/>
      <w:r w:rsidR="00C31FC4" w:rsidRPr="0091584C">
        <w:t>was created to be used</w:t>
      </w:r>
      <w:proofErr w:type="gramEnd"/>
      <w:r w:rsidR="00C31FC4" w:rsidRPr="0091584C">
        <w:t xml:space="preserve"> as a starting assessment, for children </w:t>
      </w:r>
      <w:r w:rsidR="00CA2583" w:rsidRPr="0091584C">
        <w:t xml:space="preserve">at the age of </w:t>
      </w:r>
      <w:r w:rsidR="0091584C" w:rsidRPr="0091584C">
        <w:t>five, which</w:t>
      </w:r>
      <w:r w:rsidR="00CA2583" w:rsidRPr="0091584C">
        <w:t xml:space="preserve"> will concentrate on a certain set of ladders. This is the stage that </w:t>
      </w:r>
      <w:r w:rsidR="00C31FC4" w:rsidRPr="0091584C">
        <w:t>provides important information</w:t>
      </w:r>
      <w:r w:rsidR="00CA2583" w:rsidRPr="0091584C">
        <w:t xml:space="preserve"> that will help support the early recognition or additional learning needs within the child. </w:t>
      </w:r>
    </w:p>
    <w:p w14:paraId="5EDF5093" w14:textId="77777777" w:rsidR="00CA2583" w:rsidRPr="0091584C" w:rsidRDefault="00CA2583" w:rsidP="0091584C">
      <w:pPr>
        <w:spacing w:line="360" w:lineRule="auto"/>
      </w:pPr>
    </w:p>
    <w:p w14:paraId="7210F907" w14:textId="77777777" w:rsidR="00EF3C10" w:rsidRPr="0091584C" w:rsidRDefault="000819E1" w:rsidP="0091584C">
      <w:pPr>
        <w:spacing w:line="360" w:lineRule="auto"/>
      </w:pPr>
      <w:r w:rsidRPr="0091584C">
        <w:t xml:space="preserve">As a child moves through the Foundation Phase they are assessed by the Full </w:t>
      </w:r>
      <w:proofErr w:type="gramStart"/>
      <w:r w:rsidRPr="0091584C">
        <w:t>Profile which</w:t>
      </w:r>
      <w:proofErr w:type="gramEnd"/>
      <w:r w:rsidRPr="0091584C">
        <w:t xml:space="preserve"> comprises a broader set of skills allowing for a more complete picture of their development. </w:t>
      </w:r>
    </w:p>
    <w:p w14:paraId="641D2395" w14:textId="77777777" w:rsidR="00EF3C10" w:rsidRPr="0091584C" w:rsidRDefault="00EF3C10" w:rsidP="0091584C">
      <w:pPr>
        <w:spacing w:line="360" w:lineRule="auto"/>
      </w:pPr>
    </w:p>
    <w:p w14:paraId="05486A95" w14:textId="77777777" w:rsidR="0091584C" w:rsidRPr="0091584C" w:rsidRDefault="00EF3C10" w:rsidP="0091584C">
      <w:pPr>
        <w:spacing w:line="360" w:lineRule="auto"/>
      </w:pPr>
      <w:r w:rsidRPr="0091584C">
        <w:t>There are many benefits to The Foundation Phase Profile as</w:t>
      </w:r>
      <w:r w:rsidR="00141253" w:rsidRPr="0091584C">
        <w:t xml:space="preserve"> it facilitates effective transitions by allowing practitioners to keep a track of the monitoring of the child’s learning and development from the time that they enter the Foundation Phase until the end. </w:t>
      </w:r>
      <w:r w:rsidR="00EC1D9D" w:rsidRPr="0091584C">
        <w:br/>
      </w:r>
      <w:proofErr w:type="gramStart"/>
      <w:r w:rsidR="00EC1D9D" w:rsidRPr="0091584C">
        <w:t>(Welsh Government 2018).</w:t>
      </w:r>
      <w:proofErr w:type="gramEnd"/>
      <w:r w:rsidR="008F3F6B" w:rsidRPr="0091584C">
        <w:br/>
      </w:r>
      <w:r w:rsidR="008F3F6B" w:rsidRPr="0091584C">
        <w:br/>
        <w:t xml:space="preserve">Similar to Wales’ Early Years Foundation Phase The Profile, England’s Early Years Foundation Stage has their own </w:t>
      </w:r>
      <w:r w:rsidR="00FA06EC" w:rsidRPr="0091584C">
        <w:t>set of regulations that include two sets of assessments</w:t>
      </w:r>
      <w:r w:rsidR="00261B9F" w:rsidRPr="0091584C">
        <w:t xml:space="preserve"> that all children in the Early Years Foundation Stage need to be assessed on. </w:t>
      </w:r>
    </w:p>
    <w:p w14:paraId="6F7BAA2D" w14:textId="462D978B" w:rsidR="0091584C" w:rsidRPr="0091584C" w:rsidRDefault="00261B9F" w:rsidP="0091584C">
      <w:pPr>
        <w:spacing w:line="360" w:lineRule="auto"/>
      </w:pPr>
      <w:r w:rsidRPr="0091584C">
        <w:br/>
        <w:t xml:space="preserve">The two different sets are age-specific assessments and on-going </w:t>
      </w:r>
      <w:proofErr w:type="gramStart"/>
      <w:r w:rsidRPr="0091584C">
        <w:t>assessments,</w:t>
      </w:r>
      <w:proofErr w:type="gramEnd"/>
      <w:r w:rsidRPr="0091584C">
        <w:t xml:space="preserve"> however, they both share the topic of learning and development. </w:t>
      </w:r>
      <w:r w:rsidRPr="0091584C">
        <w:br/>
        <w:t>Age-specific assessments happens between the age of two to three year olds where the practitioner will need to create a short summary paragraph, for the parents, on the child’s development, identifying their strengths and where they have any development delay.</w:t>
      </w:r>
      <w:r w:rsidR="00DD75D7" w:rsidRPr="0091584C">
        <w:t xml:space="preserve"> When the child is at the end of the EYFS, the practitioners </w:t>
      </w:r>
      <w:proofErr w:type="gramStart"/>
      <w:r w:rsidR="00DD75D7" w:rsidRPr="0091584C">
        <w:t>must  carry</w:t>
      </w:r>
      <w:proofErr w:type="gramEnd"/>
      <w:r w:rsidR="00DD75D7" w:rsidRPr="0091584C">
        <w:t xml:space="preserve"> out an additional assessment that will conclude all of the results from the ongoing assessments on the child. </w:t>
      </w:r>
    </w:p>
    <w:p w14:paraId="6507304F" w14:textId="763C6054" w:rsidR="002B6A31" w:rsidRPr="0091584C" w:rsidRDefault="00DD75D7" w:rsidP="0091584C">
      <w:pPr>
        <w:spacing w:line="360" w:lineRule="auto"/>
      </w:pPr>
      <w:r w:rsidRPr="0091584C">
        <w:br/>
        <w:t>The secon</w:t>
      </w:r>
      <w:r w:rsidR="00C464F4" w:rsidRPr="0091584C">
        <w:t>d set of assessments is the on</w:t>
      </w:r>
      <w:r w:rsidRPr="0091584C">
        <w:t xml:space="preserve">going </w:t>
      </w:r>
      <w:r w:rsidR="00C464F4" w:rsidRPr="0091584C">
        <w:t>assessments, which</w:t>
      </w:r>
      <w:r w:rsidRPr="0091584C">
        <w:t xml:space="preserve"> highlight what the child can and </w:t>
      </w:r>
      <w:proofErr w:type="gramStart"/>
      <w:r w:rsidRPr="0091584C">
        <w:t>can not</w:t>
      </w:r>
      <w:proofErr w:type="gramEnd"/>
      <w:r w:rsidRPr="0091584C">
        <w:t xml:space="preserve"> do. These results will help the practitioner to plan accordingly to support the child’s development. This assessment is carried out on a daily basis within the setting. </w:t>
      </w:r>
      <w:r w:rsidR="00261B9F" w:rsidRPr="0091584C">
        <w:t xml:space="preserve"> </w:t>
      </w:r>
      <w:r w:rsidR="00C464F4" w:rsidRPr="0091584C">
        <w:t xml:space="preserve">Carrying out ongoing assessments will allow both practitioner and parent to understand the child’s level of development, achievement and interests aiding with future planning and experiences appropriate for the child. </w:t>
      </w:r>
      <w:r w:rsidR="00C464F4" w:rsidRPr="0091584C">
        <w:br/>
      </w:r>
      <w:proofErr w:type="gramStart"/>
      <w:r w:rsidR="00C464F4" w:rsidRPr="0091584C">
        <w:t>(Early Years Matters 2022).</w:t>
      </w:r>
      <w:proofErr w:type="gramEnd"/>
    </w:p>
    <w:p w14:paraId="4338CA19" w14:textId="77777777" w:rsidR="0091584C" w:rsidRPr="0091584C" w:rsidRDefault="0091584C" w:rsidP="0091584C">
      <w:pPr>
        <w:spacing w:line="360" w:lineRule="auto"/>
      </w:pPr>
    </w:p>
    <w:p w14:paraId="00ACAD3C" w14:textId="179B7DE0" w:rsidR="00E91378" w:rsidRPr="0091584C" w:rsidRDefault="00E91378" w:rsidP="0091584C">
      <w:pPr>
        <w:spacing w:line="360" w:lineRule="auto"/>
      </w:pPr>
      <w:r w:rsidRPr="0091584C">
        <w:rPr>
          <w:b/>
        </w:rPr>
        <w:t xml:space="preserve">Play Therapy </w:t>
      </w:r>
    </w:p>
    <w:p w14:paraId="0DB97B68" w14:textId="74AE051C" w:rsidR="0016002F" w:rsidRPr="0091584C" w:rsidRDefault="00F0603D" w:rsidP="0091584C">
      <w:pPr>
        <w:spacing w:line="360" w:lineRule="auto"/>
      </w:pPr>
      <w:r w:rsidRPr="0091584C">
        <w:t xml:space="preserve">Play therapy is a therapy which children can express themselves primarily through play and creative materials. It is a beneficial way of allowing children to express their feelings and experiences in their own way. </w:t>
      </w:r>
      <w:r w:rsidR="0093695F" w:rsidRPr="0091584C">
        <w:t>Play Therapy can be very beneficial for children who require therapeutic assistance.</w:t>
      </w:r>
    </w:p>
    <w:p w14:paraId="3CB3B21A" w14:textId="77777777" w:rsidR="0093695F" w:rsidRPr="0091584C" w:rsidRDefault="0093695F" w:rsidP="0091584C">
      <w:pPr>
        <w:spacing w:line="360" w:lineRule="auto"/>
      </w:pPr>
    </w:p>
    <w:p w14:paraId="1C06BD2C" w14:textId="77777777" w:rsidR="0091584C" w:rsidRPr="0091584C" w:rsidRDefault="0093695F" w:rsidP="0091584C">
      <w:pPr>
        <w:spacing w:line="360" w:lineRule="auto"/>
      </w:pPr>
      <w:r w:rsidRPr="0091584C">
        <w:t xml:space="preserve">Playful Pathways (2018) describes play therapy as child-led counseling that is designed for children that have difficulties with behaviour management, socialising, and their emotions. There are many children who are not able to talk about their experiences because they do not have the vocabulary to do so. Although, they are able to express themselves through </w:t>
      </w:r>
      <w:proofErr w:type="gramStart"/>
      <w:r w:rsidRPr="0091584C">
        <w:t>play which is</w:t>
      </w:r>
      <w:proofErr w:type="gramEnd"/>
      <w:r w:rsidRPr="0091584C">
        <w:t xml:space="preserve"> why play is so important. </w:t>
      </w:r>
      <w:r w:rsidR="009B78F7" w:rsidRPr="0091584C">
        <w:br/>
      </w:r>
      <w:r w:rsidR="00F40333" w:rsidRPr="0091584C">
        <w:t xml:space="preserve">Play therapy allows children to face their difficulties in a safe and confidential manner. By children being given the experience of resources such as creative art materials, musical instruments, role play areas with costumes, sand trays, puppets and books can encourage them to express their problems through the play and act out how they are feeling on the inside. A benefit of this would be the children </w:t>
      </w:r>
      <w:proofErr w:type="gramStart"/>
      <w:r w:rsidR="00F40333" w:rsidRPr="0091584C">
        <w:t>will</w:t>
      </w:r>
      <w:proofErr w:type="gramEnd"/>
      <w:r w:rsidR="00F40333" w:rsidRPr="0091584C">
        <w:t xml:space="preserve"> be able to see, from a different perspective, what they are experiencing. </w:t>
      </w:r>
      <w:r w:rsidR="009B78F7" w:rsidRPr="0091584C">
        <w:br/>
        <w:t xml:space="preserve">The </w:t>
      </w:r>
      <w:proofErr w:type="gramStart"/>
      <w:r w:rsidR="009B78F7" w:rsidRPr="0091584C">
        <w:t>practitioners</w:t>
      </w:r>
      <w:proofErr w:type="gramEnd"/>
      <w:r w:rsidR="009B78F7" w:rsidRPr="0091584C">
        <w:t xml:space="preserve"> role during play therapy is to listen carefully and observe the child then feedback and reflect with them about any possible emotions that may help them to have a better understanding of themselves. </w:t>
      </w:r>
    </w:p>
    <w:p w14:paraId="4FC4FA1F" w14:textId="77777777" w:rsidR="0091584C" w:rsidRPr="0091584C" w:rsidRDefault="0091584C" w:rsidP="0091584C">
      <w:pPr>
        <w:spacing w:line="360" w:lineRule="auto"/>
      </w:pPr>
    </w:p>
    <w:p w14:paraId="4C2B0D73" w14:textId="49940D09" w:rsidR="0091584C" w:rsidRDefault="0091584C" w:rsidP="0091584C">
      <w:pPr>
        <w:spacing w:line="360" w:lineRule="auto"/>
      </w:pPr>
      <w:r w:rsidRPr="0091584C">
        <w:t xml:space="preserve">During play, a child will be acting in an enjoyable, natural way being </w:t>
      </w:r>
      <w:proofErr w:type="gramStart"/>
      <w:r w:rsidRPr="0091584C">
        <w:t>themselves</w:t>
      </w:r>
      <w:proofErr w:type="gramEnd"/>
      <w:r w:rsidRPr="0091584C">
        <w:t xml:space="preserve"> and this is the best time to watch, listen and document their actions as they are showing their true selves. If a child is being observed under pressure such as during an adult-led activity, they are not going to provide accurate results of their development, as they may appear shy and unwilling to participate.</w:t>
      </w:r>
    </w:p>
    <w:p w14:paraId="21D08F3E" w14:textId="77777777" w:rsidR="007D78CC" w:rsidRDefault="007D78CC" w:rsidP="0091584C">
      <w:pPr>
        <w:spacing w:line="360" w:lineRule="auto"/>
      </w:pPr>
    </w:p>
    <w:p w14:paraId="591400CF" w14:textId="77777777" w:rsidR="007D78CC" w:rsidRDefault="007D78CC" w:rsidP="0091584C">
      <w:pPr>
        <w:spacing w:line="360" w:lineRule="auto"/>
      </w:pPr>
    </w:p>
    <w:p w14:paraId="29BDDF90" w14:textId="77777777" w:rsidR="007D78CC" w:rsidRDefault="007D78CC" w:rsidP="007D78CC">
      <w:pPr>
        <w:rPr>
          <w:b/>
        </w:rPr>
      </w:pPr>
    </w:p>
    <w:p w14:paraId="74365A5F" w14:textId="77777777" w:rsidR="007D78CC" w:rsidRDefault="007D78CC" w:rsidP="007D78CC">
      <w:pPr>
        <w:rPr>
          <w:b/>
        </w:rPr>
      </w:pPr>
    </w:p>
    <w:p w14:paraId="6435DE27" w14:textId="77777777" w:rsidR="007D78CC" w:rsidRDefault="007D78CC" w:rsidP="007D78CC">
      <w:pPr>
        <w:rPr>
          <w:b/>
        </w:rPr>
      </w:pPr>
    </w:p>
    <w:p w14:paraId="019870E3" w14:textId="77777777" w:rsidR="007D78CC" w:rsidRDefault="007D78CC" w:rsidP="007D78CC">
      <w:pPr>
        <w:rPr>
          <w:b/>
        </w:rPr>
      </w:pPr>
    </w:p>
    <w:p w14:paraId="502F6B76" w14:textId="77777777" w:rsidR="007D78CC" w:rsidRDefault="007D78CC" w:rsidP="007D78CC">
      <w:pPr>
        <w:rPr>
          <w:b/>
        </w:rPr>
      </w:pPr>
    </w:p>
    <w:p w14:paraId="463A7425" w14:textId="77777777" w:rsidR="007D78CC" w:rsidRDefault="007D78CC" w:rsidP="007D78CC">
      <w:pPr>
        <w:rPr>
          <w:b/>
        </w:rPr>
      </w:pPr>
    </w:p>
    <w:p w14:paraId="4B86926C" w14:textId="77777777" w:rsidR="007D78CC" w:rsidRDefault="007D78CC" w:rsidP="007D78CC">
      <w:pPr>
        <w:rPr>
          <w:b/>
        </w:rPr>
      </w:pPr>
    </w:p>
    <w:p w14:paraId="04AC110E" w14:textId="77777777" w:rsidR="007D78CC" w:rsidRDefault="007D78CC" w:rsidP="007D78CC">
      <w:pPr>
        <w:rPr>
          <w:b/>
        </w:rPr>
      </w:pPr>
    </w:p>
    <w:p w14:paraId="5816F511" w14:textId="77777777" w:rsidR="007D78CC" w:rsidRDefault="007D78CC" w:rsidP="007D78CC">
      <w:pPr>
        <w:rPr>
          <w:b/>
        </w:rPr>
      </w:pPr>
    </w:p>
    <w:p w14:paraId="03C462BF" w14:textId="77777777" w:rsidR="007D78CC" w:rsidRDefault="007D78CC" w:rsidP="007D78CC">
      <w:pPr>
        <w:rPr>
          <w:b/>
        </w:rPr>
      </w:pPr>
    </w:p>
    <w:p w14:paraId="200CFD80" w14:textId="77777777" w:rsidR="007D78CC" w:rsidRDefault="007D78CC" w:rsidP="007D78CC">
      <w:pPr>
        <w:rPr>
          <w:b/>
        </w:rPr>
      </w:pPr>
    </w:p>
    <w:p w14:paraId="2D65CF40" w14:textId="77777777" w:rsidR="007D78CC" w:rsidRDefault="007D78CC" w:rsidP="007D78CC">
      <w:pPr>
        <w:rPr>
          <w:b/>
        </w:rPr>
      </w:pPr>
    </w:p>
    <w:p w14:paraId="35CC831F" w14:textId="77777777" w:rsidR="007D78CC" w:rsidRDefault="007D78CC" w:rsidP="007D78CC">
      <w:pPr>
        <w:rPr>
          <w:b/>
        </w:rPr>
      </w:pPr>
    </w:p>
    <w:p w14:paraId="01CF10EF" w14:textId="77777777" w:rsidR="007D78CC" w:rsidRDefault="007D78CC" w:rsidP="007D78CC">
      <w:pPr>
        <w:rPr>
          <w:b/>
        </w:rPr>
      </w:pPr>
    </w:p>
    <w:p w14:paraId="7FC95E09" w14:textId="77777777" w:rsidR="007D78CC" w:rsidRDefault="007D78CC" w:rsidP="007D78CC">
      <w:pPr>
        <w:rPr>
          <w:b/>
        </w:rPr>
      </w:pPr>
    </w:p>
    <w:p w14:paraId="6B298ED5" w14:textId="77777777" w:rsidR="007D78CC" w:rsidRDefault="007D78CC" w:rsidP="007D78CC">
      <w:pPr>
        <w:rPr>
          <w:b/>
        </w:rPr>
      </w:pPr>
    </w:p>
    <w:p w14:paraId="34597332" w14:textId="77777777" w:rsidR="007D78CC" w:rsidRDefault="007D78CC" w:rsidP="007D78CC">
      <w:pPr>
        <w:rPr>
          <w:b/>
        </w:rPr>
      </w:pPr>
    </w:p>
    <w:p w14:paraId="66A51BB4" w14:textId="77777777" w:rsidR="007D78CC" w:rsidRDefault="007D78CC" w:rsidP="007D78CC">
      <w:pPr>
        <w:rPr>
          <w:b/>
        </w:rPr>
      </w:pPr>
    </w:p>
    <w:p w14:paraId="32730CCE" w14:textId="77777777" w:rsidR="007D78CC" w:rsidRPr="00D40C8E" w:rsidRDefault="007D78CC" w:rsidP="007D78CC">
      <w:pPr>
        <w:rPr>
          <w:b/>
        </w:rPr>
      </w:pPr>
      <w:bookmarkStart w:id="0" w:name="_GoBack"/>
      <w:bookmarkEnd w:id="0"/>
      <w:r>
        <w:rPr>
          <w:b/>
        </w:rPr>
        <w:t>Reference List</w:t>
      </w:r>
      <w:r>
        <w:rPr>
          <w:b/>
        </w:rPr>
        <w:br/>
      </w:r>
    </w:p>
    <w:p w14:paraId="02BF0B63" w14:textId="77777777" w:rsidR="007D78CC" w:rsidRDefault="007D78CC" w:rsidP="007D78CC">
      <w:r>
        <w:t xml:space="preserve">Cicerchia, M (2022) </w:t>
      </w:r>
      <w:proofErr w:type="gramStart"/>
      <w:r>
        <w:rPr>
          <w:i/>
        </w:rPr>
        <w:t>What</w:t>
      </w:r>
      <w:proofErr w:type="gramEnd"/>
      <w:r>
        <w:rPr>
          <w:i/>
        </w:rPr>
        <w:t xml:space="preserve"> is Child-Led Learning? </w:t>
      </w:r>
      <w:r>
        <w:t xml:space="preserve">Available at: </w:t>
      </w:r>
      <w:r w:rsidRPr="00A56781">
        <w:t>https://www.readandspell.com/what-is-child-led-learning</w:t>
      </w:r>
      <w:r>
        <w:t xml:space="preserve"> (Accessed: 11 February 2022). </w:t>
      </w:r>
    </w:p>
    <w:p w14:paraId="7624928E" w14:textId="77777777" w:rsidR="007D78CC" w:rsidRDefault="007D78CC" w:rsidP="007D78CC"/>
    <w:p w14:paraId="74173743" w14:textId="77777777" w:rsidR="007D78CC" w:rsidRDefault="007D78CC" w:rsidP="007D78CC">
      <w:r>
        <w:t xml:space="preserve">Dean, J. (2021) </w:t>
      </w:r>
      <w:r>
        <w:rPr>
          <w:i/>
        </w:rPr>
        <w:t xml:space="preserve">Types of Play: 6 Stages Important for your Child’s Development. </w:t>
      </w:r>
      <w:r>
        <w:t xml:space="preserve">Available at: </w:t>
      </w:r>
      <w:r w:rsidRPr="00A56781">
        <w:t>https://www.spring.org.uk/2021/05/types-of-play.php</w:t>
      </w:r>
      <w:r>
        <w:t xml:space="preserve"> (Accessed: 5 February 2022).</w:t>
      </w:r>
    </w:p>
    <w:p w14:paraId="39B008D7" w14:textId="77777777" w:rsidR="007D78CC" w:rsidRDefault="007D78CC" w:rsidP="007D78CC"/>
    <w:p w14:paraId="314FF18E" w14:textId="77777777" w:rsidR="007D78CC" w:rsidRDefault="007D78CC" w:rsidP="007D78CC">
      <w:proofErr w:type="gramStart"/>
      <w:r>
        <w:t>Early Years Matters (2022)</w:t>
      </w:r>
      <w:r>
        <w:rPr>
          <w:i/>
        </w:rPr>
        <w:t xml:space="preserve"> Observation, Assessment and Planning.</w:t>
      </w:r>
      <w:proofErr w:type="gramEnd"/>
      <w:r>
        <w:rPr>
          <w:i/>
        </w:rPr>
        <w:t xml:space="preserve"> </w:t>
      </w:r>
      <w:r>
        <w:t xml:space="preserve">Available at: </w:t>
      </w:r>
      <w:r w:rsidRPr="00D40C8E">
        <w:t>https://www.earlyyearsmatters.co.uk/eyfs/a-unique-child/planning/#</w:t>
      </w:r>
      <w:proofErr w:type="gramStart"/>
      <w:r w:rsidRPr="00D40C8E">
        <w:t>:~</w:t>
      </w:r>
      <w:proofErr w:type="gramEnd"/>
      <w:r w:rsidRPr="00D40C8E">
        <w:t>:text=Assessment%20in%20the%20EYFS%20is%20of%20two%20main,are%20planned%20with%20the%20child%20and%20the%20parent</w:t>
      </w:r>
      <w:r>
        <w:t>. (Accessed 17 February 2022).</w:t>
      </w:r>
    </w:p>
    <w:p w14:paraId="62F29912" w14:textId="77777777" w:rsidR="007D78CC" w:rsidRPr="00D40C8E" w:rsidRDefault="007D78CC" w:rsidP="007D78CC"/>
    <w:p w14:paraId="0FE72221" w14:textId="77777777" w:rsidR="007D78CC" w:rsidRDefault="007D78CC" w:rsidP="007D78CC">
      <w:proofErr w:type="gramStart"/>
      <w:r>
        <w:t xml:space="preserve">Early Years Wales (2020) </w:t>
      </w:r>
      <w:r>
        <w:rPr>
          <w:i/>
        </w:rPr>
        <w:t>Foundation Phase.</w:t>
      </w:r>
      <w:proofErr w:type="gramEnd"/>
      <w:r>
        <w:t xml:space="preserve"> Available at: </w:t>
      </w:r>
      <w:r w:rsidRPr="00C36359">
        <w:t>https://www.earlyyears.wales/en/foundation-phase</w:t>
      </w:r>
      <w:r>
        <w:t xml:space="preserve"> (Accessed 15 February 2022).</w:t>
      </w:r>
    </w:p>
    <w:p w14:paraId="3115169E" w14:textId="77777777" w:rsidR="007D78CC" w:rsidRDefault="007D78CC" w:rsidP="007D78CC">
      <w:r>
        <w:t xml:space="preserve">FirstCry Parenting (2020) </w:t>
      </w:r>
      <w:r>
        <w:rPr>
          <w:i/>
        </w:rPr>
        <w:t xml:space="preserve">Parallel Play – How Does it Benefits Kids </w:t>
      </w:r>
      <w:r>
        <w:t>[video]</w:t>
      </w:r>
      <w:r>
        <w:rPr>
          <w:i/>
        </w:rPr>
        <w:t xml:space="preserve">. </w:t>
      </w:r>
      <w:r>
        <w:t>Available at:</w:t>
      </w:r>
      <w:r>
        <w:rPr>
          <w:i/>
        </w:rPr>
        <w:t xml:space="preserve"> </w:t>
      </w:r>
      <w:r w:rsidRPr="003F1E62">
        <w:t>https://www.youtube.com/watch?v=1zxzsx6ULu0</w:t>
      </w:r>
      <w:r>
        <w:t xml:space="preserve"> (Accessed: 5 February 2022).</w:t>
      </w:r>
    </w:p>
    <w:p w14:paraId="111181F2" w14:textId="77777777" w:rsidR="007D78CC" w:rsidRDefault="007D78CC" w:rsidP="007D78CC"/>
    <w:p w14:paraId="67B2CC85" w14:textId="77777777" w:rsidR="007D78CC" w:rsidRDefault="007D78CC" w:rsidP="007D78CC">
      <w:proofErr w:type="spellStart"/>
      <w:r>
        <w:t>Gov</w:t>
      </w:r>
      <w:proofErr w:type="spellEnd"/>
      <w:r>
        <w:t xml:space="preserve"> (2021) </w:t>
      </w:r>
      <w:r>
        <w:rPr>
          <w:i/>
        </w:rPr>
        <w:t xml:space="preserve">Development </w:t>
      </w:r>
      <w:r w:rsidRPr="00D40C8E">
        <w:t>Matters</w:t>
      </w:r>
      <w:r>
        <w:t xml:space="preserve"> Available at: </w:t>
      </w:r>
      <w:r w:rsidRPr="00D40C8E">
        <w:t>https</w:t>
      </w:r>
      <w:r w:rsidRPr="00371472">
        <w:rPr>
          <w:i/>
        </w:rPr>
        <w:t>://www.gov.uk/government/publications/developmen</w:t>
      </w:r>
      <w:r>
        <w:rPr>
          <w:i/>
        </w:rPr>
        <w:t xml:space="preserve">t-matters--2/development-matters </w:t>
      </w:r>
      <w:r>
        <w:t>(Accessed: 17 February 2022).</w:t>
      </w:r>
    </w:p>
    <w:p w14:paraId="515CFF94" w14:textId="77777777" w:rsidR="007D78CC" w:rsidRPr="00D40C8E" w:rsidRDefault="007D78CC" w:rsidP="007D78CC"/>
    <w:p w14:paraId="77C5B4DE" w14:textId="77777777" w:rsidR="007D78CC" w:rsidRDefault="007D78CC" w:rsidP="007D78CC">
      <w:r>
        <w:t xml:space="preserve">Hobbs, C, </w:t>
      </w:r>
      <w:r>
        <w:rPr>
          <w:i/>
        </w:rPr>
        <w:t xml:space="preserve">et al. </w:t>
      </w:r>
      <w:r>
        <w:t xml:space="preserve">(2019) </w:t>
      </w:r>
      <w:r>
        <w:rPr>
          <w:i/>
        </w:rPr>
        <w:t xml:space="preserve">Children’s Rights to Play. </w:t>
      </w:r>
      <w:r>
        <w:t>Leicester: The British Psychological Society.</w:t>
      </w:r>
    </w:p>
    <w:p w14:paraId="76B89C43" w14:textId="77777777" w:rsidR="007D78CC" w:rsidRDefault="007D78CC" w:rsidP="007D78CC"/>
    <w:p w14:paraId="234F9AAC" w14:textId="77777777" w:rsidR="007D78CC" w:rsidRDefault="007D78CC" w:rsidP="007D78CC">
      <w:r>
        <w:t xml:space="preserve">Homan, E. (2016) </w:t>
      </w:r>
      <w:proofErr w:type="gramStart"/>
      <w:r>
        <w:rPr>
          <w:i/>
        </w:rPr>
        <w:t>Outdoor</w:t>
      </w:r>
      <w:proofErr w:type="gramEnd"/>
      <w:r>
        <w:rPr>
          <w:i/>
        </w:rPr>
        <w:t xml:space="preserve"> Learning and Play. </w:t>
      </w:r>
      <w:r>
        <w:t xml:space="preserve">Available at: </w:t>
      </w:r>
      <w:r w:rsidRPr="00A56781">
        <w:t>https://www.pentagonplay.co.uk/news-and-info/why-free-play-is-crucial-for-early-years-children</w:t>
      </w:r>
      <w:r>
        <w:t xml:space="preserve"> (Accessed 11 February 2022).</w:t>
      </w:r>
    </w:p>
    <w:p w14:paraId="3FED745A" w14:textId="77777777" w:rsidR="007D78CC" w:rsidRDefault="007D78CC" w:rsidP="007D78CC"/>
    <w:p w14:paraId="13957F8F" w14:textId="77777777" w:rsidR="007D78CC" w:rsidRDefault="007D78CC" w:rsidP="007D78CC">
      <w:r>
        <w:t xml:space="preserve">Kimberley EYC (2016) </w:t>
      </w:r>
      <w:r>
        <w:rPr>
          <w:i/>
        </w:rPr>
        <w:t xml:space="preserve">Why is Child Initiated Play Important? </w:t>
      </w:r>
      <w:r>
        <w:t xml:space="preserve">Available at: </w:t>
      </w:r>
      <w:r w:rsidRPr="00FF1E1D">
        <w:t>https://www.earlyyearscareers.com/eyc/learning-and-development/child-initiated-play-important/</w:t>
      </w:r>
      <w:r>
        <w:t xml:space="preserve"> (Accessed 11 February 2022).</w:t>
      </w:r>
    </w:p>
    <w:p w14:paraId="694B42C6" w14:textId="77777777" w:rsidR="007D78CC" w:rsidRDefault="007D78CC" w:rsidP="007D78CC"/>
    <w:p w14:paraId="074D9E1E" w14:textId="77777777" w:rsidR="007D78CC" w:rsidRDefault="007D78CC" w:rsidP="007D78CC">
      <w:proofErr w:type="spellStart"/>
      <w:r>
        <w:t>LBoksmati</w:t>
      </w:r>
      <w:proofErr w:type="spellEnd"/>
      <w:r>
        <w:t xml:space="preserve"> (2017) </w:t>
      </w:r>
      <w:r>
        <w:rPr>
          <w:i/>
        </w:rPr>
        <w:t xml:space="preserve">Maria Montessori: Theory &amp; Contributions to Education </w:t>
      </w:r>
      <w:r>
        <w:t xml:space="preserve">[video]. Available at: </w:t>
      </w:r>
      <w:r w:rsidRPr="00C36359">
        <w:t>https://www.youtube.com/watch?v=4Q9Ju-kcBlU</w:t>
      </w:r>
      <w:r>
        <w:t xml:space="preserve"> (Accessed: 12 February 2022).</w:t>
      </w:r>
    </w:p>
    <w:p w14:paraId="47B7A5DC" w14:textId="77777777" w:rsidR="007D78CC" w:rsidRDefault="007D78CC" w:rsidP="007D78CC"/>
    <w:p w14:paraId="6B62D544" w14:textId="77777777" w:rsidR="007D78CC" w:rsidRDefault="007D78CC" w:rsidP="007D78CC">
      <w:proofErr w:type="gramStart"/>
      <w:r>
        <w:t xml:space="preserve">Oxford </w:t>
      </w:r>
      <w:proofErr w:type="spellStart"/>
      <w:r>
        <w:t>Lexio</w:t>
      </w:r>
      <w:proofErr w:type="spellEnd"/>
      <w:r>
        <w:t xml:space="preserve"> (2022) </w:t>
      </w:r>
      <w:r>
        <w:rPr>
          <w:i/>
        </w:rPr>
        <w:t>Play.</w:t>
      </w:r>
      <w:proofErr w:type="gramEnd"/>
      <w:r>
        <w:rPr>
          <w:i/>
        </w:rPr>
        <w:t xml:space="preserve"> </w:t>
      </w:r>
      <w:r>
        <w:t xml:space="preserve">Available at: </w:t>
      </w:r>
      <w:r w:rsidRPr="00C5164C">
        <w:t>https://www.lexico.com/definition/play</w:t>
      </w:r>
      <w:r>
        <w:t xml:space="preserve"> (Accessed: 5 February 2022).</w:t>
      </w:r>
    </w:p>
    <w:p w14:paraId="499C8491" w14:textId="77777777" w:rsidR="007D78CC" w:rsidRDefault="007D78CC" w:rsidP="007D78CC"/>
    <w:p w14:paraId="14969A0D" w14:textId="77777777" w:rsidR="007D78CC" w:rsidRDefault="007D78CC" w:rsidP="007D78CC">
      <w:r>
        <w:t xml:space="preserve">Pacey (2016) </w:t>
      </w:r>
      <w:r>
        <w:rPr>
          <w:i/>
        </w:rPr>
        <w:t xml:space="preserve">Child Observations and Learning Journeys. </w:t>
      </w:r>
      <w:r>
        <w:t xml:space="preserve">Available at: </w:t>
      </w:r>
      <w:r w:rsidRPr="00C36359">
        <w:t>https://www.pacey.org.uk/Pacey/media/Website-files/PACEY%20member%20practice%20guides%20(PDFs)/PG05-Child-observations-learning-journeys.pdf</w:t>
      </w:r>
      <w:r>
        <w:t xml:space="preserve"> (Accessed: 15 February 2022).</w:t>
      </w:r>
    </w:p>
    <w:p w14:paraId="70A0A35C" w14:textId="77777777" w:rsidR="007D78CC" w:rsidRDefault="007D78CC" w:rsidP="007D78CC"/>
    <w:p w14:paraId="5DA7FAEE" w14:textId="77777777" w:rsidR="007D78CC" w:rsidRDefault="007D78CC" w:rsidP="007D78CC">
      <w:proofErr w:type="gramStart"/>
      <w:r>
        <w:t xml:space="preserve">Paper Pinecone (2019) </w:t>
      </w:r>
      <w:r>
        <w:rPr>
          <w:i/>
        </w:rPr>
        <w:t xml:space="preserve">Understanding Mildred </w:t>
      </w:r>
      <w:proofErr w:type="spellStart"/>
      <w:r>
        <w:rPr>
          <w:i/>
        </w:rPr>
        <w:t>Parten’s</w:t>
      </w:r>
      <w:proofErr w:type="spellEnd"/>
      <w:r>
        <w:rPr>
          <w:i/>
        </w:rPr>
        <w:t xml:space="preserve"> Social Behavior Theory of Play.</w:t>
      </w:r>
      <w:proofErr w:type="gramEnd"/>
      <w:r>
        <w:rPr>
          <w:i/>
        </w:rPr>
        <w:t xml:space="preserve"> </w:t>
      </w:r>
      <w:r>
        <w:t xml:space="preserve">Available at: </w:t>
      </w:r>
      <w:r w:rsidRPr="00A56781">
        <w:t>https://www.paperpinecone.com/blog/understanding-mildred-partens-social-behavior-theory-play</w:t>
      </w:r>
      <w:r>
        <w:t xml:space="preserve"> (Accessed: 5 February 2022).</w:t>
      </w:r>
    </w:p>
    <w:p w14:paraId="105255B4" w14:textId="77777777" w:rsidR="007D78CC" w:rsidRDefault="007D78CC" w:rsidP="007D78CC"/>
    <w:p w14:paraId="41AE9AAE" w14:textId="77777777" w:rsidR="007D78CC" w:rsidRDefault="007D78CC" w:rsidP="007D78CC">
      <w:r>
        <w:t xml:space="preserve">Playful Pathways (2017) </w:t>
      </w:r>
      <w:r>
        <w:rPr>
          <w:i/>
        </w:rPr>
        <w:t xml:space="preserve">Play Therapy – What is it? </w:t>
      </w:r>
      <w:r>
        <w:t>[</w:t>
      </w:r>
      <w:proofErr w:type="gramStart"/>
      <w:r>
        <w:t>video</w:t>
      </w:r>
      <w:proofErr w:type="gramEnd"/>
      <w:r>
        <w:t>]</w:t>
      </w:r>
      <w:r>
        <w:rPr>
          <w:i/>
        </w:rPr>
        <w:t xml:space="preserve"> </w:t>
      </w:r>
      <w:r>
        <w:t xml:space="preserve">Available at: </w:t>
      </w:r>
      <w:r w:rsidRPr="004E1B1F">
        <w:t>https://www.youtube.com/watch?v=l-Jqj3WrrRU</w:t>
      </w:r>
      <w:r>
        <w:t xml:space="preserve"> (Accessed:17 February 2022).</w:t>
      </w:r>
    </w:p>
    <w:p w14:paraId="6270D934" w14:textId="77777777" w:rsidR="007D78CC" w:rsidRDefault="007D78CC" w:rsidP="007D78CC"/>
    <w:p w14:paraId="1E49917C" w14:textId="77777777" w:rsidR="007D78CC" w:rsidRDefault="007D78CC" w:rsidP="007D78CC">
      <w:proofErr w:type="spellStart"/>
      <w:r>
        <w:t>Renae</w:t>
      </w:r>
      <w:proofErr w:type="spellEnd"/>
      <w:r>
        <w:t xml:space="preserve"> (2019) </w:t>
      </w:r>
      <w:r>
        <w:rPr>
          <w:i/>
        </w:rPr>
        <w:t xml:space="preserve">Stage 2: Solitary Play. </w:t>
      </w:r>
      <w:r>
        <w:t xml:space="preserve">Available at: </w:t>
      </w:r>
      <w:r w:rsidRPr="00A56781">
        <w:t>https://www.seriouslykids.com.au/solitaryindependent-play/</w:t>
      </w:r>
      <w:r>
        <w:t xml:space="preserve"> (Accessed: 5 February 2022).</w:t>
      </w:r>
    </w:p>
    <w:p w14:paraId="075F039D" w14:textId="77777777" w:rsidR="007D78CC" w:rsidRDefault="007D78CC" w:rsidP="007D78CC"/>
    <w:p w14:paraId="631A4F09" w14:textId="77777777" w:rsidR="007D78CC" w:rsidRDefault="007D78CC" w:rsidP="007D78CC">
      <w:r>
        <w:t xml:space="preserve">Taylor, M. (2021) </w:t>
      </w:r>
      <w:proofErr w:type="gramStart"/>
      <w:r>
        <w:rPr>
          <w:i/>
        </w:rPr>
        <w:t>What</w:t>
      </w:r>
      <w:proofErr w:type="gramEnd"/>
      <w:r>
        <w:rPr>
          <w:i/>
        </w:rPr>
        <w:t xml:space="preserve"> is Parallel Play for Babies and Toddlers. </w:t>
      </w:r>
      <w:r>
        <w:t xml:space="preserve">Available at: </w:t>
      </w:r>
      <w:r w:rsidRPr="00C5164C">
        <w:t>https://www.whattoexpect.com/toddler-development/parallel-play.aspx</w:t>
      </w:r>
      <w:r>
        <w:t xml:space="preserve"> (Accessed: 5 February 2022).</w:t>
      </w:r>
    </w:p>
    <w:p w14:paraId="03570489" w14:textId="77777777" w:rsidR="007D78CC" w:rsidRDefault="007D78CC" w:rsidP="007D78CC"/>
    <w:p w14:paraId="3C559D57" w14:textId="77777777" w:rsidR="007D78CC" w:rsidRDefault="007D78CC" w:rsidP="007D78CC">
      <w:proofErr w:type="spellStart"/>
      <w:r>
        <w:t>Unisef</w:t>
      </w:r>
      <w:proofErr w:type="spellEnd"/>
      <w:r>
        <w:t xml:space="preserve"> (2014) </w:t>
      </w:r>
      <w:proofErr w:type="gramStart"/>
      <w:r>
        <w:rPr>
          <w:i/>
        </w:rPr>
        <w:t>What</w:t>
      </w:r>
      <w:proofErr w:type="gramEnd"/>
      <w:r>
        <w:rPr>
          <w:i/>
        </w:rPr>
        <w:t xml:space="preserve"> is the UNCRC? </w:t>
      </w:r>
      <w:r>
        <w:t xml:space="preserve">Available at: </w:t>
      </w:r>
      <w:r w:rsidRPr="00D40C8E">
        <w:rPr>
          <w:i/>
        </w:rPr>
        <w:t>https://www.unicef.org.uk/what-we-do/un-convention-child-rights/</w:t>
      </w:r>
      <w:r>
        <w:rPr>
          <w:i/>
        </w:rPr>
        <w:t xml:space="preserve"> </w:t>
      </w:r>
      <w:r>
        <w:t>(Accessed 5 February 2022).</w:t>
      </w:r>
    </w:p>
    <w:p w14:paraId="3B81D478" w14:textId="77777777" w:rsidR="007D78CC" w:rsidRPr="00D40C8E" w:rsidRDefault="007D78CC" w:rsidP="007D78CC"/>
    <w:p w14:paraId="7EC0CC77" w14:textId="77777777" w:rsidR="007D78CC" w:rsidRDefault="007D78CC" w:rsidP="007D78CC">
      <w:proofErr w:type="gramStart"/>
      <w:r>
        <w:t xml:space="preserve">Welsh Government (2018) </w:t>
      </w:r>
      <w:r>
        <w:rPr>
          <w:i/>
        </w:rPr>
        <w:t>The Foundation Phase.</w:t>
      </w:r>
      <w:proofErr w:type="gramEnd"/>
      <w:r>
        <w:rPr>
          <w:i/>
        </w:rPr>
        <w:t xml:space="preserve"> </w:t>
      </w:r>
      <w:r>
        <w:t xml:space="preserve">Available at: </w:t>
      </w:r>
      <w:r w:rsidRPr="00871056">
        <w:t>https://gov.wales/sites/default/files/publications/2018-03/frequently-asked-questions.pdf</w:t>
      </w:r>
      <w:r>
        <w:t xml:space="preserve"> (Accessed: 16 February 2022).</w:t>
      </w:r>
    </w:p>
    <w:p w14:paraId="4570FF5F" w14:textId="77777777" w:rsidR="007D78CC" w:rsidRDefault="007D78CC" w:rsidP="007D78CC"/>
    <w:p w14:paraId="1B01A905" w14:textId="77777777" w:rsidR="007D78CC" w:rsidRPr="00D3349C" w:rsidRDefault="007D78CC" w:rsidP="007D78CC"/>
    <w:p w14:paraId="6F6FE362" w14:textId="77777777" w:rsidR="007D78CC" w:rsidRPr="0091584C" w:rsidRDefault="007D78CC" w:rsidP="0091584C">
      <w:pPr>
        <w:spacing w:line="360" w:lineRule="auto"/>
      </w:pPr>
    </w:p>
    <w:sectPr w:rsidR="007D78CC" w:rsidRPr="0091584C" w:rsidSect="004C43BD">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30F7AB" w14:textId="77777777" w:rsidR="00676AFF" w:rsidRDefault="00676AFF" w:rsidP="00A17CA1">
      <w:r>
        <w:separator/>
      </w:r>
    </w:p>
  </w:endnote>
  <w:endnote w:type="continuationSeparator" w:id="0">
    <w:p w14:paraId="69628540" w14:textId="77777777" w:rsidR="00676AFF" w:rsidRDefault="00676AFF" w:rsidP="00A17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FE54C4" w14:textId="77777777" w:rsidR="00676AFF" w:rsidRDefault="00676AFF" w:rsidP="00A17CA1">
      <w:r>
        <w:separator/>
      </w:r>
    </w:p>
  </w:footnote>
  <w:footnote w:type="continuationSeparator" w:id="0">
    <w:p w14:paraId="25A20A4F" w14:textId="77777777" w:rsidR="00676AFF" w:rsidRDefault="00676AFF" w:rsidP="00A17CA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808A4F" w14:textId="392A2E17" w:rsidR="00676AFF" w:rsidRDefault="00676AFF">
    <w:pPr>
      <w:pStyle w:val="Header"/>
    </w:pPr>
    <w:r>
      <w:t xml:space="preserve">Jae Morris     </w:t>
    </w:r>
    <w:r w:rsidR="0091584C">
      <w:t xml:space="preserve">                </w:t>
    </w:r>
    <w:r>
      <w:t xml:space="preserve">   2112933 </w:t>
    </w:r>
    <w:r w:rsidR="0091584C">
      <w:t xml:space="preserve">                         ECEY4003C                                2781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742F8"/>
    <w:multiLevelType w:val="hybridMultilevel"/>
    <w:tmpl w:val="D83C0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462B"/>
    <w:rsid w:val="00005582"/>
    <w:rsid w:val="00015968"/>
    <w:rsid w:val="00033309"/>
    <w:rsid w:val="000819E1"/>
    <w:rsid w:val="000A5D15"/>
    <w:rsid w:val="000E32B0"/>
    <w:rsid w:val="000E5DF2"/>
    <w:rsid w:val="00105A1F"/>
    <w:rsid w:val="0013269F"/>
    <w:rsid w:val="00141253"/>
    <w:rsid w:val="0016002F"/>
    <w:rsid w:val="002117EB"/>
    <w:rsid w:val="0024077A"/>
    <w:rsid w:val="00261B9F"/>
    <w:rsid w:val="00292D42"/>
    <w:rsid w:val="002B6A31"/>
    <w:rsid w:val="002C637F"/>
    <w:rsid w:val="002E08A7"/>
    <w:rsid w:val="002E3A86"/>
    <w:rsid w:val="00325E9F"/>
    <w:rsid w:val="00387BFD"/>
    <w:rsid w:val="00390BAA"/>
    <w:rsid w:val="003F31A2"/>
    <w:rsid w:val="003F6C7F"/>
    <w:rsid w:val="004B2D41"/>
    <w:rsid w:val="004C43BD"/>
    <w:rsid w:val="00546624"/>
    <w:rsid w:val="005A765B"/>
    <w:rsid w:val="00666571"/>
    <w:rsid w:val="00676AFF"/>
    <w:rsid w:val="0073389E"/>
    <w:rsid w:val="0074119E"/>
    <w:rsid w:val="00753CE8"/>
    <w:rsid w:val="00754CFC"/>
    <w:rsid w:val="0079669F"/>
    <w:rsid w:val="007C6934"/>
    <w:rsid w:val="007D78CC"/>
    <w:rsid w:val="007F3E1B"/>
    <w:rsid w:val="00837062"/>
    <w:rsid w:val="00881EED"/>
    <w:rsid w:val="008F3F6B"/>
    <w:rsid w:val="00901EB7"/>
    <w:rsid w:val="0091584C"/>
    <w:rsid w:val="00926B5C"/>
    <w:rsid w:val="0093695F"/>
    <w:rsid w:val="00960FDA"/>
    <w:rsid w:val="009B78F7"/>
    <w:rsid w:val="00A17CA1"/>
    <w:rsid w:val="00A24D0B"/>
    <w:rsid w:val="00A303C6"/>
    <w:rsid w:val="00A54684"/>
    <w:rsid w:val="00AC6195"/>
    <w:rsid w:val="00AE039C"/>
    <w:rsid w:val="00AE3693"/>
    <w:rsid w:val="00B42391"/>
    <w:rsid w:val="00BE0BFD"/>
    <w:rsid w:val="00C31FC4"/>
    <w:rsid w:val="00C464F4"/>
    <w:rsid w:val="00C85B34"/>
    <w:rsid w:val="00CA2583"/>
    <w:rsid w:val="00CE12FE"/>
    <w:rsid w:val="00D45964"/>
    <w:rsid w:val="00D91417"/>
    <w:rsid w:val="00D91B83"/>
    <w:rsid w:val="00DD75D7"/>
    <w:rsid w:val="00DE6C6F"/>
    <w:rsid w:val="00E03067"/>
    <w:rsid w:val="00E11DAD"/>
    <w:rsid w:val="00E36B28"/>
    <w:rsid w:val="00E91378"/>
    <w:rsid w:val="00EC1D9D"/>
    <w:rsid w:val="00EE3CA4"/>
    <w:rsid w:val="00EF3C10"/>
    <w:rsid w:val="00F0603D"/>
    <w:rsid w:val="00F40333"/>
    <w:rsid w:val="00F403E2"/>
    <w:rsid w:val="00F6462B"/>
    <w:rsid w:val="00FA06EC"/>
    <w:rsid w:val="00FE25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923B71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7CA1"/>
    <w:pPr>
      <w:tabs>
        <w:tab w:val="center" w:pos="4320"/>
        <w:tab w:val="right" w:pos="8640"/>
      </w:tabs>
    </w:pPr>
  </w:style>
  <w:style w:type="character" w:customStyle="1" w:styleId="HeaderChar">
    <w:name w:val="Header Char"/>
    <w:basedOn w:val="DefaultParagraphFont"/>
    <w:link w:val="Header"/>
    <w:uiPriority w:val="99"/>
    <w:rsid w:val="00A17CA1"/>
  </w:style>
  <w:style w:type="paragraph" w:styleId="Footer">
    <w:name w:val="footer"/>
    <w:basedOn w:val="Normal"/>
    <w:link w:val="FooterChar"/>
    <w:uiPriority w:val="99"/>
    <w:unhideWhenUsed/>
    <w:rsid w:val="00A17CA1"/>
    <w:pPr>
      <w:tabs>
        <w:tab w:val="center" w:pos="4320"/>
        <w:tab w:val="right" w:pos="8640"/>
      </w:tabs>
    </w:pPr>
  </w:style>
  <w:style w:type="character" w:customStyle="1" w:styleId="FooterChar">
    <w:name w:val="Footer Char"/>
    <w:basedOn w:val="DefaultParagraphFont"/>
    <w:link w:val="Footer"/>
    <w:uiPriority w:val="99"/>
    <w:rsid w:val="00A17CA1"/>
  </w:style>
  <w:style w:type="paragraph" w:styleId="ListParagraph">
    <w:name w:val="List Paragraph"/>
    <w:basedOn w:val="Normal"/>
    <w:uiPriority w:val="34"/>
    <w:qFormat/>
    <w:rsid w:val="002B6A31"/>
    <w:pPr>
      <w:ind w:left="720"/>
      <w:contextualSpacing/>
    </w:pPr>
  </w:style>
  <w:style w:type="character" w:customStyle="1" w:styleId="landing-page-changedtext-0-2-17">
    <w:name w:val="landing-page-changedtext-0-2-17"/>
    <w:basedOn w:val="DefaultParagraphFont"/>
    <w:rsid w:val="00676AF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7CA1"/>
    <w:pPr>
      <w:tabs>
        <w:tab w:val="center" w:pos="4320"/>
        <w:tab w:val="right" w:pos="8640"/>
      </w:tabs>
    </w:pPr>
  </w:style>
  <w:style w:type="character" w:customStyle="1" w:styleId="HeaderChar">
    <w:name w:val="Header Char"/>
    <w:basedOn w:val="DefaultParagraphFont"/>
    <w:link w:val="Header"/>
    <w:uiPriority w:val="99"/>
    <w:rsid w:val="00A17CA1"/>
  </w:style>
  <w:style w:type="paragraph" w:styleId="Footer">
    <w:name w:val="footer"/>
    <w:basedOn w:val="Normal"/>
    <w:link w:val="FooterChar"/>
    <w:uiPriority w:val="99"/>
    <w:unhideWhenUsed/>
    <w:rsid w:val="00A17CA1"/>
    <w:pPr>
      <w:tabs>
        <w:tab w:val="center" w:pos="4320"/>
        <w:tab w:val="right" w:pos="8640"/>
      </w:tabs>
    </w:pPr>
  </w:style>
  <w:style w:type="character" w:customStyle="1" w:styleId="FooterChar">
    <w:name w:val="Footer Char"/>
    <w:basedOn w:val="DefaultParagraphFont"/>
    <w:link w:val="Footer"/>
    <w:uiPriority w:val="99"/>
    <w:rsid w:val="00A17CA1"/>
  </w:style>
  <w:style w:type="paragraph" w:styleId="ListParagraph">
    <w:name w:val="List Paragraph"/>
    <w:basedOn w:val="Normal"/>
    <w:uiPriority w:val="34"/>
    <w:qFormat/>
    <w:rsid w:val="002B6A31"/>
    <w:pPr>
      <w:ind w:left="720"/>
      <w:contextualSpacing/>
    </w:pPr>
  </w:style>
  <w:style w:type="character" w:customStyle="1" w:styleId="landing-page-changedtext-0-2-17">
    <w:name w:val="landing-page-changedtext-0-2-17"/>
    <w:basedOn w:val="DefaultParagraphFont"/>
    <w:rsid w:val="00676A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021550">
      <w:bodyDiv w:val="1"/>
      <w:marLeft w:val="0"/>
      <w:marRight w:val="0"/>
      <w:marTop w:val="0"/>
      <w:marBottom w:val="0"/>
      <w:divBdr>
        <w:top w:val="none" w:sz="0" w:space="0" w:color="auto"/>
        <w:left w:val="none" w:sz="0" w:space="0" w:color="auto"/>
        <w:bottom w:val="none" w:sz="0" w:space="0" w:color="auto"/>
        <w:right w:val="none" w:sz="0" w:space="0" w:color="auto"/>
      </w:divBdr>
    </w:div>
    <w:div w:id="1867526822">
      <w:bodyDiv w:val="1"/>
      <w:marLeft w:val="0"/>
      <w:marRight w:val="0"/>
      <w:marTop w:val="0"/>
      <w:marBottom w:val="0"/>
      <w:divBdr>
        <w:top w:val="none" w:sz="0" w:space="0" w:color="auto"/>
        <w:left w:val="none" w:sz="0" w:space="0" w:color="auto"/>
        <w:bottom w:val="none" w:sz="0" w:space="0" w:color="auto"/>
        <w:right w:val="none" w:sz="0" w:space="0" w:color="auto"/>
      </w:divBdr>
    </w:div>
    <w:div w:id="209323899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487</TotalTime>
  <Pages>11</Pages>
  <Words>2998</Words>
  <Characters>17090</Characters>
  <Application>Microsoft Macintosh Word</Application>
  <DocSecurity>0</DocSecurity>
  <Lines>142</Lines>
  <Paragraphs>40</Paragraphs>
  <ScaleCrop>false</ScaleCrop>
  <Company>jaemorris</Company>
  <LinksUpToDate>false</LinksUpToDate>
  <CharactersWithSpaces>20048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Jae morris</dc:creator>
  <cp:keywords/>
  <dc:description/>
  <cp:lastModifiedBy>Jae morris</cp:lastModifiedBy>
  <cp:revision>9</cp:revision>
  <dcterms:created xsi:type="dcterms:W3CDTF">2022-02-13T20:17:00Z</dcterms:created>
  <dcterms:modified xsi:type="dcterms:W3CDTF">2022-02-18T21:42:00Z</dcterms:modified>
</cp:coreProperties>
</file>