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E82A0" w14:textId="0F36603A" w:rsidR="00AF2D00" w:rsidRPr="00A01EBD" w:rsidRDefault="003A359E" w:rsidP="003A359E">
      <w:pPr>
        <w:jc w:val="center"/>
        <w:rPr>
          <w:rFonts w:ascii="Times New Roman" w:hAnsi="Times New Roman" w:cs="Times New Roman"/>
          <w:u w:val="single"/>
        </w:rPr>
      </w:pPr>
      <w:r w:rsidRPr="00A01EBD">
        <w:rPr>
          <w:rFonts w:ascii="Times New Roman" w:hAnsi="Times New Roman" w:cs="Times New Roman"/>
          <w:u w:val="single"/>
        </w:rPr>
        <w:t>Describe change blindness and discuss what this phenomenon tells us about human attentional capabilities in real-world settings.</w:t>
      </w:r>
    </w:p>
    <w:p w14:paraId="341647C5" w14:textId="55CC1AF8" w:rsidR="003A359E" w:rsidRPr="00A01EBD" w:rsidRDefault="003A359E" w:rsidP="003A359E">
      <w:pPr>
        <w:jc w:val="center"/>
        <w:rPr>
          <w:rFonts w:ascii="Times New Roman" w:hAnsi="Times New Roman" w:cs="Times New Roman"/>
          <w:u w:val="single"/>
        </w:rPr>
      </w:pPr>
    </w:p>
    <w:p w14:paraId="78926A88" w14:textId="45370648" w:rsidR="0096317F" w:rsidRPr="00A01EBD" w:rsidRDefault="003A359E" w:rsidP="003A359E">
      <w:pPr>
        <w:rPr>
          <w:rFonts w:ascii="Times New Roman" w:hAnsi="Times New Roman" w:cs="Times New Roman"/>
        </w:rPr>
      </w:pPr>
      <w:r w:rsidRPr="00A01EBD">
        <w:rPr>
          <w:rFonts w:ascii="Times New Roman" w:hAnsi="Times New Roman" w:cs="Times New Roman"/>
        </w:rPr>
        <w:t>When it comes to vision</w:t>
      </w:r>
      <w:r w:rsidR="000E111B" w:rsidRPr="00A01EBD">
        <w:rPr>
          <w:rFonts w:ascii="Times New Roman" w:hAnsi="Times New Roman" w:cs="Times New Roman"/>
        </w:rPr>
        <w:t xml:space="preserve"> and perception</w:t>
      </w:r>
      <w:r w:rsidRPr="00A01EBD">
        <w:rPr>
          <w:rFonts w:ascii="Times New Roman" w:hAnsi="Times New Roman" w:cs="Times New Roman"/>
        </w:rPr>
        <w:t xml:space="preserve">, people </w:t>
      </w:r>
      <w:r w:rsidR="000E111B" w:rsidRPr="00A01EBD">
        <w:rPr>
          <w:rFonts w:ascii="Times New Roman" w:hAnsi="Times New Roman" w:cs="Times New Roman"/>
        </w:rPr>
        <w:t>tend to believe</w:t>
      </w:r>
      <w:r w:rsidRPr="00A01EBD">
        <w:rPr>
          <w:rFonts w:ascii="Times New Roman" w:hAnsi="Times New Roman" w:cs="Times New Roman"/>
        </w:rPr>
        <w:t xml:space="preserve"> that </w:t>
      </w:r>
      <w:r w:rsidR="000E111B" w:rsidRPr="00A01EBD">
        <w:rPr>
          <w:rFonts w:ascii="Times New Roman" w:hAnsi="Times New Roman" w:cs="Times New Roman"/>
        </w:rPr>
        <w:t xml:space="preserve">every part of what can be seen is noticed and memorised. For instance, when a person looks at an image or takes in an environment, it </w:t>
      </w:r>
      <w:r w:rsidR="008203CC" w:rsidRPr="00A01EBD">
        <w:rPr>
          <w:rFonts w:ascii="Times New Roman" w:hAnsi="Times New Roman" w:cs="Times New Roman"/>
        </w:rPr>
        <w:t>is believed</w:t>
      </w:r>
      <w:r w:rsidR="000E111B" w:rsidRPr="00A01EBD">
        <w:rPr>
          <w:rFonts w:ascii="Times New Roman" w:hAnsi="Times New Roman" w:cs="Times New Roman"/>
        </w:rPr>
        <w:t xml:space="preserve"> that</w:t>
      </w:r>
      <w:r w:rsidR="0075376C" w:rsidRPr="00A01EBD">
        <w:rPr>
          <w:rFonts w:ascii="Times New Roman" w:hAnsi="Times New Roman" w:cs="Times New Roman"/>
        </w:rPr>
        <w:t xml:space="preserve"> the</w:t>
      </w:r>
      <w:r w:rsidR="000E111B" w:rsidRPr="00A01EBD">
        <w:rPr>
          <w:rFonts w:ascii="Times New Roman" w:hAnsi="Times New Roman" w:cs="Times New Roman"/>
        </w:rPr>
        <w:t xml:space="preserve"> information is processed and </w:t>
      </w:r>
      <w:r w:rsidRPr="00A01EBD">
        <w:rPr>
          <w:rFonts w:ascii="Times New Roman" w:hAnsi="Times New Roman" w:cs="Times New Roman"/>
        </w:rPr>
        <w:t xml:space="preserve">stored </w:t>
      </w:r>
      <w:r w:rsidR="0075376C" w:rsidRPr="00A01EBD">
        <w:rPr>
          <w:rFonts w:ascii="Times New Roman" w:hAnsi="Times New Roman" w:cs="Times New Roman"/>
        </w:rPr>
        <w:t>in the brain</w:t>
      </w:r>
      <w:r w:rsidR="000E111B" w:rsidRPr="00A01EBD">
        <w:rPr>
          <w:rFonts w:ascii="Times New Roman" w:hAnsi="Times New Roman" w:cs="Times New Roman"/>
        </w:rPr>
        <w:t xml:space="preserve">, ready to be accessed </w:t>
      </w:r>
      <w:r w:rsidR="008203CC" w:rsidRPr="00A01EBD">
        <w:rPr>
          <w:rFonts w:ascii="Times New Roman" w:hAnsi="Times New Roman" w:cs="Times New Roman"/>
        </w:rPr>
        <w:t>when</w:t>
      </w:r>
      <w:r w:rsidR="000E111B" w:rsidRPr="00A01EBD">
        <w:rPr>
          <w:rFonts w:ascii="Times New Roman" w:hAnsi="Times New Roman" w:cs="Times New Roman"/>
        </w:rPr>
        <w:t xml:space="preserve"> needed</w:t>
      </w:r>
      <w:r w:rsidR="0075376C" w:rsidRPr="00A01EBD">
        <w:rPr>
          <w:rFonts w:ascii="Times New Roman" w:hAnsi="Times New Roman" w:cs="Times New Roman"/>
        </w:rPr>
        <w:t xml:space="preserve"> (Gunnell et al., 2019)</w:t>
      </w:r>
      <w:r w:rsidR="000E111B" w:rsidRPr="00A01EBD">
        <w:rPr>
          <w:rFonts w:ascii="Times New Roman" w:hAnsi="Times New Roman" w:cs="Times New Roman"/>
        </w:rPr>
        <w:t xml:space="preserve">. </w:t>
      </w:r>
      <w:r w:rsidR="0075376C" w:rsidRPr="00A01EBD">
        <w:rPr>
          <w:rFonts w:ascii="Times New Roman" w:hAnsi="Times New Roman" w:cs="Times New Roman"/>
        </w:rPr>
        <w:t xml:space="preserve">So, if something were to change in that visual field, would it be immediately noticeable? </w:t>
      </w:r>
      <w:r w:rsidR="007B5323" w:rsidRPr="00A01EBD">
        <w:rPr>
          <w:rFonts w:ascii="Times New Roman" w:hAnsi="Times New Roman" w:cs="Times New Roman"/>
        </w:rPr>
        <w:t xml:space="preserve">Many people would say yes, but research has shown that there is too much information for the brain to process when something changes in the environment. It simply cannot process every bit of </w:t>
      </w:r>
      <w:r w:rsidR="007339E1" w:rsidRPr="00A01EBD">
        <w:rPr>
          <w:rFonts w:ascii="Times New Roman" w:hAnsi="Times New Roman" w:cs="Times New Roman"/>
        </w:rPr>
        <w:t>data</w:t>
      </w:r>
      <w:r w:rsidR="007B5323" w:rsidRPr="00A01EBD">
        <w:rPr>
          <w:rFonts w:ascii="Times New Roman" w:hAnsi="Times New Roman" w:cs="Times New Roman"/>
        </w:rPr>
        <w:t xml:space="preserve"> at every moment</w:t>
      </w:r>
      <w:r w:rsidR="007339E1" w:rsidRPr="00A01EBD">
        <w:rPr>
          <w:rFonts w:ascii="Times New Roman" w:hAnsi="Times New Roman" w:cs="Times New Roman"/>
        </w:rPr>
        <w:t xml:space="preserve"> (McConkie &amp; Loschky, 2006). </w:t>
      </w:r>
      <w:r w:rsidR="00040449" w:rsidRPr="00A01EBD">
        <w:rPr>
          <w:rFonts w:ascii="Times New Roman" w:hAnsi="Times New Roman" w:cs="Times New Roman"/>
        </w:rPr>
        <w:t xml:space="preserve">This phenomenon is known as </w:t>
      </w:r>
      <w:r w:rsidR="00040449" w:rsidRPr="00A01EBD">
        <w:rPr>
          <w:rFonts w:ascii="Times New Roman" w:hAnsi="Times New Roman" w:cs="Times New Roman"/>
          <w:i/>
          <w:iCs/>
        </w:rPr>
        <w:t>change blindness</w:t>
      </w:r>
      <w:r w:rsidR="00040449" w:rsidRPr="00A01EBD">
        <w:rPr>
          <w:rFonts w:ascii="Times New Roman" w:hAnsi="Times New Roman" w:cs="Times New Roman"/>
        </w:rPr>
        <w:t xml:space="preserve">. </w:t>
      </w:r>
    </w:p>
    <w:p w14:paraId="445D43EF" w14:textId="77777777" w:rsidR="0096317F" w:rsidRPr="00A01EBD" w:rsidRDefault="0096317F" w:rsidP="003A359E">
      <w:pPr>
        <w:rPr>
          <w:rFonts w:ascii="Times New Roman" w:hAnsi="Times New Roman" w:cs="Times New Roman"/>
        </w:rPr>
      </w:pPr>
    </w:p>
    <w:p w14:paraId="0014749B" w14:textId="5EF4AA6A" w:rsidR="00040449" w:rsidRPr="00A01EBD" w:rsidRDefault="0096317F" w:rsidP="003A359E">
      <w:pPr>
        <w:rPr>
          <w:rFonts w:ascii="Times New Roman" w:hAnsi="Times New Roman" w:cs="Times New Roman"/>
        </w:rPr>
      </w:pPr>
      <w:r w:rsidRPr="00A01EBD">
        <w:rPr>
          <w:rFonts w:ascii="Times New Roman" w:hAnsi="Times New Roman" w:cs="Times New Roman"/>
        </w:rPr>
        <w:t>Eysneck and Keane (2006) defined change blindness as failing to realise that an object has disappeared or moved. This phenomenon is observed even when the object is large</w:t>
      </w:r>
      <w:r w:rsidR="002A5778" w:rsidRPr="00A01EBD">
        <w:rPr>
          <w:rFonts w:ascii="Times New Roman" w:hAnsi="Times New Roman" w:cs="Times New Roman"/>
        </w:rPr>
        <w:t xml:space="preserve"> and </w:t>
      </w:r>
      <w:r w:rsidR="004E1EE0" w:rsidRPr="00A01EBD">
        <w:rPr>
          <w:rFonts w:ascii="Times New Roman" w:hAnsi="Times New Roman" w:cs="Times New Roman"/>
        </w:rPr>
        <w:t>seemingly obvious</w:t>
      </w:r>
      <w:r w:rsidRPr="00A01EBD">
        <w:rPr>
          <w:rFonts w:ascii="Times New Roman" w:hAnsi="Times New Roman" w:cs="Times New Roman"/>
        </w:rPr>
        <w:t>.</w:t>
      </w:r>
      <w:r w:rsidR="002A5778" w:rsidRPr="00A01EBD">
        <w:rPr>
          <w:rFonts w:ascii="Times New Roman" w:hAnsi="Times New Roman" w:cs="Times New Roman"/>
        </w:rPr>
        <w:t xml:space="preserve"> </w:t>
      </w:r>
      <w:r w:rsidR="007339E1" w:rsidRPr="00A01EBD">
        <w:rPr>
          <w:rFonts w:ascii="Times New Roman" w:hAnsi="Times New Roman" w:cs="Times New Roman"/>
        </w:rPr>
        <w:t xml:space="preserve">This paper will </w:t>
      </w:r>
      <w:r w:rsidR="007242D1" w:rsidRPr="00A01EBD">
        <w:rPr>
          <w:rFonts w:ascii="Times New Roman" w:hAnsi="Times New Roman" w:cs="Times New Roman"/>
        </w:rPr>
        <w:t>consider</w:t>
      </w:r>
      <w:r w:rsidR="00040449" w:rsidRPr="00A01EBD">
        <w:rPr>
          <w:rFonts w:ascii="Times New Roman" w:hAnsi="Times New Roman" w:cs="Times New Roman"/>
        </w:rPr>
        <w:t xml:space="preserve"> </w:t>
      </w:r>
      <w:r w:rsidR="00E026C6" w:rsidRPr="00A01EBD">
        <w:rPr>
          <w:rFonts w:ascii="Times New Roman" w:hAnsi="Times New Roman" w:cs="Times New Roman"/>
        </w:rPr>
        <w:t>significant</w:t>
      </w:r>
      <w:r w:rsidR="00623BE7" w:rsidRPr="00A01EBD">
        <w:rPr>
          <w:rFonts w:ascii="Times New Roman" w:hAnsi="Times New Roman" w:cs="Times New Roman"/>
        </w:rPr>
        <w:t xml:space="preserve"> </w:t>
      </w:r>
      <w:r w:rsidR="004C07B0" w:rsidRPr="00A01EBD">
        <w:rPr>
          <w:rFonts w:ascii="Times New Roman" w:hAnsi="Times New Roman" w:cs="Times New Roman"/>
        </w:rPr>
        <w:t>theories</w:t>
      </w:r>
      <w:r w:rsidR="00623BE7" w:rsidRPr="00A01EBD">
        <w:rPr>
          <w:rFonts w:ascii="Times New Roman" w:hAnsi="Times New Roman" w:cs="Times New Roman"/>
        </w:rPr>
        <w:t xml:space="preserve"> and </w:t>
      </w:r>
      <w:r w:rsidR="007242D1" w:rsidRPr="00A01EBD">
        <w:rPr>
          <w:rFonts w:ascii="Times New Roman" w:hAnsi="Times New Roman" w:cs="Times New Roman"/>
        </w:rPr>
        <w:t xml:space="preserve">empirical </w:t>
      </w:r>
      <w:r w:rsidR="004C07B0" w:rsidRPr="00A01EBD">
        <w:rPr>
          <w:rFonts w:ascii="Times New Roman" w:hAnsi="Times New Roman" w:cs="Times New Roman"/>
        </w:rPr>
        <w:t>research</w:t>
      </w:r>
      <w:r w:rsidR="00040449" w:rsidRPr="00A01EBD">
        <w:rPr>
          <w:rFonts w:ascii="Times New Roman" w:hAnsi="Times New Roman" w:cs="Times New Roman"/>
        </w:rPr>
        <w:t xml:space="preserve"> </w:t>
      </w:r>
      <w:r w:rsidR="007242D1" w:rsidRPr="00A01EBD">
        <w:rPr>
          <w:rFonts w:ascii="Times New Roman" w:hAnsi="Times New Roman" w:cs="Times New Roman"/>
        </w:rPr>
        <w:t>regarding change blindness</w:t>
      </w:r>
      <w:r w:rsidR="00623BE7" w:rsidRPr="00A01EBD">
        <w:rPr>
          <w:rFonts w:ascii="Times New Roman" w:hAnsi="Times New Roman" w:cs="Times New Roman"/>
        </w:rPr>
        <w:t xml:space="preserve"> and </w:t>
      </w:r>
      <w:r w:rsidR="00CF1CA0" w:rsidRPr="00A01EBD">
        <w:rPr>
          <w:rFonts w:ascii="Times New Roman" w:hAnsi="Times New Roman" w:cs="Times New Roman"/>
        </w:rPr>
        <w:t>why and when it occurs</w:t>
      </w:r>
      <w:r w:rsidR="00623BE7" w:rsidRPr="00A01EBD">
        <w:rPr>
          <w:rFonts w:ascii="Times New Roman" w:hAnsi="Times New Roman" w:cs="Times New Roman"/>
        </w:rPr>
        <w:t xml:space="preserve">. Also being </w:t>
      </w:r>
      <w:r w:rsidR="00CF1CA0" w:rsidRPr="00A01EBD">
        <w:rPr>
          <w:rFonts w:ascii="Times New Roman" w:hAnsi="Times New Roman" w:cs="Times New Roman"/>
        </w:rPr>
        <w:t>discuss</w:t>
      </w:r>
      <w:r w:rsidR="00623BE7" w:rsidRPr="00A01EBD">
        <w:rPr>
          <w:rFonts w:ascii="Times New Roman" w:hAnsi="Times New Roman" w:cs="Times New Roman"/>
        </w:rPr>
        <w:t>ed are</w:t>
      </w:r>
      <w:r w:rsidR="00CF1CA0" w:rsidRPr="00A01EBD">
        <w:rPr>
          <w:rFonts w:ascii="Times New Roman" w:hAnsi="Times New Roman" w:cs="Times New Roman"/>
        </w:rPr>
        <w:t xml:space="preserve"> the strengths and limitations of those theories. Furthermore, </w:t>
      </w:r>
      <w:r w:rsidR="00623BE7" w:rsidRPr="00A01EBD">
        <w:rPr>
          <w:rFonts w:ascii="Times New Roman" w:hAnsi="Times New Roman" w:cs="Times New Roman"/>
        </w:rPr>
        <w:t>this paper</w:t>
      </w:r>
      <w:r w:rsidR="00CF1CA0" w:rsidRPr="00A01EBD">
        <w:rPr>
          <w:rFonts w:ascii="Times New Roman" w:hAnsi="Times New Roman" w:cs="Times New Roman"/>
        </w:rPr>
        <w:t xml:space="preserve"> will look at</w:t>
      </w:r>
      <w:r w:rsidR="007242D1" w:rsidRPr="00A01EBD">
        <w:rPr>
          <w:rFonts w:ascii="Times New Roman" w:hAnsi="Times New Roman" w:cs="Times New Roman"/>
        </w:rPr>
        <w:t xml:space="preserve"> w</w:t>
      </w:r>
      <w:r w:rsidR="00040449" w:rsidRPr="00A01EBD">
        <w:rPr>
          <w:rFonts w:ascii="Times New Roman" w:hAnsi="Times New Roman" w:cs="Times New Roman"/>
        </w:rPr>
        <w:t xml:space="preserve">hat </w:t>
      </w:r>
      <w:r w:rsidR="007242D1" w:rsidRPr="00A01EBD">
        <w:rPr>
          <w:rFonts w:ascii="Times New Roman" w:hAnsi="Times New Roman" w:cs="Times New Roman"/>
        </w:rPr>
        <w:t>this research</w:t>
      </w:r>
      <w:r w:rsidR="00040449" w:rsidRPr="00A01EBD">
        <w:rPr>
          <w:rFonts w:ascii="Times New Roman" w:hAnsi="Times New Roman" w:cs="Times New Roman"/>
        </w:rPr>
        <w:t xml:space="preserve"> tells the psychological community about human attentional capabilities</w:t>
      </w:r>
      <w:r w:rsidR="00623BE7" w:rsidRPr="00A01EBD">
        <w:rPr>
          <w:rFonts w:ascii="Times New Roman" w:hAnsi="Times New Roman" w:cs="Times New Roman"/>
        </w:rPr>
        <w:t xml:space="preserve">, </w:t>
      </w:r>
      <w:r w:rsidR="00040449" w:rsidRPr="00A01EBD">
        <w:rPr>
          <w:rFonts w:ascii="Times New Roman" w:hAnsi="Times New Roman" w:cs="Times New Roman"/>
        </w:rPr>
        <w:t xml:space="preserve">how </w:t>
      </w:r>
      <w:r w:rsidR="00623BE7" w:rsidRPr="00A01EBD">
        <w:rPr>
          <w:rFonts w:ascii="Times New Roman" w:hAnsi="Times New Roman" w:cs="Times New Roman"/>
        </w:rPr>
        <w:t>change blindness</w:t>
      </w:r>
      <w:r w:rsidR="00040449" w:rsidRPr="00A01EBD">
        <w:rPr>
          <w:rFonts w:ascii="Times New Roman" w:hAnsi="Times New Roman" w:cs="Times New Roman"/>
        </w:rPr>
        <w:t xml:space="preserve"> affects people in real-life settings</w:t>
      </w:r>
      <w:r w:rsidR="00623BE7" w:rsidRPr="00A01EBD">
        <w:rPr>
          <w:rFonts w:ascii="Times New Roman" w:hAnsi="Times New Roman" w:cs="Times New Roman"/>
        </w:rPr>
        <w:t xml:space="preserve"> and finally</w:t>
      </w:r>
      <w:r w:rsidR="00E026C6" w:rsidRPr="00A01EBD">
        <w:rPr>
          <w:rFonts w:ascii="Times New Roman" w:hAnsi="Times New Roman" w:cs="Times New Roman"/>
        </w:rPr>
        <w:t>,</w:t>
      </w:r>
      <w:r w:rsidR="00623BE7" w:rsidRPr="00A01EBD">
        <w:rPr>
          <w:rFonts w:ascii="Times New Roman" w:hAnsi="Times New Roman" w:cs="Times New Roman"/>
        </w:rPr>
        <w:t xml:space="preserve"> will end with a conclusion.</w:t>
      </w:r>
    </w:p>
    <w:p w14:paraId="2E09286D" w14:textId="3060B15E" w:rsidR="004C07B0" w:rsidRPr="00A01EBD" w:rsidRDefault="004C07B0" w:rsidP="003A359E">
      <w:pPr>
        <w:rPr>
          <w:rFonts w:ascii="Times New Roman" w:hAnsi="Times New Roman" w:cs="Times New Roman"/>
        </w:rPr>
      </w:pPr>
    </w:p>
    <w:p w14:paraId="08813FD7" w14:textId="2DFD572D" w:rsidR="004C07B0" w:rsidRPr="00A01EBD" w:rsidRDefault="004C07B0" w:rsidP="003A359E">
      <w:pPr>
        <w:rPr>
          <w:rFonts w:ascii="Times New Roman" w:hAnsi="Times New Roman" w:cs="Times New Roman"/>
        </w:rPr>
      </w:pPr>
      <w:r w:rsidRPr="00A01EBD">
        <w:rPr>
          <w:rFonts w:ascii="Times New Roman" w:hAnsi="Times New Roman" w:cs="Times New Roman"/>
        </w:rPr>
        <w:t>The concept of change blindness has been discussed since the 1800s</w:t>
      </w:r>
      <w:r w:rsidR="00E36882" w:rsidRPr="00A01EBD">
        <w:rPr>
          <w:rFonts w:ascii="Times New Roman" w:hAnsi="Times New Roman" w:cs="Times New Roman"/>
        </w:rPr>
        <w:t xml:space="preserve">. </w:t>
      </w:r>
      <w:r w:rsidR="00B45DBD" w:rsidRPr="00A01EBD">
        <w:rPr>
          <w:rFonts w:ascii="Times New Roman" w:hAnsi="Times New Roman" w:cs="Times New Roman"/>
        </w:rPr>
        <w:t xml:space="preserve">In his book </w:t>
      </w:r>
      <w:r w:rsidR="00B45DBD" w:rsidRPr="00A01EBD">
        <w:rPr>
          <w:rFonts w:ascii="Times New Roman" w:hAnsi="Times New Roman" w:cs="Times New Roman"/>
          <w:i/>
          <w:iCs/>
        </w:rPr>
        <w:t xml:space="preserve">Principles of Psychology, </w:t>
      </w:r>
      <w:r w:rsidR="00E36882" w:rsidRPr="00A01EBD">
        <w:rPr>
          <w:rFonts w:ascii="Times New Roman" w:hAnsi="Times New Roman" w:cs="Times New Roman"/>
        </w:rPr>
        <w:t>William James (1890</w:t>
      </w:r>
      <w:r w:rsidR="00B45DBD" w:rsidRPr="00A01EBD">
        <w:rPr>
          <w:rFonts w:ascii="Times New Roman" w:hAnsi="Times New Roman" w:cs="Times New Roman"/>
        </w:rPr>
        <w:t>, as cited in Simons and Levin, 1997</w:t>
      </w:r>
      <w:r w:rsidR="00E36882" w:rsidRPr="00A01EBD">
        <w:rPr>
          <w:rFonts w:ascii="Times New Roman" w:hAnsi="Times New Roman" w:cs="Times New Roman"/>
        </w:rPr>
        <w:t>) was the first to write about the inability to detect obvious changes</w:t>
      </w:r>
      <w:r w:rsidR="00B45DBD" w:rsidRPr="00A01EBD">
        <w:rPr>
          <w:rFonts w:ascii="Times New Roman" w:hAnsi="Times New Roman" w:cs="Times New Roman"/>
        </w:rPr>
        <w:t xml:space="preserve">. </w:t>
      </w:r>
      <w:r w:rsidR="00E026C6" w:rsidRPr="00A01EBD">
        <w:rPr>
          <w:rFonts w:ascii="Times New Roman" w:hAnsi="Times New Roman" w:cs="Times New Roman"/>
        </w:rPr>
        <w:t>Only a little</w:t>
      </w:r>
      <w:r w:rsidR="00E36882" w:rsidRPr="00A01EBD">
        <w:rPr>
          <w:rFonts w:ascii="Times New Roman" w:hAnsi="Times New Roman" w:cs="Times New Roman"/>
        </w:rPr>
        <w:t xml:space="preserve"> later</w:t>
      </w:r>
      <w:r w:rsidR="00B45DBD" w:rsidRPr="00A01EBD">
        <w:rPr>
          <w:rFonts w:ascii="Times New Roman" w:hAnsi="Times New Roman" w:cs="Times New Roman"/>
        </w:rPr>
        <w:t>,</w:t>
      </w:r>
      <w:r w:rsidRPr="00A01EBD">
        <w:rPr>
          <w:rFonts w:ascii="Times New Roman" w:hAnsi="Times New Roman" w:cs="Times New Roman"/>
        </w:rPr>
        <w:t xml:space="preserve"> when mo</w:t>
      </w:r>
      <w:r w:rsidR="00E36882" w:rsidRPr="00A01EBD">
        <w:rPr>
          <w:rFonts w:ascii="Times New Roman" w:hAnsi="Times New Roman" w:cs="Times New Roman"/>
        </w:rPr>
        <w:t>tion pictures</w:t>
      </w:r>
      <w:r w:rsidRPr="00A01EBD">
        <w:rPr>
          <w:rFonts w:ascii="Times New Roman" w:hAnsi="Times New Roman" w:cs="Times New Roman"/>
        </w:rPr>
        <w:t xml:space="preserve"> </w:t>
      </w:r>
      <w:r w:rsidRPr="00A01EBD">
        <w:rPr>
          <w:rFonts w:ascii="Times New Roman" w:hAnsi="Times New Roman" w:cs="Times New Roman"/>
        </w:rPr>
        <w:lastRenderedPageBreak/>
        <w:t xml:space="preserve">were </w:t>
      </w:r>
      <w:r w:rsidR="00B45DBD" w:rsidRPr="00A01EBD">
        <w:rPr>
          <w:rFonts w:ascii="Times New Roman" w:hAnsi="Times New Roman" w:cs="Times New Roman"/>
        </w:rPr>
        <w:t>beginning</w:t>
      </w:r>
      <w:r w:rsidRPr="00A01EBD">
        <w:rPr>
          <w:rFonts w:ascii="Times New Roman" w:hAnsi="Times New Roman" w:cs="Times New Roman"/>
        </w:rPr>
        <w:t xml:space="preserve"> to be edited</w:t>
      </w:r>
      <w:r w:rsidR="007242D1" w:rsidRPr="00A01EBD">
        <w:rPr>
          <w:rFonts w:ascii="Times New Roman" w:hAnsi="Times New Roman" w:cs="Times New Roman"/>
        </w:rPr>
        <w:t>,</w:t>
      </w:r>
      <w:r w:rsidRPr="00A01EBD">
        <w:rPr>
          <w:rFonts w:ascii="Times New Roman" w:hAnsi="Times New Roman" w:cs="Times New Roman"/>
        </w:rPr>
        <w:t xml:space="preserve"> the editors </w:t>
      </w:r>
      <w:r w:rsidR="007242D1" w:rsidRPr="00A01EBD">
        <w:rPr>
          <w:rFonts w:ascii="Times New Roman" w:hAnsi="Times New Roman" w:cs="Times New Roman"/>
        </w:rPr>
        <w:t xml:space="preserve">quickly </w:t>
      </w:r>
      <w:r w:rsidRPr="00A01EBD">
        <w:rPr>
          <w:rFonts w:ascii="Times New Roman" w:hAnsi="Times New Roman" w:cs="Times New Roman"/>
        </w:rPr>
        <w:t xml:space="preserve">realised that the people watching the movie were not noticing changes in the </w:t>
      </w:r>
      <w:r w:rsidR="00E36882" w:rsidRPr="00A01EBD">
        <w:rPr>
          <w:rFonts w:ascii="Times New Roman" w:hAnsi="Times New Roman" w:cs="Times New Roman"/>
        </w:rPr>
        <w:t>background</w:t>
      </w:r>
      <w:r w:rsidR="00895E37" w:rsidRPr="00A01EBD">
        <w:rPr>
          <w:rFonts w:ascii="Times New Roman" w:hAnsi="Times New Roman" w:cs="Times New Roman"/>
        </w:rPr>
        <w:t xml:space="preserve"> </w:t>
      </w:r>
      <w:r w:rsidR="0074155E" w:rsidRPr="00A01EBD">
        <w:rPr>
          <w:rFonts w:ascii="Times New Roman" w:hAnsi="Times New Roman" w:cs="Times New Roman"/>
        </w:rPr>
        <w:t>(Simons &amp; Levin, 1997)</w:t>
      </w:r>
      <w:r w:rsidR="00BF5C4C" w:rsidRPr="00A01EBD">
        <w:rPr>
          <w:rFonts w:ascii="Times New Roman" w:hAnsi="Times New Roman" w:cs="Times New Roman"/>
        </w:rPr>
        <w:t>.</w:t>
      </w:r>
    </w:p>
    <w:p w14:paraId="58928B4E" w14:textId="08F71A56" w:rsidR="00E87CCD" w:rsidRPr="00A01EBD" w:rsidRDefault="00E87CCD" w:rsidP="003A359E">
      <w:pPr>
        <w:rPr>
          <w:rFonts w:ascii="Times New Roman" w:hAnsi="Times New Roman" w:cs="Times New Roman"/>
        </w:rPr>
      </w:pPr>
    </w:p>
    <w:p w14:paraId="0ABA1768" w14:textId="7607FBE7" w:rsidR="00E87CCD" w:rsidRPr="00A01EBD" w:rsidRDefault="00E87CCD" w:rsidP="003A359E">
      <w:pPr>
        <w:rPr>
          <w:rFonts w:ascii="Times New Roman" w:hAnsi="Times New Roman" w:cs="Times New Roman"/>
        </w:rPr>
      </w:pPr>
      <w:r w:rsidRPr="00A01EBD">
        <w:rPr>
          <w:rFonts w:ascii="Times New Roman" w:hAnsi="Times New Roman" w:cs="Times New Roman"/>
        </w:rPr>
        <w:t>Perceptual load theory</w:t>
      </w:r>
      <w:r w:rsidR="00D31F43" w:rsidRPr="00A01EBD">
        <w:rPr>
          <w:rFonts w:ascii="Times New Roman" w:hAnsi="Times New Roman" w:cs="Times New Roman"/>
        </w:rPr>
        <w:t xml:space="preserve"> </w:t>
      </w:r>
      <w:r w:rsidR="00194F22" w:rsidRPr="00A01EBD">
        <w:rPr>
          <w:rFonts w:ascii="Times New Roman" w:hAnsi="Times New Roman" w:cs="Times New Roman"/>
        </w:rPr>
        <w:t>proposes</w:t>
      </w:r>
      <w:r w:rsidR="006F614E" w:rsidRPr="00A01EBD">
        <w:rPr>
          <w:rFonts w:ascii="Times New Roman" w:hAnsi="Times New Roman" w:cs="Times New Roman"/>
        </w:rPr>
        <w:t xml:space="preserve"> th</w:t>
      </w:r>
      <w:r w:rsidR="00276BCC" w:rsidRPr="00A01EBD">
        <w:rPr>
          <w:rFonts w:ascii="Times New Roman" w:hAnsi="Times New Roman" w:cs="Times New Roman"/>
        </w:rPr>
        <w:t xml:space="preserve">at </w:t>
      </w:r>
      <w:r w:rsidR="0012649B" w:rsidRPr="00A01EBD">
        <w:rPr>
          <w:rFonts w:ascii="Times New Roman" w:hAnsi="Times New Roman" w:cs="Times New Roman"/>
        </w:rPr>
        <w:t xml:space="preserve">people can only </w:t>
      </w:r>
      <w:r w:rsidR="00D36AB4" w:rsidRPr="00A01EBD">
        <w:rPr>
          <w:rFonts w:ascii="Times New Roman" w:hAnsi="Times New Roman" w:cs="Times New Roman"/>
        </w:rPr>
        <w:t xml:space="preserve">pay attention </w:t>
      </w:r>
      <w:r w:rsidR="006C1540" w:rsidRPr="00A01EBD">
        <w:rPr>
          <w:rFonts w:ascii="Times New Roman" w:hAnsi="Times New Roman" w:cs="Times New Roman"/>
        </w:rPr>
        <w:t>to and</w:t>
      </w:r>
      <w:r w:rsidR="00D36AB4" w:rsidRPr="00A01EBD">
        <w:rPr>
          <w:rFonts w:ascii="Times New Roman" w:hAnsi="Times New Roman" w:cs="Times New Roman"/>
        </w:rPr>
        <w:t xml:space="preserve"> </w:t>
      </w:r>
      <w:r w:rsidR="0012649B" w:rsidRPr="00A01EBD">
        <w:rPr>
          <w:rFonts w:ascii="Times New Roman" w:hAnsi="Times New Roman" w:cs="Times New Roman"/>
        </w:rPr>
        <w:t xml:space="preserve">process </w:t>
      </w:r>
      <w:r w:rsidR="00D36AB4" w:rsidRPr="00A01EBD">
        <w:rPr>
          <w:rFonts w:ascii="Times New Roman" w:hAnsi="Times New Roman" w:cs="Times New Roman"/>
        </w:rPr>
        <w:t>a certain amount of</w:t>
      </w:r>
      <w:r w:rsidR="0012649B" w:rsidRPr="00A01EBD">
        <w:rPr>
          <w:rFonts w:ascii="Times New Roman" w:hAnsi="Times New Roman" w:cs="Times New Roman"/>
        </w:rPr>
        <w:t xml:space="preserve"> information at one time</w:t>
      </w:r>
      <w:r w:rsidR="00F61A91" w:rsidRPr="00A01EBD">
        <w:rPr>
          <w:rFonts w:ascii="Times New Roman" w:hAnsi="Times New Roman" w:cs="Times New Roman"/>
        </w:rPr>
        <w:t xml:space="preserve">. </w:t>
      </w:r>
      <w:r w:rsidR="006E6CF9" w:rsidRPr="00A01EBD">
        <w:rPr>
          <w:rFonts w:ascii="Times New Roman" w:hAnsi="Times New Roman" w:cs="Times New Roman"/>
        </w:rPr>
        <w:t>Research showed</w:t>
      </w:r>
      <w:r w:rsidR="004055D8" w:rsidRPr="00A01EBD">
        <w:rPr>
          <w:rFonts w:ascii="Times New Roman" w:hAnsi="Times New Roman" w:cs="Times New Roman"/>
        </w:rPr>
        <w:t xml:space="preserve"> that </w:t>
      </w:r>
      <w:r w:rsidR="00C7791B" w:rsidRPr="00A01EBD">
        <w:rPr>
          <w:rFonts w:ascii="Times New Roman" w:hAnsi="Times New Roman" w:cs="Times New Roman"/>
        </w:rPr>
        <w:t xml:space="preserve">by </w:t>
      </w:r>
      <w:r w:rsidR="004055D8" w:rsidRPr="00A01EBD">
        <w:rPr>
          <w:rFonts w:ascii="Times New Roman" w:hAnsi="Times New Roman" w:cs="Times New Roman"/>
        </w:rPr>
        <w:t>making a flicker task paradigm more attention-grabbing to the participant, they would be more likely to notice a chang</w:t>
      </w:r>
      <w:r w:rsidR="00B33268" w:rsidRPr="00A01EBD">
        <w:rPr>
          <w:rFonts w:ascii="Times New Roman" w:hAnsi="Times New Roman" w:cs="Times New Roman"/>
        </w:rPr>
        <w:t>e.</w:t>
      </w:r>
      <w:r w:rsidR="00CE725D" w:rsidRPr="00A01EBD">
        <w:rPr>
          <w:rFonts w:ascii="Times New Roman" w:hAnsi="Times New Roman" w:cs="Times New Roman"/>
        </w:rPr>
        <w:t xml:space="preserve"> Contrastingly, the</w:t>
      </w:r>
      <w:r w:rsidR="0064488F" w:rsidRPr="00A01EBD">
        <w:rPr>
          <w:rFonts w:ascii="Times New Roman" w:hAnsi="Times New Roman" w:cs="Times New Roman"/>
        </w:rPr>
        <w:t xml:space="preserve"> higher the perceptual load, the less likely they would notice a change. </w:t>
      </w:r>
      <w:r w:rsidR="00730091" w:rsidRPr="00A01EBD">
        <w:rPr>
          <w:rFonts w:ascii="Times New Roman" w:hAnsi="Times New Roman" w:cs="Times New Roman"/>
        </w:rPr>
        <w:t xml:space="preserve">The greater the amount </w:t>
      </w:r>
      <w:r w:rsidR="00FF324B" w:rsidRPr="00A01EBD">
        <w:rPr>
          <w:rFonts w:ascii="Times New Roman" w:hAnsi="Times New Roman" w:cs="Times New Roman"/>
        </w:rPr>
        <w:t xml:space="preserve">of </w:t>
      </w:r>
      <w:r w:rsidR="00730091" w:rsidRPr="00A01EBD">
        <w:rPr>
          <w:rFonts w:ascii="Times New Roman" w:hAnsi="Times New Roman" w:cs="Times New Roman"/>
        </w:rPr>
        <w:t xml:space="preserve">information </w:t>
      </w:r>
      <w:r w:rsidR="00C7791B" w:rsidRPr="00A01EBD">
        <w:rPr>
          <w:rFonts w:ascii="Times New Roman" w:hAnsi="Times New Roman" w:cs="Times New Roman"/>
        </w:rPr>
        <w:t>that needs</w:t>
      </w:r>
      <w:r w:rsidR="00730091" w:rsidRPr="00A01EBD">
        <w:rPr>
          <w:rFonts w:ascii="Times New Roman" w:hAnsi="Times New Roman" w:cs="Times New Roman"/>
        </w:rPr>
        <w:t xml:space="preserve"> to be processed, the higher the </w:t>
      </w:r>
      <w:r w:rsidR="00FF324B" w:rsidRPr="00A01EBD">
        <w:rPr>
          <w:rFonts w:ascii="Times New Roman" w:hAnsi="Times New Roman" w:cs="Times New Roman"/>
        </w:rPr>
        <w:t>chance</w:t>
      </w:r>
      <w:r w:rsidR="00730091" w:rsidRPr="00A01EBD">
        <w:rPr>
          <w:rFonts w:ascii="Times New Roman" w:hAnsi="Times New Roman" w:cs="Times New Roman"/>
        </w:rPr>
        <w:t xml:space="preserve"> of change blindness</w:t>
      </w:r>
      <w:r w:rsidR="00C7791B" w:rsidRPr="00A01EBD">
        <w:rPr>
          <w:rFonts w:ascii="Times New Roman" w:hAnsi="Times New Roman" w:cs="Times New Roman"/>
        </w:rPr>
        <w:t xml:space="preserve"> (Lavie, 2006)</w:t>
      </w:r>
      <w:r w:rsidR="00FF324B" w:rsidRPr="00A01EBD">
        <w:rPr>
          <w:rFonts w:ascii="Times New Roman" w:hAnsi="Times New Roman" w:cs="Times New Roman"/>
        </w:rPr>
        <w:t>.</w:t>
      </w:r>
    </w:p>
    <w:p w14:paraId="72AC3479" w14:textId="5365EF15" w:rsidR="00942986" w:rsidRPr="00A01EBD" w:rsidRDefault="00942986" w:rsidP="003A359E">
      <w:pPr>
        <w:rPr>
          <w:rFonts w:ascii="Times New Roman" w:hAnsi="Times New Roman" w:cs="Times New Roman"/>
        </w:rPr>
      </w:pPr>
    </w:p>
    <w:p w14:paraId="70F0CF4E" w14:textId="6568A872" w:rsidR="00E026C6" w:rsidRPr="00A01EBD" w:rsidRDefault="00EB7FA9" w:rsidP="003A359E">
      <w:pPr>
        <w:rPr>
          <w:rFonts w:ascii="Times New Roman" w:hAnsi="Times New Roman" w:cs="Times New Roman"/>
        </w:rPr>
      </w:pPr>
      <w:r w:rsidRPr="00A01EBD">
        <w:rPr>
          <w:rFonts w:ascii="Times New Roman" w:hAnsi="Times New Roman" w:cs="Times New Roman"/>
        </w:rPr>
        <w:t xml:space="preserve">Some interesting experiments have been created to explore the phenomenon of change blindness. </w:t>
      </w:r>
      <w:r w:rsidR="00623BE7" w:rsidRPr="00A01EBD">
        <w:rPr>
          <w:rFonts w:ascii="Times New Roman" w:hAnsi="Times New Roman" w:cs="Times New Roman"/>
        </w:rPr>
        <w:t>Notably</w:t>
      </w:r>
      <w:r w:rsidRPr="00A01EBD">
        <w:rPr>
          <w:rFonts w:ascii="Times New Roman" w:hAnsi="Times New Roman" w:cs="Times New Roman"/>
        </w:rPr>
        <w:t xml:space="preserve">, </w:t>
      </w:r>
      <w:r w:rsidR="0091020E" w:rsidRPr="00A01EBD">
        <w:rPr>
          <w:rFonts w:ascii="Times New Roman" w:hAnsi="Times New Roman" w:cs="Times New Roman"/>
        </w:rPr>
        <w:t xml:space="preserve">McConkie and Raynor (1975) oversaw the first lab studies of change blindness </w:t>
      </w:r>
      <w:r w:rsidR="00E026C6" w:rsidRPr="00A01EBD">
        <w:rPr>
          <w:rFonts w:ascii="Times New Roman" w:hAnsi="Times New Roman" w:cs="Times New Roman"/>
        </w:rPr>
        <w:t>using</w:t>
      </w:r>
      <w:r w:rsidR="0091020E" w:rsidRPr="00A01EBD">
        <w:rPr>
          <w:rFonts w:ascii="Times New Roman" w:hAnsi="Times New Roman" w:cs="Times New Roman"/>
        </w:rPr>
        <w:t xml:space="preserve"> words and text and how much text could be seen during a fixed eye point and saccadic</w:t>
      </w:r>
      <w:r w:rsidR="0091020E" w:rsidRPr="00A01EBD">
        <w:rPr>
          <w:rFonts w:ascii="Times New Roman" w:hAnsi="Times New Roman" w:cs="Times New Roman"/>
          <w:i/>
          <w:iCs/>
        </w:rPr>
        <w:t xml:space="preserve"> </w:t>
      </w:r>
      <w:r w:rsidR="0091020E" w:rsidRPr="00A01EBD">
        <w:rPr>
          <w:rFonts w:ascii="Times New Roman" w:hAnsi="Times New Roman" w:cs="Times New Roman"/>
        </w:rPr>
        <w:t xml:space="preserve">eye movements. </w:t>
      </w:r>
      <w:r w:rsidR="004B617B" w:rsidRPr="00A01EBD">
        <w:rPr>
          <w:rFonts w:ascii="Times New Roman" w:hAnsi="Times New Roman" w:cs="Times New Roman"/>
        </w:rPr>
        <w:t>A saccade is the rapid movement of both eyes to focal points of the same direction</w:t>
      </w:r>
      <w:r w:rsidR="00176407" w:rsidRPr="00A01EBD">
        <w:rPr>
          <w:rFonts w:ascii="Times New Roman" w:hAnsi="Times New Roman" w:cs="Times New Roman"/>
        </w:rPr>
        <w:t xml:space="preserve"> (McConkie &amp; Loschky, 2006)</w:t>
      </w:r>
      <w:r w:rsidR="004B617B" w:rsidRPr="00A01EBD">
        <w:rPr>
          <w:rFonts w:ascii="Times New Roman" w:hAnsi="Times New Roman" w:cs="Times New Roman"/>
        </w:rPr>
        <w:t xml:space="preserve">. </w:t>
      </w:r>
      <w:r w:rsidR="003D10BF" w:rsidRPr="00A01EBD">
        <w:rPr>
          <w:rFonts w:ascii="Times New Roman" w:hAnsi="Times New Roman" w:cs="Times New Roman"/>
        </w:rPr>
        <w:t>The environment is projected onto different parts of the retina at different angles with every fractional difference in the saccade</w:t>
      </w:r>
      <w:r w:rsidR="004B617B" w:rsidRPr="00A01EBD">
        <w:rPr>
          <w:rFonts w:ascii="Times New Roman" w:hAnsi="Times New Roman" w:cs="Times New Roman"/>
        </w:rPr>
        <w:t>. This allows a person to form a 3-D mental image that corresponds to the environment they are currently in (Simons &amp; Levin, 1997).</w:t>
      </w:r>
    </w:p>
    <w:p w14:paraId="03ABFC0E" w14:textId="77777777" w:rsidR="00E026C6" w:rsidRPr="00A01EBD" w:rsidRDefault="00E026C6" w:rsidP="003A359E">
      <w:pPr>
        <w:rPr>
          <w:rFonts w:ascii="Times New Roman" w:hAnsi="Times New Roman" w:cs="Times New Roman"/>
        </w:rPr>
      </w:pPr>
    </w:p>
    <w:p w14:paraId="3D4A6CEB" w14:textId="762B6A44" w:rsidR="001D7A79" w:rsidRPr="00A01EBD" w:rsidRDefault="00E026C6" w:rsidP="003A359E">
      <w:pPr>
        <w:rPr>
          <w:rFonts w:ascii="Times New Roman" w:hAnsi="Times New Roman" w:cs="Times New Roman"/>
        </w:rPr>
      </w:pPr>
      <w:r w:rsidRPr="00A01EBD">
        <w:rPr>
          <w:rFonts w:ascii="Times New Roman" w:hAnsi="Times New Roman" w:cs="Times New Roman"/>
        </w:rPr>
        <w:t>Later, Grimes</w:t>
      </w:r>
      <w:r w:rsidR="00617566" w:rsidRPr="00A01EBD">
        <w:rPr>
          <w:rFonts w:ascii="Times New Roman" w:hAnsi="Times New Roman" w:cs="Times New Roman"/>
        </w:rPr>
        <w:t xml:space="preserve"> (1996</w:t>
      </w:r>
      <w:r w:rsidR="00B45CEC" w:rsidRPr="00A01EBD">
        <w:rPr>
          <w:rFonts w:ascii="Times New Roman" w:hAnsi="Times New Roman" w:cs="Times New Roman"/>
        </w:rPr>
        <w:t>, cited in Simons, 2000</w:t>
      </w:r>
      <w:r w:rsidR="00617566" w:rsidRPr="00A01EBD">
        <w:rPr>
          <w:rFonts w:ascii="Times New Roman" w:hAnsi="Times New Roman" w:cs="Times New Roman"/>
        </w:rPr>
        <w:t>) introduced the use of photographs in his experiment</w:t>
      </w:r>
      <w:r w:rsidR="00B45CEC" w:rsidRPr="00A01EBD">
        <w:rPr>
          <w:rFonts w:ascii="Times New Roman" w:hAnsi="Times New Roman" w:cs="Times New Roman"/>
        </w:rPr>
        <w:t>,</w:t>
      </w:r>
      <w:r w:rsidR="00617566" w:rsidRPr="00A01EBD">
        <w:rPr>
          <w:rFonts w:ascii="Times New Roman" w:hAnsi="Times New Roman" w:cs="Times New Roman"/>
        </w:rPr>
        <w:t xml:space="preserve"> where he showed participants </w:t>
      </w:r>
      <w:r w:rsidR="00B45CEC" w:rsidRPr="00A01EBD">
        <w:rPr>
          <w:rFonts w:ascii="Times New Roman" w:hAnsi="Times New Roman" w:cs="Times New Roman"/>
        </w:rPr>
        <w:t xml:space="preserve">a picture of a natural environment. While the participants were studying the image, part of the image would change during a saccade. </w:t>
      </w:r>
      <w:r w:rsidR="003D10BF" w:rsidRPr="00A01EBD">
        <w:rPr>
          <w:rFonts w:ascii="Times New Roman" w:hAnsi="Times New Roman" w:cs="Times New Roman"/>
        </w:rPr>
        <w:t xml:space="preserve">This is known as the </w:t>
      </w:r>
      <w:r w:rsidR="003D10BF" w:rsidRPr="00A01EBD">
        <w:rPr>
          <w:rFonts w:ascii="Times New Roman" w:hAnsi="Times New Roman" w:cs="Times New Roman"/>
          <w:i/>
          <w:iCs/>
        </w:rPr>
        <w:t xml:space="preserve">Saccade forcing paradigm. </w:t>
      </w:r>
      <w:r w:rsidR="00B45CEC" w:rsidRPr="00A01EBD">
        <w:rPr>
          <w:rFonts w:ascii="Times New Roman" w:hAnsi="Times New Roman" w:cs="Times New Roman"/>
        </w:rPr>
        <w:t xml:space="preserve">Grimes found that these changes were commonly missed, even though the changes were quite obvious, </w:t>
      </w:r>
      <w:r w:rsidRPr="00A01EBD">
        <w:rPr>
          <w:rFonts w:ascii="Times New Roman" w:hAnsi="Times New Roman" w:cs="Times New Roman"/>
        </w:rPr>
        <w:t>i.e.,</w:t>
      </w:r>
      <w:r w:rsidR="00B45CEC" w:rsidRPr="00A01EBD">
        <w:rPr>
          <w:rFonts w:ascii="Times New Roman" w:hAnsi="Times New Roman" w:cs="Times New Roman"/>
        </w:rPr>
        <w:t xml:space="preserve"> two people's heads swopping </w:t>
      </w:r>
      <w:r w:rsidR="00B45CEC" w:rsidRPr="00A01EBD">
        <w:rPr>
          <w:rFonts w:ascii="Times New Roman" w:hAnsi="Times New Roman" w:cs="Times New Roman"/>
        </w:rPr>
        <w:lastRenderedPageBreak/>
        <w:t xml:space="preserve">around. </w:t>
      </w:r>
      <w:r w:rsidRPr="00A01EBD">
        <w:rPr>
          <w:rFonts w:ascii="Times New Roman" w:hAnsi="Times New Roman" w:cs="Times New Roman"/>
        </w:rPr>
        <w:t xml:space="preserve">A strength of </w:t>
      </w:r>
      <w:r w:rsidR="00B45CEC" w:rsidRPr="00A01EBD">
        <w:rPr>
          <w:rFonts w:ascii="Times New Roman" w:hAnsi="Times New Roman" w:cs="Times New Roman"/>
        </w:rPr>
        <w:t xml:space="preserve">Grimes’ findings </w:t>
      </w:r>
      <w:r w:rsidRPr="00A01EBD">
        <w:rPr>
          <w:rFonts w:ascii="Times New Roman" w:hAnsi="Times New Roman" w:cs="Times New Roman"/>
        </w:rPr>
        <w:t>was that his results were</w:t>
      </w:r>
      <w:r w:rsidR="00B45CEC" w:rsidRPr="00A01EBD">
        <w:rPr>
          <w:rFonts w:ascii="Times New Roman" w:hAnsi="Times New Roman" w:cs="Times New Roman"/>
        </w:rPr>
        <w:t xml:space="preserve"> </w:t>
      </w:r>
      <w:r w:rsidR="00AE4D03" w:rsidRPr="00A01EBD">
        <w:rPr>
          <w:rFonts w:ascii="Times New Roman" w:hAnsi="Times New Roman" w:cs="Times New Roman"/>
        </w:rPr>
        <w:t xml:space="preserve">consistent with </w:t>
      </w:r>
      <w:r w:rsidR="00221455" w:rsidRPr="00A01EBD">
        <w:rPr>
          <w:rFonts w:ascii="Times New Roman" w:hAnsi="Times New Roman" w:cs="Times New Roman"/>
        </w:rPr>
        <w:t>other</w:t>
      </w:r>
      <w:r w:rsidR="00AE4D03" w:rsidRPr="00A01EBD">
        <w:rPr>
          <w:rFonts w:ascii="Times New Roman" w:hAnsi="Times New Roman" w:cs="Times New Roman"/>
        </w:rPr>
        <w:t xml:space="preserve"> experiments on failure to take in information during a saccade (Irwin, 1991; Henderson, 1997),</w:t>
      </w:r>
      <w:r w:rsidR="00221455" w:rsidRPr="00A01EBD">
        <w:rPr>
          <w:rFonts w:ascii="Times New Roman" w:hAnsi="Times New Roman" w:cs="Times New Roman"/>
        </w:rPr>
        <w:t xml:space="preserve"> confirming that</w:t>
      </w:r>
      <w:r w:rsidR="00AE4D03" w:rsidRPr="00A01EBD">
        <w:rPr>
          <w:rFonts w:ascii="Times New Roman" w:hAnsi="Times New Roman" w:cs="Times New Roman"/>
        </w:rPr>
        <w:t xml:space="preserve"> </w:t>
      </w:r>
      <w:r w:rsidR="002E35A4" w:rsidRPr="00A01EBD">
        <w:rPr>
          <w:rFonts w:ascii="Times New Roman" w:hAnsi="Times New Roman" w:cs="Times New Roman"/>
        </w:rPr>
        <w:t xml:space="preserve">during a saccadic movement, people lose the ability to access many of the details from the view before. It should also </w:t>
      </w:r>
      <w:r w:rsidR="00FD1174" w:rsidRPr="00A01EBD">
        <w:rPr>
          <w:rFonts w:ascii="Times New Roman" w:hAnsi="Times New Roman" w:cs="Times New Roman"/>
        </w:rPr>
        <w:t>be</w:t>
      </w:r>
      <w:r w:rsidR="002E35A4" w:rsidRPr="00A01EBD">
        <w:rPr>
          <w:rFonts w:ascii="Times New Roman" w:hAnsi="Times New Roman" w:cs="Times New Roman"/>
        </w:rPr>
        <w:t xml:space="preserve"> noted that</w:t>
      </w:r>
      <w:r w:rsidR="00AE4D03" w:rsidRPr="00A01EBD">
        <w:rPr>
          <w:rFonts w:ascii="Times New Roman" w:hAnsi="Times New Roman" w:cs="Times New Roman"/>
        </w:rPr>
        <w:t xml:space="preserve"> by using photographs rather than </w:t>
      </w:r>
      <w:r w:rsidRPr="00A01EBD">
        <w:rPr>
          <w:rFonts w:ascii="Times New Roman" w:hAnsi="Times New Roman" w:cs="Times New Roman"/>
        </w:rPr>
        <w:t xml:space="preserve">text, this </w:t>
      </w:r>
      <w:r w:rsidR="00AE4D03" w:rsidRPr="00A01EBD">
        <w:rPr>
          <w:rFonts w:ascii="Times New Roman" w:hAnsi="Times New Roman" w:cs="Times New Roman"/>
        </w:rPr>
        <w:t xml:space="preserve">change blindness </w:t>
      </w:r>
      <w:r w:rsidRPr="00A01EBD">
        <w:rPr>
          <w:rFonts w:ascii="Times New Roman" w:hAnsi="Times New Roman" w:cs="Times New Roman"/>
        </w:rPr>
        <w:t xml:space="preserve">experiment allowed a greater understanding </w:t>
      </w:r>
      <w:r w:rsidR="002E35A4" w:rsidRPr="00A01EBD">
        <w:rPr>
          <w:rFonts w:ascii="Times New Roman" w:hAnsi="Times New Roman" w:cs="Times New Roman"/>
        </w:rPr>
        <w:t xml:space="preserve">of </w:t>
      </w:r>
      <w:r w:rsidRPr="00A01EBD">
        <w:rPr>
          <w:rFonts w:ascii="Times New Roman" w:hAnsi="Times New Roman" w:cs="Times New Roman"/>
        </w:rPr>
        <w:t xml:space="preserve">how the phenomenon might </w:t>
      </w:r>
      <w:r w:rsidR="002E35A4" w:rsidRPr="00A01EBD">
        <w:rPr>
          <w:rFonts w:ascii="Times New Roman" w:hAnsi="Times New Roman" w:cs="Times New Roman"/>
        </w:rPr>
        <w:t xml:space="preserve">affect </w:t>
      </w:r>
      <w:r w:rsidR="00AE4D03" w:rsidRPr="00A01EBD">
        <w:rPr>
          <w:rFonts w:ascii="Times New Roman" w:hAnsi="Times New Roman" w:cs="Times New Roman"/>
        </w:rPr>
        <w:t xml:space="preserve">real-life </w:t>
      </w:r>
      <w:r w:rsidR="00FD1174" w:rsidRPr="00A01EBD">
        <w:rPr>
          <w:rFonts w:ascii="Times New Roman" w:hAnsi="Times New Roman" w:cs="Times New Roman"/>
        </w:rPr>
        <w:t>settings</w:t>
      </w:r>
      <w:r w:rsidR="00AE4D03" w:rsidRPr="00A01EBD">
        <w:rPr>
          <w:rFonts w:ascii="Times New Roman" w:hAnsi="Times New Roman" w:cs="Times New Roman"/>
        </w:rPr>
        <w:t xml:space="preserve"> (Simons, 2000).</w:t>
      </w:r>
      <w:r w:rsidR="001D7A79" w:rsidRPr="00A01EBD">
        <w:rPr>
          <w:rFonts w:ascii="Times New Roman" w:hAnsi="Times New Roman" w:cs="Times New Roman"/>
        </w:rPr>
        <w:t xml:space="preserve"> </w:t>
      </w:r>
      <w:r w:rsidR="00A20B0A" w:rsidRPr="00A01EBD">
        <w:rPr>
          <w:rFonts w:ascii="Times New Roman" w:hAnsi="Times New Roman" w:cs="Times New Roman"/>
        </w:rPr>
        <w:t xml:space="preserve">Another similar but more technical experiment was created by Blackmore </w:t>
      </w:r>
      <w:r w:rsidR="00397295" w:rsidRPr="00A01EBD">
        <w:rPr>
          <w:rFonts w:ascii="Times New Roman" w:hAnsi="Times New Roman" w:cs="Times New Roman"/>
        </w:rPr>
        <w:t>et al. (1995).</w:t>
      </w:r>
      <w:r w:rsidR="00A20B0A" w:rsidRPr="00A01EBD">
        <w:rPr>
          <w:rFonts w:ascii="Times New Roman" w:hAnsi="Times New Roman" w:cs="Times New Roman"/>
        </w:rPr>
        <w:t xml:space="preserve"> In this experiment, the saccades were forced as the ima</w:t>
      </w:r>
      <w:r w:rsidR="00397295" w:rsidRPr="00A01EBD">
        <w:rPr>
          <w:rFonts w:ascii="Times New Roman" w:hAnsi="Times New Roman" w:cs="Times New Roman"/>
        </w:rPr>
        <w:t>ge used</w:t>
      </w:r>
      <w:r w:rsidR="00A20B0A" w:rsidRPr="00A01EBD">
        <w:rPr>
          <w:rFonts w:ascii="Times New Roman" w:hAnsi="Times New Roman" w:cs="Times New Roman"/>
        </w:rPr>
        <w:t xml:space="preserve"> was </w:t>
      </w:r>
      <w:r w:rsidR="00397295" w:rsidRPr="00A01EBD">
        <w:rPr>
          <w:rFonts w:ascii="Times New Roman" w:hAnsi="Times New Roman" w:cs="Times New Roman"/>
        </w:rPr>
        <w:t xml:space="preserve">deliberately and unexpectedly </w:t>
      </w:r>
      <w:r w:rsidR="00A20B0A" w:rsidRPr="00A01EBD">
        <w:rPr>
          <w:rFonts w:ascii="Times New Roman" w:hAnsi="Times New Roman" w:cs="Times New Roman"/>
        </w:rPr>
        <w:t>moved</w:t>
      </w:r>
      <w:r w:rsidR="00CD5495" w:rsidRPr="00A01EBD">
        <w:rPr>
          <w:rFonts w:ascii="Times New Roman" w:hAnsi="Times New Roman" w:cs="Times New Roman"/>
        </w:rPr>
        <w:t>. At</w:t>
      </w:r>
      <w:r w:rsidR="00A20B0A" w:rsidRPr="00A01EBD">
        <w:rPr>
          <w:rFonts w:ascii="Times New Roman" w:hAnsi="Times New Roman" w:cs="Times New Roman"/>
        </w:rPr>
        <w:t xml:space="preserve"> the same time</w:t>
      </w:r>
      <w:r w:rsidR="00CD5495" w:rsidRPr="00A01EBD">
        <w:rPr>
          <w:rFonts w:ascii="Times New Roman" w:hAnsi="Times New Roman" w:cs="Times New Roman"/>
        </w:rPr>
        <w:t>, they</w:t>
      </w:r>
      <w:r w:rsidR="00A20B0A" w:rsidRPr="00A01EBD">
        <w:rPr>
          <w:rFonts w:ascii="Times New Roman" w:hAnsi="Times New Roman" w:cs="Times New Roman"/>
        </w:rPr>
        <w:t xml:space="preserve"> would make a change in the image</w:t>
      </w:r>
      <w:r w:rsidR="00397295" w:rsidRPr="00A01EBD">
        <w:rPr>
          <w:rFonts w:ascii="Times New Roman" w:hAnsi="Times New Roman" w:cs="Times New Roman"/>
        </w:rPr>
        <w:t>. This extra step made detecting change almost impossible</w:t>
      </w:r>
      <w:r w:rsidR="00CD5495" w:rsidRPr="00A01EBD">
        <w:rPr>
          <w:rFonts w:ascii="Times New Roman" w:hAnsi="Times New Roman" w:cs="Times New Roman"/>
        </w:rPr>
        <w:t xml:space="preserve">, but they also noted that </w:t>
      </w:r>
      <w:r w:rsidR="008B474B">
        <w:rPr>
          <w:rFonts w:ascii="Times New Roman" w:hAnsi="Times New Roman" w:cs="Times New Roman"/>
        </w:rPr>
        <w:t>the participant quickly saw the change when the eye was fixed on the area where the change occurred</w:t>
      </w:r>
      <w:r w:rsidR="00CD5495" w:rsidRPr="00A01EBD">
        <w:rPr>
          <w:rFonts w:ascii="Times New Roman" w:hAnsi="Times New Roman" w:cs="Times New Roman"/>
        </w:rPr>
        <w:t xml:space="preserve">. </w:t>
      </w:r>
    </w:p>
    <w:p w14:paraId="448F1307" w14:textId="77777777" w:rsidR="001D7A79" w:rsidRPr="00A01EBD" w:rsidRDefault="001D7A79" w:rsidP="003A359E">
      <w:pPr>
        <w:rPr>
          <w:rFonts w:ascii="Times New Roman" w:hAnsi="Times New Roman" w:cs="Times New Roman"/>
        </w:rPr>
      </w:pPr>
    </w:p>
    <w:p w14:paraId="2ACCE1C7" w14:textId="5C8143EE" w:rsidR="00AE4D03" w:rsidRPr="00A01EBD" w:rsidRDefault="004E48A2" w:rsidP="003A359E">
      <w:pPr>
        <w:rPr>
          <w:rFonts w:ascii="Times New Roman" w:hAnsi="Times New Roman" w:cs="Times New Roman"/>
        </w:rPr>
      </w:pPr>
      <w:r w:rsidRPr="00A01EBD">
        <w:rPr>
          <w:rFonts w:ascii="Times New Roman" w:hAnsi="Times New Roman" w:cs="Times New Roman"/>
        </w:rPr>
        <w:t xml:space="preserve">This experiment is closely related to the </w:t>
      </w:r>
      <w:r w:rsidRPr="00A01EBD">
        <w:rPr>
          <w:rFonts w:ascii="Times New Roman" w:hAnsi="Times New Roman" w:cs="Times New Roman"/>
          <w:i/>
          <w:iCs/>
        </w:rPr>
        <w:t>flicker paradigm</w:t>
      </w:r>
      <w:r w:rsidRPr="00A01EBD">
        <w:rPr>
          <w:rFonts w:ascii="Times New Roman" w:hAnsi="Times New Roman" w:cs="Times New Roman"/>
        </w:rPr>
        <w:t>, where one unaltered image is switched between an altered image whilst having a blank screen placed in between them</w:t>
      </w:r>
      <w:r w:rsidR="00C066C0" w:rsidRPr="00A01EBD">
        <w:rPr>
          <w:rFonts w:ascii="Times New Roman" w:hAnsi="Times New Roman" w:cs="Times New Roman"/>
        </w:rPr>
        <w:t>, mimicking a saccade</w:t>
      </w:r>
      <w:r w:rsidRPr="00A01EBD">
        <w:rPr>
          <w:rFonts w:ascii="Times New Roman" w:hAnsi="Times New Roman" w:cs="Times New Roman"/>
        </w:rPr>
        <w:t xml:space="preserve">. The images were then repeated at speed, and the participants were told to press a button once they noticed a difference between the two pictures. This experiment yielded two </w:t>
      </w:r>
      <w:r w:rsidR="003D10BF" w:rsidRPr="00A01EBD">
        <w:rPr>
          <w:rFonts w:ascii="Times New Roman" w:hAnsi="Times New Roman" w:cs="Times New Roman"/>
        </w:rPr>
        <w:t>significant</w:t>
      </w:r>
      <w:r w:rsidRPr="00A01EBD">
        <w:rPr>
          <w:rFonts w:ascii="Times New Roman" w:hAnsi="Times New Roman" w:cs="Times New Roman"/>
        </w:rPr>
        <w:t xml:space="preserve"> results; the first was that even when instructed to look for a change, it took some time before the change was noticed</w:t>
      </w:r>
      <w:r w:rsidR="003D10BF" w:rsidRPr="00A01EBD">
        <w:rPr>
          <w:rFonts w:ascii="Times New Roman" w:hAnsi="Times New Roman" w:cs="Times New Roman"/>
        </w:rPr>
        <w:t>,</w:t>
      </w:r>
      <w:r w:rsidR="001D7A79" w:rsidRPr="00A01EBD">
        <w:rPr>
          <w:rFonts w:ascii="Times New Roman" w:hAnsi="Times New Roman" w:cs="Times New Roman"/>
        </w:rPr>
        <w:t xml:space="preserve"> with many failing to notice a change at all during the initial test cycle. In some cases, it took over a minute for participants to find the change. The second important finding was that changes in </w:t>
      </w:r>
      <w:r w:rsidR="003D10BF" w:rsidRPr="00A01EBD">
        <w:rPr>
          <w:rFonts w:ascii="Times New Roman" w:hAnsi="Times New Roman" w:cs="Times New Roman"/>
        </w:rPr>
        <w:t>what would be considered a central or more exciting area of an image were detected more quickly than if they were in the peripheral area or an area of marginal interest</w:t>
      </w:r>
      <w:r w:rsidR="001D7A79" w:rsidRPr="00A01EBD">
        <w:rPr>
          <w:rFonts w:ascii="Times New Roman" w:hAnsi="Times New Roman" w:cs="Times New Roman"/>
        </w:rPr>
        <w:t xml:space="preserve"> (Rensink et al., 1997).</w:t>
      </w:r>
    </w:p>
    <w:p w14:paraId="6617EC9B" w14:textId="3EDCECC5" w:rsidR="002E35A4" w:rsidRPr="00A01EBD" w:rsidRDefault="002E35A4" w:rsidP="003A359E">
      <w:pPr>
        <w:rPr>
          <w:rFonts w:ascii="Times New Roman" w:hAnsi="Times New Roman" w:cs="Times New Roman"/>
        </w:rPr>
      </w:pPr>
    </w:p>
    <w:p w14:paraId="3C742213" w14:textId="4FA424A6" w:rsidR="002E35A4" w:rsidRPr="00A01EBD" w:rsidRDefault="002E35A4" w:rsidP="003A359E">
      <w:pPr>
        <w:rPr>
          <w:rFonts w:ascii="Times New Roman" w:hAnsi="Times New Roman" w:cs="Times New Roman"/>
        </w:rPr>
      </w:pPr>
      <w:r w:rsidRPr="00A01EBD">
        <w:rPr>
          <w:rFonts w:ascii="Times New Roman" w:hAnsi="Times New Roman" w:cs="Times New Roman"/>
        </w:rPr>
        <w:lastRenderedPageBreak/>
        <w:t xml:space="preserve">People who participate in tests using the </w:t>
      </w:r>
      <w:r w:rsidRPr="00A01EBD">
        <w:rPr>
          <w:rFonts w:ascii="Times New Roman" w:hAnsi="Times New Roman" w:cs="Times New Roman"/>
          <w:i/>
          <w:iCs/>
        </w:rPr>
        <w:t xml:space="preserve">forced choice paradigm </w:t>
      </w:r>
      <w:r w:rsidRPr="00A01EBD">
        <w:rPr>
          <w:rFonts w:ascii="Times New Roman" w:hAnsi="Times New Roman" w:cs="Times New Roman"/>
        </w:rPr>
        <w:t xml:space="preserve">only view two images once before being asked to make a choice on what the difference is. Both images are viewed within the same timeframe. The flicker </w:t>
      </w:r>
      <w:r w:rsidR="006E0C0E" w:rsidRPr="00A01EBD">
        <w:rPr>
          <w:rFonts w:ascii="Times New Roman" w:hAnsi="Times New Roman" w:cs="Times New Roman"/>
        </w:rPr>
        <w:t>and forced choice paradigms</w:t>
      </w:r>
      <w:r w:rsidRPr="00A01EBD">
        <w:rPr>
          <w:rFonts w:ascii="Times New Roman" w:hAnsi="Times New Roman" w:cs="Times New Roman"/>
        </w:rPr>
        <w:t xml:space="preserve"> are known as </w:t>
      </w:r>
      <w:r w:rsidRPr="00A01EBD">
        <w:rPr>
          <w:rFonts w:ascii="Times New Roman" w:hAnsi="Times New Roman" w:cs="Times New Roman"/>
          <w:i/>
          <w:iCs/>
        </w:rPr>
        <w:t xml:space="preserve">intentional change detection tasks. </w:t>
      </w:r>
      <w:r w:rsidRPr="00A01EBD">
        <w:rPr>
          <w:rFonts w:ascii="Times New Roman" w:hAnsi="Times New Roman" w:cs="Times New Roman"/>
        </w:rPr>
        <w:t>This means that the participants are aware that there will be a change and that they much intentionally search for a difference in the images. This is helpful to know as it proves that people can exhibit change blindness even when their sole task is to find a change (Simons &amp; Levin, 1997).</w:t>
      </w:r>
      <w:r w:rsidR="00F26FDD" w:rsidRPr="00A01EBD">
        <w:rPr>
          <w:rFonts w:ascii="Times New Roman" w:hAnsi="Times New Roman" w:cs="Times New Roman"/>
        </w:rPr>
        <w:t xml:space="preserve"> </w:t>
      </w:r>
      <w:r w:rsidR="004F0DDD" w:rsidRPr="00A01EBD">
        <w:rPr>
          <w:rFonts w:ascii="Times New Roman" w:hAnsi="Times New Roman" w:cs="Times New Roman"/>
        </w:rPr>
        <w:t>There have also been experiments with images that use</w:t>
      </w:r>
      <w:r w:rsidR="00D8255D" w:rsidRPr="00A01EBD">
        <w:rPr>
          <w:rFonts w:ascii="Times New Roman" w:hAnsi="Times New Roman" w:cs="Times New Roman"/>
        </w:rPr>
        <w:t xml:space="preserve"> </w:t>
      </w:r>
      <w:r w:rsidR="004326A5" w:rsidRPr="00A01EBD">
        <w:rPr>
          <w:rFonts w:ascii="Times New Roman" w:hAnsi="Times New Roman" w:cs="Times New Roman"/>
          <w:i/>
          <w:iCs/>
        </w:rPr>
        <w:t>mudsplashes</w:t>
      </w:r>
      <w:r w:rsidR="004326A5" w:rsidRPr="00A01EBD">
        <w:rPr>
          <w:rFonts w:ascii="Times New Roman" w:hAnsi="Times New Roman" w:cs="Times New Roman"/>
        </w:rPr>
        <w:t>. These are shapes that are ‘splashed’ over an image</w:t>
      </w:r>
      <w:r w:rsidR="0039299A" w:rsidRPr="00A01EBD">
        <w:rPr>
          <w:rFonts w:ascii="Times New Roman" w:hAnsi="Times New Roman" w:cs="Times New Roman"/>
        </w:rPr>
        <w:t xml:space="preserve"> but do not inhibit the view completely. This mudsplash </w:t>
      </w:r>
      <w:r w:rsidR="00135E6A" w:rsidRPr="00A01EBD">
        <w:rPr>
          <w:rFonts w:ascii="Times New Roman" w:hAnsi="Times New Roman" w:cs="Times New Roman"/>
        </w:rPr>
        <w:t>makes it difficult for someone to</w:t>
      </w:r>
      <w:r w:rsidR="00C469F7" w:rsidRPr="00A01EBD">
        <w:rPr>
          <w:rFonts w:ascii="Times New Roman" w:hAnsi="Times New Roman" w:cs="Times New Roman"/>
        </w:rPr>
        <w:t xml:space="preserve"> see a change in the image</w:t>
      </w:r>
      <w:r w:rsidR="00E03012" w:rsidRPr="00A01EBD">
        <w:rPr>
          <w:rFonts w:ascii="Times New Roman" w:hAnsi="Times New Roman" w:cs="Times New Roman"/>
        </w:rPr>
        <w:t>,</w:t>
      </w:r>
      <w:r w:rsidR="00330661" w:rsidRPr="00A01EBD">
        <w:rPr>
          <w:rFonts w:ascii="Times New Roman" w:hAnsi="Times New Roman" w:cs="Times New Roman"/>
        </w:rPr>
        <w:t xml:space="preserve"> even if the change is not covered</w:t>
      </w:r>
      <w:r w:rsidR="009E2C44" w:rsidRPr="00A01EBD">
        <w:rPr>
          <w:rFonts w:ascii="Times New Roman" w:hAnsi="Times New Roman" w:cs="Times New Roman"/>
        </w:rPr>
        <w:t>. As seen</w:t>
      </w:r>
      <w:r w:rsidR="00D21C6E" w:rsidRPr="00A01EBD">
        <w:rPr>
          <w:rFonts w:ascii="Times New Roman" w:hAnsi="Times New Roman" w:cs="Times New Roman"/>
        </w:rPr>
        <w:t xml:space="preserve"> </w:t>
      </w:r>
      <w:r w:rsidR="003A52FC" w:rsidRPr="00A01EBD">
        <w:rPr>
          <w:rFonts w:ascii="Times New Roman" w:hAnsi="Times New Roman" w:cs="Times New Roman"/>
        </w:rPr>
        <w:t xml:space="preserve">in </w:t>
      </w:r>
      <w:r w:rsidR="00D21C6E" w:rsidRPr="00A01EBD">
        <w:rPr>
          <w:rFonts w:ascii="Times New Roman" w:hAnsi="Times New Roman" w:cs="Times New Roman"/>
        </w:rPr>
        <w:t>the othe</w:t>
      </w:r>
      <w:r w:rsidR="00F9680B" w:rsidRPr="00A01EBD">
        <w:rPr>
          <w:rFonts w:ascii="Times New Roman" w:hAnsi="Times New Roman" w:cs="Times New Roman"/>
        </w:rPr>
        <w:t>r experiments</w:t>
      </w:r>
      <w:r w:rsidR="003A52FC" w:rsidRPr="00A01EBD">
        <w:rPr>
          <w:rFonts w:ascii="Times New Roman" w:hAnsi="Times New Roman" w:cs="Times New Roman"/>
        </w:rPr>
        <w:t xml:space="preserve">, changes were </w:t>
      </w:r>
      <w:r w:rsidR="00E03012" w:rsidRPr="00A01EBD">
        <w:rPr>
          <w:rFonts w:ascii="Times New Roman" w:hAnsi="Times New Roman" w:cs="Times New Roman"/>
        </w:rPr>
        <w:t>quickly noticed</w:t>
      </w:r>
      <w:r w:rsidR="00330661" w:rsidRPr="00A01EBD">
        <w:rPr>
          <w:rFonts w:ascii="Times New Roman" w:hAnsi="Times New Roman" w:cs="Times New Roman"/>
        </w:rPr>
        <w:t xml:space="preserve"> </w:t>
      </w:r>
      <w:r w:rsidR="003A52FC" w:rsidRPr="00A01EBD">
        <w:rPr>
          <w:rFonts w:ascii="Times New Roman" w:hAnsi="Times New Roman" w:cs="Times New Roman"/>
        </w:rPr>
        <w:t xml:space="preserve">if they occurred in </w:t>
      </w:r>
      <w:r w:rsidR="000D20C9" w:rsidRPr="00A01EBD">
        <w:rPr>
          <w:rFonts w:ascii="Times New Roman" w:hAnsi="Times New Roman" w:cs="Times New Roman"/>
        </w:rPr>
        <w:t>central</w:t>
      </w:r>
      <w:r w:rsidR="009E2C44" w:rsidRPr="00A01EBD">
        <w:rPr>
          <w:rFonts w:ascii="Times New Roman" w:hAnsi="Times New Roman" w:cs="Times New Roman"/>
        </w:rPr>
        <w:t>-</w:t>
      </w:r>
      <w:r w:rsidR="000D20C9" w:rsidRPr="00A01EBD">
        <w:rPr>
          <w:rFonts w:ascii="Times New Roman" w:hAnsi="Times New Roman" w:cs="Times New Roman"/>
        </w:rPr>
        <w:t>interest areas</w:t>
      </w:r>
      <w:r w:rsidR="00825CD5" w:rsidRPr="00A01EBD">
        <w:rPr>
          <w:rFonts w:ascii="Times New Roman" w:hAnsi="Times New Roman" w:cs="Times New Roman"/>
        </w:rPr>
        <w:t>. However,</w:t>
      </w:r>
      <w:r w:rsidR="00330661" w:rsidRPr="00A01EBD">
        <w:rPr>
          <w:rFonts w:ascii="Times New Roman" w:hAnsi="Times New Roman" w:cs="Times New Roman"/>
        </w:rPr>
        <w:t xml:space="preserve"> if they occurred in marginal-interest or peripheral areas</w:t>
      </w:r>
      <w:r w:rsidR="00825CD5" w:rsidRPr="00A01EBD">
        <w:rPr>
          <w:rFonts w:ascii="Times New Roman" w:hAnsi="Times New Roman" w:cs="Times New Roman"/>
        </w:rPr>
        <w:t>, up to</w:t>
      </w:r>
      <w:r w:rsidR="00DE0DD3" w:rsidRPr="00A01EBD">
        <w:rPr>
          <w:rFonts w:ascii="Times New Roman" w:hAnsi="Times New Roman" w:cs="Times New Roman"/>
        </w:rPr>
        <w:t xml:space="preserve"> 30% of participants did not</w:t>
      </w:r>
      <w:r w:rsidR="00825CD5" w:rsidRPr="00A01EBD">
        <w:rPr>
          <w:rFonts w:ascii="Times New Roman" w:hAnsi="Times New Roman" w:cs="Times New Roman"/>
        </w:rPr>
        <w:t xml:space="preserve"> detect a change in the forty-second viewing</w:t>
      </w:r>
      <w:r w:rsidR="00F97FD3" w:rsidRPr="00A01EBD">
        <w:rPr>
          <w:rFonts w:ascii="Times New Roman" w:hAnsi="Times New Roman" w:cs="Times New Roman"/>
        </w:rPr>
        <w:t xml:space="preserve"> (O'Regan et al., 1999)</w:t>
      </w:r>
      <w:r w:rsidR="00825CD5" w:rsidRPr="00A01EBD">
        <w:rPr>
          <w:rFonts w:ascii="Times New Roman" w:hAnsi="Times New Roman" w:cs="Times New Roman"/>
        </w:rPr>
        <w:t>.</w:t>
      </w:r>
    </w:p>
    <w:p w14:paraId="37A89C8C" w14:textId="5A8A6EF0" w:rsidR="00E03012" w:rsidRPr="00A01EBD" w:rsidRDefault="00E03012" w:rsidP="003A359E">
      <w:pPr>
        <w:rPr>
          <w:rFonts w:ascii="Times New Roman" w:hAnsi="Times New Roman" w:cs="Times New Roman"/>
        </w:rPr>
      </w:pPr>
    </w:p>
    <w:p w14:paraId="0BCEE35A" w14:textId="5EC55051" w:rsidR="00E03012" w:rsidRPr="00A01EBD" w:rsidRDefault="00274C16" w:rsidP="003A359E">
      <w:pPr>
        <w:rPr>
          <w:rFonts w:ascii="Times New Roman" w:hAnsi="Times New Roman" w:cs="Times New Roman"/>
        </w:rPr>
      </w:pPr>
      <w:r w:rsidRPr="00A01EBD">
        <w:rPr>
          <w:rFonts w:ascii="Times New Roman" w:hAnsi="Times New Roman" w:cs="Times New Roman"/>
        </w:rPr>
        <w:t xml:space="preserve">The above experiments, whilst yielding some </w:t>
      </w:r>
      <w:r w:rsidR="00AB1A58" w:rsidRPr="00A01EBD">
        <w:rPr>
          <w:rFonts w:ascii="Times New Roman" w:hAnsi="Times New Roman" w:cs="Times New Roman"/>
        </w:rPr>
        <w:t>fundamental</w:t>
      </w:r>
      <w:r w:rsidRPr="00A01EBD">
        <w:rPr>
          <w:rFonts w:ascii="Times New Roman" w:hAnsi="Times New Roman" w:cs="Times New Roman"/>
        </w:rPr>
        <w:t xml:space="preserve"> and </w:t>
      </w:r>
      <w:r w:rsidR="00463A4E" w:rsidRPr="00A01EBD">
        <w:rPr>
          <w:rFonts w:ascii="Times New Roman" w:hAnsi="Times New Roman" w:cs="Times New Roman"/>
        </w:rPr>
        <w:t>ground-breaking</w:t>
      </w:r>
      <w:r w:rsidRPr="00A01EBD">
        <w:rPr>
          <w:rFonts w:ascii="Times New Roman" w:hAnsi="Times New Roman" w:cs="Times New Roman"/>
        </w:rPr>
        <w:t xml:space="preserve"> </w:t>
      </w:r>
      <w:r w:rsidR="00463A4E" w:rsidRPr="00A01EBD">
        <w:rPr>
          <w:rFonts w:ascii="Times New Roman" w:hAnsi="Times New Roman" w:cs="Times New Roman"/>
        </w:rPr>
        <w:t>research, they lack ecological value. Could these results be replicated in a real-life, natural setting with naïve participants?</w:t>
      </w:r>
      <w:r w:rsidR="0015350A" w:rsidRPr="00A01EBD">
        <w:rPr>
          <w:rFonts w:ascii="Times New Roman" w:hAnsi="Times New Roman" w:cs="Times New Roman"/>
        </w:rPr>
        <w:t xml:space="preserve"> Simons and Levin</w:t>
      </w:r>
      <w:r w:rsidR="00A949CD" w:rsidRPr="00A01EBD">
        <w:rPr>
          <w:rFonts w:ascii="Times New Roman" w:hAnsi="Times New Roman" w:cs="Times New Roman"/>
        </w:rPr>
        <w:t xml:space="preserve"> (1998)</w:t>
      </w:r>
      <w:r w:rsidR="0015350A" w:rsidRPr="00A01EBD">
        <w:rPr>
          <w:rFonts w:ascii="Times New Roman" w:hAnsi="Times New Roman" w:cs="Times New Roman"/>
        </w:rPr>
        <w:t xml:space="preserve"> set out to prove just that</w:t>
      </w:r>
      <w:r w:rsidR="00A949CD" w:rsidRPr="00A01EBD">
        <w:rPr>
          <w:rFonts w:ascii="Times New Roman" w:hAnsi="Times New Roman" w:cs="Times New Roman"/>
        </w:rPr>
        <w:t xml:space="preserve">. </w:t>
      </w:r>
      <w:r w:rsidR="00BC4A50" w:rsidRPr="00A01EBD">
        <w:rPr>
          <w:rFonts w:ascii="Times New Roman" w:hAnsi="Times New Roman" w:cs="Times New Roman"/>
        </w:rPr>
        <w:t>They devised an</w:t>
      </w:r>
      <w:r w:rsidR="00497DBF" w:rsidRPr="00A01EBD">
        <w:rPr>
          <w:rFonts w:ascii="Times New Roman" w:hAnsi="Times New Roman" w:cs="Times New Roman"/>
        </w:rPr>
        <w:t xml:space="preserve"> </w:t>
      </w:r>
      <w:r w:rsidR="00BC4A50" w:rsidRPr="00A01EBD">
        <w:rPr>
          <w:rFonts w:ascii="Times New Roman" w:hAnsi="Times New Roman" w:cs="Times New Roman"/>
        </w:rPr>
        <w:t>experiment where</w:t>
      </w:r>
      <w:r w:rsidR="00497DBF" w:rsidRPr="00A01EBD">
        <w:rPr>
          <w:rFonts w:ascii="Times New Roman" w:hAnsi="Times New Roman" w:cs="Times New Roman"/>
        </w:rPr>
        <w:t xml:space="preserve"> </w:t>
      </w:r>
      <w:r w:rsidR="00851495" w:rsidRPr="00A01EBD">
        <w:rPr>
          <w:rFonts w:ascii="Times New Roman" w:hAnsi="Times New Roman" w:cs="Times New Roman"/>
        </w:rPr>
        <w:t xml:space="preserve">a </w:t>
      </w:r>
      <w:r w:rsidR="00497DBF" w:rsidRPr="00A01EBD">
        <w:rPr>
          <w:rFonts w:ascii="Times New Roman" w:hAnsi="Times New Roman" w:cs="Times New Roman"/>
        </w:rPr>
        <w:t xml:space="preserve">confederate would approach </w:t>
      </w:r>
      <w:r w:rsidR="00F850EC" w:rsidRPr="00A01EBD">
        <w:rPr>
          <w:rFonts w:ascii="Times New Roman" w:hAnsi="Times New Roman" w:cs="Times New Roman"/>
        </w:rPr>
        <w:t xml:space="preserve">fifteen separate </w:t>
      </w:r>
      <w:r w:rsidR="00851495" w:rsidRPr="00A01EBD">
        <w:rPr>
          <w:rFonts w:ascii="Times New Roman" w:hAnsi="Times New Roman" w:cs="Times New Roman"/>
        </w:rPr>
        <w:t>naïve pedestrian</w:t>
      </w:r>
      <w:r w:rsidR="00F850EC" w:rsidRPr="00A01EBD">
        <w:rPr>
          <w:rFonts w:ascii="Times New Roman" w:hAnsi="Times New Roman" w:cs="Times New Roman"/>
        </w:rPr>
        <w:t>s</w:t>
      </w:r>
      <w:r w:rsidR="0059610F" w:rsidRPr="00A01EBD">
        <w:rPr>
          <w:rFonts w:ascii="Times New Roman" w:hAnsi="Times New Roman" w:cs="Times New Roman"/>
        </w:rPr>
        <w:t xml:space="preserve">, aged between </w:t>
      </w:r>
      <w:r w:rsidR="002E158E" w:rsidRPr="00A01EBD">
        <w:rPr>
          <w:rFonts w:ascii="Times New Roman" w:hAnsi="Times New Roman" w:cs="Times New Roman"/>
        </w:rPr>
        <w:t>20 and 65</w:t>
      </w:r>
      <w:r w:rsidR="00851495" w:rsidRPr="00A01EBD">
        <w:rPr>
          <w:rFonts w:ascii="Times New Roman" w:hAnsi="Times New Roman" w:cs="Times New Roman"/>
        </w:rPr>
        <w:t xml:space="preserve"> and </w:t>
      </w:r>
      <w:r w:rsidR="002E158E" w:rsidRPr="00A01EBD">
        <w:rPr>
          <w:rFonts w:ascii="Times New Roman" w:hAnsi="Times New Roman" w:cs="Times New Roman"/>
        </w:rPr>
        <w:t xml:space="preserve">would </w:t>
      </w:r>
      <w:r w:rsidR="00851495" w:rsidRPr="00A01EBD">
        <w:rPr>
          <w:rFonts w:ascii="Times New Roman" w:hAnsi="Times New Roman" w:cs="Times New Roman"/>
        </w:rPr>
        <w:t xml:space="preserve">ask them for directions. Whilst receiving directions, </w:t>
      </w:r>
      <w:r w:rsidR="00E21AB1" w:rsidRPr="00A01EBD">
        <w:rPr>
          <w:rFonts w:ascii="Times New Roman" w:hAnsi="Times New Roman" w:cs="Times New Roman"/>
        </w:rPr>
        <w:t xml:space="preserve">two more confederates carrying a large door would rudely barge between the person looking for directions and the </w:t>
      </w:r>
      <w:r w:rsidR="00F86CE5" w:rsidRPr="00A01EBD">
        <w:rPr>
          <w:rFonts w:ascii="Times New Roman" w:hAnsi="Times New Roman" w:cs="Times New Roman"/>
        </w:rPr>
        <w:t>pedestrian</w:t>
      </w:r>
      <w:r w:rsidR="00E21AB1" w:rsidRPr="00A01EBD">
        <w:rPr>
          <w:rFonts w:ascii="Times New Roman" w:hAnsi="Times New Roman" w:cs="Times New Roman"/>
        </w:rPr>
        <w:t>. While the</w:t>
      </w:r>
      <w:r w:rsidR="008E6FF3" w:rsidRPr="00A01EBD">
        <w:rPr>
          <w:rFonts w:ascii="Times New Roman" w:hAnsi="Times New Roman" w:cs="Times New Roman"/>
        </w:rPr>
        <w:t xml:space="preserve"> person looking for directions was occluded from view, they would </w:t>
      </w:r>
      <w:r w:rsidR="00AB1A58" w:rsidRPr="00A01EBD">
        <w:rPr>
          <w:rFonts w:ascii="Times New Roman" w:hAnsi="Times New Roman" w:cs="Times New Roman"/>
        </w:rPr>
        <w:t>swap</w:t>
      </w:r>
      <w:r w:rsidR="008E6FF3" w:rsidRPr="00A01EBD">
        <w:rPr>
          <w:rFonts w:ascii="Times New Roman" w:hAnsi="Times New Roman" w:cs="Times New Roman"/>
        </w:rPr>
        <w:t xml:space="preserve"> places with another confederate </w:t>
      </w:r>
      <w:r w:rsidR="00FB4DF7" w:rsidRPr="00A01EBD">
        <w:rPr>
          <w:rFonts w:ascii="Times New Roman" w:hAnsi="Times New Roman" w:cs="Times New Roman"/>
        </w:rPr>
        <w:t xml:space="preserve">who looked and </w:t>
      </w:r>
      <w:r w:rsidR="008E6FF3" w:rsidRPr="00A01EBD">
        <w:rPr>
          <w:rFonts w:ascii="Times New Roman" w:hAnsi="Times New Roman" w:cs="Times New Roman"/>
        </w:rPr>
        <w:t xml:space="preserve">dressed </w:t>
      </w:r>
      <w:r w:rsidR="00FB4DF7" w:rsidRPr="00A01EBD">
        <w:rPr>
          <w:rFonts w:ascii="Times New Roman" w:hAnsi="Times New Roman" w:cs="Times New Roman"/>
        </w:rPr>
        <w:t>very differently</w:t>
      </w:r>
      <w:r w:rsidR="00C3169F" w:rsidRPr="00A01EBD">
        <w:rPr>
          <w:rFonts w:ascii="Times New Roman" w:hAnsi="Times New Roman" w:cs="Times New Roman"/>
        </w:rPr>
        <w:t>. The</w:t>
      </w:r>
      <w:r w:rsidR="008E6FF3" w:rsidRPr="00A01EBD">
        <w:rPr>
          <w:rFonts w:ascii="Times New Roman" w:hAnsi="Times New Roman" w:cs="Times New Roman"/>
        </w:rPr>
        <w:t xml:space="preserve"> original</w:t>
      </w:r>
      <w:r w:rsidR="00B21462" w:rsidRPr="00A01EBD">
        <w:rPr>
          <w:rFonts w:ascii="Times New Roman" w:hAnsi="Times New Roman" w:cs="Times New Roman"/>
        </w:rPr>
        <w:t xml:space="preserve"> confederate would </w:t>
      </w:r>
      <w:r w:rsidR="00C3169F" w:rsidRPr="00A01EBD">
        <w:rPr>
          <w:rFonts w:ascii="Times New Roman" w:hAnsi="Times New Roman" w:cs="Times New Roman"/>
        </w:rPr>
        <w:t xml:space="preserve">then </w:t>
      </w:r>
      <w:r w:rsidR="00B21462" w:rsidRPr="00A01EBD">
        <w:rPr>
          <w:rFonts w:ascii="Times New Roman" w:hAnsi="Times New Roman" w:cs="Times New Roman"/>
        </w:rPr>
        <w:t xml:space="preserve">walk off behind the door out of view of the </w:t>
      </w:r>
      <w:r w:rsidR="00F86CE5" w:rsidRPr="00A01EBD">
        <w:rPr>
          <w:rFonts w:ascii="Times New Roman" w:hAnsi="Times New Roman" w:cs="Times New Roman"/>
        </w:rPr>
        <w:t>pedestrian</w:t>
      </w:r>
      <w:r w:rsidR="00B21462" w:rsidRPr="00A01EBD">
        <w:rPr>
          <w:rFonts w:ascii="Times New Roman" w:hAnsi="Times New Roman" w:cs="Times New Roman"/>
        </w:rPr>
        <w:t xml:space="preserve">. </w:t>
      </w:r>
      <w:r w:rsidR="00633300" w:rsidRPr="00A01EBD">
        <w:rPr>
          <w:rFonts w:ascii="Times New Roman" w:hAnsi="Times New Roman" w:cs="Times New Roman"/>
        </w:rPr>
        <w:t xml:space="preserve">The entire interaction took between two to five minutes, and the confederates made sure to make eye contact with the pedestrian. </w:t>
      </w:r>
      <w:r w:rsidR="00AB1A58" w:rsidRPr="00A01EBD">
        <w:rPr>
          <w:rFonts w:ascii="Times New Roman" w:hAnsi="Times New Roman" w:cs="Times New Roman"/>
        </w:rPr>
        <w:t>This experiment aimed</w:t>
      </w:r>
      <w:r w:rsidR="00B21462" w:rsidRPr="00A01EBD">
        <w:rPr>
          <w:rFonts w:ascii="Times New Roman" w:hAnsi="Times New Roman" w:cs="Times New Roman"/>
        </w:rPr>
        <w:t xml:space="preserve"> to see if the</w:t>
      </w:r>
      <w:r w:rsidR="00C17372" w:rsidRPr="00A01EBD">
        <w:rPr>
          <w:rFonts w:ascii="Times New Roman" w:hAnsi="Times New Roman" w:cs="Times New Roman"/>
        </w:rPr>
        <w:t xml:space="preserve"> naïve </w:t>
      </w:r>
      <w:r w:rsidR="00C17372" w:rsidRPr="00A01EBD">
        <w:rPr>
          <w:rFonts w:ascii="Times New Roman" w:hAnsi="Times New Roman" w:cs="Times New Roman"/>
        </w:rPr>
        <w:lastRenderedPageBreak/>
        <w:t xml:space="preserve">participant would notice that the person in front of them had changed. </w:t>
      </w:r>
      <w:r w:rsidR="00D00DAA" w:rsidRPr="00A01EBD">
        <w:rPr>
          <w:rFonts w:ascii="Times New Roman" w:hAnsi="Times New Roman" w:cs="Times New Roman"/>
        </w:rPr>
        <w:t xml:space="preserve">Once the </w:t>
      </w:r>
      <w:r w:rsidR="00C321FA" w:rsidRPr="00A01EBD">
        <w:rPr>
          <w:rFonts w:ascii="Times New Roman" w:hAnsi="Times New Roman" w:cs="Times New Roman"/>
        </w:rPr>
        <w:t>experiment was over, the pedestrians were</w:t>
      </w:r>
      <w:r w:rsidR="00AC4070" w:rsidRPr="00A01EBD">
        <w:rPr>
          <w:rFonts w:ascii="Times New Roman" w:hAnsi="Times New Roman" w:cs="Times New Roman"/>
        </w:rPr>
        <w:t xml:space="preserve"> told that they were</w:t>
      </w:r>
      <w:r w:rsidR="003A14B7" w:rsidRPr="00A01EBD">
        <w:rPr>
          <w:rFonts w:ascii="Times New Roman" w:hAnsi="Times New Roman" w:cs="Times New Roman"/>
        </w:rPr>
        <w:t>,</w:t>
      </w:r>
      <w:r w:rsidR="00AC4070" w:rsidRPr="00A01EBD">
        <w:rPr>
          <w:rFonts w:ascii="Times New Roman" w:hAnsi="Times New Roman" w:cs="Times New Roman"/>
        </w:rPr>
        <w:t xml:space="preserve"> in</w:t>
      </w:r>
      <w:r w:rsidR="00C554CF" w:rsidRPr="00A01EBD">
        <w:rPr>
          <w:rFonts w:ascii="Times New Roman" w:hAnsi="Times New Roman" w:cs="Times New Roman"/>
        </w:rPr>
        <w:t xml:space="preserve"> </w:t>
      </w:r>
      <w:r w:rsidR="00AC4070" w:rsidRPr="00A01EBD">
        <w:rPr>
          <w:rFonts w:ascii="Times New Roman" w:hAnsi="Times New Roman" w:cs="Times New Roman"/>
        </w:rPr>
        <w:t>fact</w:t>
      </w:r>
      <w:r w:rsidR="00C554CF" w:rsidRPr="00A01EBD">
        <w:rPr>
          <w:rFonts w:ascii="Times New Roman" w:hAnsi="Times New Roman" w:cs="Times New Roman"/>
        </w:rPr>
        <w:t>,</w:t>
      </w:r>
      <w:r w:rsidR="00AC4070" w:rsidRPr="00A01EBD">
        <w:rPr>
          <w:rFonts w:ascii="Times New Roman" w:hAnsi="Times New Roman" w:cs="Times New Roman"/>
        </w:rPr>
        <w:t xml:space="preserve"> performing </w:t>
      </w:r>
      <w:r w:rsidR="00C554CF" w:rsidRPr="00A01EBD">
        <w:rPr>
          <w:rFonts w:ascii="Times New Roman" w:hAnsi="Times New Roman" w:cs="Times New Roman"/>
        </w:rPr>
        <w:t>an</w:t>
      </w:r>
      <w:r w:rsidR="00AC4070" w:rsidRPr="00A01EBD">
        <w:rPr>
          <w:rFonts w:ascii="Times New Roman" w:hAnsi="Times New Roman" w:cs="Times New Roman"/>
        </w:rPr>
        <w:t xml:space="preserve"> experiment and asked </w:t>
      </w:r>
      <w:r w:rsidR="003A14B7" w:rsidRPr="00A01EBD">
        <w:rPr>
          <w:rFonts w:ascii="Times New Roman" w:hAnsi="Times New Roman" w:cs="Times New Roman"/>
        </w:rPr>
        <w:t xml:space="preserve">if </w:t>
      </w:r>
      <w:r w:rsidR="00C6532A" w:rsidRPr="00A01EBD">
        <w:rPr>
          <w:rFonts w:ascii="Times New Roman" w:hAnsi="Times New Roman" w:cs="Times New Roman"/>
        </w:rPr>
        <w:t>they had</w:t>
      </w:r>
      <w:r w:rsidR="00AC4070" w:rsidRPr="00A01EBD">
        <w:rPr>
          <w:rFonts w:ascii="Times New Roman" w:hAnsi="Times New Roman" w:cs="Times New Roman"/>
        </w:rPr>
        <w:t xml:space="preserve"> noticed anything wh</w:t>
      </w:r>
      <w:r w:rsidR="00EE26E2" w:rsidRPr="00A01EBD">
        <w:rPr>
          <w:rFonts w:ascii="Times New Roman" w:hAnsi="Times New Roman" w:cs="Times New Roman"/>
        </w:rPr>
        <w:t>en the door passed by.</w:t>
      </w:r>
      <w:r w:rsidR="00087EF9" w:rsidRPr="00A01EBD">
        <w:rPr>
          <w:rFonts w:ascii="Times New Roman" w:hAnsi="Times New Roman" w:cs="Times New Roman"/>
        </w:rPr>
        <w:t xml:space="preserve"> If they failed to notice a difference</w:t>
      </w:r>
      <w:r w:rsidR="003A14B7" w:rsidRPr="00A01EBD">
        <w:rPr>
          <w:rFonts w:ascii="Times New Roman" w:hAnsi="Times New Roman" w:cs="Times New Roman"/>
        </w:rPr>
        <w:t>,</w:t>
      </w:r>
      <w:r w:rsidR="00087EF9" w:rsidRPr="00A01EBD">
        <w:rPr>
          <w:rFonts w:ascii="Times New Roman" w:hAnsi="Times New Roman" w:cs="Times New Roman"/>
        </w:rPr>
        <w:t xml:space="preserve"> they were informed that they were a </w:t>
      </w:r>
      <w:r w:rsidR="003A14B7" w:rsidRPr="00A01EBD">
        <w:rPr>
          <w:rFonts w:ascii="Times New Roman" w:hAnsi="Times New Roman" w:cs="Times New Roman"/>
        </w:rPr>
        <w:t xml:space="preserve">different person than had originally initiated contact and were then fully debriefed. </w:t>
      </w:r>
    </w:p>
    <w:p w14:paraId="15A270EA" w14:textId="1DA5295C" w:rsidR="00221455" w:rsidRPr="00A01EBD" w:rsidRDefault="00221455" w:rsidP="003A359E">
      <w:pPr>
        <w:rPr>
          <w:rFonts w:ascii="Times New Roman" w:hAnsi="Times New Roman" w:cs="Times New Roman"/>
        </w:rPr>
      </w:pPr>
    </w:p>
    <w:p w14:paraId="7973FCF4" w14:textId="67B68916" w:rsidR="00D8501E" w:rsidRPr="00A01EBD" w:rsidRDefault="00436F14" w:rsidP="003A359E">
      <w:pPr>
        <w:rPr>
          <w:rFonts w:ascii="Times New Roman" w:hAnsi="Times New Roman" w:cs="Times New Roman"/>
        </w:rPr>
      </w:pPr>
      <w:r w:rsidRPr="00A01EBD">
        <w:rPr>
          <w:rFonts w:ascii="Times New Roman" w:hAnsi="Times New Roman" w:cs="Times New Roman"/>
        </w:rPr>
        <w:t>This</w:t>
      </w:r>
      <w:r w:rsidR="00F850EC" w:rsidRPr="00A01EBD">
        <w:rPr>
          <w:rFonts w:ascii="Times New Roman" w:hAnsi="Times New Roman" w:cs="Times New Roman"/>
        </w:rPr>
        <w:t xml:space="preserve"> experiment</w:t>
      </w:r>
      <w:r w:rsidR="009D399B" w:rsidRPr="00A01EBD">
        <w:rPr>
          <w:rFonts w:ascii="Times New Roman" w:hAnsi="Times New Roman" w:cs="Times New Roman"/>
        </w:rPr>
        <w:t xml:space="preserve"> showed that people do not always notice changes in </w:t>
      </w:r>
      <w:r w:rsidR="0028168B" w:rsidRPr="00A01EBD">
        <w:rPr>
          <w:rFonts w:ascii="Times New Roman" w:hAnsi="Times New Roman" w:cs="Times New Roman"/>
        </w:rPr>
        <w:t>real-life</w:t>
      </w:r>
      <w:r w:rsidR="009D399B" w:rsidRPr="00A01EBD">
        <w:rPr>
          <w:rFonts w:ascii="Times New Roman" w:hAnsi="Times New Roman" w:cs="Times New Roman"/>
        </w:rPr>
        <w:t xml:space="preserve"> settings. Most of the pedestrians answered</w:t>
      </w:r>
      <w:r w:rsidR="009F68CD" w:rsidRPr="00A01EBD">
        <w:rPr>
          <w:rFonts w:ascii="Times New Roman" w:hAnsi="Times New Roman" w:cs="Times New Roman"/>
        </w:rPr>
        <w:t xml:space="preserve"> only</w:t>
      </w:r>
      <w:r w:rsidR="009D399B" w:rsidRPr="00A01EBD">
        <w:rPr>
          <w:rFonts w:ascii="Times New Roman" w:hAnsi="Times New Roman" w:cs="Times New Roman"/>
        </w:rPr>
        <w:t xml:space="preserve"> that they had fou</w:t>
      </w:r>
      <w:r w:rsidR="009F68CD" w:rsidRPr="00A01EBD">
        <w:rPr>
          <w:rFonts w:ascii="Times New Roman" w:hAnsi="Times New Roman" w:cs="Times New Roman"/>
        </w:rPr>
        <w:t>n</w:t>
      </w:r>
      <w:r w:rsidR="009D399B" w:rsidRPr="00A01EBD">
        <w:rPr>
          <w:rFonts w:ascii="Times New Roman" w:hAnsi="Times New Roman" w:cs="Times New Roman"/>
        </w:rPr>
        <w:t>d the people with the door rather rude</w:t>
      </w:r>
      <w:r w:rsidR="0028168B" w:rsidRPr="00A01EBD">
        <w:rPr>
          <w:rFonts w:ascii="Times New Roman" w:hAnsi="Times New Roman" w:cs="Times New Roman"/>
        </w:rPr>
        <w:t>,</w:t>
      </w:r>
      <w:r w:rsidR="009F68CD" w:rsidRPr="00A01EBD">
        <w:rPr>
          <w:rFonts w:ascii="Times New Roman" w:hAnsi="Times New Roman" w:cs="Times New Roman"/>
        </w:rPr>
        <w:t xml:space="preserve"> but despite the confederates looking, </w:t>
      </w:r>
      <w:r w:rsidR="0059610F" w:rsidRPr="00A01EBD">
        <w:rPr>
          <w:rFonts w:ascii="Times New Roman" w:hAnsi="Times New Roman" w:cs="Times New Roman"/>
        </w:rPr>
        <w:t>dressing,</w:t>
      </w:r>
      <w:r w:rsidR="009F68CD" w:rsidRPr="00A01EBD">
        <w:rPr>
          <w:rFonts w:ascii="Times New Roman" w:hAnsi="Times New Roman" w:cs="Times New Roman"/>
        </w:rPr>
        <w:t xml:space="preserve"> and sounding </w:t>
      </w:r>
      <w:r w:rsidR="00F4248B" w:rsidRPr="00A01EBD">
        <w:rPr>
          <w:rFonts w:ascii="Times New Roman" w:hAnsi="Times New Roman" w:cs="Times New Roman"/>
        </w:rPr>
        <w:t>completely</w:t>
      </w:r>
      <w:r w:rsidR="009F68CD" w:rsidRPr="00A01EBD">
        <w:rPr>
          <w:rFonts w:ascii="Times New Roman" w:hAnsi="Times New Roman" w:cs="Times New Roman"/>
        </w:rPr>
        <w:t xml:space="preserve"> different</w:t>
      </w:r>
      <w:r w:rsidR="0028168B" w:rsidRPr="00A01EBD">
        <w:rPr>
          <w:rFonts w:ascii="Times New Roman" w:hAnsi="Times New Roman" w:cs="Times New Roman"/>
        </w:rPr>
        <w:t>, only 7 out of the 15</w:t>
      </w:r>
      <w:r w:rsidR="00F4248B" w:rsidRPr="00A01EBD">
        <w:rPr>
          <w:rFonts w:ascii="Times New Roman" w:hAnsi="Times New Roman" w:cs="Times New Roman"/>
        </w:rPr>
        <w:t xml:space="preserve"> pedestrians noticed there was a change</w:t>
      </w:r>
      <w:r w:rsidR="001F23C1" w:rsidRPr="00A01EBD">
        <w:rPr>
          <w:rFonts w:ascii="Times New Roman" w:hAnsi="Times New Roman" w:cs="Times New Roman"/>
        </w:rPr>
        <w:t xml:space="preserve">. An </w:t>
      </w:r>
      <w:r w:rsidR="00580C43" w:rsidRPr="00A01EBD">
        <w:rPr>
          <w:rFonts w:ascii="Times New Roman" w:hAnsi="Times New Roman" w:cs="Times New Roman"/>
        </w:rPr>
        <w:t>exciting</w:t>
      </w:r>
      <w:r w:rsidR="001F23C1" w:rsidRPr="00A01EBD">
        <w:rPr>
          <w:rFonts w:ascii="Times New Roman" w:hAnsi="Times New Roman" w:cs="Times New Roman"/>
        </w:rPr>
        <w:t xml:space="preserve"> discovery was that</w:t>
      </w:r>
      <w:r w:rsidR="00D8501E" w:rsidRPr="00A01EBD">
        <w:rPr>
          <w:rFonts w:ascii="Times New Roman" w:hAnsi="Times New Roman" w:cs="Times New Roman"/>
        </w:rPr>
        <w:t xml:space="preserve"> the pedestrians who noticed the change were in the same age group as the</w:t>
      </w:r>
      <w:r w:rsidR="00476E71" w:rsidRPr="00A01EBD">
        <w:rPr>
          <w:rFonts w:ascii="Times New Roman" w:hAnsi="Times New Roman" w:cs="Times New Roman"/>
        </w:rPr>
        <w:t xml:space="preserve"> confederates</w:t>
      </w:r>
      <w:r w:rsidR="00C6532A" w:rsidRPr="00A01EBD">
        <w:rPr>
          <w:rFonts w:ascii="Times New Roman" w:hAnsi="Times New Roman" w:cs="Times New Roman"/>
        </w:rPr>
        <w:t>, possibly due to them being in the same social group and generation</w:t>
      </w:r>
      <w:r w:rsidR="00DB3C80" w:rsidRPr="00A01EBD">
        <w:rPr>
          <w:rFonts w:ascii="Times New Roman" w:hAnsi="Times New Roman" w:cs="Times New Roman"/>
        </w:rPr>
        <w:t>,</w:t>
      </w:r>
      <w:r w:rsidR="00C6532A" w:rsidRPr="00A01EBD">
        <w:rPr>
          <w:rFonts w:ascii="Times New Roman" w:hAnsi="Times New Roman" w:cs="Times New Roman"/>
        </w:rPr>
        <w:t xml:space="preserve"> so</w:t>
      </w:r>
      <w:r w:rsidR="0058477A" w:rsidRPr="00A01EBD">
        <w:rPr>
          <w:rFonts w:ascii="Times New Roman" w:hAnsi="Times New Roman" w:cs="Times New Roman"/>
        </w:rPr>
        <w:t xml:space="preserve"> more effort or attention was expended </w:t>
      </w:r>
      <w:r w:rsidR="00DB3C80" w:rsidRPr="00A01EBD">
        <w:rPr>
          <w:rFonts w:ascii="Times New Roman" w:hAnsi="Times New Roman" w:cs="Times New Roman"/>
        </w:rPr>
        <w:t xml:space="preserve">due to there being a possible social gain, </w:t>
      </w:r>
      <w:r w:rsidR="001A290C" w:rsidRPr="00A01EBD">
        <w:rPr>
          <w:rFonts w:ascii="Times New Roman" w:hAnsi="Times New Roman" w:cs="Times New Roman"/>
        </w:rPr>
        <w:t>whereas</w:t>
      </w:r>
      <w:r w:rsidR="00DB3C80" w:rsidRPr="00A01EBD">
        <w:rPr>
          <w:rFonts w:ascii="Times New Roman" w:hAnsi="Times New Roman" w:cs="Times New Roman"/>
        </w:rPr>
        <w:t xml:space="preserve"> the people who did not notice the change </w:t>
      </w:r>
      <w:r w:rsidR="001A290C" w:rsidRPr="00A01EBD">
        <w:rPr>
          <w:rFonts w:ascii="Times New Roman" w:hAnsi="Times New Roman" w:cs="Times New Roman"/>
        </w:rPr>
        <w:t>were older than the experimenters backing up th</w:t>
      </w:r>
      <w:r w:rsidR="000B3ED4" w:rsidRPr="00A01EBD">
        <w:rPr>
          <w:rFonts w:ascii="Times New Roman" w:hAnsi="Times New Roman" w:cs="Times New Roman"/>
        </w:rPr>
        <w:t>at hypothesis as they would have nothing to gain from</w:t>
      </w:r>
      <w:r w:rsidR="00F30E13" w:rsidRPr="00A01EBD">
        <w:rPr>
          <w:rFonts w:ascii="Times New Roman" w:hAnsi="Times New Roman" w:cs="Times New Roman"/>
        </w:rPr>
        <w:t xml:space="preserve"> paying more attention </w:t>
      </w:r>
      <w:r w:rsidR="004468FD" w:rsidRPr="00A01EBD">
        <w:rPr>
          <w:rFonts w:ascii="Times New Roman" w:hAnsi="Times New Roman" w:cs="Times New Roman"/>
        </w:rPr>
        <w:t>(Simons &amp; Levin, 1998).</w:t>
      </w:r>
    </w:p>
    <w:p w14:paraId="7983A468" w14:textId="332835BC" w:rsidR="004A4F88" w:rsidRPr="00A01EBD" w:rsidRDefault="004A4F88" w:rsidP="003A359E">
      <w:pPr>
        <w:rPr>
          <w:rFonts w:ascii="Times New Roman" w:hAnsi="Times New Roman" w:cs="Times New Roman"/>
        </w:rPr>
      </w:pPr>
    </w:p>
    <w:p w14:paraId="28A24650" w14:textId="3AEB830B" w:rsidR="00A10D72" w:rsidRPr="00A01EBD" w:rsidRDefault="00596E15" w:rsidP="003A359E">
      <w:pPr>
        <w:rPr>
          <w:rFonts w:ascii="Times New Roman" w:hAnsi="Times New Roman" w:cs="Times New Roman"/>
        </w:rPr>
      </w:pPr>
      <w:r w:rsidRPr="00A01EBD">
        <w:rPr>
          <w:rFonts w:ascii="Times New Roman" w:hAnsi="Times New Roman" w:cs="Times New Roman"/>
        </w:rPr>
        <w:t xml:space="preserve">Change blindness affects everyone in their </w:t>
      </w:r>
      <w:r w:rsidR="00861F5B" w:rsidRPr="00A01EBD">
        <w:rPr>
          <w:rFonts w:ascii="Times New Roman" w:hAnsi="Times New Roman" w:cs="Times New Roman"/>
        </w:rPr>
        <w:t>day-to-day</w:t>
      </w:r>
      <w:r w:rsidRPr="00A01EBD">
        <w:rPr>
          <w:rFonts w:ascii="Times New Roman" w:hAnsi="Times New Roman" w:cs="Times New Roman"/>
        </w:rPr>
        <w:t xml:space="preserve"> lives. </w:t>
      </w:r>
      <w:r w:rsidR="00861F5B" w:rsidRPr="00A01EBD">
        <w:rPr>
          <w:rFonts w:ascii="Times New Roman" w:hAnsi="Times New Roman" w:cs="Times New Roman"/>
        </w:rPr>
        <w:t>One daily occurrence where it happen</w:t>
      </w:r>
      <w:r w:rsidR="00790826" w:rsidRPr="00A01EBD">
        <w:rPr>
          <w:rFonts w:ascii="Times New Roman" w:hAnsi="Times New Roman" w:cs="Times New Roman"/>
        </w:rPr>
        <w:t>s</w:t>
      </w:r>
      <w:r w:rsidR="00861F5B" w:rsidRPr="00A01EBD">
        <w:rPr>
          <w:rFonts w:ascii="Times New Roman" w:hAnsi="Times New Roman" w:cs="Times New Roman"/>
        </w:rPr>
        <w:t xml:space="preserve"> is during driving. </w:t>
      </w:r>
      <w:r w:rsidR="0030688E" w:rsidRPr="00A01EBD">
        <w:rPr>
          <w:rFonts w:ascii="Times New Roman" w:hAnsi="Times New Roman" w:cs="Times New Roman"/>
        </w:rPr>
        <w:t xml:space="preserve">If a driver is not paying attention to all of </w:t>
      </w:r>
      <w:r w:rsidR="00007F06" w:rsidRPr="00A01EBD">
        <w:rPr>
          <w:rFonts w:ascii="Times New Roman" w:hAnsi="Times New Roman" w:cs="Times New Roman"/>
        </w:rPr>
        <w:t>the</w:t>
      </w:r>
      <w:r w:rsidR="0030688E" w:rsidRPr="00A01EBD">
        <w:rPr>
          <w:rFonts w:ascii="Times New Roman" w:hAnsi="Times New Roman" w:cs="Times New Roman"/>
        </w:rPr>
        <w:t xml:space="preserve"> surroundings</w:t>
      </w:r>
      <w:r w:rsidR="00007F06" w:rsidRPr="00A01EBD">
        <w:rPr>
          <w:rFonts w:ascii="Times New Roman" w:hAnsi="Times New Roman" w:cs="Times New Roman"/>
        </w:rPr>
        <w:t xml:space="preserve"> o</w:t>
      </w:r>
      <w:r w:rsidR="008855A6" w:rsidRPr="00A01EBD">
        <w:rPr>
          <w:rFonts w:ascii="Times New Roman" w:hAnsi="Times New Roman" w:cs="Times New Roman"/>
        </w:rPr>
        <w:t>r if</w:t>
      </w:r>
      <w:r w:rsidR="00007F06" w:rsidRPr="00A01EBD">
        <w:rPr>
          <w:rFonts w:ascii="Times New Roman" w:hAnsi="Times New Roman" w:cs="Times New Roman"/>
        </w:rPr>
        <w:t xml:space="preserve"> their vision is suddenly obscured</w:t>
      </w:r>
      <w:r w:rsidR="001B5BFD" w:rsidRPr="00A01EBD">
        <w:rPr>
          <w:rFonts w:ascii="Times New Roman" w:hAnsi="Times New Roman" w:cs="Times New Roman"/>
        </w:rPr>
        <w:t>,</w:t>
      </w:r>
      <w:r w:rsidR="0030688E" w:rsidRPr="00A01EBD">
        <w:rPr>
          <w:rFonts w:ascii="Times New Roman" w:hAnsi="Times New Roman" w:cs="Times New Roman"/>
        </w:rPr>
        <w:t xml:space="preserve"> they could miss</w:t>
      </w:r>
      <w:r w:rsidR="001B5BFD" w:rsidRPr="00A01EBD">
        <w:rPr>
          <w:rFonts w:ascii="Times New Roman" w:hAnsi="Times New Roman" w:cs="Times New Roman"/>
        </w:rPr>
        <w:t xml:space="preserve"> road signs</w:t>
      </w:r>
      <w:r w:rsidR="008855A6" w:rsidRPr="00A01EBD">
        <w:rPr>
          <w:rFonts w:ascii="Times New Roman" w:hAnsi="Times New Roman" w:cs="Times New Roman"/>
        </w:rPr>
        <w:t xml:space="preserve"> </w:t>
      </w:r>
      <w:r w:rsidR="00254915" w:rsidRPr="00A01EBD">
        <w:rPr>
          <w:rFonts w:ascii="Times New Roman" w:hAnsi="Times New Roman" w:cs="Times New Roman"/>
        </w:rPr>
        <w:t xml:space="preserve">or hit a pedestrian. </w:t>
      </w:r>
      <w:r w:rsidR="00A926C7" w:rsidRPr="00A01EBD">
        <w:rPr>
          <w:rFonts w:ascii="Times New Roman" w:hAnsi="Times New Roman" w:cs="Times New Roman"/>
        </w:rPr>
        <w:t>Many times, people have</w:t>
      </w:r>
      <w:r w:rsidR="00254915" w:rsidRPr="00A01EBD">
        <w:rPr>
          <w:rFonts w:ascii="Times New Roman" w:hAnsi="Times New Roman" w:cs="Times New Roman"/>
        </w:rPr>
        <w:t xml:space="preserve"> said</w:t>
      </w:r>
      <w:r w:rsidR="00A926C7" w:rsidRPr="00A01EBD">
        <w:rPr>
          <w:rFonts w:ascii="Times New Roman" w:hAnsi="Times New Roman" w:cs="Times New Roman"/>
        </w:rPr>
        <w:t>,</w:t>
      </w:r>
      <w:r w:rsidR="00254915" w:rsidRPr="00A01EBD">
        <w:rPr>
          <w:rFonts w:ascii="Times New Roman" w:hAnsi="Times New Roman" w:cs="Times New Roman"/>
        </w:rPr>
        <w:t xml:space="preserve"> “I just did not see the car/bike/person”</w:t>
      </w:r>
      <w:r w:rsidR="0090520C" w:rsidRPr="00A01EBD">
        <w:rPr>
          <w:rFonts w:ascii="Times New Roman" w:hAnsi="Times New Roman" w:cs="Times New Roman"/>
        </w:rPr>
        <w:t xml:space="preserve">. Whilst driving, a lot of </w:t>
      </w:r>
      <w:r w:rsidR="00EE6CB8" w:rsidRPr="00A01EBD">
        <w:rPr>
          <w:rFonts w:ascii="Times New Roman" w:hAnsi="Times New Roman" w:cs="Times New Roman"/>
        </w:rPr>
        <w:t>stimuli</w:t>
      </w:r>
      <w:r w:rsidR="0090520C" w:rsidRPr="00A01EBD">
        <w:rPr>
          <w:rFonts w:ascii="Times New Roman" w:hAnsi="Times New Roman" w:cs="Times New Roman"/>
        </w:rPr>
        <w:t xml:space="preserve"> </w:t>
      </w:r>
      <w:r w:rsidR="00DB039A" w:rsidRPr="00A01EBD">
        <w:rPr>
          <w:rFonts w:ascii="Times New Roman" w:hAnsi="Times New Roman" w:cs="Times New Roman"/>
        </w:rPr>
        <w:t>are</w:t>
      </w:r>
      <w:r w:rsidR="005E38E6" w:rsidRPr="00A01EBD">
        <w:rPr>
          <w:rFonts w:ascii="Times New Roman" w:hAnsi="Times New Roman" w:cs="Times New Roman"/>
        </w:rPr>
        <w:t xml:space="preserve"> processed</w:t>
      </w:r>
      <w:r w:rsidR="00B9018E" w:rsidRPr="00A01EBD">
        <w:rPr>
          <w:rFonts w:ascii="Times New Roman" w:hAnsi="Times New Roman" w:cs="Times New Roman"/>
        </w:rPr>
        <w:t xml:space="preserve"> and must be prioritised by the brain leading us </w:t>
      </w:r>
      <w:r w:rsidR="00B156D3" w:rsidRPr="00A01EBD">
        <w:rPr>
          <w:rFonts w:ascii="Times New Roman" w:hAnsi="Times New Roman" w:cs="Times New Roman"/>
        </w:rPr>
        <w:t>to make subconscious decisions</w:t>
      </w:r>
      <w:r w:rsidR="001A76D3" w:rsidRPr="00A01EBD">
        <w:rPr>
          <w:rFonts w:ascii="Times New Roman" w:hAnsi="Times New Roman" w:cs="Times New Roman"/>
        </w:rPr>
        <w:t xml:space="preserve"> that might not always be the correct </w:t>
      </w:r>
      <w:r w:rsidR="00DB039A" w:rsidRPr="00A01EBD">
        <w:rPr>
          <w:rFonts w:ascii="Times New Roman" w:hAnsi="Times New Roman" w:cs="Times New Roman"/>
        </w:rPr>
        <w:t>ones</w:t>
      </w:r>
      <w:r w:rsidR="00023296" w:rsidRPr="00A01EBD">
        <w:rPr>
          <w:rFonts w:ascii="Times New Roman" w:hAnsi="Times New Roman" w:cs="Times New Roman"/>
        </w:rPr>
        <w:t>. It has been said that even educating people on change blindness might make a difference in attentional capabilities whilst driving</w:t>
      </w:r>
      <w:r w:rsidR="00B156D3" w:rsidRPr="00A01EBD">
        <w:rPr>
          <w:rFonts w:ascii="Times New Roman" w:hAnsi="Times New Roman" w:cs="Times New Roman"/>
        </w:rPr>
        <w:t xml:space="preserve"> (Galpin et al., 2009)</w:t>
      </w:r>
      <w:r w:rsidR="00460E99" w:rsidRPr="00A01EBD">
        <w:rPr>
          <w:rFonts w:ascii="Times New Roman" w:hAnsi="Times New Roman" w:cs="Times New Roman"/>
        </w:rPr>
        <w:t xml:space="preserve">. </w:t>
      </w:r>
      <w:r w:rsidR="00023296" w:rsidRPr="00A01EBD">
        <w:rPr>
          <w:rFonts w:ascii="Times New Roman" w:hAnsi="Times New Roman" w:cs="Times New Roman"/>
        </w:rPr>
        <w:t xml:space="preserve">Age is also a factor when it comes to change blindness. Drivers who are elderly are </w:t>
      </w:r>
      <w:r w:rsidR="00023296" w:rsidRPr="00A01EBD">
        <w:rPr>
          <w:rFonts w:ascii="Times New Roman" w:hAnsi="Times New Roman" w:cs="Times New Roman"/>
        </w:rPr>
        <w:lastRenderedPageBreak/>
        <w:t>more likely to make mistakes while driving. This is due to them noticing relevant changes much later than younger people.  (Caird et al., 2005).</w:t>
      </w:r>
    </w:p>
    <w:p w14:paraId="402FB5D4" w14:textId="015F4E40" w:rsidR="00920483" w:rsidRPr="00A01EBD" w:rsidRDefault="00920483" w:rsidP="003A359E">
      <w:pPr>
        <w:rPr>
          <w:rFonts w:ascii="Times New Roman" w:hAnsi="Times New Roman" w:cs="Times New Roman"/>
        </w:rPr>
      </w:pPr>
    </w:p>
    <w:p w14:paraId="4049A49F" w14:textId="4864C3C1" w:rsidR="00920483" w:rsidRPr="00A01EBD" w:rsidRDefault="00920483" w:rsidP="003A359E">
      <w:pPr>
        <w:rPr>
          <w:rFonts w:ascii="Times New Roman" w:hAnsi="Times New Roman" w:cs="Times New Roman"/>
        </w:rPr>
      </w:pPr>
      <w:r w:rsidRPr="00A01EBD">
        <w:rPr>
          <w:rFonts w:ascii="Times New Roman" w:hAnsi="Times New Roman" w:cs="Times New Roman"/>
        </w:rPr>
        <w:t xml:space="preserve">It has been discussed that change blindness can affect </w:t>
      </w:r>
      <w:r w:rsidR="00AB28C2" w:rsidRPr="00A01EBD">
        <w:rPr>
          <w:rFonts w:ascii="Times New Roman" w:hAnsi="Times New Roman" w:cs="Times New Roman"/>
        </w:rPr>
        <w:t>eyewitness</w:t>
      </w:r>
      <w:r w:rsidRPr="00A01EBD">
        <w:rPr>
          <w:rFonts w:ascii="Times New Roman" w:hAnsi="Times New Roman" w:cs="Times New Roman"/>
        </w:rPr>
        <w:t xml:space="preserve"> testimony</w:t>
      </w:r>
      <w:r w:rsidR="00A762BC" w:rsidRPr="00A01EBD">
        <w:rPr>
          <w:rFonts w:ascii="Times New Roman" w:hAnsi="Times New Roman" w:cs="Times New Roman"/>
        </w:rPr>
        <w:t xml:space="preserve"> </w:t>
      </w:r>
      <w:r w:rsidR="00CB6F6E" w:rsidRPr="00A01EBD">
        <w:rPr>
          <w:rFonts w:ascii="Times New Roman" w:hAnsi="Times New Roman" w:cs="Times New Roman"/>
        </w:rPr>
        <w:t>(Eysenck &amp; Keane, 2020)</w:t>
      </w:r>
      <w:r w:rsidRPr="00A01EBD">
        <w:rPr>
          <w:rFonts w:ascii="Times New Roman" w:hAnsi="Times New Roman" w:cs="Times New Roman"/>
        </w:rPr>
        <w:t xml:space="preserve">. As </w:t>
      </w:r>
      <w:r w:rsidR="00580C43" w:rsidRPr="00A01EBD">
        <w:rPr>
          <w:rFonts w:ascii="Times New Roman" w:hAnsi="Times New Roman" w:cs="Times New Roman"/>
        </w:rPr>
        <w:t>the pedestrian experiment shows</w:t>
      </w:r>
      <w:r w:rsidR="00AB28C2" w:rsidRPr="00A01EBD">
        <w:rPr>
          <w:rFonts w:ascii="Times New Roman" w:hAnsi="Times New Roman" w:cs="Times New Roman"/>
        </w:rPr>
        <w:t xml:space="preserve">, people cannot be trusted to </w:t>
      </w:r>
      <w:r w:rsidR="004D3543" w:rsidRPr="00A01EBD">
        <w:rPr>
          <w:rFonts w:ascii="Times New Roman" w:hAnsi="Times New Roman" w:cs="Times New Roman"/>
        </w:rPr>
        <w:t xml:space="preserve">consistently </w:t>
      </w:r>
      <w:r w:rsidR="00AB28C2" w:rsidRPr="00A01EBD">
        <w:rPr>
          <w:rFonts w:ascii="Times New Roman" w:hAnsi="Times New Roman" w:cs="Times New Roman"/>
        </w:rPr>
        <w:t>provide a true</w:t>
      </w:r>
      <w:r w:rsidR="004E3EE4" w:rsidRPr="00A01EBD">
        <w:rPr>
          <w:rFonts w:ascii="Times New Roman" w:hAnsi="Times New Roman" w:cs="Times New Roman"/>
        </w:rPr>
        <w:t xml:space="preserve"> account of what they have seen. </w:t>
      </w:r>
      <w:r w:rsidR="00074BAE" w:rsidRPr="00A01EBD">
        <w:rPr>
          <w:rFonts w:ascii="Times New Roman" w:hAnsi="Times New Roman" w:cs="Times New Roman"/>
        </w:rPr>
        <w:t xml:space="preserve">Research by </w:t>
      </w:r>
      <w:r w:rsidR="005568F4" w:rsidRPr="00A01EBD">
        <w:rPr>
          <w:rFonts w:ascii="Times New Roman" w:hAnsi="Times New Roman" w:cs="Times New Roman"/>
        </w:rPr>
        <w:t xml:space="preserve">Davies and Hine (2007) further supported this by showing participants a video of </w:t>
      </w:r>
      <w:r w:rsidR="007A56EF" w:rsidRPr="00A01EBD">
        <w:rPr>
          <w:rFonts w:ascii="Times New Roman" w:hAnsi="Times New Roman" w:cs="Times New Roman"/>
        </w:rPr>
        <w:t xml:space="preserve">a </w:t>
      </w:r>
      <w:r w:rsidR="005568F4" w:rsidRPr="00A01EBD">
        <w:rPr>
          <w:rFonts w:ascii="Times New Roman" w:hAnsi="Times New Roman" w:cs="Times New Roman"/>
        </w:rPr>
        <w:t>burglary</w:t>
      </w:r>
      <w:r w:rsidR="007A56EF" w:rsidRPr="00A01EBD">
        <w:rPr>
          <w:rFonts w:ascii="Times New Roman" w:hAnsi="Times New Roman" w:cs="Times New Roman"/>
        </w:rPr>
        <w:t xml:space="preserve">. </w:t>
      </w:r>
      <w:r w:rsidR="00D95358" w:rsidRPr="00A01EBD">
        <w:rPr>
          <w:rFonts w:ascii="Times New Roman" w:hAnsi="Times New Roman" w:cs="Times New Roman"/>
        </w:rPr>
        <w:t>Halfway</w:t>
      </w:r>
      <w:r w:rsidR="007A56EF" w:rsidRPr="00A01EBD">
        <w:rPr>
          <w:rFonts w:ascii="Times New Roman" w:hAnsi="Times New Roman" w:cs="Times New Roman"/>
        </w:rPr>
        <w:t xml:space="preserve"> through, the actor playing the thief was replaced by a completely </w:t>
      </w:r>
      <w:r w:rsidR="00D95358" w:rsidRPr="00A01EBD">
        <w:rPr>
          <w:rFonts w:ascii="Times New Roman" w:hAnsi="Times New Roman" w:cs="Times New Roman"/>
        </w:rPr>
        <w:t>different-looking</w:t>
      </w:r>
      <w:r w:rsidR="007A56EF" w:rsidRPr="00A01EBD">
        <w:rPr>
          <w:rFonts w:ascii="Times New Roman" w:hAnsi="Times New Roman" w:cs="Times New Roman"/>
        </w:rPr>
        <w:t xml:space="preserve"> man</w:t>
      </w:r>
      <w:r w:rsidR="00D95358" w:rsidRPr="00A01EBD">
        <w:rPr>
          <w:rFonts w:ascii="Times New Roman" w:hAnsi="Times New Roman" w:cs="Times New Roman"/>
        </w:rPr>
        <w:t>. 61%</w:t>
      </w:r>
      <w:r w:rsidR="00EC6FA3" w:rsidRPr="00A01EBD">
        <w:rPr>
          <w:rFonts w:ascii="Times New Roman" w:hAnsi="Times New Roman" w:cs="Times New Roman"/>
        </w:rPr>
        <w:t xml:space="preserve"> of participants did not notice the change. Even when participants were warned that a change would take place, </w:t>
      </w:r>
      <w:r w:rsidR="00B31DA4" w:rsidRPr="00A01EBD">
        <w:rPr>
          <w:rFonts w:ascii="Times New Roman" w:hAnsi="Times New Roman" w:cs="Times New Roman"/>
        </w:rPr>
        <w:t xml:space="preserve">35% of them did not notice a change. </w:t>
      </w:r>
      <w:r w:rsidR="00A54918" w:rsidRPr="00A01EBD">
        <w:rPr>
          <w:rFonts w:ascii="Times New Roman" w:hAnsi="Times New Roman" w:cs="Times New Roman"/>
        </w:rPr>
        <w:t>Additionally</w:t>
      </w:r>
      <w:r w:rsidR="004E0BBC" w:rsidRPr="00A01EBD">
        <w:rPr>
          <w:rFonts w:ascii="Times New Roman" w:hAnsi="Times New Roman" w:cs="Times New Roman"/>
        </w:rPr>
        <w:t xml:space="preserve">, </w:t>
      </w:r>
      <w:r w:rsidR="006E0A4B" w:rsidRPr="00A01EBD">
        <w:rPr>
          <w:rFonts w:ascii="Times New Roman" w:hAnsi="Times New Roman" w:cs="Times New Roman"/>
        </w:rPr>
        <w:t xml:space="preserve">the people who did not notice the change also </w:t>
      </w:r>
      <w:r w:rsidR="00BE0F60" w:rsidRPr="00A01EBD">
        <w:rPr>
          <w:rFonts w:ascii="Times New Roman" w:hAnsi="Times New Roman" w:cs="Times New Roman"/>
        </w:rPr>
        <w:t>consequentially</w:t>
      </w:r>
      <w:r w:rsidR="006E0A4B" w:rsidRPr="00A01EBD">
        <w:rPr>
          <w:rFonts w:ascii="Times New Roman" w:hAnsi="Times New Roman" w:cs="Times New Roman"/>
        </w:rPr>
        <w:t xml:space="preserve"> </w:t>
      </w:r>
      <w:r w:rsidR="00BE0F60" w:rsidRPr="00A01EBD">
        <w:rPr>
          <w:rFonts w:ascii="Times New Roman" w:hAnsi="Times New Roman" w:cs="Times New Roman"/>
        </w:rPr>
        <w:t>did not correctly identify the actor from the ‘line up’ photos</w:t>
      </w:r>
      <w:r w:rsidR="00E16560" w:rsidRPr="00A01EBD">
        <w:rPr>
          <w:rFonts w:ascii="Times New Roman" w:hAnsi="Times New Roman" w:cs="Times New Roman"/>
        </w:rPr>
        <w:t>.</w:t>
      </w:r>
    </w:p>
    <w:p w14:paraId="72E6A433" w14:textId="15363463" w:rsidR="00023296" w:rsidRPr="00A01EBD" w:rsidRDefault="00023296" w:rsidP="003A359E">
      <w:pPr>
        <w:rPr>
          <w:rFonts w:ascii="Times New Roman" w:hAnsi="Times New Roman" w:cs="Times New Roman"/>
        </w:rPr>
      </w:pPr>
    </w:p>
    <w:p w14:paraId="70FD373B" w14:textId="2BE9ACB7" w:rsidR="00580C43" w:rsidRPr="00A01EBD" w:rsidRDefault="00023296" w:rsidP="003A359E">
      <w:pPr>
        <w:rPr>
          <w:rFonts w:ascii="Times New Roman" w:hAnsi="Times New Roman" w:cs="Times New Roman"/>
        </w:rPr>
      </w:pPr>
      <w:r w:rsidRPr="00A01EBD">
        <w:rPr>
          <w:rFonts w:ascii="Times New Roman" w:hAnsi="Times New Roman" w:cs="Times New Roman"/>
        </w:rPr>
        <w:t xml:space="preserve">In conclusion, </w:t>
      </w:r>
      <w:r w:rsidR="007C5E90" w:rsidRPr="00A01EBD">
        <w:rPr>
          <w:rFonts w:ascii="Times New Roman" w:hAnsi="Times New Roman" w:cs="Times New Roman"/>
        </w:rPr>
        <w:t>change blindness can happen to anyone. People think visual information is processed and stored in abundance for future use, but research has shown this is not the case.</w:t>
      </w:r>
      <w:r w:rsidRPr="00A01EBD">
        <w:rPr>
          <w:rFonts w:ascii="Times New Roman" w:hAnsi="Times New Roman" w:cs="Times New Roman"/>
        </w:rPr>
        <w:t xml:space="preserve"> </w:t>
      </w:r>
      <w:r w:rsidR="007C5E90" w:rsidRPr="00A01EBD">
        <w:rPr>
          <w:rFonts w:ascii="Times New Roman" w:hAnsi="Times New Roman" w:cs="Times New Roman"/>
        </w:rPr>
        <w:t xml:space="preserve">Empirical research using photographs and flicker paradigms to real-life experiments where people have failed to notice the person in front of them being replaced </w:t>
      </w:r>
      <w:r w:rsidR="00580C43" w:rsidRPr="00A01EBD">
        <w:rPr>
          <w:rFonts w:ascii="Times New Roman" w:hAnsi="Times New Roman" w:cs="Times New Roman"/>
        </w:rPr>
        <w:t>has</w:t>
      </w:r>
      <w:r w:rsidR="007C5E90" w:rsidRPr="00A01EBD">
        <w:rPr>
          <w:rFonts w:ascii="Times New Roman" w:hAnsi="Times New Roman" w:cs="Times New Roman"/>
        </w:rPr>
        <w:t xml:space="preserve"> confirmed that even the most astute people will fail to notice clear and obvious changes. It has also been shown that change blindness affects people in real-life settings. Driving</w:t>
      </w:r>
      <w:r w:rsidR="00580C43" w:rsidRPr="00A01EBD">
        <w:rPr>
          <w:rFonts w:ascii="Times New Roman" w:hAnsi="Times New Roman" w:cs="Times New Roman"/>
        </w:rPr>
        <w:t xml:space="preserve"> a car</w:t>
      </w:r>
      <w:r w:rsidR="007C5E90" w:rsidRPr="00A01EBD">
        <w:rPr>
          <w:rFonts w:ascii="Times New Roman" w:hAnsi="Times New Roman" w:cs="Times New Roman"/>
        </w:rPr>
        <w:t xml:space="preserve"> needs a lot of attention, but too m</w:t>
      </w:r>
      <w:r w:rsidR="00580C43" w:rsidRPr="00A01EBD">
        <w:rPr>
          <w:rFonts w:ascii="Times New Roman" w:hAnsi="Times New Roman" w:cs="Times New Roman"/>
        </w:rPr>
        <w:t>uch</w:t>
      </w:r>
      <w:r w:rsidR="007C5E90" w:rsidRPr="00A01EBD">
        <w:rPr>
          <w:rFonts w:ascii="Times New Roman" w:hAnsi="Times New Roman" w:cs="Times New Roman"/>
        </w:rPr>
        <w:t xml:space="preserve"> stimuli can </w:t>
      </w:r>
      <w:r w:rsidR="00580C43" w:rsidRPr="00A01EBD">
        <w:rPr>
          <w:rFonts w:ascii="Times New Roman" w:hAnsi="Times New Roman" w:cs="Times New Roman"/>
        </w:rPr>
        <w:t>be overwhelming</w:t>
      </w:r>
      <w:r w:rsidR="007C5E90" w:rsidRPr="00A01EBD">
        <w:rPr>
          <w:rFonts w:ascii="Times New Roman" w:hAnsi="Times New Roman" w:cs="Times New Roman"/>
        </w:rPr>
        <w:t>, leading to sometimes fatal mistakes. Eyewitness testimonies can be deemed untrustworthy</w:t>
      </w:r>
      <w:r w:rsidR="00580C43" w:rsidRPr="00A01EBD">
        <w:rPr>
          <w:rFonts w:ascii="Times New Roman" w:hAnsi="Times New Roman" w:cs="Times New Roman"/>
        </w:rPr>
        <w:t xml:space="preserve"> after experiments found that people failed to notice a change of person during a video of a crime while also failing to pick the correct person out in a line-up. </w:t>
      </w:r>
    </w:p>
    <w:p w14:paraId="5D89D5A7" w14:textId="77777777" w:rsidR="00580C43" w:rsidRPr="00A01EBD" w:rsidRDefault="00580C43" w:rsidP="003A359E">
      <w:pPr>
        <w:rPr>
          <w:rFonts w:ascii="Times New Roman" w:hAnsi="Times New Roman" w:cs="Times New Roman"/>
        </w:rPr>
      </w:pPr>
    </w:p>
    <w:p w14:paraId="5B84772E" w14:textId="5F53C642" w:rsidR="00023296" w:rsidRPr="00A01EBD" w:rsidRDefault="00580C43" w:rsidP="003A359E">
      <w:pPr>
        <w:rPr>
          <w:rFonts w:ascii="Times New Roman" w:hAnsi="Times New Roman" w:cs="Times New Roman"/>
        </w:rPr>
      </w:pPr>
      <w:r w:rsidRPr="00A01EBD">
        <w:rPr>
          <w:rFonts w:ascii="Times New Roman" w:hAnsi="Times New Roman" w:cs="Times New Roman"/>
        </w:rPr>
        <w:lastRenderedPageBreak/>
        <w:t>Change blindness might sound negative, but research into this phenomenon has been instrumental in gaining a greater understanding of memory, perception and especially the importance of attention. Furthermore, it is a reminder that human beings are not perfect. If those imperfections are embraced, it gives people further scope to grow.</w:t>
      </w:r>
    </w:p>
    <w:p w14:paraId="20D97C4C" w14:textId="52824481" w:rsidR="0094023E" w:rsidRPr="00A01EBD" w:rsidRDefault="0094023E" w:rsidP="003A359E">
      <w:pPr>
        <w:rPr>
          <w:rFonts w:ascii="Times New Roman" w:hAnsi="Times New Roman" w:cs="Times New Roman"/>
        </w:rPr>
      </w:pPr>
    </w:p>
    <w:p w14:paraId="6A8ADAFB" w14:textId="77777777" w:rsidR="0094023E" w:rsidRPr="00A01EBD" w:rsidRDefault="0094023E" w:rsidP="003A359E">
      <w:pPr>
        <w:rPr>
          <w:rFonts w:ascii="Times New Roman" w:hAnsi="Times New Roman" w:cs="Times New Roman"/>
        </w:rPr>
      </w:pPr>
    </w:p>
    <w:p w14:paraId="263C84A4" w14:textId="2CE7C382" w:rsidR="004A4F88" w:rsidRPr="00A01EBD" w:rsidRDefault="004A4F88" w:rsidP="003A359E">
      <w:pPr>
        <w:rPr>
          <w:rFonts w:ascii="Times New Roman" w:hAnsi="Times New Roman" w:cs="Times New Roman"/>
        </w:rPr>
      </w:pPr>
    </w:p>
    <w:p w14:paraId="2D9DFCB3" w14:textId="77777777" w:rsidR="00A01EBD" w:rsidRPr="00A01EBD" w:rsidRDefault="00A01EBD">
      <w:pPr>
        <w:rPr>
          <w:rFonts w:ascii="Times New Roman" w:hAnsi="Times New Roman" w:cs="Times New Roman"/>
        </w:rPr>
      </w:pPr>
      <w:r w:rsidRPr="00A01EBD">
        <w:rPr>
          <w:rFonts w:ascii="Times New Roman" w:hAnsi="Times New Roman" w:cs="Times New Roman"/>
        </w:rPr>
        <w:br w:type="page"/>
      </w:r>
    </w:p>
    <w:p w14:paraId="1C32B45D" w14:textId="77777777" w:rsidR="00A01EBD" w:rsidRPr="00A01EBD" w:rsidRDefault="00A01EBD" w:rsidP="00A01EBD">
      <w:pPr>
        <w:rPr>
          <w:rFonts w:ascii="Times New Roman" w:hAnsi="Times New Roman" w:cs="Times New Roman"/>
        </w:rPr>
      </w:pPr>
      <w:r w:rsidRPr="00A01EBD">
        <w:rPr>
          <w:rFonts w:ascii="Times New Roman" w:hAnsi="Times New Roman" w:cs="Times New Roman"/>
        </w:rPr>
        <w:lastRenderedPageBreak/>
        <w:t>References</w:t>
      </w:r>
    </w:p>
    <w:p w14:paraId="603E034A" w14:textId="77777777" w:rsidR="00A01EBD" w:rsidRPr="00A01EBD" w:rsidRDefault="00A01EBD" w:rsidP="00A01EBD">
      <w:pPr>
        <w:rPr>
          <w:rFonts w:ascii="Times New Roman" w:hAnsi="Times New Roman" w:cs="Times New Roman"/>
        </w:rPr>
      </w:pPr>
    </w:p>
    <w:p w14:paraId="46110DDE" w14:textId="77777777" w:rsidR="00A01EBD" w:rsidRPr="00A01EBD" w:rsidRDefault="00A01EBD" w:rsidP="00A01EBD">
      <w:pPr>
        <w:pStyle w:val="NormalWeb"/>
        <w:ind w:left="567" w:hanging="567"/>
      </w:pPr>
      <w:r w:rsidRPr="00A01EBD">
        <w:t xml:space="preserve">Blackmore, S. J., </w:t>
      </w:r>
      <w:proofErr w:type="spellStart"/>
      <w:r w:rsidRPr="00A01EBD">
        <w:t>Brelstaff</w:t>
      </w:r>
      <w:proofErr w:type="spellEnd"/>
      <w:r w:rsidRPr="00A01EBD">
        <w:t xml:space="preserve">, G., Nelson, K., &amp; </w:t>
      </w:r>
      <w:proofErr w:type="spellStart"/>
      <w:r w:rsidRPr="00A01EBD">
        <w:t>Trościanko</w:t>
      </w:r>
      <w:proofErr w:type="spellEnd"/>
      <w:r w:rsidRPr="00A01EBD">
        <w:t xml:space="preserve">, T. (1995). Is the richness of our visual world an illusion? </w:t>
      </w:r>
      <w:proofErr w:type="spellStart"/>
      <w:r w:rsidRPr="00A01EBD">
        <w:t>transsaccadic</w:t>
      </w:r>
      <w:proofErr w:type="spellEnd"/>
      <w:r w:rsidRPr="00A01EBD">
        <w:t xml:space="preserve"> memory for complex scenes. </w:t>
      </w:r>
      <w:r w:rsidRPr="00A01EBD">
        <w:rPr>
          <w:i/>
          <w:iCs/>
        </w:rPr>
        <w:t>Perception</w:t>
      </w:r>
      <w:r w:rsidRPr="00A01EBD">
        <w:t xml:space="preserve">, </w:t>
      </w:r>
      <w:r w:rsidRPr="00A01EBD">
        <w:rPr>
          <w:i/>
          <w:iCs/>
        </w:rPr>
        <w:t>24</w:t>
      </w:r>
      <w:r w:rsidRPr="00A01EBD">
        <w:t xml:space="preserve">(9), 1075–1081. </w:t>
      </w:r>
      <w:hyperlink r:id="rId4" w:history="1">
        <w:r w:rsidRPr="00A01EBD">
          <w:rPr>
            <w:rStyle w:val="Hyperlink"/>
          </w:rPr>
          <w:t>https://doi.org/10.1068/p241075</w:t>
        </w:r>
      </w:hyperlink>
      <w:r w:rsidRPr="00A01EBD">
        <w:t xml:space="preserve"> </w:t>
      </w:r>
    </w:p>
    <w:p w14:paraId="174DCB47" w14:textId="77777777" w:rsidR="00A01EBD" w:rsidRPr="00A01EBD" w:rsidRDefault="00A01EBD" w:rsidP="00A01EBD">
      <w:pPr>
        <w:pStyle w:val="NormalWeb"/>
        <w:ind w:left="567" w:hanging="567"/>
      </w:pPr>
      <w:r w:rsidRPr="00A01EBD">
        <w:t xml:space="preserve">Caird, J. K., Edwards, C. J., Creaser, J. I., &amp; </w:t>
      </w:r>
      <w:proofErr w:type="spellStart"/>
      <w:r w:rsidRPr="00A01EBD">
        <w:t>Horrey</w:t>
      </w:r>
      <w:proofErr w:type="spellEnd"/>
      <w:r w:rsidRPr="00A01EBD">
        <w:t xml:space="preserve">, W. J. (2005). Older driver failures of attention at intersections: Using change blindness methods to assess turn decision accuracy. </w:t>
      </w:r>
      <w:r w:rsidRPr="00A01EBD">
        <w:rPr>
          <w:i/>
          <w:iCs/>
        </w:rPr>
        <w:t>Human Factors: The Journal of the Human Factors and Ergonomics Society</w:t>
      </w:r>
      <w:r w:rsidRPr="00A01EBD">
        <w:t xml:space="preserve">, </w:t>
      </w:r>
      <w:r w:rsidRPr="00A01EBD">
        <w:rPr>
          <w:i/>
          <w:iCs/>
        </w:rPr>
        <w:t>47</w:t>
      </w:r>
      <w:r w:rsidRPr="00A01EBD">
        <w:t xml:space="preserve">(2), 235–249. </w:t>
      </w:r>
      <w:hyperlink r:id="rId5" w:history="1">
        <w:r w:rsidRPr="00A01EBD">
          <w:rPr>
            <w:rStyle w:val="Hyperlink"/>
          </w:rPr>
          <w:t>https://doi.org/10.1518/0018720054679542</w:t>
        </w:r>
      </w:hyperlink>
    </w:p>
    <w:p w14:paraId="1E7C1D2A" w14:textId="77777777" w:rsidR="00A01EBD" w:rsidRPr="00A01EBD" w:rsidRDefault="00A01EBD" w:rsidP="00A01EBD">
      <w:pPr>
        <w:pStyle w:val="NormalWeb"/>
        <w:ind w:left="567" w:hanging="567"/>
      </w:pPr>
      <w:r w:rsidRPr="00A01EBD">
        <w:t xml:space="preserve">Davies, G., &amp; Hine, S. (2007). Change blindness and eyewitness testimony. </w:t>
      </w:r>
      <w:r w:rsidRPr="00A01EBD">
        <w:rPr>
          <w:i/>
          <w:iCs/>
        </w:rPr>
        <w:t>The Journal of Psychology</w:t>
      </w:r>
      <w:r w:rsidRPr="00A01EBD">
        <w:t xml:space="preserve">, </w:t>
      </w:r>
      <w:r w:rsidRPr="00A01EBD">
        <w:rPr>
          <w:i/>
          <w:iCs/>
        </w:rPr>
        <w:t>141</w:t>
      </w:r>
      <w:r w:rsidRPr="00A01EBD">
        <w:t xml:space="preserve">(4), 423–434. https://doi.org/10.3200/jrlp.141.4.423-434 </w:t>
      </w:r>
    </w:p>
    <w:p w14:paraId="1A779AD8" w14:textId="77777777" w:rsidR="00A01EBD" w:rsidRPr="00A01EBD" w:rsidRDefault="00A01EBD" w:rsidP="00A01EBD">
      <w:pPr>
        <w:pStyle w:val="NormalWeb"/>
        <w:ind w:left="567" w:hanging="567"/>
      </w:pPr>
      <w:r w:rsidRPr="00A01EBD">
        <w:t xml:space="preserve">Eysenck, &amp; Keane, M. T. (2020). Cognitive </w:t>
      </w:r>
      <w:proofErr w:type="gramStart"/>
      <w:r w:rsidRPr="00A01EBD">
        <w:t>psychology :</w:t>
      </w:r>
      <w:proofErr w:type="gramEnd"/>
      <w:r w:rsidRPr="00A01EBD">
        <w:t xml:space="preserve"> a student’s handbook (8th ed..). Routledge.</w:t>
      </w:r>
    </w:p>
    <w:p w14:paraId="797C07FD" w14:textId="77777777" w:rsidR="00A01EBD" w:rsidRPr="00A01EBD" w:rsidRDefault="00A01EBD" w:rsidP="00A01EBD">
      <w:pPr>
        <w:pStyle w:val="NormalWeb"/>
        <w:ind w:left="567" w:hanging="567"/>
      </w:pPr>
      <w:r w:rsidRPr="00A01EBD">
        <w:t xml:space="preserve">Galpin, A., Underwood, G., &amp; </w:t>
      </w:r>
      <w:proofErr w:type="spellStart"/>
      <w:r w:rsidRPr="00A01EBD">
        <w:t>Crundall</w:t>
      </w:r>
      <w:proofErr w:type="spellEnd"/>
      <w:r w:rsidRPr="00A01EBD">
        <w:t xml:space="preserve">, D. (2009). Change blindness in driving scenes. </w:t>
      </w:r>
      <w:r w:rsidRPr="00A01EBD">
        <w:rPr>
          <w:i/>
          <w:iCs/>
        </w:rPr>
        <w:t>Transportation Research Part F: Traffic Psychology and Behaviour</w:t>
      </w:r>
      <w:r w:rsidRPr="00A01EBD">
        <w:t xml:space="preserve">, </w:t>
      </w:r>
      <w:r w:rsidRPr="00A01EBD">
        <w:rPr>
          <w:i/>
          <w:iCs/>
        </w:rPr>
        <w:t>12</w:t>
      </w:r>
      <w:r w:rsidRPr="00A01EBD">
        <w:t xml:space="preserve">(2), 179–185. </w:t>
      </w:r>
      <w:hyperlink r:id="rId6" w:history="1">
        <w:r w:rsidRPr="00A01EBD">
          <w:rPr>
            <w:rStyle w:val="Hyperlink"/>
          </w:rPr>
          <w:t>https://doi.org/10.1016/j.trf.2008.11.002</w:t>
        </w:r>
      </w:hyperlink>
      <w:r w:rsidRPr="00A01EBD">
        <w:t xml:space="preserve"> </w:t>
      </w:r>
    </w:p>
    <w:p w14:paraId="264B659B" w14:textId="77777777" w:rsidR="00A01EBD" w:rsidRPr="00A01EBD" w:rsidRDefault="00A01EBD" w:rsidP="00A01EBD">
      <w:pPr>
        <w:pStyle w:val="NormalWeb"/>
        <w:ind w:left="567" w:hanging="567"/>
      </w:pPr>
      <w:r w:rsidRPr="00A01EBD">
        <w:t xml:space="preserve">Gunnell, D. O., Kunar, M. A., Norman, D. G., &amp; Watson, D. G. (2019). The hazards of perception: Evaluating a change blindness demonstration within a real-world driver education course. </w:t>
      </w:r>
      <w:r w:rsidRPr="00A01EBD">
        <w:rPr>
          <w:i/>
          <w:iCs/>
        </w:rPr>
        <w:t>Cognitive Research: Principles and Implications</w:t>
      </w:r>
      <w:r w:rsidRPr="00A01EBD">
        <w:t xml:space="preserve">, </w:t>
      </w:r>
      <w:r w:rsidRPr="00A01EBD">
        <w:rPr>
          <w:i/>
          <w:iCs/>
        </w:rPr>
        <w:t>4</w:t>
      </w:r>
      <w:r w:rsidRPr="00A01EBD">
        <w:t xml:space="preserve">(1). </w:t>
      </w:r>
      <w:hyperlink r:id="rId7" w:history="1">
        <w:r w:rsidRPr="00A01EBD">
          <w:rPr>
            <w:rStyle w:val="Hyperlink"/>
          </w:rPr>
          <w:t>https://doi.org/10.1186/s41235-019-0165-4</w:t>
        </w:r>
      </w:hyperlink>
      <w:r w:rsidRPr="00A01EBD">
        <w:t xml:space="preserve"> </w:t>
      </w:r>
    </w:p>
    <w:p w14:paraId="3585A5FA" w14:textId="77777777" w:rsidR="00A01EBD" w:rsidRPr="00A01EBD" w:rsidRDefault="00A01EBD" w:rsidP="00A01EBD">
      <w:pPr>
        <w:pStyle w:val="NormalWeb"/>
        <w:ind w:left="567" w:hanging="567"/>
      </w:pPr>
      <w:r w:rsidRPr="00A01EBD">
        <w:lastRenderedPageBreak/>
        <w:t xml:space="preserve">Gross, R. (2020). </w:t>
      </w:r>
      <w:proofErr w:type="gramStart"/>
      <w:r w:rsidRPr="00A01EBD">
        <w:t>Psychology :</w:t>
      </w:r>
      <w:proofErr w:type="gramEnd"/>
      <w:r w:rsidRPr="00A01EBD">
        <w:t xml:space="preserve"> the science of mind and behaviour (8th ed.). Hodder Education.</w:t>
      </w:r>
    </w:p>
    <w:p w14:paraId="633D4A46" w14:textId="77777777" w:rsidR="00A01EBD" w:rsidRPr="00A01EBD" w:rsidRDefault="00A01EBD" w:rsidP="00A01EBD">
      <w:pPr>
        <w:pStyle w:val="NormalWeb"/>
        <w:ind w:left="567" w:hanging="567"/>
      </w:pPr>
      <w:r w:rsidRPr="00A01EBD">
        <w:t xml:space="preserve">Henderson, J.M. (1997). </w:t>
      </w:r>
      <w:proofErr w:type="spellStart"/>
      <w:r w:rsidRPr="00A01EBD">
        <w:t>Transsaccadic</w:t>
      </w:r>
      <w:proofErr w:type="spellEnd"/>
      <w:r w:rsidRPr="00A01EBD">
        <w:t xml:space="preserve"> memory and integration during real-world object perception. </w:t>
      </w:r>
      <w:r w:rsidRPr="00A01EBD">
        <w:rPr>
          <w:i/>
          <w:iCs/>
        </w:rPr>
        <w:t>Psychological Science</w:t>
      </w:r>
      <w:r w:rsidRPr="00A01EBD">
        <w:t>, 8(1), 51–55.</w:t>
      </w:r>
    </w:p>
    <w:p w14:paraId="41575332" w14:textId="77777777" w:rsidR="00A01EBD" w:rsidRPr="00A01EBD" w:rsidRDefault="00A01EBD" w:rsidP="00A01EBD">
      <w:pPr>
        <w:pStyle w:val="NormalWeb"/>
        <w:ind w:left="567" w:hanging="567"/>
      </w:pPr>
      <w:r w:rsidRPr="00A01EBD">
        <w:t xml:space="preserve">Irwin, D.E. (1991). Information integration across saccadic eye movements. </w:t>
      </w:r>
      <w:r w:rsidRPr="00A01EBD">
        <w:rPr>
          <w:i/>
          <w:iCs/>
        </w:rPr>
        <w:t>Cognitive Psychology</w:t>
      </w:r>
      <w:r w:rsidRPr="00A01EBD">
        <w:t>, 23, 420–456.</w:t>
      </w:r>
    </w:p>
    <w:p w14:paraId="4E1F70FE" w14:textId="77777777" w:rsidR="00A01EBD" w:rsidRPr="00A01EBD" w:rsidRDefault="00A01EBD" w:rsidP="00A01EBD">
      <w:pPr>
        <w:pStyle w:val="NormalWeb"/>
        <w:ind w:left="567" w:hanging="567"/>
      </w:pPr>
      <w:r w:rsidRPr="00A01EBD">
        <w:t xml:space="preserve">Lavie, N. (2006). The role of perceptual load in visual awareness. </w:t>
      </w:r>
      <w:r w:rsidRPr="00A01EBD">
        <w:rPr>
          <w:i/>
          <w:iCs/>
        </w:rPr>
        <w:t>Brain Research</w:t>
      </w:r>
      <w:r w:rsidRPr="00A01EBD">
        <w:t xml:space="preserve">, </w:t>
      </w:r>
      <w:r w:rsidRPr="00A01EBD">
        <w:rPr>
          <w:i/>
          <w:iCs/>
        </w:rPr>
        <w:t>1080</w:t>
      </w:r>
      <w:r w:rsidRPr="00A01EBD">
        <w:t xml:space="preserve">(1), 91–100. </w:t>
      </w:r>
      <w:hyperlink r:id="rId8" w:history="1">
        <w:r w:rsidRPr="00A01EBD">
          <w:rPr>
            <w:rStyle w:val="Hyperlink"/>
          </w:rPr>
          <w:t>https://doi.org/10.1016/j.brainres.2005.10.023</w:t>
        </w:r>
      </w:hyperlink>
    </w:p>
    <w:p w14:paraId="273E9339" w14:textId="77777777" w:rsidR="00A01EBD" w:rsidRPr="00A01EBD" w:rsidRDefault="00A01EBD" w:rsidP="00A01EBD">
      <w:pPr>
        <w:pStyle w:val="NormalWeb"/>
        <w:ind w:left="567" w:hanging="567"/>
      </w:pPr>
      <w:r w:rsidRPr="00A01EBD">
        <w:t xml:space="preserve">McConkie, G. W., &amp; Rayner, K. (1975). The span of the effective stimulus during a fixation in reading. </w:t>
      </w:r>
      <w:r w:rsidRPr="00A01EBD">
        <w:rPr>
          <w:i/>
          <w:iCs/>
        </w:rPr>
        <w:t>Perception &amp; Psychophysics</w:t>
      </w:r>
      <w:r w:rsidRPr="00A01EBD">
        <w:t xml:space="preserve">, </w:t>
      </w:r>
      <w:r w:rsidRPr="00A01EBD">
        <w:rPr>
          <w:i/>
          <w:iCs/>
        </w:rPr>
        <w:t>17</w:t>
      </w:r>
      <w:r w:rsidRPr="00A01EBD">
        <w:t xml:space="preserve">(6), 578–586. </w:t>
      </w:r>
      <w:hyperlink r:id="rId9" w:history="1">
        <w:r w:rsidRPr="00A01EBD">
          <w:rPr>
            <w:rStyle w:val="Hyperlink"/>
          </w:rPr>
          <w:t>https://doi.org/10.3758/bf03203972</w:t>
        </w:r>
      </w:hyperlink>
      <w:r w:rsidRPr="00A01EBD">
        <w:t xml:space="preserve"> </w:t>
      </w:r>
    </w:p>
    <w:p w14:paraId="26A2A81B" w14:textId="77777777" w:rsidR="00A01EBD" w:rsidRPr="00A01EBD" w:rsidRDefault="00A01EBD" w:rsidP="00A01EBD">
      <w:pPr>
        <w:pStyle w:val="NormalWeb"/>
        <w:ind w:left="567" w:hanging="567"/>
      </w:pPr>
      <w:r w:rsidRPr="00A01EBD">
        <w:t xml:space="preserve">McConkie, G., &amp; Loschky, L. (2006). Change blindness, psychology of. </w:t>
      </w:r>
      <w:proofErr w:type="spellStart"/>
      <w:r w:rsidRPr="00A01EBD">
        <w:rPr>
          <w:i/>
          <w:iCs/>
        </w:rPr>
        <w:t>Encyclopedia</w:t>
      </w:r>
      <w:proofErr w:type="spellEnd"/>
      <w:r w:rsidRPr="00A01EBD">
        <w:rPr>
          <w:i/>
          <w:iCs/>
        </w:rPr>
        <w:t xml:space="preserve"> of Cognitive Science</w:t>
      </w:r>
      <w:r w:rsidRPr="00A01EBD">
        <w:t xml:space="preserve">, </w:t>
      </w:r>
      <w:r w:rsidRPr="00A01EBD">
        <w:rPr>
          <w:i/>
          <w:iCs/>
        </w:rPr>
        <w:t>1</w:t>
      </w:r>
      <w:r w:rsidRPr="00A01EBD">
        <w:t xml:space="preserve">, 491–495. </w:t>
      </w:r>
      <w:hyperlink r:id="rId10" w:history="1">
        <w:r w:rsidRPr="00A01EBD">
          <w:rPr>
            <w:rStyle w:val="Hyperlink"/>
          </w:rPr>
          <w:t>https://doi.org/10.1002/0470018860.s00492</w:t>
        </w:r>
      </w:hyperlink>
      <w:r w:rsidRPr="00A01EBD">
        <w:t xml:space="preserve"> </w:t>
      </w:r>
    </w:p>
    <w:p w14:paraId="4917E8B4" w14:textId="77777777" w:rsidR="00A01EBD" w:rsidRPr="00A01EBD" w:rsidRDefault="00A01EBD" w:rsidP="00A01EBD">
      <w:pPr>
        <w:pStyle w:val="NormalWeb"/>
        <w:ind w:left="567" w:hanging="567"/>
      </w:pPr>
      <w:r w:rsidRPr="00A01EBD">
        <w:t xml:space="preserve">O'Regan, J. K., Rensink, R. A., &amp; Clark, J. J. (1999). Change-blindness as a result of ‘mudsplashes.’ </w:t>
      </w:r>
      <w:r w:rsidRPr="00A01EBD">
        <w:rPr>
          <w:i/>
          <w:iCs/>
        </w:rPr>
        <w:t>Nature</w:t>
      </w:r>
      <w:r w:rsidRPr="00A01EBD">
        <w:t xml:space="preserve">, </w:t>
      </w:r>
      <w:r w:rsidRPr="00A01EBD">
        <w:rPr>
          <w:i/>
          <w:iCs/>
        </w:rPr>
        <w:t>398</w:t>
      </w:r>
      <w:r w:rsidRPr="00A01EBD">
        <w:t xml:space="preserve">(6722), 34–34. </w:t>
      </w:r>
      <w:hyperlink r:id="rId11" w:history="1">
        <w:r w:rsidRPr="00A01EBD">
          <w:rPr>
            <w:rStyle w:val="Hyperlink"/>
          </w:rPr>
          <w:t>https://doi.org/10.1038/17953</w:t>
        </w:r>
      </w:hyperlink>
      <w:r w:rsidRPr="00A01EBD">
        <w:t xml:space="preserve"> </w:t>
      </w:r>
    </w:p>
    <w:p w14:paraId="35471383" w14:textId="77777777" w:rsidR="00A01EBD" w:rsidRPr="00A01EBD" w:rsidRDefault="00A01EBD" w:rsidP="00A01EBD">
      <w:pPr>
        <w:pStyle w:val="NormalWeb"/>
        <w:ind w:left="567" w:hanging="567"/>
      </w:pPr>
      <w:r w:rsidRPr="00A01EBD">
        <w:t xml:space="preserve">Rensink, R. A., O'Regan, J. K., &amp; Clark, J. J. (1997). To see or not to see: The need for attention to perceive changes in scenes. </w:t>
      </w:r>
      <w:r w:rsidRPr="00A01EBD">
        <w:rPr>
          <w:i/>
          <w:iCs/>
        </w:rPr>
        <w:t>Psychological Science</w:t>
      </w:r>
      <w:r w:rsidRPr="00A01EBD">
        <w:t xml:space="preserve">, </w:t>
      </w:r>
      <w:r w:rsidRPr="00A01EBD">
        <w:rPr>
          <w:i/>
          <w:iCs/>
        </w:rPr>
        <w:t>8</w:t>
      </w:r>
      <w:r w:rsidRPr="00A01EBD">
        <w:t xml:space="preserve">(5), 368–373. </w:t>
      </w:r>
      <w:hyperlink r:id="rId12" w:history="1">
        <w:r w:rsidRPr="00A01EBD">
          <w:rPr>
            <w:rStyle w:val="Hyperlink"/>
          </w:rPr>
          <w:t>https://doi.org/10.1111/j.1467-9280.1997.tb00427.x</w:t>
        </w:r>
      </w:hyperlink>
    </w:p>
    <w:p w14:paraId="02C4656E" w14:textId="77777777" w:rsidR="00A01EBD" w:rsidRPr="00A01EBD" w:rsidRDefault="00A01EBD" w:rsidP="00A01EBD">
      <w:pPr>
        <w:pStyle w:val="NormalWeb"/>
        <w:ind w:left="567" w:hanging="567"/>
      </w:pPr>
      <w:r w:rsidRPr="00A01EBD">
        <w:t xml:space="preserve">Simons, D. J. (2000). Current approaches to change blindness. </w:t>
      </w:r>
      <w:r w:rsidRPr="00A01EBD">
        <w:rPr>
          <w:i/>
          <w:iCs/>
        </w:rPr>
        <w:t>Visual Cognition</w:t>
      </w:r>
      <w:r w:rsidRPr="00A01EBD">
        <w:t xml:space="preserve">, </w:t>
      </w:r>
      <w:r w:rsidRPr="00A01EBD">
        <w:rPr>
          <w:i/>
          <w:iCs/>
        </w:rPr>
        <w:t>7</w:t>
      </w:r>
      <w:r w:rsidRPr="00A01EBD">
        <w:t xml:space="preserve">(1-3), 1–15. </w:t>
      </w:r>
      <w:hyperlink r:id="rId13" w:history="1">
        <w:r w:rsidRPr="00A01EBD">
          <w:rPr>
            <w:rStyle w:val="Hyperlink"/>
          </w:rPr>
          <w:t>https://doi.org/10.1080/135062800394658</w:t>
        </w:r>
      </w:hyperlink>
    </w:p>
    <w:p w14:paraId="4373E276" w14:textId="77777777" w:rsidR="00A01EBD" w:rsidRPr="00A01EBD" w:rsidRDefault="00A01EBD" w:rsidP="00A01EBD">
      <w:pPr>
        <w:pStyle w:val="NormalWeb"/>
        <w:ind w:left="567" w:hanging="567"/>
      </w:pPr>
      <w:r w:rsidRPr="00A01EBD">
        <w:lastRenderedPageBreak/>
        <w:t xml:space="preserve">Simons, D. J., &amp; </w:t>
      </w:r>
      <w:proofErr w:type="spellStart"/>
      <w:r w:rsidRPr="00A01EBD">
        <w:t>Ambinder</w:t>
      </w:r>
      <w:proofErr w:type="spellEnd"/>
      <w:r w:rsidRPr="00A01EBD">
        <w:t xml:space="preserve">, M. S. (2005). Change blindness. </w:t>
      </w:r>
      <w:r w:rsidRPr="00A01EBD">
        <w:rPr>
          <w:i/>
          <w:iCs/>
        </w:rPr>
        <w:t>Current Directions in Psychological Science</w:t>
      </w:r>
      <w:r w:rsidRPr="00A01EBD">
        <w:t xml:space="preserve">, </w:t>
      </w:r>
      <w:r w:rsidRPr="00A01EBD">
        <w:rPr>
          <w:i/>
          <w:iCs/>
        </w:rPr>
        <w:t>14</w:t>
      </w:r>
      <w:r w:rsidRPr="00A01EBD">
        <w:t xml:space="preserve">(1), 44–48. </w:t>
      </w:r>
      <w:hyperlink r:id="rId14" w:history="1">
        <w:r w:rsidRPr="00A01EBD">
          <w:rPr>
            <w:rStyle w:val="Hyperlink"/>
          </w:rPr>
          <w:t>https://doi.org/10.1111/j.0963-7214.2005.00332.x</w:t>
        </w:r>
      </w:hyperlink>
      <w:r w:rsidRPr="00A01EBD">
        <w:t xml:space="preserve"> </w:t>
      </w:r>
    </w:p>
    <w:p w14:paraId="4FC396DF" w14:textId="77777777" w:rsidR="00A01EBD" w:rsidRPr="00A01EBD" w:rsidRDefault="00A01EBD" w:rsidP="00A01EBD">
      <w:pPr>
        <w:pStyle w:val="NormalWeb"/>
        <w:ind w:left="567" w:hanging="567"/>
      </w:pPr>
      <w:r w:rsidRPr="00A01EBD">
        <w:t xml:space="preserve">Simons, D. J., &amp; Levin, D. T. (1997). Change Blindness. </w:t>
      </w:r>
      <w:r w:rsidRPr="00A01EBD">
        <w:rPr>
          <w:i/>
          <w:iCs/>
        </w:rPr>
        <w:t>Trends in Cognitive Science</w:t>
      </w:r>
      <w:r w:rsidRPr="00A01EBD">
        <w:t xml:space="preserve">, </w:t>
      </w:r>
      <w:r w:rsidRPr="00A01EBD">
        <w:rPr>
          <w:i/>
          <w:iCs/>
        </w:rPr>
        <w:t>1</w:t>
      </w:r>
      <w:r w:rsidRPr="00A01EBD">
        <w:t xml:space="preserve">(7), 261–267. </w:t>
      </w:r>
      <w:hyperlink r:id="rId15" w:history="1">
        <w:r w:rsidRPr="00A01EBD">
          <w:rPr>
            <w:rStyle w:val="Hyperlink"/>
          </w:rPr>
          <w:t>https://doi.org/https://doi.org/10.1016/S1364-6613(97)01080-2</w:t>
        </w:r>
      </w:hyperlink>
      <w:r w:rsidRPr="00A01EBD">
        <w:t xml:space="preserve"> </w:t>
      </w:r>
    </w:p>
    <w:p w14:paraId="1D7FB6DD" w14:textId="77777777" w:rsidR="00A01EBD" w:rsidRPr="00A01EBD" w:rsidRDefault="00A01EBD" w:rsidP="00A01EBD">
      <w:pPr>
        <w:pStyle w:val="NormalWeb"/>
        <w:ind w:left="567" w:hanging="567"/>
      </w:pPr>
      <w:r w:rsidRPr="00A01EBD">
        <w:t xml:space="preserve">Simons, D. J., &amp; Levin, D. T. (1998). Failure to detect changes to people during a real-world interaction. </w:t>
      </w:r>
      <w:r w:rsidRPr="00A01EBD">
        <w:rPr>
          <w:i/>
          <w:iCs/>
        </w:rPr>
        <w:t>Psychonomic Bulletin &amp; Review</w:t>
      </w:r>
      <w:r w:rsidRPr="00A01EBD">
        <w:t xml:space="preserve">, </w:t>
      </w:r>
      <w:r w:rsidRPr="00A01EBD">
        <w:rPr>
          <w:i/>
          <w:iCs/>
        </w:rPr>
        <w:t>5</w:t>
      </w:r>
      <w:r w:rsidRPr="00A01EBD">
        <w:t xml:space="preserve">(4), 644–649. </w:t>
      </w:r>
      <w:hyperlink r:id="rId16" w:history="1">
        <w:r w:rsidRPr="00A01EBD">
          <w:rPr>
            <w:rStyle w:val="Hyperlink"/>
          </w:rPr>
          <w:t>https://doi.org/10.3758/bf03208840</w:t>
        </w:r>
      </w:hyperlink>
    </w:p>
    <w:p w14:paraId="4EC88DBC" w14:textId="77777777" w:rsidR="004E48A2" w:rsidRPr="00A01EBD" w:rsidRDefault="004E48A2" w:rsidP="003A359E">
      <w:pPr>
        <w:rPr>
          <w:rFonts w:ascii="Times New Roman" w:hAnsi="Times New Roman" w:cs="Times New Roman"/>
        </w:rPr>
      </w:pPr>
    </w:p>
    <w:p w14:paraId="709FF95A" w14:textId="77777777" w:rsidR="004E48A2" w:rsidRPr="00A01EBD" w:rsidRDefault="004E48A2" w:rsidP="003A359E">
      <w:pPr>
        <w:rPr>
          <w:rFonts w:ascii="Times New Roman" w:hAnsi="Times New Roman" w:cs="Times New Roman"/>
        </w:rPr>
      </w:pPr>
    </w:p>
    <w:p w14:paraId="07D55467" w14:textId="77777777" w:rsidR="00AE4D03" w:rsidRPr="00A01EBD" w:rsidRDefault="00AE4D03" w:rsidP="003A359E">
      <w:pPr>
        <w:rPr>
          <w:rFonts w:ascii="Times New Roman" w:hAnsi="Times New Roman" w:cs="Times New Roman"/>
        </w:rPr>
      </w:pPr>
    </w:p>
    <w:p w14:paraId="7E6F3DF2" w14:textId="77777777" w:rsidR="00207441" w:rsidRPr="00A01EBD" w:rsidRDefault="00207441" w:rsidP="003A359E">
      <w:pPr>
        <w:rPr>
          <w:rFonts w:ascii="Times New Roman" w:hAnsi="Times New Roman" w:cs="Times New Roman"/>
        </w:rPr>
      </w:pPr>
    </w:p>
    <w:p w14:paraId="0891CC7A" w14:textId="180D8A66" w:rsidR="00942986" w:rsidRPr="00A01EBD" w:rsidRDefault="00942986" w:rsidP="003A359E">
      <w:pPr>
        <w:rPr>
          <w:rFonts w:ascii="Times New Roman" w:hAnsi="Times New Roman" w:cs="Times New Roman"/>
        </w:rPr>
      </w:pPr>
    </w:p>
    <w:sectPr w:rsidR="00942986" w:rsidRPr="00A01E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59E"/>
    <w:rsid w:val="00007F06"/>
    <w:rsid w:val="00023296"/>
    <w:rsid w:val="00040449"/>
    <w:rsid w:val="00055CB6"/>
    <w:rsid w:val="00074BAE"/>
    <w:rsid w:val="00087EF9"/>
    <w:rsid w:val="000B3ED4"/>
    <w:rsid w:val="000D20C9"/>
    <w:rsid w:val="000E111B"/>
    <w:rsid w:val="00116FB6"/>
    <w:rsid w:val="0012649B"/>
    <w:rsid w:val="00135E6A"/>
    <w:rsid w:val="0015350A"/>
    <w:rsid w:val="00174B48"/>
    <w:rsid w:val="00176407"/>
    <w:rsid w:val="00194F22"/>
    <w:rsid w:val="001A290C"/>
    <w:rsid w:val="001A76D3"/>
    <w:rsid w:val="001B5BFD"/>
    <w:rsid w:val="001B7807"/>
    <w:rsid w:val="001D7A79"/>
    <w:rsid w:val="001F23C1"/>
    <w:rsid w:val="00205C40"/>
    <w:rsid w:val="00207441"/>
    <w:rsid w:val="00221455"/>
    <w:rsid w:val="00254915"/>
    <w:rsid w:val="00274C16"/>
    <w:rsid w:val="00276BCC"/>
    <w:rsid w:val="0028168B"/>
    <w:rsid w:val="002A5778"/>
    <w:rsid w:val="002C67CA"/>
    <w:rsid w:val="002E158E"/>
    <w:rsid w:val="002E35A4"/>
    <w:rsid w:val="0030688E"/>
    <w:rsid w:val="00330661"/>
    <w:rsid w:val="0034698A"/>
    <w:rsid w:val="0039299A"/>
    <w:rsid w:val="00397295"/>
    <w:rsid w:val="003A11B7"/>
    <w:rsid w:val="003A14B7"/>
    <w:rsid w:val="003A359E"/>
    <w:rsid w:val="003A52FC"/>
    <w:rsid w:val="003D10BF"/>
    <w:rsid w:val="004055D8"/>
    <w:rsid w:val="0042615A"/>
    <w:rsid w:val="004326A5"/>
    <w:rsid w:val="00436F14"/>
    <w:rsid w:val="004468FD"/>
    <w:rsid w:val="00460E99"/>
    <w:rsid w:val="00463A4E"/>
    <w:rsid w:val="00476E71"/>
    <w:rsid w:val="00486517"/>
    <w:rsid w:val="00497DBF"/>
    <w:rsid w:val="004A4F88"/>
    <w:rsid w:val="004A52F0"/>
    <w:rsid w:val="004B617B"/>
    <w:rsid w:val="004C07B0"/>
    <w:rsid w:val="004C0FEF"/>
    <w:rsid w:val="004C651D"/>
    <w:rsid w:val="004D3543"/>
    <w:rsid w:val="004E0BBC"/>
    <w:rsid w:val="004E1EE0"/>
    <w:rsid w:val="004E3EE4"/>
    <w:rsid w:val="004E48A2"/>
    <w:rsid w:val="004F0DDD"/>
    <w:rsid w:val="005568F4"/>
    <w:rsid w:val="005760C9"/>
    <w:rsid w:val="00580C43"/>
    <w:rsid w:val="0058477A"/>
    <w:rsid w:val="0059610F"/>
    <w:rsid w:val="00596E15"/>
    <w:rsid w:val="005E38E6"/>
    <w:rsid w:val="005E792C"/>
    <w:rsid w:val="00617566"/>
    <w:rsid w:val="00623BE7"/>
    <w:rsid w:val="00633300"/>
    <w:rsid w:val="0064488F"/>
    <w:rsid w:val="00675DC3"/>
    <w:rsid w:val="006C1540"/>
    <w:rsid w:val="006E0A4B"/>
    <w:rsid w:val="006E0C0E"/>
    <w:rsid w:val="006E6CF9"/>
    <w:rsid w:val="006F614E"/>
    <w:rsid w:val="007242D1"/>
    <w:rsid w:val="00730091"/>
    <w:rsid w:val="007339E1"/>
    <w:rsid w:val="0074155E"/>
    <w:rsid w:val="0075376C"/>
    <w:rsid w:val="00790826"/>
    <w:rsid w:val="007A56EF"/>
    <w:rsid w:val="007B444F"/>
    <w:rsid w:val="007B5323"/>
    <w:rsid w:val="007C5E90"/>
    <w:rsid w:val="007F6BCB"/>
    <w:rsid w:val="008203CC"/>
    <w:rsid w:val="00825CD5"/>
    <w:rsid w:val="00851495"/>
    <w:rsid w:val="00861F5B"/>
    <w:rsid w:val="008855A6"/>
    <w:rsid w:val="00895E37"/>
    <w:rsid w:val="008B474B"/>
    <w:rsid w:val="008B64C6"/>
    <w:rsid w:val="008E6FF3"/>
    <w:rsid w:val="0090520C"/>
    <w:rsid w:val="0091020E"/>
    <w:rsid w:val="00920483"/>
    <w:rsid w:val="0094023E"/>
    <w:rsid w:val="00942986"/>
    <w:rsid w:val="009516F0"/>
    <w:rsid w:val="00961521"/>
    <w:rsid w:val="0096317F"/>
    <w:rsid w:val="009D399B"/>
    <w:rsid w:val="009E2C44"/>
    <w:rsid w:val="009F68CD"/>
    <w:rsid w:val="00A01EBD"/>
    <w:rsid w:val="00A10D72"/>
    <w:rsid w:val="00A20B0A"/>
    <w:rsid w:val="00A54918"/>
    <w:rsid w:val="00A762BC"/>
    <w:rsid w:val="00A926C7"/>
    <w:rsid w:val="00A949CD"/>
    <w:rsid w:val="00AB1A58"/>
    <w:rsid w:val="00AB28C2"/>
    <w:rsid w:val="00AC4070"/>
    <w:rsid w:val="00AC52D2"/>
    <w:rsid w:val="00AE4D03"/>
    <w:rsid w:val="00AF2D00"/>
    <w:rsid w:val="00B156D3"/>
    <w:rsid w:val="00B21462"/>
    <w:rsid w:val="00B31DA4"/>
    <w:rsid w:val="00B33268"/>
    <w:rsid w:val="00B45CEC"/>
    <w:rsid w:val="00B45DBD"/>
    <w:rsid w:val="00B6538B"/>
    <w:rsid w:val="00B9018E"/>
    <w:rsid w:val="00BC4A50"/>
    <w:rsid w:val="00BE0F60"/>
    <w:rsid w:val="00BF5C4C"/>
    <w:rsid w:val="00C04BCF"/>
    <w:rsid w:val="00C066C0"/>
    <w:rsid w:val="00C17372"/>
    <w:rsid w:val="00C3169F"/>
    <w:rsid w:val="00C321FA"/>
    <w:rsid w:val="00C469F7"/>
    <w:rsid w:val="00C554CF"/>
    <w:rsid w:val="00C6532A"/>
    <w:rsid w:val="00C75AD1"/>
    <w:rsid w:val="00C7791B"/>
    <w:rsid w:val="00CA1EED"/>
    <w:rsid w:val="00CB6F6E"/>
    <w:rsid w:val="00CD5495"/>
    <w:rsid w:val="00CE725D"/>
    <w:rsid w:val="00CF1CA0"/>
    <w:rsid w:val="00CF6F92"/>
    <w:rsid w:val="00D00DAA"/>
    <w:rsid w:val="00D21C6E"/>
    <w:rsid w:val="00D31F43"/>
    <w:rsid w:val="00D36710"/>
    <w:rsid w:val="00D36AB4"/>
    <w:rsid w:val="00D55079"/>
    <w:rsid w:val="00D77AD5"/>
    <w:rsid w:val="00D8255D"/>
    <w:rsid w:val="00D8501E"/>
    <w:rsid w:val="00D95358"/>
    <w:rsid w:val="00DA5009"/>
    <w:rsid w:val="00DB039A"/>
    <w:rsid w:val="00DB3C80"/>
    <w:rsid w:val="00DE0DD3"/>
    <w:rsid w:val="00DE206F"/>
    <w:rsid w:val="00E026C6"/>
    <w:rsid w:val="00E03012"/>
    <w:rsid w:val="00E16560"/>
    <w:rsid w:val="00E21AB1"/>
    <w:rsid w:val="00E36882"/>
    <w:rsid w:val="00E87CCD"/>
    <w:rsid w:val="00EB7FA9"/>
    <w:rsid w:val="00EC6FA3"/>
    <w:rsid w:val="00EE26E2"/>
    <w:rsid w:val="00EE6CB8"/>
    <w:rsid w:val="00F26FDD"/>
    <w:rsid w:val="00F30E13"/>
    <w:rsid w:val="00F364A3"/>
    <w:rsid w:val="00F4248B"/>
    <w:rsid w:val="00F61A91"/>
    <w:rsid w:val="00F850EC"/>
    <w:rsid w:val="00F86CE5"/>
    <w:rsid w:val="00F9680B"/>
    <w:rsid w:val="00F97FD3"/>
    <w:rsid w:val="00FA4068"/>
    <w:rsid w:val="00FB4DF7"/>
    <w:rsid w:val="00FD1174"/>
    <w:rsid w:val="00FF3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E2497"/>
  <w15:chartTrackingRefBased/>
  <w15:docId w15:val="{3F31C11E-76DE-2E42-9BD8-673587AAF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1EBD"/>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A01E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brainres.2005.10.023" TargetMode="External"/><Relationship Id="rId13" Type="http://schemas.openxmlformats.org/officeDocument/2006/relationships/hyperlink" Target="https://doi.org/10.1080/135062800394658"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186/s41235-019-0165-4" TargetMode="External"/><Relationship Id="rId12" Type="http://schemas.openxmlformats.org/officeDocument/2006/relationships/hyperlink" Target="https://doi.org/10.1111/j.1467-9280.1997.tb00427.x"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3758/bf03208840" TargetMode="External"/><Relationship Id="rId1" Type="http://schemas.openxmlformats.org/officeDocument/2006/relationships/styles" Target="styles.xml"/><Relationship Id="rId6" Type="http://schemas.openxmlformats.org/officeDocument/2006/relationships/hyperlink" Target="https://doi.org/10.1016/j.trf.2008.11.002" TargetMode="External"/><Relationship Id="rId11" Type="http://schemas.openxmlformats.org/officeDocument/2006/relationships/hyperlink" Target="https://doi.org/10.1038/17953" TargetMode="External"/><Relationship Id="rId5" Type="http://schemas.openxmlformats.org/officeDocument/2006/relationships/hyperlink" Target="https://doi.org/10.1518/0018720054679542" TargetMode="External"/><Relationship Id="rId15" Type="http://schemas.openxmlformats.org/officeDocument/2006/relationships/hyperlink" Target="https://doi.org/https://doi.org/10.1016/S1364-6613(97)01080-2" TargetMode="External"/><Relationship Id="rId10" Type="http://schemas.openxmlformats.org/officeDocument/2006/relationships/hyperlink" Target="https://doi.org/10.1002/0470018860.s00492" TargetMode="External"/><Relationship Id="rId4" Type="http://schemas.openxmlformats.org/officeDocument/2006/relationships/hyperlink" Target="https://doi.org/10.1068/p241075" TargetMode="External"/><Relationship Id="rId9" Type="http://schemas.openxmlformats.org/officeDocument/2006/relationships/hyperlink" Target="https://doi.org/10.3758/bf03203972" TargetMode="External"/><Relationship Id="rId14" Type="http://schemas.openxmlformats.org/officeDocument/2006/relationships/hyperlink" Target="https://doi.org/10.1111/j.0963-7214.2005.00332.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10</Pages>
  <Words>2291</Words>
  <Characters>13061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SUT96051931 (Rebecca Suter)</dc:creator>
  <cp:keywords/>
  <dc:description/>
  <cp:lastModifiedBy>SUT96051931 (Rebecca Suter)</cp:lastModifiedBy>
  <cp:revision>5</cp:revision>
  <dcterms:created xsi:type="dcterms:W3CDTF">2023-03-07T22:46:00Z</dcterms:created>
  <dcterms:modified xsi:type="dcterms:W3CDTF">2023-03-07T23:37:00Z</dcterms:modified>
</cp:coreProperties>
</file>