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196893884"/>
        <w:docPartObj>
          <w:docPartGallery w:val="Cover Pages"/>
          <w:docPartUnique/>
        </w:docPartObj>
      </w:sdtPr>
      <w:sdtEndPr/>
      <w:sdtContent>
        <w:p w:rsidR="00DE4027" w:rsidRDefault="00DE4027">
          <w:r>
            <w:rPr>
              <w:noProof/>
              <w:lang w:eastAsia="en-GB"/>
            </w:rPr>
            <mc:AlternateContent>
              <mc:Choice Requires="wps">
                <w:drawing>
                  <wp:anchor distT="0" distB="0" distL="114300" distR="114300" simplePos="0" relativeHeight="251659264" behindDoc="0" locked="0" layoutInCell="1" allowOverlap="1" wp14:anchorId="16AB51EA" wp14:editId="4572298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581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EndPr/>
                                <w:sdtContent>
                                  <w:p w:rsidR="00DE4027" w:rsidRPr="00DE4027" w:rsidRDefault="00462172">
                                    <w:pPr>
                                      <w:pStyle w:val="Title"/>
                                      <w:pBdr>
                                        <w:bottom w:val="none" w:sz="0" w:space="0" w:color="auto"/>
                                      </w:pBdr>
                                      <w:jc w:val="right"/>
                                      <w:rPr>
                                        <w:rFonts w:ascii="Times New Roman" w:hAnsi="Times New Roman" w:cs="Times New Roman"/>
                                        <w:caps/>
                                        <w:color w:val="FFFFFF" w:themeColor="background1"/>
                                        <w:sz w:val="72"/>
                                        <w:szCs w:val="72"/>
                                      </w:rPr>
                                    </w:pPr>
                                    <w:r>
                                      <w:rPr>
                                        <w:rFonts w:ascii="Times New Roman" w:hAnsi="Times New Roman" w:cs="Times New Roman"/>
                                        <w:caps/>
                                        <w:color w:val="FFFFFF" w:themeColor="background1"/>
                                        <w:sz w:val="72"/>
                                        <w:szCs w:val="72"/>
                                        <w:lang w:val="en-GB"/>
                                      </w:rPr>
                                      <w:t>Community Sports Development</w:t>
                                    </w:r>
                                  </w:p>
                                </w:sdtContent>
                              </w:sdt>
                              <w:p w:rsidR="00DE4027" w:rsidRDefault="00DE4027" w:rsidP="00DE4027">
                                <w:pPr>
                                  <w:spacing w:before="240"/>
                                  <w:ind w:left="720"/>
                                  <w:rPr>
                                    <w:rFonts w:ascii="Times New Roman" w:hAnsi="Times New Roman" w:cs="Times New Roman"/>
                                    <w:color w:val="FFFFFF" w:themeColor="background1"/>
                                    <w:sz w:val="36"/>
                                    <w:szCs w:val="36"/>
                                  </w:rPr>
                                </w:pPr>
                              </w:p>
                              <w:p w:rsidR="00DE4027" w:rsidRPr="00DE4027" w:rsidRDefault="00DE4027" w:rsidP="00DE4027">
                                <w:pPr>
                                  <w:spacing w:before="240"/>
                                  <w:ind w:left="720"/>
                                  <w:rPr>
                                    <w:rFonts w:ascii="Times New Roman" w:hAnsi="Times New Roman" w:cs="Times New Roman"/>
                                    <w:color w:val="FFFFFF" w:themeColor="background1"/>
                                    <w:sz w:val="36"/>
                                    <w:szCs w:val="36"/>
                                  </w:rPr>
                                </w:pPr>
                                <w:r w:rsidRPr="00DE4027">
                                  <w:rPr>
                                    <w:rFonts w:ascii="Times New Roman" w:hAnsi="Times New Roman" w:cs="Times New Roman"/>
                                    <w:color w:val="FFFFFF" w:themeColor="background1"/>
                                    <w:sz w:val="36"/>
                                    <w:szCs w:val="36"/>
                                  </w:rPr>
                                  <w:t xml:space="preserve">Name: </w:t>
                                </w:r>
                                <w:proofErr w:type="spellStart"/>
                                <w:r w:rsidRPr="00DE4027">
                                  <w:rPr>
                                    <w:rFonts w:ascii="Times New Roman" w:hAnsi="Times New Roman" w:cs="Times New Roman"/>
                                    <w:color w:val="FFFFFF" w:themeColor="background1"/>
                                    <w:sz w:val="36"/>
                                    <w:szCs w:val="36"/>
                                  </w:rPr>
                                  <w:t>Cerys</w:t>
                                </w:r>
                                <w:proofErr w:type="spellEnd"/>
                                <w:r w:rsidRPr="00DE4027">
                                  <w:rPr>
                                    <w:rFonts w:ascii="Times New Roman" w:hAnsi="Times New Roman" w:cs="Times New Roman"/>
                                    <w:color w:val="FFFFFF" w:themeColor="background1"/>
                                    <w:sz w:val="36"/>
                                    <w:szCs w:val="36"/>
                                  </w:rPr>
                                  <w:t xml:space="preserve"> </w:t>
                                </w:r>
                                <w:proofErr w:type="spellStart"/>
                                <w:r w:rsidRPr="00DE4027">
                                  <w:rPr>
                                    <w:rFonts w:ascii="Times New Roman" w:hAnsi="Times New Roman" w:cs="Times New Roman"/>
                                    <w:color w:val="FFFFFF" w:themeColor="background1"/>
                                    <w:sz w:val="36"/>
                                    <w:szCs w:val="36"/>
                                  </w:rPr>
                                  <w:t>Grigg</w:t>
                                </w:r>
                                <w:proofErr w:type="spellEnd"/>
                              </w:p>
                              <w:p w:rsidR="00DE4027" w:rsidRPr="00DE4027" w:rsidRDefault="00DE4027" w:rsidP="00DE4027">
                                <w:pPr>
                                  <w:spacing w:before="240"/>
                                  <w:ind w:left="720"/>
                                  <w:rPr>
                                    <w:rFonts w:ascii="Times New Roman" w:hAnsi="Times New Roman" w:cs="Times New Roman"/>
                                    <w:color w:val="FFFFFF" w:themeColor="background1"/>
                                    <w:sz w:val="36"/>
                                    <w:szCs w:val="36"/>
                                  </w:rPr>
                                </w:pPr>
                                <w:r w:rsidRPr="00DE4027">
                                  <w:rPr>
                                    <w:rFonts w:ascii="Times New Roman" w:hAnsi="Times New Roman" w:cs="Times New Roman"/>
                                    <w:color w:val="FFFFFF" w:themeColor="background1"/>
                                    <w:sz w:val="36"/>
                                    <w:szCs w:val="36"/>
                                  </w:rPr>
                                  <w:t>Student Number: 1900559</w:t>
                                </w:r>
                              </w:p>
                              <w:sdt>
                                <w:sdtPr>
                                  <w:rPr>
                                    <w:color w:val="FFFFFF" w:themeColor="background1"/>
                                    <w:sz w:val="21"/>
                                    <w:szCs w:val="21"/>
                                  </w:rPr>
                                  <w:alias w:val="Abstract"/>
                                  <w:id w:val="307982498"/>
                                  <w:showingPlcHdr/>
                                  <w:dataBinding w:prefixMappings="xmlns:ns0='http://schemas.microsoft.com/office/2006/coverPageProps'" w:xpath="/ns0:CoverPageProperties[1]/ns0:Abstract[1]" w:storeItemID="{55AF091B-3C7A-41E3-B477-F2FDAA23CFDA}"/>
                                  <w:text/>
                                </w:sdtPr>
                                <w:sdtEndPr/>
                                <w:sdtContent>
                                  <w:p w:rsidR="00DE4027" w:rsidRDefault="00DE4027">
                                    <w:pPr>
                                      <w:spacing w:before="240"/>
                                      <w:ind w:left="1008"/>
                                      <w:jc w:val="right"/>
                                      <w:rPr>
                                        <w:color w:val="FFFFFF" w:themeColor="background1"/>
                                      </w:rPr>
                                    </w:pPr>
                                    <w:r>
                                      <w:rPr>
                                        <w:color w:val="FFFFFF" w:themeColor="background1"/>
                                        <w:sz w:val="21"/>
                                        <w:szCs w:val="21"/>
                                      </w:rPr>
                                      <w:t xml:space="preserve">     </w:t>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id="Rectangle 47" o:spid="_x0000_s1026" style="position:absolute;margin-left:0;margin-top:0;width:422.3pt;height:760.3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" fillcolor="#4f81bd [3204]" stroked="f" strokeweight="2pt">
                    <v:path arrowok="t"/>
                    <v:textbox inset="21.6pt,1in,21.6pt">
                      <w:txbxContent>
                        <w:sdt>
                          <w:sdtPr>
                            <w:rPr>
                              <w:rFonts w:ascii="Times New Roman" w:hAnsi="Times New Roman" w:cs="Times New Roman"/>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Content>
                            <w:p w:rsidR="00DE4027" w:rsidRPr="00DE4027" w:rsidRDefault="00462172">
                              <w:pPr>
                                <w:pStyle w:val="Title"/>
                                <w:pBdr>
                                  <w:bottom w:val="none" w:sz="0" w:space="0" w:color="auto"/>
                                </w:pBdr>
                                <w:jc w:val="right"/>
                                <w:rPr>
                                  <w:rFonts w:ascii="Times New Roman" w:hAnsi="Times New Roman" w:cs="Times New Roman"/>
                                  <w:caps/>
                                  <w:color w:val="FFFFFF" w:themeColor="background1"/>
                                  <w:sz w:val="72"/>
                                  <w:szCs w:val="72"/>
                                </w:rPr>
                              </w:pPr>
                              <w:r>
                                <w:rPr>
                                  <w:rFonts w:ascii="Times New Roman" w:hAnsi="Times New Roman" w:cs="Times New Roman"/>
                                  <w:caps/>
                                  <w:color w:val="FFFFFF" w:themeColor="background1"/>
                                  <w:sz w:val="72"/>
                                  <w:szCs w:val="72"/>
                                  <w:lang w:val="en-GB"/>
                                </w:rPr>
                                <w:t>Community Sports Development</w:t>
                              </w:r>
                            </w:p>
                          </w:sdtContent>
                        </w:sdt>
                        <w:p w:rsidR="00DE4027" w:rsidRDefault="00DE4027" w:rsidP="00DE4027">
                          <w:pPr>
                            <w:spacing w:before="240"/>
                            <w:ind w:left="720"/>
                            <w:rPr>
                              <w:rFonts w:ascii="Times New Roman" w:hAnsi="Times New Roman" w:cs="Times New Roman"/>
                              <w:color w:val="FFFFFF" w:themeColor="background1"/>
                              <w:sz w:val="36"/>
                              <w:szCs w:val="36"/>
                            </w:rPr>
                          </w:pPr>
                        </w:p>
                        <w:p w:rsidR="00DE4027" w:rsidRPr="00DE4027" w:rsidRDefault="00DE4027" w:rsidP="00DE4027">
                          <w:pPr>
                            <w:spacing w:before="240"/>
                            <w:ind w:left="720"/>
                            <w:rPr>
                              <w:rFonts w:ascii="Times New Roman" w:hAnsi="Times New Roman" w:cs="Times New Roman"/>
                              <w:color w:val="FFFFFF" w:themeColor="background1"/>
                              <w:sz w:val="36"/>
                              <w:szCs w:val="36"/>
                            </w:rPr>
                          </w:pPr>
                          <w:r w:rsidRPr="00DE4027">
                            <w:rPr>
                              <w:rFonts w:ascii="Times New Roman" w:hAnsi="Times New Roman" w:cs="Times New Roman"/>
                              <w:color w:val="FFFFFF" w:themeColor="background1"/>
                              <w:sz w:val="36"/>
                              <w:szCs w:val="36"/>
                            </w:rPr>
                            <w:t>Name: Cerys Grigg</w:t>
                          </w:r>
                        </w:p>
                        <w:p w:rsidR="00DE4027" w:rsidRPr="00DE4027" w:rsidRDefault="00DE4027" w:rsidP="00DE4027">
                          <w:pPr>
                            <w:spacing w:before="240"/>
                            <w:ind w:left="720"/>
                            <w:rPr>
                              <w:rFonts w:ascii="Times New Roman" w:hAnsi="Times New Roman" w:cs="Times New Roman"/>
                              <w:color w:val="FFFFFF" w:themeColor="background1"/>
                              <w:sz w:val="36"/>
                              <w:szCs w:val="36"/>
                            </w:rPr>
                          </w:pPr>
                          <w:r w:rsidRPr="00DE4027">
                            <w:rPr>
                              <w:rFonts w:ascii="Times New Roman" w:hAnsi="Times New Roman" w:cs="Times New Roman"/>
                              <w:color w:val="FFFFFF" w:themeColor="background1"/>
                              <w:sz w:val="36"/>
                              <w:szCs w:val="36"/>
                            </w:rPr>
                            <w:t>Student Number: 1900559</w:t>
                          </w:r>
                        </w:p>
                        <w:sdt>
                          <w:sdtPr>
                            <w:rPr>
                              <w:color w:val="FFFFFF" w:themeColor="background1"/>
                              <w:sz w:val="21"/>
                              <w:szCs w:val="21"/>
                            </w:rPr>
                            <w:alias w:val="Abstract"/>
                            <w:id w:val="307982498"/>
                            <w:showingPlcHdr/>
                            <w:dataBinding w:prefixMappings="xmlns:ns0='http://schemas.microsoft.com/office/2006/coverPageProps'" w:xpath="/ns0:CoverPageProperties[1]/ns0:Abstract[1]" w:storeItemID="{55AF091B-3C7A-41E3-B477-F2FDAA23CFDA}"/>
                            <w:text/>
                          </w:sdtPr>
                          <w:sdtContent>
                            <w:p w:rsidR="00DE4027" w:rsidRDefault="00DE4027">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47B0816D" wp14:editId="59621AD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rgbClr val="FFFF66"/>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E4027" w:rsidRPr="00DE4027" w:rsidRDefault="009455EE">
                                <w:pPr>
                                  <w:pStyle w:val="Subtitle"/>
                                  <w:rPr>
                                    <w:color w:val="000000" w:themeColor="text1"/>
                                  </w:rPr>
                                </w:pPr>
                                <w:sdt>
                                  <w:sdtPr>
                                    <w:rPr>
                                      <w:color w:val="FFFFFF" w:themeColor="background1"/>
                                    </w:rPr>
                                    <w:alias w:val="Subtitle"/>
                                    <w:id w:val="1090039369"/>
                                    <w:showingPlcHdr/>
                                    <w:dataBinding w:prefixMappings="xmlns:ns0='http://schemas.openxmlformats.org/package/2006/metadata/core-properties' xmlns:ns1='http://purl.org/dc/elements/1.1/'" w:xpath="/ns0:coreProperties[1]/ns1:subject[1]" w:storeItemID="{6C3C8BC8-F283-45AE-878A-BAB7291924A1}"/>
                                    <w:text/>
                                  </w:sdtPr>
                                  <w:sdtEndPr/>
                                  <w:sdtContent>
                                    <w:r w:rsidR="00DE4027" w:rsidRPr="00DE4027">
                                      <w:rPr>
                                        <w:color w:val="FFFF66"/>
                                      </w:rPr>
                                      <w:t>[Type the document subtitle]</w:t>
                                    </w:r>
                                  </w:sdtContent>
                                </w:sdt>
                                <w:r w:rsidR="00DE4027">
                                  <w:rPr>
                                    <w:color w:val="000000" w:themeColor="text1"/>
                                  </w:rPr>
                                  <w:t>M5X02089</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" fillcolor="#ff6" stroked="f" strokeweight="2pt">
                    <v:path arrowok="t"/>
                    <v:textbox inset="14.4pt,,14.4pt">
                      <w:txbxContent>
                        <w:p w:rsidR="00DE4027" w:rsidRPr="00DE4027" w:rsidRDefault="00DE4027">
                          <w:pPr>
                            <w:pStyle w:val="Subtitle"/>
                            <w:rPr>
                              <w:color w:val="000000" w:themeColor="text1"/>
                            </w:rPr>
                          </w:pPr>
                          <w:sdt>
                            <w:sdtPr>
                              <w:rPr>
                                <w:color w:val="FFFFFF" w:themeColor="background1"/>
                              </w:rPr>
                              <w:alias w:val="Subtitle"/>
                              <w:id w:val="1090039369"/>
                              <w:showingPlcHdr/>
                              <w:dataBinding w:prefixMappings="xmlns:ns0='http://schemas.openxmlformats.org/package/2006/metadata/core-properties' xmlns:ns1='http://purl.org/dc/elements/1.1/'" w:xpath="/ns0:coreProperties[1]/ns1:subject[1]" w:storeItemID="{6C3C8BC8-F283-45AE-878A-BAB7291924A1}"/>
                              <w:text/>
                            </w:sdtPr>
                            <w:sdtContent>
                              <w:r w:rsidRPr="00DE4027">
                                <w:rPr>
                                  <w:color w:val="FFFF66"/>
                                </w:rPr>
                                <w:t>[Type the document subtitle]</w:t>
                              </w:r>
                            </w:sdtContent>
                          </w:sdt>
                          <w:r>
                            <w:rPr>
                              <w:color w:val="000000" w:themeColor="text1"/>
                            </w:rPr>
                            <w:t>M5X02089</w:t>
                          </w:r>
                        </w:p>
                      </w:txbxContent>
                    </v:textbox>
                    <w10:wrap anchorx="page" anchory="page"/>
                  </v:rect>
                </w:pict>
              </mc:Fallback>
            </mc:AlternateContent>
          </w:r>
        </w:p>
        <w:p w:rsidR="00DE4027" w:rsidRDefault="00DE4027"/>
        <w:p w:rsidR="00DE4027" w:rsidRDefault="00DE4027">
          <w:r>
            <w:br w:type="page"/>
          </w:r>
        </w:p>
      </w:sdtContent>
    </w:sdt>
    <w:p w:rsidR="00C877EF" w:rsidRDefault="00DE4027" w:rsidP="00DE4027">
      <w:pPr>
        <w:pStyle w:val="Title"/>
      </w:pPr>
      <w:r>
        <w:lastRenderedPageBreak/>
        <w:t>Task One- Presentation Slides</w:t>
      </w:r>
    </w:p>
    <w:p w:rsidR="00DE4027" w:rsidRDefault="00DE4027" w:rsidP="00DE4027">
      <w:pPr>
        <w:jc w:val="both"/>
        <w:rPr>
          <w:lang w:val="en-US" w:eastAsia="ja-JP"/>
        </w:rPr>
      </w:pPr>
      <w:r>
        <w:rPr>
          <w:noProof/>
          <w:lang w:eastAsia="en-GB"/>
        </w:rPr>
        <w:drawing>
          <wp:anchor distT="0" distB="0" distL="114300" distR="114300" simplePos="0" relativeHeight="251661312" behindDoc="1" locked="0" layoutInCell="1" allowOverlap="1" wp14:anchorId="035C0EF4" wp14:editId="7DB65205">
            <wp:simplePos x="0" y="0"/>
            <wp:positionH relativeFrom="column">
              <wp:posOffset>-140970</wp:posOffset>
            </wp:positionH>
            <wp:positionV relativeFrom="paragraph">
              <wp:posOffset>142875</wp:posOffset>
            </wp:positionV>
            <wp:extent cx="4827905" cy="2814320"/>
            <wp:effectExtent l="0" t="0" r="0" b="5080"/>
            <wp:wrapThrough wrapText="bothSides">
              <wp:wrapPolygon edited="0">
                <wp:start x="0" y="0"/>
                <wp:lineTo x="0" y="21493"/>
                <wp:lineTo x="21478" y="21493"/>
                <wp:lineTo x="2147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extLst>
                        <a:ext uri="{28A0092B-C50C-407E-A947-70E740481C1C}">
                          <a14:useLocalDpi xmlns:a14="http://schemas.microsoft.com/office/drawing/2010/main" val="0"/>
                        </a:ext>
                      </a:extLst>
                    </a:blip>
                    <a:srcRect l="30290" t="32102" r="10996" b="7005"/>
                    <a:stretch/>
                  </pic:blipFill>
                  <pic:spPr bwMode="auto">
                    <a:xfrm>
                      <a:off x="0" y="0"/>
                      <a:ext cx="4827905" cy="2814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E4027" w:rsidRDefault="00DE4027">
      <w:pPr>
        <w:rPr>
          <w:lang w:val="en-US" w:eastAsia="ja-JP"/>
        </w:rPr>
      </w:pPr>
      <w:r>
        <w:rPr>
          <w:noProof/>
          <w:lang w:eastAsia="en-GB"/>
        </w:rPr>
        <w:drawing>
          <wp:anchor distT="0" distB="0" distL="114300" distR="114300" simplePos="0" relativeHeight="251663360" behindDoc="1" locked="0" layoutInCell="1" allowOverlap="1" wp14:anchorId="06A7D4C2" wp14:editId="6F99BAAA">
            <wp:simplePos x="0" y="0"/>
            <wp:positionH relativeFrom="column">
              <wp:posOffset>-4785995</wp:posOffset>
            </wp:positionH>
            <wp:positionV relativeFrom="paragraph">
              <wp:posOffset>5953760</wp:posOffset>
            </wp:positionV>
            <wp:extent cx="4585335" cy="2688590"/>
            <wp:effectExtent l="0" t="0" r="5715" b="0"/>
            <wp:wrapThrough wrapText="bothSides">
              <wp:wrapPolygon edited="0">
                <wp:start x="0" y="0"/>
                <wp:lineTo x="0" y="21427"/>
                <wp:lineTo x="21537" y="21427"/>
                <wp:lineTo x="2153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30498" t="32103" r="11826" b="7742"/>
                    <a:stretch/>
                  </pic:blipFill>
                  <pic:spPr bwMode="auto">
                    <a:xfrm>
                      <a:off x="0" y="0"/>
                      <a:ext cx="4585335" cy="2688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1" locked="0" layoutInCell="1" allowOverlap="1" wp14:anchorId="62EC51B7" wp14:editId="1F07BB44">
            <wp:simplePos x="0" y="0"/>
            <wp:positionH relativeFrom="column">
              <wp:posOffset>-4909820</wp:posOffset>
            </wp:positionH>
            <wp:positionV relativeFrom="paragraph">
              <wp:posOffset>2927350</wp:posOffset>
            </wp:positionV>
            <wp:extent cx="4702175" cy="2595245"/>
            <wp:effectExtent l="0" t="0" r="3175" b="0"/>
            <wp:wrapThrough wrapText="bothSides">
              <wp:wrapPolygon edited="0">
                <wp:start x="0" y="0"/>
                <wp:lineTo x="0" y="21404"/>
                <wp:lineTo x="21527" y="21404"/>
                <wp:lineTo x="2152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30498" t="31733" r="11411" b="7361"/>
                    <a:stretch/>
                  </pic:blipFill>
                  <pic:spPr bwMode="auto">
                    <a:xfrm>
                      <a:off x="0" y="0"/>
                      <a:ext cx="4702175" cy="2595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val="en-US" w:eastAsia="ja-JP"/>
        </w:rPr>
        <w:br w:type="page"/>
      </w:r>
    </w:p>
    <w:p w:rsidR="00DE4027" w:rsidRDefault="00F4676B" w:rsidP="00DE4027">
      <w:pPr>
        <w:jc w:val="both"/>
        <w:rPr>
          <w:lang w:val="en-US" w:eastAsia="ja-JP"/>
        </w:rPr>
      </w:pPr>
      <w:r>
        <w:rPr>
          <w:noProof/>
          <w:lang w:eastAsia="en-GB"/>
        </w:rPr>
        <w:lastRenderedPageBreak/>
        <w:drawing>
          <wp:anchor distT="0" distB="0" distL="114300" distR="114300" simplePos="0" relativeHeight="251664384" behindDoc="1" locked="0" layoutInCell="1" allowOverlap="1">
            <wp:simplePos x="0" y="0"/>
            <wp:positionH relativeFrom="column">
              <wp:posOffset>552450</wp:posOffset>
            </wp:positionH>
            <wp:positionV relativeFrom="paragraph">
              <wp:posOffset>-648970</wp:posOffset>
            </wp:positionV>
            <wp:extent cx="4688840" cy="2564765"/>
            <wp:effectExtent l="0" t="0" r="0" b="6985"/>
            <wp:wrapThrough wrapText="bothSides">
              <wp:wrapPolygon edited="0">
                <wp:start x="0" y="0"/>
                <wp:lineTo x="0" y="21498"/>
                <wp:lineTo x="21501" y="21498"/>
                <wp:lineTo x="21501"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8759" t="33003" r="10200" b="7591"/>
                    <a:stretch/>
                  </pic:blipFill>
                  <pic:spPr bwMode="auto">
                    <a:xfrm>
                      <a:off x="0" y="0"/>
                      <a:ext cx="4688840" cy="2564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F4676B" w:rsidP="00DE4027">
      <w:pPr>
        <w:jc w:val="both"/>
        <w:rPr>
          <w:lang w:val="en-US" w:eastAsia="ja-JP"/>
        </w:rPr>
      </w:pPr>
      <w:r>
        <w:rPr>
          <w:noProof/>
          <w:lang w:eastAsia="en-GB"/>
        </w:rPr>
        <w:drawing>
          <wp:anchor distT="0" distB="0" distL="114300" distR="114300" simplePos="0" relativeHeight="251665408" behindDoc="1" locked="0" layoutInCell="1" allowOverlap="1" wp14:anchorId="7EB1600C" wp14:editId="75BEAB0F">
            <wp:simplePos x="0" y="0"/>
            <wp:positionH relativeFrom="column">
              <wp:posOffset>626745</wp:posOffset>
            </wp:positionH>
            <wp:positionV relativeFrom="paragraph">
              <wp:posOffset>198120</wp:posOffset>
            </wp:positionV>
            <wp:extent cx="5328285" cy="3040380"/>
            <wp:effectExtent l="0" t="0" r="5715" b="7620"/>
            <wp:wrapThrough wrapText="bothSides">
              <wp:wrapPolygon edited="0">
                <wp:start x="0" y="0"/>
                <wp:lineTo x="0" y="21519"/>
                <wp:lineTo x="21546" y="21519"/>
                <wp:lineTo x="2154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29686" t="31353" r="10200" b="7591"/>
                    <a:stretch/>
                  </pic:blipFill>
                  <pic:spPr bwMode="auto">
                    <a:xfrm>
                      <a:off x="0" y="0"/>
                      <a:ext cx="5328285" cy="3040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F4676B" w:rsidRDefault="00F4676B" w:rsidP="00DE4027">
      <w:pPr>
        <w:jc w:val="both"/>
        <w:rPr>
          <w:lang w:val="en-US" w:eastAsia="ja-JP"/>
        </w:rPr>
      </w:pPr>
    </w:p>
    <w:p w:rsidR="00F4676B" w:rsidRDefault="00F4676B" w:rsidP="00DE4027">
      <w:pPr>
        <w:jc w:val="both"/>
        <w:rPr>
          <w:lang w:val="en-US" w:eastAsia="ja-JP"/>
        </w:rPr>
      </w:pPr>
    </w:p>
    <w:p w:rsidR="00F4676B" w:rsidRDefault="00F4676B" w:rsidP="00DE4027">
      <w:pPr>
        <w:jc w:val="both"/>
        <w:rPr>
          <w:lang w:val="en-US" w:eastAsia="ja-JP"/>
        </w:rPr>
      </w:pPr>
    </w:p>
    <w:p w:rsidR="00F4676B" w:rsidRDefault="00F4676B" w:rsidP="00DE4027">
      <w:pPr>
        <w:jc w:val="both"/>
        <w:rPr>
          <w:lang w:val="en-US" w:eastAsia="ja-JP"/>
        </w:rPr>
      </w:pPr>
    </w:p>
    <w:p w:rsidR="00F4676B" w:rsidRDefault="00F4676B" w:rsidP="00DE4027">
      <w:pPr>
        <w:jc w:val="both"/>
        <w:rPr>
          <w:lang w:val="en-US" w:eastAsia="ja-JP"/>
        </w:rPr>
      </w:pPr>
      <w:r>
        <w:rPr>
          <w:noProof/>
          <w:lang w:eastAsia="en-GB"/>
        </w:rPr>
        <w:drawing>
          <wp:anchor distT="0" distB="0" distL="114300" distR="114300" simplePos="0" relativeHeight="251666432" behindDoc="1" locked="0" layoutInCell="1" allowOverlap="1">
            <wp:simplePos x="0" y="0"/>
            <wp:positionH relativeFrom="column">
              <wp:posOffset>839470</wp:posOffset>
            </wp:positionH>
            <wp:positionV relativeFrom="paragraph">
              <wp:posOffset>141605</wp:posOffset>
            </wp:positionV>
            <wp:extent cx="4570730" cy="2455545"/>
            <wp:effectExtent l="0" t="0" r="1270" b="1905"/>
            <wp:wrapThrough wrapText="bothSides">
              <wp:wrapPolygon edited="0">
                <wp:start x="0" y="0"/>
                <wp:lineTo x="0" y="21449"/>
                <wp:lineTo x="21516" y="21449"/>
                <wp:lineTo x="21516"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28201" t="32674" r="9643" b="7921"/>
                    <a:stretch/>
                  </pic:blipFill>
                  <pic:spPr bwMode="auto">
                    <a:xfrm>
                      <a:off x="0" y="0"/>
                      <a:ext cx="4570730" cy="2455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F4676B" w:rsidP="00DE4027">
      <w:pPr>
        <w:jc w:val="both"/>
        <w:rPr>
          <w:lang w:val="en-US" w:eastAsia="ja-JP"/>
        </w:rPr>
      </w:pPr>
      <w:r>
        <w:rPr>
          <w:noProof/>
          <w:lang w:eastAsia="en-GB"/>
        </w:rPr>
        <w:lastRenderedPageBreak/>
        <w:drawing>
          <wp:anchor distT="0" distB="0" distL="114300" distR="114300" simplePos="0" relativeHeight="251667456" behindDoc="1" locked="0" layoutInCell="1" allowOverlap="1">
            <wp:simplePos x="0" y="0"/>
            <wp:positionH relativeFrom="column">
              <wp:posOffset>488950</wp:posOffset>
            </wp:positionH>
            <wp:positionV relativeFrom="paragraph">
              <wp:posOffset>-744855</wp:posOffset>
            </wp:positionV>
            <wp:extent cx="4933315" cy="2724150"/>
            <wp:effectExtent l="0" t="0" r="635" b="0"/>
            <wp:wrapThrough wrapText="bothSides">
              <wp:wrapPolygon edited="0">
                <wp:start x="0" y="0"/>
                <wp:lineTo x="0" y="21449"/>
                <wp:lineTo x="21519" y="21449"/>
                <wp:lineTo x="21519"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28016" t="31353" r="9829" b="7591"/>
                    <a:stretch/>
                  </pic:blipFill>
                  <pic:spPr bwMode="auto">
                    <a:xfrm>
                      <a:off x="0" y="0"/>
                      <a:ext cx="4933315" cy="272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F4676B" w:rsidP="00DE4027">
      <w:pPr>
        <w:jc w:val="both"/>
        <w:rPr>
          <w:lang w:val="en-US" w:eastAsia="ja-JP"/>
        </w:rPr>
      </w:pPr>
      <w:r>
        <w:rPr>
          <w:noProof/>
          <w:lang w:eastAsia="en-GB"/>
        </w:rPr>
        <w:drawing>
          <wp:anchor distT="0" distB="0" distL="114300" distR="114300" simplePos="0" relativeHeight="251668480" behindDoc="1" locked="0" layoutInCell="1" allowOverlap="1" wp14:anchorId="711DDECE" wp14:editId="21F97B00">
            <wp:simplePos x="0" y="0"/>
            <wp:positionH relativeFrom="column">
              <wp:posOffset>488950</wp:posOffset>
            </wp:positionH>
            <wp:positionV relativeFrom="paragraph">
              <wp:posOffset>45085</wp:posOffset>
            </wp:positionV>
            <wp:extent cx="4933315" cy="2755265"/>
            <wp:effectExtent l="0" t="0" r="635" b="6985"/>
            <wp:wrapThrough wrapText="bothSides">
              <wp:wrapPolygon edited="0">
                <wp:start x="0" y="0"/>
                <wp:lineTo x="0" y="21505"/>
                <wp:lineTo x="21519" y="21505"/>
                <wp:lineTo x="21519"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28944" t="31022" r="9272" b="7591"/>
                    <a:stretch/>
                  </pic:blipFill>
                  <pic:spPr bwMode="auto">
                    <a:xfrm>
                      <a:off x="0" y="0"/>
                      <a:ext cx="4933315" cy="2755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F4676B" w:rsidP="00DE4027">
      <w:pPr>
        <w:jc w:val="both"/>
        <w:rPr>
          <w:lang w:val="en-US" w:eastAsia="ja-JP"/>
        </w:rPr>
      </w:pPr>
      <w:r>
        <w:rPr>
          <w:noProof/>
          <w:lang w:eastAsia="en-GB"/>
        </w:rPr>
        <w:drawing>
          <wp:anchor distT="0" distB="0" distL="114300" distR="114300" simplePos="0" relativeHeight="251669504" behindDoc="1" locked="0" layoutInCell="1" allowOverlap="1" wp14:anchorId="2142683D" wp14:editId="0BA5AEA0">
            <wp:simplePos x="0" y="0"/>
            <wp:positionH relativeFrom="column">
              <wp:posOffset>935355</wp:posOffset>
            </wp:positionH>
            <wp:positionV relativeFrom="paragraph">
              <wp:posOffset>288290</wp:posOffset>
            </wp:positionV>
            <wp:extent cx="3487420" cy="1924050"/>
            <wp:effectExtent l="0" t="0" r="0" b="0"/>
            <wp:wrapThrough wrapText="bothSides">
              <wp:wrapPolygon edited="0">
                <wp:start x="0" y="0"/>
                <wp:lineTo x="0" y="21386"/>
                <wp:lineTo x="21474" y="21386"/>
                <wp:lineTo x="21474"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28201" t="32012" r="10942" b="8252"/>
                    <a:stretch/>
                  </pic:blipFill>
                  <pic:spPr bwMode="auto">
                    <a:xfrm>
                      <a:off x="0" y="0"/>
                      <a:ext cx="3487420"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F4676B" w:rsidRDefault="00F4676B" w:rsidP="00DE4027">
      <w:pPr>
        <w:jc w:val="both"/>
        <w:rPr>
          <w:lang w:val="en-US" w:eastAsia="ja-JP"/>
        </w:rPr>
      </w:pPr>
    </w:p>
    <w:p w:rsidR="00F4676B" w:rsidRDefault="00F4676B" w:rsidP="00DE4027">
      <w:pPr>
        <w:jc w:val="both"/>
        <w:rPr>
          <w:lang w:val="en-US" w:eastAsia="ja-JP"/>
        </w:rPr>
      </w:pPr>
      <w:r>
        <w:rPr>
          <w:noProof/>
          <w:lang w:eastAsia="en-GB"/>
        </w:rPr>
        <w:drawing>
          <wp:anchor distT="0" distB="0" distL="114300" distR="114300" simplePos="0" relativeHeight="251670528" behindDoc="1" locked="0" layoutInCell="1" allowOverlap="1" wp14:anchorId="36622E90" wp14:editId="6FA10AF9">
            <wp:simplePos x="0" y="0"/>
            <wp:positionH relativeFrom="column">
              <wp:posOffset>367030</wp:posOffset>
            </wp:positionH>
            <wp:positionV relativeFrom="paragraph">
              <wp:posOffset>106680</wp:posOffset>
            </wp:positionV>
            <wp:extent cx="4933315" cy="2437765"/>
            <wp:effectExtent l="0" t="0" r="635" b="635"/>
            <wp:wrapThrough wrapText="bothSides">
              <wp:wrapPolygon edited="0">
                <wp:start x="0" y="0"/>
                <wp:lineTo x="0" y="21437"/>
                <wp:lineTo x="21519" y="21437"/>
                <wp:lineTo x="21519"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28759" t="31683" r="10200" b="8581"/>
                    <a:stretch/>
                  </pic:blipFill>
                  <pic:spPr bwMode="auto">
                    <a:xfrm>
                      <a:off x="0" y="0"/>
                      <a:ext cx="4933315" cy="2437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4676B" w:rsidRDefault="00F4676B"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E26C7F" w:rsidP="00E26C7F">
      <w:pPr>
        <w:pStyle w:val="Title"/>
      </w:pPr>
      <w:r>
        <w:t>Task two</w:t>
      </w:r>
    </w:p>
    <w:p w:rsidR="00DE4027" w:rsidRDefault="00DE4027" w:rsidP="00E26C7F">
      <w:pPr>
        <w:spacing w:line="360" w:lineRule="auto"/>
        <w:jc w:val="both"/>
        <w:rPr>
          <w:rFonts w:ascii="Arial" w:hAnsi="Arial" w:cs="Arial"/>
          <w:sz w:val="24"/>
          <w:szCs w:val="24"/>
          <w:lang w:val="en-US" w:eastAsia="ja-JP"/>
        </w:rPr>
      </w:pPr>
    </w:p>
    <w:p w:rsidR="00E26C7F" w:rsidRDefault="00E26C7F" w:rsidP="00E26C7F">
      <w:pPr>
        <w:spacing w:line="360" w:lineRule="auto"/>
        <w:jc w:val="both"/>
        <w:rPr>
          <w:rFonts w:ascii="Arial" w:hAnsi="Arial" w:cs="Arial"/>
          <w:sz w:val="24"/>
          <w:szCs w:val="24"/>
          <w:lang w:eastAsia="ja-JP"/>
        </w:rPr>
      </w:pPr>
      <w:r w:rsidRPr="00E26C7F">
        <w:rPr>
          <w:rFonts w:ascii="Arial" w:hAnsi="Arial" w:cs="Arial"/>
          <w:sz w:val="24"/>
          <w:szCs w:val="24"/>
          <w:lang w:eastAsia="ja-JP"/>
        </w:rPr>
        <w:t>According to the Harvard Business School</w:t>
      </w:r>
      <w:r w:rsidR="007D6299">
        <w:rPr>
          <w:rFonts w:ascii="Arial" w:hAnsi="Arial" w:cs="Arial"/>
          <w:sz w:val="24"/>
          <w:szCs w:val="24"/>
          <w:lang w:eastAsia="ja-JP"/>
        </w:rPr>
        <w:t xml:space="preserve"> (2005)</w:t>
      </w:r>
      <w:r w:rsidRPr="00E26C7F">
        <w:rPr>
          <w:rFonts w:ascii="Arial" w:hAnsi="Arial" w:cs="Arial"/>
          <w:sz w:val="24"/>
          <w:szCs w:val="24"/>
          <w:lang w:eastAsia="ja-JP"/>
        </w:rPr>
        <w:t xml:space="preserve"> </w:t>
      </w:r>
      <w:r>
        <w:rPr>
          <w:rFonts w:ascii="Arial" w:hAnsi="Arial" w:cs="Arial"/>
          <w:sz w:val="24"/>
          <w:szCs w:val="24"/>
          <w:lang w:eastAsia="ja-JP"/>
        </w:rPr>
        <w:t xml:space="preserve">the definition </w:t>
      </w:r>
      <w:r w:rsidR="007D6299">
        <w:rPr>
          <w:rFonts w:ascii="Arial" w:hAnsi="Arial" w:cs="Arial"/>
          <w:sz w:val="24"/>
          <w:szCs w:val="24"/>
          <w:lang w:eastAsia="ja-JP"/>
        </w:rPr>
        <w:t>of SWOT is to “evaluate and align a company’s strengths and weaknesses, with the opportunities and threats to generate strategic alternatives”.</w:t>
      </w:r>
    </w:p>
    <w:p w:rsidR="007D6299" w:rsidRDefault="007D6299" w:rsidP="00E26C7F">
      <w:pPr>
        <w:spacing w:line="360" w:lineRule="auto"/>
        <w:jc w:val="both"/>
        <w:rPr>
          <w:rFonts w:ascii="Arial" w:hAnsi="Arial" w:cs="Arial"/>
          <w:sz w:val="24"/>
          <w:szCs w:val="24"/>
          <w:lang w:eastAsia="ja-JP"/>
        </w:rPr>
      </w:pPr>
    </w:p>
    <w:p w:rsidR="007D6299" w:rsidRDefault="007D6299" w:rsidP="007D6299">
      <w:pPr>
        <w:pStyle w:val="Heading2"/>
        <w:rPr>
          <w:sz w:val="28"/>
          <w:szCs w:val="28"/>
          <w:lang w:eastAsia="ja-JP"/>
        </w:rPr>
      </w:pPr>
      <w:r w:rsidRPr="007D6299">
        <w:rPr>
          <w:sz w:val="28"/>
          <w:szCs w:val="28"/>
          <w:lang w:eastAsia="ja-JP"/>
        </w:rPr>
        <w:t xml:space="preserve">Strengths </w:t>
      </w:r>
    </w:p>
    <w:p w:rsidR="007D6299" w:rsidRDefault="007D6299" w:rsidP="007D6299">
      <w:pPr>
        <w:rPr>
          <w:lang w:eastAsia="ja-JP"/>
        </w:rPr>
      </w:pPr>
    </w:p>
    <w:p w:rsidR="004749BD" w:rsidRDefault="007D6299" w:rsidP="007D6299">
      <w:pPr>
        <w:spacing w:line="360" w:lineRule="auto"/>
        <w:rPr>
          <w:rFonts w:ascii="Arial" w:hAnsi="Arial" w:cs="Arial"/>
          <w:sz w:val="24"/>
          <w:szCs w:val="24"/>
          <w:lang w:eastAsia="ja-JP"/>
        </w:rPr>
      </w:pPr>
      <w:r>
        <w:rPr>
          <w:rFonts w:ascii="Arial" w:hAnsi="Arial" w:cs="Arial"/>
          <w:sz w:val="24"/>
          <w:szCs w:val="24"/>
          <w:lang w:eastAsia="ja-JP"/>
        </w:rPr>
        <w:t xml:space="preserve">The </w:t>
      </w:r>
      <w:r w:rsidR="00420B6B">
        <w:rPr>
          <w:rFonts w:ascii="Arial" w:hAnsi="Arial" w:cs="Arial"/>
          <w:sz w:val="24"/>
          <w:szCs w:val="24"/>
          <w:lang w:eastAsia="ja-JP"/>
        </w:rPr>
        <w:t xml:space="preserve">Physical activity and sport service for Neath and Port Talbot also known as PASS have a keen team of staff to help encourage a better life through physical activity(Neath Port Talbot Council Website, 2021). </w:t>
      </w:r>
      <w:r w:rsidR="004749BD">
        <w:rPr>
          <w:rFonts w:ascii="Arial" w:hAnsi="Arial" w:cs="Arial"/>
          <w:sz w:val="24"/>
          <w:szCs w:val="24"/>
          <w:lang w:eastAsia="ja-JP"/>
        </w:rPr>
        <w:t xml:space="preserve"> For young people PASS </w:t>
      </w:r>
      <w:r w:rsidR="004C22EE">
        <w:rPr>
          <w:rFonts w:ascii="Arial" w:hAnsi="Arial" w:cs="Arial"/>
          <w:sz w:val="24"/>
          <w:szCs w:val="24"/>
          <w:lang w:eastAsia="ja-JP"/>
        </w:rPr>
        <w:t>has</w:t>
      </w:r>
      <w:r w:rsidR="004749BD">
        <w:rPr>
          <w:rFonts w:ascii="Arial" w:hAnsi="Arial" w:cs="Arial"/>
          <w:sz w:val="24"/>
          <w:szCs w:val="24"/>
          <w:lang w:eastAsia="ja-JP"/>
        </w:rPr>
        <w:t xml:space="preserve"> schemes </w:t>
      </w:r>
      <w:r w:rsidR="001B308D">
        <w:rPr>
          <w:rFonts w:ascii="Arial" w:hAnsi="Arial" w:cs="Arial"/>
          <w:sz w:val="24"/>
          <w:szCs w:val="24"/>
          <w:lang w:eastAsia="ja-JP"/>
        </w:rPr>
        <w:t xml:space="preserve">such as the Young Ambassadors scheme where PASS train young people and children to be a voice for physical and sport and to be leaders. </w:t>
      </w:r>
      <w:r w:rsidR="004C22EE">
        <w:rPr>
          <w:rFonts w:ascii="Arial" w:hAnsi="Arial" w:cs="Arial"/>
          <w:sz w:val="24"/>
          <w:szCs w:val="24"/>
          <w:lang w:eastAsia="ja-JP"/>
        </w:rPr>
        <w:t xml:space="preserve">The young ambassadors help to promote sport and physical activity in their schools and communities, whilst also leading and delivering themselves.   </w:t>
      </w:r>
    </w:p>
    <w:p w:rsidR="007D6299" w:rsidRDefault="00420B6B" w:rsidP="007D6299">
      <w:pPr>
        <w:spacing w:line="360" w:lineRule="auto"/>
        <w:rPr>
          <w:rFonts w:ascii="Arial" w:hAnsi="Arial" w:cs="Arial"/>
          <w:sz w:val="24"/>
          <w:szCs w:val="24"/>
          <w:lang w:eastAsia="ja-JP"/>
        </w:rPr>
      </w:pPr>
      <w:r>
        <w:rPr>
          <w:rFonts w:ascii="Arial" w:hAnsi="Arial" w:cs="Arial"/>
          <w:sz w:val="24"/>
          <w:szCs w:val="24"/>
          <w:lang w:eastAsia="ja-JP"/>
        </w:rPr>
        <w:t>This is seen as a strength because the NHS</w:t>
      </w:r>
      <w:r w:rsidR="00B73EFB">
        <w:rPr>
          <w:rFonts w:ascii="Arial" w:hAnsi="Arial" w:cs="Arial"/>
          <w:sz w:val="24"/>
          <w:szCs w:val="24"/>
          <w:lang w:eastAsia="ja-JP"/>
        </w:rPr>
        <w:t xml:space="preserve"> (2021)</w:t>
      </w:r>
      <w:r>
        <w:rPr>
          <w:rFonts w:ascii="Arial" w:hAnsi="Arial" w:cs="Arial"/>
          <w:sz w:val="24"/>
          <w:szCs w:val="24"/>
          <w:lang w:eastAsia="ja-JP"/>
        </w:rPr>
        <w:t xml:space="preserve"> state that physical activity has a large number of health benefits, such as </w:t>
      </w:r>
      <w:r w:rsidR="00B73EFB">
        <w:rPr>
          <w:rFonts w:ascii="Arial" w:hAnsi="Arial" w:cs="Arial"/>
          <w:sz w:val="24"/>
          <w:szCs w:val="24"/>
          <w:lang w:eastAsia="ja-JP"/>
        </w:rPr>
        <w:t xml:space="preserve">reducing the risk of </w:t>
      </w:r>
      <w:r>
        <w:rPr>
          <w:rFonts w:ascii="Arial" w:hAnsi="Arial" w:cs="Arial"/>
          <w:sz w:val="24"/>
          <w:szCs w:val="24"/>
          <w:lang w:eastAsia="ja-JP"/>
        </w:rPr>
        <w:t xml:space="preserve"> </w:t>
      </w:r>
      <w:r w:rsidR="00B73EFB">
        <w:rPr>
          <w:rFonts w:ascii="Arial" w:hAnsi="Arial" w:cs="Arial"/>
          <w:sz w:val="24"/>
          <w:szCs w:val="24"/>
          <w:lang w:eastAsia="ja-JP"/>
        </w:rPr>
        <w:t xml:space="preserve">cancer, type 2 diabetes , stroke and heart disease all by up to 50%. </w:t>
      </w:r>
      <w:r w:rsidR="004C22EE">
        <w:rPr>
          <w:rFonts w:ascii="Arial" w:hAnsi="Arial" w:cs="Arial"/>
          <w:sz w:val="24"/>
          <w:szCs w:val="24"/>
          <w:lang w:eastAsia="ja-JP"/>
        </w:rPr>
        <w:t xml:space="preserve">By PASS having schemes for young people </w:t>
      </w:r>
      <w:r w:rsidR="00794079">
        <w:rPr>
          <w:rFonts w:ascii="Arial" w:hAnsi="Arial" w:cs="Arial"/>
          <w:sz w:val="24"/>
          <w:szCs w:val="24"/>
          <w:lang w:eastAsia="ja-JP"/>
        </w:rPr>
        <w:t xml:space="preserve">promote sport and physical activity in the area it hugely benefits the community health wise if more projects are available </w:t>
      </w:r>
      <w:r w:rsidR="000A0369">
        <w:rPr>
          <w:rFonts w:ascii="Arial" w:hAnsi="Arial" w:cs="Arial"/>
          <w:sz w:val="24"/>
          <w:szCs w:val="24"/>
          <w:lang w:eastAsia="ja-JP"/>
        </w:rPr>
        <w:t xml:space="preserve">are them to do. </w:t>
      </w:r>
    </w:p>
    <w:p w:rsidR="004749BD" w:rsidRDefault="004749BD" w:rsidP="007D6299">
      <w:pPr>
        <w:spacing w:line="360" w:lineRule="auto"/>
        <w:rPr>
          <w:rFonts w:ascii="Arial" w:hAnsi="Arial" w:cs="Arial"/>
          <w:sz w:val="24"/>
          <w:szCs w:val="24"/>
          <w:lang w:eastAsia="ja-JP"/>
        </w:rPr>
      </w:pPr>
      <w:r>
        <w:rPr>
          <w:rFonts w:ascii="Arial" w:hAnsi="Arial" w:cs="Arial"/>
          <w:sz w:val="24"/>
          <w:szCs w:val="24"/>
          <w:lang w:eastAsia="ja-JP"/>
        </w:rPr>
        <w:t xml:space="preserve">A further strength that </w:t>
      </w:r>
      <w:r w:rsidR="000A0369">
        <w:rPr>
          <w:rFonts w:ascii="Arial" w:hAnsi="Arial" w:cs="Arial"/>
          <w:sz w:val="24"/>
          <w:szCs w:val="24"/>
          <w:lang w:eastAsia="ja-JP"/>
        </w:rPr>
        <w:t xml:space="preserve">PASS has is their ‘National Exercise Referral scheme’ where they encourage people who are inactive or who have medical conditions. This service is a major strength for PASS because they work alongside The Welsh NHS helping those who struggle with exercise in order to better their health. </w:t>
      </w:r>
      <w:proofErr w:type="gramStart"/>
      <w:r w:rsidR="000A0369">
        <w:rPr>
          <w:rFonts w:ascii="Arial" w:hAnsi="Arial" w:cs="Arial"/>
          <w:sz w:val="24"/>
          <w:szCs w:val="24"/>
          <w:lang w:eastAsia="ja-JP"/>
        </w:rPr>
        <w:t>Another Strength</w:t>
      </w:r>
      <w:proofErr w:type="gramEnd"/>
      <w:r w:rsidR="000A0369">
        <w:rPr>
          <w:rFonts w:ascii="Arial" w:hAnsi="Arial" w:cs="Arial"/>
          <w:sz w:val="24"/>
          <w:szCs w:val="24"/>
          <w:lang w:eastAsia="ja-JP"/>
        </w:rPr>
        <w:t xml:space="preserve"> for PASS is that their schemes are either free or at a very low cost making it affordable for everyone for example the NERS scheme is only £2 a session.</w:t>
      </w:r>
    </w:p>
    <w:p w:rsidR="00346641" w:rsidRPr="00A34B35" w:rsidRDefault="00346641" w:rsidP="00A34B35">
      <w:pPr>
        <w:spacing w:line="360" w:lineRule="auto"/>
        <w:rPr>
          <w:rFonts w:ascii="Arial" w:hAnsi="Arial" w:cs="Arial"/>
          <w:color w:val="212529"/>
          <w:sz w:val="24"/>
          <w:szCs w:val="24"/>
          <w:shd w:val="clear" w:color="auto" w:fill="FFFFFF"/>
        </w:rPr>
      </w:pPr>
      <w:r w:rsidRPr="00A34B35">
        <w:rPr>
          <w:rFonts w:ascii="Arial" w:hAnsi="Arial" w:cs="Arial"/>
          <w:color w:val="212529"/>
          <w:sz w:val="24"/>
          <w:szCs w:val="24"/>
          <w:shd w:val="clear" w:color="auto" w:fill="FFFFFF"/>
        </w:rPr>
        <w:t xml:space="preserve">A further strength that </w:t>
      </w:r>
      <w:proofErr w:type="gramStart"/>
      <w:r w:rsidRPr="00A34B35">
        <w:rPr>
          <w:rFonts w:ascii="Arial" w:hAnsi="Arial" w:cs="Arial"/>
          <w:color w:val="212529"/>
          <w:sz w:val="24"/>
          <w:szCs w:val="24"/>
          <w:shd w:val="clear" w:color="auto" w:fill="FFFFFF"/>
        </w:rPr>
        <w:t>PASS</w:t>
      </w:r>
      <w:proofErr w:type="gramEnd"/>
      <w:r w:rsidRPr="00A34B35">
        <w:rPr>
          <w:rFonts w:ascii="Arial" w:hAnsi="Arial" w:cs="Arial"/>
          <w:color w:val="212529"/>
          <w:sz w:val="24"/>
          <w:szCs w:val="24"/>
          <w:shd w:val="clear" w:color="auto" w:fill="FFFFFF"/>
        </w:rPr>
        <w:t xml:space="preserve"> is another successful on going scheme called Street games, where PASS deliver activities aimed to target the areas of poverty and </w:t>
      </w:r>
      <w:r w:rsidRPr="00A34B35">
        <w:rPr>
          <w:rFonts w:ascii="Arial" w:hAnsi="Arial" w:cs="Arial"/>
          <w:color w:val="212529"/>
          <w:sz w:val="24"/>
          <w:szCs w:val="24"/>
          <w:shd w:val="clear" w:color="auto" w:fill="FFFFFF"/>
        </w:rPr>
        <w:lastRenderedPageBreak/>
        <w:t xml:space="preserve">provide activities for young people close to their homes whilst also making them affordable. </w:t>
      </w:r>
    </w:p>
    <w:p w:rsidR="00A34B35" w:rsidRDefault="00346641" w:rsidP="00A34B35">
      <w:pPr>
        <w:spacing w:line="360" w:lineRule="auto"/>
        <w:rPr>
          <w:rFonts w:ascii="Arial" w:hAnsi="Arial" w:cs="Arial"/>
          <w:sz w:val="24"/>
          <w:szCs w:val="24"/>
          <w:lang w:eastAsia="ja-JP"/>
        </w:rPr>
      </w:pPr>
      <w:r w:rsidRPr="00A34B35">
        <w:rPr>
          <w:rFonts w:ascii="Arial" w:hAnsi="Arial" w:cs="Arial"/>
          <w:color w:val="212529"/>
          <w:sz w:val="24"/>
          <w:szCs w:val="24"/>
          <w:shd w:val="clear" w:color="auto" w:fill="FFFFFF"/>
        </w:rPr>
        <w:t xml:space="preserve">Another strength that </w:t>
      </w:r>
      <w:r w:rsidR="00A34B35">
        <w:rPr>
          <w:rFonts w:ascii="Arial" w:hAnsi="Arial" w:cs="Arial"/>
          <w:sz w:val="24"/>
          <w:szCs w:val="24"/>
          <w:lang w:eastAsia="ja-JP"/>
        </w:rPr>
        <w:t>t</w:t>
      </w:r>
      <w:r w:rsidR="00A34B35">
        <w:rPr>
          <w:rFonts w:ascii="Arial" w:hAnsi="Arial" w:cs="Arial"/>
          <w:sz w:val="24"/>
          <w:szCs w:val="24"/>
          <w:lang w:eastAsia="ja-JP"/>
        </w:rPr>
        <w:t>he Physical activity and sport service for Neath and Port Talbot</w:t>
      </w:r>
      <w:r w:rsidR="00A34B35">
        <w:rPr>
          <w:rFonts w:ascii="Arial" w:hAnsi="Arial" w:cs="Arial"/>
          <w:sz w:val="24"/>
          <w:szCs w:val="24"/>
          <w:lang w:eastAsia="ja-JP"/>
        </w:rPr>
        <w:t xml:space="preserve"> has is access to two grants the community chest and the development grant which comes from Sport Wales, that sport clubs and community sports projects can have access to. This is seen as a strength for PASS because having grants available to offer local sport projects will help fund and run their projects to get more people in the community active, which is a goal for PASS.</w:t>
      </w:r>
    </w:p>
    <w:p w:rsidR="0009108B" w:rsidRDefault="00A34B35" w:rsidP="00A34B35">
      <w:pPr>
        <w:spacing w:line="360" w:lineRule="auto"/>
        <w:rPr>
          <w:rFonts w:ascii="Arial" w:hAnsi="Arial" w:cs="Arial"/>
          <w:sz w:val="24"/>
          <w:szCs w:val="24"/>
          <w:lang w:eastAsia="ja-JP"/>
        </w:rPr>
      </w:pPr>
      <w:r>
        <w:rPr>
          <w:rFonts w:ascii="Arial" w:hAnsi="Arial" w:cs="Arial"/>
          <w:sz w:val="24"/>
          <w:szCs w:val="24"/>
          <w:lang w:eastAsia="ja-JP"/>
        </w:rPr>
        <w:t>With PASS having a number of very successful and on-going schemes along with their being a large variety which meet the needs of all the community is a major strength because as mentioned throughout helps them reach their goal for the community which is ‘a better life through activity’</w:t>
      </w:r>
      <w:r w:rsidR="0009108B">
        <w:rPr>
          <w:rFonts w:ascii="Arial" w:hAnsi="Arial" w:cs="Arial"/>
          <w:sz w:val="24"/>
          <w:szCs w:val="24"/>
          <w:lang w:eastAsia="ja-JP"/>
        </w:rPr>
        <w:t>.</w:t>
      </w:r>
    </w:p>
    <w:p w:rsidR="00BB0695" w:rsidRDefault="00BB0695" w:rsidP="00A34B35">
      <w:pPr>
        <w:spacing w:line="360" w:lineRule="auto"/>
        <w:rPr>
          <w:rFonts w:ascii="Arial" w:hAnsi="Arial" w:cs="Arial"/>
          <w:sz w:val="24"/>
          <w:szCs w:val="24"/>
          <w:lang w:eastAsia="ja-JP"/>
        </w:rPr>
      </w:pPr>
      <w:r>
        <w:rPr>
          <w:rFonts w:ascii="Arial" w:hAnsi="Arial" w:cs="Arial"/>
          <w:sz w:val="24"/>
          <w:szCs w:val="24"/>
          <w:lang w:eastAsia="ja-JP"/>
        </w:rPr>
        <w:t xml:space="preserve">Another Strength that NPT PASS has is a good interaction on their social media accounts. NPT PASS use social media to share information about new schemes, any sporting events going on in the area along with how to have fun exercise safely at home with lockdown restrictions disallowing non-essential travel.  </w:t>
      </w:r>
    </w:p>
    <w:p w:rsidR="0009108B" w:rsidRDefault="0009108B" w:rsidP="00A34B35">
      <w:pPr>
        <w:spacing w:line="360" w:lineRule="auto"/>
        <w:rPr>
          <w:rFonts w:ascii="Arial" w:hAnsi="Arial" w:cs="Arial"/>
          <w:sz w:val="24"/>
          <w:szCs w:val="24"/>
          <w:lang w:eastAsia="ja-JP"/>
        </w:rPr>
      </w:pPr>
    </w:p>
    <w:p w:rsidR="0009108B" w:rsidRDefault="0009108B" w:rsidP="00523FB6">
      <w:pPr>
        <w:pStyle w:val="Heading2"/>
        <w:rPr>
          <w:sz w:val="28"/>
          <w:szCs w:val="28"/>
          <w:lang w:eastAsia="ja-JP"/>
        </w:rPr>
      </w:pPr>
      <w:r w:rsidRPr="0009108B">
        <w:rPr>
          <w:sz w:val="28"/>
          <w:szCs w:val="28"/>
          <w:lang w:eastAsia="ja-JP"/>
        </w:rPr>
        <w:t>Weakness</w:t>
      </w:r>
      <w:r w:rsidR="00A34B35" w:rsidRPr="0009108B">
        <w:rPr>
          <w:sz w:val="28"/>
          <w:szCs w:val="28"/>
          <w:lang w:eastAsia="ja-JP"/>
        </w:rPr>
        <w:t xml:space="preserve">  </w:t>
      </w:r>
    </w:p>
    <w:p w:rsidR="00523FB6" w:rsidRDefault="00523FB6" w:rsidP="00E67FC0">
      <w:pPr>
        <w:spacing w:line="360" w:lineRule="auto"/>
        <w:rPr>
          <w:lang w:eastAsia="ja-JP"/>
        </w:rPr>
      </w:pPr>
    </w:p>
    <w:p w:rsidR="00E67FC0" w:rsidRDefault="00523FB6" w:rsidP="00E67FC0">
      <w:pPr>
        <w:spacing w:line="360" w:lineRule="auto"/>
        <w:rPr>
          <w:rFonts w:ascii="Arial" w:hAnsi="Arial" w:cs="Arial"/>
          <w:sz w:val="24"/>
          <w:szCs w:val="24"/>
          <w:lang w:eastAsia="ja-JP"/>
        </w:rPr>
      </w:pPr>
      <w:r w:rsidRPr="00523FB6">
        <w:rPr>
          <w:rFonts w:ascii="Arial" w:hAnsi="Arial" w:cs="Arial"/>
          <w:sz w:val="24"/>
          <w:szCs w:val="24"/>
          <w:lang w:eastAsia="ja-JP"/>
        </w:rPr>
        <w:t xml:space="preserve">A weakness that </w:t>
      </w:r>
      <w:r w:rsidR="00E67FC0">
        <w:rPr>
          <w:rFonts w:ascii="Arial" w:hAnsi="Arial" w:cs="Arial"/>
          <w:sz w:val="24"/>
          <w:szCs w:val="24"/>
          <w:lang w:eastAsia="ja-JP"/>
        </w:rPr>
        <w:t xml:space="preserve">NPT PASS has is that their website lacks appeal and attraction. The website needs to be more attractive and appealing to attract the local community to take part in their schemes and projects. </w:t>
      </w:r>
    </w:p>
    <w:p w:rsidR="0063127F" w:rsidRDefault="00E67FC0" w:rsidP="00E67FC0">
      <w:pPr>
        <w:spacing w:line="360" w:lineRule="auto"/>
        <w:rPr>
          <w:rFonts w:ascii="Arial" w:hAnsi="Arial" w:cs="Arial"/>
          <w:sz w:val="24"/>
          <w:szCs w:val="24"/>
          <w:lang w:eastAsia="ja-JP"/>
        </w:rPr>
      </w:pPr>
      <w:r>
        <w:rPr>
          <w:rFonts w:ascii="Arial" w:hAnsi="Arial" w:cs="Arial"/>
          <w:sz w:val="24"/>
          <w:szCs w:val="24"/>
          <w:lang w:eastAsia="ja-JP"/>
        </w:rPr>
        <w:t xml:space="preserve">Another weakness that NPT PASS has is the some information on the website is more clear and easier to find then others. This is a weakness because </w:t>
      </w:r>
      <w:r w:rsidR="0063127F">
        <w:rPr>
          <w:rFonts w:ascii="Arial" w:hAnsi="Arial" w:cs="Arial"/>
          <w:sz w:val="24"/>
          <w:szCs w:val="24"/>
          <w:lang w:eastAsia="ja-JP"/>
        </w:rPr>
        <w:t xml:space="preserve">if people cannot find the information about the schemes they could possible never now about the schemes. </w:t>
      </w:r>
    </w:p>
    <w:p w:rsidR="00523FB6" w:rsidRDefault="0063127F" w:rsidP="00E67FC0">
      <w:pPr>
        <w:spacing w:line="360" w:lineRule="auto"/>
        <w:rPr>
          <w:rFonts w:ascii="Arial" w:hAnsi="Arial" w:cs="Arial"/>
          <w:sz w:val="24"/>
          <w:szCs w:val="24"/>
          <w:lang w:eastAsia="ja-JP"/>
        </w:rPr>
      </w:pPr>
      <w:r>
        <w:rPr>
          <w:rFonts w:ascii="Arial" w:hAnsi="Arial" w:cs="Arial"/>
          <w:sz w:val="24"/>
          <w:szCs w:val="24"/>
          <w:lang w:eastAsia="ja-JP"/>
        </w:rPr>
        <w:t xml:space="preserve">Due to the current Coronavirus pandemic and lockdown, NPT PASS’ schemes have been put on hold but currently post ways to exercise from home </w:t>
      </w:r>
      <w:r w:rsidR="0007222F">
        <w:rPr>
          <w:rFonts w:ascii="Arial" w:hAnsi="Arial" w:cs="Arial"/>
          <w:sz w:val="24"/>
          <w:szCs w:val="24"/>
          <w:lang w:eastAsia="ja-JP"/>
        </w:rPr>
        <w:t>safely</w:t>
      </w:r>
      <w:r>
        <w:rPr>
          <w:rFonts w:ascii="Arial" w:hAnsi="Arial" w:cs="Arial"/>
          <w:sz w:val="24"/>
          <w:szCs w:val="24"/>
          <w:lang w:eastAsia="ja-JP"/>
        </w:rPr>
        <w:t xml:space="preserve">; this can be seen as a weakness because a lot of the elderly community are not online </w:t>
      </w:r>
      <w:r w:rsidR="0007222F">
        <w:rPr>
          <w:rFonts w:ascii="Arial" w:hAnsi="Arial" w:cs="Arial"/>
          <w:sz w:val="24"/>
          <w:szCs w:val="24"/>
          <w:lang w:eastAsia="ja-JP"/>
        </w:rPr>
        <w:t xml:space="preserve">which could put their health at a bit more risk if they do not continue to exercise at home. </w:t>
      </w:r>
    </w:p>
    <w:p w:rsidR="00C32FBB" w:rsidRPr="00611934" w:rsidRDefault="00C32FBB" w:rsidP="00E67FC0">
      <w:pPr>
        <w:spacing w:line="360" w:lineRule="auto"/>
        <w:rPr>
          <w:rFonts w:ascii="Arial" w:hAnsi="Arial" w:cs="Arial"/>
          <w:color w:val="000000"/>
          <w:sz w:val="24"/>
          <w:szCs w:val="24"/>
          <w:shd w:val="clear" w:color="auto" w:fill="FFFFFF"/>
        </w:rPr>
      </w:pPr>
      <w:r w:rsidRPr="00611934">
        <w:rPr>
          <w:rFonts w:ascii="Arial" w:hAnsi="Arial" w:cs="Arial"/>
          <w:color w:val="000000"/>
          <w:sz w:val="24"/>
          <w:szCs w:val="24"/>
          <w:shd w:val="clear" w:color="auto" w:fill="FFFFFF"/>
        </w:rPr>
        <w:lastRenderedPageBreak/>
        <w:softHyphen/>
      </w:r>
      <w:r w:rsidRPr="00611934">
        <w:rPr>
          <w:rFonts w:ascii="Arial" w:hAnsi="Arial" w:cs="Arial"/>
          <w:color w:val="000000"/>
          <w:sz w:val="24"/>
          <w:szCs w:val="24"/>
          <w:shd w:val="clear" w:color="auto" w:fill="FFFFFF"/>
        </w:rPr>
        <w:softHyphen/>
      </w:r>
      <w:r w:rsidRPr="00611934">
        <w:rPr>
          <w:rFonts w:ascii="Arial" w:hAnsi="Arial" w:cs="Arial"/>
          <w:color w:val="000000"/>
          <w:sz w:val="24"/>
          <w:szCs w:val="24"/>
          <w:shd w:val="clear" w:color="auto" w:fill="FFFFFF"/>
        </w:rPr>
        <w:softHyphen/>
      </w:r>
      <w:r w:rsidRPr="00611934">
        <w:rPr>
          <w:rFonts w:ascii="Arial" w:hAnsi="Arial" w:cs="Arial"/>
          <w:color w:val="000000"/>
          <w:sz w:val="24"/>
          <w:szCs w:val="24"/>
          <w:shd w:val="clear" w:color="auto" w:fill="FFFFFF"/>
        </w:rPr>
        <w:softHyphen/>
      </w:r>
      <w:r w:rsidRPr="00611934">
        <w:rPr>
          <w:rFonts w:ascii="Arial" w:hAnsi="Arial" w:cs="Arial"/>
          <w:color w:val="000000"/>
          <w:sz w:val="24"/>
          <w:szCs w:val="24"/>
          <w:shd w:val="clear" w:color="auto" w:fill="FFFFFF"/>
        </w:rPr>
        <w:softHyphen/>
      </w:r>
      <w:r w:rsidRPr="00611934">
        <w:rPr>
          <w:rFonts w:ascii="Arial" w:hAnsi="Arial" w:cs="Arial"/>
          <w:color w:val="000000"/>
          <w:sz w:val="24"/>
          <w:szCs w:val="24"/>
          <w:shd w:val="clear" w:color="auto" w:fill="FFFFFF"/>
        </w:rPr>
        <w:t>Another weakness that NPT PASS has is that Swansea City Council run a Park Lives scheme where they offer fun activities in local Parks</w:t>
      </w:r>
      <w:r w:rsidR="00611934" w:rsidRPr="00611934">
        <w:rPr>
          <w:rFonts w:ascii="Arial" w:hAnsi="Arial" w:cs="Arial"/>
          <w:color w:val="000000"/>
          <w:sz w:val="24"/>
          <w:szCs w:val="24"/>
          <w:shd w:val="clear" w:color="auto" w:fill="FFFFFF"/>
        </w:rPr>
        <w:t xml:space="preserve"> </w:t>
      </w:r>
      <w:r w:rsidRPr="00611934">
        <w:rPr>
          <w:rFonts w:ascii="Arial" w:hAnsi="Arial" w:cs="Arial"/>
          <w:color w:val="000000"/>
          <w:sz w:val="24"/>
          <w:szCs w:val="24"/>
          <w:shd w:val="clear" w:color="auto" w:fill="FFFFFF"/>
        </w:rPr>
        <w:t xml:space="preserve">in order to </w:t>
      </w:r>
      <w:r w:rsidRPr="00611934">
        <w:rPr>
          <w:rFonts w:ascii="Arial" w:hAnsi="Arial" w:cs="Arial"/>
          <w:color w:val="000000"/>
          <w:sz w:val="24"/>
          <w:szCs w:val="24"/>
          <w:shd w:val="clear" w:color="auto" w:fill="FFFFFF"/>
        </w:rPr>
        <w:t>enjoy the green spaces in their local community</w:t>
      </w:r>
      <w:r w:rsidRPr="00611934">
        <w:rPr>
          <w:rFonts w:ascii="Arial" w:hAnsi="Arial" w:cs="Arial"/>
          <w:color w:val="000000"/>
          <w:sz w:val="24"/>
          <w:szCs w:val="24"/>
          <w:shd w:val="clear" w:color="auto" w:fill="FFFFFF"/>
        </w:rPr>
        <w:t xml:space="preserve"> which gives people the </w:t>
      </w:r>
      <w:r w:rsidR="00611934" w:rsidRPr="00611934">
        <w:rPr>
          <w:rFonts w:ascii="Arial" w:hAnsi="Arial" w:cs="Arial"/>
          <w:color w:val="000000"/>
          <w:sz w:val="24"/>
          <w:szCs w:val="24"/>
          <w:shd w:val="clear" w:color="auto" w:fill="FFFFFF"/>
        </w:rPr>
        <w:t>opportunity</w:t>
      </w:r>
      <w:r w:rsidRPr="00611934">
        <w:rPr>
          <w:rFonts w:ascii="Arial" w:hAnsi="Arial" w:cs="Arial"/>
          <w:color w:val="000000"/>
          <w:sz w:val="24"/>
          <w:szCs w:val="24"/>
          <w:shd w:val="clear" w:color="auto" w:fill="FFFFFF"/>
        </w:rPr>
        <w:t xml:space="preserve"> to make new friends </w:t>
      </w:r>
    </w:p>
    <w:p w:rsidR="0007222F" w:rsidRDefault="0007222F" w:rsidP="0007222F">
      <w:pPr>
        <w:pStyle w:val="Heading2"/>
        <w:rPr>
          <w:rFonts w:cs="Arial"/>
          <w:sz w:val="28"/>
          <w:szCs w:val="28"/>
          <w:lang w:eastAsia="ja-JP"/>
        </w:rPr>
      </w:pPr>
      <w:r w:rsidRPr="0007222F">
        <w:rPr>
          <w:rFonts w:cs="Arial"/>
          <w:sz w:val="28"/>
          <w:szCs w:val="28"/>
          <w:lang w:eastAsia="ja-JP"/>
        </w:rPr>
        <w:t>Opportunities</w:t>
      </w:r>
    </w:p>
    <w:p w:rsidR="0007222F" w:rsidRDefault="0007222F" w:rsidP="0007222F">
      <w:pPr>
        <w:rPr>
          <w:lang w:eastAsia="ja-JP"/>
        </w:rPr>
      </w:pPr>
    </w:p>
    <w:p w:rsidR="0007222F" w:rsidRDefault="0007222F" w:rsidP="0007222F">
      <w:pPr>
        <w:spacing w:line="360" w:lineRule="auto"/>
        <w:rPr>
          <w:rFonts w:ascii="Arial" w:hAnsi="Arial" w:cs="Arial"/>
          <w:sz w:val="24"/>
          <w:szCs w:val="24"/>
          <w:lang w:eastAsia="ja-JP"/>
        </w:rPr>
      </w:pPr>
      <w:proofErr w:type="gramStart"/>
      <w:r>
        <w:rPr>
          <w:rFonts w:ascii="Arial" w:hAnsi="Arial" w:cs="Arial"/>
          <w:sz w:val="24"/>
          <w:szCs w:val="24"/>
          <w:lang w:eastAsia="ja-JP"/>
        </w:rPr>
        <w:t>A</w:t>
      </w:r>
      <w:proofErr w:type="gramEnd"/>
      <w:r>
        <w:rPr>
          <w:rFonts w:ascii="Arial" w:hAnsi="Arial" w:cs="Arial"/>
          <w:sz w:val="24"/>
          <w:szCs w:val="24"/>
          <w:lang w:eastAsia="ja-JP"/>
        </w:rPr>
        <w:t xml:space="preserve"> opportunity for NPT PASS for when lockdown restrictions are lifted is to hold a scheme which focus on bring more girls in-between</w:t>
      </w:r>
      <w:r w:rsidR="00E01B40">
        <w:rPr>
          <w:rFonts w:ascii="Arial" w:hAnsi="Arial" w:cs="Arial"/>
          <w:sz w:val="24"/>
          <w:szCs w:val="24"/>
          <w:lang w:eastAsia="ja-JP"/>
        </w:rPr>
        <w:t xml:space="preserve"> the ages of 13</w:t>
      </w:r>
      <w:r>
        <w:rPr>
          <w:rFonts w:ascii="Arial" w:hAnsi="Arial" w:cs="Arial"/>
          <w:sz w:val="24"/>
          <w:szCs w:val="24"/>
          <w:lang w:eastAsia="ja-JP"/>
        </w:rPr>
        <w:t>-16 to play sports an</w:t>
      </w:r>
      <w:r w:rsidR="00E01B40">
        <w:rPr>
          <w:rFonts w:ascii="Arial" w:hAnsi="Arial" w:cs="Arial"/>
          <w:sz w:val="24"/>
          <w:szCs w:val="24"/>
          <w:lang w:eastAsia="ja-JP"/>
        </w:rPr>
        <w:t xml:space="preserve">d become physically active. A study by the Women in Sport organisation UK </w:t>
      </w:r>
      <w:r w:rsidR="00AE21A8">
        <w:rPr>
          <w:rFonts w:ascii="Arial" w:hAnsi="Arial" w:cs="Arial"/>
          <w:sz w:val="24"/>
          <w:szCs w:val="24"/>
          <w:lang w:eastAsia="ja-JP"/>
        </w:rPr>
        <w:t xml:space="preserve">(2019) </w:t>
      </w:r>
      <w:r w:rsidR="00E01B40">
        <w:rPr>
          <w:rFonts w:ascii="Arial" w:hAnsi="Arial" w:cs="Arial"/>
          <w:sz w:val="24"/>
          <w:szCs w:val="24"/>
          <w:lang w:eastAsia="ja-JP"/>
        </w:rPr>
        <w:t xml:space="preserve">found that only 10% of women aged 13-16 were achieving the recommended levels of physical activity. The study also found the reasons why many girls that age do not participate in physical activity and it is all down to puberty. The reasons are fear of failure, mental health issues such as anxiety, low self-worth and lack confidence, along with many more reasons. Swansea City Council Sport development team have an awarding winning US Girls camp </w:t>
      </w:r>
      <w:r w:rsidR="000D5246">
        <w:rPr>
          <w:rFonts w:ascii="Arial" w:hAnsi="Arial" w:cs="Arial"/>
          <w:sz w:val="24"/>
          <w:szCs w:val="24"/>
          <w:lang w:eastAsia="ja-JP"/>
        </w:rPr>
        <w:t xml:space="preserve">for 8-14 year olds </w:t>
      </w:r>
      <w:r w:rsidR="00E01B40">
        <w:rPr>
          <w:rFonts w:ascii="Arial" w:hAnsi="Arial" w:cs="Arial"/>
          <w:sz w:val="24"/>
          <w:szCs w:val="24"/>
          <w:lang w:eastAsia="ja-JP"/>
        </w:rPr>
        <w:t xml:space="preserve">where they offer a range of workshops and activities </w:t>
      </w:r>
      <w:r w:rsidR="000D5246">
        <w:rPr>
          <w:rFonts w:ascii="Arial" w:hAnsi="Arial" w:cs="Arial"/>
          <w:sz w:val="24"/>
          <w:szCs w:val="24"/>
          <w:lang w:eastAsia="ja-JP"/>
        </w:rPr>
        <w:t>such as self-defence, emotional health, rugby, dance, team building, mountain boarding and more. NPT PASS have the opportunity to run something similar but they could use the advanced of opening the scheme up to</w:t>
      </w:r>
      <w:r w:rsidR="00AE21A8">
        <w:rPr>
          <w:rFonts w:ascii="Arial" w:hAnsi="Arial" w:cs="Arial"/>
          <w:sz w:val="24"/>
          <w:szCs w:val="24"/>
          <w:lang w:eastAsia="ja-JP"/>
        </w:rPr>
        <w:t xml:space="preserve"> 8-16 year old. </w:t>
      </w:r>
      <w:r w:rsidR="000D5246">
        <w:rPr>
          <w:rFonts w:ascii="Arial" w:hAnsi="Arial" w:cs="Arial"/>
          <w:sz w:val="24"/>
          <w:szCs w:val="24"/>
          <w:lang w:eastAsia="ja-JP"/>
        </w:rPr>
        <w:t xml:space="preserve"> </w:t>
      </w:r>
    </w:p>
    <w:p w:rsidR="00AE21A8" w:rsidRDefault="00AE21A8" w:rsidP="0007222F">
      <w:pPr>
        <w:spacing w:line="360" w:lineRule="auto"/>
        <w:rPr>
          <w:rFonts w:ascii="Arial" w:hAnsi="Arial" w:cs="Arial"/>
          <w:sz w:val="24"/>
          <w:szCs w:val="24"/>
          <w:lang w:eastAsia="ja-JP"/>
        </w:rPr>
      </w:pPr>
      <w:r>
        <w:rPr>
          <w:rFonts w:ascii="Arial" w:hAnsi="Arial" w:cs="Arial"/>
          <w:sz w:val="24"/>
          <w:szCs w:val="24"/>
          <w:lang w:eastAsia="ja-JP"/>
        </w:rPr>
        <w:t xml:space="preserve">Another opportunity that NPT Sport could pursue their aim of a better life through activity is to set up multi-sports clubs for children aged 7-11 around the county. They already have a partnership with Celtic leisure who run the </w:t>
      </w:r>
      <w:r w:rsidR="00C32FBB">
        <w:rPr>
          <w:rFonts w:ascii="Arial" w:hAnsi="Arial" w:cs="Arial"/>
          <w:sz w:val="24"/>
          <w:szCs w:val="24"/>
          <w:lang w:eastAsia="ja-JP"/>
        </w:rPr>
        <w:t xml:space="preserve">leisure centres in the </w:t>
      </w:r>
      <w:proofErr w:type="gramStart"/>
      <w:r w:rsidR="00C32FBB">
        <w:rPr>
          <w:rFonts w:ascii="Arial" w:hAnsi="Arial" w:cs="Arial"/>
          <w:sz w:val="24"/>
          <w:szCs w:val="24"/>
          <w:lang w:eastAsia="ja-JP"/>
        </w:rPr>
        <w:t>Neath</w:t>
      </w:r>
      <w:proofErr w:type="gramEnd"/>
      <w:r w:rsidR="00C32FBB">
        <w:rPr>
          <w:rFonts w:ascii="Arial" w:hAnsi="Arial" w:cs="Arial"/>
          <w:sz w:val="24"/>
          <w:szCs w:val="24"/>
          <w:lang w:eastAsia="ja-JP"/>
        </w:rPr>
        <w:t xml:space="preserve"> and Port Talbot area.</w:t>
      </w:r>
      <w:r>
        <w:rPr>
          <w:rFonts w:ascii="Arial" w:hAnsi="Arial" w:cs="Arial"/>
          <w:sz w:val="24"/>
          <w:szCs w:val="24"/>
          <w:lang w:eastAsia="ja-JP"/>
        </w:rPr>
        <w:t xml:space="preserve"> </w:t>
      </w:r>
      <w:r w:rsidR="00C32FBB">
        <w:rPr>
          <w:rFonts w:ascii="Arial" w:hAnsi="Arial" w:cs="Arial"/>
          <w:sz w:val="24"/>
          <w:szCs w:val="24"/>
          <w:lang w:eastAsia="ja-JP"/>
        </w:rPr>
        <w:t xml:space="preserve">There are already numerous traditional sport clubs around the county, and children around those ages like to try new things and could easily get bored of doing the same sport every week. </w:t>
      </w:r>
    </w:p>
    <w:p w:rsidR="00611934" w:rsidRDefault="00611934" w:rsidP="00611934">
      <w:pPr>
        <w:pStyle w:val="Heading2"/>
        <w:rPr>
          <w:lang w:eastAsia="ja-JP"/>
        </w:rPr>
      </w:pPr>
    </w:p>
    <w:p w:rsidR="00611934" w:rsidRDefault="00611934" w:rsidP="00611934">
      <w:pPr>
        <w:pStyle w:val="Heading2"/>
        <w:rPr>
          <w:sz w:val="28"/>
          <w:szCs w:val="28"/>
          <w:lang w:eastAsia="ja-JP"/>
        </w:rPr>
      </w:pPr>
      <w:r w:rsidRPr="00611934">
        <w:rPr>
          <w:sz w:val="28"/>
          <w:szCs w:val="28"/>
          <w:lang w:eastAsia="ja-JP"/>
        </w:rPr>
        <w:t>Threats</w:t>
      </w:r>
    </w:p>
    <w:p w:rsidR="00611934" w:rsidRDefault="00611934" w:rsidP="00611934">
      <w:pPr>
        <w:rPr>
          <w:lang w:eastAsia="ja-JP"/>
        </w:rPr>
      </w:pPr>
    </w:p>
    <w:p w:rsidR="00611934" w:rsidRDefault="00611934" w:rsidP="00611934">
      <w:pPr>
        <w:spacing w:line="360" w:lineRule="auto"/>
        <w:rPr>
          <w:rFonts w:ascii="Arial" w:hAnsi="Arial" w:cs="Arial"/>
          <w:sz w:val="24"/>
          <w:szCs w:val="24"/>
          <w:lang w:eastAsia="ja-JP"/>
        </w:rPr>
      </w:pPr>
      <w:r w:rsidRPr="00611934">
        <w:rPr>
          <w:rFonts w:ascii="Arial" w:hAnsi="Arial" w:cs="Arial"/>
          <w:sz w:val="24"/>
          <w:szCs w:val="24"/>
          <w:lang w:eastAsia="ja-JP"/>
        </w:rPr>
        <w:t xml:space="preserve">A newly emerging threat to NPT PASS is the threat of another global pandemic, with the coronavirus pandemic showing just how easy diseases can shut everything </w:t>
      </w:r>
      <w:r>
        <w:rPr>
          <w:rFonts w:ascii="Arial" w:hAnsi="Arial" w:cs="Arial"/>
          <w:sz w:val="24"/>
          <w:szCs w:val="24"/>
          <w:lang w:eastAsia="ja-JP"/>
        </w:rPr>
        <w:t xml:space="preserve">down. This is a threat to NPT PASS because with a global pandemic going on and </w:t>
      </w:r>
      <w:r>
        <w:rPr>
          <w:rFonts w:ascii="Arial" w:hAnsi="Arial" w:cs="Arial"/>
          <w:sz w:val="24"/>
          <w:szCs w:val="24"/>
          <w:lang w:eastAsia="ja-JP"/>
        </w:rPr>
        <w:lastRenderedPageBreak/>
        <w:t xml:space="preserve">not many places allowed to open, money becomes tighter and staff could possible lose their jobs as well as schemes coming to a permanent stop, putting their aim of better life through activity if less schemes are available. </w:t>
      </w:r>
    </w:p>
    <w:p w:rsidR="00611934" w:rsidRPr="00611934" w:rsidRDefault="00611934" w:rsidP="00611934">
      <w:pPr>
        <w:spacing w:line="360" w:lineRule="auto"/>
        <w:rPr>
          <w:rFonts w:ascii="Arial" w:hAnsi="Arial" w:cs="Arial"/>
          <w:sz w:val="24"/>
          <w:szCs w:val="24"/>
          <w:lang w:eastAsia="ja-JP"/>
        </w:rPr>
      </w:pPr>
      <w:r>
        <w:rPr>
          <w:rFonts w:ascii="Arial" w:hAnsi="Arial" w:cs="Arial"/>
          <w:sz w:val="24"/>
          <w:szCs w:val="24"/>
          <w:lang w:eastAsia="ja-JP"/>
        </w:rPr>
        <w:t xml:space="preserve">Another threat NPT PASS is technology, </w:t>
      </w:r>
      <w:r w:rsidR="00BB0695">
        <w:rPr>
          <w:rFonts w:ascii="Arial" w:hAnsi="Arial" w:cs="Arial"/>
          <w:sz w:val="24"/>
          <w:szCs w:val="24"/>
          <w:lang w:eastAsia="ja-JP"/>
        </w:rPr>
        <w:t xml:space="preserve">The Open University (2019) reported that studies show the rise of childhood obesity are likely due to children being more interested into technology such as </w:t>
      </w:r>
      <w:proofErr w:type="spellStart"/>
      <w:r w:rsidR="00BB0695">
        <w:rPr>
          <w:rFonts w:ascii="Arial" w:hAnsi="Arial" w:cs="Arial"/>
          <w:sz w:val="24"/>
          <w:szCs w:val="24"/>
          <w:lang w:eastAsia="ja-JP"/>
        </w:rPr>
        <w:t>Ipad’s</w:t>
      </w:r>
      <w:proofErr w:type="spellEnd"/>
      <w:r w:rsidR="00BB0695">
        <w:rPr>
          <w:rFonts w:ascii="Arial" w:hAnsi="Arial" w:cs="Arial"/>
          <w:sz w:val="24"/>
          <w:szCs w:val="24"/>
          <w:lang w:eastAsia="ja-JP"/>
        </w:rPr>
        <w:t xml:space="preserve">  and video games </w:t>
      </w:r>
    </w:p>
    <w:p w:rsidR="00C32FBB" w:rsidRDefault="00C32FBB" w:rsidP="0007222F">
      <w:pPr>
        <w:spacing w:line="360" w:lineRule="auto"/>
        <w:rPr>
          <w:rFonts w:ascii="Arial" w:hAnsi="Arial" w:cs="Arial"/>
          <w:sz w:val="24"/>
          <w:szCs w:val="24"/>
          <w:lang w:eastAsia="ja-JP"/>
        </w:rPr>
      </w:pPr>
    </w:p>
    <w:p w:rsidR="00E01B40" w:rsidRDefault="00E01B40" w:rsidP="0007222F">
      <w:pPr>
        <w:spacing w:line="360" w:lineRule="auto"/>
        <w:rPr>
          <w:rFonts w:ascii="Arial" w:hAnsi="Arial" w:cs="Arial"/>
          <w:color w:val="000000"/>
          <w:sz w:val="21"/>
          <w:szCs w:val="21"/>
          <w:shd w:val="clear" w:color="auto" w:fill="FFFFFF"/>
        </w:rPr>
      </w:pPr>
    </w:p>
    <w:p w:rsidR="00E01B40" w:rsidRPr="0007222F" w:rsidRDefault="00E01B40" w:rsidP="0007222F">
      <w:pPr>
        <w:spacing w:line="360" w:lineRule="auto"/>
        <w:rPr>
          <w:rFonts w:ascii="Arial" w:hAnsi="Arial" w:cs="Arial"/>
          <w:sz w:val="24"/>
          <w:szCs w:val="24"/>
          <w:lang w:eastAsia="ja-JP"/>
        </w:rPr>
      </w:pPr>
    </w:p>
    <w:p w:rsidR="007D6299" w:rsidRPr="007D6299" w:rsidRDefault="007D6299" w:rsidP="007D6299">
      <w:pPr>
        <w:rPr>
          <w:rFonts w:ascii="Arial" w:hAnsi="Arial" w:cs="Arial"/>
          <w:sz w:val="24"/>
          <w:szCs w:val="24"/>
          <w:lang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BB0695" w:rsidP="00BB0695">
      <w:pPr>
        <w:pStyle w:val="Title"/>
      </w:pPr>
      <w:r>
        <w:lastRenderedPageBreak/>
        <w:t>Reference list</w:t>
      </w:r>
    </w:p>
    <w:p w:rsidR="002E002B" w:rsidRPr="002E002B" w:rsidRDefault="002E002B" w:rsidP="002E002B">
      <w:pPr>
        <w:jc w:val="both"/>
        <w:rPr>
          <w:rFonts w:ascii="Arial" w:hAnsi="Arial" w:cs="Arial"/>
          <w:color w:val="000000"/>
          <w:sz w:val="24"/>
          <w:szCs w:val="24"/>
          <w:shd w:val="clear" w:color="auto" w:fill="FFFFFF"/>
        </w:rPr>
      </w:pPr>
      <w:proofErr w:type="gramStart"/>
      <w:r w:rsidRPr="002E002B">
        <w:rPr>
          <w:rFonts w:ascii="Arial" w:hAnsi="Arial" w:cs="Arial"/>
          <w:color w:val="000000"/>
          <w:sz w:val="24"/>
          <w:szCs w:val="24"/>
          <w:shd w:val="clear" w:color="auto" w:fill="FFFFFF"/>
        </w:rPr>
        <w:t>Celtic Leisure.</w:t>
      </w:r>
      <w:proofErr w:type="gramEnd"/>
      <w:r w:rsidRPr="002E002B">
        <w:rPr>
          <w:rFonts w:ascii="Arial" w:hAnsi="Arial" w:cs="Arial"/>
          <w:color w:val="000000"/>
          <w:sz w:val="24"/>
          <w:szCs w:val="24"/>
          <w:shd w:val="clear" w:color="auto" w:fill="FFFFFF"/>
        </w:rPr>
        <w:t xml:space="preserve"> 2021. </w:t>
      </w:r>
      <w:r w:rsidRPr="002E002B">
        <w:rPr>
          <w:rFonts w:ascii="Arial" w:hAnsi="Arial" w:cs="Arial"/>
          <w:i/>
          <w:iCs/>
          <w:color w:val="000000"/>
          <w:sz w:val="24"/>
          <w:szCs w:val="24"/>
          <w:shd w:val="clear" w:color="auto" w:fill="FFFFFF"/>
        </w:rPr>
        <w:t>Welcome to Celtic Leisure - Celtic Leisure</w:t>
      </w:r>
      <w:r w:rsidRPr="002E002B">
        <w:rPr>
          <w:rFonts w:ascii="Arial" w:hAnsi="Arial" w:cs="Arial"/>
          <w:color w:val="000000"/>
          <w:sz w:val="24"/>
          <w:szCs w:val="24"/>
          <w:shd w:val="clear" w:color="auto" w:fill="FFFFFF"/>
        </w:rPr>
        <w:t>. [</w:t>
      </w:r>
      <w:proofErr w:type="gramStart"/>
      <w:r w:rsidRPr="002E002B">
        <w:rPr>
          <w:rFonts w:ascii="Arial" w:hAnsi="Arial" w:cs="Arial"/>
          <w:color w:val="000000"/>
          <w:sz w:val="24"/>
          <w:szCs w:val="24"/>
          <w:shd w:val="clear" w:color="auto" w:fill="FFFFFF"/>
        </w:rPr>
        <w:t>online</w:t>
      </w:r>
      <w:proofErr w:type="gramEnd"/>
      <w:r w:rsidRPr="002E002B">
        <w:rPr>
          <w:rFonts w:ascii="Arial" w:hAnsi="Arial" w:cs="Arial"/>
          <w:color w:val="000000"/>
          <w:sz w:val="24"/>
          <w:szCs w:val="24"/>
          <w:shd w:val="clear" w:color="auto" w:fill="FFFFFF"/>
        </w:rPr>
        <w:t>] Available at: &lt;https://celticleisure.org/&gt; [Accessed 5 March 2021].</w:t>
      </w:r>
    </w:p>
    <w:p w:rsidR="00DE4027" w:rsidRPr="002E002B" w:rsidRDefault="00DE4027" w:rsidP="00DE4027">
      <w:pPr>
        <w:jc w:val="both"/>
        <w:rPr>
          <w:sz w:val="24"/>
          <w:szCs w:val="24"/>
          <w:lang w:val="en-US" w:eastAsia="ja-JP"/>
        </w:rPr>
      </w:pPr>
    </w:p>
    <w:p w:rsidR="00DE4027" w:rsidRPr="002E002B" w:rsidRDefault="002E002B" w:rsidP="00DE4027">
      <w:pPr>
        <w:jc w:val="both"/>
        <w:rPr>
          <w:rFonts w:ascii="Arial" w:hAnsi="Arial" w:cs="Arial"/>
          <w:color w:val="000000"/>
          <w:sz w:val="24"/>
          <w:szCs w:val="24"/>
          <w:shd w:val="clear" w:color="auto" w:fill="FFFFFF"/>
        </w:rPr>
      </w:pPr>
      <w:proofErr w:type="gramStart"/>
      <w:r w:rsidRPr="002E002B">
        <w:rPr>
          <w:rFonts w:ascii="Arial" w:hAnsi="Arial" w:cs="Arial"/>
          <w:color w:val="000000"/>
          <w:sz w:val="24"/>
          <w:szCs w:val="24"/>
          <w:shd w:val="clear" w:color="auto" w:fill="FFFFFF"/>
        </w:rPr>
        <w:t>Hbsp.harvard.edu. 2021.</w:t>
      </w:r>
      <w:proofErr w:type="gramEnd"/>
      <w:r w:rsidRPr="002E002B">
        <w:rPr>
          <w:rFonts w:ascii="Arial" w:hAnsi="Arial" w:cs="Arial"/>
          <w:color w:val="000000"/>
          <w:sz w:val="24"/>
          <w:szCs w:val="24"/>
          <w:shd w:val="clear" w:color="auto" w:fill="FFFFFF"/>
        </w:rPr>
        <w:t> </w:t>
      </w:r>
      <w:proofErr w:type="gramStart"/>
      <w:r w:rsidRPr="002E002B">
        <w:rPr>
          <w:rFonts w:ascii="Arial" w:hAnsi="Arial" w:cs="Arial"/>
          <w:i/>
          <w:iCs/>
          <w:color w:val="000000"/>
          <w:sz w:val="24"/>
          <w:szCs w:val="24"/>
          <w:shd w:val="clear" w:color="auto" w:fill="FFFFFF"/>
        </w:rPr>
        <w:t>Harvard Business Publishing Education</w:t>
      </w:r>
      <w:r>
        <w:rPr>
          <w:rFonts w:ascii="Arial" w:hAnsi="Arial" w:cs="Arial"/>
          <w:color w:val="000000"/>
          <w:sz w:val="24"/>
          <w:szCs w:val="24"/>
          <w:shd w:val="clear" w:color="auto" w:fill="FFFFFF"/>
        </w:rPr>
        <w:t>.</w:t>
      </w:r>
      <w:proofErr w:type="gramEnd"/>
      <w:r>
        <w:rPr>
          <w:rFonts w:ascii="Arial" w:hAnsi="Arial" w:cs="Arial"/>
          <w:color w:val="000000"/>
          <w:sz w:val="24"/>
          <w:szCs w:val="24"/>
          <w:shd w:val="clear" w:color="auto" w:fill="FFFFFF"/>
        </w:rPr>
        <w:t xml:space="preserve"> [</w:t>
      </w:r>
      <w:proofErr w:type="gramStart"/>
      <w:r>
        <w:rPr>
          <w:rFonts w:ascii="Arial" w:hAnsi="Arial" w:cs="Arial"/>
          <w:color w:val="000000"/>
          <w:sz w:val="24"/>
          <w:szCs w:val="24"/>
          <w:shd w:val="clear" w:color="auto" w:fill="FFFFFF"/>
        </w:rPr>
        <w:t>online</w:t>
      </w:r>
      <w:proofErr w:type="gramEnd"/>
      <w:r>
        <w:rPr>
          <w:rFonts w:ascii="Arial" w:hAnsi="Arial" w:cs="Arial"/>
          <w:color w:val="000000"/>
          <w:sz w:val="24"/>
          <w:szCs w:val="24"/>
          <w:shd w:val="clear" w:color="auto" w:fill="FFFFFF"/>
        </w:rPr>
        <w:t>] Available at:</w:t>
      </w:r>
      <w:r w:rsidRPr="002E002B">
        <w:rPr>
          <w:rFonts w:ascii="Arial" w:hAnsi="Arial" w:cs="Arial"/>
          <w:color w:val="000000"/>
          <w:sz w:val="24"/>
          <w:szCs w:val="24"/>
          <w:shd w:val="clear" w:color="auto" w:fill="FFFFFF"/>
        </w:rPr>
        <w:t>&lt;https://hbsp.harvard.edu/product/5528BC-HCB-ENG#:~:text=HBS%20Press%2C%20Harvard%20Business%20School%20Press&amp;text=This%20process%20of%20looking%20outside,Weaknesses%2C%20Opportunities%2C%20and%20Threats.&gt; [Accessed 5 March 2021].</w:t>
      </w:r>
    </w:p>
    <w:p w:rsidR="002E002B" w:rsidRPr="002E002B" w:rsidRDefault="002E002B" w:rsidP="002E002B">
      <w:pPr>
        <w:jc w:val="both"/>
        <w:rPr>
          <w:rFonts w:ascii="Arial" w:hAnsi="Arial" w:cs="Arial"/>
          <w:color w:val="000000"/>
          <w:sz w:val="24"/>
          <w:szCs w:val="24"/>
          <w:shd w:val="clear" w:color="auto" w:fill="FFFFFF"/>
        </w:rPr>
      </w:pPr>
    </w:p>
    <w:p w:rsidR="002E002B" w:rsidRDefault="002E002B" w:rsidP="002E002B">
      <w:pPr>
        <w:jc w:val="both"/>
        <w:rPr>
          <w:rFonts w:ascii="Arial" w:hAnsi="Arial" w:cs="Arial"/>
          <w:color w:val="000000"/>
          <w:sz w:val="24"/>
          <w:szCs w:val="24"/>
          <w:shd w:val="clear" w:color="auto" w:fill="FFFFFF"/>
        </w:rPr>
      </w:pPr>
      <w:proofErr w:type="gramStart"/>
      <w:r w:rsidRPr="002E002B">
        <w:rPr>
          <w:rFonts w:ascii="Arial" w:hAnsi="Arial" w:cs="Arial"/>
          <w:color w:val="000000"/>
          <w:sz w:val="24"/>
          <w:szCs w:val="24"/>
          <w:shd w:val="clear" w:color="auto" w:fill="FFFFFF"/>
        </w:rPr>
        <w:t>nhs.uk. 2021.</w:t>
      </w:r>
      <w:proofErr w:type="gramEnd"/>
      <w:r w:rsidRPr="002E002B">
        <w:rPr>
          <w:rFonts w:ascii="Arial" w:hAnsi="Arial" w:cs="Arial"/>
          <w:color w:val="000000"/>
          <w:sz w:val="24"/>
          <w:szCs w:val="24"/>
          <w:shd w:val="clear" w:color="auto" w:fill="FFFFFF"/>
        </w:rPr>
        <w:t> </w:t>
      </w:r>
      <w:proofErr w:type="gramStart"/>
      <w:r w:rsidRPr="002E002B">
        <w:rPr>
          <w:rFonts w:ascii="Arial" w:hAnsi="Arial" w:cs="Arial"/>
          <w:i/>
          <w:iCs/>
          <w:color w:val="000000"/>
          <w:sz w:val="24"/>
          <w:szCs w:val="24"/>
          <w:shd w:val="clear" w:color="auto" w:fill="FFFFFF"/>
        </w:rPr>
        <w:t>Benefits of exercise</w:t>
      </w:r>
      <w:r w:rsidRPr="002E002B">
        <w:rPr>
          <w:rFonts w:ascii="Arial" w:hAnsi="Arial" w:cs="Arial"/>
          <w:color w:val="000000"/>
          <w:sz w:val="24"/>
          <w:szCs w:val="24"/>
          <w:shd w:val="clear" w:color="auto" w:fill="FFFFFF"/>
        </w:rPr>
        <w:t>.</w:t>
      </w:r>
      <w:proofErr w:type="gramEnd"/>
      <w:r w:rsidRPr="002E002B">
        <w:rPr>
          <w:rFonts w:ascii="Arial" w:hAnsi="Arial" w:cs="Arial"/>
          <w:color w:val="000000"/>
          <w:sz w:val="24"/>
          <w:szCs w:val="24"/>
          <w:shd w:val="clear" w:color="auto" w:fill="FFFFFF"/>
        </w:rPr>
        <w:t xml:space="preserve"> [</w:t>
      </w:r>
      <w:proofErr w:type="gramStart"/>
      <w:r w:rsidRPr="002E002B">
        <w:rPr>
          <w:rFonts w:ascii="Arial" w:hAnsi="Arial" w:cs="Arial"/>
          <w:color w:val="000000"/>
          <w:sz w:val="24"/>
          <w:szCs w:val="24"/>
          <w:shd w:val="clear" w:color="auto" w:fill="FFFFFF"/>
        </w:rPr>
        <w:t>online</w:t>
      </w:r>
      <w:proofErr w:type="gramEnd"/>
      <w:r w:rsidRPr="002E002B">
        <w:rPr>
          <w:rFonts w:ascii="Arial" w:hAnsi="Arial" w:cs="Arial"/>
          <w:color w:val="000000"/>
          <w:sz w:val="24"/>
          <w:szCs w:val="24"/>
          <w:shd w:val="clear" w:color="auto" w:fill="FFFFFF"/>
        </w:rPr>
        <w:t>] Available at: &lt;https://www.nhs.uk/live-well/exercise/exercise-health-benefits/&gt; [Accessed 2 March 2021].</w:t>
      </w:r>
    </w:p>
    <w:p w:rsidR="002E002B" w:rsidRPr="002E002B" w:rsidRDefault="002E002B" w:rsidP="002E002B">
      <w:pPr>
        <w:jc w:val="both"/>
        <w:rPr>
          <w:rFonts w:ascii="Arial" w:hAnsi="Arial" w:cs="Arial"/>
          <w:color w:val="000000"/>
          <w:sz w:val="24"/>
          <w:szCs w:val="24"/>
          <w:shd w:val="clear" w:color="auto" w:fill="FFFFFF"/>
        </w:rPr>
      </w:pPr>
    </w:p>
    <w:p w:rsidR="002E002B" w:rsidRDefault="002E002B" w:rsidP="002E002B">
      <w:pPr>
        <w:jc w:val="both"/>
        <w:rPr>
          <w:rFonts w:ascii="Arial" w:hAnsi="Arial" w:cs="Arial"/>
          <w:color w:val="000000"/>
          <w:sz w:val="24"/>
          <w:szCs w:val="24"/>
          <w:shd w:val="clear" w:color="auto" w:fill="FFFFFF"/>
        </w:rPr>
      </w:pPr>
      <w:proofErr w:type="gramStart"/>
      <w:r w:rsidRPr="002E002B">
        <w:rPr>
          <w:rFonts w:ascii="Arial" w:hAnsi="Arial" w:cs="Arial"/>
          <w:color w:val="000000"/>
          <w:sz w:val="24"/>
          <w:szCs w:val="24"/>
          <w:shd w:val="clear" w:color="auto" w:fill="FFFFFF"/>
        </w:rPr>
        <w:t>Npt.gov.uk. 2021.</w:t>
      </w:r>
      <w:proofErr w:type="gramEnd"/>
      <w:r w:rsidRPr="002E002B">
        <w:rPr>
          <w:rFonts w:ascii="Arial" w:hAnsi="Arial" w:cs="Arial"/>
          <w:color w:val="000000"/>
          <w:sz w:val="24"/>
          <w:szCs w:val="24"/>
          <w:shd w:val="clear" w:color="auto" w:fill="FFFFFF"/>
        </w:rPr>
        <w:t> </w:t>
      </w:r>
      <w:proofErr w:type="gramStart"/>
      <w:r w:rsidRPr="002E002B">
        <w:rPr>
          <w:rFonts w:ascii="Arial" w:hAnsi="Arial" w:cs="Arial"/>
          <w:i/>
          <w:iCs/>
          <w:color w:val="000000"/>
          <w:sz w:val="24"/>
          <w:szCs w:val="24"/>
          <w:shd w:val="clear" w:color="auto" w:fill="FFFFFF"/>
        </w:rPr>
        <w:t>Partnerships</w:t>
      </w:r>
      <w:r w:rsidRPr="002E002B">
        <w:rPr>
          <w:rFonts w:ascii="Arial" w:hAnsi="Arial" w:cs="Arial"/>
          <w:color w:val="000000"/>
          <w:sz w:val="24"/>
          <w:szCs w:val="24"/>
          <w:shd w:val="clear" w:color="auto" w:fill="FFFFFF"/>
        </w:rPr>
        <w:t>.</w:t>
      </w:r>
      <w:proofErr w:type="gramEnd"/>
      <w:r w:rsidRPr="002E002B">
        <w:rPr>
          <w:rFonts w:ascii="Arial" w:hAnsi="Arial" w:cs="Arial"/>
          <w:color w:val="000000"/>
          <w:sz w:val="24"/>
          <w:szCs w:val="24"/>
          <w:shd w:val="clear" w:color="auto" w:fill="FFFFFF"/>
        </w:rPr>
        <w:t xml:space="preserve"> [</w:t>
      </w:r>
      <w:proofErr w:type="gramStart"/>
      <w:r w:rsidRPr="002E002B">
        <w:rPr>
          <w:rFonts w:ascii="Arial" w:hAnsi="Arial" w:cs="Arial"/>
          <w:color w:val="000000"/>
          <w:sz w:val="24"/>
          <w:szCs w:val="24"/>
          <w:shd w:val="clear" w:color="auto" w:fill="FFFFFF"/>
        </w:rPr>
        <w:t>online</w:t>
      </w:r>
      <w:proofErr w:type="gramEnd"/>
      <w:r w:rsidRPr="002E002B">
        <w:rPr>
          <w:rFonts w:ascii="Arial" w:hAnsi="Arial" w:cs="Arial"/>
          <w:color w:val="000000"/>
          <w:sz w:val="24"/>
          <w:szCs w:val="24"/>
          <w:shd w:val="clear" w:color="auto" w:fill="FFFFFF"/>
        </w:rPr>
        <w:t>] Available at: &lt;https://www.npt.gov.uk/18422&gt; [Accessed 4 March 2021].</w:t>
      </w:r>
    </w:p>
    <w:p w:rsidR="002E002B" w:rsidRPr="002E002B" w:rsidRDefault="002E002B" w:rsidP="002E002B">
      <w:pPr>
        <w:jc w:val="both"/>
        <w:rPr>
          <w:rFonts w:ascii="Arial" w:hAnsi="Arial" w:cs="Arial"/>
          <w:color w:val="000000"/>
          <w:sz w:val="24"/>
          <w:szCs w:val="24"/>
          <w:shd w:val="clear" w:color="auto" w:fill="FFFFFF"/>
        </w:rPr>
      </w:pPr>
    </w:p>
    <w:p w:rsidR="002E002B" w:rsidRPr="002E002B" w:rsidRDefault="002E002B" w:rsidP="002E002B">
      <w:pPr>
        <w:jc w:val="both"/>
        <w:rPr>
          <w:rFonts w:ascii="Arial" w:hAnsi="Arial" w:cs="Arial"/>
          <w:color w:val="000000"/>
          <w:sz w:val="24"/>
          <w:szCs w:val="24"/>
          <w:shd w:val="clear" w:color="auto" w:fill="FFFFFF"/>
        </w:rPr>
      </w:pPr>
      <w:proofErr w:type="spellStart"/>
      <w:proofErr w:type="gramStart"/>
      <w:r w:rsidRPr="002E002B">
        <w:rPr>
          <w:rFonts w:ascii="Arial" w:hAnsi="Arial" w:cs="Arial"/>
          <w:color w:val="000000"/>
          <w:sz w:val="24"/>
          <w:szCs w:val="24"/>
          <w:shd w:val="clear" w:color="auto" w:fill="FFFFFF"/>
        </w:rPr>
        <w:t>OpenLearn</w:t>
      </w:r>
      <w:proofErr w:type="spellEnd"/>
      <w:r w:rsidRPr="002E002B">
        <w:rPr>
          <w:rFonts w:ascii="Arial" w:hAnsi="Arial" w:cs="Arial"/>
          <w:color w:val="000000"/>
          <w:sz w:val="24"/>
          <w:szCs w:val="24"/>
          <w:shd w:val="clear" w:color="auto" w:fill="FFFFFF"/>
        </w:rPr>
        <w:t>.</w:t>
      </w:r>
      <w:proofErr w:type="gramEnd"/>
      <w:r w:rsidRPr="002E002B">
        <w:rPr>
          <w:rFonts w:ascii="Arial" w:hAnsi="Arial" w:cs="Arial"/>
          <w:color w:val="000000"/>
          <w:sz w:val="24"/>
          <w:szCs w:val="24"/>
          <w:shd w:val="clear" w:color="auto" w:fill="FFFFFF"/>
        </w:rPr>
        <w:t xml:space="preserve"> 2021. </w:t>
      </w:r>
      <w:r w:rsidRPr="002E002B">
        <w:rPr>
          <w:rFonts w:ascii="Arial" w:hAnsi="Arial" w:cs="Arial"/>
          <w:i/>
          <w:iCs/>
          <w:color w:val="000000"/>
          <w:sz w:val="24"/>
          <w:szCs w:val="24"/>
          <w:shd w:val="clear" w:color="auto" w:fill="FFFFFF"/>
        </w:rPr>
        <w:t>The impact of technology on children's physical activity</w:t>
      </w:r>
      <w:r w:rsidRPr="002E002B">
        <w:rPr>
          <w:rFonts w:ascii="Arial" w:hAnsi="Arial" w:cs="Arial"/>
          <w:color w:val="000000"/>
          <w:sz w:val="24"/>
          <w:szCs w:val="24"/>
          <w:shd w:val="clear" w:color="auto" w:fill="FFFFFF"/>
        </w:rPr>
        <w:t>. [</w:t>
      </w:r>
      <w:proofErr w:type="gramStart"/>
      <w:r w:rsidRPr="002E002B">
        <w:rPr>
          <w:rFonts w:ascii="Arial" w:hAnsi="Arial" w:cs="Arial"/>
          <w:color w:val="000000"/>
          <w:sz w:val="24"/>
          <w:szCs w:val="24"/>
          <w:shd w:val="clear" w:color="auto" w:fill="FFFFFF"/>
        </w:rPr>
        <w:t>online</w:t>
      </w:r>
      <w:proofErr w:type="gramEnd"/>
      <w:r w:rsidRPr="002E002B">
        <w:rPr>
          <w:rFonts w:ascii="Arial" w:hAnsi="Arial" w:cs="Arial"/>
          <w:color w:val="000000"/>
          <w:sz w:val="24"/>
          <w:szCs w:val="24"/>
          <w:shd w:val="clear" w:color="auto" w:fill="FFFFFF"/>
        </w:rPr>
        <w:t>] Available at: &lt;https://www.open.edu/openlearn/health-sports-psychology/the-impact-technology-on-childrens-physical-activity/content-section-1&gt; [Accessed 5 March 2021].</w:t>
      </w:r>
    </w:p>
    <w:p w:rsidR="002E002B" w:rsidRPr="002E002B" w:rsidRDefault="002E002B" w:rsidP="00DE4027">
      <w:pPr>
        <w:jc w:val="both"/>
        <w:rPr>
          <w:rFonts w:ascii="Arial" w:hAnsi="Arial" w:cs="Arial"/>
          <w:color w:val="000000"/>
          <w:sz w:val="24"/>
          <w:szCs w:val="24"/>
          <w:shd w:val="clear" w:color="auto" w:fill="FFFFFF"/>
        </w:rPr>
      </w:pPr>
    </w:p>
    <w:p w:rsidR="002E002B" w:rsidRPr="002E002B" w:rsidRDefault="002E002B" w:rsidP="00DE4027">
      <w:pPr>
        <w:jc w:val="both"/>
        <w:rPr>
          <w:rFonts w:ascii="Arial" w:hAnsi="Arial" w:cs="Arial"/>
          <w:color w:val="000000"/>
          <w:sz w:val="24"/>
          <w:szCs w:val="24"/>
          <w:shd w:val="clear" w:color="auto" w:fill="FFFFFF"/>
        </w:rPr>
      </w:pPr>
      <w:proofErr w:type="gramStart"/>
      <w:r w:rsidRPr="002E002B">
        <w:rPr>
          <w:rFonts w:ascii="Arial" w:hAnsi="Arial" w:cs="Arial"/>
          <w:color w:val="000000"/>
          <w:sz w:val="24"/>
          <w:szCs w:val="24"/>
          <w:shd w:val="clear" w:color="auto" w:fill="FFFFFF"/>
        </w:rPr>
        <w:t>Swansea.gov.uk. 2021.</w:t>
      </w:r>
      <w:proofErr w:type="gramEnd"/>
      <w:r w:rsidRPr="002E002B">
        <w:rPr>
          <w:rFonts w:ascii="Arial" w:hAnsi="Arial" w:cs="Arial"/>
          <w:color w:val="000000"/>
          <w:sz w:val="24"/>
          <w:szCs w:val="24"/>
          <w:shd w:val="clear" w:color="auto" w:fill="FFFFFF"/>
        </w:rPr>
        <w:t> </w:t>
      </w:r>
      <w:proofErr w:type="gramStart"/>
      <w:r w:rsidRPr="002E002B">
        <w:rPr>
          <w:rFonts w:ascii="Arial" w:hAnsi="Arial" w:cs="Arial"/>
          <w:i/>
          <w:iCs/>
          <w:color w:val="000000"/>
          <w:sz w:val="24"/>
          <w:szCs w:val="24"/>
          <w:shd w:val="clear" w:color="auto" w:fill="FFFFFF"/>
        </w:rPr>
        <w:t>Swansea - Sport and Health</w:t>
      </w:r>
      <w:r w:rsidRPr="002E002B">
        <w:rPr>
          <w:rFonts w:ascii="Arial" w:hAnsi="Arial" w:cs="Arial"/>
          <w:color w:val="000000"/>
          <w:sz w:val="24"/>
          <w:szCs w:val="24"/>
          <w:shd w:val="clear" w:color="auto" w:fill="FFFFFF"/>
        </w:rPr>
        <w:t>.</w:t>
      </w:r>
      <w:proofErr w:type="gramEnd"/>
      <w:r w:rsidRPr="002E002B">
        <w:rPr>
          <w:rFonts w:ascii="Arial" w:hAnsi="Arial" w:cs="Arial"/>
          <w:color w:val="000000"/>
          <w:sz w:val="24"/>
          <w:szCs w:val="24"/>
          <w:shd w:val="clear" w:color="auto" w:fill="FFFFFF"/>
        </w:rPr>
        <w:t xml:space="preserve"> [</w:t>
      </w:r>
      <w:proofErr w:type="gramStart"/>
      <w:r w:rsidRPr="002E002B">
        <w:rPr>
          <w:rFonts w:ascii="Arial" w:hAnsi="Arial" w:cs="Arial"/>
          <w:color w:val="000000"/>
          <w:sz w:val="24"/>
          <w:szCs w:val="24"/>
          <w:shd w:val="clear" w:color="auto" w:fill="FFFFFF"/>
        </w:rPr>
        <w:t>online</w:t>
      </w:r>
      <w:proofErr w:type="gramEnd"/>
      <w:r w:rsidRPr="002E002B">
        <w:rPr>
          <w:rFonts w:ascii="Arial" w:hAnsi="Arial" w:cs="Arial"/>
          <w:color w:val="000000"/>
          <w:sz w:val="24"/>
          <w:szCs w:val="24"/>
          <w:shd w:val="clear" w:color="auto" w:fill="FFFFFF"/>
        </w:rPr>
        <w:t>] Available at: &lt;https://www.swansea.gov.uk/activeswansea&gt; [Accessed 5 March 2021].</w:t>
      </w:r>
    </w:p>
    <w:p w:rsidR="002E002B" w:rsidRPr="002E002B" w:rsidRDefault="002E002B" w:rsidP="00DE4027">
      <w:pPr>
        <w:jc w:val="both"/>
        <w:rPr>
          <w:rFonts w:ascii="Arial" w:hAnsi="Arial" w:cs="Arial"/>
          <w:color w:val="000000"/>
          <w:sz w:val="24"/>
          <w:szCs w:val="24"/>
          <w:shd w:val="clear" w:color="auto" w:fill="FFFFFF"/>
        </w:rPr>
      </w:pPr>
    </w:p>
    <w:p w:rsidR="002E002B" w:rsidRPr="002E002B" w:rsidRDefault="002E002B" w:rsidP="00DE4027">
      <w:pPr>
        <w:jc w:val="both"/>
        <w:rPr>
          <w:sz w:val="24"/>
          <w:szCs w:val="24"/>
          <w:lang w:val="en-US" w:eastAsia="ja-JP"/>
        </w:rPr>
      </w:pPr>
      <w:proofErr w:type="gramStart"/>
      <w:r w:rsidRPr="002E002B">
        <w:rPr>
          <w:rFonts w:ascii="Arial" w:hAnsi="Arial" w:cs="Arial"/>
          <w:color w:val="000000"/>
          <w:sz w:val="24"/>
          <w:szCs w:val="24"/>
          <w:shd w:val="clear" w:color="auto" w:fill="FFFFFF"/>
        </w:rPr>
        <w:t>Womeninsport.org. 2021.</w:t>
      </w:r>
      <w:proofErr w:type="gramEnd"/>
      <w:r w:rsidRPr="002E002B">
        <w:rPr>
          <w:rFonts w:ascii="Arial" w:hAnsi="Arial" w:cs="Arial"/>
          <w:color w:val="000000"/>
          <w:sz w:val="24"/>
          <w:szCs w:val="24"/>
          <w:shd w:val="clear" w:color="auto" w:fill="FFFFFF"/>
        </w:rPr>
        <w:t xml:space="preserve"> [</w:t>
      </w:r>
      <w:proofErr w:type="gramStart"/>
      <w:r w:rsidRPr="002E002B">
        <w:rPr>
          <w:rFonts w:ascii="Arial" w:hAnsi="Arial" w:cs="Arial"/>
          <w:color w:val="000000"/>
          <w:sz w:val="24"/>
          <w:szCs w:val="24"/>
          <w:shd w:val="clear" w:color="auto" w:fill="FFFFFF"/>
        </w:rPr>
        <w:t>online</w:t>
      </w:r>
      <w:proofErr w:type="gramEnd"/>
      <w:r w:rsidRPr="002E002B">
        <w:rPr>
          <w:rFonts w:ascii="Arial" w:hAnsi="Arial" w:cs="Arial"/>
          <w:color w:val="000000"/>
          <w:sz w:val="24"/>
          <w:szCs w:val="24"/>
          <w:shd w:val="clear" w:color="auto" w:fill="FFFFFF"/>
        </w:rPr>
        <w:t>] Available at: &lt;https://www.womeninsport.org/wp-content/uploads/2019/04/Reframing-Sport-for-Teenage-Girls-small.pdf&gt; [Accessed 5 March 2021].</w:t>
      </w: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Default="00DE4027" w:rsidP="00DE4027">
      <w:pPr>
        <w:jc w:val="both"/>
        <w:rPr>
          <w:lang w:val="en-US" w:eastAsia="ja-JP"/>
        </w:rPr>
      </w:pPr>
    </w:p>
    <w:p w:rsidR="00DE4027" w:rsidRPr="00DE4027" w:rsidRDefault="00DE4027" w:rsidP="00DE4027">
      <w:pPr>
        <w:jc w:val="both"/>
        <w:rPr>
          <w:lang w:val="en-US" w:eastAsia="ja-JP"/>
        </w:rPr>
      </w:pPr>
      <w:bookmarkStart w:id="0" w:name="_GoBack"/>
      <w:bookmarkEnd w:id="0"/>
    </w:p>
    <w:sectPr w:rsidR="00DE4027" w:rsidRPr="00DE4027" w:rsidSect="00DE40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55EE" w:rsidRDefault="009455EE" w:rsidP="00DE4027">
      <w:pPr>
        <w:spacing w:after="0" w:line="240" w:lineRule="auto"/>
      </w:pPr>
      <w:r>
        <w:separator/>
      </w:r>
    </w:p>
  </w:endnote>
  <w:endnote w:type="continuationSeparator" w:id="0">
    <w:p w:rsidR="009455EE" w:rsidRDefault="009455EE" w:rsidP="00DE4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55EE" w:rsidRDefault="009455EE" w:rsidP="00DE4027">
      <w:pPr>
        <w:spacing w:after="0" w:line="240" w:lineRule="auto"/>
      </w:pPr>
      <w:r>
        <w:separator/>
      </w:r>
    </w:p>
  </w:footnote>
  <w:footnote w:type="continuationSeparator" w:id="0">
    <w:p w:rsidR="009455EE" w:rsidRDefault="009455EE" w:rsidP="00DE40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4027"/>
    <w:rsid w:val="0007222F"/>
    <w:rsid w:val="0009108B"/>
    <w:rsid w:val="000A0369"/>
    <w:rsid w:val="000D5246"/>
    <w:rsid w:val="001B308D"/>
    <w:rsid w:val="002E002B"/>
    <w:rsid w:val="00346641"/>
    <w:rsid w:val="00420B6B"/>
    <w:rsid w:val="00462172"/>
    <w:rsid w:val="004749BD"/>
    <w:rsid w:val="004C22EE"/>
    <w:rsid w:val="004D1BE7"/>
    <w:rsid w:val="00523FB6"/>
    <w:rsid w:val="00525CCF"/>
    <w:rsid w:val="00611934"/>
    <w:rsid w:val="0063127F"/>
    <w:rsid w:val="006E1DE1"/>
    <w:rsid w:val="00794079"/>
    <w:rsid w:val="007D6299"/>
    <w:rsid w:val="009455EE"/>
    <w:rsid w:val="00A34B35"/>
    <w:rsid w:val="00AE21A8"/>
    <w:rsid w:val="00B73EFB"/>
    <w:rsid w:val="00BA4824"/>
    <w:rsid w:val="00BB0695"/>
    <w:rsid w:val="00C32FBB"/>
    <w:rsid w:val="00D7507F"/>
    <w:rsid w:val="00DE4027"/>
    <w:rsid w:val="00E01B40"/>
    <w:rsid w:val="00E26C7F"/>
    <w:rsid w:val="00E45B52"/>
    <w:rsid w:val="00E67FC0"/>
    <w:rsid w:val="00F46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7D629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402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DE4027"/>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DE4027"/>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DE4027"/>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DE40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027"/>
    <w:rPr>
      <w:rFonts w:ascii="Tahoma" w:hAnsi="Tahoma" w:cs="Tahoma"/>
      <w:sz w:val="16"/>
      <w:szCs w:val="16"/>
    </w:rPr>
  </w:style>
  <w:style w:type="paragraph" w:styleId="Header">
    <w:name w:val="header"/>
    <w:basedOn w:val="Normal"/>
    <w:link w:val="HeaderChar"/>
    <w:uiPriority w:val="99"/>
    <w:unhideWhenUsed/>
    <w:rsid w:val="00DE4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027"/>
  </w:style>
  <w:style w:type="paragraph" w:styleId="Footer">
    <w:name w:val="footer"/>
    <w:basedOn w:val="Normal"/>
    <w:link w:val="FooterChar"/>
    <w:uiPriority w:val="99"/>
    <w:unhideWhenUsed/>
    <w:rsid w:val="00DE4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027"/>
  </w:style>
  <w:style w:type="character" w:customStyle="1" w:styleId="Heading2Char">
    <w:name w:val="Heading 2 Char"/>
    <w:basedOn w:val="DefaultParagraphFont"/>
    <w:link w:val="Heading2"/>
    <w:uiPriority w:val="9"/>
    <w:rsid w:val="007D6299"/>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7D629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402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DE4027"/>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DE4027"/>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DE4027"/>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DE40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027"/>
    <w:rPr>
      <w:rFonts w:ascii="Tahoma" w:hAnsi="Tahoma" w:cs="Tahoma"/>
      <w:sz w:val="16"/>
      <w:szCs w:val="16"/>
    </w:rPr>
  </w:style>
  <w:style w:type="paragraph" w:styleId="Header">
    <w:name w:val="header"/>
    <w:basedOn w:val="Normal"/>
    <w:link w:val="HeaderChar"/>
    <w:uiPriority w:val="99"/>
    <w:unhideWhenUsed/>
    <w:rsid w:val="00DE4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027"/>
  </w:style>
  <w:style w:type="paragraph" w:styleId="Footer">
    <w:name w:val="footer"/>
    <w:basedOn w:val="Normal"/>
    <w:link w:val="FooterChar"/>
    <w:uiPriority w:val="99"/>
    <w:unhideWhenUsed/>
    <w:rsid w:val="00DE4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027"/>
  </w:style>
  <w:style w:type="character" w:customStyle="1" w:styleId="Heading2Char">
    <w:name w:val="Heading 2 Char"/>
    <w:basedOn w:val="DefaultParagraphFont"/>
    <w:link w:val="Heading2"/>
    <w:uiPriority w:val="9"/>
    <w:rsid w:val="007D6299"/>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image" Target="media/image10.png"/><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429</TotalTime>
  <Pages>10</Pages>
  <Words>1140</Words>
  <Characters>6501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Community Sports Development</vt:lpstr>
    </vt:vector>
  </TitlesOfParts>
  <Company/>
  <LinksUpToDate>false</LinksUpToDate>
  <CharactersWithSpaces>7626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Sports Development</dc:title>
  <dc:creator>User</dc:creator>
  <cp:lastModifiedBy>User</cp:lastModifiedBy>
  <cp:revision>2</cp:revision>
  <dcterms:created xsi:type="dcterms:W3CDTF">2021-03-04T23:42:00Z</dcterms:created>
  <dcterms:modified xsi:type="dcterms:W3CDTF">2021-03-05T17:10:00Z</dcterms:modified>
</cp:coreProperties>
</file>