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B067ED" w14:textId="77777777" w:rsidR="00AD09E3" w:rsidRDefault="00AD09E3" w:rsidP="00776893">
      <w:pPr>
        <w:pStyle w:val="Normal1"/>
        <w:spacing w:line="480" w:lineRule="auto"/>
        <w:jc w:val="center"/>
        <w:rPr>
          <w:rFonts w:ascii="Times New Roman" w:hAnsi="Times New Roman" w:cs="Times New Roman"/>
          <w:sz w:val="28"/>
          <w:szCs w:val="28"/>
          <w:highlight w:val="white"/>
        </w:rPr>
      </w:pPr>
    </w:p>
    <w:p w14:paraId="218F983C" w14:textId="77777777" w:rsidR="00AD09E3" w:rsidRDefault="00AD09E3" w:rsidP="00776893">
      <w:pPr>
        <w:pStyle w:val="Normal1"/>
        <w:spacing w:line="480" w:lineRule="auto"/>
        <w:jc w:val="center"/>
        <w:rPr>
          <w:rFonts w:ascii="Times New Roman" w:hAnsi="Times New Roman" w:cs="Times New Roman"/>
          <w:sz w:val="28"/>
          <w:szCs w:val="28"/>
          <w:highlight w:val="white"/>
        </w:rPr>
      </w:pPr>
    </w:p>
    <w:p w14:paraId="1CD004EC" w14:textId="77777777" w:rsidR="00AD09E3" w:rsidRDefault="00AD09E3" w:rsidP="00776893">
      <w:pPr>
        <w:pStyle w:val="Normal1"/>
        <w:spacing w:line="480" w:lineRule="auto"/>
        <w:jc w:val="center"/>
        <w:rPr>
          <w:rFonts w:ascii="Times New Roman" w:hAnsi="Times New Roman" w:cs="Times New Roman"/>
          <w:sz w:val="28"/>
          <w:szCs w:val="28"/>
          <w:highlight w:val="white"/>
        </w:rPr>
      </w:pPr>
    </w:p>
    <w:p w14:paraId="7359A461" w14:textId="77777777" w:rsidR="00AD09E3" w:rsidRDefault="00AD09E3" w:rsidP="00776893">
      <w:pPr>
        <w:pStyle w:val="Normal1"/>
        <w:spacing w:line="480" w:lineRule="auto"/>
        <w:jc w:val="center"/>
        <w:rPr>
          <w:rFonts w:ascii="Times New Roman" w:hAnsi="Times New Roman" w:cs="Times New Roman"/>
          <w:sz w:val="28"/>
          <w:szCs w:val="28"/>
          <w:highlight w:val="white"/>
        </w:rPr>
      </w:pPr>
    </w:p>
    <w:p w14:paraId="5104047D" w14:textId="77777777" w:rsidR="00AD09E3" w:rsidRDefault="00AD09E3" w:rsidP="00776893">
      <w:pPr>
        <w:pStyle w:val="Normal1"/>
        <w:spacing w:line="480" w:lineRule="auto"/>
        <w:jc w:val="center"/>
        <w:rPr>
          <w:rFonts w:ascii="Times New Roman" w:hAnsi="Times New Roman" w:cs="Times New Roman"/>
          <w:sz w:val="28"/>
          <w:szCs w:val="28"/>
          <w:highlight w:val="white"/>
        </w:rPr>
      </w:pPr>
    </w:p>
    <w:p w14:paraId="222D14F1" w14:textId="77777777" w:rsidR="00AD09E3" w:rsidRDefault="00AD09E3" w:rsidP="00776893">
      <w:pPr>
        <w:pStyle w:val="Normal1"/>
        <w:spacing w:line="480" w:lineRule="auto"/>
        <w:jc w:val="center"/>
        <w:rPr>
          <w:rFonts w:ascii="Times New Roman" w:hAnsi="Times New Roman" w:cs="Times New Roman"/>
          <w:sz w:val="28"/>
          <w:szCs w:val="28"/>
          <w:highlight w:val="white"/>
        </w:rPr>
      </w:pPr>
    </w:p>
    <w:p w14:paraId="368919BF" w14:textId="77777777" w:rsidR="00AD09E3" w:rsidRDefault="00AD09E3" w:rsidP="00776893">
      <w:pPr>
        <w:pStyle w:val="Normal1"/>
        <w:spacing w:line="480" w:lineRule="auto"/>
        <w:jc w:val="center"/>
        <w:rPr>
          <w:rFonts w:ascii="Times New Roman" w:hAnsi="Times New Roman" w:cs="Times New Roman"/>
          <w:sz w:val="28"/>
          <w:szCs w:val="28"/>
          <w:highlight w:val="white"/>
        </w:rPr>
      </w:pPr>
    </w:p>
    <w:p w14:paraId="44AD9711" w14:textId="77777777" w:rsidR="00AD09E3" w:rsidRDefault="00AD09E3" w:rsidP="00776893">
      <w:pPr>
        <w:pStyle w:val="Normal1"/>
        <w:spacing w:line="480" w:lineRule="auto"/>
        <w:jc w:val="center"/>
        <w:rPr>
          <w:rFonts w:ascii="Times New Roman" w:hAnsi="Times New Roman" w:cs="Times New Roman"/>
          <w:sz w:val="28"/>
          <w:szCs w:val="28"/>
          <w:highlight w:val="white"/>
        </w:rPr>
      </w:pPr>
    </w:p>
    <w:p w14:paraId="220F2553" w14:textId="77777777" w:rsidR="00776893" w:rsidRPr="00CB7873" w:rsidRDefault="00776893" w:rsidP="00776893">
      <w:pPr>
        <w:pStyle w:val="Normal1"/>
        <w:spacing w:line="480" w:lineRule="auto"/>
        <w:jc w:val="center"/>
        <w:rPr>
          <w:rFonts w:ascii="Times New Roman" w:hAnsi="Times New Roman" w:cs="Times New Roman"/>
          <w:sz w:val="32"/>
          <w:szCs w:val="32"/>
          <w:highlight w:val="white"/>
        </w:rPr>
      </w:pPr>
      <w:r w:rsidRPr="00CB7873">
        <w:rPr>
          <w:rFonts w:ascii="Times New Roman" w:hAnsi="Times New Roman" w:cs="Times New Roman"/>
          <w:sz w:val="32"/>
          <w:szCs w:val="32"/>
          <w:highlight w:val="white"/>
        </w:rPr>
        <w:t>University of Wales Trinity Saint David</w:t>
      </w:r>
    </w:p>
    <w:p w14:paraId="3A179E38" w14:textId="77777777" w:rsidR="00776893" w:rsidRPr="00CB7873" w:rsidRDefault="00776893" w:rsidP="00776893">
      <w:pPr>
        <w:pStyle w:val="Normal1"/>
        <w:spacing w:line="480" w:lineRule="auto"/>
        <w:jc w:val="center"/>
        <w:rPr>
          <w:rFonts w:ascii="Times New Roman" w:hAnsi="Times New Roman" w:cs="Times New Roman"/>
          <w:sz w:val="32"/>
          <w:szCs w:val="32"/>
          <w:highlight w:val="white"/>
        </w:rPr>
      </w:pPr>
      <w:r w:rsidRPr="00CB7873">
        <w:rPr>
          <w:rFonts w:ascii="Times New Roman" w:hAnsi="Times New Roman" w:cs="Times New Roman"/>
          <w:sz w:val="32"/>
          <w:szCs w:val="32"/>
          <w:highlight w:val="white"/>
        </w:rPr>
        <w:t>BA (Hons) Business Management Level 5 – Weekend (Group1)</w:t>
      </w:r>
    </w:p>
    <w:p w14:paraId="371DA59B" w14:textId="57BEF6A4" w:rsidR="00776893" w:rsidRPr="00CB7873" w:rsidRDefault="00776893" w:rsidP="00776893">
      <w:pPr>
        <w:pStyle w:val="Normal1"/>
        <w:spacing w:line="480" w:lineRule="auto"/>
        <w:jc w:val="center"/>
        <w:rPr>
          <w:rFonts w:ascii="Times New Roman" w:hAnsi="Times New Roman" w:cs="Times New Roman"/>
          <w:b/>
          <w:sz w:val="32"/>
          <w:szCs w:val="32"/>
          <w:highlight w:val="white"/>
        </w:rPr>
      </w:pPr>
      <w:r w:rsidRPr="00CB7873">
        <w:rPr>
          <w:rFonts w:ascii="Times New Roman" w:hAnsi="Times New Roman" w:cs="Times New Roman"/>
          <w:b/>
          <w:sz w:val="32"/>
          <w:szCs w:val="32"/>
          <w:highlight w:val="white"/>
        </w:rPr>
        <w:t xml:space="preserve">Management accounting </w:t>
      </w:r>
      <w:r w:rsidRPr="00CB7873">
        <w:rPr>
          <w:rFonts w:ascii="Times New Roman" w:hAnsi="Times New Roman" w:cs="Times New Roman"/>
          <w:b/>
          <w:sz w:val="32"/>
          <w:szCs w:val="32"/>
          <w:highlight w:val="white"/>
        </w:rPr>
        <w:t>A1</w:t>
      </w:r>
    </w:p>
    <w:p w14:paraId="179C04B4" w14:textId="77777777" w:rsidR="00776893" w:rsidRPr="00CB7873" w:rsidRDefault="00776893" w:rsidP="00776893">
      <w:pPr>
        <w:pStyle w:val="Normal1"/>
        <w:spacing w:line="480" w:lineRule="auto"/>
        <w:jc w:val="center"/>
        <w:rPr>
          <w:rFonts w:ascii="Times New Roman" w:hAnsi="Times New Roman" w:cs="Times New Roman"/>
          <w:sz w:val="32"/>
          <w:szCs w:val="32"/>
          <w:highlight w:val="white"/>
        </w:rPr>
      </w:pPr>
      <w:r w:rsidRPr="00CB7873">
        <w:rPr>
          <w:rFonts w:ascii="Times New Roman" w:hAnsi="Times New Roman" w:cs="Times New Roman"/>
          <w:sz w:val="32"/>
          <w:szCs w:val="32"/>
          <w:highlight w:val="white"/>
        </w:rPr>
        <w:t>Lecturer – Widin Bongasu Sha’ven</w:t>
      </w:r>
    </w:p>
    <w:p w14:paraId="576D1C5F" w14:textId="756001DA" w:rsidR="00776893" w:rsidRPr="00CB7873" w:rsidRDefault="00776893" w:rsidP="00776893">
      <w:pPr>
        <w:pStyle w:val="Normal1"/>
        <w:spacing w:line="480" w:lineRule="auto"/>
        <w:jc w:val="center"/>
        <w:rPr>
          <w:rFonts w:ascii="Times New Roman" w:hAnsi="Times New Roman" w:cs="Times New Roman"/>
          <w:sz w:val="32"/>
          <w:szCs w:val="32"/>
          <w:highlight w:val="white"/>
        </w:rPr>
      </w:pPr>
      <w:r w:rsidRPr="00CB7873">
        <w:rPr>
          <w:rFonts w:ascii="Times New Roman" w:hAnsi="Times New Roman" w:cs="Times New Roman"/>
          <w:sz w:val="32"/>
          <w:szCs w:val="32"/>
          <w:highlight w:val="white"/>
        </w:rPr>
        <w:t xml:space="preserve">Student name: </w:t>
      </w:r>
      <w:r w:rsidRPr="00CB7873">
        <w:rPr>
          <w:rFonts w:ascii="Times New Roman" w:hAnsi="Times New Roman" w:cs="Times New Roman"/>
          <w:sz w:val="32"/>
          <w:szCs w:val="32"/>
          <w:highlight w:val="white"/>
        </w:rPr>
        <w:t>Mariana Dodon</w:t>
      </w:r>
    </w:p>
    <w:p w14:paraId="0FE63E15" w14:textId="4A13C3CC" w:rsidR="00776893" w:rsidRPr="00CB7873" w:rsidRDefault="00776893" w:rsidP="00776893">
      <w:pPr>
        <w:spacing w:line="480" w:lineRule="auto"/>
        <w:jc w:val="center"/>
        <w:rPr>
          <w:sz w:val="32"/>
          <w:szCs w:val="32"/>
        </w:rPr>
      </w:pPr>
      <w:r w:rsidRPr="00CB7873">
        <w:rPr>
          <w:sz w:val="32"/>
          <w:szCs w:val="32"/>
          <w:highlight w:val="white"/>
        </w:rPr>
        <w:t xml:space="preserve">Student ID: </w:t>
      </w:r>
      <w:r w:rsidRPr="00CB7873">
        <w:rPr>
          <w:sz w:val="32"/>
          <w:szCs w:val="32"/>
        </w:rPr>
        <w:t>1917349</w:t>
      </w:r>
    </w:p>
    <w:p w14:paraId="185BDA3C" w14:textId="77777777" w:rsidR="00776893" w:rsidRDefault="00776893" w:rsidP="00776893"/>
    <w:p w14:paraId="16CFE42D" w14:textId="77777777" w:rsidR="00776893" w:rsidRDefault="00776893" w:rsidP="00776893"/>
    <w:p w14:paraId="40715B8E" w14:textId="77777777" w:rsidR="00776893" w:rsidRDefault="00776893" w:rsidP="00776893"/>
    <w:p w14:paraId="444C4B86" w14:textId="77777777" w:rsidR="00776893" w:rsidRDefault="00776893" w:rsidP="00776893"/>
    <w:p w14:paraId="3DFA2DF8" w14:textId="77777777" w:rsidR="00776893" w:rsidRDefault="00776893" w:rsidP="00776893"/>
    <w:p w14:paraId="41C25836" w14:textId="77777777" w:rsidR="00776893" w:rsidRPr="00776893" w:rsidRDefault="00776893" w:rsidP="00776893"/>
    <w:sdt>
      <w:sdtPr>
        <w:rPr>
          <w:rFonts w:asciiTheme="minorHAnsi" w:eastAsiaTheme="minorHAnsi" w:hAnsiTheme="minorHAnsi" w:cstheme="minorBidi"/>
          <w:b w:val="0"/>
          <w:bCs w:val="0"/>
          <w:color w:val="auto"/>
          <w:sz w:val="22"/>
          <w:szCs w:val="22"/>
        </w:rPr>
        <w:id w:val="360209"/>
        <w:docPartObj>
          <w:docPartGallery w:val="Table of Contents"/>
          <w:docPartUnique/>
        </w:docPartObj>
      </w:sdtPr>
      <w:sdtEndPr/>
      <w:sdtContent>
        <w:p w14:paraId="3E137C20" w14:textId="0F074C61" w:rsidR="00290D5C" w:rsidRPr="000C68AF" w:rsidRDefault="00266EFE" w:rsidP="00F2349C">
          <w:pPr>
            <w:pStyle w:val="TOCHeading"/>
            <w:spacing w:line="360" w:lineRule="auto"/>
            <w:rPr>
              <w:rFonts w:ascii="Times New Roman" w:hAnsi="Times New Roman" w:cs="Times New Roman"/>
            </w:rPr>
          </w:pPr>
          <w:r w:rsidRPr="00266EFE">
            <w:rPr>
              <w:rFonts w:ascii="Times New Roman" w:eastAsiaTheme="minorHAnsi" w:hAnsi="Times New Roman" w:cs="Times New Roman"/>
              <w:bCs w:val="0"/>
            </w:rPr>
            <w:t>Table of</w:t>
          </w:r>
          <w:r w:rsidRPr="00266EFE">
            <w:rPr>
              <w:rFonts w:asciiTheme="minorHAnsi" w:eastAsiaTheme="minorHAnsi" w:hAnsiTheme="minorHAnsi" w:cstheme="minorBidi"/>
              <w:b w:val="0"/>
              <w:bCs w:val="0"/>
              <w:sz w:val="22"/>
              <w:szCs w:val="22"/>
            </w:rPr>
            <w:t xml:space="preserve"> </w:t>
          </w:r>
          <w:r>
            <w:rPr>
              <w:rFonts w:ascii="Times New Roman" w:hAnsi="Times New Roman" w:cs="Times New Roman"/>
            </w:rPr>
            <w:t>c</w:t>
          </w:r>
          <w:r w:rsidR="00290D5C" w:rsidRPr="000C68AF">
            <w:rPr>
              <w:rFonts w:ascii="Times New Roman" w:hAnsi="Times New Roman" w:cs="Times New Roman"/>
            </w:rPr>
            <w:t>ontents</w:t>
          </w:r>
        </w:p>
        <w:p w14:paraId="0C8DA781" w14:textId="77777777" w:rsidR="00290D5C" w:rsidRPr="000C68AF" w:rsidRDefault="003912A4" w:rsidP="00F2349C">
          <w:pPr>
            <w:pStyle w:val="TOC1"/>
            <w:tabs>
              <w:tab w:val="right" w:leader="dot" w:pos="9350"/>
            </w:tabs>
            <w:spacing w:line="360" w:lineRule="auto"/>
            <w:rPr>
              <w:rFonts w:ascii="Times New Roman" w:eastAsiaTheme="minorEastAsia" w:hAnsi="Times New Roman" w:cs="Times New Roman"/>
              <w:noProof/>
              <w:sz w:val="24"/>
              <w:szCs w:val="24"/>
            </w:rPr>
          </w:pPr>
          <w:r>
            <w:fldChar w:fldCharType="begin"/>
          </w:r>
          <w:r w:rsidR="00290D5C">
            <w:instrText xml:space="preserve"> TOC \o "1-3" \h \z \u </w:instrText>
          </w:r>
          <w:r>
            <w:fldChar w:fldCharType="separate"/>
          </w:r>
          <w:hyperlink w:anchor="_Toc67302252" w:history="1">
            <w:r w:rsidR="00290D5C" w:rsidRPr="000C68AF">
              <w:rPr>
                <w:rStyle w:val="Hyperlink"/>
                <w:rFonts w:ascii="Times New Roman" w:hAnsi="Times New Roman" w:cs="Times New Roman"/>
                <w:noProof/>
                <w:color w:val="auto"/>
                <w:sz w:val="24"/>
                <w:szCs w:val="24"/>
              </w:rPr>
              <w:t>Introduction</w:t>
            </w:r>
            <w:r w:rsidR="00290D5C" w:rsidRPr="000C68AF">
              <w:rPr>
                <w:rFonts w:ascii="Times New Roman" w:hAnsi="Times New Roman" w:cs="Times New Roman"/>
                <w:noProof/>
                <w:webHidden/>
                <w:sz w:val="24"/>
                <w:szCs w:val="24"/>
              </w:rPr>
              <w:tab/>
            </w:r>
            <w:r w:rsidRPr="000C68AF">
              <w:rPr>
                <w:rFonts w:ascii="Times New Roman" w:hAnsi="Times New Roman" w:cs="Times New Roman"/>
                <w:noProof/>
                <w:webHidden/>
                <w:sz w:val="24"/>
                <w:szCs w:val="24"/>
              </w:rPr>
              <w:fldChar w:fldCharType="begin"/>
            </w:r>
            <w:r w:rsidR="00290D5C" w:rsidRPr="000C68AF">
              <w:rPr>
                <w:rFonts w:ascii="Times New Roman" w:hAnsi="Times New Roman" w:cs="Times New Roman"/>
                <w:noProof/>
                <w:webHidden/>
                <w:sz w:val="24"/>
                <w:szCs w:val="24"/>
              </w:rPr>
              <w:instrText xml:space="preserve"> PAGEREF _Toc67302252 \h </w:instrText>
            </w:r>
            <w:r w:rsidRPr="000C68AF">
              <w:rPr>
                <w:rFonts w:ascii="Times New Roman" w:hAnsi="Times New Roman" w:cs="Times New Roman"/>
                <w:noProof/>
                <w:webHidden/>
                <w:sz w:val="24"/>
                <w:szCs w:val="24"/>
              </w:rPr>
            </w:r>
            <w:r w:rsidRPr="000C68AF">
              <w:rPr>
                <w:rFonts w:ascii="Times New Roman" w:hAnsi="Times New Roman" w:cs="Times New Roman"/>
                <w:noProof/>
                <w:webHidden/>
                <w:sz w:val="24"/>
                <w:szCs w:val="24"/>
              </w:rPr>
              <w:fldChar w:fldCharType="separate"/>
            </w:r>
            <w:r w:rsidR="00290D5C" w:rsidRPr="000C68AF">
              <w:rPr>
                <w:rFonts w:ascii="Times New Roman" w:hAnsi="Times New Roman" w:cs="Times New Roman"/>
                <w:noProof/>
                <w:webHidden/>
                <w:sz w:val="24"/>
                <w:szCs w:val="24"/>
              </w:rPr>
              <w:t>3</w:t>
            </w:r>
            <w:r w:rsidRPr="000C68AF">
              <w:rPr>
                <w:rFonts w:ascii="Times New Roman" w:hAnsi="Times New Roman" w:cs="Times New Roman"/>
                <w:noProof/>
                <w:webHidden/>
                <w:sz w:val="24"/>
                <w:szCs w:val="24"/>
              </w:rPr>
              <w:fldChar w:fldCharType="end"/>
            </w:r>
          </w:hyperlink>
        </w:p>
        <w:p w14:paraId="3D4DBADA" w14:textId="231350EC" w:rsidR="00290D5C" w:rsidRPr="000C68AF" w:rsidRDefault="00F146EE" w:rsidP="00F2349C">
          <w:pPr>
            <w:pStyle w:val="TOC2"/>
            <w:tabs>
              <w:tab w:val="right" w:leader="dot" w:pos="9350"/>
            </w:tabs>
            <w:spacing w:line="360" w:lineRule="auto"/>
            <w:ind w:left="0"/>
            <w:rPr>
              <w:rFonts w:ascii="Times New Roman" w:eastAsiaTheme="minorEastAsia" w:hAnsi="Times New Roman" w:cs="Times New Roman"/>
              <w:noProof/>
              <w:sz w:val="24"/>
              <w:szCs w:val="24"/>
            </w:rPr>
          </w:pPr>
          <w:hyperlink w:anchor="_Toc67302254" w:history="1">
            <w:r w:rsidR="00290D5C" w:rsidRPr="000C68AF">
              <w:rPr>
                <w:rStyle w:val="Hyperlink"/>
                <w:rFonts w:ascii="Times New Roman" w:hAnsi="Times New Roman" w:cs="Times New Roman"/>
                <w:noProof/>
                <w:color w:val="auto"/>
                <w:sz w:val="24"/>
                <w:szCs w:val="24"/>
              </w:rPr>
              <w:t>Employee’s wages</w:t>
            </w:r>
            <w:r w:rsidR="00290D5C" w:rsidRPr="000C68AF">
              <w:rPr>
                <w:rFonts w:ascii="Times New Roman" w:hAnsi="Times New Roman" w:cs="Times New Roman"/>
                <w:noProof/>
                <w:webHidden/>
                <w:sz w:val="24"/>
                <w:szCs w:val="24"/>
              </w:rPr>
              <w:tab/>
            </w:r>
            <w:r w:rsidR="003912A4" w:rsidRPr="000C68AF">
              <w:rPr>
                <w:rFonts w:ascii="Times New Roman" w:hAnsi="Times New Roman" w:cs="Times New Roman"/>
                <w:noProof/>
                <w:webHidden/>
                <w:sz w:val="24"/>
                <w:szCs w:val="24"/>
              </w:rPr>
              <w:fldChar w:fldCharType="begin"/>
            </w:r>
            <w:r w:rsidR="00290D5C" w:rsidRPr="000C68AF">
              <w:rPr>
                <w:rFonts w:ascii="Times New Roman" w:hAnsi="Times New Roman" w:cs="Times New Roman"/>
                <w:noProof/>
                <w:webHidden/>
                <w:sz w:val="24"/>
                <w:szCs w:val="24"/>
              </w:rPr>
              <w:instrText xml:space="preserve"> PAGEREF _Toc67302254 \h </w:instrText>
            </w:r>
            <w:r w:rsidR="003912A4" w:rsidRPr="000C68AF">
              <w:rPr>
                <w:rFonts w:ascii="Times New Roman" w:hAnsi="Times New Roman" w:cs="Times New Roman"/>
                <w:noProof/>
                <w:webHidden/>
                <w:sz w:val="24"/>
                <w:szCs w:val="24"/>
              </w:rPr>
            </w:r>
            <w:r w:rsidR="003912A4" w:rsidRPr="000C68AF">
              <w:rPr>
                <w:rFonts w:ascii="Times New Roman" w:hAnsi="Times New Roman" w:cs="Times New Roman"/>
                <w:noProof/>
                <w:webHidden/>
                <w:sz w:val="24"/>
                <w:szCs w:val="24"/>
              </w:rPr>
              <w:fldChar w:fldCharType="separate"/>
            </w:r>
            <w:r w:rsidR="00290D5C" w:rsidRPr="000C68AF">
              <w:rPr>
                <w:rFonts w:ascii="Times New Roman" w:hAnsi="Times New Roman" w:cs="Times New Roman"/>
                <w:noProof/>
                <w:webHidden/>
                <w:sz w:val="24"/>
                <w:szCs w:val="24"/>
              </w:rPr>
              <w:t>4</w:t>
            </w:r>
            <w:r w:rsidR="003912A4" w:rsidRPr="000C68AF">
              <w:rPr>
                <w:rFonts w:ascii="Times New Roman" w:hAnsi="Times New Roman" w:cs="Times New Roman"/>
                <w:noProof/>
                <w:webHidden/>
                <w:sz w:val="24"/>
                <w:szCs w:val="24"/>
              </w:rPr>
              <w:fldChar w:fldCharType="end"/>
            </w:r>
          </w:hyperlink>
        </w:p>
        <w:p w14:paraId="6A05FFF4" w14:textId="37EEF170" w:rsidR="00290D5C" w:rsidRPr="000C68AF" w:rsidRDefault="00F146EE" w:rsidP="00F2349C">
          <w:pPr>
            <w:pStyle w:val="TOC2"/>
            <w:tabs>
              <w:tab w:val="right" w:leader="dot" w:pos="9350"/>
            </w:tabs>
            <w:spacing w:line="360" w:lineRule="auto"/>
            <w:ind w:left="0"/>
            <w:rPr>
              <w:rFonts w:ascii="Times New Roman" w:eastAsiaTheme="minorEastAsia" w:hAnsi="Times New Roman" w:cs="Times New Roman"/>
              <w:noProof/>
              <w:sz w:val="24"/>
              <w:szCs w:val="24"/>
            </w:rPr>
          </w:pPr>
          <w:hyperlink w:anchor="_Toc67302255" w:history="1">
            <w:r w:rsidR="00290D5C" w:rsidRPr="000C68AF">
              <w:rPr>
                <w:rStyle w:val="Hyperlink"/>
                <w:rFonts w:ascii="Times New Roman" w:hAnsi="Times New Roman" w:cs="Times New Roman"/>
                <w:noProof/>
                <w:color w:val="auto"/>
                <w:sz w:val="24"/>
                <w:szCs w:val="24"/>
              </w:rPr>
              <w:t>Advertising Cost</w:t>
            </w:r>
            <w:r w:rsidR="00290D5C" w:rsidRPr="000C68AF">
              <w:rPr>
                <w:rFonts w:ascii="Times New Roman" w:hAnsi="Times New Roman" w:cs="Times New Roman"/>
                <w:noProof/>
                <w:webHidden/>
                <w:sz w:val="24"/>
                <w:szCs w:val="24"/>
              </w:rPr>
              <w:tab/>
            </w:r>
            <w:r w:rsidR="006B0355">
              <w:rPr>
                <w:rFonts w:ascii="Times New Roman" w:hAnsi="Times New Roman" w:cs="Times New Roman"/>
                <w:noProof/>
                <w:webHidden/>
                <w:sz w:val="24"/>
                <w:szCs w:val="24"/>
              </w:rPr>
              <w:t>4</w:t>
            </w:r>
          </w:hyperlink>
        </w:p>
        <w:p w14:paraId="03392DC7" w14:textId="3CA054E7" w:rsidR="00290D5C" w:rsidRPr="000C68AF" w:rsidRDefault="00F146EE" w:rsidP="00F2349C">
          <w:pPr>
            <w:pStyle w:val="TOC2"/>
            <w:tabs>
              <w:tab w:val="right" w:leader="dot" w:pos="9350"/>
            </w:tabs>
            <w:spacing w:line="360" w:lineRule="auto"/>
            <w:ind w:left="0"/>
            <w:rPr>
              <w:rFonts w:ascii="Times New Roman" w:eastAsiaTheme="minorEastAsia" w:hAnsi="Times New Roman" w:cs="Times New Roman"/>
              <w:noProof/>
              <w:sz w:val="24"/>
              <w:szCs w:val="24"/>
            </w:rPr>
          </w:pPr>
          <w:hyperlink w:anchor="_Toc67302256" w:history="1">
            <w:r w:rsidR="00290D5C" w:rsidRPr="000C68AF">
              <w:rPr>
                <w:rStyle w:val="Hyperlink"/>
                <w:rFonts w:ascii="Times New Roman" w:hAnsi="Times New Roman" w:cs="Times New Roman"/>
                <w:noProof/>
                <w:color w:val="auto"/>
                <w:sz w:val="24"/>
                <w:szCs w:val="24"/>
              </w:rPr>
              <w:t>Interest on Loan</w:t>
            </w:r>
            <w:r w:rsidR="00290D5C" w:rsidRPr="000C68AF">
              <w:rPr>
                <w:rFonts w:ascii="Times New Roman" w:hAnsi="Times New Roman" w:cs="Times New Roman"/>
                <w:noProof/>
                <w:webHidden/>
                <w:sz w:val="24"/>
                <w:szCs w:val="24"/>
              </w:rPr>
              <w:tab/>
            </w:r>
            <w:r w:rsidR="003912A4" w:rsidRPr="000C68AF">
              <w:rPr>
                <w:rFonts w:ascii="Times New Roman" w:hAnsi="Times New Roman" w:cs="Times New Roman"/>
                <w:noProof/>
                <w:webHidden/>
                <w:sz w:val="24"/>
                <w:szCs w:val="24"/>
              </w:rPr>
              <w:fldChar w:fldCharType="begin"/>
            </w:r>
            <w:r w:rsidR="00290D5C" w:rsidRPr="000C68AF">
              <w:rPr>
                <w:rFonts w:ascii="Times New Roman" w:hAnsi="Times New Roman" w:cs="Times New Roman"/>
                <w:noProof/>
                <w:webHidden/>
                <w:sz w:val="24"/>
                <w:szCs w:val="24"/>
              </w:rPr>
              <w:instrText xml:space="preserve"> PAGEREF _Toc67302256 \h </w:instrText>
            </w:r>
            <w:r w:rsidR="003912A4" w:rsidRPr="000C68AF">
              <w:rPr>
                <w:rFonts w:ascii="Times New Roman" w:hAnsi="Times New Roman" w:cs="Times New Roman"/>
                <w:noProof/>
                <w:webHidden/>
                <w:sz w:val="24"/>
                <w:szCs w:val="24"/>
              </w:rPr>
            </w:r>
            <w:r w:rsidR="003912A4" w:rsidRPr="000C68AF">
              <w:rPr>
                <w:rFonts w:ascii="Times New Roman" w:hAnsi="Times New Roman" w:cs="Times New Roman"/>
                <w:noProof/>
                <w:webHidden/>
                <w:sz w:val="24"/>
                <w:szCs w:val="24"/>
              </w:rPr>
              <w:fldChar w:fldCharType="separate"/>
            </w:r>
            <w:r w:rsidR="00290D5C" w:rsidRPr="000C68AF">
              <w:rPr>
                <w:rFonts w:ascii="Times New Roman" w:hAnsi="Times New Roman" w:cs="Times New Roman"/>
                <w:noProof/>
                <w:webHidden/>
                <w:sz w:val="24"/>
                <w:szCs w:val="24"/>
              </w:rPr>
              <w:t>5</w:t>
            </w:r>
            <w:r w:rsidR="003912A4" w:rsidRPr="000C68AF">
              <w:rPr>
                <w:rFonts w:ascii="Times New Roman" w:hAnsi="Times New Roman" w:cs="Times New Roman"/>
                <w:noProof/>
                <w:webHidden/>
                <w:sz w:val="24"/>
                <w:szCs w:val="24"/>
              </w:rPr>
              <w:fldChar w:fldCharType="end"/>
            </w:r>
          </w:hyperlink>
        </w:p>
        <w:p w14:paraId="439DE19E" w14:textId="295A25C6" w:rsidR="00290D5C" w:rsidRPr="000C68AF" w:rsidRDefault="00F146EE" w:rsidP="00F2349C">
          <w:pPr>
            <w:pStyle w:val="TOC2"/>
            <w:tabs>
              <w:tab w:val="right" w:leader="dot" w:pos="9350"/>
            </w:tabs>
            <w:spacing w:line="360" w:lineRule="auto"/>
            <w:ind w:left="0"/>
            <w:rPr>
              <w:rFonts w:ascii="Times New Roman" w:eastAsiaTheme="minorEastAsia" w:hAnsi="Times New Roman" w:cs="Times New Roman"/>
              <w:noProof/>
              <w:sz w:val="24"/>
              <w:szCs w:val="24"/>
            </w:rPr>
          </w:pPr>
          <w:hyperlink w:anchor="_Toc67302257" w:history="1">
            <w:r w:rsidR="00290D5C" w:rsidRPr="000C68AF">
              <w:rPr>
                <w:rStyle w:val="Hyperlink"/>
                <w:rFonts w:ascii="Times New Roman" w:hAnsi="Times New Roman" w:cs="Times New Roman"/>
                <w:noProof/>
                <w:color w:val="auto"/>
                <w:sz w:val="24"/>
                <w:szCs w:val="24"/>
              </w:rPr>
              <w:t>Housekeeping and cleaning supplies</w:t>
            </w:r>
            <w:r w:rsidR="00290D5C" w:rsidRPr="000C68AF">
              <w:rPr>
                <w:rFonts w:ascii="Times New Roman" w:hAnsi="Times New Roman" w:cs="Times New Roman"/>
                <w:noProof/>
                <w:webHidden/>
                <w:sz w:val="24"/>
                <w:szCs w:val="24"/>
              </w:rPr>
              <w:tab/>
            </w:r>
            <w:r w:rsidR="003912A4" w:rsidRPr="000C68AF">
              <w:rPr>
                <w:rFonts w:ascii="Times New Roman" w:hAnsi="Times New Roman" w:cs="Times New Roman"/>
                <w:noProof/>
                <w:webHidden/>
                <w:sz w:val="24"/>
                <w:szCs w:val="24"/>
              </w:rPr>
              <w:fldChar w:fldCharType="begin"/>
            </w:r>
            <w:r w:rsidR="00290D5C" w:rsidRPr="000C68AF">
              <w:rPr>
                <w:rFonts w:ascii="Times New Roman" w:hAnsi="Times New Roman" w:cs="Times New Roman"/>
                <w:noProof/>
                <w:webHidden/>
                <w:sz w:val="24"/>
                <w:szCs w:val="24"/>
              </w:rPr>
              <w:instrText xml:space="preserve"> PAGEREF _Toc67302257 \h </w:instrText>
            </w:r>
            <w:r w:rsidR="003912A4" w:rsidRPr="000C68AF">
              <w:rPr>
                <w:rFonts w:ascii="Times New Roman" w:hAnsi="Times New Roman" w:cs="Times New Roman"/>
                <w:noProof/>
                <w:webHidden/>
                <w:sz w:val="24"/>
                <w:szCs w:val="24"/>
              </w:rPr>
            </w:r>
            <w:r w:rsidR="003912A4" w:rsidRPr="000C68AF">
              <w:rPr>
                <w:rFonts w:ascii="Times New Roman" w:hAnsi="Times New Roman" w:cs="Times New Roman"/>
                <w:noProof/>
                <w:webHidden/>
                <w:sz w:val="24"/>
                <w:szCs w:val="24"/>
              </w:rPr>
              <w:fldChar w:fldCharType="separate"/>
            </w:r>
            <w:r w:rsidR="00290D5C" w:rsidRPr="000C68AF">
              <w:rPr>
                <w:rFonts w:ascii="Times New Roman" w:hAnsi="Times New Roman" w:cs="Times New Roman"/>
                <w:noProof/>
                <w:webHidden/>
                <w:sz w:val="24"/>
                <w:szCs w:val="24"/>
              </w:rPr>
              <w:t>5</w:t>
            </w:r>
            <w:r w:rsidR="003912A4" w:rsidRPr="000C68AF">
              <w:rPr>
                <w:rFonts w:ascii="Times New Roman" w:hAnsi="Times New Roman" w:cs="Times New Roman"/>
                <w:noProof/>
                <w:webHidden/>
                <w:sz w:val="24"/>
                <w:szCs w:val="24"/>
              </w:rPr>
              <w:fldChar w:fldCharType="end"/>
            </w:r>
          </w:hyperlink>
        </w:p>
        <w:p w14:paraId="1AE53854" w14:textId="0267E218" w:rsidR="00290D5C" w:rsidRPr="000C68AF" w:rsidRDefault="00F146EE" w:rsidP="00F2349C">
          <w:pPr>
            <w:pStyle w:val="TOC2"/>
            <w:tabs>
              <w:tab w:val="right" w:leader="dot" w:pos="9350"/>
            </w:tabs>
            <w:spacing w:line="360" w:lineRule="auto"/>
            <w:ind w:left="0"/>
            <w:rPr>
              <w:rFonts w:ascii="Times New Roman" w:eastAsiaTheme="minorEastAsia" w:hAnsi="Times New Roman" w:cs="Times New Roman"/>
              <w:noProof/>
              <w:sz w:val="24"/>
              <w:szCs w:val="24"/>
            </w:rPr>
          </w:pPr>
          <w:hyperlink w:anchor="_Toc67302258" w:history="1">
            <w:r w:rsidR="00290D5C" w:rsidRPr="000C68AF">
              <w:rPr>
                <w:rStyle w:val="Hyperlink"/>
                <w:rFonts w:ascii="Times New Roman" w:hAnsi="Times New Roman" w:cs="Times New Roman"/>
                <w:noProof/>
                <w:color w:val="auto"/>
                <w:sz w:val="24"/>
                <w:szCs w:val="24"/>
              </w:rPr>
              <w:t>Customers Discount</w:t>
            </w:r>
            <w:r w:rsidR="00290D5C" w:rsidRPr="000C68AF">
              <w:rPr>
                <w:rFonts w:ascii="Times New Roman" w:hAnsi="Times New Roman" w:cs="Times New Roman"/>
                <w:noProof/>
                <w:webHidden/>
                <w:sz w:val="24"/>
                <w:szCs w:val="24"/>
              </w:rPr>
              <w:tab/>
            </w:r>
            <w:r w:rsidR="003912A4" w:rsidRPr="000C68AF">
              <w:rPr>
                <w:rFonts w:ascii="Times New Roman" w:hAnsi="Times New Roman" w:cs="Times New Roman"/>
                <w:noProof/>
                <w:webHidden/>
                <w:sz w:val="24"/>
                <w:szCs w:val="24"/>
              </w:rPr>
              <w:fldChar w:fldCharType="begin"/>
            </w:r>
            <w:r w:rsidR="00290D5C" w:rsidRPr="000C68AF">
              <w:rPr>
                <w:rFonts w:ascii="Times New Roman" w:hAnsi="Times New Roman" w:cs="Times New Roman"/>
                <w:noProof/>
                <w:webHidden/>
                <w:sz w:val="24"/>
                <w:szCs w:val="24"/>
              </w:rPr>
              <w:instrText xml:space="preserve"> PAGEREF _Toc67302258 \h </w:instrText>
            </w:r>
            <w:r w:rsidR="003912A4" w:rsidRPr="000C68AF">
              <w:rPr>
                <w:rFonts w:ascii="Times New Roman" w:hAnsi="Times New Roman" w:cs="Times New Roman"/>
                <w:noProof/>
                <w:webHidden/>
                <w:sz w:val="24"/>
                <w:szCs w:val="24"/>
              </w:rPr>
            </w:r>
            <w:r w:rsidR="003912A4" w:rsidRPr="000C68AF">
              <w:rPr>
                <w:rFonts w:ascii="Times New Roman" w:hAnsi="Times New Roman" w:cs="Times New Roman"/>
                <w:noProof/>
                <w:webHidden/>
                <w:sz w:val="24"/>
                <w:szCs w:val="24"/>
              </w:rPr>
              <w:fldChar w:fldCharType="separate"/>
            </w:r>
            <w:r w:rsidR="00290D5C" w:rsidRPr="000C68AF">
              <w:rPr>
                <w:rFonts w:ascii="Times New Roman" w:hAnsi="Times New Roman" w:cs="Times New Roman"/>
                <w:noProof/>
                <w:webHidden/>
                <w:sz w:val="24"/>
                <w:szCs w:val="24"/>
              </w:rPr>
              <w:t>6</w:t>
            </w:r>
            <w:r w:rsidR="003912A4" w:rsidRPr="000C68AF">
              <w:rPr>
                <w:rFonts w:ascii="Times New Roman" w:hAnsi="Times New Roman" w:cs="Times New Roman"/>
                <w:noProof/>
                <w:webHidden/>
                <w:sz w:val="24"/>
                <w:szCs w:val="24"/>
              </w:rPr>
              <w:fldChar w:fldCharType="end"/>
            </w:r>
          </w:hyperlink>
        </w:p>
        <w:p w14:paraId="66AEB565" w14:textId="7DB5A5A3" w:rsidR="00290D5C" w:rsidRDefault="00F146EE" w:rsidP="00F2349C">
          <w:pPr>
            <w:pStyle w:val="TOC2"/>
            <w:tabs>
              <w:tab w:val="right" w:leader="dot" w:pos="9350"/>
            </w:tabs>
            <w:spacing w:line="360" w:lineRule="auto"/>
            <w:ind w:left="0"/>
            <w:rPr>
              <w:rFonts w:ascii="Times New Roman" w:hAnsi="Times New Roman" w:cs="Times New Roman"/>
              <w:noProof/>
              <w:sz w:val="24"/>
              <w:szCs w:val="24"/>
            </w:rPr>
          </w:pPr>
          <w:hyperlink w:anchor="_Toc67302259" w:history="1">
            <w:r w:rsidR="00290D5C" w:rsidRPr="000C68AF">
              <w:rPr>
                <w:rStyle w:val="Hyperlink"/>
                <w:rFonts w:ascii="Times New Roman" w:hAnsi="Times New Roman" w:cs="Times New Roman"/>
                <w:noProof/>
                <w:color w:val="auto"/>
                <w:sz w:val="24"/>
                <w:szCs w:val="24"/>
              </w:rPr>
              <w:t>Stationery used in Front Desk and Restaurants.</w:t>
            </w:r>
            <w:r w:rsidR="00290D5C" w:rsidRPr="000C68AF">
              <w:rPr>
                <w:rFonts w:ascii="Times New Roman" w:hAnsi="Times New Roman" w:cs="Times New Roman"/>
                <w:noProof/>
                <w:webHidden/>
                <w:sz w:val="24"/>
                <w:szCs w:val="24"/>
              </w:rPr>
              <w:tab/>
            </w:r>
            <w:r w:rsidR="003912A4" w:rsidRPr="000C68AF">
              <w:rPr>
                <w:rFonts w:ascii="Times New Roman" w:hAnsi="Times New Roman" w:cs="Times New Roman"/>
                <w:noProof/>
                <w:webHidden/>
                <w:sz w:val="24"/>
                <w:szCs w:val="24"/>
              </w:rPr>
              <w:fldChar w:fldCharType="begin"/>
            </w:r>
            <w:r w:rsidR="00290D5C" w:rsidRPr="000C68AF">
              <w:rPr>
                <w:rFonts w:ascii="Times New Roman" w:hAnsi="Times New Roman" w:cs="Times New Roman"/>
                <w:noProof/>
                <w:webHidden/>
                <w:sz w:val="24"/>
                <w:szCs w:val="24"/>
              </w:rPr>
              <w:instrText xml:space="preserve"> PAGEREF _Toc67302259 \h </w:instrText>
            </w:r>
            <w:r w:rsidR="003912A4" w:rsidRPr="000C68AF">
              <w:rPr>
                <w:rFonts w:ascii="Times New Roman" w:hAnsi="Times New Roman" w:cs="Times New Roman"/>
                <w:noProof/>
                <w:webHidden/>
                <w:sz w:val="24"/>
                <w:szCs w:val="24"/>
              </w:rPr>
            </w:r>
            <w:r w:rsidR="003912A4" w:rsidRPr="000C68AF">
              <w:rPr>
                <w:rFonts w:ascii="Times New Roman" w:hAnsi="Times New Roman" w:cs="Times New Roman"/>
                <w:noProof/>
                <w:webHidden/>
                <w:sz w:val="24"/>
                <w:szCs w:val="24"/>
              </w:rPr>
              <w:fldChar w:fldCharType="separate"/>
            </w:r>
            <w:r w:rsidR="00290D5C" w:rsidRPr="000C68AF">
              <w:rPr>
                <w:rFonts w:ascii="Times New Roman" w:hAnsi="Times New Roman" w:cs="Times New Roman"/>
                <w:noProof/>
                <w:webHidden/>
                <w:sz w:val="24"/>
                <w:szCs w:val="24"/>
              </w:rPr>
              <w:t>6</w:t>
            </w:r>
            <w:r w:rsidR="003912A4" w:rsidRPr="000C68AF">
              <w:rPr>
                <w:rFonts w:ascii="Times New Roman" w:hAnsi="Times New Roman" w:cs="Times New Roman"/>
                <w:noProof/>
                <w:webHidden/>
                <w:sz w:val="24"/>
                <w:szCs w:val="24"/>
              </w:rPr>
              <w:fldChar w:fldCharType="end"/>
            </w:r>
          </w:hyperlink>
        </w:p>
        <w:p w14:paraId="5395E255" w14:textId="30D1A100" w:rsidR="001F4343" w:rsidRPr="001F4343" w:rsidRDefault="001F4343" w:rsidP="001F4343">
          <w:pPr>
            <w:rPr>
              <w:rFonts w:ascii="Times New Roman" w:hAnsi="Times New Roman" w:cs="Times New Roman"/>
              <w:sz w:val="24"/>
              <w:szCs w:val="24"/>
            </w:rPr>
          </w:pPr>
          <w:r w:rsidRPr="001F4343">
            <w:rPr>
              <w:rFonts w:ascii="Times New Roman" w:hAnsi="Times New Roman" w:cs="Times New Roman"/>
              <w:sz w:val="24"/>
              <w:szCs w:val="24"/>
            </w:rPr>
            <w:t>Conclusion……………………………………………………………………………………….</w:t>
          </w:r>
          <w:r>
            <w:rPr>
              <w:rFonts w:ascii="Times New Roman" w:hAnsi="Times New Roman" w:cs="Times New Roman"/>
              <w:sz w:val="24"/>
              <w:szCs w:val="24"/>
            </w:rPr>
            <w:t>..</w:t>
          </w:r>
          <w:r w:rsidRPr="001F4343">
            <w:rPr>
              <w:rFonts w:ascii="Times New Roman" w:hAnsi="Times New Roman" w:cs="Times New Roman"/>
              <w:sz w:val="24"/>
              <w:szCs w:val="24"/>
            </w:rPr>
            <w:t>7</w:t>
          </w:r>
        </w:p>
        <w:p w14:paraId="5771DD73" w14:textId="77777777" w:rsidR="00290D5C" w:rsidRPr="00015B1E" w:rsidRDefault="00F146EE" w:rsidP="00F2349C">
          <w:pPr>
            <w:pStyle w:val="TOC2"/>
            <w:tabs>
              <w:tab w:val="right" w:leader="dot" w:pos="9350"/>
            </w:tabs>
            <w:spacing w:line="360" w:lineRule="auto"/>
            <w:ind w:left="0"/>
            <w:rPr>
              <w:rFonts w:eastAsiaTheme="minorEastAsia"/>
              <w:noProof/>
            </w:rPr>
          </w:pPr>
          <w:hyperlink w:anchor="_Toc67302260" w:history="1">
            <w:r w:rsidR="00290D5C" w:rsidRPr="000C68AF">
              <w:rPr>
                <w:rStyle w:val="Hyperlink"/>
                <w:rFonts w:ascii="Times New Roman" w:hAnsi="Times New Roman" w:cs="Times New Roman"/>
                <w:noProof/>
                <w:color w:val="auto"/>
                <w:sz w:val="24"/>
                <w:szCs w:val="24"/>
              </w:rPr>
              <w:t>References</w:t>
            </w:r>
            <w:r w:rsidR="00290D5C" w:rsidRPr="000C68AF">
              <w:rPr>
                <w:rFonts w:ascii="Times New Roman" w:hAnsi="Times New Roman" w:cs="Times New Roman"/>
                <w:noProof/>
                <w:webHidden/>
                <w:sz w:val="24"/>
                <w:szCs w:val="24"/>
              </w:rPr>
              <w:tab/>
            </w:r>
            <w:r w:rsidR="003912A4" w:rsidRPr="000C68AF">
              <w:rPr>
                <w:rFonts w:ascii="Times New Roman" w:hAnsi="Times New Roman" w:cs="Times New Roman"/>
                <w:noProof/>
                <w:webHidden/>
                <w:sz w:val="24"/>
                <w:szCs w:val="24"/>
              </w:rPr>
              <w:fldChar w:fldCharType="begin"/>
            </w:r>
            <w:r w:rsidR="00290D5C" w:rsidRPr="000C68AF">
              <w:rPr>
                <w:rFonts w:ascii="Times New Roman" w:hAnsi="Times New Roman" w:cs="Times New Roman"/>
                <w:noProof/>
                <w:webHidden/>
                <w:sz w:val="24"/>
                <w:szCs w:val="24"/>
              </w:rPr>
              <w:instrText xml:space="preserve"> PAGEREF _Toc67302260 \h </w:instrText>
            </w:r>
            <w:r w:rsidR="003912A4" w:rsidRPr="000C68AF">
              <w:rPr>
                <w:rFonts w:ascii="Times New Roman" w:hAnsi="Times New Roman" w:cs="Times New Roman"/>
                <w:noProof/>
                <w:webHidden/>
                <w:sz w:val="24"/>
                <w:szCs w:val="24"/>
              </w:rPr>
            </w:r>
            <w:r w:rsidR="003912A4" w:rsidRPr="000C68AF">
              <w:rPr>
                <w:rFonts w:ascii="Times New Roman" w:hAnsi="Times New Roman" w:cs="Times New Roman"/>
                <w:noProof/>
                <w:webHidden/>
                <w:sz w:val="24"/>
                <w:szCs w:val="24"/>
              </w:rPr>
              <w:fldChar w:fldCharType="separate"/>
            </w:r>
            <w:r w:rsidR="00290D5C" w:rsidRPr="000C68AF">
              <w:rPr>
                <w:rFonts w:ascii="Times New Roman" w:hAnsi="Times New Roman" w:cs="Times New Roman"/>
                <w:noProof/>
                <w:webHidden/>
                <w:sz w:val="24"/>
                <w:szCs w:val="24"/>
              </w:rPr>
              <w:t>8</w:t>
            </w:r>
            <w:r w:rsidR="003912A4" w:rsidRPr="000C68AF">
              <w:rPr>
                <w:rFonts w:ascii="Times New Roman" w:hAnsi="Times New Roman" w:cs="Times New Roman"/>
                <w:noProof/>
                <w:webHidden/>
                <w:sz w:val="24"/>
                <w:szCs w:val="24"/>
              </w:rPr>
              <w:fldChar w:fldCharType="end"/>
            </w:r>
          </w:hyperlink>
        </w:p>
        <w:p w14:paraId="464964FC" w14:textId="77777777" w:rsidR="00290D5C" w:rsidRDefault="003912A4" w:rsidP="00F2349C">
          <w:pPr>
            <w:spacing w:line="360" w:lineRule="auto"/>
          </w:pPr>
          <w:r>
            <w:fldChar w:fldCharType="end"/>
          </w:r>
        </w:p>
      </w:sdtContent>
    </w:sdt>
    <w:p w14:paraId="08B3FA15" w14:textId="77777777" w:rsidR="00DA026C" w:rsidRDefault="00DA026C" w:rsidP="00DA026C">
      <w:pPr>
        <w:rPr>
          <w:rFonts w:ascii="Times New Roman" w:hAnsi="Times New Roman" w:cs="Times New Roman"/>
        </w:rPr>
      </w:pPr>
      <w:r>
        <w:rPr>
          <w:rFonts w:ascii="Times New Roman" w:hAnsi="Times New Roman" w:cs="Times New Roman"/>
        </w:rPr>
        <w:t xml:space="preserve"> </w:t>
      </w:r>
    </w:p>
    <w:p w14:paraId="7B8DA5A2" w14:textId="77777777" w:rsidR="00DA026C" w:rsidRDefault="00DA026C" w:rsidP="00DA026C">
      <w:pPr>
        <w:rPr>
          <w:rFonts w:ascii="Times New Roman" w:hAnsi="Times New Roman" w:cs="Times New Roman"/>
        </w:rPr>
      </w:pPr>
    </w:p>
    <w:p w14:paraId="041825ED" w14:textId="77777777" w:rsidR="00DA026C" w:rsidRDefault="00DA026C" w:rsidP="00DA026C">
      <w:pPr>
        <w:rPr>
          <w:rFonts w:ascii="Times New Roman" w:hAnsi="Times New Roman" w:cs="Times New Roman"/>
        </w:rPr>
      </w:pPr>
    </w:p>
    <w:p w14:paraId="2D73A222" w14:textId="77777777" w:rsidR="00DA026C" w:rsidRDefault="00DA026C" w:rsidP="00DA026C">
      <w:pPr>
        <w:rPr>
          <w:rFonts w:ascii="Times New Roman" w:hAnsi="Times New Roman" w:cs="Times New Roman"/>
        </w:rPr>
      </w:pPr>
    </w:p>
    <w:p w14:paraId="481FAC32" w14:textId="77777777" w:rsidR="00DA026C" w:rsidRDefault="00DA026C" w:rsidP="00DA026C">
      <w:pPr>
        <w:rPr>
          <w:rFonts w:ascii="Times New Roman" w:hAnsi="Times New Roman" w:cs="Times New Roman"/>
        </w:rPr>
      </w:pPr>
    </w:p>
    <w:p w14:paraId="021DDCB3" w14:textId="77777777" w:rsidR="00DA026C" w:rsidRDefault="00DA026C" w:rsidP="00DA026C">
      <w:pPr>
        <w:rPr>
          <w:rFonts w:ascii="Times New Roman" w:hAnsi="Times New Roman" w:cs="Times New Roman"/>
        </w:rPr>
      </w:pPr>
    </w:p>
    <w:p w14:paraId="58DD7D7E" w14:textId="77777777" w:rsidR="00456159" w:rsidRDefault="00456159">
      <w:pPr>
        <w:rPr>
          <w:rFonts w:ascii="Times New Roman" w:hAnsi="Times New Roman" w:cs="Times New Roman"/>
        </w:rPr>
      </w:pPr>
      <w:r>
        <w:rPr>
          <w:rFonts w:ascii="Times New Roman" w:hAnsi="Times New Roman" w:cs="Times New Roman"/>
        </w:rPr>
        <w:br w:type="page"/>
      </w:r>
    </w:p>
    <w:p w14:paraId="144F8B44" w14:textId="096A49BA" w:rsidR="0065646A" w:rsidRPr="006B0355" w:rsidRDefault="0065646A" w:rsidP="00F2349C">
      <w:pPr>
        <w:pStyle w:val="Heading1"/>
        <w:spacing w:line="360" w:lineRule="auto"/>
        <w:rPr>
          <w:rFonts w:ascii="Times New Roman" w:hAnsi="Times New Roman" w:cs="Times New Roman"/>
        </w:rPr>
      </w:pPr>
      <w:r w:rsidRPr="006B0355">
        <w:rPr>
          <w:rFonts w:ascii="Times New Roman" w:hAnsi="Times New Roman" w:cs="Times New Roman"/>
        </w:rPr>
        <w:lastRenderedPageBreak/>
        <w:t xml:space="preserve">Introduction </w:t>
      </w:r>
    </w:p>
    <w:p w14:paraId="4EA86D08" w14:textId="7318AA70" w:rsidR="00290D5C" w:rsidRPr="000C68AF" w:rsidRDefault="00DA026C" w:rsidP="00F2349C">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In this report the various costs incurred by the Harriot Hotels will be analyzed and classified into fixed or variable costs. Management accounting refers to that branch of accounting which is used by the managers to take various decisions. It is</w:t>
      </w:r>
      <w:r w:rsidR="0031121C" w:rsidRPr="000C68AF">
        <w:rPr>
          <w:rFonts w:ascii="Times New Roman" w:hAnsi="Times New Roman" w:cs="Times New Roman"/>
          <w:sz w:val="24"/>
          <w:szCs w:val="24"/>
        </w:rPr>
        <w:t xml:space="preserve"> an important tool for accounting as it is</w:t>
      </w:r>
      <w:r w:rsidRPr="000C68AF">
        <w:rPr>
          <w:rFonts w:ascii="Times New Roman" w:hAnsi="Times New Roman" w:cs="Times New Roman"/>
          <w:sz w:val="24"/>
          <w:szCs w:val="24"/>
        </w:rPr>
        <w:t xml:space="preserve"> prepared by the management of any firm to taking various important decisions</w:t>
      </w:r>
      <w:r w:rsidR="0031121C" w:rsidRPr="000C68AF">
        <w:rPr>
          <w:rFonts w:ascii="Times New Roman" w:hAnsi="Times New Roman" w:cs="Times New Roman"/>
          <w:sz w:val="24"/>
          <w:szCs w:val="24"/>
        </w:rPr>
        <w:t xml:space="preserve"> which impact the revenue and overall profitability. The cost is divided into 2 types on the basis of their behavior. </w:t>
      </w:r>
      <w:r w:rsidR="00BB6AD1" w:rsidRPr="000C68AF">
        <w:rPr>
          <w:rFonts w:ascii="Times New Roman" w:hAnsi="Times New Roman" w:cs="Times New Roman"/>
          <w:sz w:val="24"/>
          <w:szCs w:val="24"/>
        </w:rPr>
        <w:t xml:space="preserve">It included the </w:t>
      </w:r>
      <w:r w:rsidR="00B574DB" w:rsidRPr="000C68AF">
        <w:rPr>
          <w:rFonts w:ascii="Times New Roman" w:hAnsi="Times New Roman" w:cs="Times New Roman"/>
          <w:sz w:val="24"/>
          <w:szCs w:val="24"/>
        </w:rPr>
        <w:t>fixed cost and the variable cost. The fixed cost remains constant and is not changed with the level of production or sales. The variable cost is he cost which changes with each extra unit of production. The hotel industry all over the world and in U.K. is most adversely affected by the Covid – 19.</w:t>
      </w:r>
      <w:bookmarkStart w:id="0" w:name="_Toc67302253"/>
    </w:p>
    <w:bookmarkEnd w:id="0"/>
    <w:p w14:paraId="75CA9624" w14:textId="19F2A300" w:rsidR="002A5112" w:rsidRPr="006B0355" w:rsidRDefault="002A5112" w:rsidP="006B0355">
      <w:pPr>
        <w:spacing w:line="360" w:lineRule="auto"/>
        <w:rPr>
          <w:rFonts w:ascii="Times New Roman" w:eastAsiaTheme="majorEastAsia" w:hAnsi="Times New Roman" w:cs="Times New Roman"/>
          <w:b/>
          <w:bCs/>
          <w:sz w:val="24"/>
          <w:szCs w:val="24"/>
        </w:rPr>
      </w:pPr>
      <w:r w:rsidRPr="000C68AF">
        <w:rPr>
          <w:rFonts w:ascii="Times New Roman" w:hAnsi="Times New Roman" w:cs="Times New Roman"/>
          <w:sz w:val="24"/>
          <w:szCs w:val="24"/>
        </w:rPr>
        <w:t xml:space="preserve">Harriot Hotel was established in the year 1941 by John D. Brookville. Over the years it has been the top hotel with business in various places of America, Europe, Asia and Africa. Recently due to Covid 19 pandemic, the CEO of the hotels Jim Trulley, made a statement in the general meeting that 2020 has been the worst year </w:t>
      </w:r>
      <w:r w:rsidR="00C116C3" w:rsidRPr="000C68AF">
        <w:rPr>
          <w:rFonts w:ascii="Times New Roman" w:hAnsi="Times New Roman" w:cs="Times New Roman"/>
          <w:sz w:val="24"/>
          <w:szCs w:val="24"/>
        </w:rPr>
        <w:t>ever for the Harriot Hotel business. The hotels have decided to implement a cost cutting strategies in order to reduce the projected loss for 2021.</w:t>
      </w:r>
      <w:r w:rsidR="00D04FD8" w:rsidRPr="000C68AF">
        <w:rPr>
          <w:rFonts w:ascii="Times New Roman" w:hAnsi="Times New Roman" w:cs="Times New Roman"/>
          <w:sz w:val="24"/>
          <w:szCs w:val="24"/>
        </w:rPr>
        <w:t xml:space="preserve"> (</w:t>
      </w:r>
      <w:r w:rsidR="00D04FD8" w:rsidRPr="000C68AF">
        <w:rPr>
          <w:rFonts w:ascii="Times New Roman" w:hAnsi="Times New Roman" w:cs="Times New Roman"/>
          <w:color w:val="222222"/>
          <w:sz w:val="24"/>
          <w:szCs w:val="24"/>
          <w:shd w:val="clear" w:color="auto" w:fill="FFFFFF"/>
        </w:rPr>
        <w:t>Gursoy &amp; Chi 2020)</w:t>
      </w:r>
    </w:p>
    <w:p w14:paraId="77EED99D" w14:textId="77777777" w:rsidR="00C116C3"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Projected Cost Breakdown for UK Division</w:t>
      </w:r>
    </w:p>
    <w:p w14:paraId="211F43AA" w14:textId="77777777" w:rsidR="008873F7" w:rsidRPr="000C68AF" w:rsidRDefault="008873F7"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The total revenue for the year 2020 is 60000 (m£).</w:t>
      </w:r>
      <w:r w:rsidR="00D04FD8" w:rsidRPr="000C68AF">
        <w:rPr>
          <w:rFonts w:ascii="Times New Roman" w:hAnsi="Times New Roman" w:cs="Times New Roman"/>
          <w:sz w:val="24"/>
          <w:szCs w:val="24"/>
        </w:rPr>
        <w:t xml:space="preserve"> (</w:t>
      </w:r>
      <w:r w:rsidR="00D04FD8" w:rsidRPr="000C68AF">
        <w:rPr>
          <w:rFonts w:ascii="Times New Roman" w:hAnsi="Times New Roman" w:cs="Times New Roman"/>
          <w:color w:val="000000"/>
          <w:sz w:val="24"/>
          <w:szCs w:val="24"/>
          <w:shd w:val="clear" w:color="auto" w:fill="FCFCFC"/>
        </w:rPr>
        <w:t>Ketchum 2018)</w:t>
      </w:r>
    </w:p>
    <w:p w14:paraId="47738C53"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Item (£m)</w:t>
      </w:r>
    </w:p>
    <w:tbl>
      <w:tblPr>
        <w:tblStyle w:val="TableGrid"/>
        <w:tblW w:w="0" w:type="auto"/>
        <w:tblLook w:val="04A0" w:firstRow="1" w:lastRow="0" w:firstColumn="1" w:lastColumn="0" w:noHBand="0" w:noVBand="1"/>
      </w:tblPr>
      <w:tblGrid>
        <w:gridCol w:w="4788"/>
        <w:gridCol w:w="2511"/>
        <w:gridCol w:w="2277"/>
      </w:tblGrid>
      <w:tr w:rsidR="00FE31F5" w:rsidRPr="000C68AF" w14:paraId="0132438A" w14:textId="77777777" w:rsidTr="00FE31F5">
        <w:tc>
          <w:tcPr>
            <w:tcW w:w="4788" w:type="dxa"/>
            <w:tcBorders>
              <w:bottom w:val="single" w:sz="4" w:space="0" w:color="auto"/>
            </w:tcBorders>
          </w:tcPr>
          <w:p w14:paraId="36DB3581" w14:textId="77777777" w:rsidR="00FE31F5" w:rsidRPr="000C68AF" w:rsidRDefault="00FE31F5" w:rsidP="006806B9">
            <w:pPr>
              <w:spacing w:line="360" w:lineRule="auto"/>
              <w:jc w:val="both"/>
              <w:rPr>
                <w:rFonts w:ascii="Times New Roman" w:hAnsi="Times New Roman" w:cs="Times New Roman"/>
                <w:sz w:val="24"/>
                <w:szCs w:val="24"/>
              </w:rPr>
            </w:pPr>
          </w:p>
        </w:tc>
        <w:tc>
          <w:tcPr>
            <w:tcW w:w="2511" w:type="dxa"/>
            <w:tcBorders>
              <w:right w:val="single" w:sz="4" w:space="0" w:color="auto"/>
            </w:tcBorders>
          </w:tcPr>
          <w:p w14:paraId="12A0582E"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Value</w:t>
            </w:r>
          </w:p>
        </w:tc>
        <w:tc>
          <w:tcPr>
            <w:tcW w:w="2277" w:type="dxa"/>
            <w:tcBorders>
              <w:left w:val="single" w:sz="4" w:space="0" w:color="auto"/>
            </w:tcBorders>
          </w:tcPr>
          <w:p w14:paraId="2C6386AC"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As a percentage of revenue</w:t>
            </w:r>
          </w:p>
        </w:tc>
      </w:tr>
      <w:tr w:rsidR="00FE31F5" w:rsidRPr="000C68AF" w14:paraId="5B09A86E" w14:textId="77777777" w:rsidTr="00FE31F5">
        <w:tc>
          <w:tcPr>
            <w:tcW w:w="4788" w:type="dxa"/>
            <w:tcBorders>
              <w:top w:val="single" w:sz="4" w:space="0" w:color="auto"/>
            </w:tcBorders>
          </w:tcPr>
          <w:p w14:paraId="0055AA74"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Employees’ wages</w:t>
            </w:r>
          </w:p>
        </w:tc>
        <w:tc>
          <w:tcPr>
            <w:tcW w:w="2511" w:type="dxa"/>
            <w:tcBorders>
              <w:right w:val="single" w:sz="4" w:space="0" w:color="auto"/>
            </w:tcBorders>
          </w:tcPr>
          <w:p w14:paraId="7178C2C9"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15,000</w:t>
            </w:r>
          </w:p>
        </w:tc>
        <w:tc>
          <w:tcPr>
            <w:tcW w:w="2277" w:type="dxa"/>
            <w:tcBorders>
              <w:left w:val="single" w:sz="4" w:space="0" w:color="auto"/>
            </w:tcBorders>
          </w:tcPr>
          <w:p w14:paraId="40D58986"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25%</w:t>
            </w:r>
          </w:p>
        </w:tc>
      </w:tr>
      <w:tr w:rsidR="00FE31F5" w:rsidRPr="000C68AF" w14:paraId="309DDEAB" w14:textId="77777777" w:rsidTr="00FE31F5">
        <w:tc>
          <w:tcPr>
            <w:tcW w:w="4788" w:type="dxa"/>
          </w:tcPr>
          <w:p w14:paraId="1C8F5A22"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Advertising cost</w:t>
            </w:r>
          </w:p>
        </w:tc>
        <w:tc>
          <w:tcPr>
            <w:tcW w:w="2511" w:type="dxa"/>
            <w:tcBorders>
              <w:right w:val="single" w:sz="4" w:space="0" w:color="auto"/>
            </w:tcBorders>
          </w:tcPr>
          <w:p w14:paraId="4281797B"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7,000</w:t>
            </w:r>
          </w:p>
        </w:tc>
        <w:tc>
          <w:tcPr>
            <w:tcW w:w="2277" w:type="dxa"/>
            <w:tcBorders>
              <w:left w:val="single" w:sz="4" w:space="0" w:color="auto"/>
            </w:tcBorders>
          </w:tcPr>
          <w:p w14:paraId="7C1E472F"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12%</w:t>
            </w:r>
          </w:p>
        </w:tc>
      </w:tr>
      <w:tr w:rsidR="00FE31F5" w:rsidRPr="000C68AF" w14:paraId="50715931" w14:textId="77777777" w:rsidTr="00FE31F5">
        <w:tc>
          <w:tcPr>
            <w:tcW w:w="4788" w:type="dxa"/>
          </w:tcPr>
          <w:p w14:paraId="3374250E"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Interest on loans</w:t>
            </w:r>
          </w:p>
        </w:tc>
        <w:tc>
          <w:tcPr>
            <w:tcW w:w="2511" w:type="dxa"/>
            <w:tcBorders>
              <w:right w:val="single" w:sz="4" w:space="0" w:color="auto"/>
            </w:tcBorders>
          </w:tcPr>
          <w:p w14:paraId="09BE6940"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10,000</w:t>
            </w:r>
          </w:p>
        </w:tc>
        <w:tc>
          <w:tcPr>
            <w:tcW w:w="2277" w:type="dxa"/>
            <w:tcBorders>
              <w:left w:val="single" w:sz="4" w:space="0" w:color="auto"/>
            </w:tcBorders>
          </w:tcPr>
          <w:p w14:paraId="68D86396"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 xml:space="preserve">17% </w:t>
            </w:r>
          </w:p>
        </w:tc>
      </w:tr>
      <w:tr w:rsidR="00FE31F5" w:rsidRPr="000C68AF" w14:paraId="397DA55B" w14:textId="77777777" w:rsidTr="00FE31F5">
        <w:tc>
          <w:tcPr>
            <w:tcW w:w="4788" w:type="dxa"/>
          </w:tcPr>
          <w:p w14:paraId="277795A1"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Housekeeping and cleaning supplies</w:t>
            </w:r>
          </w:p>
        </w:tc>
        <w:tc>
          <w:tcPr>
            <w:tcW w:w="2511" w:type="dxa"/>
            <w:tcBorders>
              <w:right w:val="single" w:sz="4" w:space="0" w:color="auto"/>
            </w:tcBorders>
          </w:tcPr>
          <w:p w14:paraId="31B3F963"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5,000</w:t>
            </w:r>
          </w:p>
        </w:tc>
        <w:tc>
          <w:tcPr>
            <w:tcW w:w="2277" w:type="dxa"/>
            <w:tcBorders>
              <w:left w:val="single" w:sz="4" w:space="0" w:color="auto"/>
            </w:tcBorders>
          </w:tcPr>
          <w:p w14:paraId="607311C5"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8.3%</w:t>
            </w:r>
          </w:p>
        </w:tc>
      </w:tr>
      <w:tr w:rsidR="00FE31F5" w:rsidRPr="000C68AF" w14:paraId="3389ED7B" w14:textId="77777777" w:rsidTr="00FE31F5">
        <w:tc>
          <w:tcPr>
            <w:tcW w:w="4788" w:type="dxa"/>
          </w:tcPr>
          <w:p w14:paraId="243D7864"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Customer discounts</w:t>
            </w:r>
          </w:p>
        </w:tc>
        <w:tc>
          <w:tcPr>
            <w:tcW w:w="2511" w:type="dxa"/>
            <w:tcBorders>
              <w:right w:val="single" w:sz="4" w:space="0" w:color="auto"/>
            </w:tcBorders>
          </w:tcPr>
          <w:p w14:paraId="6540501E"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8,000</w:t>
            </w:r>
          </w:p>
        </w:tc>
        <w:tc>
          <w:tcPr>
            <w:tcW w:w="2277" w:type="dxa"/>
            <w:tcBorders>
              <w:left w:val="single" w:sz="4" w:space="0" w:color="auto"/>
            </w:tcBorders>
          </w:tcPr>
          <w:p w14:paraId="6F4E8D26"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13.3%</w:t>
            </w:r>
          </w:p>
        </w:tc>
      </w:tr>
      <w:tr w:rsidR="00FE31F5" w:rsidRPr="000C68AF" w14:paraId="1D76BC83" w14:textId="77777777" w:rsidTr="00FE31F5">
        <w:tc>
          <w:tcPr>
            <w:tcW w:w="4788" w:type="dxa"/>
          </w:tcPr>
          <w:p w14:paraId="4D685921"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Stationeries used in front desk and restaurants</w:t>
            </w:r>
          </w:p>
        </w:tc>
        <w:tc>
          <w:tcPr>
            <w:tcW w:w="2511" w:type="dxa"/>
            <w:tcBorders>
              <w:right w:val="single" w:sz="4" w:space="0" w:color="auto"/>
            </w:tcBorders>
          </w:tcPr>
          <w:p w14:paraId="373031D6"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3,000</w:t>
            </w:r>
          </w:p>
        </w:tc>
        <w:tc>
          <w:tcPr>
            <w:tcW w:w="2277" w:type="dxa"/>
            <w:tcBorders>
              <w:left w:val="single" w:sz="4" w:space="0" w:color="auto"/>
            </w:tcBorders>
          </w:tcPr>
          <w:p w14:paraId="4EF4B954" w14:textId="77777777" w:rsidR="00FE31F5" w:rsidRPr="000C68AF" w:rsidRDefault="00FE31F5" w:rsidP="006806B9">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5%</w:t>
            </w:r>
          </w:p>
        </w:tc>
      </w:tr>
    </w:tbl>
    <w:p w14:paraId="23CB5D2F" w14:textId="0C63FE2F" w:rsidR="00FA1204" w:rsidRDefault="00FA1204" w:rsidP="00290D5C">
      <w:pPr>
        <w:pStyle w:val="Heading2"/>
        <w:rPr>
          <w:rFonts w:cs="Times New Roman"/>
          <w:color w:val="365F91" w:themeColor="accent1" w:themeShade="BF"/>
          <w:sz w:val="28"/>
          <w:szCs w:val="28"/>
        </w:rPr>
      </w:pPr>
      <w:bookmarkStart w:id="1" w:name="_Toc67302254"/>
      <w:r w:rsidRPr="006B0355">
        <w:rPr>
          <w:rFonts w:cs="Times New Roman"/>
          <w:color w:val="365F91" w:themeColor="accent1" w:themeShade="BF"/>
          <w:sz w:val="28"/>
          <w:szCs w:val="28"/>
        </w:rPr>
        <w:lastRenderedPageBreak/>
        <w:t>Employee’s wages</w:t>
      </w:r>
      <w:bookmarkEnd w:id="1"/>
      <w:r w:rsidRPr="006B0355">
        <w:rPr>
          <w:rFonts w:cs="Times New Roman"/>
          <w:color w:val="365F91" w:themeColor="accent1" w:themeShade="BF"/>
          <w:sz w:val="28"/>
          <w:szCs w:val="28"/>
        </w:rPr>
        <w:t xml:space="preserve"> </w:t>
      </w:r>
    </w:p>
    <w:p w14:paraId="7A11EC22" w14:textId="77777777" w:rsidR="006B0355" w:rsidRPr="006B0355" w:rsidRDefault="006B0355" w:rsidP="006B0355"/>
    <w:p w14:paraId="49CCEF44" w14:textId="7A207A36" w:rsidR="006B0355" w:rsidRDefault="00773688" w:rsidP="006B0355">
      <w:pPr>
        <w:spacing w:line="360" w:lineRule="auto"/>
        <w:jc w:val="both"/>
        <w:rPr>
          <w:rFonts w:ascii="Times New Roman" w:hAnsi="Times New Roman" w:cs="Times New Roman"/>
          <w:sz w:val="24"/>
          <w:szCs w:val="24"/>
        </w:rPr>
      </w:pPr>
      <w:r w:rsidRPr="00773688">
        <w:rPr>
          <w:rFonts w:ascii="Times New Roman" w:hAnsi="Times New Roman" w:cs="Times New Roman"/>
          <w:sz w:val="24"/>
          <w:szCs w:val="24"/>
          <w:u w:val="single"/>
        </w:rPr>
        <w:t>Point</w:t>
      </w:r>
      <w:r>
        <w:rPr>
          <w:rFonts w:ascii="Times New Roman" w:hAnsi="Times New Roman" w:cs="Times New Roman"/>
          <w:sz w:val="24"/>
          <w:szCs w:val="24"/>
        </w:rPr>
        <w:t xml:space="preserve">: </w:t>
      </w:r>
      <w:r w:rsidR="00FA1204" w:rsidRPr="000C68AF">
        <w:rPr>
          <w:rFonts w:ascii="Times New Roman" w:hAnsi="Times New Roman" w:cs="Times New Roman"/>
          <w:sz w:val="24"/>
          <w:szCs w:val="24"/>
        </w:rPr>
        <w:t xml:space="preserve">It refers to the total employee cost incurred by the Harriot Hotels </w:t>
      </w:r>
    </w:p>
    <w:p w14:paraId="15BBF292" w14:textId="544AA9C2" w:rsidR="006B0355" w:rsidRDefault="00773688" w:rsidP="006806B9">
      <w:pPr>
        <w:spacing w:line="360" w:lineRule="auto"/>
        <w:jc w:val="both"/>
        <w:rPr>
          <w:rFonts w:ascii="Times New Roman" w:hAnsi="Times New Roman" w:cs="Times New Roman"/>
          <w:sz w:val="24"/>
          <w:szCs w:val="24"/>
        </w:rPr>
      </w:pPr>
      <w:r w:rsidRPr="00773688">
        <w:rPr>
          <w:rFonts w:ascii="Times New Roman" w:hAnsi="Times New Roman" w:cs="Times New Roman"/>
          <w:sz w:val="24"/>
          <w:szCs w:val="24"/>
          <w:u w:val="single"/>
        </w:rPr>
        <w:t>Explain</w:t>
      </w:r>
      <w:r>
        <w:rPr>
          <w:rFonts w:ascii="Times New Roman" w:hAnsi="Times New Roman" w:cs="Times New Roman"/>
          <w:sz w:val="24"/>
          <w:szCs w:val="24"/>
        </w:rPr>
        <w:t xml:space="preserve">: </w:t>
      </w:r>
      <w:r w:rsidR="00FA1204" w:rsidRPr="000C68AF">
        <w:rPr>
          <w:rFonts w:ascii="Times New Roman" w:hAnsi="Times New Roman" w:cs="Times New Roman"/>
          <w:sz w:val="24"/>
          <w:szCs w:val="24"/>
        </w:rPr>
        <w:t xml:space="preserve">The employee cost is 25% of the total revenue receipts of the hotel. It is quite high as the hotel spends approximately 25% of its total revenue for the year in labor cost and that too is spent at the time of lockdown. It includes both the fixed elements as well as the variable cost element. As the manager’s salary and supervisor’s </w:t>
      </w:r>
      <w:r w:rsidR="006B0355">
        <w:rPr>
          <w:rFonts w:ascii="Times New Roman" w:hAnsi="Times New Roman" w:cs="Times New Roman"/>
          <w:sz w:val="24"/>
          <w:szCs w:val="24"/>
        </w:rPr>
        <w:t>salary etc. is fixed whereas</w:t>
      </w:r>
      <w:r w:rsidR="00FA1204" w:rsidRPr="000C68AF">
        <w:rPr>
          <w:rFonts w:ascii="Times New Roman" w:hAnsi="Times New Roman" w:cs="Times New Roman"/>
          <w:sz w:val="24"/>
          <w:szCs w:val="24"/>
        </w:rPr>
        <w:t xml:space="preserve"> there may be some employee staff that may be paid on hourly basis for the work done. </w:t>
      </w:r>
      <w:r w:rsidR="00FE743A" w:rsidRPr="000C68AF">
        <w:rPr>
          <w:rFonts w:ascii="Times New Roman" w:hAnsi="Times New Roman" w:cs="Times New Roman"/>
          <w:sz w:val="24"/>
          <w:szCs w:val="24"/>
        </w:rPr>
        <w:t>But since the salary of manger is much more than then lower hotel staff, it would not be wrong to conclude that large portion of employee wages is fixed.</w:t>
      </w:r>
    </w:p>
    <w:p w14:paraId="49603AD9" w14:textId="54FEF6B0" w:rsidR="00FE743A" w:rsidRDefault="00773688" w:rsidP="006806B9">
      <w:pPr>
        <w:spacing w:line="360" w:lineRule="auto"/>
        <w:jc w:val="both"/>
        <w:rPr>
          <w:rFonts w:ascii="Times New Roman" w:hAnsi="Times New Roman" w:cs="Times New Roman"/>
          <w:color w:val="000000"/>
          <w:sz w:val="24"/>
          <w:szCs w:val="24"/>
          <w:shd w:val="clear" w:color="auto" w:fill="FCFCFC"/>
        </w:rPr>
      </w:pPr>
      <w:r w:rsidRPr="00773688">
        <w:rPr>
          <w:rFonts w:ascii="Times New Roman" w:hAnsi="Times New Roman" w:cs="Times New Roman"/>
          <w:sz w:val="24"/>
          <w:szCs w:val="24"/>
          <w:u w:val="single"/>
        </w:rPr>
        <w:t>Relate</w:t>
      </w:r>
      <w:r>
        <w:rPr>
          <w:rFonts w:ascii="Times New Roman" w:hAnsi="Times New Roman" w:cs="Times New Roman"/>
          <w:sz w:val="24"/>
          <w:szCs w:val="24"/>
        </w:rPr>
        <w:t xml:space="preserve">: </w:t>
      </w:r>
      <w:r w:rsidR="00FE743A" w:rsidRPr="000C68AF">
        <w:rPr>
          <w:rFonts w:ascii="Times New Roman" w:hAnsi="Times New Roman" w:cs="Times New Roman"/>
          <w:sz w:val="24"/>
          <w:szCs w:val="24"/>
        </w:rPr>
        <w:t xml:space="preserve">It is advisable to the hotel staff </w:t>
      </w:r>
      <w:r w:rsidR="00B6599D" w:rsidRPr="000C68AF">
        <w:rPr>
          <w:rFonts w:ascii="Times New Roman" w:hAnsi="Times New Roman" w:cs="Times New Roman"/>
          <w:sz w:val="24"/>
          <w:szCs w:val="24"/>
        </w:rPr>
        <w:t>to reduce their employment cost of management staff by providing them with various other benefits.</w:t>
      </w:r>
      <w:r w:rsidR="00D04FD8" w:rsidRPr="000C68AF">
        <w:rPr>
          <w:rFonts w:ascii="Times New Roman" w:hAnsi="Times New Roman" w:cs="Times New Roman"/>
          <w:sz w:val="24"/>
          <w:szCs w:val="24"/>
        </w:rPr>
        <w:t xml:space="preserve"> (</w:t>
      </w:r>
      <w:r w:rsidR="00D04FD8" w:rsidRPr="000C68AF">
        <w:rPr>
          <w:rFonts w:ascii="Times New Roman" w:hAnsi="Times New Roman" w:cs="Times New Roman"/>
          <w:color w:val="000000"/>
          <w:sz w:val="24"/>
          <w:szCs w:val="24"/>
          <w:shd w:val="clear" w:color="auto" w:fill="FCFCFC"/>
        </w:rPr>
        <w:t>Sherman 2018)</w:t>
      </w:r>
    </w:p>
    <w:p w14:paraId="7A9E0BB5" w14:textId="77777777" w:rsidR="006B0355" w:rsidRPr="000C68AF" w:rsidRDefault="006B0355" w:rsidP="006806B9">
      <w:pPr>
        <w:spacing w:line="360" w:lineRule="auto"/>
        <w:jc w:val="both"/>
        <w:rPr>
          <w:rFonts w:ascii="Times New Roman" w:hAnsi="Times New Roman" w:cs="Times New Roman"/>
          <w:sz w:val="24"/>
          <w:szCs w:val="24"/>
        </w:rPr>
      </w:pPr>
    </w:p>
    <w:p w14:paraId="0BBE7013" w14:textId="1C3409AE" w:rsidR="00B6599D" w:rsidRDefault="00B6599D" w:rsidP="00290D5C">
      <w:pPr>
        <w:pStyle w:val="Heading2"/>
        <w:rPr>
          <w:rFonts w:cs="Times New Roman"/>
          <w:color w:val="365F91" w:themeColor="accent1" w:themeShade="BF"/>
          <w:sz w:val="28"/>
          <w:szCs w:val="28"/>
        </w:rPr>
      </w:pPr>
      <w:bookmarkStart w:id="2" w:name="_Toc67302255"/>
      <w:r w:rsidRPr="006B0355">
        <w:rPr>
          <w:rStyle w:val="Heading1Char"/>
          <w:rFonts w:ascii="Times New Roman" w:hAnsi="Times New Roman" w:cs="Times New Roman"/>
          <w:b/>
          <w:bCs/>
        </w:rPr>
        <w:t>Advertising Cost</w:t>
      </w:r>
      <w:bookmarkEnd w:id="2"/>
      <w:r w:rsidRPr="006B0355">
        <w:rPr>
          <w:rFonts w:cs="Times New Roman"/>
          <w:color w:val="365F91" w:themeColor="accent1" w:themeShade="BF"/>
          <w:sz w:val="28"/>
          <w:szCs w:val="28"/>
        </w:rPr>
        <w:t xml:space="preserve"> </w:t>
      </w:r>
    </w:p>
    <w:p w14:paraId="150A85C5" w14:textId="77777777" w:rsidR="006B0355" w:rsidRPr="006B0355" w:rsidRDefault="006B0355" w:rsidP="006B0355"/>
    <w:p w14:paraId="23DE4931" w14:textId="1EB0E6A5" w:rsidR="00B6599D" w:rsidRPr="000C68AF" w:rsidRDefault="00153CFB" w:rsidP="006806B9">
      <w:pPr>
        <w:spacing w:line="360" w:lineRule="auto"/>
        <w:jc w:val="both"/>
        <w:rPr>
          <w:rFonts w:ascii="Times New Roman" w:hAnsi="Times New Roman" w:cs="Times New Roman"/>
          <w:sz w:val="24"/>
          <w:szCs w:val="24"/>
        </w:rPr>
      </w:pPr>
      <w:r w:rsidRPr="00773688">
        <w:rPr>
          <w:rFonts w:ascii="Times New Roman" w:hAnsi="Times New Roman" w:cs="Times New Roman"/>
          <w:sz w:val="24"/>
          <w:szCs w:val="24"/>
          <w:u w:val="single"/>
        </w:rPr>
        <w:t>Point</w:t>
      </w:r>
      <w:r>
        <w:rPr>
          <w:rFonts w:ascii="Times New Roman" w:hAnsi="Times New Roman" w:cs="Times New Roman"/>
          <w:sz w:val="24"/>
          <w:szCs w:val="24"/>
        </w:rPr>
        <w:t xml:space="preserve">: </w:t>
      </w:r>
      <w:r w:rsidR="00B6599D" w:rsidRPr="000C68AF">
        <w:rPr>
          <w:rFonts w:ascii="Times New Roman" w:hAnsi="Times New Roman" w:cs="Times New Roman"/>
          <w:sz w:val="24"/>
          <w:szCs w:val="24"/>
        </w:rPr>
        <w:t>It refers to the total cost on advertisement by hotel in advertisement</w:t>
      </w:r>
      <w:r w:rsidR="00F246A1" w:rsidRPr="000C68AF">
        <w:rPr>
          <w:rFonts w:ascii="Times New Roman" w:hAnsi="Times New Roman" w:cs="Times New Roman"/>
          <w:sz w:val="24"/>
          <w:szCs w:val="24"/>
        </w:rPr>
        <w:t>.</w:t>
      </w:r>
    </w:p>
    <w:p w14:paraId="21AAB0CC" w14:textId="404603FD" w:rsidR="00F246A1" w:rsidRPr="000C68AF" w:rsidRDefault="00153CFB" w:rsidP="006806B9">
      <w:pPr>
        <w:spacing w:line="360" w:lineRule="auto"/>
        <w:jc w:val="both"/>
        <w:rPr>
          <w:rFonts w:ascii="Times New Roman" w:hAnsi="Times New Roman" w:cs="Times New Roman"/>
          <w:sz w:val="24"/>
          <w:szCs w:val="24"/>
        </w:rPr>
      </w:pPr>
      <w:r w:rsidRPr="00153CFB">
        <w:rPr>
          <w:rFonts w:ascii="Times New Roman" w:hAnsi="Times New Roman" w:cs="Times New Roman"/>
          <w:sz w:val="24"/>
          <w:szCs w:val="24"/>
          <w:u w:val="single"/>
        </w:rPr>
        <w:t>Explain:</w:t>
      </w:r>
      <w:r>
        <w:rPr>
          <w:rFonts w:ascii="Times New Roman" w:hAnsi="Times New Roman" w:cs="Times New Roman"/>
          <w:sz w:val="24"/>
          <w:szCs w:val="24"/>
        </w:rPr>
        <w:t xml:space="preserve"> </w:t>
      </w:r>
      <w:r w:rsidR="00F246A1" w:rsidRPr="000C68AF">
        <w:rPr>
          <w:rFonts w:ascii="Times New Roman" w:hAnsi="Times New Roman" w:cs="Times New Roman"/>
          <w:sz w:val="24"/>
          <w:szCs w:val="24"/>
        </w:rPr>
        <w:t>The</w:t>
      </w:r>
      <w:r w:rsidR="00F246A1" w:rsidRPr="000C68AF">
        <w:rPr>
          <w:rFonts w:ascii="Times New Roman" w:hAnsi="Times New Roman" w:cs="Times New Roman"/>
          <w:b/>
          <w:sz w:val="24"/>
          <w:szCs w:val="24"/>
        </w:rPr>
        <w:t xml:space="preserve"> </w:t>
      </w:r>
      <w:r w:rsidR="00F246A1" w:rsidRPr="000C68AF">
        <w:rPr>
          <w:rFonts w:ascii="Times New Roman" w:hAnsi="Times New Roman" w:cs="Times New Roman"/>
          <w:sz w:val="24"/>
          <w:szCs w:val="24"/>
        </w:rPr>
        <w:t>advertisement cost is</w:t>
      </w:r>
      <w:r w:rsidR="00F246A1" w:rsidRPr="000C68AF">
        <w:rPr>
          <w:rFonts w:ascii="Times New Roman" w:hAnsi="Times New Roman" w:cs="Times New Roman"/>
          <w:b/>
          <w:sz w:val="24"/>
          <w:szCs w:val="24"/>
        </w:rPr>
        <w:t xml:space="preserve"> </w:t>
      </w:r>
      <w:r w:rsidR="008F59ED" w:rsidRPr="000C68AF">
        <w:rPr>
          <w:rFonts w:ascii="Times New Roman" w:hAnsi="Times New Roman" w:cs="Times New Roman"/>
          <w:sz w:val="24"/>
          <w:szCs w:val="24"/>
        </w:rPr>
        <w:t>12% of the total revenue receipt of the hotel. It means that 7,</w:t>
      </w:r>
      <w:r w:rsidR="00214B75" w:rsidRPr="000C68AF">
        <w:rPr>
          <w:rFonts w:ascii="Times New Roman" w:hAnsi="Times New Roman" w:cs="Times New Roman"/>
          <w:sz w:val="24"/>
          <w:szCs w:val="24"/>
        </w:rPr>
        <w:t>0</w:t>
      </w:r>
      <w:r w:rsidR="008F59ED" w:rsidRPr="000C68AF">
        <w:rPr>
          <w:rFonts w:ascii="Times New Roman" w:hAnsi="Times New Roman" w:cs="Times New Roman"/>
          <w:sz w:val="24"/>
          <w:szCs w:val="24"/>
        </w:rPr>
        <w:t xml:space="preserve">00 </w:t>
      </w:r>
      <w:r w:rsidR="008873F7" w:rsidRPr="000C68AF">
        <w:rPr>
          <w:rFonts w:ascii="Times New Roman" w:hAnsi="Times New Roman" w:cs="Times New Roman"/>
          <w:sz w:val="24"/>
          <w:szCs w:val="24"/>
        </w:rPr>
        <w:t xml:space="preserve">(m£) </w:t>
      </w:r>
      <w:r w:rsidR="008F59ED" w:rsidRPr="000C68AF">
        <w:rPr>
          <w:rFonts w:ascii="Times New Roman" w:hAnsi="Times New Roman" w:cs="Times New Roman"/>
          <w:sz w:val="24"/>
          <w:szCs w:val="24"/>
        </w:rPr>
        <w:t>in year 2020 is spent on advertisement by the firm which is a huge amount of expenditure by the firm. Since the hotel has been established from the year 1941 and is quite renowned hotel, still it is relying on heavy marketing of their</w:t>
      </w:r>
      <w:r w:rsidR="00C22034" w:rsidRPr="000C68AF">
        <w:rPr>
          <w:rFonts w:ascii="Times New Roman" w:hAnsi="Times New Roman" w:cs="Times New Roman"/>
          <w:sz w:val="24"/>
          <w:szCs w:val="24"/>
        </w:rPr>
        <w:t xml:space="preserve"> hotel. Advertisement Expense</w:t>
      </w:r>
      <w:r w:rsidR="008F59ED" w:rsidRPr="000C68AF">
        <w:rPr>
          <w:rFonts w:ascii="Times New Roman" w:hAnsi="Times New Roman" w:cs="Times New Roman"/>
          <w:sz w:val="24"/>
          <w:szCs w:val="24"/>
        </w:rPr>
        <w:t xml:space="preserve"> is a </w:t>
      </w:r>
      <w:r w:rsidR="00C22034" w:rsidRPr="000C68AF">
        <w:rPr>
          <w:rFonts w:ascii="Times New Roman" w:hAnsi="Times New Roman" w:cs="Times New Roman"/>
          <w:sz w:val="24"/>
          <w:szCs w:val="24"/>
        </w:rPr>
        <w:t xml:space="preserve">fixed expense incurred by the hotels since it is not </w:t>
      </w:r>
      <w:r w:rsidR="008873F7" w:rsidRPr="000C68AF">
        <w:rPr>
          <w:rFonts w:ascii="Times New Roman" w:hAnsi="Times New Roman" w:cs="Times New Roman"/>
          <w:sz w:val="24"/>
          <w:szCs w:val="24"/>
        </w:rPr>
        <w:t>determined</w:t>
      </w:r>
      <w:r w:rsidR="00C22034" w:rsidRPr="000C68AF">
        <w:rPr>
          <w:rFonts w:ascii="Times New Roman" w:hAnsi="Times New Roman" w:cs="Times New Roman"/>
          <w:sz w:val="24"/>
          <w:szCs w:val="24"/>
        </w:rPr>
        <w:t xml:space="preserve"> by the level of sales volume. </w:t>
      </w:r>
    </w:p>
    <w:p w14:paraId="2C4D4D57" w14:textId="46366831" w:rsidR="00C22034" w:rsidRDefault="00153CFB" w:rsidP="006806B9">
      <w:pPr>
        <w:spacing w:line="360" w:lineRule="auto"/>
        <w:jc w:val="both"/>
        <w:rPr>
          <w:rFonts w:ascii="Times New Roman" w:hAnsi="Times New Roman" w:cs="Times New Roman"/>
          <w:sz w:val="24"/>
          <w:szCs w:val="24"/>
        </w:rPr>
      </w:pPr>
      <w:r w:rsidRPr="00153CFB">
        <w:rPr>
          <w:rFonts w:ascii="Times New Roman" w:hAnsi="Times New Roman" w:cs="Times New Roman"/>
          <w:sz w:val="24"/>
          <w:szCs w:val="24"/>
          <w:u w:val="single"/>
        </w:rPr>
        <w:t>Relate:</w:t>
      </w:r>
      <w:r>
        <w:rPr>
          <w:rFonts w:ascii="Times New Roman" w:hAnsi="Times New Roman" w:cs="Times New Roman"/>
          <w:sz w:val="24"/>
          <w:szCs w:val="24"/>
        </w:rPr>
        <w:t xml:space="preserve"> </w:t>
      </w:r>
      <w:r w:rsidR="00C22034" w:rsidRPr="000C68AF">
        <w:rPr>
          <w:rFonts w:ascii="Times New Roman" w:hAnsi="Times New Roman" w:cs="Times New Roman"/>
          <w:sz w:val="24"/>
          <w:szCs w:val="24"/>
        </w:rPr>
        <w:t xml:space="preserve">It is advisable by the hotel staff to reduce their total advertisement cost since it is a </w:t>
      </w:r>
      <w:r w:rsidR="006B0355" w:rsidRPr="000C68AF">
        <w:rPr>
          <w:rFonts w:ascii="Times New Roman" w:hAnsi="Times New Roman" w:cs="Times New Roman"/>
          <w:sz w:val="24"/>
          <w:szCs w:val="24"/>
        </w:rPr>
        <w:t>well-established</w:t>
      </w:r>
      <w:r w:rsidR="00C22034" w:rsidRPr="000C68AF">
        <w:rPr>
          <w:rFonts w:ascii="Times New Roman" w:hAnsi="Times New Roman" w:cs="Times New Roman"/>
          <w:sz w:val="24"/>
          <w:szCs w:val="24"/>
        </w:rPr>
        <w:t xml:space="preserve"> hotel chain and can reduce the total cost incurred.</w:t>
      </w:r>
      <w:r w:rsidR="00D04FD8" w:rsidRPr="000C68AF">
        <w:rPr>
          <w:rFonts w:ascii="Times New Roman" w:hAnsi="Times New Roman" w:cs="Times New Roman"/>
          <w:sz w:val="24"/>
          <w:szCs w:val="24"/>
        </w:rPr>
        <w:t xml:space="preserve"> (Lai &amp; Wong 2020)</w:t>
      </w:r>
    </w:p>
    <w:p w14:paraId="64B1246F" w14:textId="77777777" w:rsidR="006B0355" w:rsidRDefault="006B0355" w:rsidP="006806B9">
      <w:pPr>
        <w:spacing w:line="360" w:lineRule="auto"/>
        <w:jc w:val="both"/>
        <w:rPr>
          <w:rFonts w:ascii="Times New Roman" w:hAnsi="Times New Roman" w:cs="Times New Roman"/>
          <w:sz w:val="24"/>
          <w:szCs w:val="24"/>
        </w:rPr>
      </w:pPr>
    </w:p>
    <w:p w14:paraId="46C5DB27" w14:textId="77777777" w:rsidR="00773688" w:rsidRDefault="00773688" w:rsidP="006806B9">
      <w:pPr>
        <w:spacing w:line="360" w:lineRule="auto"/>
        <w:jc w:val="both"/>
        <w:rPr>
          <w:rFonts w:ascii="Times New Roman" w:hAnsi="Times New Roman" w:cs="Times New Roman"/>
          <w:sz w:val="24"/>
          <w:szCs w:val="24"/>
        </w:rPr>
      </w:pPr>
    </w:p>
    <w:p w14:paraId="7ACFB2DA" w14:textId="77777777" w:rsidR="006B0355" w:rsidRPr="000C68AF" w:rsidRDefault="006B0355" w:rsidP="006806B9">
      <w:pPr>
        <w:spacing w:line="360" w:lineRule="auto"/>
        <w:jc w:val="both"/>
        <w:rPr>
          <w:rFonts w:ascii="Times New Roman" w:hAnsi="Times New Roman" w:cs="Times New Roman"/>
          <w:sz w:val="24"/>
          <w:szCs w:val="24"/>
        </w:rPr>
      </w:pPr>
    </w:p>
    <w:p w14:paraId="2C9CC42B" w14:textId="0D0D510E" w:rsidR="00C22034" w:rsidRDefault="00870323" w:rsidP="00290D5C">
      <w:pPr>
        <w:pStyle w:val="Heading2"/>
        <w:rPr>
          <w:rFonts w:cs="Times New Roman"/>
          <w:color w:val="365F91" w:themeColor="accent1" w:themeShade="BF"/>
          <w:sz w:val="28"/>
          <w:szCs w:val="28"/>
        </w:rPr>
      </w:pPr>
      <w:bookmarkStart w:id="3" w:name="_Toc67302256"/>
      <w:r w:rsidRPr="006B0355">
        <w:rPr>
          <w:rStyle w:val="Heading1Char"/>
          <w:rFonts w:ascii="Times New Roman" w:hAnsi="Times New Roman" w:cs="Times New Roman"/>
          <w:b/>
          <w:bCs/>
        </w:rPr>
        <w:lastRenderedPageBreak/>
        <w:t>Interest on Loan</w:t>
      </w:r>
      <w:bookmarkEnd w:id="3"/>
      <w:r w:rsidRPr="006B0355">
        <w:rPr>
          <w:rFonts w:cs="Times New Roman"/>
          <w:color w:val="365F91" w:themeColor="accent1" w:themeShade="BF"/>
          <w:sz w:val="28"/>
          <w:szCs w:val="28"/>
        </w:rPr>
        <w:t xml:space="preserve"> </w:t>
      </w:r>
    </w:p>
    <w:p w14:paraId="0BEA3B64" w14:textId="77777777" w:rsidR="006B0355" w:rsidRPr="006B0355" w:rsidRDefault="006B0355" w:rsidP="006B0355"/>
    <w:p w14:paraId="151E7CFE" w14:textId="02677B22" w:rsidR="00870323" w:rsidRPr="000C68AF" w:rsidRDefault="003E144A" w:rsidP="006806B9">
      <w:pPr>
        <w:spacing w:line="360" w:lineRule="auto"/>
        <w:jc w:val="both"/>
        <w:rPr>
          <w:rFonts w:ascii="Times New Roman" w:hAnsi="Times New Roman" w:cs="Times New Roman"/>
          <w:sz w:val="24"/>
          <w:szCs w:val="24"/>
        </w:rPr>
      </w:pPr>
      <w:r w:rsidRPr="003E144A">
        <w:rPr>
          <w:rFonts w:ascii="Times New Roman" w:hAnsi="Times New Roman" w:cs="Times New Roman"/>
          <w:sz w:val="24"/>
          <w:szCs w:val="24"/>
          <w:u w:val="single"/>
        </w:rPr>
        <w:t>Point:</w:t>
      </w:r>
      <w:r>
        <w:rPr>
          <w:rFonts w:ascii="Times New Roman" w:hAnsi="Times New Roman" w:cs="Times New Roman"/>
          <w:sz w:val="24"/>
          <w:szCs w:val="24"/>
        </w:rPr>
        <w:t xml:space="preserve"> </w:t>
      </w:r>
      <w:r w:rsidR="00870323" w:rsidRPr="000C68AF">
        <w:rPr>
          <w:rFonts w:ascii="Times New Roman" w:hAnsi="Times New Roman" w:cs="Times New Roman"/>
          <w:sz w:val="24"/>
          <w:szCs w:val="24"/>
        </w:rPr>
        <w:t xml:space="preserve">It refers to the total cost incurred by the firm </w:t>
      </w:r>
      <w:r w:rsidR="005D6295" w:rsidRPr="000C68AF">
        <w:rPr>
          <w:rFonts w:ascii="Times New Roman" w:hAnsi="Times New Roman" w:cs="Times New Roman"/>
          <w:sz w:val="24"/>
          <w:szCs w:val="24"/>
        </w:rPr>
        <w:t>on giving annually or half yearly the amount of interests on the amount of loan taken.</w:t>
      </w:r>
    </w:p>
    <w:p w14:paraId="1ED71822" w14:textId="1C3E138D" w:rsidR="00240D0F" w:rsidRPr="000C68AF" w:rsidRDefault="003E144A" w:rsidP="006806B9">
      <w:pPr>
        <w:spacing w:line="360" w:lineRule="auto"/>
        <w:jc w:val="both"/>
        <w:rPr>
          <w:rFonts w:ascii="Times New Roman" w:hAnsi="Times New Roman" w:cs="Times New Roman"/>
          <w:sz w:val="24"/>
          <w:szCs w:val="24"/>
        </w:rPr>
      </w:pPr>
      <w:r w:rsidRPr="003E144A">
        <w:rPr>
          <w:rFonts w:ascii="Times New Roman" w:hAnsi="Times New Roman" w:cs="Times New Roman"/>
          <w:sz w:val="24"/>
          <w:szCs w:val="24"/>
          <w:u w:val="single"/>
        </w:rPr>
        <w:t>Explain</w:t>
      </w:r>
      <w:r>
        <w:rPr>
          <w:rFonts w:ascii="Times New Roman" w:hAnsi="Times New Roman" w:cs="Times New Roman"/>
          <w:sz w:val="24"/>
          <w:szCs w:val="24"/>
        </w:rPr>
        <w:t xml:space="preserve">: </w:t>
      </w:r>
      <w:r w:rsidR="00214B75" w:rsidRPr="000C68AF">
        <w:rPr>
          <w:rFonts w:ascii="Times New Roman" w:hAnsi="Times New Roman" w:cs="Times New Roman"/>
          <w:sz w:val="24"/>
          <w:szCs w:val="24"/>
        </w:rPr>
        <w:t>Almost 17% of the revenue receipt of the hotel is paid as interest by Harriot Hotel. It is quite high amount for interest payment. The cost item comprise of fixed cost as the amount of interest on loan is fixed and is not influenced by the level of sales revenue. The loan may be taken to fulfill where short term and long term purposes of the business.  Loan could be taken for carrying on the day to day operations in the firm and also for making capital investments.  The total interest cos</w:t>
      </w:r>
      <w:r w:rsidR="00240D0F" w:rsidRPr="000C68AF">
        <w:rPr>
          <w:rFonts w:ascii="Times New Roman" w:hAnsi="Times New Roman" w:cs="Times New Roman"/>
          <w:sz w:val="24"/>
          <w:szCs w:val="24"/>
        </w:rPr>
        <w:t>t incurred is fixed cost in nature.</w:t>
      </w:r>
    </w:p>
    <w:p w14:paraId="3CC59237" w14:textId="3FD06600" w:rsidR="00214B75" w:rsidRDefault="003E144A" w:rsidP="006806B9">
      <w:pPr>
        <w:spacing w:line="360" w:lineRule="auto"/>
        <w:jc w:val="both"/>
        <w:rPr>
          <w:rFonts w:ascii="Times New Roman" w:hAnsi="Times New Roman" w:cs="Times New Roman"/>
          <w:sz w:val="24"/>
          <w:szCs w:val="24"/>
        </w:rPr>
      </w:pPr>
      <w:r w:rsidRPr="003E144A">
        <w:rPr>
          <w:rFonts w:ascii="Times New Roman" w:hAnsi="Times New Roman" w:cs="Times New Roman"/>
          <w:sz w:val="24"/>
          <w:szCs w:val="24"/>
          <w:u w:val="single"/>
        </w:rPr>
        <w:t>Relate:</w:t>
      </w:r>
      <w:r>
        <w:rPr>
          <w:rFonts w:ascii="Times New Roman" w:hAnsi="Times New Roman" w:cs="Times New Roman"/>
          <w:sz w:val="24"/>
          <w:szCs w:val="24"/>
        </w:rPr>
        <w:t xml:space="preserve"> </w:t>
      </w:r>
      <w:r w:rsidR="00240D0F" w:rsidRPr="000C68AF">
        <w:rPr>
          <w:rFonts w:ascii="Times New Roman" w:hAnsi="Times New Roman" w:cs="Times New Roman"/>
          <w:sz w:val="24"/>
          <w:szCs w:val="24"/>
        </w:rPr>
        <w:t>It is advisable to the hotel management to reduce their interest cost as it can be reduced by paying off its loan taken and not taking loans for the reasons which are not crucial for efficient working of the hotel.</w:t>
      </w:r>
    </w:p>
    <w:p w14:paraId="712BC308" w14:textId="77777777" w:rsidR="0025351E" w:rsidRPr="000C68AF" w:rsidRDefault="0025351E" w:rsidP="006806B9">
      <w:pPr>
        <w:spacing w:line="360" w:lineRule="auto"/>
        <w:jc w:val="both"/>
        <w:rPr>
          <w:rFonts w:ascii="Times New Roman" w:hAnsi="Times New Roman" w:cs="Times New Roman"/>
          <w:sz w:val="24"/>
          <w:szCs w:val="24"/>
        </w:rPr>
      </w:pPr>
    </w:p>
    <w:p w14:paraId="028714DC" w14:textId="36E5F62E" w:rsidR="00240D0F" w:rsidRDefault="00E45F7A" w:rsidP="00290D5C">
      <w:pPr>
        <w:pStyle w:val="Heading2"/>
        <w:rPr>
          <w:rStyle w:val="Heading1Char"/>
          <w:rFonts w:ascii="Times New Roman" w:hAnsi="Times New Roman" w:cs="Times New Roman"/>
          <w:b/>
          <w:bCs/>
        </w:rPr>
      </w:pPr>
      <w:bookmarkStart w:id="4" w:name="_Toc67302257"/>
      <w:r w:rsidRPr="0025351E">
        <w:rPr>
          <w:rStyle w:val="Heading1Char"/>
          <w:rFonts w:ascii="Times New Roman" w:hAnsi="Times New Roman" w:cs="Times New Roman"/>
          <w:b/>
          <w:bCs/>
        </w:rPr>
        <w:t>Housekeeping and cleaning supplies</w:t>
      </w:r>
      <w:bookmarkEnd w:id="4"/>
    </w:p>
    <w:p w14:paraId="46A0621A" w14:textId="77777777" w:rsidR="0025351E" w:rsidRPr="0025351E" w:rsidRDefault="0025351E" w:rsidP="0025351E"/>
    <w:p w14:paraId="1337FD56" w14:textId="495E0787" w:rsidR="00E45F7A" w:rsidRPr="000C68AF" w:rsidRDefault="003E144A" w:rsidP="006806B9">
      <w:pPr>
        <w:spacing w:line="360" w:lineRule="auto"/>
        <w:jc w:val="both"/>
        <w:rPr>
          <w:rFonts w:ascii="Times New Roman" w:hAnsi="Times New Roman" w:cs="Times New Roman"/>
          <w:sz w:val="24"/>
          <w:szCs w:val="24"/>
        </w:rPr>
      </w:pPr>
      <w:r w:rsidRPr="003E144A">
        <w:rPr>
          <w:rFonts w:ascii="Times New Roman" w:hAnsi="Times New Roman" w:cs="Times New Roman"/>
          <w:sz w:val="24"/>
          <w:szCs w:val="24"/>
          <w:u w:val="single"/>
        </w:rPr>
        <w:t>Point:</w:t>
      </w:r>
      <w:r>
        <w:rPr>
          <w:rFonts w:ascii="Times New Roman" w:hAnsi="Times New Roman" w:cs="Times New Roman"/>
          <w:sz w:val="24"/>
          <w:szCs w:val="24"/>
        </w:rPr>
        <w:t xml:space="preserve"> </w:t>
      </w:r>
      <w:r w:rsidR="00E45F7A" w:rsidRPr="000C68AF">
        <w:rPr>
          <w:rFonts w:ascii="Times New Roman" w:hAnsi="Times New Roman" w:cs="Times New Roman"/>
          <w:sz w:val="24"/>
          <w:szCs w:val="24"/>
        </w:rPr>
        <w:t xml:space="preserve">It refers to the total expense incurred by the hotel on cleaning and housekeeping and </w:t>
      </w:r>
      <w:r w:rsidR="008873F7" w:rsidRPr="000C68AF">
        <w:rPr>
          <w:rFonts w:ascii="Times New Roman" w:hAnsi="Times New Roman" w:cs="Times New Roman"/>
          <w:sz w:val="24"/>
          <w:szCs w:val="24"/>
        </w:rPr>
        <w:t>maintains</w:t>
      </w:r>
      <w:r w:rsidR="00E45F7A" w:rsidRPr="000C68AF">
        <w:rPr>
          <w:rFonts w:ascii="Times New Roman" w:hAnsi="Times New Roman" w:cs="Times New Roman"/>
          <w:sz w:val="24"/>
          <w:szCs w:val="24"/>
        </w:rPr>
        <w:t xml:space="preserve"> the overall hygiene and cleanliness in the hotel. </w:t>
      </w:r>
    </w:p>
    <w:p w14:paraId="60789D99" w14:textId="4AC5697E" w:rsidR="0025351E" w:rsidRDefault="003E144A" w:rsidP="0025351E">
      <w:pPr>
        <w:spacing w:line="360" w:lineRule="auto"/>
        <w:jc w:val="both"/>
        <w:rPr>
          <w:rFonts w:ascii="Times New Roman" w:hAnsi="Times New Roman" w:cs="Times New Roman"/>
          <w:sz w:val="24"/>
          <w:szCs w:val="24"/>
        </w:rPr>
      </w:pPr>
      <w:r w:rsidRPr="003E144A">
        <w:rPr>
          <w:rFonts w:ascii="Times New Roman" w:hAnsi="Times New Roman" w:cs="Times New Roman"/>
          <w:sz w:val="24"/>
          <w:szCs w:val="24"/>
          <w:u w:val="single"/>
        </w:rPr>
        <w:t>Explain:</w:t>
      </w:r>
      <w:r>
        <w:rPr>
          <w:rFonts w:ascii="Times New Roman" w:hAnsi="Times New Roman" w:cs="Times New Roman"/>
          <w:sz w:val="24"/>
          <w:szCs w:val="24"/>
        </w:rPr>
        <w:t xml:space="preserve"> </w:t>
      </w:r>
      <w:r w:rsidR="00E45F7A" w:rsidRPr="000C68AF">
        <w:rPr>
          <w:rFonts w:ascii="Times New Roman" w:hAnsi="Times New Roman" w:cs="Times New Roman"/>
          <w:sz w:val="24"/>
          <w:szCs w:val="24"/>
        </w:rPr>
        <w:t xml:space="preserve">Housing and cleaning expenses is </w:t>
      </w:r>
      <w:r w:rsidR="008873F7" w:rsidRPr="000C68AF">
        <w:rPr>
          <w:rFonts w:ascii="Times New Roman" w:hAnsi="Times New Roman" w:cs="Times New Roman"/>
          <w:sz w:val="24"/>
          <w:szCs w:val="24"/>
        </w:rPr>
        <w:t xml:space="preserve">8.3% of the total revenue </w:t>
      </w:r>
      <w:r w:rsidR="001C2C40" w:rsidRPr="000C68AF">
        <w:rPr>
          <w:rFonts w:ascii="Times New Roman" w:hAnsi="Times New Roman" w:cs="Times New Roman"/>
          <w:sz w:val="24"/>
          <w:szCs w:val="24"/>
        </w:rPr>
        <w:t xml:space="preserve">which is quite appropriate. It means that Harriot Hotels spend 8.3% of its total revenue in cleaning and housekeeping supplies. Since the Covid – 19 pandemic maintaining cleanliness and hygiene has become so important. It is really crucial for the business to sanities regularly. The cost of cleaning </w:t>
      </w:r>
      <w:r w:rsidR="00D651EC" w:rsidRPr="000C68AF">
        <w:rPr>
          <w:rFonts w:ascii="Times New Roman" w:hAnsi="Times New Roman" w:cs="Times New Roman"/>
          <w:sz w:val="24"/>
          <w:szCs w:val="24"/>
        </w:rPr>
        <w:t xml:space="preserve">and housekeeping </w:t>
      </w:r>
      <w:r w:rsidR="001C2C40" w:rsidRPr="000C68AF">
        <w:rPr>
          <w:rFonts w:ascii="Times New Roman" w:hAnsi="Times New Roman" w:cs="Times New Roman"/>
          <w:sz w:val="24"/>
          <w:szCs w:val="24"/>
        </w:rPr>
        <w:t>supplies is majorly a variable expense incurred by the hotels as it can be changed with the number of rooms supplied in the hotel to customers for</w:t>
      </w:r>
      <w:r w:rsidR="00D651EC" w:rsidRPr="000C68AF">
        <w:rPr>
          <w:rFonts w:ascii="Times New Roman" w:hAnsi="Times New Roman" w:cs="Times New Roman"/>
          <w:sz w:val="24"/>
          <w:szCs w:val="24"/>
        </w:rPr>
        <w:t xml:space="preserve"> their stay. As sanitizing and cleaning the rooms before and after each stay is really important during the time of pandemic. </w:t>
      </w:r>
    </w:p>
    <w:p w14:paraId="72C0D8A0" w14:textId="72C816F4" w:rsidR="00D651EC" w:rsidRPr="000C68AF" w:rsidRDefault="003E144A" w:rsidP="0025351E">
      <w:pPr>
        <w:spacing w:line="360" w:lineRule="auto"/>
        <w:jc w:val="both"/>
        <w:rPr>
          <w:rFonts w:ascii="Times New Roman" w:hAnsi="Times New Roman" w:cs="Times New Roman"/>
          <w:sz w:val="24"/>
          <w:szCs w:val="24"/>
        </w:rPr>
      </w:pPr>
      <w:r w:rsidRPr="003E144A">
        <w:rPr>
          <w:rFonts w:ascii="Times New Roman" w:hAnsi="Times New Roman" w:cs="Times New Roman"/>
          <w:sz w:val="24"/>
          <w:szCs w:val="24"/>
          <w:u w:val="single"/>
        </w:rPr>
        <w:t>Relate:</w:t>
      </w:r>
      <w:r>
        <w:rPr>
          <w:rFonts w:ascii="Times New Roman" w:hAnsi="Times New Roman" w:cs="Times New Roman"/>
          <w:sz w:val="24"/>
          <w:szCs w:val="24"/>
        </w:rPr>
        <w:t xml:space="preserve"> </w:t>
      </w:r>
      <w:r w:rsidR="00D651EC" w:rsidRPr="000C68AF">
        <w:rPr>
          <w:rFonts w:ascii="Times New Roman" w:hAnsi="Times New Roman" w:cs="Times New Roman"/>
          <w:sz w:val="24"/>
          <w:szCs w:val="24"/>
        </w:rPr>
        <w:t xml:space="preserve">It would be advisable to Harriot hotel management to increase the total cleaning and housekeeping supplies as it is really important in this time of pandemic to sanitize and maintain </w:t>
      </w:r>
      <w:r w:rsidR="00D651EC" w:rsidRPr="000C68AF">
        <w:rPr>
          <w:rFonts w:ascii="Times New Roman" w:hAnsi="Times New Roman" w:cs="Times New Roman"/>
          <w:sz w:val="24"/>
          <w:szCs w:val="24"/>
        </w:rPr>
        <w:lastRenderedPageBreak/>
        <w:t>cleanliness. As it will help in creating a brand image and maintain the goodwill for Harriot hotel.</w:t>
      </w:r>
      <w:r w:rsidR="00D04FD8" w:rsidRPr="000C68AF">
        <w:rPr>
          <w:rFonts w:ascii="Times New Roman" w:hAnsi="Times New Roman" w:cs="Times New Roman"/>
          <w:sz w:val="24"/>
          <w:szCs w:val="24"/>
        </w:rPr>
        <w:t xml:space="preserve">  (Shin &amp; Kang 2020)</w:t>
      </w:r>
    </w:p>
    <w:p w14:paraId="79BFAD70" w14:textId="77777777" w:rsidR="00026736" w:rsidRDefault="00026736" w:rsidP="00290D5C">
      <w:pPr>
        <w:pStyle w:val="Heading2"/>
        <w:rPr>
          <w:rFonts w:cs="Times New Roman"/>
          <w:sz w:val="24"/>
          <w:szCs w:val="24"/>
        </w:rPr>
      </w:pPr>
      <w:bookmarkStart w:id="5" w:name="_Toc67302258"/>
    </w:p>
    <w:p w14:paraId="6B43569A" w14:textId="485B830F" w:rsidR="00F80952" w:rsidRDefault="00F80952" w:rsidP="00290D5C">
      <w:pPr>
        <w:pStyle w:val="Heading2"/>
        <w:rPr>
          <w:rFonts w:cs="Times New Roman"/>
          <w:color w:val="365F91" w:themeColor="accent1" w:themeShade="BF"/>
          <w:sz w:val="28"/>
          <w:szCs w:val="28"/>
        </w:rPr>
      </w:pPr>
      <w:r w:rsidRPr="00026736">
        <w:rPr>
          <w:rStyle w:val="Heading1Char"/>
          <w:rFonts w:ascii="Times New Roman" w:hAnsi="Times New Roman" w:cs="Times New Roman"/>
          <w:b/>
          <w:bCs/>
        </w:rPr>
        <w:t>Customers Discount</w:t>
      </w:r>
      <w:bookmarkEnd w:id="5"/>
      <w:r w:rsidRPr="00026736">
        <w:rPr>
          <w:rFonts w:cs="Times New Roman"/>
          <w:color w:val="365F91" w:themeColor="accent1" w:themeShade="BF"/>
          <w:sz w:val="28"/>
          <w:szCs w:val="28"/>
        </w:rPr>
        <w:t xml:space="preserve"> </w:t>
      </w:r>
    </w:p>
    <w:p w14:paraId="404F9557" w14:textId="77777777" w:rsidR="00026736" w:rsidRPr="00026736" w:rsidRDefault="00026736" w:rsidP="00026736"/>
    <w:p w14:paraId="115E421E" w14:textId="4BB75043" w:rsidR="00F80952" w:rsidRPr="000C68AF" w:rsidRDefault="003E144A" w:rsidP="006806B9">
      <w:pPr>
        <w:spacing w:line="360" w:lineRule="auto"/>
        <w:jc w:val="both"/>
        <w:rPr>
          <w:rFonts w:ascii="Times New Roman" w:hAnsi="Times New Roman" w:cs="Times New Roman"/>
          <w:sz w:val="24"/>
          <w:szCs w:val="24"/>
        </w:rPr>
      </w:pPr>
      <w:r w:rsidRPr="003E144A">
        <w:rPr>
          <w:rFonts w:ascii="Times New Roman" w:hAnsi="Times New Roman" w:cs="Times New Roman"/>
          <w:sz w:val="24"/>
          <w:szCs w:val="24"/>
          <w:u w:val="single"/>
        </w:rPr>
        <w:t>Point:</w:t>
      </w:r>
      <w:r>
        <w:rPr>
          <w:rFonts w:ascii="Times New Roman" w:hAnsi="Times New Roman" w:cs="Times New Roman"/>
          <w:sz w:val="24"/>
          <w:szCs w:val="24"/>
        </w:rPr>
        <w:t xml:space="preserve"> </w:t>
      </w:r>
      <w:r w:rsidR="00847E3C" w:rsidRPr="000C68AF">
        <w:rPr>
          <w:rFonts w:ascii="Times New Roman" w:hAnsi="Times New Roman" w:cs="Times New Roman"/>
          <w:sz w:val="24"/>
          <w:szCs w:val="24"/>
        </w:rPr>
        <w:t>It refers to the total cost incurred on providing discounts to the consumers.</w:t>
      </w:r>
    </w:p>
    <w:p w14:paraId="681B293A" w14:textId="5476EBDD" w:rsidR="00E45F7A" w:rsidRPr="000C68AF" w:rsidRDefault="003E144A" w:rsidP="006806B9">
      <w:pPr>
        <w:spacing w:line="360" w:lineRule="auto"/>
        <w:jc w:val="both"/>
        <w:rPr>
          <w:rFonts w:ascii="Times New Roman" w:hAnsi="Times New Roman" w:cs="Times New Roman"/>
          <w:sz w:val="24"/>
          <w:szCs w:val="24"/>
        </w:rPr>
      </w:pPr>
      <w:r w:rsidRPr="003E144A">
        <w:rPr>
          <w:rFonts w:ascii="Times New Roman" w:hAnsi="Times New Roman" w:cs="Times New Roman"/>
          <w:sz w:val="24"/>
          <w:szCs w:val="24"/>
          <w:u w:val="single"/>
        </w:rPr>
        <w:t>Explain:</w:t>
      </w:r>
      <w:r>
        <w:rPr>
          <w:rFonts w:ascii="Times New Roman" w:hAnsi="Times New Roman" w:cs="Times New Roman"/>
          <w:sz w:val="24"/>
          <w:szCs w:val="24"/>
        </w:rPr>
        <w:t xml:space="preserve"> </w:t>
      </w:r>
      <w:r w:rsidR="00847E3C" w:rsidRPr="000C68AF">
        <w:rPr>
          <w:rFonts w:ascii="Times New Roman" w:hAnsi="Times New Roman" w:cs="Times New Roman"/>
          <w:sz w:val="24"/>
          <w:szCs w:val="24"/>
        </w:rPr>
        <w:t>Customers discount</w:t>
      </w:r>
      <w:r w:rsidR="009C7466" w:rsidRPr="000C68AF">
        <w:rPr>
          <w:rFonts w:ascii="Times New Roman" w:hAnsi="Times New Roman" w:cs="Times New Roman"/>
          <w:sz w:val="24"/>
          <w:szCs w:val="24"/>
        </w:rPr>
        <w:t>s</w:t>
      </w:r>
      <w:r w:rsidR="00847E3C" w:rsidRPr="000C68AF">
        <w:rPr>
          <w:rFonts w:ascii="Times New Roman" w:hAnsi="Times New Roman" w:cs="Times New Roman"/>
          <w:sz w:val="24"/>
          <w:szCs w:val="24"/>
        </w:rPr>
        <w:t xml:space="preserve"> for the Harriot Hotel are 13.3% of the total revenue of the hotel it is quite high. This means that the </w:t>
      </w:r>
      <w:r w:rsidR="009C7466" w:rsidRPr="000C68AF">
        <w:rPr>
          <w:rFonts w:ascii="Times New Roman" w:hAnsi="Times New Roman" w:cs="Times New Roman"/>
          <w:sz w:val="24"/>
          <w:szCs w:val="24"/>
        </w:rPr>
        <w:t>total expenditure incurred by the hotel on providing discounts to its customers is 8000 (m£</w:t>
      </w:r>
      <w:r w:rsidR="006806B9" w:rsidRPr="000C68AF">
        <w:rPr>
          <w:rFonts w:ascii="Times New Roman" w:hAnsi="Times New Roman" w:cs="Times New Roman"/>
          <w:sz w:val="24"/>
          <w:szCs w:val="24"/>
        </w:rPr>
        <w:t>). Customer discount is provided</w:t>
      </w:r>
      <w:r w:rsidR="009C7466" w:rsidRPr="000C68AF">
        <w:rPr>
          <w:rFonts w:ascii="Times New Roman" w:hAnsi="Times New Roman" w:cs="Times New Roman"/>
          <w:sz w:val="24"/>
          <w:szCs w:val="24"/>
        </w:rPr>
        <w:t xml:space="preserve"> by </w:t>
      </w:r>
      <w:r w:rsidR="006806B9" w:rsidRPr="000C68AF">
        <w:rPr>
          <w:rFonts w:ascii="Times New Roman" w:hAnsi="Times New Roman" w:cs="Times New Roman"/>
          <w:sz w:val="24"/>
          <w:szCs w:val="24"/>
        </w:rPr>
        <w:t xml:space="preserve">hotel to customers to encourage them to book more rooms and increasing the total revenues for the hotel. It is variable cost in nature as it is provided to the customers for booking rooms in the hotel. It varies as the number of customer booking rooms in the hotel varies. </w:t>
      </w:r>
      <w:r w:rsidR="005C59D4" w:rsidRPr="000C68AF">
        <w:rPr>
          <w:rFonts w:ascii="Times New Roman" w:hAnsi="Times New Roman" w:cs="Times New Roman"/>
          <w:sz w:val="24"/>
          <w:szCs w:val="24"/>
        </w:rPr>
        <w:t xml:space="preserve">It is provide to sustain old customers and increase the total number of customers for the hotel. </w:t>
      </w:r>
      <w:r w:rsidR="00E25B74" w:rsidRPr="000C68AF">
        <w:rPr>
          <w:rFonts w:ascii="Times New Roman" w:hAnsi="Times New Roman" w:cs="Times New Roman"/>
          <w:sz w:val="24"/>
          <w:szCs w:val="24"/>
        </w:rPr>
        <w:t>It is required by the hotel management to increase the total booking and therefore the total revenue for the hotel.</w:t>
      </w:r>
    </w:p>
    <w:p w14:paraId="750975FA" w14:textId="0D711F60" w:rsidR="00E25B74" w:rsidRDefault="003E144A" w:rsidP="006806B9">
      <w:pPr>
        <w:spacing w:line="360" w:lineRule="auto"/>
        <w:jc w:val="both"/>
        <w:rPr>
          <w:rFonts w:ascii="Times New Roman" w:hAnsi="Times New Roman" w:cs="Times New Roman"/>
          <w:sz w:val="24"/>
          <w:szCs w:val="24"/>
        </w:rPr>
      </w:pPr>
      <w:r w:rsidRPr="003E144A">
        <w:rPr>
          <w:rFonts w:ascii="Times New Roman" w:hAnsi="Times New Roman" w:cs="Times New Roman"/>
          <w:sz w:val="24"/>
          <w:szCs w:val="24"/>
          <w:u w:val="single"/>
        </w:rPr>
        <w:t>Relate:</w:t>
      </w:r>
      <w:r>
        <w:rPr>
          <w:rFonts w:ascii="Times New Roman" w:hAnsi="Times New Roman" w:cs="Times New Roman"/>
          <w:sz w:val="24"/>
          <w:szCs w:val="24"/>
        </w:rPr>
        <w:t xml:space="preserve"> </w:t>
      </w:r>
      <w:r w:rsidR="00E25B74" w:rsidRPr="000C68AF">
        <w:rPr>
          <w:rFonts w:ascii="Times New Roman" w:hAnsi="Times New Roman" w:cs="Times New Roman"/>
          <w:sz w:val="24"/>
          <w:szCs w:val="24"/>
        </w:rPr>
        <w:t>It would be advisable to Harriot hotel to decrease the discount given to its customers as there is a negative impact on the total revenue and profits of the hotel due the Covid – 19 pandemic. It is advisable to decrease the total amount of consumer discounts given as it could impact the total profitability of the hotel and the hotel should also not spend too much on consumer discounts and maintain their brand image.</w:t>
      </w:r>
    </w:p>
    <w:p w14:paraId="1824D99B" w14:textId="77777777" w:rsidR="00026736" w:rsidRPr="000C68AF" w:rsidRDefault="00026736" w:rsidP="006806B9">
      <w:pPr>
        <w:spacing w:line="360" w:lineRule="auto"/>
        <w:jc w:val="both"/>
        <w:rPr>
          <w:rFonts w:ascii="Times New Roman" w:hAnsi="Times New Roman" w:cs="Times New Roman"/>
          <w:sz w:val="24"/>
          <w:szCs w:val="24"/>
        </w:rPr>
      </w:pPr>
    </w:p>
    <w:p w14:paraId="06FFE4D8" w14:textId="61CEBF5E" w:rsidR="00E25B74" w:rsidRDefault="00E25B74" w:rsidP="00290D5C">
      <w:pPr>
        <w:pStyle w:val="Heading2"/>
        <w:rPr>
          <w:rStyle w:val="Heading1Char"/>
          <w:rFonts w:ascii="Times New Roman" w:hAnsi="Times New Roman" w:cs="Times New Roman"/>
          <w:b/>
          <w:bCs/>
        </w:rPr>
      </w:pPr>
      <w:bookmarkStart w:id="6" w:name="_Toc67302259"/>
      <w:r w:rsidRPr="008942EC">
        <w:rPr>
          <w:rStyle w:val="Heading1Char"/>
          <w:rFonts w:ascii="Times New Roman" w:hAnsi="Times New Roman" w:cs="Times New Roman"/>
          <w:b/>
          <w:bCs/>
        </w:rPr>
        <w:t>Stationery used in Front Desk and Restaurants</w:t>
      </w:r>
      <w:bookmarkEnd w:id="6"/>
    </w:p>
    <w:p w14:paraId="4C8701E5" w14:textId="77777777" w:rsidR="008942EC" w:rsidRPr="008942EC" w:rsidRDefault="008942EC" w:rsidP="008942EC"/>
    <w:p w14:paraId="21FAF109" w14:textId="5728968F" w:rsidR="003F08E9" w:rsidRPr="000C68AF" w:rsidRDefault="003E144A" w:rsidP="006806B9">
      <w:pPr>
        <w:spacing w:line="360" w:lineRule="auto"/>
        <w:jc w:val="both"/>
        <w:rPr>
          <w:rFonts w:ascii="Times New Roman" w:hAnsi="Times New Roman" w:cs="Times New Roman"/>
          <w:sz w:val="24"/>
          <w:szCs w:val="24"/>
        </w:rPr>
      </w:pPr>
      <w:r w:rsidRPr="003E144A">
        <w:rPr>
          <w:rFonts w:ascii="Times New Roman" w:hAnsi="Times New Roman" w:cs="Times New Roman"/>
          <w:sz w:val="24"/>
          <w:szCs w:val="24"/>
          <w:u w:val="single"/>
        </w:rPr>
        <w:t>Point</w:t>
      </w:r>
      <w:r>
        <w:rPr>
          <w:rFonts w:ascii="Times New Roman" w:hAnsi="Times New Roman" w:cs="Times New Roman"/>
          <w:sz w:val="24"/>
          <w:szCs w:val="24"/>
        </w:rPr>
        <w:t xml:space="preserve">: </w:t>
      </w:r>
      <w:r w:rsidR="00913256" w:rsidRPr="000C68AF">
        <w:rPr>
          <w:rFonts w:ascii="Times New Roman" w:hAnsi="Times New Roman" w:cs="Times New Roman"/>
          <w:sz w:val="24"/>
          <w:szCs w:val="24"/>
        </w:rPr>
        <w:t xml:space="preserve">It relates to the total cost incurred on </w:t>
      </w:r>
      <w:r w:rsidR="00000321" w:rsidRPr="000C68AF">
        <w:rPr>
          <w:rFonts w:ascii="Times New Roman" w:hAnsi="Times New Roman" w:cs="Times New Roman"/>
          <w:sz w:val="24"/>
          <w:szCs w:val="24"/>
        </w:rPr>
        <w:t xml:space="preserve">purchase of stationery items used in front desks and restaurants. </w:t>
      </w:r>
    </w:p>
    <w:p w14:paraId="49D9F9B3" w14:textId="18004501" w:rsidR="00AA4AD8" w:rsidRPr="000C68AF" w:rsidRDefault="003E144A" w:rsidP="006806B9">
      <w:pPr>
        <w:spacing w:line="360" w:lineRule="auto"/>
        <w:jc w:val="both"/>
        <w:rPr>
          <w:rFonts w:ascii="Times New Roman" w:hAnsi="Times New Roman" w:cs="Times New Roman"/>
          <w:sz w:val="24"/>
          <w:szCs w:val="24"/>
        </w:rPr>
      </w:pPr>
      <w:r w:rsidRPr="003E144A">
        <w:rPr>
          <w:rFonts w:ascii="Times New Roman" w:hAnsi="Times New Roman" w:cs="Times New Roman"/>
          <w:sz w:val="24"/>
          <w:szCs w:val="24"/>
          <w:u w:val="single"/>
        </w:rPr>
        <w:t>Explain:</w:t>
      </w:r>
      <w:r>
        <w:rPr>
          <w:rFonts w:ascii="Times New Roman" w:hAnsi="Times New Roman" w:cs="Times New Roman"/>
          <w:sz w:val="24"/>
          <w:szCs w:val="24"/>
        </w:rPr>
        <w:t xml:space="preserve"> </w:t>
      </w:r>
      <w:r w:rsidR="003F08E9" w:rsidRPr="000C68AF">
        <w:rPr>
          <w:rFonts w:ascii="Times New Roman" w:hAnsi="Times New Roman" w:cs="Times New Roman"/>
          <w:sz w:val="24"/>
          <w:szCs w:val="24"/>
        </w:rPr>
        <w:t xml:space="preserve">Stationery used in Front Desk and Restaurants is 5% of the total revenue received by the hotel. This means that Harriot Hotel spend 5% of its total revenue on stationery used in Front Desk and Restaurants. </w:t>
      </w:r>
      <w:r w:rsidR="00D04FD8" w:rsidRPr="000C68AF">
        <w:rPr>
          <w:rFonts w:ascii="Times New Roman" w:hAnsi="Times New Roman" w:cs="Times New Roman"/>
          <w:sz w:val="24"/>
          <w:szCs w:val="24"/>
        </w:rPr>
        <w:t>(</w:t>
      </w:r>
      <w:r w:rsidR="00D04FD8" w:rsidRPr="000C68AF">
        <w:rPr>
          <w:rFonts w:ascii="Times New Roman" w:hAnsi="Times New Roman" w:cs="Times New Roman"/>
          <w:color w:val="222222"/>
          <w:sz w:val="24"/>
          <w:szCs w:val="24"/>
          <w:shd w:val="clear" w:color="auto" w:fill="FFFFFF"/>
        </w:rPr>
        <w:t>Alrawadieh, Alrawadieh &amp; Cetin 2020)</w:t>
      </w:r>
      <w:r>
        <w:rPr>
          <w:rFonts w:ascii="Times New Roman" w:hAnsi="Times New Roman" w:cs="Times New Roman"/>
          <w:sz w:val="24"/>
          <w:szCs w:val="24"/>
        </w:rPr>
        <w:t xml:space="preserve"> </w:t>
      </w:r>
      <w:r w:rsidR="00AA4AD8" w:rsidRPr="000C68AF">
        <w:rPr>
          <w:rFonts w:ascii="Times New Roman" w:hAnsi="Times New Roman" w:cs="Times New Roman"/>
          <w:sz w:val="24"/>
          <w:szCs w:val="24"/>
        </w:rPr>
        <w:t xml:space="preserve">This cost is of variable cost as it </w:t>
      </w:r>
      <w:r w:rsidR="00AA4AD8" w:rsidRPr="000C68AF">
        <w:rPr>
          <w:rFonts w:ascii="Times New Roman" w:hAnsi="Times New Roman" w:cs="Times New Roman"/>
          <w:sz w:val="24"/>
          <w:szCs w:val="24"/>
        </w:rPr>
        <w:lastRenderedPageBreak/>
        <w:t>may vary with the level of revenue. It may be mainly comprise of sta</w:t>
      </w:r>
      <w:r w:rsidR="000006E6" w:rsidRPr="000C68AF">
        <w:rPr>
          <w:rFonts w:ascii="Times New Roman" w:hAnsi="Times New Roman" w:cs="Times New Roman"/>
          <w:sz w:val="24"/>
          <w:szCs w:val="24"/>
        </w:rPr>
        <w:t>tionery items used by the hotel.</w:t>
      </w:r>
    </w:p>
    <w:p w14:paraId="4A4D2756" w14:textId="21855D4E" w:rsidR="000006E6" w:rsidRPr="000C68AF" w:rsidRDefault="003E144A" w:rsidP="006806B9">
      <w:pPr>
        <w:spacing w:line="360" w:lineRule="auto"/>
        <w:jc w:val="both"/>
        <w:rPr>
          <w:rFonts w:ascii="Times New Roman" w:hAnsi="Times New Roman" w:cs="Times New Roman"/>
          <w:sz w:val="24"/>
          <w:szCs w:val="24"/>
        </w:rPr>
      </w:pPr>
      <w:r w:rsidRPr="003E144A">
        <w:rPr>
          <w:rFonts w:ascii="Times New Roman" w:hAnsi="Times New Roman" w:cs="Times New Roman"/>
          <w:sz w:val="24"/>
          <w:szCs w:val="24"/>
          <w:u w:val="single"/>
        </w:rPr>
        <w:t>Relate:</w:t>
      </w:r>
      <w:r>
        <w:rPr>
          <w:rFonts w:ascii="Times New Roman" w:hAnsi="Times New Roman" w:cs="Times New Roman"/>
          <w:sz w:val="24"/>
          <w:szCs w:val="24"/>
        </w:rPr>
        <w:t xml:space="preserve"> </w:t>
      </w:r>
      <w:r w:rsidR="000006E6" w:rsidRPr="000C68AF">
        <w:rPr>
          <w:rFonts w:ascii="Times New Roman" w:hAnsi="Times New Roman" w:cs="Times New Roman"/>
          <w:sz w:val="24"/>
          <w:szCs w:val="24"/>
        </w:rPr>
        <w:t xml:space="preserve">The total cost on Stationery used in Front Desk and Restaurants can be eliminated by the hotel management to a large extent. A total cash free approach can be used by the hotel as it is beneficial for the hotel staff as it will reduce total cost and it is overall environmental friendly to use less paper. It will help in increasing the goodwill for Harriot Hotels. </w:t>
      </w:r>
    </w:p>
    <w:p w14:paraId="0CEAE9E2" w14:textId="77777777" w:rsidR="00D70851" w:rsidRDefault="00D70851" w:rsidP="006806B9">
      <w:pPr>
        <w:spacing w:line="360" w:lineRule="auto"/>
        <w:jc w:val="both"/>
        <w:rPr>
          <w:rFonts w:ascii="Times New Roman" w:hAnsi="Times New Roman" w:cs="Times New Roman"/>
          <w:sz w:val="24"/>
          <w:szCs w:val="24"/>
        </w:rPr>
      </w:pPr>
      <w:bookmarkStart w:id="7" w:name="_GoBack"/>
      <w:bookmarkEnd w:id="7"/>
    </w:p>
    <w:p w14:paraId="24DA23B1" w14:textId="65C2D405" w:rsidR="001F4343" w:rsidRPr="001F4343" w:rsidRDefault="001F4343" w:rsidP="006806B9">
      <w:pPr>
        <w:spacing w:line="360" w:lineRule="auto"/>
        <w:jc w:val="both"/>
        <w:rPr>
          <w:rFonts w:ascii="Times New Roman" w:hAnsi="Times New Roman" w:cs="Times New Roman"/>
          <w:b/>
          <w:color w:val="365F91" w:themeColor="accent1" w:themeShade="BF"/>
          <w:sz w:val="32"/>
          <w:szCs w:val="32"/>
        </w:rPr>
      </w:pPr>
      <w:r w:rsidRPr="001F4343">
        <w:rPr>
          <w:rFonts w:ascii="Times New Roman" w:hAnsi="Times New Roman" w:cs="Times New Roman"/>
          <w:b/>
          <w:color w:val="365F91" w:themeColor="accent1" w:themeShade="BF"/>
          <w:sz w:val="32"/>
          <w:szCs w:val="32"/>
        </w:rPr>
        <w:t>Conclusion</w:t>
      </w:r>
    </w:p>
    <w:p w14:paraId="2B1B3C33" w14:textId="77777777" w:rsidR="005311F9" w:rsidRPr="000C68AF" w:rsidRDefault="00D70851" w:rsidP="001F4343">
      <w:pPr>
        <w:spacing w:line="360" w:lineRule="auto"/>
        <w:jc w:val="both"/>
        <w:rPr>
          <w:rFonts w:ascii="Times New Roman" w:hAnsi="Times New Roman" w:cs="Times New Roman"/>
          <w:sz w:val="24"/>
          <w:szCs w:val="24"/>
        </w:rPr>
      </w:pPr>
      <w:r w:rsidRPr="000C68AF">
        <w:rPr>
          <w:rFonts w:ascii="Times New Roman" w:hAnsi="Times New Roman" w:cs="Times New Roman"/>
          <w:sz w:val="24"/>
          <w:szCs w:val="24"/>
        </w:rPr>
        <w:t xml:space="preserve">As per the above analysis of the Harriot Hotels it can be analyzed that the total revenue of the </w:t>
      </w:r>
      <w:r w:rsidR="000455E3" w:rsidRPr="000C68AF">
        <w:rPr>
          <w:rFonts w:ascii="Times New Roman" w:hAnsi="Times New Roman" w:cs="Times New Roman"/>
          <w:sz w:val="24"/>
          <w:szCs w:val="24"/>
        </w:rPr>
        <w:t xml:space="preserve">hotel is 60000 (m£). The total </w:t>
      </w:r>
      <w:r w:rsidR="005311F9" w:rsidRPr="000C68AF">
        <w:rPr>
          <w:rFonts w:ascii="Times New Roman" w:hAnsi="Times New Roman" w:cs="Times New Roman"/>
          <w:sz w:val="24"/>
          <w:szCs w:val="24"/>
        </w:rPr>
        <w:t>expenses incurred are</w:t>
      </w:r>
      <w:r w:rsidR="000455E3" w:rsidRPr="000C68AF">
        <w:rPr>
          <w:rFonts w:ascii="Times New Roman" w:hAnsi="Times New Roman" w:cs="Times New Roman"/>
          <w:sz w:val="24"/>
          <w:szCs w:val="24"/>
        </w:rPr>
        <w:t xml:space="preserve"> 80.6% of the total revenue and the gross profit is 19.4% for 2020. </w:t>
      </w:r>
      <w:r w:rsidR="005311F9" w:rsidRPr="000C68AF">
        <w:rPr>
          <w:rFonts w:ascii="Times New Roman" w:hAnsi="Times New Roman" w:cs="Times New Roman"/>
          <w:sz w:val="24"/>
          <w:szCs w:val="24"/>
        </w:rPr>
        <w:t>In the year 2021 Harriot hotel should put in more efforts to increase its gross profit and total revenues.</w:t>
      </w:r>
      <w:r w:rsidR="00D04FD8" w:rsidRPr="000C68AF">
        <w:rPr>
          <w:rFonts w:ascii="Times New Roman" w:hAnsi="Times New Roman" w:cs="Times New Roman"/>
          <w:sz w:val="24"/>
          <w:szCs w:val="24"/>
        </w:rPr>
        <w:t xml:space="preserve"> (</w:t>
      </w:r>
      <w:r w:rsidR="00D04FD8" w:rsidRPr="000C68AF">
        <w:rPr>
          <w:rFonts w:ascii="Times New Roman" w:hAnsi="Times New Roman" w:cs="Times New Roman"/>
          <w:color w:val="222222"/>
          <w:sz w:val="24"/>
          <w:szCs w:val="24"/>
          <w:shd w:val="clear" w:color="auto" w:fill="FFFFFF"/>
        </w:rPr>
        <w:t>Jiang &amp; Wen 2020)</w:t>
      </w:r>
    </w:p>
    <w:p w14:paraId="4EE133BD" w14:textId="77777777" w:rsidR="00F964B9" w:rsidRPr="000C68AF" w:rsidRDefault="005311F9" w:rsidP="001F4343">
      <w:pPr>
        <w:spacing w:line="360" w:lineRule="auto"/>
        <w:rPr>
          <w:rFonts w:ascii="Times New Roman" w:hAnsi="Times New Roman" w:cs="Times New Roman"/>
          <w:sz w:val="24"/>
          <w:szCs w:val="24"/>
        </w:rPr>
      </w:pPr>
      <w:r w:rsidRPr="000C68AF">
        <w:rPr>
          <w:rFonts w:ascii="Times New Roman" w:hAnsi="Times New Roman" w:cs="Times New Roman"/>
          <w:sz w:val="24"/>
          <w:szCs w:val="24"/>
        </w:rPr>
        <w:t>The hotel industry was the worst aff</w:t>
      </w:r>
      <w:r w:rsidR="00F964B9" w:rsidRPr="000C68AF">
        <w:rPr>
          <w:rFonts w:ascii="Times New Roman" w:hAnsi="Times New Roman" w:cs="Times New Roman"/>
          <w:sz w:val="24"/>
          <w:szCs w:val="24"/>
        </w:rPr>
        <w:t>ected from the corona virus, 2020 was officially declared as the worst year by Harriot Hotels, but in the future the total profits and overall revenue could increase for the hotel. This could be down if the hotel follows the safety guidelines issues by the government and follow proper cleaning and sanitizing. A recommendation to the hotel was given to decrease its employee wages, advertisement expenses, interest on loans and discounts to customers. The hotel should increase the expense on housekeeping and cleanliness supplies and should try to eliminate the stationary used in front desk and reception cost.</w:t>
      </w:r>
    </w:p>
    <w:p w14:paraId="308AB0E1" w14:textId="77777777" w:rsidR="00F964B9" w:rsidRDefault="00F964B9" w:rsidP="001F4343">
      <w:pPr>
        <w:spacing w:line="360" w:lineRule="auto"/>
        <w:rPr>
          <w:rFonts w:ascii="Times New Roman" w:hAnsi="Times New Roman" w:cs="Times New Roman"/>
        </w:rPr>
      </w:pPr>
      <w:r>
        <w:rPr>
          <w:rFonts w:ascii="Times New Roman" w:hAnsi="Times New Roman" w:cs="Times New Roman"/>
        </w:rPr>
        <w:br w:type="page"/>
      </w:r>
    </w:p>
    <w:p w14:paraId="53B06BB3" w14:textId="77777777" w:rsidR="005311F9" w:rsidRDefault="00F964B9" w:rsidP="00F964B9">
      <w:pPr>
        <w:pStyle w:val="Heading2"/>
      </w:pPr>
      <w:bookmarkStart w:id="8" w:name="_Toc67302260"/>
      <w:r w:rsidRPr="00F964B9">
        <w:lastRenderedPageBreak/>
        <w:t>References</w:t>
      </w:r>
      <w:bookmarkEnd w:id="8"/>
    </w:p>
    <w:p w14:paraId="32208234" w14:textId="77777777" w:rsidR="00D04FD8" w:rsidRPr="00D04FD8" w:rsidRDefault="00D04FD8" w:rsidP="00D04FD8">
      <w:pPr>
        <w:pStyle w:val="ListParagraph"/>
        <w:numPr>
          <w:ilvl w:val="0"/>
          <w:numId w:val="1"/>
        </w:numPr>
        <w:spacing w:line="360" w:lineRule="auto"/>
        <w:jc w:val="both"/>
        <w:rPr>
          <w:rFonts w:ascii="Times New Roman" w:hAnsi="Times New Roman" w:cs="Times New Roman"/>
        </w:rPr>
      </w:pPr>
      <w:r w:rsidRPr="00D04FD8">
        <w:rPr>
          <w:rFonts w:ascii="Times New Roman" w:hAnsi="Times New Roman" w:cs="Times New Roman"/>
          <w:color w:val="222222"/>
          <w:shd w:val="clear" w:color="auto" w:fill="FFFFFF"/>
        </w:rPr>
        <w:t>Alrawadieh, Z., Alrawadieh, Z., &amp; Cetin, G. (2020). Digital transformation and revenue management: Evidence from the hotel industry. </w:t>
      </w:r>
      <w:r w:rsidRPr="00D04FD8">
        <w:rPr>
          <w:rFonts w:ascii="Times New Roman" w:hAnsi="Times New Roman" w:cs="Times New Roman"/>
          <w:i/>
          <w:iCs/>
          <w:color w:val="222222"/>
          <w:shd w:val="clear" w:color="auto" w:fill="FFFFFF"/>
        </w:rPr>
        <w:t>Tourism Economics</w:t>
      </w:r>
      <w:r w:rsidRPr="00D04FD8">
        <w:rPr>
          <w:rFonts w:ascii="Times New Roman" w:hAnsi="Times New Roman" w:cs="Times New Roman"/>
          <w:color w:val="222222"/>
          <w:shd w:val="clear" w:color="auto" w:fill="FFFFFF"/>
        </w:rPr>
        <w:t>.</w:t>
      </w:r>
    </w:p>
    <w:p w14:paraId="242FC601" w14:textId="77777777" w:rsidR="00D04FD8" w:rsidRPr="00D04FD8" w:rsidRDefault="00D04FD8" w:rsidP="00D04FD8">
      <w:pPr>
        <w:pStyle w:val="ListParagraph"/>
        <w:numPr>
          <w:ilvl w:val="0"/>
          <w:numId w:val="1"/>
        </w:numPr>
        <w:spacing w:line="360" w:lineRule="auto"/>
        <w:jc w:val="both"/>
        <w:rPr>
          <w:rFonts w:ascii="Times New Roman" w:hAnsi="Times New Roman" w:cs="Times New Roman"/>
        </w:rPr>
      </w:pPr>
      <w:r w:rsidRPr="00D04FD8">
        <w:rPr>
          <w:rFonts w:ascii="Times New Roman" w:hAnsi="Times New Roman" w:cs="Times New Roman"/>
          <w:color w:val="222222"/>
          <w:shd w:val="clear" w:color="auto" w:fill="FFFFFF"/>
        </w:rPr>
        <w:t>Gursoy, D., &amp; Chi, C. G. (2020). Effects of COVID-19 pandemic on hospitality industry: review of the current situations and a research agenda.</w:t>
      </w:r>
    </w:p>
    <w:p w14:paraId="57CBE848" w14:textId="77777777" w:rsidR="00D04FD8" w:rsidRPr="00D04FD8" w:rsidRDefault="00D04FD8" w:rsidP="00D04FD8">
      <w:pPr>
        <w:pStyle w:val="ListParagraph"/>
        <w:numPr>
          <w:ilvl w:val="0"/>
          <w:numId w:val="1"/>
        </w:numPr>
        <w:spacing w:line="360" w:lineRule="auto"/>
        <w:jc w:val="both"/>
        <w:rPr>
          <w:rFonts w:ascii="Times New Roman" w:hAnsi="Times New Roman" w:cs="Times New Roman"/>
        </w:rPr>
      </w:pPr>
      <w:r w:rsidRPr="00D04FD8">
        <w:rPr>
          <w:rFonts w:ascii="Times New Roman" w:hAnsi="Times New Roman" w:cs="Times New Roman"/>
          <w:color w:val="222222"/>
          <w:shd w:val="clear" w:color="auto" w:fill="FFFFFF"/>
        </w:rPr>
        <w:t>Jiang, Y., &amp; Wen, J. (2020). Effects of COVID-19 on hotel marketing and management: a perspective article. </w:t>
      </w:r>
      <w:r w:rsidRPr="00D04FD8">
        <w:rPr>
          <w:rFonts w:ascii="Times New Roman" w:hAnsi="Times New Roman" w:cs="Times New Roman"/>
          <w:i/>
          <w:iCs/>
          <w:color w:val="222222"/>
          <w:shd w:val="clear" w:color="auto" w:fill="FFFFFF"/>
        </w:rPr>
        <w:t>International Journal of Contemporary Hospitality Management</w:t>
      </w:r>
      <w:r w:rsidRPr="00D04FD8">
        <w:rPr>
          <w:rFonts w:ascii="Times New Roman" w:hAnsi="Times New Roman" w:cs="Times New Roman"/>
          <w:color w:val="222222"/>
          <w:shd w:val="clear" w:color="auto" w:fill="FFFFFF"/>
        </w:rPr>
        <w:t>.</w:t>
      </w:r>
    </w:p>
    <w:p w14:paraId="449AFCC7" w14:textId="77777777" w:rsidR="00D04FD8" w:rsidRPr="00D04FD8" w:rsidRDefault="00D04FD8" w:rsidP="00D04FD8">
      <w:pPr>
        <w:pStyle w:val="ListParagraph"/>
        <w:numPr>
          <w:ilvl w:val="0"/>
          <w:numId w:val="1"/>
        </w:numPr>
        <w:spacing w:line="360" w:lineRule="auto"/>
        <w:jc w:val="both"/>
        <w:rPr>
          <w:rFonts w:ascii="Times New Roman" w:hAnsi="Times New Roman" w:cs="Times New Roman"/>
        </w:rPr>
      </w:pPr>
      <w:r w:rsidRPr="00D04FD8">
        <w:rPr>
          <w:rFonts w:ascii="Times New Roman" w:hAnsi="Times New Roman" w:cs="Times New Roman"/>
          <w:color w:val="222222"/>
          <w:shd w:val="clear" w:color="auto" w:fill="FFFFFF"/>
        </w:rPr>
        <w:t>Lai, I. K. W., &amp; Wong, J. W. C. (2020). Comparing crisis management practices in the hotel industry between initial and pandemic stages of COVID-19. </w:t>
      </w:r>
      <w:r w:rsidRPr="00D04FD8">
        <w:rPr>
          <w:rFonts w:ascii="Times New Roman" w:hAnsi="Times New Roman" w:cs="Times New Roman"/>
          <w:i/>
          <w:iCs/>
          <w:color w:val="222222"/>
          <w:shd w:val="clear" w:color="auto" w:fill="FFFFFF"/>
        </w:rPr>
        <w:t>International Journal of Contemporary Hospitality Management</w:t>
      </w:r>
      <w:r w:rsidRPr="00D04FD8">
        <w:rPr>
          <w:rFonts w:ascii="Times New Roman" w:hAnsi="Times New Roman" w:cs="Times New Roman"/>
          <w:color w:val="222222"/>
          <w:shd w:val="clear" w:color="auto" w:fill="FFFFFF"/>
        </w:rPr>
        <w:t>.</w:t>
      </w:r>
    </w:p>
    <w:p w14:paraId="08E04A58" w14:textId="77777777" w:rsidR="00D04FD8" w:rsidRPr="00D04FD8" w:rsidRDefault="00D04FD8" w:rsidP="00D04FD8">
      <w:pPr>
        <w:pStyle w:val="ListParagraph"/>
        <w:numPr>
          <w:ilvl w:val="0"/>
          <w:numId w:val="1"/>
        </w:numPr>
        <w:spacing w:line="360" w:lineRule="auto"/>
        <w:jc w:val="both"/>
        <w:rPr>
          <w:rFonts w:ascii="Times New Roman" w:hAnsi="Times New Roman" w:cs="Times New Roman"/>
        </w:rPr>
      </w:pPr>
      <w:r w:rsidRPr="00D04FD8">
        <w:rPr>
          <w:rFonts w:ascii="Times New Roman" w:hAnsi="Times New Roman" w:cs="Times New Roman"/>
          <w:color w:val="000000"/>
          <w:shd w:val="clear" w:color="auto" w:fill="FCFCFC"/>
        </w:rPr>
        <w:t xml:space="preserve">Sherman, F. (2018). </w:t>
      </w:r>
      <w:r w:rsidRPr="00D04FD8">
        <w:rPr>
          <w:rFonts w:ascii="Times New Roman" w:hAnsi="Times New Roman" w:cs="Times New Roman"/>
          <w:i/>
          <w:color w:val="000000"/>
          <w:shd w:val="clear" w:color="auto" w:fill="FCFCFC"/>
        </w:rPr>
        <w:t>Are Salar</w:t>
      </w:r>
      <w:r w:rsidRPr="00D04FD8">
        <w:rPr>
          <w:rFonts w:ascii="Times New Roman" w:hAnsi="Times New Roman" w:cs="Times New Roman"/>
          <w:color w:val="000000"/>
          <w:shd w:val="clear" w:color="auto" w:fill="FCFCFC"/>
        </w:rPr>
        <w:t>ies Fixed or Var</w:t>
      </w:r>
      <w:r w:rsidRPr="00D04FD8">
        <w:rPr>
          <w:rFonts w:ascii="Times New Roman" w:hAnsi="Times New Roman" w:cs="Times New Roman"/>
          <w:i/>
          <w:color w:val="000000"/>
          <w:shd w:val="clear" w:color="auto" w:fill="FCFCFC"/>
        </w:rPr>
        <w:t xml:space="preserve">iable Costs? </w:t>
      </w:r>
      <w:r w:rsidRPr="00D04FD8">
        <w:rPr>
          <w:rFonts w:ascii="Times New Roman" w:hAnsi="Times New Roman" w:cs="Times New Roman"/>
          <w:color w:val="000000"/>
          <w:shd w:val="clear" w:color="auto" w:fill="FCFCFC"/>
        </w:rPr>
        <w:t>[Online] Bizfuent. Available at: https://bizfluent.com/info-8288303-salaries-fixed-variable-costs.html.  [Accessed on: March 10, 2021].</w:t>
      </w:r>
    </w:p>
    <w:p w14:paraId="1F90C299" w14:textId="77777777" w:rsidR="00D04FD8" w:rsidRPr="00D04FD8" w:rsidRDefault="00D04FD8" w:rsidP="00D04FD8">
      <w:pPr>
        <w:pStyle w:val="ListParagraph"/>
        <w:numPr>
          <w:ilvl w:val="0"/>
          <w:numId w:val="1"/>
        </w:numPr>
        <w:spacing w:line="360" w:lineRule="auto"/>
        <w:jc w:val="both"/>
        <w:rPr>
          <w:rFonts w:ascii="Times New Roman" w:hAnsi="Times New Roman" w:cs="Times New Roman"/>
        </w:rPr>
      </w:pPr>
      <w:r w:rsidRPr="00D04FD8">
        <w:rPr>
          <w:rFonts w:ascii="Times New Roman" w:hAnsi="Times New Roman" w:cs="Times New Roman"/>
          <w:color w:val="222222"/>
          <w:shd w:val="clear" w:color="auto" w:fill="FFFFFF"/>
        </w:rPr>
        <w:t>Shin, H., &amp; Kang, J. (2020). Reducing perceived health risk to attract hotel customers in the COVID-19 pandemic era: Focused on technology innovation for social distancing and cleanliness. </w:t>
      </w:r>
      <w:r w:rsidRPr="00D04FD8">
        <w:rPr>
          <w:rFonts w:ascii="Times New Roman" w:hAnsi="Times New Roman" w:cs="Times New Roman"/>
          <w:i/>
          <w:iCs/>
          <w:color w:val="222222"/>
          <w:shd w:val="clear" w:color="auto" w:fill="FFFFFF"/>
        </w:rPr>
        <w:t>International Journal of Hospitality Management</w:t>
      </w:r>
      <w:r w:rsidRPr="00D04FD8">
        <w:rPr>
          <w:rFonts w:ascii="Times New Roman" w:hAnsi="Times New Roman" w:cs="Times New Roman"/>
          <w:color w:val="222222"/>
          <w:shd w:val="clear" w:color="auto" w:fill="FFFFFF"/>
        </w:rPr>
        <w:t>, </w:t>
      </w:r>
      <w:r w:rsidRPr="00D04FD8">
        <w:rPr>
          <w:rFonts w:ascii="Times New Roman" w:hAnsi="Times New Roman" w:cs="Times New Roman"/>
          <w:i/>
          <w:iCs/>
          <w:color w:val="222222"/>
          <w:shd w:val="clear" w:color="auto" w:fill="FFFFFF"/>
        </w:rPr>
        <w:t>91</w:t>
      </w:r>
      <w:r w:rsidRPr="00D04FD8">
        <w:rPr>
          <w:rFonts w:ascii="Times New Roman" w:hAnsi="Times New Roman" w:cs="Times New Roman"/>
          <w:color w:val="222222"/>
          <w:shd w:val="clear" w:color="auto" w:fill="FFFFFF"/>
        </w:rPr>
        <w:t>, 102664.</w:t>
      </w:r>
    </w:p>
    <w:sectPr w:rsidR="00D04FD8" w:rsidRPr="00D04FD8" w:rsidSect="00C402A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E7EF73" w14:textId="77777777" w:rsidR="00F146EE" w:rsidRDefault="00F146EE" w:rsidP="00766FD5">
      <w:pPr>
        <w:spacing w:after="0" w:line="240" w:lineRule="auto"/>
      </w:pPr>
      <w:r>
        <w:separator/>
      </w:r>
    </w:p>
  </w:endnote>
  <w:endnote w:type="continuationSeparator" w:id="0">
    <w:p w14:paraId="6E2468DD" w14:textId="77777777" w:rsidR="00F146EE" w:rsidRDefault="00F146EE" w:rsidP="00766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776949"/>
      <w:docPartObj>
        <w:docPartGallery w:val="Page Numbers (Bottom of Page)"/>
        <w:docPartUnique/>
      </w:docPartObj>
    </w:sdtPr>
    <w:sdtEndPr>
      <w:rPr>
        <w:noProof/>
      </w:rPr>
    </w:sdtEndPr>
    <w:sdtContent>
      <w:p w14:paraId="65DBC33F" w14:textId="7A3046AA" w:rsidR="00266EFE" w:rsidRDefault="00266EFE">
        <w:pPr>
          <w:pStyle w:val="Footer"/>
          <w:jc w:val="center"/>
        </w:pPr>
        <w:r>
          <w:fldChar w:fldCharType="begin"/>
        </w:r>
        <w:r>
          <w:instrText xml:space="preserve"> PAGE   \* MERGEFORMAT </w:instrText>
        </w:r>
        <w:r>
          <w:fldChar w:fldCharType="separate"/>
        </w:r>
        <w:r w:rsidR="003E144A">
          <w:rPr>
            <w:noProof/>
          </w:rPr>
          <w:t>7</w:t>
        </w:r>
        <w:r>
          <w:rPr>
            <w:noProof/>
          </w:rPr>
          <w:fldChar w:fldCharType="end"/>
        </w:r>
      </w:p>
    </w:sdtContent>
  </w:sdt>
  <w:p w14:paraId="792F8410" w14:textId="77777777" w:rsidR="00266EFE" w:rsidRDefault="00266E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AFD55C" w14:textId="77777777" w:rsidR="00F146EE" w:rsidRDefault="00F146EE" w:rsidP="00766FD5">
      <w:pPr>
        <w:spacing w:after="0" w:line="240" w:lineRule="auto"/>
      </w:pPr>
      <w:r>
        <w:separator/>
      </w:r>
    </w:p>
  </w:footnote>
  <w:footnote w:type="continuationSeparator" w:id="0">
    <w:p w14:paraId="344A8D39" w14:textId="77777777" w:rsidR="00F146EE" w:rsidRDefault="00F146EE" w:rsidP="00766F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B1FB9"/>
    <w:multiLevelType w:val="hybridMultilevel"/>
    <w:tmpl w:val="4372E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112"/>
    <w:rsid w:val="00000321"/>
    <w:rsid w:val="000006E6"/>
    <w:rsid w:val="00015B1E"/>
    <w:rsid w:val="00026736"/>
    <w:rsid w:val="000455E3"/>
    <w:rsid w:val="000C68AF"/>
    <w:rsid w:val="00153CFB"/>
    <w:rsid w:val="001A578E"/>
    <w:rsid w:val="001C2C40"/>
    <w:rsid w:val="001F4343"/>
    <w:rsid w:val="00214B75"/>
    <w:rsid w:val="0022548A"/>
    <w:rsid w:val="00240D0F"/>
    <w:rsid w:val="0025351E"/>
    <w:rsid w:val="00266EFE"/>
    <w:rsid w:val="00290D5C"/>
    <w:rsid w:val="002A5112"/>
    <w:rsid w:val="0031121C"/>
    <w:rsid w:val="00320E54"/>
    <w:rsid w:val="003912A4"/>
    <w:rsid w:val="003E144A"/>
    <w:rsid w:val="003F0517"/>
    <w:rsid w:val="003F08E9"/>
    <w:rsid w:val="00401A44"/>
    <w:rsid w:val="00456159"/>
    <w:rsid w:val="005311F9"/>
    <w:rsid w:val="005A53BF"/>
    <w:rsid w:val="005C59D4"/>
    <w:rsid w:val="005D6295"/>
    <w:rsid w:val="006004DA"/>
    <w:rsid w:val="0065646A"/>
    <w:rsid w:val="00656623"/>
    <w:rsid w:val="006806B9"/>
    <w:rsid w:val="006B0355"/>
    <w:rsid w:val="00766FD5"/>
    <w:rsid w:val="00773688"/>
    <w:rsid w:val="00776893"/>
    <w:rsid w:val="007C0A03"/>
    <w:rsid w:val="00847E3C"/>
    <w:rsid w:val="00870323"/>
    <w:rsid w:val="008873F7"/>
    <w:rsid w:val="008942EC"/>
    <w:rsid w:val="008F59ED"/>
    <w:rsid w:val="00913256"/>
    <w:rsid w:val="0099372F"/>
    <w:rsid w:val="009A2709"/>
    <w:rsid w:val="009C7466"/>
    <w:rsid w:val="00AA4AD8"/>
    <w:rsid w:val="00AD09E3"/>
    <w:rsid w:val="00B574DB"/>
    <w:rsid w:val="00B6599D"/>
    <w:rsid w:val="00BB211F"/>
    <w:rsid w:val="00BB6AD1"/>
    <w:rsid w:val="00C116C3"/>
    <w:rsid w:val="00C22034"/>
    <w:rsid w:val="00C402AC"/>
    <w:rsid w:val="00CB7873"/>
    <w:rsid w:val="00D04FD8"/>
    <w:rsid w:val="00D651EC"/>
    <w:rsid w:val="00D70851"/>
    <w:rsid w:val="00DA026C"/>
    <w:rsid w:val="00E25B74"/>
    <w:rsid w:val="00E41F32"/>
    <w:rsid w:val="00E45F7A"/>
    <w:rsid w:val="00F146EE"/>
    <w:rsid w:val="00F2349C"/>
    <w:rsid w:val="00F246A1"/>
    <w:rsid w:val="00F80952"/>
    <w:rsid w:val="00F964B9"/>
    <w:rsid w:val="00FA1204"/>
    <w:rsid w:val="00FE31F5"/>
    <w:rsid w:val="00FE7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F0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2AC"/>
  </w:style>
  <w:style w:type="paragraph" w:styleId="Heading1">
    <w:name w:val="heading 1"/>
    <w:basedOn w:val="Normal"/>
    <w:next w:val="Normal"/>
    <w:link w:val="Heading1Char"/>
    <w:uiPriority w:val="9"/>
    <w:qFormat/>
    <w:rsid w:val="002A51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90D5C"/>
    <w:pPr>
      <w:keepNext/>
      <w:keepLines/>
      <w:spacing w:before="200" w:after="0"/>
      <w:outlineLvl w:val="1"/>
    </w:pPr>
    <w:rPr>
      <w:rFonts w:ascii="Times New Roman" w:eastAsiaTheme="majorEastAsia" w:hAnsi="Times New Roman"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A51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511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2A5112"/>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FE31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DA026C"/>
    <w:pPr>
      <w:outlineLvl w:val="9"/>
    </w:pPr>
  </w:style>
  <w:style w:type="paragraph" w:styleId="TOC1">
    <w:name w:val="toc 1"/>
    <w:basedOn w:val="Normal"/>
    <w:next w:val="Normal"/>
    <w:autoRedefine/>
    <w:uiPriority w:val="39"/>
    <w:unhideWhenUsed/>
    <w:rsid w:val="00DA026C"/>
    <w:pPr>
      <w:spacing w:after="100"/>
    </w:pPr>
  </w:style>
  <w:style w:type="character" w:styleId="Hyperlink">
    <w:name w:val="Hyperlink"/>
    <w:basedOn w:val="DefaultParagraphFont"/>
    <w:uiPriority w:val="99"/>
    <w:unhideWhenUsed/>
    <w:rsid w:val="00DA026C"/>
    <w:rPr>
      <w:color w:val="0000FF" w:themeColor="hyperlink"/>
      <w:u w:val="single"/>
    </w:rPr>
  </w:style>
  <w:style w:type="paragraph" w:styleId="BalloonText">
    <w:name w:val="Balloon Text"/>
    <w:basedOn w:val="Normal"/>
    <w:link w:val="BalloonTextChar"/>
    <w:uiPriority w:val="99"/>
    <w:semiHidden/>
    <w:unhideWhenUsed/>
    <w:rsid w:val="00DA0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026C"/>
    <w:rPr>
      <w:rFonts w:ascii="Tahoma" w:hAnsi="Tahoma" w:cs="Tahoma"/>
      <w:sz w:val="16"/>
      <w:szCs w:val="16"/>
    </w:rPr>
  </w:style>
  <w:style w:type="character" w:customStyle="1" w:styleId="Heading2Char">
    <w:name w:val="Heading 2 Char"/>
    <w:basedOn w:val="DefaultParagraphFont"/>
    <w:link w:val="Heading2"/>
    <w:uiPriority w:val="9"/>
    <w:rsid w:val="00290D5C"/>
    <w:rPr>
      <w:rFonts w:ascii="Times New Roman" w:eastAsiaTheme="majorEastAsia" w:hAnsi="Times New Roman" w:cstheme="majorBidi"/>
      <w:b/>
      <w:bCs/>
      <w:sz w:val="26"/>
      <w:szCs w:val="26"/>
    </w:rPr>
  </w:style>
  <w:style w:type="paragraph" w:styleId="ListParagraph">
    <w:name w:val="List Paragraph"/>
    <w:basedOn w:val="Normal"/>
    <w:uiPriority w:val="34"/>
    <w:qFormat/>
    <w:rsid w:val="00F964B9"/>
    <w:pPr>
      <w:ind w:left="720"/>
      <w:contextualSpacing/>
    </w:pPr>
  </w:style>
  <w:style w:type="paragraph" w:styleId="TOC2">
    <w:name w:val="toc 2"/>
    <w:basedOn w:val="Normal"/>
    <w:next w:val="Normal"/>
    <w:autoRedefine/>
    <w:uiPriority w:val="39"/>
    <w:unhideWhenUsed/>
    <w:rsid w:val="00290D5C"/>
    <w:pPr>
      <w:spacing w:after="100"/>
      <w:ind w:left="220"/>
    </w:pPr>
  </w:style>
  <w:style w:type="paragraph" w:styleId="Header">
    <w:name w:val="header"/>
    <w:basedOn w:val="Normal"/>
    <w:link w:val="HeaderChar"/>
    <w:uiPriority w:val="99"/>
    <w:unhideWhenUsed/>
    <w:rsid w:val="00766F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FD5"/>
  </w:style>
  <w:style w:type="paragraph" w:styleId="Footer">
    <w:name w:val="footer"/>
    <w:basedOn w:val="Normal"/>
    <w:link w:val="FooterChar"/>
    <w:uiPriority w:val="99"/>
    <w:unhideWhenUsed/>
    <w:rsid w:val="00766F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FD5"/>
  </w:style>
  <w:style w:type="paragraph" w:customStyle="1" w:styleId="Normal1">
    <w:name w:val="Normal1"/>
    <w:rsid w:val="00776893"/>
    <w:pPr>
      <w:spacing w:after="0"/>
    </w:pPr>
    <w:rPr>
      <w:rFonts w:ascii="Arial" w:eastAsia="Times New Roman" w:hAnsi="Arial" w:cs="Arial"/>
      <w:lang w:bidi="b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2AC"/>
  </w:style>
  <w:style w:type="paragraph" w:styleId="Heading1">
    <w:name w:val="heading 1"/>
    <w:basedOn w:val="Normal"/>
    <w:next w:val="Normal"/>
    <w:link w:val="Heading1Char"/>
    <w:uiPriority w:val="9"/>
    <w:qFormat/>
    <w:rsid w:val="002A51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90D5C"/>
    <w:pPr>
      <w:keepNext/>
      <w:keepLines/>
      <w:spacing w:before="200" w:after="0"/>
      <w:outlineLvl w:val="1"/>
    </w:pPr>
    <w:rPr>
      <w:rFonts w:ascii="Times New Roman" w:eastAsiaTheme="majorEastAsia" w:hAnsi="Times New Roman"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A51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511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2A5112"/>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FE31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DA026C"/>
    <w:pPr>
      <w:outlineLvl w:val="9"/>
    </w:pPr>
  </w:style>
  <w:style w:type="paragraph" w:styleId="TOC1">
    <w:name w:val="toc 1"/>
    <w:basedOn w:val="Normal"/>
    <w:next w:val="Normal"/>
    <w:autoRedefine/>
    <w:uiPriority w:val="39"/>
    <w:unhideWhenUsed/>
    <w:rsid w:val="00DA026C"/>
    <w:pPr>
      <w:spacing w:after="100"/>
    </w:pPr>
  </w:style>
  <w:style w:type="character" w:styleId="Hyperlink">
    <w:name w:val="Hyperlink"/>
    <w:basedOn w:val="DefaultParagraphFont"/>
    <w:uiPriority w:val="99"/>
    <w:unhideWhenUsed/>
    <w:rsid w:val="00DA026C"/>
    <w:rPr>
      <w:color w:val="0000FF" w:themeColor="hyperlink"/>
      <w:u w:val="single"/>
    </w:rPr>
  </w:style>
  <w:style w:type="paragraph" w:styleId="BalloonText">
    <w:name w:val="Balloon Text"/>
    <w:basedOn w:val="Normal"/>
    <w:link w:val="BalloonTextChar"/>
    <w:uiPriority w:val="99"/>
    <w:semiHidden/>
    <w:unhideWhenUsed/>
    <w:rsid w:val="00DA0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026C"/>
    <w:rPr>
      <w:rFonts w:ascii="Tahoma" w:hAnsi="Tahoma" w:cs="Tahoma"/>
      <w:sz w:val="16"/>
      <w:szCs w:val="16"/>
    </w:rPr>
  </w:style>
  <w:style w:type="character" w:customStyle="1" w:styleId="Heading2Char">
    <w:name w:val="Heading 2 Char"/>
    <w:basedOn w:val="DefaultParagraphFont"/>
    <w:link w:val="Heading2"/>
    <w:uiPriority w:val="9"/>
    <w:rsid w:val="00290D5C"/>
    <w:rPr>
      <w:rFonts w:ascii="Times New Roman" w:eastAsiaTheme="majorEastAsia" w:hAnsi="Times New Roman" w:cstheme="majorBidi"/>
      <w:b/>
      <w:bCs/>
      <w:sz w:val="26"/>
      <w:szCs w:val="26"/>
    </w:rPr>
  </w:style>
  <w:style w:type="paragraph" w:styleId="ListParagraph">
    <w:name w:val="List Paragraph"/>
    <w:basedOn w:val="Normal"/>
    <w:uiPriority w:val="34"/>
    <w:qFormat/>
    <w:rsid w:val="00F964B9"/>
    <w:pPr>
      <w:ind w:left="720"/>
      <w:contextualSpacing/>
    </w:pPr>
  </w:style>
  <w:style w:type="paragraph" w:styleId="TOC2">
    <w:name w:val="toc 2"/>
    <w:basedOn w:val="Normal"/>
    <w:next w:val="Normal"/>
    <w:autoRedefine/>
    <w:uiPriority w:val="39"/>
    <w:unhideWhenUsed/>
    <w:rsid w:val="00290D5C"/>
    <w:pPr>
      <w:spacing w:after="100"/>
      <w:ind w:left="220"/>
    </w:pPr>
  </w:style>
  <w:style w:type="paragraph" w:styleId="Header">
    <w:name w:val="header"/>
    <w:basedOn w:val="Normal"/>
    <w:link w:val="HeaderChar"/>
    <w:uiPriority w:val="99"/>
    <w:unhideWhenUsed/>
    <w:rsid w:val="00766F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FD5"/>
  </w:style>
  <w:style w:type="paragraph" w:styleId="Footer">
    <w:name w:val="footer"/>
    <w:basedOn w:val="Normal"/>
    <w:link w:val="FooterChar"/>
    <w:uiPriority w:val="99"/>
    <w:unhideWhenUsed/>
    <w:rsid w:val="00766F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FD5"/>
  </w:style>
  <w:style w:type="paragraph" w:customStyle="1" w:styleId="Normal1">
    <w:name w:val="Normal1"/>
    <w:rsid w:val="00776893"/>
    <w:pPr>
      <w:spacing w:after="0"/>
    </w:pPr>
    <w:rPr>
      <w:rFonts w:ascii="Arial" w:eastAsia="Times New Roman" w:hAnsi="Arial" w:cs="Arial"/>
      <w:lang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812449">
      <w:bodyDiv w:val="1"/>
      <w:marLeft w:val="0"/>
      <w:marRight w:val="0"/>
      <w:marTop w:val="0"/>
      <w:marBottom w:val="0"/>
      <w:divBdr>
        <w:top w:val="none" w:sz="0" w:space="0" w:color="auto"/>
        <w:left w:val="none" w:sz="0" w:space="0" w:color="auto"/>
        <w:bottom w:val="none" w:sz="0" w:space="0" w:color="auto"/>
        <w:right w:val="none" w:sz="0" w:space="0" w:color="auto"/>
      </w:divBdr>
    </w:div>
    <w:div w:id="184647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D56E8-E0F1-4755-B94E-69137997A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1597</Words>
  <Characters>9107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2021-04-05T14:55:00Z</dcterms:created>
  <dcterms:modified xsi:type="dcterms:W3CDTF">2021-04-05T16:22:00Z</dcterms:modified>
</cp:coreProperties>
</file>