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23452644"/>
        <w:docPartObj>
          <w:docPartGallery w:val="Cover Pages"/>
          <w:docPartUnique/>
        </w:docPartObj>
      </w:sdtPr>
      <w:sdtContent>
        <w:p w14:paraId="1AA44459" w14:textId="4D7269D7" w:rsidR="00BB48BE" w:rsidRDefault="00BB48B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ADED69C" wp14:editId="41DBF51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675E90C" w14:textId="12176D31" w:rsidR="00BB48BE" w:rsidRDefault="00BA1DF6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V</w:t>
                                      </w:r>
                                      <w:r w:rsidR="00BB48BE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ictoria 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J</w:t>
                                      </w:r>
                                      <w:r w:rsidR="00BB48BE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ones</w:t>
                                      </w:r>
                                    </w:p>
                                  </w:sdtContent>
                                </w:sdt>
                                <w:p w14:paraId="547A4E6B" w14:textId="5E56800A" w:rsidR="00BB48BE" w:rsidRDefault="00BB48BE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BA1DF6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2004457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595959" w:themeColor="text1" w:themeTint="A6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33F0838" w14:textId="1F162539" w:rsidR="00BB48BE" w:rsidRPr="00BB48BE" w:rsidRDefault="00BB48BE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BB48BE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72"/>
                                          <w:szCs w:val="72"/>
                                        </w:rPr>
                                        <w:t>BMCP6002: SERIOUS AND ORGANISED CRIME</w:t>
                                      </w:r>
                                    </w:p>
                                  </w:sdtContent>
                                </w:sdt>
                                <w:p w14:paraId="742B0450" w14:textId="5458E148" w:rsidR="00BB48BE" w:rsidRDefault="00BB48BE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alias w:val="Subtitle"/>
                                      <w:tag w:val=""/>
                                      <w:id w:val="157346227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 w:rsidR="00BA1DF6"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ASSIGNMENT 1: THE THREAT OF SOC TO UK CITIZENS</w:t>
                                      </w:r>
                                    </w:sdtContent>
                                  </w:sdt>
                                  <w:r w:rsidR="00BA1DF6"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ADED69C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675E90C" w14:textId="12176D31" w:rsidR="00BB48BE" w:rsidRDefault="00BA1DF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V</w:t>
                                </w:r>
                                <w:r w:rsidR="00BB48BE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ictoria </w:t>
                                </w: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J</w:t>
                                </w:r>
                                <w:r w:rsidR="00BB48BE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ones</w:t>
                                </w:r>
                              </w:p>
                            </w:sdtContent>
                          </w:sdt>
                          <w:p w14:paraId="547A4E6B" w14:textId="5E56800A" w:rsidR="00BB48BE" w:rsidRDefault="00BB48BE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BA1DF6">
                                  <w:rPr>
                                    <w:caps/>
                                    <w:color w:val="FFFFFF" w:themeColor="background1"/>
                                  </w:rPr>
                                  <w:t>2004457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33F0838" w14:textId="1F162539" w:rsidR="00BB48BE" w:rsidRPr="00BB48BE" w:rsidRDefault="00BB48BE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72"/>
                                    <w:szCs w:val="72"/>
                                  </w:rPr>
                                </w:pPr>
                                <w:r w:rsidRPr="00BB48BE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72"/>
                                    <w:szCs w:val="72"/>
                                  </w:rPr>
                                  <w:t>BMCP6002: SERIOUS AND ORGANISED CRIME</w:t>
                                </w:r>
                              </w:p>
                            </w:sdtContent>
                          </w:sdt>
                          <w:p w14:paraId="742B0450" w14:textId="5458E148" w:rsidR="00BB48BE" w:rsidRDefault="00BB48BE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546A" w:themeColor="text2"/>
                                  <w:sz w:val="36"/>
                                  <w:szCs w:val="36"/>
                                </w:rPr>
                                <w:alias w:val="Subtitle"/>
                                <w:tag w:val=""/>
                                <w:id w:val="15734622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BA1DF6"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ASSIGNMENT 1: THE THREAT OF SOC TO UK CITIZENS</w:t>
                                </w:r>
                              </w:sdtContent>
                            </w:sdt>
                            <w:r w:rsidR="00BA1DF6"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29E8AB2" w14:textId="2E555136" w:rsidR="00BB48BE" w:rsidRDefault="00BB48BE">
          <w:r>
            <w:br w:type="page"/>
          </w:r>
        </w:p>
      </w:sdtContent>
    </w:sdt>
    <w:p w14:paraId="45B2DF18" w14:textId="3EB88F88" w:rsidR="00352725" w:rsidRDefault="00671CF6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N</w:t>
      </w:r>
      <w:r w:rsidR="00352725">
        <w:rPr>
          <w:rFonts w:ascii="Arial" w:hAnsi="Arial" w:cs="Arial"/>
          <w:sz w:val="24"/>
          <w:szCs w:val="24"/>
        </w:rPr>
        <w:t>ational Crime Agency</w:t>
      </w:r>
      <w:r w:rsidR="00015C49">
        <w:rPr>
          <w:rFonts w:ascii="Arial" w:hAnsi="Arial" w:cs="Arial"/>
          <w:sz w:val="24"/>
          <w:szCs w:val="24"/>
        </w:rPr>
        <w:t xml:space="preserve"> (NCA)</w:t>
      </w:r>
      <w:r w:rsidR="00352725">
        <w:rPr>
          <w:rFonts w:ascii="Arial" w:hAnsi="Arial" w:cs="Arial"/>
          <w:sz w:val="24"/>
          <w:szCs w:val="24"/>
        </w:rPr>
        <w:t xml:space="preserve"> (2022) states that serious and organised crime</w:t>
      </w:r>
      <w:r w:rsidR="00047C0F">
        <w:rPr>
          <w:rFonts w:ascii="Arial" w:hAnsi="Arial" w:cs="Arial"/>
          <w:sz w:val="24"/>
          <w:szCs w:val="24"/>
        </w:rPr>
        <w:t xml:space="preserve"> (SOC) </w:t>
      </w:r>
      <w:r w:rsidR="00352725">
        <w:rPr>
          <w:rFonts w:ascii="Arial" w:hAnsi="Arial" w:cs="Arial"/>
          <w:sz w:val="24"/>
          <w:szCs w:val="24"/>
        </w:rPr>
        <w:t>is a constant threat to the UK and that it has a detrimental effect on the economy and communities</w:t>
      </w:r>
      <w:r w:rsidR="00A228D0">
        <w:rPr>
          <w:rFonts w:ascii="Arial" w:hAnsi="Arial" w:cs="Arial"/>
          <w:sz w:val="24"/>
          <w:szCs w:val="24"/>
        </w:rPr>
        <w:t xml:space="preserve">. In addition, </w:t>
      </w:r>
      <w:r w:rsidR="00741D47">
        <w:rPr>
          <w:rFonts w:ascii="Arial" w:hAnsi="Arial" w:cs="Arial"/>
          <w:sz w:val="24"/>
          <w:szCs w:val="24"/>
        </w:rPr>
        <w:t xml:space="preserve">it is believed to affect more </w:t>
      </w:r>
      <w:r w:rsidR="006B2F37">
        <w:rPr>
          <w:rFonts w:ascii="Arial" w:hAnsi="Arial" w:cs="Arial"/>
          <w:sz w:val="24"/>
          <w:szCs w:val="24"/>
        </w:rPr>
        <w:t xml:space="preserve">UK citizens than terrorism, </w:t>
      </w:r>
      <w:r w:rsidR="00F06610">
        <w:rPr>
          <w:rFonts w:ascii="Arial" w:hAnsi="Arial" w:cs="Arial"/>
          <w:sz w:val="24"/>
          <w:szCs w:val="24"/>
        </w:rPr>
        <w:t>war,</w:t>
      </w:r>
      <w:r w:rsidR="006B2F37">
        <w:rPr>
          <w:rFonts w:ascii="Arial" w:hAnsi="Arial" w:cs="Arial"/>
          <w:sz w:val="24"/>
          <w:szCs w:val="24"/>
        </w:rPr>
        <w:t xml:space="preserve"> and natural disasters</w:t>
      </w:r>
      <w:r w:rsidR="000F35CF">
        <w:rPr>
          <w:rFonts w:ascii="Arial" w:hAnsi="Arial" w:cs="Arial"/>
          <w:sz w:val="24"/>
          <w:szCs w:val="24"/>
        </w:rPr>
        <w:t xml:space="preserve">. </w:t>
      </w:r>
      <w:r w:rsidR="003572F7">
        <w:rPr>
          <w:rFonts w:ascii="Arial" w:hAnsi="Arial" w:cs="Arial"/>
          <w:sz w:val="24"/>
          <w:szCs w:val="24"/>
        </w:rPr>
        <w:t>Th</w:t>
      </w:r>
      <w:r w:rsidR="002D159E">
        <w:rPr>
          <w:rFonts w:ascii="Arial" w:hAnsi="Arial" w:cs="Arial"/>
          <w:sz w:val="24"/>
          <w:szCs w:val="24"/>
        </w:rPr>
        <w:t>e CPS</w:t>
      </w:r>
      <w:r w:rsidR="003572F7">
        <w:rPr>
          <w:rFonts w:ascii="Arial" w:hAnsi="Arial" w:cs="Arial"/>
          <w:sz w:val="24"/>
          <w:szCs w:val="24"/>
        </w:rPr>
        <w:t xml:space="preserve"> (20</w:t>
      </w:r>
      <w:r w:rsidR="002D159E">
        <w:rPr>
          <w:rFonts w:ascii="Arial" w:hAnsi="Arial" w:cs="Arial"/>
          <w:sz w:val="24"/>
          <w:szCs w:val="24"/>
        </w:rPr>
        <w:t>23</w:t>
      </w:r>
      <w:r w:rsidR="003572F7">
        <w:rPr>
          <w:rFonts w:ascii="Arial" w:hAnsi="Arial" w:cs="Arial"/>
          <w:sz w:val="24"/>
          <w:szCs w:val="24"/>
        </w:rPr>
        <w:t xml:space="preserve">) defines </w:t>
      </w:r>
      <w:r w:rsidR="001A232B">
        <w:rPr>
          <w:rFonts w:ascii="Arial" w:hAnsi="Arial" w:cs="Arial"/>
          <w:sz w:val="24"/>
          <w:szCs w:val="24"/>
        </w:rPr>
        <w:t>SOC</w:t>
      </w:r>
      <w:r w:rsidR="0017093C">
        <w:rPr>
          <w:rFonts w:ascii="Arial" w:hAnsi="Arial" w:cs="Arial"/>
          <w:sz w:val="24"/>
          <w:szCs w:val="24"/>
        </w:rPr>
        <w:t xml:space="preserve"> as </w:t>
      </w:r>
      <w:r w:rsidR="002D6234">
        <w:rPr>
          <w:rFonts w:ascii="Arial" w:hAnsi="Arial" w:cs="Arial"/>
          <w:sz w:val="24"/>
          <w:szCs w:val="24"/>
        </w:rPr>
        <w:t xml:space="preserve">individuals or groups that plan and </w:t>
      </w:r>
      <w:r w:rsidR="002E3ABE">
        <w:rPr>
          <w:rFonts w:ascii="Arial" w:hAnsi="Arial" w:cs="Arial"/>
          <w:sz w:val="24"/>
          <w:szCs w:val="24"/>
        </w:rPr>
        <w:t>coordinate</w:t>
      </w:r>
      <w:r w:rsidR="002D6234">
        <w:rPr>
          <w:rFonts w:ascii="Arial" w:hAnsi="Arial" w:cs="Arial"/>
          <w:sz w:val="24"/>
          <w:szCs w:val="24"/>
        </w:rPr>
        <w:t xml:space="preserve"> </w:t>
      </w:r>
      <w:r w:rsidR="004E3853">
        <w:rPr>
          <w:rFonts w:ascii="Arial" w:hAnsi="Arial" w:cs="Arial"/>
          <w:sz w:val="24"/>
          <w:szCs w:val="24"/>
        </w:rPr>
        <w:t>to commit serious offences</w:t>
      </w:r>
      <w:r w:rsidR="00290566">
        <w:rPr>
          <w:rFonts w:ascii="Arial" w:hAnsi="Arial" w:cs="Arial"/>
          <w:sz w:val="24"/>
          <w:szCs w:val="24"/>
        </w:rPr>
        <w:t xml:space="preserve">. </w:t>
      </w:r>
      <w:r w:rsidR="00B10A8F">
        <w:rPr>
          <w:rFonts w:ascii="Arial" w:hAnsi="Arial" w:cs="Arial"/>
          <w:sz w:val="24"/>
          <w:szCs w:val="24"/>
        </w:rPr>
        <w:t xml:space="preserve">To support this, </w:t>
      </w:r>
      <w:r w:rsidR="0076308E">
        <w:rPr>
          <w:rFonts w:ascii="Arial" w:hAnsi="Arial" w:cs="Arial"/>
          <w:sz w:val="24"/>
          <w:szCs w:val="24"/>
        </w:rPr>
        <w:t xml:space="preserve">Crime Stoppers (2023) </w:t>
      </w:r>
      <w:r w:rsidR="00E52536">
        <w:rPr>
          <w:rFonts w:ascii="Arial" w:hAnsi="Arial" w:cs="Arial"/>
          <w:sz w:val="24"/>
          <w:szCs w:val="24"/>
        </w:rPr>
        <w:t>suggest that the</w:t>
      </w:r>
      <w:r w:rsidR="003A404E">
        <w:rPr>
          <w:rFonts w:ascii="Arial" w:hAnsi="Arial" w:cs="Arial"/>
          <w:sz w:val="24"/>
          <w:szCs w:val="24"/>
        </w:rPr>
        <w:t xml:space="preserve"> people who work together would have done so for an extended </w:t>
      </w:r>
      <w:r w:rsidR="00CC428A">
        <w:rPr>
          <w:rFonts w:ascii="Arial" w:hAnsi="Arial" w:cs="Arial"/>
          <w:sz w:val="24"/>
          <w:szCs w:val="24"/>
        </w:rPr>
        <w:t>period</w:t>
      </w:r>
      <w:r w:rsidR="007A4EF1">
        <w:rPr>
          <w:rFonts w:ascii="Arial" w:hAnsi="Arial" w:cs="Arial"/>
          <w:sz w:val="24"/>
          <w:szCs w:val="24"/>
        </w:rPr>
        <w:t xml:space="preserve">, with them </w:t>
      </w:r>
      <w:r w:rsidR="006837BB">
        <w:rPr>
          <w:rFonts w:ascii="Arial" w:hAnsi="Arial" w:cs="Arial"/>
          <w:sz w:val="24"/>
          <w:szCs w:val="24"/>
        </w:rPr>
        <w:t>often</w:t>
      </w:r>
      <w:r w:rsidR="007A4EF1">
        <w:rPr>
          <w:rFonts w:ascii="Arial" w:hAnsi="Arial" w:cs="Arial"/>
          <w:sz w:val="24"/>
          <w:szCs w:val="24"/>
        </w:rPr>
        <w:t xml:space="preserve"> being motivated by the potential of financial gain.</w:t>
      </w:r>
      <w:r w:rsidR="00565C14">
        <w:rPr>
          <w:rFonts w:ascii="Arial" w:hAnsi="Arial" w:cs="Arial"/>
          <w:sz w:val="24"/>
          <w:szCs w:val="24"/>
        </w:rPr>
        <w:t xml:space="preserve"> </w:t>
      </w:r>
      <w:r w:rsidR="00DE4BE9">
        <w:rPr>
          <w:rFonts w:ascii="Arial" w:hAnsi="Arial" w:cs="Arial"/>
          <w:sz w:val="24"/>
          <w:szCs w:val="24"/>
        </w:rPr>
        <w:t>Considering the threat SOC has on the UK, it is currently costing at least £</w:t>
      </w:r>
      <w:r w:rsidR="003F3652">
        <w:rPr>
          <w:rFonts w:ascii="Arial" w:hAnsi="Arial" w:cs="Arial"/>
          <w:sz w:val="24"/>
          <w:szCs w:val="24"/>
        </w:rPr>
        <w:t xml:space="preserve">37 billion a year due to its </w:t>
      </w:r>
      <w:r w:rsidR="00AC2C29">
        <w:rPr>
          <w:rFonts w:ascii="Arial" w:hAnsi="Arial" w:cs="Arial"/>
          <w:sz w:val="24"/>
          <w:szCs w:val="24"/>
        </w:rPr>
        <w:t xml:space="preserve">increasing volume and complexity, ultimately challenging </w:t>
      </w:r>
      <w:r w:rsidR="00A14879">
        <w:rPr>
          <w:rFonts w:ascii="Arial" w:hAnsi="Arial" w:cs="Arial"/>
          <w:sz w:val="24"/>
          <w:szCs w:val="24"/>
        </w:rPr>
        <w:t>society</w:t>
      </w:r>
      <w:r w:rsidR="00533C2F">
        <w:rPr>
          <w:rFonts w:ascii="Arial" w:hAnsi="Arial" w:cs="Arial"/>
          <w:sz w:val="24"/>
          <w:szCs w:val="24"/>
        </w:rPr>
        <w:t xml:space="preserve"> (</w:t>
      </w:r>
      <w:r w:rsidR="008E38C9">
        <w:rPr>
          <w:rFonts w:ascii="Arial" w:hAnsi="Arial" w:cs="Arial"/>
          <w:sz w:val="24"/>
          <w:szCs w:val="24"/>
        </w:rPr>
        <w:t>Home Office, 2018)</w:t>
      </w:r>
      <w:r w:rsidR="00A14879">
        <w:rPr>
          <w:rFonts w:ascii="Arial" w:hAnsi="Arial" w:cs="Arial"/>
          <w:sz w:val="24"/>
          <w:szCs w:val="24"/>
        </w:rPr>
        <w:t>.</w:t>
      </w:r>
      <w:r w:rsidR="003E6130">
        <w:rPr>
          <w:rFonts w:ascii="Arial" w:hAnsi="Arial" w:cs="Arial"/>
          <w:sz w:val="24"/>
          <w:szCs w:val="24"/>
        </w:rPr>
        <w:t xml:space="preserve"> </w:t>
      </w:r>
      <w:r w:rsidR="00383DE7">
        <w:rPr>
          <w:rFonts w:ascii="Arial" w:hAnsi="Arial" w:cs="Arial"/>
          <w:sz w:val="24"/>
          <w:szCs w:val="24"/>
        </w:rPr>
        <w:t xml:space="preserve">This represents the </w:t>
      </w:r>
      <w:r w:rsidR="00C0739C">
        <w:rPr>
          <w:rFonts w:ascii="Arial" w:hAnsi="Arial" w:cs="Arial"/>
          <w:sz w:val="24"/>
          <w:szCs w:val="24"/>
        </w:rPr>
        <w:t xml:space="preserve">adapting </w:t>
      </w:r>
      <w:r w:rsidR="00334CE8">
        <w:rPr>
          <w:rFonts w:ascii="Arial" w:hAnsi="Arial" w:cs="Arial"/>
          <w:sz w:val="24"/>
          <w:szCs w:val="24"/>
        </w:rPr>
        <w:t xml:space="preserve">nature of </w:t>
      </w:r>
      <w:r w:rsidR="000C73C3">
        <w:rPr>
          <w:rFonts w:ascii="Arial" w:hAnsi="Arial" w:cs="Arial"/>
          <w:sz w:val="24"/>
          <w:szCs w:val="24"/>
        </w:rPr>
        <w:t>exploi</w:t>
      </w:r>
      <w:r w:rsidR="00334CE8">
        <w:rPr>
          <w:rFonts w:ascii="Arial" w:hAnsi="Arial" w:cs="Arial"/>
          <w:sz w:val="24"/>
          <w:szCs w:val="24"/>
        </w:rPr>
        <w:t>t</w:t>
      </w:r>
      <w:r w:rsidR="000C73C3">
        <w:rPr>
          <w:rFonts w:ascii="Arial" w:hAnsi="Arial" w:cs="Arial"/>
          <w:sz w:val="24"/>
          <w:szCs w:val="24"/>
        </w:rPr>
        <w:t>i</w:t>
      </w:r>
      <w:r w:rsidR="00334CE8">
        <w:rPr>
          <w:rFonts w:ascii="Arial" w:hAnsi="Arial" w:cs="Arial"/>
          <w:sz w:val="24"/>
          <w:szCs w:val="24"/>
        </w:rPr>
        <w:t xml:space="preserve">ng </w:t>
      </w:r>
      <w:r w:rsidR="000C73C3">
        <w:rPr>
          <w:rFonts w:ascii="Arial" w:hAnsi="Arial" w:cs="Arial"/>
          <w:sz w:val="24"/>
          <w:szCs w:val="24"/>
        </w:rPr>
        <w:t xml:space="preserve">technology </w:t>
      </w:r>
      <w:r w:rsidR="000A0FA8">
        <w:rPr>
          <w:rFonts w:ascii="Arial" w:hAnsi="Arial" w:cs="Arial"/>
          <w:sz w:val="24"/>
          <w:szCs w:val="24"/>
        </w:rPr>
        <w:t>which is becoming involved in most crimes</w:t>
      </w:r>
      <w:r w:rsidR="00FA54A8">
        <w:rPr>
          <w:rFonts w:ascii="Arial" w:hAnsi="Arial" w:cs="Arial"/>
          <w:sz w:val="24"/>
          <w:szCs w:val="24"/>
        </w:rPr>
        <w:t xml:space="preserve"> due to </w:t>
      </w:r>
      <w:r w:rsidR="00533C2F">
        <w:rPr>
          <w:rFonts w:ascii="Arial" w:hAnsi="Arial" w:cs="Arial"/>
          <w:sz w:val="24"/>
          <w:szCs w:val="24"/>
        </w:rPr>
        <w:t>the use of encryption and the dark web</w:t>
      </w:r>
      <w:r w:rsidR="008E38C9">
        <w:rPr>
          <w:rFonts w:ascii="Arial" w:hAnsi="Arial" w:cs="Arial"/>
          <w:sz w:val="24"/>
          <w:szCs w:val="24"/>
        </w:rPr>
        <w:t xml:space="preserve"> (N</w:t>
      </w:r>
      <w:r w:rsidR="00015C49">
        <w:rPr>
          <w:rFonts w:ascii="Arial" w:hAnsi="Arial" w:cs="Arial"/>
          <w:sz w:val="24"/>
          <w:szCs w:val="24"/>
        </w:rPr>
        <w:t xml:space="preserve">CA, </w:t>
      </w:r>
      <w:r w:rsidR="00040068">
        <w:rPr>
          <w:rFonts w:ascii="Arial" w:hAnsi="Arial" w:cs="Arial"/>
          <w:sz w:val="24"/>
          <w:szCs w:val="24"/>
        </w:rPr>
        <w:t>2018)</w:t>
      </w:r>
      <w:r w:rsidR="00533C2F">
        <w:rPr>
          <w:rFonts w:ascii="Arial" w:hAnsi="Arial" w:cs="Arial"/>
          <w:sz w:val="24"/>
          <w:szCs w:val="24"/>
        </w:rPr>
        <w:t xml:space="preserve">. </w:t>
      </w:r>
      <w:r w:rsidR="000229C3">
        <w:rPr>
          <w:rFonts w:ascii="Arial" w:hAnsi="Arial" w:cs="Arial"/>
          <w:sz w:val="24"/>
          <w:szCs w:val="24"/>
        </w:rPr>
        <w:t>SOC</w:t>
      </w:r>
      <w:r w:rsidR="007D1156">
        <w:rPr>
          <w:rFonts w:ascii="Arial" w:hAnsi="Arial" w:cs="Arial"/>
          <w:sz w:val="24"/>
          <w:szCs w:val="24"/>
        </w:rPr>
        <w:t xml:space="preserve"> forms many different threats to the UK</w:t>
      </w:r>
      <w:r w:rsidR="00B86B6E">
        <w:rPr>
          <w:rFonts w:ascii="Arial" w:hAnsi="Arial" w:cs="Arial"/>
          <w:sz w:val="24"/>
          <w:szCs w:val="24"/>
        </w:rPr>
        <w:t>,</w:t>
      </w:r>
      <w:r w:rsidR="0032113C">
        <w:rPr>
          <w:rFonts w:ascii="Arial" w:hAnsi="Arial" w:cs="Arial"/>
          <w:sz w:val="24"/>
          <w:szCs w:val="24"/>
        </w:rPr>
        <w:t xml:space="preserve"> such as </w:t>
      </w:r>
      <w:r w:rsidR="002A12FD">
        <w:rPr>
          <w:rFonts w:ascii="Arial" w:hAnsi="Arial" w:cs="Arial"/>
          <w:sz w:val="24"/>
          <w:szCs w:val="24"/>
        </w:rPr>
        <w:t>exploitation of the vulnerable, violence within the community</w:t>
      </w:r>
      <w:r w:rsidR="00265321">
        <w:rPr>
          <w:rFonts w:ascii="Arial" w:hAnsi="Arial" w:cs="Arial"/>
          <w:sz w:val="24"/>
          <w:szCs w:val="24"/>
        </w:rPr>
        <w:t xml:space="preserve">, and the effects on </w:t>
      </w:r>
      <w:r w:rsidR="007E54C7">
        <w:rPr>
          <w:rFonts w:ascii="Arial" w:hAnsi="Arial" w:cs="Arial"/>
          <w:sz w:val="24"/>
          <w:szCs w:val="24"/>
        </w:rPr>
        <w:t>the economy and infrastructure.</w:t>
      </w:r>
      <w:r w:rsidR="00B86B6E">
        <w:rPr>
          <w:rFonts w:ascii="Arial" w:hAnsi="Arial" w:cs="Arial"/>
          <w:sz w:val="24"/>
          <w:szCs w:val="24"/>
        </w:rPr>
        <w:t xml:space="preserve"> </w:t>
      </w:r>
      <w:r w:rsidR="007E54C7">
        <w:rPr>
          <w:rFonts w:ascii="Arial" w:hAnsi="Arial" w:cs="Arial"/>
          <w:sz w:val="24"/>
          <w:szCs w:val="24"/>
        </w:rPr>
        <w:t>H</w:t>
      </w:r>
      <w:r w:rsidR="00B86B6E">
        <w:rPr>
          <w:rFonts w:ascii="Arial" w:hAnsi="Arial" w:cs="Arial"/>
          <w:sz w:val="24"/>
          <w:szCs w:val="24"/>
        </w:rPr>
        <w:t xml:space="preserve">owever, those </w:t>
      </w:r>
      <w:r w:rsidR="00B359EF">
        <w:rPr>
          <w:rFonts w:ascii="Arial" w:hAnsi="Arial" w:cs="Arial"/>
          <w:sz w:val="24"/>
          <w:szCs w:val="24"/>
        </w:rPr>
        <w:t xml:space="preserve">mentioned are </w:t>
      </w:r>
      <w:r w:rsidR="007E54C7">
        <w:rPr>
          <w:rFonts w:ascii="Arial" w:hAnsi="Arial" w:cs="Arial"/>
          <w:sz w:val="24"/>
          <w:szCs w:val="24"/>
        </w:rPr>
        <w:t>broken down into different offences</w:t>
      </w:r>
      <w:r w:rsidR="00FE19E0">
        <w:rPr>
          <w:rFonts w:ascii="Arial" w:hAnsi="Arial" w:cs="Arial"/>
          <w:sz w:val="24"/>
          <w:szCs w:val="24"/>
        </w:rPr>
        <w:t xml:space="preserve"> which all link to one another</w:t>
      </w:r>
      <w:r w:rsidR="007E54C7">
        <w:rPr>
          <w:rFonts w:ascii="Arial" w:hAnsi="Arial" w:cs="Arial"/>
          <w:sz w:val="24"/>
          <w:szCs w:val="24"/>
        </w:rPr>
        <w:t>, for example</w:t>
      </w:r>
      <w:r w:rsidR="00CB4182">
        <w:rPr>
          <w:rFonts w:ascii="Arial" w:hAnsi="Arial" w:cs="Arial"/>
          <w:sz w:val="24"/>
          <w:szCs w:val="24"/>
        </w:rPr>
        <w:t xml:space="preserve">, </w:t>
      </w:r>
      <w:r w:rsidR="00B359EF">
        <w:rPr>
          <w:rFonts w:ascii="Arial" w:hAnsi="Arial" w:cs="Arial"/>
          <w:sz w:val="24"/>
          <w:szCs w:val="24"/>
        </w:rPr>
        <w:t xml:space="preserve">child sexual abuse, </w:t>
      </w:r>
      <w:r w:rsidR="002C4571">
        <w:rPr>
          <w:rFonts w:ascii="Arial" w:hAnsi="Arial" w:cs="Arial"/>
          <w:sz w:val="24"/>
          <w:szCs w:val="24"/>
        </w:rPr>
        <w:t>human trafficking</w:t>
      </w:r>
      <w:r w:rsidR="00B359EF">
        <w:rPr>
          <w:rFonts w:ascii="Arial" w:hAnsi="Arial" w:cs="Arial"/>
          <w:sz w:val="24"/>
          <w:szCs w:val="24"/>
        </w:rPr>
        <w:t xml:space="preserve">, </w:t>
      </w:r>
      <w:r w:rsidR="002C4571">
        <w:rPr>
          <w:rFonts w:ascii="Arial" w:hAnsi="Arial" w:cs="Arial"/>
          <w:sz w:val="24"/>
          <w:szCs w:val="24"/>
        </w:rPr>
        <w:t>drug trafficking</w:t>
      </w:r>
      <w:r w:rsidR="00FE19E0">
        <w:rPr>
          <w:rFonts w:ascii="Arial" w:hAnsi="Arial" w:cs="Arial"/>
          <w:sz w:val="24"/>
          <w:szCs w:val="24"/>
        </w:rPr>
        <w:t>, county lines</w:t>
      </w:r>
      <w:r w:rsidR="00BC5E31">
        <w:rPr>
          <w:rFonts w:ascii="Arial" w:hAnsi="Arial" w:cs="Arial"/>
          <w:sz w:val="24"/>
          <w:szCs w:val="24"/>
        </w:rPr>
        <w:t xml:space="preserve">, and money laundering. </w:t>
      </w:r>
      <w:r w:rsidR="00AB7351">
        <w:rPr>
          <w:rFonts w:ascii="Arial" w:hAnsi="Arial" w:cs="Arial"/>
          <w:sz w:val="24"/>
          <w:szCs w:val="24"/>
        </w:rPr>
        <w:t xml:space="preserve">A range of research </w:t>
      </w:r>
      <w:r w:rsidR="0023749B">
        <w:rPr>
          <w:rFonts w:ascii="Arial" w:hAnsi="Arial" w:cs="Arial"/>
          <w:sz w:val="24"/>
          <w:szCs w:val="24"/>
        </w:rPr>
        <w:t>will lead to an evaluation of th</w:t>
      </w:r>
      <w:r w:rsidR="00E9670C">
        <w:rPr>
          <w:rFonts w:ascii="Arial" w:hAnsi="Arial" w:cs="Arial"/>
          <w:sz w:val="24"/>
          <w:szCs w:val="24"/>
        </w:rPr>
        <w:t xml:space="preserve">ese threats </w:t>
      </w:r>
      <w:r w:rsidR="005A323C">
        <w:rPr>
          <w:rFonts w:ascii="Arial" w:hAnsi="Arial" w:cs="Arial"/>
          <w:sz w:val="24"/>
          <w:szCs w:val="24"/>
        </w:rPr>
        <w:t xml:space="preserve">and the impact SOC has on them, in addition to the </w:t>
      </w:r>
      <w:r w:rsidR="00FE19E0">
        <w:rPr>
          <w:rFonts w:ascii="Arial" w:hAnsi="Arial" w:cs="Arial"/>
          <w:sz w:val="24"/>
          <w:szCs w:val="24"/>
        </w:rPr>
        <w:t>effect</w:t>
      </w:r>
      <w:r w:rsidR="003F51C6">
        <w:rPr>
          <w:rFonts w:ascii="Arial" w:hAnsi="Arial" w:cs="Arial"/>
          <w:sz w:val="24"/>
          <w:szCs w:val="24"/>
        </w:rPr>
        <w:t xml:space="preserve"> they have on UK citizens. </w:t>
      </w:r>
    </w:p>
    <w:p w14:paraId="2E3124E8" w14:textId="1950F923" w:rsidR="00CC7D2D" w:rsidRDefault="00521297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exploitation</w:t>
      </w:r>
      <w:r w:rsidR="003F51C6">
        <w:rPr>
          <w:rFonts w:ascii="Arial" w:hAnsi="Arial" w:cs="Arial"/>
          <w:sz w:val="24"/>
          <w:szCs w:val="24"/>
        </w:rPr>
        <w:t xml:space="preserve"> of the vulnerable </w:t>
      </w:r>
      <w:r w:rsidR="00A67154">
        <w:rPr>
          <w:rFonts w:ascii="Arial" w:hAnsi="Arial" w:cs="Arial"/>
          <w:sz w:val="24"/>
          <w:szCs w:val="24"/>
        </w:rPr>
        <w:t>can be addressed through child sexual abuse</w:t>
      </w:r>
      <w:r w:rsidR="00FE19E0">
        <w:rPr>
          <w:rFonts w:ascii="Arial" w:hAnsi="Arial" w:cs="Arial"/>
          <w:sz w:val="24"/>
          <w:szCs w:val="24"/>
        </w:rPr>
        <w:t xml:space="preserve"> and </w:t>
      </w:r>
      <w:r w:rsidR="004E1B50">
        <w:rPr>
          <w:rFonts w:ascii="Arial" w:hAnsi="Arial" w:cs="Arial"/>
          <w:sz w:val="24"/>
          <w:szCs w:val="24"/>
        </w:rPr>
        <w:t xml:space="preserve">human trafficking. </w:t>
      </w:r>
      <w:r w:rsidR="009020D1">
        <w:rPr>
          <w:rFonts w:ascii="Arial" w:hAnsi="Arial" w:cs="Arial"/>
          <w:sz w:val="24"/>
          <w:szCs w:val="24"/>
        </w:rPr>
        <w:t>The NSPCC</w:t>
      </w:r>
      <w:r w:rsidR="00FA55EE">
        <w:rPr>
          <w:rFonts w:ascii="Arial" w:hAnsi="Arial" w:cs="Arial"/>
          <w:sz w:val="24"/>
          <w:szCs w:val="24"/>
        </w:rPr>
        <w:t xml:space="preserve"> (2023) states that a c</w:t>
      </w:r>
      <w:r w:rsidR="00B51CA1">
        <w:rPr>
          <w:rFonts w:ascii="Arial" w:hAnsi="Arial" w:cs="Arial"/>
          <w:sz w:val="24"/>
          <w:szCs w:val="24"/>
        </w:rPr>
        <w:t xml:space="preserve">hild </w:t>
      </w:r>
      <w:r w:rsidR="00C23024">
        <w:rPr>
          <w:rFonts w:ascii="Arial" w:hAnsi="Arial" w:cs="Arial"/>
          <w:sz w:val="24"/>
          <w:szCs w:val="24"/>
        </w:rPr>
        <w:t>is</w:t>
      </w:r>
      <w:r w:rsidR="00B51CA1">
        <w:rPr>
          <w:rFonts w:ascii="Arial" w:hAnsi="Arial" w:cs="Arial"/>
          <w:sz w:val="24"/>
          <w:szCs w:val="24"/>
        </w:rPr>
        <w:t xml:space="preserve"> sexually abuse</w:t>
      </w:r>
      <w:r w:rsidR="005119B7">
        <w:rPr>
          <w:rFonts w:ascii="Arial" w:hAnsi="Arial" w:cs="Arial"/>
          <w:sz w:val="24"/>
          <w:szCs w:val="24"/>
        </w:rPr>
        <w:t>d when</w:t>
      </w:r>
      <w:r w:rsidR="00B51CA1">
        <w:rPr>
          <w:rFonts w:ascii="Arial" w:hAnsi="Arial" w:cs="Arial"/>
          <w:sz w:val="24"/>
          <w:szCs w:val="24"/>
        </w:rPr>
        <w:t xml:space="preserve"> they are forced or tricked into any sexual activity </w:t>
      </w:r>
      <w:r w:rsidR="0008417B">
        <w:rPr>
          <w:rFonts w:ascii="Arial" w:hAnsi="Arial" w:cs="Arial"/>
          <w:sz w:val="24"/>
          <w:szCs w:val="24"/>
        </w:rPr>
        <w:t xml:space="preserve">without </w:t>
      </w:r>
      <w:r w:rsidR="001C2A71">
        <w:rPr>
          <w:rFonts w:ascii="Arial" w:hAnsi="Arial" w:cs="Arial"/>
          <w:sz w:val="24"/>
          <w:szCs w:val="24"/>
        </w:rPr>
        <w:t xml:space="preserve">a </w:t>
      </w:r>
      <w:r w:rsidR="0008417B">
        <w:rPr>
          <w:rFonts w:ascii="Arial" w:hAnsi="Arial" w:cs="Arial"/>
          <w:sz w:val="24"/>
          <w:szCs w:val="24"/>
        </w:rPr>
        <w:t>clear understanding of what is happenin</w:t>
      </w:r>
      <w:r w:rsidR="005119B7">
        <w:rPr>
          <w:rFonts w:ascii="Arial" w:hAnsi="Arial" w:cs="Arial"/>
          <w:sz w:val="24"/>
          <w:szCs w:val="24"/>
        </w:rPr>
        <w:t>g</w:t>
      </w:r>
      <w:r w:rsidR="001C2A71">
        <w:rPr>
          <w:rFonts w:ascii="Arial" w:hAnsi="Arial" w:cs="Arial"/>
          <w:sz w:val="24"/>
          <w:szCs w:val="24"/>
        </w:rPr>
        <w:t xml:space="preserve"> and that it is wrong. Due to this, they may be afraid to </w:t>
      </w:r>
      <w:r w:rsidR="00C64A12">
        <w:rPr>
          <w:rFonts w:ascii="Arial" w:hAnsi="Arial" w:cs="Arial"/>
          <w:sz w:val="24"/>
          <w:szCs w:val="24"/>
        </w:rPr>
        <w:t>confide in someone as it can happen anywhere, to anyone, in person or online</w:t>
      </w:r>
      <w:r w:rsidR="001B6E96">
        <w:rPr>
          <w:rFonts w:ascii="Arial" w:hAnsi="Arial" w:cs="Arial"/>
          <w:sz w:val="24"/>
          <w:szCs w:val="24"/>
        </w:rPr>
        <w:t>. It is important to understand</w:t>
      </w:r>
      <w:r w:rsidR="00C23024">
        <w:rPr>
          <w:rFonts w:ascii="Arial" w:hAnsi="Arial" w:cs="Arial"/>
          <w:sz w:val="24"/>
          <w:szCs w:val="24"/>
        </w:rPr>
        <w:t xml:space="preserve"> and let the child understand</w:t>
      </w:r>
      <w:r w:rsidR="001B6E96">
        <w:rPr>
          <w:rFonts w:ascii="Arial" w:hAnsi="Arial" w:cs="Arial"/>
          <w:sz w:val="24"/>
          <w:szCs w:val="24"/>
        </w:rPr>
        <w:t xml:space="preserve"> that it </w:t>
      </w:r>
      <w:r w:rsidR="00C23024">
        <w:rPr>
          <w:rFonts w:ascii="Arial" w:hAnsi="Arial" w:cs="Arial"/>
          <w:sz w:val="24"/>
          <w:szCs w:val="24"/>
        </w:rPr>
        <w:t xml:space="preserve">is not a </w:t>
      </w:r>
      <w:r w:rsidR="001B6E96">
        <w:rPr>
          <w:rFonts w:ascii="Arial" w:hAnsi="Arial" w:cs="Arial"/>
          <w:sz w:val="24"/>
          <w:szCs w:val="24"/>
        </w:rPr>
        <w:t xml:space="preserve">fault </w:t>
      </w:r>
      <w:r w:rsidR="00C23024">
        <w:rPr>
          <w:rFonts w:ascii="Arial" w:hAnsi="Arial" w:cs="Arial"/>
          <w:sz w:val="24"/>
          <w:szCs w:val="24"/>
        </w:rPr>
        <w:t xml:space="preserve">of their own </w:t>
      </w:r>
      <w:r w:rsidR="001B6E96">
        <w:rPr>
          <w:rFonts w:ascii="Arial" w:hAnsi="Arial" w:cs="Arial"/>
          <w:sz w:val="24"/>
          <w:szCs w:val="24"/>
        </w:rPr>
        <w:t>that they have been sexually abuse</w:t>
      </w:r>
      <w:r w:rsidR="00C23024">
        <w:rPr>
          <w:rFonts w:ascii="Arial" w:hAnsi="Arial" w:cs="Arial"/>
          <w:sz w:val="24"/>
          <w:szCs w:val="24"/>
        </w:rPr>
        <w:t>d</w:t>
      </w:r>
      <w:r w:rsidR="003134E2">
        <w:rPr>
          <w:rFonts w:ascii="Arial" w:hAnsi="Arial" w:cs="Arial"/>
          <w:sz w:val="24"/>
          <w:szCs w:val="24"/>
        </w:rPr>
        <w:t xml:space="preserve"> (NSPCC, 2023)</w:t>
      </w:r>
      <w:r w:rsidR="00C23024">
        <w:rPr>
          <w:rFonts w:ascii="Arial" w:hAnsi="Arial" w:cs="Arial"/>
          <w:sz w:val="24"/>
          <w:szCs w:val="24"/>
        </w:rPr>
        <w:t xml:space="preserve">. </w:t>
      </w:r>
      <w:r w:rsidR="001309AA">
        <w:rPr>
          <w:rFonts w:ascii="Arial" w:hAnsi="Arial" w:cs="Arial"/>
          <w:sz w:val="24"/>
          <w:szCs w:val="24"/>
        </w:rPr>
        <w:t xml:space="preserve">Currently, the </w:t>
      </w:r>
      <w:r w:rsidR="008B4C5A">
        <w:rPr>
          <w:rFonts w:ascii="Arial" w:hAnsi="Arial" w:cs="Arial"/>
          <w:sz w:val="24"/>
          <w:szCs w:val="24"/>
        </w:rPr>
        <w:t xml:space="preserve">threat level of child </w:t>
      </w:r>
      <w:r w:rsidR="008B4C5A">
        <w:rPr>
          <w:rFonts w:ascii="Arial" w:hAnsi="Arial" w:cs="Arial"/>
          <w:sz w:val="24"/>
          <w:szCs w:val="24"/>
        </w:rPr>
        <w:lastRenderedPageBreak/>
        <w:t>sexual abuse in the UK is extremely high, with around 550</w:t>
      </w:r>
      <w:r w:rsidR="00B65A7F">
        <w:rPr>
          <w:rFonts w:ascii="Arial" w:hAnsi="Arial" w:cs="Arial"/>
          <w:sz w:val="24"/>
          <w:szCs w:val="24"/>
        </w:rPr>
        <w:t xml:space="preserve">,000 to 850,000 people </w:t>
      </w:r>
      <w:r w:rsidR="00567465">
        <w:rPr>
          <w:rFonts w:ascii="Arial" w:hAnsi="Arial" w:cs="Arial"/>
          <w:sz w:val="24"/>
          <w:szCs w:val="24"/>
        </w:rPr>
        <w:t xml:space="preserve">posing a sexual threat to children in the UK. Moreover, </w:t>
      </w:r>
      <w:r w:rsidR="00054CD0">
        <w:rPr>
          <w:rFonts w:ascii="Arial" w:hAnsi="Arial" w:cs="Arial"/>
          <w:sz w:val="24"/>
          <w:szCs w:val="24"/>
        </w:rPr>
        <w:t xml:space="preserve">the NCA and police are working together to confront the threat which has resulted in an average of </w:t>
      </w:r>
      <w:r w:rsidR="00870840">
        <w:rPr>
          <w:rFonts w:ascii="Arial" w:hAnsi="Arial" w:cs="Arial"/>
          <w:sz w:val="24"/>
          <w:szCs w:val="24"/>
        </w:rPr>
        <w:t xml:space="preserve">842 arrests and 1,092 children </w:t>
      </w:r>
      <w:r w:rsidR="002274DC">
        <w:rPr>
          <w:rFonts w:ascii="Arial" w:hAnsi="Arial" w:cs="Arial"/>
          <w:sz w:val="24"/>
          <w:szCs w:val="24"/>
        </w:rPr>
        <w:t>receiving methods of safeguarding every month</w:t>
      </w:r>
      <w:r w:rsidR="006C2939">
        <w:rPr>
          <w:rFonts w:ascii="Arial" w:hAnsi="Arial" w:cs="Arial"/>
          <w:sz w:val="24"/>
          <w:szCs w:val="24"/>
        </w:rPr>
        <w:t xml:space="preserve"> (</w:t>
      </w:r>
      <w:r w:rsidR="00683B17">
        <w:rPr>
          <w:rFonts w:ascii="Arial" w:hAnsi="Arial" w:cs="Arial"/>
          <w:sz w:val="24"/>
          <w:szCs w:val="24"/>
        </w:rPr>
        <w:t>NCA, 2023)</w:t>
      </w:r>
      <w:r w:rsidR="002274DC">
        <w:rPr>
          <w:rFonts w:ascii="Arial" w:hAnsi="Arial" w:cs="Arial"/>
          <w:sz w:val="24"/>
          <w:szCs w:val="24"/>
        </w:rPr>
        <w:t xml:space="preserve">. </w:t>
      </w:r>
      <w:r w:rsidR="00F308D9">
        <w:rPr>
          <w:rFonts w:ascii="Arial" w:hAnsi="Arial" w:cs="Arial"/>
          <w:sz w:val="24"/>
          <w:szCs w:val="24"/>
        </w:rPr>
        <w:t xml:space="preserve">The statistics </w:t>
      </w:r>
      <w:r w:rsidR="003D5F86">
        <w:rPr>
          <w:rFonts w:ascii="Arial" w:hAnsi="Arial" w:cs="Arial"/>
          <w:sz w:val="24"/>
          <w:szCs w:val="24"/>
        </w:rPr>
        <w:t xml:space="preserve">imply a serious threat is posed </w:t>
      </w:r>
      <w:r w:rsidR="00CC7D2D">
        <w:rPr>
          <w:rFonts w:ascii="Arial" w:hAnsi="Arial" w:cs="Arial"/>
          <w:sz w:val="24"/>
          <w:szCs w:val="24"/>
        </w:rPr>
        <w:t>to</w:t>
      </w:r>
      <w:r w:rsidR="003D5F86">
        <w:rPr>
          <w:rFonts w:ascii="Arial" w:hAnsi="Arial" w:cs="Arial"/>
          <w:sz w:val="24"/>
          <w:szCs w:val="24"/>
        </w:rPr>
        <w:t xml:space="preserve"> </w:t>
      </w:r>
      <w:r w:rsidR="00856E7F">
        <w:rPr>
          <w:rFonts w:ascii="Arial" w:hAnsi="Arial" w:cs="Arial"/>
          <w:sz w:val="24"/>
          <w:szCs w:val="24"/>
        </w:rPr>
        <w:t xml:space="preserve">UK children, as well as globally however with </w:t>
      </w:r>
      <w:r w:rsidR="00CC7D2D">
        <w:rPr>
          <w:rFonts w:ascii="Arial" w:hAnsi="Arial" w:cs="Arial"/>
          <w:sz w:val="24"/>
          <w:szCs w:val="24"/>
        </w:rPr>
        <w:t>a focus</w:t>
      </w:r>
      <w:r w:rsidR="00856E7F">
        <w:rPr>
          <w:rFonts w:ascii="Arial" w:hAnsi="Arial" w:cs="Arial"/>
          <w:sz w:val="24"/>
          <w:szCs w:val="24"/>
        </w:rPr>
        <w:t xml:space="preserve"> on UK citizens it is crucial to </w:t>
      </w:r>
      <w:r w:rsidR="00FC0E69">
        <w:rPr>
          <w:rFonts w:ascii="Arial" w:hAnsi="Arial" w:cs="Arial"/>
          <w:sz w:val="24"/>
          <w:szCs w:val="24"/>
        </w:rPr>
        <w:t xml:space="preserve">understand how and why child sexual abuse is related to SOC. </w:t>
      </w:r>
    </w:p>
    <w:p w14:paraId="512EC323" w14:textId="6DF6C003" w:rsidR="0060007A" w:rsidRDefault="00090545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form of child abuse, child sexual exploitation </w:t>
      </w:r>
      <w:r w:rsidR="00892A44">
        <w:rPr>
          <w:rFonts w:ascii="Arial" w:hAnsi="Arial" w:cs="Arial"/>
          <w:sz w:val="24"/>
          <w:szCs w:val="24"/>
        </w:rPr>
        <w:t xml:space="preserve">is used by </w:t>
      </w:r>
      <w:r w:rsidR="00875079">
        <w:rPr>
          <w:rFonts w:ascii="Arial" w:hAnsi="Arial" w:cs="Arial"/>
          <w:sz w:val="24"/>
          <w:szCs w:val="24"/>
        </w:rPr>
        <w:t>gangs or individuals</w:t>
      </w:r>
      <w:r w:rsidR="00F66FA3">
        <w:rPr>
          <w:rFonts w:ascii="Arial" w:hAnsi="Arial" w:cs="Arial"/>
          <w:sz w:val="24"/>
          <w:szCs w:val="24"/>
        </w:rPr>
        <w:t xml:space="preserve"> </w:t>
      </w:r>
      <w:r w:rsidR="00A762F8">
        <w:rPr>
          <w:rFonts w:ascii="Arial" w:hAnsi="Arial" w:cs="Arial"/>
          <w:sz w:val="24"/>
          <w:szCs w:val="24"/>
        </w:rPr>
        <w:t xml:space="preserve">involved </w:t>
      </w:r>
      <w:r w:rsidR="00875079">
        <w:rPr>
          <w:rFonts w:ascii="Arial" w:hAnsi="Arial" w:cs="Arial"/>
          <w:sz w:val="24"/>
          <w:szCs w:val="24"/>
        </w:rPr>
        <w:t xml:space="preserve">in </w:t>
      </w:r>
      <w:r w:rsidR="00A762F8">
        <w:rPr>
          <w:rFonts w:ascii="Arial" w:hAnsi="Arial" w:cs="Arial"/>
          <w:sz w:val="24"/>
          <w:szCs w:val="24"/>
        </w:rPr>
        <w:t>serious and organised crime</w:t>
      </w:r>
      <w:r w:rsidR="00875079">
        <w:rPr>
          <w:rFonts w:ascii="Arial" w:hAnsi="Arial" w:cs="Arial"/>
          <w:sz w:val="24"/>
          <w:szCs w:val="24"/>
        </w:rPr>
        <w:t xml:space="preserve">. </w:t>
      </w:r>
      <w:r w:rsidR="006F33E8">
        <w:rPr>
          <w:rFonts w:ascii="Arial" w:hAnsi="Arial" w:cs="Arial"/>
          <w:sz w:val="24"/>
          <w:szCs w:val="24"/>
        </w:rPr>
        <w:t>The gangs and individuals will</w:t>
      </w:r>
      <w:r w:rsidR="00184C73">
        <w:rPr>
          <w:rFonts w:ascii="Arial" w:hAnsi="Arial" w:cs="Arial"/>
          <w:sz w:val="24"/>
          <w:szCs w:val="24"/>
        </w:rPr>
        <w:t xml:space="preserve"> eventually </w:t>
      </w:r>
      <w:r w:rsidR="000D0CC6">
        <w:rPr>
          <w:rFonts w:ascii="Arial" w:hAnsi="Arial" w:cs="Arial"/>
          <w:sz w:val="24"/>
          <w:szCs w:val="24"/>
        </w:rPr>
        <w:t>involve the children in criminal activity</w:t>
      </w:r>
      <w:r w:rsidR="001E6921">
        <w:rPr>
          <w:rFonts w:ascii="Arial" w:hAnsi="Arial" w:cs="Arial"/>
          <w:sz w:val="24"/>
          <w:szCs w:val="24"/>
        </w:rPr>
        <w:t xml:space="preserve"> through exploitation</w:t>
      </w:r>
      <w:r w:rsidR="009C3404">
        <w:rPr>
          <w:rFonts w:ascii="Arial" w:hAnsi="Arial" w:cs="Arial"/>
          <w:sz w:val="24"/>
          <w:szCs w:val="24"/>
        </w:rPr>
        <w:t xml:space="preserve"> (East Staffordshire Borough Council, 2022)</w:t>
      </w:r>
      <w:r w:rsidR="001E6921">
        <w:rPr>
          <w:rFonts w:ascii="Arial" w:hAnsi="Arial" w:cs="Arial"/>
          <w:sz w:val="24"/>
          <w:szCs w:val="24"/>
        </w:rPr>
        <w:t>.</w:t>
      </w:r>
      <w:r w:rsidR="00635F23">
        <w:rPr>
          <w:rFonts w:ascii="Arial" w:hAnsi="Arial" w:cs="Arial"/>
          <w:sz w:val="24"/>
          <w:szCs w:val="24"/>
        </w:rPr>
        <w:t xml:space="preserve"> </w:t>
      </w:r>
      <w:r w:rsidR="00FA39D1">
        <w:rPr>
          <w:rFonts w:ascii="Arial" w:hAnsi="Arial" w:cs="Arial"/>
          <w:sz w:val="24"/>
          <w:szCs w:val="24"/>
        </w:rPr>
        <w:t xml:space="preserve">The Local Government </w:t>
      </w:r>
      <w:r w:rsidR="003B333F">
        <w:rPr>
          <w:rFonts w:ascii="Arial" w:hAnsi="Arial" w:cs="Arial"/>
          <w:sz w:val="24"/>
          <w:szCs w:val="24"/>
        </w:rPr>
        <w:t>Association (2015)</w:t>
      </w:r>
      <w:r w:rsidR="00203442">
        <w:rPr>
          <w:rFonts w:ascii="Arial" w:hAnsi="Arial" w:cs="Arial"/>
          <w:sz w:val="24"/>
          <w:szCs w:val="24"/>
        </w:rPr>
        <w:t xml:space="preserve"> suggests that organised criminal gangs will often prey on </w:t>
      </w:r>
      <w:r w:rsidR="00192C85">
        <w:rPr>
          <w:rFonts w:ascii="Arial" w:hAnsi="Arial" w:cs="Arial"/>
          <w:sz w:val="24"/>
          <w:szCs w:val="24"/>
        </w:rPr>
        <w:t xml:space="preserve">children as they are considered vulnerable individuals that can be used </w:t>
      </w:r>
      <w:r w:rsidR="00867932">
        <w:rPr>
          <w:rFonts w:ascii="Arial" w:hAnsi="Arial" w:cs="Arial"/>
          <w:sz w:val="24"/>
          <w:szCs w:val="24"/>
        </w:rPr>
        <w:t xml:space="preserve">for profit financially or otherwise. However, it is important to consider that the profile and prevalence of SOC will differ from community to community </w:t>
      </w:r>
      <w:r w:rsidR="00165702">
        <w:rPr>
          <w:rFonts w:ascii="Arial" w:hAnsi="Arial" w:cs="Arial"/>
          <w:sz w:val="24"/>
          <w:szCs w:val="24"/>
        </w:rPr>
        <w:t xml:space="preserve">as some areas will be </w:t>
      </w:r>
      <w:r w:rsidR="00E82A3E">
        <w:rPr>
          <w:rFonts w:ascii="Arial" w:hAnsi="Arial" w:cs="Arial"/>
          <w:sz w:val="24"/>
          <w:szCs w:val="24"/>
        </w:rPr>
        <w:t>more profitable in the supply and distribution of drugs</w:t>
      </w:r>
      <w:r w:rsidR="00562852">
        <w:rPr>
          <w:rFonts w:ascii="Arial" w:hAnsi="Arial" w:cs="Arial"/>
          <w:sz w:val="24"/>
          <w:szCs w:val="24"/>
        </w:rPr>
        <w:t>. In contrast, other</w:t>
      </w:r>
      <w:r w:rsidR="00E82A3E">
        <w:rPr>
          <w:rFonts w:ascii="Arial" w:hAnsi="Arial" w:cs="Arial"/>
          <w:sz w:val="24"/>
          <w:szCs w:val="24"/>
        </w:rPr>
        <w:t xml:space="preserve"> areas </w:t>
      </w:r>
      <w:r w:rsidR="00B16B6E">
        <w:rPr>
          <w:rFonts w:ascii="Arial" w:hAnsi="Arial" w:cs="Arial"/>
          <w:sz w:val="24"/>
          <w:szCs w:val="24"/>
        </w:rPr>
        <w:t xml:space="preserve">will be profitable through victims of </w:t>
      </w:r>
      <w:r w:rsidR="00D31722">
        <w:rPr>
          <w:rFonts w:ascii="Arial" w:hAnsi="Arial" w:cs="Arial"/>
          <w:sz w:val="24"/>
          <w:szCs w:val="24"/>
        </w:rPr>
        <w:t xml:space="preserve">trafficking. This implies the </w:t>
      </w:r>
      <w:r w:rsidR="005E52B9">
        <w:rPr>
          <w:rFonts w:ascii="Arial" w:hAnsi="Arial" w:cs="Arial"/>
          <w:sz w:val="24"/>
          <w:szCs w:val="24"/>
        </w:rPr>
        <w:t xml:space="preserve">importance of each community </w:t>
      </w:r>
      <w:r w:rsidR="00267A0B">
        <w:rPr>
          <w:rFonts w:ascii="Arial" w:hAnsi="Arial" w:cs="Arial"/>
          <w:sz w:val="24"/>
          <w:szCs w:val="24"/>
        </w:rPr>
        <w:t>understanding</w:t>
      </w:r>
      <w:r w:rsidR="005E52B9">
        <w:rPr>
          <w:rFonts w:ascii="Arial" w:hAnsi="Arial" w:cs="Arial"/>
          <w:sz w:val="24"/>
          <w:szCs w:val="24"/>
        </w:rPr>
        <w:t xml:space="preserve"> </w:t>
      </w:r>
      <w:r w:rsidR="00A31C24">
        <w:rPr>
          <w:rFonts w:ascii="Arial" w:hAnsi="Arial" w:cs="Arial"/>
          <w:sz w:val="24"/>
          <w:szCs w:val="24"/>
        </w:rPr>
        <w:t>the vulnerabilities the area holds in relation to serious and organised crime</w:t>
      </w:r>
      <w:r w:rsidR="001D048D">
        <w:rPr>
          <w:rFonts w:ascii="Arial" w:hAnsi="Arial" w:cs="Arial"/>
          <w:sz w:val="24"/>
          <w:szCs w:val="24"/>
        </w:rPr>
        <w:t xml:space="preserve"> (Local Government Ass</w:t>
      </w:r>
      <w:r w:rsidR="001B0EB3">
        <w:rPr>
          <w:rFonts w:ascii="Arial" w:hAnsi="Arial" w:cs="Arial"/>
          <w:sz w:val="24"/>
          <w:szCs w:val="24"/>
        </w:rPr>
        <w:t>ociation, 20</w:t>
      </w:r>
      <w:r w:rsidR="00FA39D1">
        <w:rPr>
          <w:rFonts w:ascii="Arial" w:hAnsi="Arial" w:cs="Arial"/>
          <w:sz w:val="24"/>
          <w:szCs w:val="24"/>
        </w:rPr>
        <w:t>15)</w:t>
      </w:r>
      <w:r w:rsidR="00A31C24">
        <w:rPr>
          <w:rFonts w:ascii="Arial" w:hAnsi="Arial" w:cs="Arial"/>
          <w:sz w:val="24"/>
          <w:szCs w:val="24"/>
        </w:rPr>
        <w:t xml:space="preserve">. </w:t>
      </w:r>
    </w:p>
    <w:p w14:paraId="176608D0" w14:textId="29A0A62B" w:rsidR="003F51C6" w:rsidRDefault="000C5970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Research by Skidmore et al (2016) found that </w:t>
      </w:r>
      <w:r w:rsidR="008645A1">
        <w:rPr>
          <w:rFonts w:ascii="Arial" w:hAnsi="Arial" w:cs="Arial"/>
          <w:sz w:val="24"/>
          <w:szCs w:val="24"/>
        </w:rPr>
        <w:t xml:space="preserve">in Bristol, nine organised criminal </w:t>
      </w:r>
      <w:r w:rsidR="008275BD">
        <w:rPr>
          <w:rFonts w:ascii="Arial" w:hAnsi="Arial" w:cs="Arial"/>
          <w:sz w:val="24"/>
          <w:szCs w:val="24"/>
        </w:rPr>
        <w:t>gangs</w:t>
      </w:r>
      <w:r w:rsidR="008645A1">
        <w:rPr>
          <w:rFonts w:ascii="Arial" w:hAnsi="Arial" w:cs="Arial"/>
          <w:sz w:val="24"/>
          <w:szCs w:val="24"/>
        </w:rPr>
        <w:t xml:space="preserve"> were sexually exploiting </w:t>
      </w:r>
      <w:r w:rsidR="00540DB1">
        <w:rPr>
          <w:rFonts w:ascii="Arial" w:hAnsi="Arial" w:cs="Arial"/>
          <w:sz w:val="24"/>
          <w:szCs w:val="24"/>
        </w:rPr>
        <w:t>children for financial gain, while also involving themselves in the sexual abuse</w:t>
      </w:r>
      <w:r w:rsidR="00875717">
        <w:rPr>
          <w:rFonts w:ascii="Arial" w:hAnsi="Arial" w:cs="Arial"/>
          <w:sz w:val="24"/>
          <w:szCs w:val="24"/>
        </w:rPr>
        <w:t xml:space="preserve">. </w:t>
      </w:r>
      <w:r w:rsidR="00B34E2D">
        <w:rPr>
          <w:rFonts w:ascii="Arial" w:hAnsi="Arial" w:cs="Arial"/>
          <w:sz w:val="24"/>
          <w:szCs w:val="24"/>
        </w:rPr>
        <w:t>Moreover, fo</w:t>
      </w:r>
      <w:r w:rsidR="00875717">
        <w:rPr>
          <w:rFonts w:ascii="Arial" w:hAnsi="Arial" w:cs="Arial"/>
          <w:sz w:val="24"/>
          <w:szCs w:val="24"/>
        </w:rPr>
        <w:t xml:space="preserve">ur of these groups exploited children at sex parties </w:t>
      </w:r>
      <w:r w:rsidR="00C07CF8">
        <w:rPr>
          <w:rFonts w:ascii="Arial" w:hAnsi="Arial" w:cs="Arial"/>
          <w:sz w:val="24"/>
          <w:szCs w:val="24"/>
        </w:rPr>
        <w:t>and were among the largest g</w:t>
      </w:r>
      <w:r w:rsidR="00B34E2D">
        <w:rPr>
          <w:rFonts w:ascii="Arial" w:hAnsi="Arial" w:cs="Arial"/>
          <w:sz w:val="24"/>
          <w:szCs w:val="24"/>
        </w:rPr>
        <w:t>angs</w:t>
      </w:r>
      <w:r w:rsidR="00C07CF8">
        <w:rPr>
          <w:rFonts w:ascii="Arial" w:hAnsi="Arial" w:cs="Arial"/>
          <w:sz w:val="24"/>
          <w:szCs w:val="24"/>
        </w:rPr>
        <w:t xml:space="preserve"> to be identified. </w:t>
      </w:r>
      <w:r w:rsidR="00736297">
        <w:rPr>
          <w:rFonts w:ascii="Arial" w:hAnsi="Arial" w:cs="Arial"/>
          <w:sz w:val="24"/>
          <w:szCs w:val="24"/>
        </w:rPr>
        <w:t xml:space="preserve">In total, the research </w:t>
      </w:r>
      <w:r w:rsidR="00AC38E8">
        <w:rPr>
          <w:rFonts w:ascii="Arial" w:hAnsi="Arial" w:cs="Arial"/>
          <w:sz w:val="24"/>
          <w:szCs w:val="24"/>
        </w:rPr>
        <w:t>identified 310 children that had been flagged for child sexual exploitation</w:t>
      </w:r>
      <w:r w:rsidR="00EE6D35">
        <w:rPr>
          <w:rFonts w:ascii="Arial" w:hAnsi="Arial" w:cs="Arial"/>
          <w:sz w:val="24"/>
          <w:szCs w:val="24"/>
        </w:rPr>
        <w:t xml:space="preserve">. Of these, 58% </w:t>
      </w:r>
      <w:r w:rsidR="000C5B66">
        <w:rPr>
          <w:rFonts w:ascii="Arial" w:hAnsi="Arial" w:cs="Arial"/>
          <w:sz w:val="24"/>
          <w:szCs w:val="24"/>
        </w:rPr>
        <w:t xml:space="preserve">had been victimised through sexual exploitation </w:t>
      </w:r>
      <w:r w:rsidR="008275BD">
        <w:rPr>
          <w:rFonts w:ascii="Arial" w:hAnsi="Arial" w:cs="Arial"/>
          <w:sz w:val="24"/>
          <w:szCs w:val="24"/>
        </w:rPr>
        <w:t>by the gangs</w:t>
      </w:r>
      <w:r w:rsidR="00AC7DA4">
        <w:rPr>
          <w:rFonts w:ascii="Arial" w:hAnsi="Arial" w:cs="Arial"/>
          <w:sz w:val="24"/>
          <w:szCs w:val="24"/>
        </w:rPr>
        <w:t>, where there w</w:t>
      </w:r>
      <w:r w:rsidR="004E2D49">
        <w:rPr>
          <w:rFonts w:ascii="Arial" w:hAnsi="Arial" w:cs="Arial"/>
          <w:sz w:val="24"/>
          <w:szCs w:val="24"/>
        </w:rPr>
        <w:t>ere</w:t>
      </w:r>
      <w:r w:rsidR="00AC7DA4">
        <w:rPr>
          <w:rFonts w:ascii="Arial" w:hAnsi="Arial" w:cs="Arial"/>
          <w:sz w:val="24"/>
          <w:szCs w:val="24"/>
        </w:rPr>
        <w:t xml:space="preserve"> </w:t>
      </w:r>
      <w:r w:rsidR="004E2D49">
        <w:rPr>
          <w:rFonts w:ascii="Arial" w:hAnsi="Arial" w:cs="Arial"/>
          <w:sz w:val="24"/>
          <w:szCs w:val="24"/>
        </w:rPr>
        <w:lastRenderedPageBreak/>
        <w:t>on</w:t>
      </w:r>
      <w:r w:rsidR="00AC7DA4">
        <w:rPr>
          <w:rFonts w:ascii="Arial" w:hAnsi="Arial" w:cs="Arial"/>
          <w:sz w:val="24"/>
          <w:szCs w:val="24"/>
        </w:rPr>
        <w:t xml:space="preserve"> average</w:t>
      </w:r>
      <w:r w:rsidR="004E2D49">
        <w:rPr>
          <w:rFonts w:ascii="Arial" w:hAnsi="Arial" w:cs="Arial"/>
          <w:sz w:val="24"/>
          <w:szCs w:val="24"/>
        </w:rPr>
        <w:t xml:space="preserve">, </w:t>
      </w:r>
      <w:r w:rsidR="00396775">
        <w:rPr>
          <w:rFonts w:ascii="Arial" w:hAnsi="Arial" w:cs="Arial"/>
          <w:sz w:val="24"/>
          <w:szCs w:val="24"/>
        </w:rPr>
        <w:t xml:space="preserve">five victims linked to each gang. </w:t>
      </w:r>
      <w:r w:rsidR="002216FC">
        <w:rPr>
          <w:rFonts w:ascii="Arial" w:hAnsi="Arial" w:cs="Arial"/>
          <w:sz w:val="24"/>
          <w:szCs w:val="24"/>
        </w:rPr>
        <w:t>Considering the case study covered the Bristol area only, the figure</w:t>
      </w:r>
      <w:r w:rsidR="00BF2D8C">
        <w:rPr>
          <w:rFonts w:ascii="Arial" w:hAnsi="Arial" w:cs="Arial"/>
          <w:sz w:val="24"/>
          <w:szCs w:val="24"/>
        </w:rPr>
        <w:t xml:space="preserve">s are extremely high, in contrast, the true </w:t>
      </w:r>
      <w:r w:rsidR="00856811">
        <w:rPr>
          <w:rFonts w:ascii="Arial" w:hAnsi="Arial" w:cs="Arial"/>
          <w:sz w:val="24"/>
          <w:szCs w:val="24"/>
        </w:rPr>
        <w:t xml:space="preserve">scale of SOC in relation to child sexual abuse/exploitation </w:t>
      </w:r>
      <w:r w:rsidR="00793DBC">
        <w:rPr>
          <w:rFonts w:ascii="Arial" w:hAnsi="Arial" w:cs="Arial"/>
          <w:sz w:val="24"/>
          <w:szCs w:val="24"/>
        </w:rPr>
        <w:t xml:space="preserve">remains unclear due to the victims </w:t>
      </w:r>
      <w:r w:rsidR="00692C96">
        <w:rPr>
          <w:rFonts w:ascii="Arial" w:hAnsi="Arial" w:cs="Arial"/>
          <w:sz w:val="24"/>
          <w:szCs w:val="24"/>
        </w:rPr>
        <w:t>often remaining silent</w:t>
      </w:r>
      <w:r w:rsidR="00B67E2F">
        <w:rPr>
          <w:rFonts w:ascii="Arial" w:hAnsi="Arial" w:cs="Arial"/>
          <w:sz w:val="24"/>
          <w:szCs w:val="24"/>
        </w:rPr>
        <w:t xml:space="preserve"> </w:t>
      </w:r>
      <w:r w:rsidR="00E73B37">
        <w:rPr>
          <w:rFonts w:ascii="Arial" w:hAnsi="Arial" w:cs="Arial"/>
          <w:sz w:val="24"/>
          <w:szCs w:val="24"/>
        </w:rPr>
        <w:t>through</w:t>
      </w:r>
      <w:r w:rsidR="00B67E2F">
        <w:rPr>
          <w:rFonts w:ascii="Arial" w:hAnsi="Arial" w:cs="Arial"/>
          <w:sz w:val="24"/>
          <w:szCs w:val="24"/>
        </w:rPr>
        <w:t xml:space="preserve"> </w:t>
      </w:r>
      <w:r w:rsidR="00E00104">
        <w:rPr>
          <w:rFonts w:ascii="Arial" w:hAnsi="Arial" w:cs="Arial"/>
          <w:sz w:val="24"/>
          <w:szCs w:val="24"/>
        </w:rPr>
        <w:t xml:space="preserve">fear. </w:t>
      </w:r>
      <w:r w:rsidR="00481D74">
        <w:rPr>
          <w:rFonts w:ascii="Arial" w:hAnsi="Arial" w:cs="Arial"/>
          <w:sz w:val="24"/>
          <w:szCs w:val="24"/>
        </w:rPr>
        <w:t xml:space="preserve">The consequence of this </w:t>
      </w:r>
      <w:r w:rsidR="000C27E6">
        <w:rPr>
          <w:rFonts w:ascii="Arial" w:hAnsi="Arial" w:cs="Arial"/>
          <w:sz w:val="24"/>
          <w:szCs w:val="24"/>
        </w:rPr>
        <w:t xml:space="preserve">is that the statistics will not represent or reflect the true extent of the </w:t>
      </w:r>
      <w:r w:rsidR="001E4514">
        <w:rPr>
          <w:rFonts w:ascii="Arial" w:hAnsi="Arial" w:cs="Arial"/>
          <w:sz w:val="24"/>
          <w:szCs w:val="24"/>
        </w:rPr>
        <w:t>issue</w:t>
      </w:r>
      <w:r w:rsidR="00667B9A">
        <w:rPr>
          <w:rFonts w:ascii="Arial" w:hAnsi="Arial" w:cs="Arial"/>
          <w:sz w:val="24"/>
          <w:szCs w:val="24"/>
        </w:rPr>
        <w:t xml:space="preserve"> (Skidmore et al, 2016)</w:t>
      </w:r>
      <w:r w:rsidR="00FF3946">
        <w:rPr>
          <w:rFonts w:ascii="Arial" w:hAnsi="Arial" w:cs="Arial"/>
          <w:sz w:val="24"/>
          <w:szCs w:val="24"/>
        </w:rPr>
        <w:t>.</w:t>
      </w:r>
      <w:r w:rsidR="008A21C9">
        <w:rPr>
          <w:rFonts w:ascii="Arial" w:hAnsi="Arial" w:cs="Arial"/>
          <w:sz w:val="24"/>
          <w:szCs w:val="24"/>
        </w:rPr>
        <w:t xml:space="preserve"> </w:t>
      </w:r>
      <w:r w:rsidR="00CD7887">
        <w:rPr>
          <w:rFonts w:ascii="Arial" w:hAnsi="Arial" w:cs="Arial"/>
          <w:sz w:val="24"/>
          <w:szCs w:val="24"/>
        </w:rPr>
        <w:t xml:space="preserve">In addition, an endless amount of victims will not receive help </w:t>
      </w:r>
      <w:r w:rsidR="00E56588">
        <w:rPr>
          <w:rFonts w:ascii="Arial" w:hAnsi="Arial" w:cs="Arial"/>
          <w:sz w:val="24"/>
          <w:szCs w:val="24"/>
        </w:rPr>
        <w:t>or support due to their fear of reporting or talking to someone about what is happening</w:t>
      </w:r>
      <w:r w:rsidR="004D26AE">
        <w:rPr>
          <w:rFonts w:ascii="Arial" w:hAnsi="Arial" w:cs="Arial"/>
          <w:sz w:val="24"/>
          <w:szCs w:val="24"/>
        </w:rPr>
        <w:t xml:space="preserve">, which will have a significant impact on the </w:t>
      </w:r>
      <w:r w:rsidR="00A1645F">
        <w:rPr>
          <w:rFonts w:ascii="Arial" w:hAnsi="Arial" w:cs="Arial"/>
          <w:sz w:val="24"/>
          <w:szCs w:val="24"/>
        </w:rPr>
        <w:t>multi-agency strategies that are trying to offer that support.</w:t>
      </w:r>
      <w:r w:rsidR="00FF3946">
        <w:rPr>
          <w:rFonts w:ascii="Arial" w:hAnsi="Arial" w:cs="Arial"/>
          <w:sz w:val="24"/>
          <w:szCs w:val="24"/>
        </w:rPr>
        <w:t xml:space="preserve"> The</w:t>
      </w:r>
      <w:r w:rsidR="00B83CF0">
        <w:rPr>
          <w:rFonts w:ascii="Arial" w:hAnsi="Arial" w:cs="Arial"/>
          <w:sz w:val="24"/>
          <w:szCs w:val="24"/>
        </w:rPr>
        <w:t>re are potential implications of this study as Bristol could now be considered an area f</w:t>
      </w:r>
      <w:r w:rsidR="0002690A">
        <w:rPr>
          <w:rFonts w:ascii="Arial" w:hAnsi="Arial" w:cs="Arial"/>
          <w:sz w:val="24"/>
          <w:szCs w:val="24"/>
        </w:rPr>
        <w:t>illed with organised crime gangs</w:t>
      </w:r>
      <w:r w:rsidR="008B4B61">
        <w:rPr>
          <w:rFonts w:ascii="Arial" w:hAnsi="Arial" w:cs="Arial"/>
          <w:sz w:val="24"/>
          <w:szCs w:val="24"/>
        </w:rPr>
        <w:t xml:space="preserve">, affecting business and opportunities within the city. Additionally, limitations of the study </w:t>
      </w:r>
      <w:r w:rsidR="00623CFE">
        <w:rPr>
          <w:rFonts w:ascii="Arial" w:hAnsi="Arial" w:cs="Arial"/>
          <w:sz w:val="24"/>
          <w:szCs w:val="24"/>
        </w:rPr>
        <w:t xml:space="preserve">could </w:t>
      </w:r>
      <w:r w:rsidR="00D82CDA">
        <w:rPr>
          <w:rFonts w:ascii="Arial" w:hAnsi="Arial" w:cs="Arial"/>
          <w:sz w:val="24"/>
          <w:szCs w:val="24"/>
        </w:rPr>
        <w:t xml:space="preserve">make multi-agencies focus more </w:t>
      </w:r>
      <w:r w:rsidR="00CF268F">
        <w:rPr>
          <w:rFonts w:ascii="Arial" w:hAnsi="Arial" w:cs="Arial"/>
          <w:sz w:val="24"/>
          <w:szCs w:val="24"/>
        </w:rPr>
        <w:t>on</w:t>
      </w:r>
      <w:r w:rsidR="00D82CDA">
        <w:rPr>
          <w:rFonts w:ascii="Arial" w:hAnsi="Arial" w:cs="Arial"/>
          <w:sz w:val="24"/>
          <w:szCs w:val="24"/>
        </w:rPr>
        <w:t xml:space="preserve"> that area than those that have major issues with criminal gangs</w:t>
      </w:r>
      <w:r w:rsidR="009913BF">
        <w:rPr>
          <w:rFonts w:ascii="Arial" w:hAnsi="Arial" w:cs="Arial"/>
          <w:sz w:val="24"/>
          <w:szCs w:val="24"/>
        </w:rPr>
        <w:t xml:space="preserve"> which have not been identified. </w:t>
      </w:r>
    </w:p>
    <w:p w14:paraId="2A0B60E6" w14:textId="34E5ECA7" w:rsidR="00AC7DFB" w:rsidRPr="00B0771B" w:rsidRDefault="004A08E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organised crime of child trafficking in the UK </w:t>
      </w:r>
      <w:r w:rsidR="007600ED">
        <w:rPr>
          <w:rFonts w:ascii="Arial" w:hAnsi="Arial" w:cs="Arial"/>
          <w:sz w:val="24"/>
          <w:szCs w:val="24"/>
        </w:rPr>
        <w:t>is a growing concern to all professionals</w:t>
      </w:r>
      <w:r w:rsidR="00CD3953">
        <w:rPr>
          <w:rFonts w:ascii="Arial" w:hAnsi="Arial" w:cs="Arial"/>
          <w:sz w:val="24"/>
          <w:szCs w:val="24"/>
        </w:rPr>
        <w:t xml:space="preserve"> </w:t>
      </w:r>
      <w:r w:rsidR="00C65683" w:rsidRPr="00C65683">
        <w:rPr>
          <w:rFonts w:ascii="Arial" w:hAnsi="Arial" w:cs="Arial"/>
          <w:sz w:val="24"/>
          <w:szCs w:val="24"/>
        </w:rPr>
        <w:t>responsible for caring for and protecting</w:t>
      </w:r>
      <w:r w:rsidR="00CD3953">
        <w:rPr>
          <w:rFonts w:ascii="Arial" w:hAnsi="Arial" w:cs="Arial"/>
          <w:sz w:val="24"/>
          <w:szCs w:val="24"/>
        </w:rPr>
        <w:t xml:space="preserve"> children</w:t>
      </w:r>
      <w:r w:rsidR="00802AEE">
        <w:rPr>
          <w:rFonts w:ascii="Arial" w:hAnsi="Arial" w:cs="Arial"/>
          <w:sz w:val="24"/>
          <w:szCs w:val="24"/>
        </w:rPr>
        <w:t xml:space="preserve"> (</w:t>
      </w:r>
      <w:r w:rsidR="001F58A4" w:rsidRPr="001F58A4">
        <w:rPr>
          <w:rFonts w:ascii="Arial" w:hAnsi="Arial" w:cs="Arial"/>
          <w:sz w:val="24"/>
          <w:szCs w:val="24"/>
        </w:rPr>
        <w:t>Lincolnshire Safeguarding Children Partnership</w:t>
      </w:r>
      <w:r w:rsidR="00802AEE">
        <w:rPr>
          <w:rFonts w:ascii="Arial" w:hAnsi="Arial" w:cs="Arial"/>
          <w:sz w:val="24"/>
          <w:szCs w:val="24"/>
        </w:rPr>
        <w:t>, 2022)</w:t>
      </w:r>
      <w:r w:rsidR="00CD3953">
        <w:rPr>
          <w:rFonts w:ascii="Arial" w:hAnsi="Arial" w:cs="Arial"/>
          <w:sz w:val="24"/>
          <w:szCs w:val="24"/>
        </w:rPr>
        <w:t xml:space="preserve">. </w:t>
      </w:r>
      <w:r w:rsidR="00AC7DFB">
        <w:rPr>
          <w:rFonts w:ascii="Arial" w:hAnsi="Arial" w:cs="Arial"/>
          <w:sz w:val="24"/>
          <w:szCs w:val="24"/>
        </w:rPr>
        <w:t xml:space="preserve">There is a distinctive link between </w:t>
      </w:r>
      <w:r w:rsidR="006301CE">
        <w:rPr>
          <w:rFonts w:ascii="Arial" w:hAnsi="Arial" w:cs="Arial"/>
          <w:sz w:val="24"/>
          <w:szCs w:val="24"/>
        </w:rPr>
        <w:t xml:space="preserve">child sexual abuse and </w:t>
      </w:r>
      <w:r w:rsidR="00CD3953">
        <w:rPr>
          <w:rFonts w:ascii="Arial" w:hAnsi="Arial" w:cs="Arial"/>
          <w:sz w:val="24"/>
          <w:szCs w:val="24"/>
        </w:rPr>
        <w:t>child</w:t>
      </w:r>
      <w:r w:rsidR="006301CE">
        <w:rPr>
          <w:rFonts w:ascii="Arial" w:hAnsi="Arial" w:cs="Arial"/>
          <w:sz w:val="24"/>
          <w:szCs w:val="24"/>
        </w:rPr>
        <w:t xml:space="preserve"> trafficking. </w:t>
      </w:r>
      <w:r w:rsidR="0051491D">
        <w:rPr>
          <w:rFonts w:ascii="Arial" w:hAnsi="Arial" w:cs="Arial"/>
          <w:sz w:val="24"/>
          <w:szCs w:val="24"/>
        </w:rPr>
        <w:t xml:space="preserve">A child will be trafficked once recruited </w:t>
      </w:r>
      <w:r w:rsidR="00912CD7">
        <w:rPr>
          <w:rFonts w:ascii="Arial" w:hAnsi="Arial" w:cs="Arial"/>
          <w:sz w:val="24"/>
          <w:szCs w:val="24"/>
        </w:rPr>
        <w:t xml:space="preserve">and will be moved to face exploitation, through forced work or being sold. </w:t>
      </w:r>
      <w:r w:rsidR="00ED0B11">
        <w:rPr>
          <w:rFonts w:ascii="Arial" w:hAnsi="Arial" w:cs="Arial"/>
          <w:sz w:val="24"/>
          <w:szCs w:val="24"/>
        </w:rPr>
        <w:t xml:space="preserve">The reasoning for this depends on the </w:t>
      </w:r>
      <w:r w:rsidR="00175AB9">
        <w:rPr>
          <w:rFonts w:ascii="Arial" w:hAnsi="Arial" w:cs="Arial"/>
          <w:sz w:val="24"/>
          <w:szCs w:val="24"/>
        </w:rPr>
        <w:t>people involved, however</w:t>
      </w:r>
      <w:r w:rsidR="00132E82">
        <w:rPr>
          <w:rFonts w:ascii="Arial" w:hAnsi="Arial" w:cs="Arial"/>
          <w:sz w:val="24"/>
          <w:szCs w:val="24"/>
        </w:rPr>
        <w:t>,</w:t>
      </w:r>
      <w:r w:rsidR="00175AB9">
        <w:rPr>
          <w:rFonts w:ascii="Arial" w:hAnsi="Arial" w:cs="Arial"/>
          <w:sz w:val="24"/>
          <w:szCs w:val="24"/>
        </w:rPr>
        <w:t xml:space="preserve"> it can include child sexual abuse, forced </w:t>
      </w:r>
      <w:r w:rsidR="00132E82">
        <w:rPr>
          <w:rFonts w:ascii="Arial" w:hAnsi="Arial" w:cs="Arial"/>
          <w:sz w:val="24"/>
          <w:szCs w:val="24"/>
        </w:rPr>
        <w:t>labour</w:t>
      </w:r>
      <w:r w:rsidR="00175AB9">
        <w:rPr>
          <w:rFonts w:ascii="Arial" w:hAnsi="Arial" w:cs="Arial"/>
          <w:sz w:val="24"/>
          <w:szCs w:val="24"/>
        </w:rPr>
        <w:t>, criminal activity</w:t>
      </w:r>
      <w:r w:rsidR="00132E82">
        <w:rPr>
          <w:rFonts w:ascii="Arial" w:hAnsi="Arial" w:cs="Arial"/>
          <w:sz w:val="24"/>
          <w:szCs w:val="24"/>
        </w:rPr>
        <w:t>, fraud, and other servitudes</w:t>
      </w:r>
      <w:r w:rsidR="00B62974">
        <w:rPr>
          <w:rFonts w:ascii="Arial" w:hAnsi="Arial" w:cs="Arial"/>
          <w:sz w:val="24"/>
          <w:szCs w:val="24"/>
        </w:rPr>
        <w:t xml:space="preserve"> (Devon Children and Families Partnership, 2023)</w:t>
      </w:r>
      <w:r w:rsidR="00132E82">
        <w:rPr>
          <w:rFonts w:ascii="Arial" w:hAnsi="Arial" w:cs="Arial"/>
          <w:sz w:val="24"/>
          <w:szCs w:val="24"/>
        </w:rPr>
        <w:t xml:space="preserve">. </w:t>
      </w:r>
      <w:r w:rsidR="00011B1A">
        <w:rPr>
          <w:rFonts w:ascii="Arial" w:hAnsi="Arial" w:cs="Arial"/>
          <w:sz w:val="24"/>
          <w:szCs w:val="24"/>
        </w:rPr>
        <w:t xml:space="preserve">Children are often trafficked </w:t>
      </w:r>
      <w:r w:rsidR="00A97652">
        <w:rPr>
          <w:rFonts w:ascii="Arial" w:hAnsi="Arial" w:cs="Arial"/>
          <w:sz w:val="24"/>
          <w:szCs w:val="24"/>
        </w:rPr>
        <w:t>into the UK from overseas, however</w:t>
      </w:r>
      <w:r w:rsidR="00A95574">
        <w:rPr>
          <w:rFonts w:ascii="Arial" w:hAnsi="Arial" w:cs="Arial"/>
          <w:sz w:val="24"/>
          <w:szCs w:val="24"/>
        </w:rPr>
        <w:t>,</w:t>
      </w:r>
      <w:r w:rsidR="00A97652">
        <w:rPr>
          <w:rFonts w:ascii="Arial" w:hAnsi="Arial" w:cs="Arial"/>
          <w:sz w:val="24"/>
          <w:szCs w:val="24"/>
        </w:rPr>
        <w:t xml:space="preserve"> the children can be trafficked from one area of the UK to another</w:t>
      </w:r>
      <w:r w:rsidR="005E3297">
        <w:rPr>
          <w:rFonts w:ascii="Arial" w:hAnsi="Arial" w:cs="Arial"/>
          <w:sz w:val="24"/>
          <w:szCs w:val="24"/>
        </w:rPr>
        <w:t xml:space="preserve">. </w:t>
      </w:r>
      <w:r w:rsidR="00A95574">
        <w:rPr>
          <w:rFonts w:ascii="Arial" w:hAnsi="Arial" w:cs="Arial"/>
          <w:sz w:val="24"/>
          <w:szCs w:val="24"/>
        </w:rPr>
        <w:t xml:space="preserve">In addition, </w:t>
      </w:r>
      <w:r w:rsidR="00F5265F">
        <w:rPr>
          <w:rFonts w:ascii="Arial" w:hAnsi="Arial" w:cs="Arial"/>
          <w:sz w:val="24"/>
          <w:szCs w:val="24"/>
        </w:rPr>
        <w:t>the trafficked children will often experience multiple forms of abuse</w:t>
      </w:r>
      <w:r w:rsidR="00BF278D">
        <w:rPr>
          <w:rFonts w:ascii="Arial" w:hAnsi="Arial" w:cs="Arial"/>
          <w:sz w:val="24"/>
          <w:szCs w:val="24"/>
        </w:rPr>
        <w:t>, such as physical, sexual</w:t>
      </w:r>
      <w:r w:rsidR="006D66B0">
        <w:rPr>
          <w:rFonts w:ascii="Arial" w:hAnsi="Arial" w:cs="Arial"/>
          <w:sz w:val="24"/>
          <w:szCs w:val="24"/>
        </w:rPr>
        <w:t>,</w:t>
      </w:r>
      <w:r w:rsidR="00BF278D">
        <w:rPr>
          <w:rFonts w:ascii="Arial" w:hAnsi="Arial" w:cs="Arial"/>
          <w:sz w:val="24"/>
          <w:szCs w:val="24"/>
        </w:rPr>
        <w:t xml:space="preserve"> and emotional, ultimately </w:t>
      </w:r>
      <w:r w:rsidR="000100DC">
        <w:rPr>
          <w:rFonts w:ascii="Arial" w:hAnsi="Arial" w:cs="Arial"/>
          <w:sz w:val="24"/>
          <w:szCs w:val="24"/>
        </w:rPr>
        <w:t xml:space="preserve">to get them to cooperate </w:t>
      </w:r>
      <w:r w:rsidR="0003526A">
        <w:rPr>
          <w:rFonts w:ascii="Arial" w:hAnsi="Arial" w:cs="Arial"/>
          <w:sz w:val="24"/>
          <w:szCs w:val="24"/>
        </w:rPr>
        <w:t>and gain control</w:t>
      </w:r>
      <w:r w:rsidR="00BC581D">
        <w:rPr>
          <w:rFonts w:ascii="Arial" w:hAnsi="Arial" w:cs="Arial"/>
          <w:sz w:val="24"/>
          <w:szCs w:val="24"/>
        </w:rPr>
        <w:t xml:space="preserve"> (Department for Education and Home Office, 2006)</w:t>
      </w:r>
      <w:r w:rsidR="0003526A">
        <w:rPr>
          <w:rFonts w:ascii="Arial" w:hAnsi="Arial" w:cs="Arial"/>
          <w:sz w:val="24"/>
          <w:szCs w:val="24"/>
        </w:rPr>
        <w:t xml:space="preserve">. </w:t>
      </w:r>
      <w:r w:rsidR="00326183">
        <w:rPr>
          <w:rFonts w:ascii="Arial" w:hAnsi="Arial" w:cs="Arial"/>
          <w:sz w:val="24"/>
          <w:szCs w:val="24"/>
        </w:rPr>
        <w:t xml:space="preserve">Traffickers </w:t>
      </w:r>
      <w:r w:rsidR="00AC7C66">
        <w:rPr>
          <w:rFonts w:ascii="Arial" w:hAnsi="Arial" w:cs="Arial"/>
          <w:sz w:val="24"/>
          <w:szCs w:val="24"/>
        </w:rPr>
        <w:t xml:space="preserve">will involve a network </w:t>
      </w:r>
      <w:r w:rsidR="00AC7C66">
        <w:rPr>
          <w:rFonts w:ascii="Arial" w:hAnsi="Arial" w:cs="Arial"/>
          <w:sz w:val="24"/>
          <w:szCs w:val="24"/>
        </w:rPr>
        <w:lastRenderedPageBreak/>
        <w:t xml:space="preserve">of organised criminals that </w:t>
      </w:r>
      <w:r w:rsidR="00F323FA">
        <w:rPr>
          <w:rFonts w:ascii="Arial" w:hAnsi="Arial" w:cs="Arial"/>
          <w:sz w:val="24"/>
          <w:szCs w:val="24"/>
        </w:rPr>
        <w:t xml:space="preserve">may not be directly involved in the trafficking of a child but will play a role in another way such as creating false documents, </w:t>
      </w:r>
      <w:r w:rsidR="00A55BBA">
        <w:rPr>
          <w:rFonts w:ascii="Arial" w:hAnsi="Arial" w:cs="Arial"/>
          <w:sz w:val="24"/>
          <w:szCs w:val="24"/>
        </w:rPr>
        <w:t>owning premises, or money laundering</w:t>
      </w:r>
      <w:r w:rsidR="00C72373">
        <w:rPr>
          <w:rFonts w:ascii="Arial" w:hAnsi="Arial" w:cs="Arial"/>
          <w:sz w:val="24"/>
          <w:szCs w:val="24"/>
        </w:rPr>
        <w:t xml:space="preserve"> (NSPCC, 2021)</w:t>
      </w:r>
      <w:r w:rsidR="00A55BBA">
        <w:rPr>
          <w:rFonts w:ascii="Arial" w:hAnsi="Arial" w:cs="Arial"/>
          <w:sz w:val="24"/>
          <w:szCs w:val="24"/>
        </w:rPr>
        <w:t xml:space="preserve">. </w:t>
      </w:r>
    </w:p>
    <w:p w14:paraId="637B8D10" w14:textId="76E389CA" w:rsidR="00B0771B" w:rsidRDefault="001423DF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year 2020/21, </w:t>
      </w:r>
      <w:r w:rsidR="00C85972">
        <w:rPr>
          <w:rFonts w:ascii="Arial" w:hAnsi="Arial" w:cs="Arial"/>
          <w:sz w:val="24"/>
          <w:szCs w:val="24"/>
        </w:rPr>
        <w:t xml:space="preserve">43.5% </w:t>
      </w:r>
      <w:r w:rsidR="00620587">
        <w:rPr>
          <w:rFonts w:ascii="Arial" w:hAnsi="Arial" w:cs="Arial"/>
          <w:sz w:val="24"/>
          <w:szCs w:val="24"/>
        </w:rPr>
        <w:t xml:space="preserve">of referrals to the NRM were children, which is </w:t>
      </w:r>
      <w:r w:rsidR="00684272">
        <w:rPr>
          <w:rFonts w:ascii="Arial" w:hAnsi="Arial" w:cs="Arial"/>
          <w:sz w:val="24"/>
          <w:szCs w:val="24"/>
        </w:rPr>
        <w:t xml:space="preserve">around 4,646 individuals. </w:t>
      </w:r>
      <w:r w:rsidR="003B6CF6">
        <w:rPr>
          <w:rFonts w:ascii="Arial" w:hAnsi="Arial" w:cs="Arial"/>
          <w:sz w:val="24"/>
          <w:szCs w:val="24"/>
        </w:rPr>
        <w:t>Despite figures from the previous year being relatively steady</w:t>
      </w:r>
      <w:r w:rsidR="00FA49B4">
        <w:rPr>
          <w:rFonts w:ascii="Arial" w:hAnsi="Arial" w:cs="Arial"/>
          <w:sz w:val="24"/>
          <w:szCs w:val="24"/>
        </w:rPr>
        <w:t xml:space="preserve"> at 42.7%, the number of children referred</w:t>
      </w:r>
      <w:r w:rsidR="00E773B5">
        <w:rPr>
          <w:rFonts w:ascii="Arial" w:hAnsi="Arial" w:cs="Arial"/>
          <w:sz w:val="24"/>
          <w:szCs w:val="24"/>
        </w:rPr>
        <w:t xml:space="preserve"> </w:t>
      </w:r>
      <w:r w:rsidR="00FA49B4">
        <w:rPr>
          <w:rFonts w:ascii="Arial" w:hAnsi="Arial" w:cs="Arial"/>
          <w:sz w:val="24"/>
          <w:szCs w:val="24"/>
        </w:rPr>
        <w:t xml:space="preserve">rose substantially from the year </w:t>
      </w:r>
      <w:r w:rsidR="00D11A04">
        <w:rPr>
          <w:rFonts w:ascii="Arial" w:hAnsi="Arial" w:cs="Arial"/>
          <w:sz w:val="24"/>
          <w:szCs w:val="24"/>
        </w:rPr>
        <w:t>2018/19 at 3,338 and 2,418 in the year 2017/18</w:t>
      </w:r>
      <w:r w:rsidR="00926AE0">
        <w:rPr>
          <w:rFonts w:ascii="Arial" w:hAnsi="Arial" w:cs="Arial"/>
          <w:sz w:val="24"/>
          <w:szCs w:val="24"/>
        </w:rPr>
        <w:t xml:space="preserve"> (Home Office, 20</w:t>
      </w:r>
      <w:r w:rsidR="003359DD">
        <w:rPr>
          <w:rFonts w:ascii="Arial" w:hAnsi="Arial" w:cs="Arial"/>
          <w:sz w:val="24"/>
          <w:szCs w:val="24"/>
        </w:rPr>
        <w:t>21</w:t>
      </w:r>
      <w:r w:rsidR="00926AE0">
        <w:rPr>
          <w:rFonts w:ascii="Arial" w:hAnsi="Arial" w:cs="Arial"/>
          <w:sz w:val="24"/>
          <w:szCs w:val="24"/>
        </w:rPr>
        <w:t>)</w:t>
      </w:r>
      <w:r w:rsidR="00D11A04">
        <w:rPr>
          <w:rFonts w:ascii="Arial" w:hAnsi="Arial" w:cs="Arial"/>
          <w:sz w:val="24"/>
          <w:szCs w:val="24"/>
        </w:rPr>
        <w:t xml:space="preserve">. </w:t>
      </w:r>
      <w:r w:rsidR="00BC0BBB">
        <w:rPr>
          <w:rFonts w:ascii="Arial" w:hAnsi="Arial" w:cs="Arial"/>
          <w:sz w:val="24"/>
          <w:szCs w:val="24"/>
        </w:rPr>
        <w:t>Considering</w:t>
      </w:r>
      <w:r w:rsidR="00587653">
        <w:rPr>
          <w:rFonts w:ascii="Arial" w:hAnsi="Arial" w:cs="Arial"/>
          <w:sz w:val="24"/>
          <w:szCs w:val="24"/>
        </w:rPr>
        <w:t xml:space="preserve"> the </w:t>
      </w:r>
      <w:r w:rsidR="00ED1CE5">
        <w:rPr>
          <w:rFonts w:ascii="Arial" w:hAnsi="Arial" w:cs="Arial"/>
          <w:sz w:val="24"/>
          <w:szCs w:val="24"/>
        </w:rPr>
        <w:t>figures</w:t>
      </w:r>
      <w:r w:rsidR="00587653">
        <w:rPr>
          <w:rFonts w:ascii="Arial" w:hAnsi="Arial" w:cs="Arial"/>
          <w:sz w:val="24"/>
          <w:szCs w:val="24"/>
        </w:rPr>
        <w:t xml:space="preserve"> show a vast increase in recent years, </w:t>
      </w:r>
      <w:r w:rsidR="004A055E">
        <w:rPr>
          <w:rFonts w:ascii="Arial" w:hAnsi="Arial" w:cs="Arial"/>
          <w:sz w:val="24"/>
          <w:szCs w:val="24"/>
        </w:rPr>
        <w:t xml:space="preserve">it is unknown whether this is due to the threat of child trafficking increasing, or whether </w:t>
      </w:r>
      <w:r w:rsidR="003B69A8">
        <w:rPr>
          <w:rFonts w:ascii="Arial" w:hAnsi="Arial" w:cs="Arial"/>
          <w:sz w:val="24"/>
          <w:szCs w:val="24"/>
        </w:rPr>
        <w:t xml:space="preserve">strategies and information regarding support for victims </w:t>
      </w:r>
      <w:r w:rsidR="00ED1CE5">
        <w:rPr>
          <w:rFonts w:ascii="Arial" w:hAnsi="Arial" w:cs="Arial"/>
          <w:sz w:val="24"/>
          <w:szCs w:val="24"/>
        </w:rPr>
        <w:t>have</w:t>
      </w:r>
      <w:r w:rsidR="003B69A8">
        <w:rPr>
          <w:rFonts w:ascii="Arial" w:hAnsi="Arial" w:cs="Arial"/>
          <w:sz w:val="24"/>
          <w:szCs w:val="24"/>
        </w:rPr>
        <w:t xml:space="preserve"> been widely increased</w:t>
      </w:r>
      <w:r w:rsidR="00ED1CE5">
        <w:rPr>
          <w:rFonts w:ascii="Arial" w:hAnsi="Arial" w:cs="Arial"/>
          <w:sz w:val="24"/>
          <w:szCs w:val="24"/>
        </w:rPr>
        <w:t>,</w:t>
      </w:r>
      <w:r w:rsidR="003B69A8">
        <w:rPr>
          <w:rFonts w:ascii="Arial" w:hAnsi="Arial" w:cs="Arial"/>
          <w:sz w:val="24"/>
          <w:szCs w:val="24"/>
        </w:rPr>
        <w:t xml:space="preserve"> and as a result</w:t>
      </w:r>
      <w:r w:rsidR="00ED1CE5">
        <w:rPr>
          <w:rFonts w:ascii="Arial" w:hAnsi="Arial" w:cs="Arial"/>
          <w:sz w:val="24"/>
          <w:szCs w:val="24"/>
        </w:rPr>
        <w:t>,</w:t>
      </w:r>
      <w:r w:rsidR="003B69A8">
        <w:rPr>
          <w:rFonts w:ascii="Arial" w:hAnsi="Arial" w:cs="Arial"/>
          <w:sz w:val="24"/>
          <w:szCs w:val="24"/>
        </w:rPr>
        <w:t xml:space="preserve"> more children are being found and referred</w:t>
      </w:r>
      <w:r w:rsidR="006F6AFF">
        <w:rPr>
          <w:rFonts w:ascii="Arial" w:hAnsi="Arial" w:cs="Arial"/>
          <w:sz w:val="24"/>
          <w:szCs w:val="24"/>
        </w:rPr>
        <w:t xml:space="preserve"> </w:t>
      </w:r>
      <w:bookmarkStart w:id="0" w:name="_Hlk128908843"/>
      <w:r w:rsidR="006F6AFF">
        <w:rPr>
          <w:rFonts w:ascii="Arial" w:hAnsi="Arial" w:cs="Arial"/>
          <w:sz w:val="24"/>
          <w:szCs w:val="24"/>
        </w:rPr>
        <w:t>(Independent Anti-Slavery Commissioner and ECPAT UK, 2021</w:t>
      </w:r>
      <w:r w:rsidR="00264A0A">
        <w:rPr>
          <w:rFonts w:ascii="Arial" w:hAnsi="Arial" w:cs="Arial"/>
          <w:sz w:val="24"/>
          <w:szCs w:val="24"/>
        </w:rPr>
        <w:t>)</w:t>
      </w:r>
      <w:r w:rsidR="003B69A8">
        <w:rPr>
          <w:rFonts w:ascii="Arial" w:hAnsi="Arial" w:cs="Arial"/>
          <w:sz w:val="24"/>
          <w:szCs w:val="24"/>
        </w:rPr>
        <w:t xml:space="preserve">. </w:t>
      </w:r>
      <w:bookmarkEnd w:id="0"/>
      <w:r w:rsidR="00FD62B5">
        <w:rPr>
          <w:rFonts w:ascii="Arial" w:hAnsi="Arial" w:cs="Arial"/>
          <w:sz w:val="24"/>
          <w:szCs w:val="24"/>
        </w:rPr>
        <w:t>Considering</w:t>
      </w:r>
      <w:r w:rsidR="00916AC1">
        <w:rPr>
          <w:rFonts w:ascii="Arial" w:hAnsi="Arial" w:cs="Arial"/>
          <w:sz w:val="24"/>
          <w:szCs w:val="24"/>
        </w:rPr>
        <w:t xml:space="preserve"> this, the year 2020/21 found that 60.6% of child referrals </w:t>
      </w:r>
      <w:r w:rsidR="004D611B">
        <w:rPr>
          <w:rFonts w:ascii="Arial" w:hAnsi="Arial" w:cs="Arial"/>
          <w:sz w:val="24"/>
          <w:szCs w:val="24"/>
        </w:rPr>
        <w:t xml:space="preserve">were of UK origin, meaning that </w:t>
      </w:r>
      <w:r w:rsidR="00FD62B5">
        <w:rPr>
          <w:rFonts w:ascii="Arial" w:hAnsi="Arial" w:cs="Arial"/>
          <w:sz w:val="24"/>
          <w:szCs w:val="24"/>
        </w:rPr>
        <w:t>most</w:t>
      </w:r>
      <w:r w:rsidR="004D611B">
        <w:rPr>
          <w:rFonts w:ascii="Arial" w:hAnsi="Arial" w:cs="Arial"/>
          <w:sz w:val="24"/>
          <w:szCs w:val="24"/>
        </w:rPr>
        <w:t xml:space="preserve"> children being trafficked in the UK are doing so internally</w:t>
      </w:r>
      <w:r w:rsidR="00A210D6">
        <w:rPr>
          <w:rFonts w:ascii="Arial" w:hAnsi="Arial" w:cs="Arial"/>
          <w:sz w:val="24"/>
          <w:szCs w:val="24"/>
        </w:rPr>
        <w:t>, rather than from overseas</w:t>
      </w:r>
      <w:r w:rsidR="00926AE0">
        <w:rPr>
          <w:rFonts w:ascii="Arial" w:hAnsi="Arial" w:cs="Arial"/>
          <w:sz w:val="24"/>
          <w:szCs w:val="24"/>
        </w:rPr>
        <w:t xml:space="preserve"> (Home Office, 20</w:t>
      </w:r>
      <w:r w:rsidR="003359DD">
        <w:rPr>
          <w:rFonts w:ascii="Arial" w:hAnsi="Arial" w:cs="Arial"/>
          <w:sz w:val="24"/>
          <w:szCs w:val="24"/>
        </w:rPr>
        <w:t>21</w:t>
      </w:r>
      <w:r w:rsidR="00926AE0">
        <w:rPr>
          <w:rFonts w:ascii="Arial" w:hAnsi="Arial" w:cs="Arial"/>
          <w:sz w:val="24"/>
          <w:szCs w:val="24"/>
        </w:rPr>
        <w:t>)</w:t>
      </w:r>
      <w:r w:rsidR="00A210D6">
        <w:rPr>
          <w:rFonts w:ascii="Arial" w:hAnsi="Arial" w:cs="Arial"/>
          <w:sz w:val="24"/>
          <w:szCs w:val="24"/>
        </w:rPr>
        <w:t xml:space="preserve">. This could be a result </w:t>
      </w:r>
      <w:r w:rsidR="00B3026E">
        <w:rPr>
          <w:rFonts w:ascii="Arial" w:hAnsi="Arial" w:cs="Arial"/>
          <w:sz w:val="24"/>
          <w:szCs w:val="24"/>
        </w:rPr>
        <w:t>of</w:t>
      </w:r>
      <w:r w:rsidR="00A210D6">
        <w:rPr>
          <w:rFonts w:ascii="Arial" w:hAnsi="Arial" w:cs="Arial"/>
          <w:sz w:val="24"/>
          <w:szCs w:val="24"/>
        </w:rPr>
        <w:t xml:space="preserve"> implementations at the borders </w:t>
      </w:r>
      <w:r w:rsidR="00B3026E">
        <w:rPr>
          <w:rFonts w:ascii="Arial" w:hAnsi="Arial" w:cs="Arial"/>
          <w:sz w:val="24"/>
          <w:szCs w:val="24"/>
        </w:rPr>
        <w:t>that</w:t>
      </w:r>
      <w:r w:rsidR="00A210D6">
        <w:rPr>
          <w:rFonts w:ascii="Arial" w:hAnsi="Arial" w:cs="Arial"/>
          <w:sz w:val="24"/>
          <w:szCs w:val="24"/>
        </w:rPr>
        <w:t xml:space="preserve"> can identify</w:t>
      </w:r>
      <w:r w:rsidR="00B3026E">
        <w:rPr>
          <w:rFonts w:ascii="Arial" w:hAnsi="Arial" w:cs="Arial"/>
          <w:sz w:val="24"/>
          <w:szCs w:val="24"/>
        </w:rPr>
        <w:t xml:space="preserve"> </w:t>
      </w:r>
      <w:r w:rsidR="008F0145">
        <w:rPr>
          <w:rFonts w:ascii="Arial" w:hAnsi="Arial" w:cs="Arial"/>
          <w:sz w:val="24"/>
          <w:szCs w:val="24"/>
        </w:rPr>
        <w:t xml:space="preserve">traffickers. Therefore, the statistics could be interpreted negatively and positively as </w:t>
      </w:r>
      <w:r w:rsidR="003B4FE3">
        <w:rPr>
          <w:rFonts w:ascii="Arial" w:hAnsi="Arial" w:cs="Arial"/>
          <w:sz w:val="24"/>
          <w:szCs w:val="24"/>
        </w:rPr>
        <w:t>the number has increased in recent years, whether it be from more trafficking taking place or more knowledge resulting in more referrals</w:t>
      </w:r>
      <w:r w:rsidR="007709D9">
        <w:rPr>
          <w:rFonts w:ascii="Arial" w:hAnsi="Arial" w:cs="Arial"/>
          <w:sz w:val="24"/>
          <w:szCs w:val="24"/>
        </w:rPr>
        <w:t xml:space="preserve"> is not clear, which is also an effect of the crime being </w:t>
      </w:r>
      <w:r w:rsidR="00957978">
        <w:rPr>
          <w:rFonts w:ascii="Arial" w:hAnsi="Arial" w:cs="Arial"/>
          <w:sz w:val="24"/>
          <w:szCs w:val="24"/>
        </w:rPr>
        <w:t>complex and often hidden making prevalence challenging</w:t>
      </w:r>
      <w:r w:rsidR="00264A0A">
        <w:rPr>
          <w:rFonts w:ascii="Arial" w:hAnsi="Arial" w:cs="Arial"/>
          <w:sz w:val="24"/>
          <w:szCs w:val="24"/>
        </w:rPr>
        <w:t xml:space="preserve"> </w:t>
      </w:r>
      <w:r w:rsidR="00264A0A" w:rsidRPr="00264A0A">
        <w:rPr>
          <w:rFonts w:ascii="Arial" w:hAnsi="Arial" w:cs="Arial"/>
          <w:sz w:val="24"/>
          <w:szCs w:val="24"/>
        </w:rPr>
        <w:t>(Independent Anti-Slavery Commissioner and ECPAT UK, 2021)</w:t>
      </w:r>
      <w:r w:rsidR="00957978">
        <w:rPr>
          <w:rFonts w:ascii="Arial" w:hAnsi="Arial" w:cs="Arial"/>
          <w:sz w:val="24"/>
          <w:szCs w:val="24"/>
        </w:rPr>
        <w:t xml:space="preserve">. </w:t>
      </w:r>
    </w:p>
    <w:p w14:paraId="3627C690" w14:textId="707C8560" w:rsidR="00E93C54" w:rsidRDefault="00E93C5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significant threat of SOC with</w:t>
      </w:r>
      <w:r w:rsidR="00605C9E">
        <w:rPr>
          <w:rFonts w:ascii="Arial" w:hAnsi="Arial" w:cs="Arial"/>
          <w:sz w:val="24"/>
          <w:szCs w:val="24"/>
        </w:rPr>
        <w:t xml:space="preserve">in local communities, </w:t>
      </w:r>
      <w:r w:rsidR="00971AB7">
        <w:rPr>
          <w:rFonts w:ascii="Arial" w:hAnsi="Arial" w:cs="Arial"/>
          <w:sz w:val="24"/>
          <w:szCs w:val="24"/>
        </w:rPr>
        <w:t>with</w:t>
      </w:r>
      <w:r w:rsidR="00605C9E">
        <w:rPr>
          <w:rFonts w:ascii="Arial" w:hAnsi="Arial" w:cs="Arial"/>
          <w:sz w:val="24"/>
          <w:szCs w:val="24"/>
        </w:rPr>
        <w:t xml:space="preserve"> the most common offences being </w:t>
      </w:r>
      <w:r w:rsidR="00971AB7">
        <w:rPr>
          <w:rFonts w:ascii="Arial" w:hAnsi="Arial" w:cs="Arial"/>
          <w:sz w:val="24"/>
          <w:szCs w:val="24"/>
        </w:rPr>
        <w:t>drug-related</w:t>
      </w:r>
      <w:r w:rsidR="00E35EFA">
        <w:rPr>
          <w:rFonts w:ascii="Arial" w:hAnsi="Arial" w:cs="Arial"/>
          <w:sz w:val="24"/>
          <w:szCs w:val="24"/>
        </w:rPr>
        <w:t xml:space="preserve">, which raises the accounts for violence and much of the </w:t>
      </w:r>
      <w:r w:rsidR="00F40DE1">
        <w:rPr>
          <w:rFonts w:ascii="Arial" w:hAnsi="Arial" w:cs="Arial"/>
          <w:sz w:val="24"/>
          <w:szCs w:val="24"/>
        </w:rPr>
        <w:t>harm caused by SOC</w:t>
      </w:r>
      <w:r w:rsidR="004B3439">
        <w:rPr>
          <w:rFonts w:ascii="Arial" w:hAnsi="Arial" w:cs="Arial"/>
          <w:sz w:val="24"/>
          <w:szCs w:val="24"/>
        </w:rPr>
        <w:t xml:space="preserve"> (</w:t>
      </w:r>
      <w:r w:rsidR="002C2BD8">
        <w:rPr>
          <w:rFonts w:ascii="Arial" w:hAnsi="Arial" w:cs="Arial"/>
          <w:sz w:val="24"/>
          <w:szCs w:val="24"/>
        </w:rPr>
        <w:t>Crocker et al</w:t>
      </w:r>
      <w:r w:rsidR="004B3439">
        <w:rPr>
          <w:rFonts w:ascii="Arial" w:hAnsi="Arial" w:cs="Arial"/>
          <w:sz w:val="24"/>
          <w:szCs w:val="24"/>
        </w:rPr>
        <w:t>, 201</w:t>
      </w:r>
      <w:r w:rsidR="0073744B">
        <w:rPr>
          <w:rFonts w:ascii="Arial" w:hAnsi="Arial" w:cs="Arial"/>
          <w:sz w:val="24"/>
          <w:szCs w:val="24"/>
        </w:rPr>
        <w:t>7)</w:t>
      </w:r>
      <w:r w:rsidR="00F40DE1">
        <w:rPr>
          <w:rFonts w:ascii="Arial" w:hAnsi="Arial" w:cs="Arial"/>
          <w:sz w:val="24"/>
          <w:szCs w:val="24"/>
        </w:rPr>
        <w:t>.</w:t>
      </w:r>
      <w:r w:rsidR="00624234">
        <w:rPr>
          <w:rFonts w:ascii="Arial" w:hAnsi="Arial" w:cs="Arial"/>
          <w:sz w:val="24"/>
          <w:szCs w:val="24"/>
        </w:rPr>
        <w:t xml:space="preserve"> Drug trafficking along with the sale of drugs is a dominant income for organised crime grou</w:t>
      </w:r>
      <w:r w:rsidR="00112DCE">
        <w:rPr>
          <w:rFonts w:ascii="Arial" w:hAnsi="Arial" w:cs="Arial"/>
          <w:sz w:val="24"/>
          <w:szCs w:val="24"/>
        </w:rPr>
        <w:t xml:space="preserve">ps. </w:t>
      </w:r>
      <w:r w:rsidR="00A6758D">
        <w:rPr>
          <w:rFonts w:ascii="Arial" w:hAnsi="Arial" w:cs="Arial"/>
          <w:sz w:val="24"/>
          <w:szCs w:val="24"/>
        </w:rPr>
        <w:t xml:space="preserve">The distribution of class A drugs such as heroin and cocaine </w:t>
      </w:r>
      <w:r w:rsidR="0087757C">
        <w:rPr>
          <w:rFonts w:ascii="Arial" w:hAnsi="Arial" w:cs="Arial"/>
          <w:sz w:val="24"/>
          <w:szCs w:val="24"/>
        </w:rPr>
        <w:t>is</w:t>
      </w:r>
      <w:r w:rsidR="009549DF">
        <w:rPr>
          <w:rFonts w:ascii="Arial" w:hAnsi="Arial" w:cs="Arial"/>
          <w:sz w:val="24"/>
          <w:szCs w:val="24"/>
        </w:rPr>
        <w:t xml:space="preserve"> common through </w:t>
      </w:r>
      <w:r w:rsidR="00C250FE">
        <w:rPr>
          <w:rFonts w:ascii="Arial" w:hAnsi="Arial" w:cs="Arial"/>
          <w:sz w:val="24"/>
          <w:szCs w:val="24"/>
        </w:rPr>
        <w:t>county-line</w:t>
      </w:r>
      <w:r w:rsidR="009549DF">
        <w:rPr>
          <w:rFonts w:ascii="Arial" w:hAnsi="Arial" w:cs="Arial"/>
          <w:sz w:val="24"/>
          <w:szCs w:val="24"/>
        </w:rPr>
        <w:t xml:space="preserve"> networks operating </w:t>
      </w:r>
      <w:r w:rsidR="009549DF">
        <w:rPr>
          <w:rFonts w:ascii="Arial" w:hAnsi="Arial" w:cs="Arial"/>
          <w:sz w:val="24"/>
          <w:szCs w:val="24"/>
        </w:rPr>
        <w:lastRenderedPageBreak/>
        <w:t>across the UK</w:t>
      </w:r>
      <w:r w:rsidR="001C6405">
        <w:rPr>
          <w:rFonts w:ascii="Arial" w:hAnsi="Arial" w:cs="Arial"/>
          <w:sz w:val="24"/>
          <w:szCs w:val="24"/>
        </w:rPr>
        <w:t xml:space="preserve">. In short, the trafficking, distribution, and </w:t>
      </w:r>
      <w:r w:rsidR="009C5E52">
        <w:rPr>
          <w:rFonts w:ascii="Arial" w:hAnsi="Arial" w:cs="Arial"/>
          <w:sz w:val="24"/>
          <w:szCs w:val="24"/>
        </w:rPr>
        <w:t xml:space="preserve">use of drugs in the UK </w:t>
      </w:r>
      <w:r w:rsidR="0087757C">
        <w:rPr>
          <w:rFonts w:ascii="Arial" w:hAnsi="Arial" w:cs="Arial"/>
          <w:sz w:val="24"/>
          <w:szCs w:val="24"/>
        </w:rPr>
        <w:t>are</w:t>
      </w:r>
      <w:r w:rsidR="009C5E52">
        <w:rPr>
          <w:rFonts w:ascii="Arial" w:hAnsi="Arial" w:cs="Arial"/>
          <w:sz w:val="24"/>
          <w:szCs w:val="24"/>
        </w:rPr>
        <w:t xml:space="preserve"> posing a threat </w:t>
      </w:r>
      <w:r w:rsidR="0087757C">
        <w:rPr>
          <w:rFonts w:ascii="Arial" w:hAnsi="Arial" w:cs="Arial"/>
          <w:sz w:val="24"/>
          <w:szCs w:val="24"/>
        </w:rPr>
        <w:t>to</w:t>
      </w:r>
      <w:r w:rsidR="009C5E52">
        <w:rPr>
          <w:rFonts w:ascii="Arial" w:hAnsi="Arial" w:cs="Arial"/>
          <w:sz w:val="24"/>
          <w:szCs w:val="24"/>
        </w:rPr>
        <w:t xml:space="preserve"> local communities with heightened violence in the areas</w:t>
      </w:r>
      <w:r w:rsidR="008E0B71">
        <w:rPr>
          <w:rFonts w:ascii="Arial" w:hAnsi="Arial" w:cs="Arial"/>
          <w:sz w:val="24"/>
          <w:szCs w:val="24"/>
        </w:rPr>
        <w:t xml:space="preserve"> (Wales Safer Communities, 2023)</w:t>
      </w:r>
      <w:r w:rsidR="009C5E52">
        <w:rPr>
          <w:rFonts w:ascii="Arial" w:hAnsi="Arial" w:cs="Arial"/>
          <w:sz w:val="24"/>
          <w:szCs w:val="24"/>
        </w:rPr>
        <w:t xml:space="preserve">. </w:t>
      </w:r>
      <w:r w:rsidR="00F16F0E">
        <w:rPr>
          <w:rFonts w:ascii="Arial" w:hAnsi="Arial" w:cs="Arial"/>
          <w:sz w:val="24"/>
          <w:szCs w:val="24"/>
        </w:rPr>
        <w:t xml:space="preserve">A review of </w:t>
      </w:r>
      <w:r w:rsidR="00D97476">
        <w:rPr>
          <w:rFonts w:ascii="Arial" w:hAnsi="Arial" w:cs="Arial"/>
          <w:sz w:val="24"/>
          <w:szCs w:val="24"/>
        </w:rPr>
        <w:t xml:space="preserve">drugs by Black (2020) found that </w:t>
      </w:r>
      <w:r w:rsidR="00B73CA1">
        <w:rPr>
          <w:rFonts w:ascii="Arial" w:hAnsi="Arial" w:cs="Arial"/>
          <w:sz w:val="24"/>
          <w:szCs w:val="24"/>
        </w:rPr>
        <w:t xml:space="preserve">the illicit drug market is worth around </w:t>
      </w:r>
      <w:r w:rsidR="00FD13DE">
        <w:rPr>
          <w:rFonts w:ascii="Arial" w:hAnsi="Arial" w:cs="Arial"/>
          <w:sz w:val="24"/>
          <w:szCs w:val="24"/>
        </w:rPr>
        <w:t xml:space="preserve">£9.4 billion a year, with around 3 million people taking drugs in England and Wales yearly. </w:t>
      </w:r>
      <w:r w:rsidR="00EA7E57">
        <w:rPr>
          <w:rFonts w:ascii="Arial" w:hAnsi="Arial" w:cs="Arial"/>
          <w:sz w:val="24"/>
          <w:szCs w:val="24"/>
        </w:rPr>
        <w:t xml:space="preserve">As a result of this, </w:t>
      </w:r>
      <w:r w:rsidR="009A09C4">
        <w:rPr>
          <w:rFonts w:ascii="Arial" w:hAnsi="Arial" w:cs="Arial"/>
          <w:sz w:val="24"/>
          <w:szCs w:val="24"/>
        </w:rPr>
        <w:t>drug-related</w:t>
      </w:r>
      <w:r w:rsidR="00EA7E57">
        <w:rPr>
          <w:rFonts w:ascii="Arial" w:hAnsi="Arial" w:cs="Arial"/>
          <w:sz w:val="24"/>
          <w:szCs w:val="24"/>
        </w:rPr>
        <w:t xml:space="preserve"> deaths are at a high</w:t>
      </w:r>
      <w:r w:rsidR="004F3ABD">
        <w:rPr>
          <w:rFonts w:ascii="Arial" w:hAnsi="Arial" w:cs="Arial"/>
          <w:sz w:val="24"/>
          <w:szCs w:val="24"/>
        </w:rPr>
        <w:t>, with the market becoming more competitive and violent</w:t>
      </w:r>
      <w:r w:rsidR="001D3155">
        <w:rPr>
          <w:rFonts w:ascii="Arial" w:hAnsi="Arial" w:cs="Arial"/>
          <w:sz w:val="24"/>
          <w:szCs w:val="24"/>
        </w:rPr>
        <w:t xml:space="preserve">. </w:t>
      </w:r>
      <w:r w:rsidR="00D55F90">
        <w:rPr>
          <w:rFonts w:ascii="Arial" w:hAnsi="Arial" w:cs="Arial"/>
          <w:sz w:val="24"/>
          <w:szCs w:val="24"/>
        </w:rPr>
        <w:t>The</w:t>
      </w:r>
      <w:r w:rsidR="000A7FD5">
        <w:rPr>
          <w:rFonts w:ascii="Arial" w:hAnsi="Arial" w:cs="Arial"/>
          <w:sz w:val="24"/>
          <w:szCs w:val="24"/>
        </w:rPr>
        <w:t xml:space="preserve"> Office for National Statistics (2022) reported 4,859 deaths related to drug poisoning in England and Wales</w:t>
      </w:r>
      <w:r w:rsidR="00D55F90">
        <w:rPr>
          <w:rFonts w:ascii="Arial" w:hAnsi="Arial" w:cs="Arial"/>
          <w:sz w:val="24"/>
          <w:szCs w:val="24"/>
        </w:rPr>
        <w:t xml:space="preserve"> in the year ending </w:t>
      </w:r>
      <w:r w:rsidR="00CC6D01">
        <w:rPr>
          <w:rFonts w:ascii="Arial" w:hAnsi="Arial" w:cs="Arial"/>
          <w:sz w:val="24"/>
          <w:szCs w:val="24"/>
        </w:rPr>
        <w:t>2021</w:t>
      </w:r>
      <w:r w:rsidR="00C177B1">
        <w:rPr>
          <w:rFonts w:ascii="Arial" w:hAnsi="Arial" w:cs="Arial"/>
          <w:sz w:val="24"/>
          <w:szCs w:val="24"/>
        </w:rPr>
        <w:t xml:space="preserve">, a 6% </w:t>
      </w:r>
      <w:r w:rsidR="00216693">
        <w:rPr>
          <w:rFonts w:ascii="Arial" w:hAnsi="Arial" w:cs="Arial"/>
          <w:sz w:val="24"/>
          <w:szCs w:val="24"/>
        </w:rPr>
        <w:t>increase</w:t>
      </w:r>
      <w:r w:rsidR="00C177B1">
        <w:rPr>
          <w:rFonts w:ascii="Arial" w:hAnsi="Arial" w:cs="Arial"/>
          <w:sz w:val="24"/>
          <w:szCs w:val="24"/>
        </w:rPr>
        <w:t xml:space="preserve"> compared to the previous year. </w:t>
      </w:r>
      <w:r w:rsidR="00F70485">
        <w:rPr>
          <w:rFonts w:ascii="Arial" w:hAnsi="Arial" w:cs="Arial"/>
          <w:sz w:val="24"/>
          <w:szCs w:val="24"/>
        </w:rPr>
        <w:t xml:space="preserve">It is appropriate to confirm that drugs are an increasing issue </w:t>
      </w:r>
      <w:r w:rsidR="0087757C">
        <w:rPr>
          <w:rFonts w:ascii="Arial" w:hAnsi="Arial" w:cs="Arial"/>
          <w:sz w:val="24"/>
          <w:szCs w:val="24"/>
        </w:rPr>
        <w:t>in</w:t>
      </w:r>
      <w:r w:rsidR="00F70485">
        <w:rPr>
          <w:rFonts w:ascii="Arial" w:hAnsi="Arial" w:cs="Arial"/>
          <w:sz w:val="24"/>
          <w:szCs w:val="24"/>
        </w:rPr>
        <w:t xml:space="preserve"> the </w:t>
      </w:r>
      <w:r w:rsidR="00216693">
        <w:rPr>
          <w:rFonts w:ascii="Arial" w:hAnsi="Arial" w:cs="Arial"/>
          <w:sz w:val="24"/>
          <w:szCs w:val="24"/>
        </w:rPr>
        <w:t>UK.</w:t>
      </w:r>
      <w:r w:rsidR="009F019B">
        <w:rPr>
          <w:rFonts w:ascii="Arial" w:hAnsi="Arial" w:cs="Arial"/>
          <w:sz w:val="24"/>
          <w:szCs w:val="24"/>
        </w:rPr>
        <w:t xml:space="preserve"> </w:t>
      </w:r>
    </w:p>
    <w:p w14:paraId="1A58DDC8" w14:textId="0EAE6938" w:rsidR="00FB2410" w:rsidRDefault="00FB2410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Often children are recruited and exploited </w:t>
      </w:r>
      <w:r w:rsidR="0087757C">
        <w:rPr>
          <w:rFonts w:ascii="Arial" w:hAnsi="Arial" w:cs="Arial"/>
          <w:sz w:val="24"/>
          <w:szCs w:val="24"/>
        </w:rPr>
        <w:t xml:space="preserve">by gangs involved in serious and organised crime, </w:t>
      </w:r>
      <w:r w:rsidR="00EA4190">
        <w:rPr>
          <w:rFonts w:ascii="Arial" w:hAnsi="Arial" w:cs="Arial"/>
          <w:sz w:val="24"/>
          <w:szCs w:val="24"/>
        </w:rPr>
        <w:t>through the drug supply and especially through the most violent end of the scale</w:t>
      </w:r>
      <w:r w:rsidR="007729B8">
        <w:rPr>
          <w:rFonts w:ascii="Arial" w:hAnsi="Arial" w:cs="Arial"/>
          <w:sz w:val="24"/>
          <w:szCs w:val="24"/>
        </w:rPr>
        <w:t>. Young people are drawn into county lines with the expectation of financial gain</w:t>
      </w:r>
      <w:r w:rsidR="003E6091">
        <w:rPr>
          <w:rFonts w:ascii="Arial" w:hAnsi="Arial" w:cs="Arial"/>
          <w:sz w:val="24"/>
          <w:szCs w:val="24"/>
        </w:rPr>
        <w:t xml:space="preserve">, without being aware of the dangers surrounding them, such as </w:t>
      </w:r>
      <w:r w:rsidR="00B731B8">
        <w:rPr>
          <w:rFonts w:ascii="Arial" w:hAnsi="Arial" w:cs="Arial"/>
          <w:sz w:val="24"/>
          <w:szCs w:val="24"/>
        </w:rPr>
        <w:t>illegal</w:t>
      </w:r>
      <w:r w:rsidR="003E6091">
        <w:rPr>
          <w:rFonts w:ascii="Arial" w:hAnsi="Arial" w:cs="Arial"/>
          <w:sz w:val="24"/>
          <w:szCs w:val="24"/>
        </w:rPr>
        <w:t xml:space="preserve"> activity, </w:t>
      </w:r>
      <w:r w:rsidR="00B731B8">
        <w:rPr>
          <w:rFonts w:ascii="Arial" w:hAnsi="Arial" w:cs="Arial"/>
          <w:sz w:val="24"/>
          <w:szCs w:val="24"/>
        </w:rPr>
        <w:t>child poverty, violence being physical, emotional</w:t>
      </w:r>
      <w:r w:rsidR="000E5CDD">
        <w:rPr>
          <w:rFonts w:ascii="Arial" w:hAnsi="Arial" w:cs="Arial"/>
          <w:sz w:val="24"/>
          <w:szCs w:val="24"/>
        </w:rPr>
        <w:t>,</w:t>
      </w:r>
      <w:r w:rsidR="00B731B8">
        <w:rPr>
          <w:rFonts w:ascii="Arial" w:hAnsi="Arial" w:cs="Arial"/>
          <w:sz w:val="24"/>
          <w:szCs w:val="24"/>
        </w:rPr>
        <w:t xml:space="preserve"> or sexual, </w:t>
      </w:r>
      <w:r w:rsidR="000E5CDD">
        <w:rPr>
          <w:rFonts w:ascii="Arial" w:hAnsi="Arial" w:cs="Arial"/>
          <w:sz w:val="24"/>
          <w:szCs w:val="24"/>
        </w:rPr>
        <w:t>and others</w:t>
      </w:r>
      <w:r w:rsidR="00DD3AD3">
        <w:rPr>
          <w:rFonts w:ascii="Arial" w:hAnsi="Arial" w:cs="Arial"/>
          <w:sz w:val="24"/>
          <w:szCs w:val="24"/>
        </w:rPr>
        <w:t xml:space="preserve"> (Black, 2020)</w:t>
      </w:r>
      <w:r w:rsidR="000E5CDD">
        <w:rPr>
          <w:rFonts w:ascii="Arial" w:hAnsi="Arial" w:cs="Arial"/>
          <w:sz w:val="24"/>
          <w:szCs w:val="24"/>
        </w:rPr>
        <w:t xml:space="preserve">. </w:t>
      </w:r>
      <w:r w:rsidR="003945BE">
        <w:rPr>
          <w:rFonts w:ascii="Arial" w:hAnsi="Arial" w:cs="Arial"/>
          <w:sz w:val="24"/>
          <w:szCs w:val="24"/>
        </w:rPr>
        <w:t xml:space="preserve">County lines is </w:t>
      </w:r>
      <w:r w:rsidR="008F0B85">
        <w:rPr>
          <w:rFonts w:ascii="Arial" w:hAnsi="Arial" w:cs="Arial"/>
          <w:sz w:val="24"/>
          <w:szCs w:val="24"/>
        </w:rPr>
        <w:t xml:space="preserve">a term used to describe gangs involved in supplying and exporting illegal drugs into </w:t>
      </w:r>
      <w:r w:rsidR="004E3C53">
        <w:rPr>
          <w:rFonts w:ascii="Arial" w:hAnsi="Arial" w:cs="Arial"/>
          <w:sz w:val="24"/>
          <w:szCs w:val="24"/>
        </w:rPr>
        <w:t xml:space="preserve">the UK using phones </w:t>
      </w:r>
      <w:r w:rsidR="00A256EA">
        <w:rPr>
          <w:rFonts w:ascii="Arial" w:hAnsi="Arial" w:cs="Arial"/>
          <w:sz w:val="24"/>
          <w:szCs w:val="24"/>
        </w:rPr>
        <w:t>predominantly</w:t>
      </w:r>
      <w:r w:rsidR="004E3C53">
        <w:rPr>
          <w:rFonts w:ascii="Arial" w:hAnsi="Arial" w:cs="Arial"/>
          <w:sz w:val="24"/>
          <w:szCs w:val="24"/>
        </w:rPr>
        <w:t xml:space="preserve">, with the exploitation of children and vulnerable adults to </w:t>
      </w:r>
      <w:r w:rsidR="00E615EF">
        <w:rPr>
          <w:rFonts w:ascii="Arial" w:hAnsi="Arial" w:cs="Arial"/>
          <w:sz w:val="24"/>
          <w:szCs w:val="24"/>
        </w:rPr>
        <w:t>distribute the drugs and money through coercion, intimidation, and violence</w:t>
      </w:r>
      <w:r w:rsidR="002271E4">
        <w:rPr>
          <w:rFonts w:ascii="Arial" w:hAnsi="Arial" w:cs="Arial"/>
          <w:sz w:val="24"/>
          <w:szCs w:val="24"/>
        </w:rPr>
        <w:t xml:space="preserve"> (Home Office, 2020)</w:t>
      </w:r>
      <w:r w:rsidR="00E615EF">
        <w:rPr>
          <w:rFonts w:ascii="Arial" w:hAnsi="Arial" w:cs="Arial"/>
          <w:sz w:val="24"/>
          <w:szCs w:val="24"/>
        </w:rPr>
        <w:t xml:space="preserve">. </w:t>
      </w:r>
      <w:r w:rsidR="004E760E">
        <w:rPr>
          <w:rFonts w:ascii="Arial" w:hAnsi="Arial" w:cs="Arial"/>
          <w:sz w:val="24"/>
          <w:szCs w:val="24"/>
        </w:rPr>
        <w:t xml:space="preserve">There are </w:t>
      </w:r>
      <w:r w:rsidR="001C308B">
        <w:rPr>
          <w:rFonts w:ascii="Arial" w:hAnsi="Arial" w:cs="Arial"/>
          <w:sz w:val="24"/>
          <w:szCs w:val="24"/>
        </w:rPr>
        <w:t>more than two thousand county lines across the UK</w:t>
      </w:r>
      <w:r w:rsidR="004E760E">
        <w:rPr>
          <w:rFonts w:ascii="Arial" w:hAnsi="Arial" w:cs="Arial"/>
          <w:sz w:val="24"/>
          <w:szCs w:val="24"/>
        </w:rPr>
        <w:t>, mostly operating from London, West Midlands</w:t>
      </w:r>
      <w:r w:rsidR="0082164B">
        <w:rPr>
          <w:rFonts w:ascii="Arial" w:hAnsi="Arial" w:cs="Arial"/>
          <w:sz w:val="24"/>
          <w:szCs w:val="24"/>
        </w:rPr>
        <w:t>,</w:t>
      </w:r>
      <w:r w:rsidR="004E760E">
        <w:rPr>
          <w:rFonts w:ascii="Arial" w:hAnsi="Arial" w:cs="Arial"/>
          <w:sz w:val="24"/>
          <w:szCs w:val="24"/>
        </w:rPr>
        <w:t xml:space="preserve"> and Merseyside</w:t>
      </w:r>
      <w:r w:rsidR="00F75941">
        <w:rPr>
          <w:rFonts w:ascii="Arial" w:hAnsi="Arial" w:cs="Arial"/>
          <w:sz w:val="24"/>
          <w:szCs w:val="24"/>
        </w:rPr>
        <w:t xml:space="preserve">, with an estimated overall turnover of </w:t>
      </w:r>
      <w:r w:rsidR="00137BC6">
        <w:rPr>
          <w:rFonts w:ascii="Arial" w:hAnsi="Arial" w:cs="Arial"/>
          <w:sz w:val="24"/>
          <w:szCs w:val="24"/>
        </w:rPr>
        <w:t>£8</w:t>
      </w:r>
      <w:r w:rsidR="0082164B">
        <w:rPr>
          <w:rFonts w:ascii="Arial" w:hAnsi="Arial" w:cs="Arial"/>
          <w:sz w:val="24"/>
          <w:szCs w:val="24"/>
        </w:rPr>
        <w:t>00</w:t>
      </w:r>
      <w:r w:rsidR="00137BC6">
        <w:rPr>
          <w:rFonts w:ascii="Arial" w:hAnsi="Arial" w:cs="Arial"/>
          <w:sz w:val="24"/>
          <w:szCs w:val="24"/>
        </w:rPr>
        <w:t xml:space="preserve"> million</w:t>
      </w:r>
      <w:r w:rsidR="0082164B">
        <w:rPr>
          <w:rFonts w:ascii="Arial" w:hAnsi="Arial" w:cs="Arial"/>
          <w:sz w:val="24"/>
          <w:szCs w:val="24"/>
        </w:rPr>
        <w:t xml:space="preserve"> a year</w:t>
      </w:r>
      <w:r w:rsidR="009E2721">
        <w:rPr>
          <w:rFonts w:ascii="Arial" w:hAnsi="Arial" w:cs="Arial"/>
          <w:sz w:val="24"/>
          <w:szCs w:val="24"/>
        </w:rPr>
        <w:t xml:space="preserve"> (</w:t>
      </w:r>
      <w:r w:rsidR="000D4969">
        <w:rPr>
          <w:rFonts w:ascii="Arial" w:hAnsi="Arial" w:cs="Arial"/>
          <w:sz w:val="24"/>
          <w:szCs w:val="24"/>
        </w:rPr>
        <w:t>National Youth Agency, 2021)</w:t>
      </w:r>
      <w:r w:rsidR="0082164B">
        <w:rPr>
          <w:rFonts w:ascii="Arial" w:hAnsi="Arial" w:cs="Arial"/>
          <w:sz w:val="24"/>
          <w:szCs w:val="24"/>
        </w:rPr>
        <w:t xml:space="preserve">. </w:t>
      </w:r>
      <w:r w:rsidR="0035158C">
        <w:rPr>
          <w:rFonts w:ascii="Arial" w:hAnsi="Arial" w:cs="Arial"/>
          <w:sz w:val="24"/>
          <w:szCs w:val="24"/>
        </w:rPr>
        <w:t xml:space="preserve">Although </w:t>
      </w:r>
      <w:r w:rsidR="00B51C07">
        <w:rPr>
          <w:rFonts w:ascii="Arial" w:hAnsi="Arial" w:cs="Arial"/>
          <w:sz w:val="24"/>
          <w:szCs w:val="24"/>
        </w:rPr>
        <w:t>the</w:t>
      </w:r>
      <w:r w:rsidR="0035158C">
        <w:rPr>
          <w:rFonts w:ascii="Arial" w:hAnsi="Arial" w:cs="Arial"/>
          <w:sz w:val="24"/>
          <w:szCs w:val="24"/>
        </w:rPr>
        <w:t xml:space="preserve"> exact number of children affected by county lines is unavailable</w:t>
      </w:r>
      <w:r w:rsidR="00652D5E">
        <w:rPr>
          <w:rFonts w:ascii="Arial" w:hAnsi="Arial" w:cs="Arial"/>
          <w:sz w:val="24"/>
          <w:szCs w:val="24"/>
        </w:rPr>
        <w:t xml:space="preserve"> (Maxwell et al, 2019)</w:t>
      </w:r>
      <w:r w:rsidR="005105AC">
        <w:rPr>
          <w:rFonts w:ascii="Arial" w:hAnsi="Arial" w:cs="Arial"/>
          <w:sz w:val="24"/>
          <w:szCs w:val="24"/>
        </w:rPr>
        <w:t>, an estimated 27,000 children in England have been identified as a gang member</w:t>
      </w:r>
      <w:r w:rsidR="00652D5E">
        <w:rPr>
          <w:rFonts w:ascii="Arial" w:hAnsi="Arial" w:cs="Arial"/>
          <w:sz w:val="24"/>
          <w:szCs w:val="24"/>
        </w:rPr>
        <w:t xml:space="preserve"> (Children’s Commissioner, 2019), which</w:t>
      </w:r>
      <w:r w:rsidR="00B51C07">
        <w:rPr>
          <w:rFonts w:ascii="Arial" w:hAnsi="Arial" w:cs="Arial"/>
          <w:sz w:val="24"/>
          <w:szCs w:val="24"/>
        </w:rPr>
        <w:t xml:space="preserve"> ultimately does not suggest the numbers are low for young </w:t>
      </w:r>
      <w:r w:rsidR="00A256EA">
        <w:rPr>
          <w:rFonts w:ascii="Arial" w:hAnsi="Arial" w:cs="Arial"/>
          <w:sz w:val="24"/>
          <w:szCs w:val="24"/>
        </w:rPr>
        <w:t>people’s</w:t>
      </w:r>
      <w:r w:rsidR="00B51C07">
        <w:rPr>
          <w:rFonts w:ascii="Arial" w:hAnsi="Arial" w:cs="Arial"/>
          <w:sz w:val="24"/>
          <w:szCs w:val="24"/>
        </w:rPr>
        <w:t xml:space="preserve"> involvement in county lines. </w:t>
      </w:r>
    </w:p>
    <w:p w14:paraId="4C7D07E7" w14:textId="50D16F52" w:rsidR="00FC1116" w:rsidRDefault="00FC1116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has been </w:t>
      </w:r>
      <w:r w:rsidR="00A414D0">
        <w:rPr>
          <w:rFonts w:ascii="Arial" w:hAnsi="Arial" w:cs="Arial"/>
          <w:sz w:val="24"/>
          <w:szCs w:val="24"/>
        </w:rPr>
        <w:t>recognised that prosperit</w:t>
      </w:r>
      <w:r w:rsidR="00823BAE">
        <w:rPr>
          <w:rFonts w:ascii="Arial" w:hAnsi="Arial" w:cs="Arial"/>
          <w:sz w:val="24"/>
          <w:szCs w:val="24"/>
        </w:rPr>
        <w:t>y</w:t>
      </w:r>
      <w:r w:rsidR="00A414D0">
        <w:rPr>
          <w:rFonts w:ascii="Arial" w:hAnsi="Arial" w:cs="Arial"/>
          <w:sz w:val="24"/>
          <w:szCs w:val="24"/>
        </w:rPr>
        <w:t xml:space="preserve"> underpins almost every other type of serious and </w:t>
      </w:r>
      <w:r w:rsidR="00DA20D7">
        <w:rPr>
          <w:rFonts w:ascii="Arial" w:hAnsi="Arial" w:cs="Arial"/>
          <w:sz w:val="24"/>
          <w:szCs w:val="24"/>
        </w:rPr>
        <w:t xml:space="preserve">organised crime </w:t>
      </w:r>
      <w:r w:rsidR="00885F39">
        <w:rPr>
          <w:rFonts w:ascii="Arial" w:hAnsi="Arial" w:cs="Arial"/>
          <w:sz w:val="24"/>
          <w:szCs w:val="24"/>
        </w:rPr>
        <w:t xml:space="preserve">as it is key </w:t>
      </w:r>
      <w:r w:rsidR="0081243A">
        <w:rPr>
          <w:rFonts w:ascii="Arial" w:hAnsi="Arial" w:cs="Arial"/>
          <w:sz w:val="24"/>
          <w:szCs w:val="24"/>
        </w:rPr>
        <w:t xml:space="preserve">in terms of enabling other crimes. </w:t>
      </w:r>
      <w:r w:rsidR="009A18E6">
        <w:rPr>
          <w:rFonts w:ascii="Arial" w:hAnsi="Arial" w:cs="Arial"/>
          <w:sz w:val="24"/>
          <w:szCs w:val="24"/>
        </w:rPr>
        <w:t xml:space="preserve">Money laundering </w:t>
      </w:r>
      <w:r w:rsidR="00E04919">
        <w:rPr>
          <w:rFonts w:ascii="Arial" w:hAnsi="Arial" w:cs="Arial"/>
          <w:sz w:val="24"/>
          <w:szCs w:val="24"/>
        </w:rPr>
        <w:t>is a process in which large amounts of illegally obtained money from serious crimes such as drug trafficking and terrorist activity</w:t>
      </w:r>
      <w:r w:rsidR="00C131FA">
        <w:rPr>
          <w:rFonts w:ascii="Arial" w:hAnsi="Arial" w:cs="Arial"/>
          <w:sz w:val="24"/>
          <w:szCs w:val="24"/>
        </w:rPr>
        <w:t>, is originated from a legitimate source</w:t>
      </w:r>
      <w:r w:rsidR="004D55F1">
        <w:rPr>
          <w:rFonts w:ascii="Arial" w:hAnsi="Arial" w:cs="Arial"/>
          <w:sz w:val="24"/>
          <w:szCs w:val="24"/>
        </w:rPr>
        <w:t xml:space="preserve"> (CPS, 2021)</w:t>
      </w:r>
      <w:r w:rsidR="00C131FA">
        <w:rPr>
          <w:rFonts w:ascii="Arial" w:hAnsi="Arial" w:cs="Arial"/>
          <w:sz w:val="24"/>
          <w:szCs w:val="24"/>
        </w:rPr>
        <w:t xml:space="preserve">. </w:t>
      </w:r>
      <w:r w:rsidR="00E71FFC">
        <w:rPr>
          <w:rFonts w:ascii="Arial" w:hAnsi="Arial" w:cs="Arial"/>
          <w:sz w:val="24"/>
          <w:szCs w:val="24"/>
        </w:rPr>
        <w:t>Money laundering has a detrimental impact on the UK economy</w:t>
      </w:r>
      <w:r w:rsidR="001B4435">
        <w:rPr>
          <w:rFonts w:ascii="Arial" w:hAnsi="Arial" w:cs="Arial"/>
          <w:sz w:val="24"/>
          <w:szCs w:val="24"/>
        </w:rPr>
        <w:t>,</w:t>
      </w:r>
      <w:r w:rsidR="00624CCF">
        <w:rPr>
          <w:rFonts w:ascii="Arial" w:hAnsi="Arial" w:cs="Arial"/>
          <w:sz w:val="24"/>
          <w:szCs w:val="24"/>
        </w:rPr>
        <w:t xml:space="preserve"> with </w:t>
      </w:r>
      <w:r w:rsidR="0001181B">
        <w:rPr>
          <w:rFonts w:ascii="Arial" w:hAnsi="Arial" w:cs="Arial"/>
          <w:sz w:val="24"/>
          <w:szCs w:val="24"/>
        </w:rPr>
        <w:t xml:space="preserve">it costing </w:t>
      </w:r>
      <w:r w:rsidR="00624CCF">
        <w:rPr>
          <w:rFonts w:ascii="Arial" w:hAnsi="Arial" w:cs="Arial"/>
          <w:sz w:val="24"/>
          <w:szCs w:val="24"/>
        </w:rPr>
        <w:t xml:space="preserve">more </w:t>
      </w:r>
      <w:r w:rsidR="001B4435">
        <w:rPr>
          <w:rFonts w:ascii="Arial" w:hAnsi="Arial" w:cs="Arial"/>
          <w:sz w:val="24"/>
          <w:szCs w:val="24"/>
        </w:rPr>
        <w:t xml:space="preserve">than £100 billion </w:t>
      </w:r>
      <w:r w:rsidR="0001181B">
        <w:rPr>
          <w:rFonts w:ascii="Arial" w:hAnsi="Arial" w:cs="Arial"/>
          <w:sz w:val="24"/>
          <w:szCs w:val="24"/>
        </w:rPr>
        <w:t>a year</w:t>
      </w:r>
      <w:r w:rsidR="008770E0">
        <w:rPr>
          <w:rFonts w:ascii="Arial" w:hAnsi="Arial" w:cs="Arial"/>
          <w:sz w:val="24"/>
          <w:szCs w:val="24"/>
        </w:rPr>
        <w:t xml:space="preserve">. In addition, individuals or gangs involved in </w:t>
      </w:r>
      <w:r w:rsidR="002B20D7">
        <w:rPr>
          <w:rFonts w:ascii="Arial" w:hAnsi="Arial" w:cs="Arial"/>
          <w:sz w:val="24"/>
          <w:szCs w:val="24"/>
        </w:rPr>
        <w:t>crime will use money laundering to move funds and pay for assets</w:t>
      </w:r>
      <w:r w:rsidR="005235F4">
        <w:rPr>
          <w:rFonts w:ascii="Arial" w:hAnsi="Arial" w:cs="Arial"/>
          <w:sz w:val="24"/>
          <w:szCs w:val="24"/>
        </w:rPr>
        <w:t xml:space="preserve">, which if in high volume, results in the </w:t>
      </w:r>
      <w:r w:rsidR="00F109D6">
        <w:rPr>
          <w:rFonts w:ascii="Arial" w:hAnsi="Arial" w:cs="Arial"/>
          <w:sz w:val="24"/>
          <w:szCs w:val="24"/>
        </w:rPr>
        <w:t>UK’s</w:t>
      </w:r>
      <w:r w:rsidR="005235F4">
        <w:rPr>
          <w:rFonts w:ascii="Arial" w:hAnsi="Arial" w:cs="Arial"/>
          <w:sz w:val="24"/>
          <w:szCs w:val="24"/>
        </w:rPr>
        <w:t xml:space="preserve"> loss of</w:t>
      </w:r>
      <w:r w:rsidR="00F109D6">
        <w:rPr>
          <w:rFonts w:ascii="Arial" w:hAnsi="Arial" w:cs="Arial"/>
          <w:sz w:val="24"/>
          <w:szCs w:val="24"/>
        </w:rPr>
        <w:t xml:space="preserve"> confidence in the economy</w:t>
      </w:r>
      <w:r w:rsidR="00474F42">
        <w:rPr>
          <w:rFonts w:ascii="Arial" w:hAnsi="Arial" w:cs="Arial"/>
          <w:sz w:val="24"/>
          <w:szCs w:val="24"/>
        </w:rPr>
        <w:t xml:space="preserve"> (N</w:t>
      </w:r>
      <w:r w:rsidR="0003257B">
        <w:rPr>
          <w:rFonts w:ascii="Arial" w:hAnsi="Arial" w:cs="Arial"/>
          <w:sz w:val="24"/>
          <w:szCs w:val="24"/>
        </w:rPr>
        <w:t>C</w:t>
      </w:r>
      <w:r w:rsidR="00474F42">
        <w:rPr>
          <w:rFonts w:ascii="Arial" w:hAnsi="Arial" w:cs="Arial"/>
          <w:sz w:val="24"/>
          <w:szCs w:val="24"/>
        </w:rPr>
        <w:t>A, 2019)</w:t>
      </w:r>
      <w:r w:rsidR="00F109D6">
        <w:rPr>
          <w:rFonts w:ascii="Arial" w:hAnsi="Arial" w:cs="Arial"/>
          <w:sz w:val="24"/>
          <w:szCs w:val="24"/>
        </w:rPr>
        <w:t xml:space="preserve">. </w:t>
      </w:r>
      <w:r w:rsidR="00474F42">
        <w:rPr>
          <w:rFonts w:ascii="Arial" w:hAnsi="Arial" w:cs="Arial"/>
          <w:sz w:val="24"/>
          <w:szCs w:val="24"/>
        </w:rPr>
        <w:t xml:space="preserve"> </w:t>
      </w:r>
      <w:r w:rsidR="00627DDA">
        <w:rPr>
          <w:rFonts w:ascii="Arial" w:hAnsi="Arial" w:cs="Arial"/>
          <w:sz w:val="24"/>
          <w:szCs w:val="24"/>
        </w:rPr>
        <w:t>Moreover, th</w:t>
      </w:r>
      <w:r w:rsidR="00B31014">
        <w:rPr>
          <w:rFonts w:ascii="Arial" w:hAnsi="Arial" w:cs="Arial"/>
          <w:sz w:val="24"/>
          <w:szCs w:val="24"/>
        </w:rPr>
        <w:t>e negative effects of money laundering are difficult to quantify, however</w:t>
      </w:r>
      <w:r w:rsidR="005F29DB">
        <w:rPr>
          <w:rFonts w:ascii="Arial" w:hAnsi="Arial" w:cs="Arial"/>
          <w:sz w:val="24"/>
          <w:szCs w:val="24"/>
        </w:rPr>
        <w:t>,</w:t>
      </w:r>
      <w:r w:rsidR="00B31014">
        <w:rPr>
          <w:rFonts w:ascii="Arial" w:hAnsi="Arial" w:cs="Arial"/>
          <w:sz w:val="24"/>
          <w:szCs w:val="24"/>
        </w:rPr>
        <w:t xml:space="preserve"> </w:t>
      </w:r>
      <w:r w:rsidR="005F29DB">
        <w:rPr>
          <w:rFonts w:ascii="Arial" w:hAnsi="Arial" w:cs="Arial"/>
          <w:sz w:val="24"/>
          <w:szCs w:val="24"/>
        </w:rPr>
        <w:t>the</w:t>
      </w:r>
      <w:r w:rsidR="00B31014">
        <w:rPr>
          <w:rFonts w:ascii="Arial" w:hAnsi="Arial" w:cs="Arial"/>
          <w:sz w:val="24"/>
          <w:szCs w:val="24"/>
        </w:rPr>
        <w:t xml:space="preserve"> crime damages </w:t>
      </w:r>
      <w:r w:rsidR="005D1839">
        <w:rPr>
          <w:rFonts w:ascii="Arial" w:hAnsi="Arial" w:cs="Arial"/>
          <w:sz w:val="24"/>
          <w:szCs w:val="24"/>
        </w:rPr>
        <w:t>financial institutions that are crucial for economic growth</w:t>
      </w:r>
      <w:r w:rsidR="002B62F1">
        <w:rPr>
          <w:rFonts w:ascii="Arial" w:hAnsi="Arial" w:cs="Arial"/>
          <w:sz w:val="24"/>
          <w:szCs w:val="24"/>
        </w:rPr>
        <w:t xml:space="preserve">. For example, such activity would reduce productivity within the </w:t>
      </w:r>
      <w:r w:rsidR="003213BC">
        <w:rPr>
          <w:rFonts w:ascii="Arial" w:hAnsi="Arial" w:cs="Arial"/>
          <w:sz w:val="24"/>
          <w:szCs w:val="24"/>
        </w:rPr>
        <w:t>economy by redirecting resources and encouraging crime and corruption</w:t>
      </w:r>
      <w:r w:rsidR="00844DE9">
        <w:rPr>
          <w:rFonts w:ascii="Arial" w:hAnsi="Arial" w:cs="Arial"/>
          <w:sz w:val="24"/>
          <w:szCs w:val="24"/>
        </w:rPr>
        <w:t xml:space="preserve"> (Kumar, </w:t>
      </w:r>
      <w:r w:rsidR="008D3799">
        <w:rPr>
          <w:rFonts w:ascii="Arial" w:hAnsi="Arial" w:cs="Arial"/>
          <w:sz w:val="24"/>
          <w:szCs w:val="24"/>
        </w:rPr>
        <w:t>2012)</w:t>
      </w:r>
      <w:r w:rsidR="003213BC">
        <w:rPr>
          <w:rFonts w:ascii="Arial" w:hAnsi="Arial" w:cs="Arial"/>
          <w:sz w:val="24"/>
          <w:szCs w:val="24"/>
        </w:rPr>
        <w:t xml:space="preserve">. Ultimately, this would slow </w:t>
      </w:r>
      <w:r w:rsidR="00300D8C">
        <w:rPr>
          <w:rFonts w:ascii="Arial" w:hAnsi="Arial" w:cs="Arial"/>
          <w:sz w:val="24"/>
          <w:szCs w:val="24"/>
        </w:rPr>
        <w:t xml:space="preserve">economic growth down and can distort </w:t>
      </w:r>
      <w:r w:rsidR="00116D08">
        <w:rPr>
          <w:rFonts w:ascii="Arial" w:hAnsi="Arial" w:cs="Arial"/>
          <w:sz w:val="24"/>
          <w:szCs w:val="24"/>
        </w:rPr>
        <w:t>the economy’s international</w:t>
      </w:r>
      <w:r w:rsidR="00586219">
        <w:rPr>
          <w:rFonts w:ascii="Arial" w:hAnsi="Arial" w:cs="Arial"/>
          <w:sz w:val="24"/>
          <w:szCs w:val="24"/>
        </w:rPr>
        <w:t xml:space="preserve"> trade</w:t>
      </w:r>
      <w:r w:rsidR="005F29DB">
        <w:rPr>
          <w:rFonts w:ascii="Arial" w:hAnsi="Arial" w:cs="Arial"/>
          <w:sz w:val="24"/>
          <w:szCs w:val="24"/>
        </w:rPr>
        <w:t>,</w:t>
      </w:r>
      <w:r w:rsidR="00586219">
        <w:rPr>
          <w:rFonts w:ascii="Arial" w:hAnsi="Arial" w:cs="Arial"/>
          <w:sz w:val="24"/>
          <w:szCs w:val="24"/>
        </w:rPr>
        <w:t xml:space="preserve"> and detriment long-term economic damage. </w:t>
      </w:r>
      <w:r w:rsidR="000528CD">
        <w:rPr>
          <w:rFonts w:ascii="Arial" w:hAnsi="Arial" w:cs="Arial"/>
          <w:sz w:val="24"/>
          <w:szCs w:val="24"/>
        </w:rPr>
        <w:t xml:space="preserve">Thus, money </w:t>
      </w:r>
      <w:r w:rsidR="005F29DB">
        <w:rPr>
          <w:rFonts w:ascii="Arial" w:hAnsi="Arial" w:cs="Arial"/>
          <w:sz w:val="24"/>
          <w:szCs w:val="24"/>
        </w:rPr>
        <w:t>laundering</w:t>
      </w:r>
      <w:r w:rsidR="000528CD">
        <w:rPr>
          <w:rFonts w:ascii="Arial" w:hAnsi="Arial" w:cs="Arial"/>
          <w:sz w:val="24"/>
          <w:szCs w:val="24"/>
        </w:rPr>
        <w:t xml:space="preserve"> is not only a UK </w:t>
      </w:r>
      <w:r w:rsidR="00A26194">
        <w:rPr>
          <w:rFonts w:ascii="Arial" w:hAnsi="Arial" w:cs="Arial"/>
          <w:sz w:val="24"/>
          <w:szCs w:val="24"/>
        </w:rPr>
        <w:t xml:space="preserve">issue, </w:t>
      </w:r>
      <w:r w:rsidR="005F29DB">
        <w:rPr>
          <w:rFonts w:ascii="Arial" w:hAnsi="Arial" w:cs="Arial"/>
          <w:sz w:val="24"/>
          <w:szCs w:val="24"/>
        </w:rPr>
        <w:t>but it is also</w:t>
      </w:r>
      <w:r w:rsidR="00A26194">
        <w:rPr>
          <w:rFonts w:ascii="Arial" w:hAnsi="Arial" w:cs="Arial"/>
          <w:sz w:val="24"/>
          <w:szCs w:val="24"/>
        </w:rPr>
        <w:t xml:space="preserve"> a global problem that attracts global concerns</w:t>
      </w:r>
      <w:r w:rsidR="005F29DB">
        <w:rPr>
          <w:rFonts w:ascii="Arial" w:hAnsi="Arial" w:cs="Arial"/>
          <w:sz w:val="24"/>
          <w:szCs w:val="24"/>
        </w:rPr>
        <w:t xml:space="preserve"> and without cooperation, it cannot be controlled</w:t>
      </w:r>
      <w:r w:rsidR="008D3799">
        <w:rPr>
          <w:rFonts w:ascii="Arial" w:hAnsi="Arial" w:cs="Arial"/>
          <w:sz w:val="24"/>
          <w:szCs w:val="24"/>
        </w:rPr>
        <w:t xml:space="preserve"> (Kumar, 2012)</w:t>
      </w:r>
      <w:r w:rsidR="005F29DB">
        <w:rPr>
          <w:rFonts w:ascii="Arial" w:hAnsi="Arial" w:cs="Arial"/>
          <w:sz w:val="24"/>
          <w:szCs w:val="24"/>
        </w:rPr>
        <w:t xml:space="preserve">. </w:t>
      </w:r>
      <w:r w:rsidR="008647FE">
        <w:rPr>
          <w:rFonts w:ascii="Arial" w:hAnsi="Arial" w:cs="Arial"/>
          <w:sz w:val="24"/>
          <w:szCs w:val="24"/>
        </w:rPr>
        <w:t xml:space="preserve">Money laundering has been around for a </w:t>
      </w:r>
      <w:r w:rsidR="00D77918">
        <w:rPr>
          <w:rFonts w:ascii="Arial" w:hAnsi="Arial" w:cs="Arial"/>
          <w:sz w:val="24"/>
          <w:szCs w:val="24"/>
        </w:rPr>
        <w:t xml:space="preserve">considerable amount of time, with studies concluding that </w:t>
      </w:r>
      <w:r w:rsidR="00D222FE">
        <w:rPr>
          <w:rFonts w:ascii="Arial" w:hAnsi="Arial" w:cs="Arial"/>
          <w:sz w:val="24"/>
          <w:szCs w:val="24"/>
        </w:rPr>
        <w:t xml:space="preserve">its existence </w:t>
      </w:r>
      <w:r w:rsidR="003B3977">
        <w:rPr>
          <w:rFonts w:ascii="Arial" w:hAnsi="Arial" w:cs="Arial"/>
          <w:sz w:val="24"/>
          <w:szCs w:val="24"/>
        </w:rPr>
        <w:t xml:space="preserve">poses a risk for </w:t>
      </w:r>
      <w:r w:rsidR="007D304C">
        <w:rPr>
          <w:rFonts w:ascii="Arial" w:hAnsi="Arial" w:cs="Arial"/>
          <w:sz w:val="24"/>
          <w:szCs w:val="24"/>
        </w:rPr>
        <w:t>policymakers</w:t>
      </w:r>
      <w:r w:rsidR="003B3977">
        <w:rPr>
          <w:rFonts w:ascii="Arial" w:hAnsi="Arial" w:cs="Arial"/>
          <w:sz w:val="24"/>
          <w:szCs w:val="24"/>
        </w:rPr>
        <w:t xml:space="preserve"> </w:t>
      </w:r>
      <w:r w:rsidR="00A05AAA">
        <w:rPr>
          <w:rFonts w:ascii="Arial" w:hAnsi="Arial" w:cs="Arial"/>
          <w:sz w:val="24"/>
          <w:szCs w:val="24"/>
        </w:rPr>
        <w:t>as it is difficult to track mon</w:t>
      </w:r>
      <w:r w:rsidR="007D304C">
        <w:rPr>
          <w:rFonts w:ascii="Arial" w:hAnsi="Arial" w:cs="Arial"/>
          <w:sz w:val="24"/>
          <w:szCs w:val="24"/>
        </w:rPr>
        <w:t>ey</w:t>
      </w:r>
      <w:r w:rsidR="00A05AAA">
        <w:rPr>
          <w:rFonts w:ascii="Arial" w:hAnsi="Arial" w:cs="Arial"/>
          <w:sz w:val="24"/>
          <w:szCs w:val="24"/>
        </w:rPr>
        <w:t xml:space="preserve"> launderer</w:t>
      </w:r>
      <w:r w:rsidR="000076B3">
        <w:rPr>
          <w:rFonts w:ascii="Arial" w:hAnsi="Arial" w:cs="Arial"/>
          <w:sz w:val="24"/>
          <w:szCs w:val="24"/>
        </w:rPr>
        <w:t>s around the world or gather intelligence on the organised crime gangs</w:t>
      </w:r>
      <w:r w:rsidR="00571846">
        <w:rPr>
          <w:rFonts w:ascii="Arial" w:hAnsi="Arial" w:cs="Arial"/>
          <w:sz w:val="24"/>
          <w:szCs w:val="24"/>
        </w:rPr>
        <w:t xml:space="preserve">, ultimately resulting in </w:t>
      </w:r>
      <w:r w:rsidR="006F6F9E">
        <w:rPr>
          <w:rFonts w:ascii="Arial" w:hAnsi="Arial" w:cs="Arial"/>
          <w:sz w:val="24"/>
          <w:szCs w:val="24"/>
        </w:rPr>
        <w:t>shootings between criminal gangs due to money and drugs for example</w:t>
      </w:r>
      <w:r w:rsidR="00E82EC0">
        <w:rPr>
          <w:rFonts w:ascii="Arial" w:hAnsi="Arial" w:cs="Arial"/>
          <w:sz w:val="24"/>
          <w:szCs w:val="24"/>
        </w:rPr>
        <w:t xml:space="preserve"> (Stelfox, 1998)</w:t>
      </w:r>
      <w:r w:rsidR="006F6F9E">
        <w:rPr>
          <w:rFonts w:ascii="Arial" w:hAnsi="Arial" w:cs="Arial"/>
          <w:sz w:val="24"/>
          <w:szCs w:val="24"/>
        </w:rPr>
        <w:t xml:space="preserve">. </w:t>
      </w:r>
    </w:p>
    <w:p w14:paraId="04667858" w14:textId="648E1496" w:rsidR="00E43C17" w:rsidRDefault="004C1FC5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conclude,</w:t>
      </w:r>
      <w:r w:rsidR="00672746">
        <w:rPr>
          <w:rFonts w:ascii="Arial" w:hAnsi="Arial" w:cs="Arial"/>
          <w:sz w:val="24"/>
          <w:szCs w:val="24"/>
        </w:rPr>
        <w:t xml:space="preserve"> </w:t>
      </w:r>
      <w:r w:rsidR="00762AEE">
        <w:rPr>
          <w:rFonts w:ascii="Arial" w:hAnsi="Arial" w:cs="Arial"/>
          <w:sz w:val="24"/>
          <w:szCs w:val="24"/>
        </w:rPr>
        <w:t xml:space="preserve">the NSA </w:t>
      </w:r>
      <w:r w:rsidR="007D2005">
        <w:rPr>
          <w:rFonts w:ascii="Arial" w:hAnsi="Arial" w:cs="Arial"/>
          <w:sz w:val="24"/>
          <w:szCs w:val="24"/>
        </w:rPr>
        <w:t>(</w:t>
      </w:r>
      <w:r w:rsidR="00D66329">
        <w:rPr>
          <w:rFonts w:ascii="Arial" w:hAnsi="Arial" w:cs="Arial"/>
          <w:sz w:val="24"/>
          <w:szCs w:val="24"/>
        </w:rPr>
        <w:t xml:space="preserve">2021) </w:t>
      </w:r>
      <w:r w:rsidR="00E43C17">
        <w:rPr>
          <w:rFonts w:ascii="Arial" w:hAnsi="Arial" w:cs="Arial"/>
          <w:sz w:val="24"/>
          <w:szCs w:val="24"/>
        </w:rPr>
        <w:t>quotes:</w:t>
      </w:r>
    </w:p>
    <w:p w14:paraId="7A44D9C6" w14:textId="188A2F55" w:rsidR="001C4818" w:rsidRPr="007D2005" w:rsidRDefault="00E43C17" w:rsidP="00462B14">
      <w:pPr>
        <w:spacing w:line="480" w:lineRule="auto"/>
        <w:rPr>
          <w:rFonts w:ascii="Arial" w:hAnsi="Arial" w:cs="Arial"/>
          <w:i/>
          <w:iCs/>
          <w:sz w:val="24"/>
          <w:szCs w:val="24"/>
        </w:rPr>
      </w:pPr>
      <w:r w:rsidRPr="007D2005">
        <w:rPr>
          <w:rFonts w:ascii="Arial" w:hAnsi="Arial" w:cs="Arial"/>
          <w:i/>
          <w:iCs/>
          <w:sz w:val="24"/>
          <w:szCs w:val="24"/>
        </w:rPr>
        <w:t>“The smuggling and distribution of drugs and guns; sexual abuse of children</w:t>
      </w:r>
      <w:r w:rsidR="005E4A6C" w:rsidRPr="007D2005">
        <w:rPr>
          <w:rFonts w:ascii="Arial" w:hAnsi="Arial" w:cs="Arial"/>
          <w:i/>
          <w:iCs/>
          <w:sz w:val="24"/>
          <w:szCs w:val="24"/>
        </w:rPr>
        <w:t xml:space="preserve">; cross-border trafficking and smuggling of people; exploitation of individuals; industrial-scale </w:t>
      </w:r>
      <w:r w:rsidR="005E4A6C" w:rsidRPr="007D2005">
        <w:rPr>
          <w:rFonts w:ascii="Arial" w:hAnsi="Arial" w:cs="Arial"/>
          <w:i/>
          <w:iCs/>
          <w:sz w:val="24"/>
          <w:szCs w:val="24"/>
        </w:rPr>
        <w:lastRenderedPageBreak/>
        <w:t>frauds; ransom</w:t>
      </w:r>
      <w:r w:rsidR="00D5726D" w:rsidRPr="007D2005">
        <w:rPr>
          <w:rFonts w:ascii="Arial" w:hAnsi="Arial" w:cs="Arial"/>
          <w:i/>
          <w:iCs/>
          <w:sz w:val="24"/>
          <w:szCs w:val="24"/>
        </w:rPr>
        <w:t>ware attacks; and the laundering of dirty money in and through the UK are causing harm to our citizens and commun</w:t>
      </w:r>
      <w:r w:rsidR="001C4818" w:rsidRPr="007D2005">
        <w:rPr>
          <w:rFonts w:ascii="Arial" w:hAnsi="Arial" w:cs="Arial"/>
          <w:i/>
          <w:iCs/>
          <w:sz w:val="24"/>
          <w:szCs w:val="24"/>
        </w:rPr>
        <w:t>ities on a significant scale</w:t>
      </w:r>
      <w:r w:rsidR="007D2005" w:rsidRPr="007D2005">
        <w:rPr>
          <w:rFonts w:ascii="Arial" w:hAnsi="Arial" w:cs="Arial"/>
          <w:i/>
          <w:iCs/>
          <w:sz w:val="24"/>
          <w:szCs w:val="24"/>
        </w:rPr>
        <w:t>.”</w:t>
      </w:r>
    </w:p>
    <w:p w14:paraId="2DE759AC" w14:textId="611D9CEA" w:rsidR="00007036" w:rsidRDefault="00D66329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CA6E56">
        <w:rPr>
          <w:rFonts w:ascii="Arial" w:hAnsi="Arial" w:cs="Arial"/>
          <w:sz w:val="24"/>
          <w:szCs w:val="24"/>
        </w:rPr>
        <w:t xml:space="preserve">efficiently summarises the information </w:t>
      </w:r>
      <w:r w:rsidR="000C3708">
        <w:rPr>
          <w:rFonts w:ascii="Arial" w:hAnsi="Arial" w:cs="Arial"/>
          <w:sz w:val="24"/>
          <w:szCs w:val="24"/>
        </w:rPr>
        <w:t>analyse</w:t>
      </w:r>
      <w:r w:rsidR="00176B21">
        <w:rPr>
          <w:rFonts w:ascii="Arial" w:hAnsi="Arial" w:cs="Arial"/>
          <w:sz w:val="24"/>
          <w:szCs w:val="24"/>
        </w:rPr>
        <w:t xml:space="preserve">d throughout. </w:t>
      </w:r>
      <w:r w:rsidR="00640B7B">
        <w:rPr>
          <w:rFonts w:ascii="Arial" w:hAnsi="Arial" w:cs="Arial"/>
          <w:sz w:val="24"/>
          <w:szCs w:val="24"/>
        </w:rPr>
        <w:t>In consideration</w:t>
      </w:r>
      <w:r w:rsidR="008B0373">
        <w:rPr>
          <w:rFonts w:ascii="Arial" w:hAnsi="Arial" w:cs="Arial"/>
          <w:sz w:val="24"/>
          <w:szCs w:val="24"/>
        </w:rPr>
        <w:t xml:space="preserve"> of this, alongside the statistics surrounding all areas</w:t>
      </w:r>
      <w:r w:rsidR="00DC4AC3">
        <w:rPr>
          <w:rFonts w:ascii="Arial" w:hAnsi="Arial" w:cs="Arial"/>
          <w:sz w:val="24"/>
          <w:szCs w:val="24"/>
        </w:rPr>
        <w:t>,</w:t>
      </w:r>
      <w:r w:rsidR="00640B7B">
        <w:rPr>
          <w:rFonts w:ascii="Arial" w:hAnsi="Arial" w:cs="Arial"/>
          <w:sz w:val="24"/>
          <w:szCs w:val="24"/>
        </w:rPr>
        <w:t xml:space="preserve"> SOC seems to be a vicious cycle </w:t>
      </w:r>
      <w:r w:rsidR="002640D7">
        <w:rPr>
          <w:rFonts w:ascii="Arial" w:hAnsi="Arial" w:cs="Arial"/>
          <w:sz w:val="24"/>
          <w:szCs w:val="24"/>
        </w:rPr>
        <w:t>that the multi-agencies cannot control, or keep up to date with</w:t>
      </w:r>
      <w:r w:rsidR="00DC4AC3">
        <w:rPr>
          <w:rFonts w:ascii="Arial" w:hAnsi="Arial" w:cs="Arial"/>
          <w:sz w:val="24"/>
          <w:szCs w:val="24"/>
        </w:rPr>
        <w:t xml:space="preserve">, and the threat of SOC on UK citizens is only increasing as a result of this. </w:t>
      </w:r>
    </w:p>
    <w:p w14:paraId="3CC67B4A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046B618A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0A684366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3BA5F57F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55FCB245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4517C1BF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6848CBDD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62E8894B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15FB26C0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28444EC7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0B716E1D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46686673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604583C7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768D2831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16344246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2694AB69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523395AB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108CCA42" w14:textId="77777777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</w:p>
    <w:p w14:paraId="5D4AEBC7" w14:textId="02DDC2F4" w:rsidR="00B0771B" w:rsidRDefault="00B0771B" w:rsidP="00462B14">
      <w:pPr>
        <w:spacing w:line="480" w:lineRule="auto"/>
        <w:rPr>
          <w:rFonts w:ascii="Arial" w:hAnsi="Arial" w:cs="Arial"/>
          <w:sz w:val="24"/>
          <w:szCs w:val="24"/>
        </w:rPr>
      </w:pPr>
      <w:r w:rsidRPr="00B0771B">
        <w:rPr>
          <w:rFonts w:ascii="Arial" w:hAnsi="Arial" w:cs="Arial"/>
          <w:sz w:val="24"/>
          <w:szCs w:val="24"/>
        </w:rPr>
        <w:t>Bibliography</w:t>
      </w:r>
    </w:p>
    <w:p w14:paraId="0A85A7E2" w14:textId="18E3BD50" w:rsidR="00731C18" w:rsidRDefault="00731C18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Black, D</w:t>
      </w:r>
      <w:r w:rsidR="00104AE8">
        <w:rPr>
          <w:rFonts w:ascii="Arial" w:hAnsi="Arial" w:cs="Arial"/>
          <w:sz w:val="24"/>
          <w:szCs w:val="24"/>
        </w:rPr>
        <w:t xml:space="preserve">. C. (2020) </w:t>
      </w:r>
      <w:r w:rsidR="00104AE8" w:rsidRPr="00B36ADE">
        <w:rPr>
          <w:rFonts w:ascii="Arial" w:hAnsi="Arial" w:cs="Arial"/>
          <w:i/>
          <w:iCs/>
          <w:sz w:val="24"/>
          <w:szCs w:val="24"/>
        </w:rPr>
        <w:t>Review of Drugs: Executive Summary</w:t>
      </w:r>
      <w:r w:rsidR="00104AE8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="0094060F" w:rsidRPr="00CB7A6D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https://assets.publishing.service.gov.uk/government/uploads/system/uploads/attachment_data/file/897786/2SummaryPhaseOne+foreword200219.pdf</w:t>
        </w:r>
      </w:hyperlink>
      <w:r w:rsidR="0094060F">
        <w:rPr>
          <w:rFonts w:ascii="Arial" w:hAnsi="Arial" w:cs="Arial"/>
          <w:sz w:val="24"/>
          <w:szCs w:val="24"/>
        </w:rPr>
        <w:t xml:space="preserve"> (Accessed: 5</w:t>
      </w:r>
      <w:r w:rsidR="0094060F" w:rsidRPr="0094060F">
        <w:rPr>
          <w:rFonts w:ascii="Arial" w:hAnsi="Arial" w:cs="Arial"/>
          <w:sz w:val="24"/>
          <w:szCs w:val="24"/>
          <w:vertAlign w:val="superscript"/>
        </w:rPr>
        <w:t>th</w:t>
      </w:r>
      <w:r w:rsidR="0094060F">
        <w:rPr>
          <w:rFonts w:ascii="Arial" w:hAnsi="Arial" w:cs="Arial"/>
          <w:sz w:val="24"/>
          <w:szCs w:val="24"/>
        </w:rPr>
        <w:t xml:space="preserve"> March, 2023).</w:t>
      </w:r>
    </w:p>
    <w:p w14:paraId="1D9E9776" w14:textId="345734E4" w:rsidR="007536FD" w:rsidRDefault="007536FD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Children’s Commis</w:t>
      </w:r>
      <w:r w:rsidR="00A256EA">
        <w:rPr>
          <w:rFonts w:ascii="Arial" w:hAnsi="Arial" w:cs="Arial"/>
          <w:sz w:val="24"/>
          <w:szCs w:val="24"/>
        </w:rPr>
        <w:t xml:space="preserve">sioner (2019) </w:t>
      </w:r>
      <w:r w:rsidR="00A256EA" w:rsidRPr="00B36ADE">
        <w:rPr>
          <w:rFonts w:ascii="Arial" w:hAnsi="Arial" w:cs="Arial"/>
          <w:i/>
          <w:iCs/>
          <w:sz w:val="24"/>
          <w:szCs w:val="24"/>
        </w:rPr>
        <w:t>Childhood vulnerability in England 2019</w:t>
      </w:r>
      <w:r w:rsidR="00A256EA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A256EA" w:rsidRPr="00CB7A6D">
          <w:rPr>
            <w:rStyle w:val="Hyperlink"/>
            <w:rFonts w:ascii="Arial" w:hAnsi="Arial" w:cs="Arial"/>
            <w:sz w:val="24"/>
            <w:szCs w:val="24"/>
          </w:rPr>
          <w:t>https://www.childrenscommissioner.gov.uk/report/childhood-vulnerability-in-england-2019/</w:t>
        </w:r>
      </w:hyperlink>
      <w:r w:rsidR="00A256EA">
        <w:rPr>
          <w:rFonts w:ascii="Arial" w:hAnsi="Arial" w:cs="Arial"/>
          <w:sz w:val="24"/>
          <w:szCs w:val="24"/>
        </w:rPr>
        <w:t xml:space="preserve"> (Accessed: 5</w:t>
      </w:r>
      <w:r w:rsidR="00A256EA" w:rsidRPr="00A256EA">
        <w:rPr>
          <w:rFonts w:ascii="Arial" w:hAnsi="Arial" w:cs="Arial"/>
          <w:sz w:val="24"/>
          <w:szCs w:val="24"/>
          <w:vertAlign w:val="superscript"/>
        </w:rPr>
        <w:t>th</w:t>
      </w:r>
      <w:r w:rsidR="00A256EA">
        <w:rPr>
          <w:rFonts w:ascii="Arial" w:hAnsi="Arial" w:cs="Arial"/>
          <w:sz w:val="24"/>
          <w:szCs w:val="24"/>
        </w:rPr>
        <w:t xml:space="preserve"> March 2023).</w:t>
      </w:r>
    </w:p>
    <w:p w14:paraId="16549407" w14:textId="227080CB" w:rsidR="00961275" w:rsidRDefault="00961275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CPS (2021) </w:t>
      </w:r>
      <w:r w:rsidRPr="00BD024C">
        <w:rPr>
          <w:rFonts w:ascii="Arial" w:hAnsi="Arial" w:cs="Arial"/>
          <w:i/>
          <w:iCs/>
          <w:sz w:val="24"/>
          <w:szCs w:val="24"/>
        </w:rPr>
        <w:t>Money Laundering Offences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107FA7" w:rsidRPr="00CB7A6D">
          <w:rPr>
            <w:rStyle w:val="Hyperlink"/>
            <w:rFonts w:ascii="Arial" w:hAnsi="Arial" w:cs="Arial"/>
            <w:sz w:val="24"/>
            <w:szCs w:val="24"/>
          </w:rPr>
          <w:t>https://www.cps.gov.uk/legal-guidance/money-laundering-offences</w:t>
        </w:r>
      </w:hyperlink>
      <w:r w:rsidR="00107FA7">
        <w:rPr>
          <w:rFonts w:ascii="Arial" w:hAnsi="Arial" w:cs="Arial"/>
          <w:sz w:val="24"/>
          <w:szCs w:val="24"/>
        </w:rPr>
        <w:t xml:space="preserve"> (Accessed: 5</w:t>
      </w:r>
      <w:r w:rsidR="00107FA7" w:rsidRPr="00107FA7">
        <w:rPr>
          <w:rFonts w:ascii="Arial" w:hAnsi="Arial" w:cs="Arial"/>
          <w:sz w:val="24"/>
          <w:szCs w:val="24"/>
          <w:vertAlign w:val="superscript"/>
        </w:rPr>
        <w:t>th</w:t>
      </w:r>
      <w:r w:rsidR="00107FA7">
        <w:rPr>
          <w:rFonts w:ascii="Arial" w:hAnsi="Arial" w:cs="Arial"/>
          <w:sz w:val="24"/>
          <w:szCs w:val="24"/>
        </w:rPr>
        <w:t xml:space="preserve"> March 2023).</w:t>
      </w:r>
    </w:p>
    <w:p w14:paraId="205BE4B7" w14:textId="583F5B1D" w:rsidR="008A07E5" w:rsidRDefault="008A07E5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CPS (2023) </w:t>
      </w:r>
      <w:r w:rsidR="00204D5F" w:rsidRPr="00B36ADE">
        <w:rPr>
          <w:rFonts w:ascii="Arial" w:hAnsi="Arial" w:cs="Arial"/>
          <w:i/>
          <w:iCs/>
          <w:sz w:val="24"/>
          <w:szCs w:val="24"/>
        </w:rPr>
        <w:t>Organised Crime – Strategy</w:t>
      </w:r>
      <w:r w:rsidR="00204D5F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="002D159E" w:rsidRPr="00CB7A6D">
          <w:rPr>
            <w:rStyle w:val="Hyperlink"/>
            <w:rFonts w:ascii="Arial" w:hAnsi="Arial" w:cs="Arial"/>
            <w:sz w:val="24"/>
            <w:szCs w:val="24"/>
          </w:rPr>
          <w:t>https://www.cps.gov.uk/organised-crime-strategy</w:t>
        </w:r>
      </w:hyperlink>
      <w:r w:rsidR="002D159E">
        <w:rPr>
          <w:rFonts w:ascii="Arial" w:hAnsi="Arial" w:cs="Arial"/>
          <w:sz w:val="24"/>
          <w:szCs w:val="24"/>
        </w:rPr>
        <w:t xml:space="preserve"> (Accessed: 28</w:t>
      </w:r>
      <w:r w:rsidR="002D159E" w:rsidRPr="002D159E">
        <w:rPr>
          <w:rFonts w:ascii="Arial" w:hAnsi="Arial" w:cs="Arial"/>
          <w:sz w:val="24"/>
          <w:szCs w:val="24"/>
          <w:vertAlign w:val="superscript"/>
        </w:rPr>
        <w:t>th</w:t>
      </w:r>
      <w:r w:rsidR="002D159E">
        <w:rPr>
          <w:rFonts w:ascii="Arial" w:hAnsi="Arial" w:cs="Arial"/>
          <w:sz w:val="24"/>
          <w:szCs w:val="24"/>
        </w:rPr>
        <w:t xml:space="preserve"> February 2023).</w:t>
      </w:r>
    </w:p>
    <w:p w14:paraId="3CFCECCE" w14:textId="1C395F0C" w:rsidR="0084381D" w:rsidRDefault="00CC428A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Crime Stoppers (2023) </w:t>
      </w:r>
      <w:r w:rsidR="000D2D5E" w:rsidRPr="00BD024C">
        <w:rPr>
          <w:rFonts w:ascii="Arial" w:hAnsi="Arial" w:cs="Arial"/>
          <w:i/>
          <w:iCs/>
          <w:sz w:val="24"/>
          <w:szCs w:val="24"/>
        </w:rPr>
        <w:t>Serious and Organised Crime</w:t>
      </w:r>
      <w:r w:rsidR="000D2D5E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="000D2D5E" w:rsidRPr="00CB7A6D">
          <w:rPr>
            <w:rStyle w:val="Hyperlink"/>
            <w:rFonts w:ascii="Arial" w:hAnsi="Arial" w:cs="Arial"/>
            <w:sz w:val="24"/>
            <w:szCs w:val="24"/>
          </w:rPr>
          <w:t>https://crimestoppers-uk.org/keeping-safe/community-family/serious-and-organised-crime</w:t>
        </w:r>
      </w:hyperlink>
      <w:r w:rsidR="000D2D5E">
        <w:rPr>
          <w:rFonts w:ascii="Arial" w:hAnsi="Arial" w:cs="Arial"/>
          <w:sz w:val="24"/>
          <w:szCs w:val="24"/>
        </w:rPr>
        <w:t xml:space="preserve"> (Accessed: 28</w:t>
      </w:r>
      <w:r w:rsidR="000D2D5E" w:rsidRPr="000D2D5E">
        <w:rPr>
          <w:rFonts w:ascii="Arial" w:hAnsi="Arial" w:cs="Arial"/>
          <w:sz w:val="24"/>
          <w:szCs w:val="24"/>
          <w:vertAlign w:val="superscript"/>
        </w:rPr>
        <w:t>th</w:t>
      </w:r>
      <w:r w:rsidR="000D2D5E">
        <w:rPr>
          <w:rFonts w:ascii="Arial" w:hAnsi="Arial" w:cs="Arial"/>
          <w:sz w:val="24"/>
          <w:szCs w:val="24"/>
        </w:rPr>
        <w:t xml:space="preserve"> February 2023</w:t>
      </w:r>
      <w:r w:rsidR="006837BB">
        <w:rPr>
          <w:rFonts w:ascii="Arial" w:hAnsi="Arial" w:cs="Arial"/>
          <w:sz w:val="24"/>
          <w:szCs w:val="24"/>
        </w:rPr>
        <w:t>)</w:t>
      </w:r>
      <w:r w:rsidR="00916C99">
        <w:rPr>
          <w:rFonts w:ascii="Arial" w:hAnsi="Arial" w:cs="Arial"/>
          <w:sz w:val="24"/>
          <w:szCs w:val="24"/>
        </w:rPr>
        <w:t>.</w:t>
      </w:r>
    </w:p>
    <w:p w14:paraId="7351AB3E" w14:textId="35C938A1" w:rsidR="0084381D" w:rsidRDefault="0084381D" w:rsidP="00462B14">
      <w:pPr>
        <w:spacing w:line="480" w:lineRule="auto"/>
        <w:rPr>
          <w:rFonts w:ascii="Arial" w:hAnsi="Arial" w:cs="Arial"/>
          <w:sz w:val="24"/>
          <w:szCs w:val="24"/>
        </w:rPr>
      </w:pPr>
      <w:r w:rsidRPr="0084381D">
        <w:rPr>
          <w:rFonts w:ascii="Arial" w:hAnsi="Arial" w:cs="Arial"/>
          <w:sz w:val="24"/>
          <w:szCs w:val="24"/>
        </w:rPr>
        <w:t>Crocker, R., Webb, S., Garner, S., Skidmore, M., Gill, M. and Graham, J.</w:t>
      </w:r>
      <w:r>
        <w:rPr>
          <w:rFonts w:ascii="Arial" w:hAnsi="Arial" w:cs="Arial"/>
          <w:sz w:val="24"/>
          <w:szCs w:val="24"/>
        </w:rPr>
        <w:t xml:space="preserve"> (</w:t>
      </w:r>
      <w:r w:rsidRPr="0084381D">
        <w:rPr>
          <w:rFonts w:ascii="Arial" w:hAnsi="Arial" w:cs="Arial"/>
          <w:sz w:val="24"/>
          <w:szCs w:val="24"/>
        </w:rPr>
        <w:t>2017</w:t>
      </w:r>
      <w:r>
        <w:rPr>
          <w:rFonts w:ascii="Arial" w:hAnsi="Arial" w:cs="Arial"/>
          <w:sz w:val="24"/>
          <w:szCs w:val="24"/>
        </w:rPr>
        <w:t>)</w:t>
      </w:r>
      <w:r w:rsidRPr="0084381D">
        <w:rPr>
          <w:rFonts w:ascii="Arial" w:hAnsi="Arial" w:cs="Arial"/>
          <w:sz w:val="24"/>
          <w:szCs w:val="24"/>
        </w:rPr>
        <w:t xml:space="preserve"> </w:t>
      </w:r>
      <w:r w:rsidRPr="00BD024C">
        <w:rPr>
          <w:rFonts w:ascii="Arial" w:hAnsi="Arial" w:cs="Arial"/>
          <w:i/>
          <w:iCs/>
          <w:sz w:val="24"/>
          <w:szCs w:val="24"/>
        </w:rPr>
        <w:t>The impact of organised crime in local communities</w:t>
      </w:r>
      <w:r w:rsidRPr="0084381D">
        <w:rPr>
          <w:rFonts w:ascii="Arial" w:hAnsi="Arial" w:cs="Arial"/>
          <w:sz w:val="24"/>
          <w:szCs w:val="24"/>
        </w:rPr>
        <w:t>. Police Foundation</w:t>
      </w:r>
      <w:r w:rsidR="00DB002E">
        <w:rPr>
          <w:rFonts w:ascii="Arial" w:hAnsi="Arial" w:cs="Arial"/>
          <w:sz w:val="24"/>
          <w:szCs w:val="24"/>
        </w:rPr>
        <w:t>, pp-1</w:t>
      </w:r>
      <w:r w:rsidR="0062327D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62327D" w:rsidRPr="00CB7A6D">
          <w:rPr>
            <w:rStyle w:val="Hyperlink"/>
            <w:rFonts w:ascii="Arial" w:hAnsi="Arial" w:cs="Arial"/>
            <w:sz w:val="24"/>
            <w:szCs w:val="24"/>
          </w:rPr>
          <w:t>https://perpetuityresearch.com/wp-content/uploads/2017/06/2017-05-Organised-Crime-in-Local-Communities-Final-Report-web.pdf</w:t>
        </w:r>
      </w:hyperlink>
      <w:r w:rsidR="0062327D">
        <w:rPr>
          <w:rFonts w:ascii="Arial" w:hAnsi="Arial" w:cs="Arial"/>
          <w:sz w:val="24"/>
          <w:szCs w:val="24"/>
        </w:rPr>
        <w:t xml:space="preserve"> (Accessed: 5</w:t>
      </w:r>
      <w:r w:rsidR="0062327D" w:rsidRPr="0062327D">
        <w:rPr>
          <w:rFonts w:ascii="Arial" w:hAnsi="Arial" w:cs="Arial"/>
          <w:sz w:val="24"/>
          <w:szCs w:val="24"/>
          <w:vertAlign w:val="superscript"/>
        </w:rPr>
        <w:t>th</w:t>
      </w:r>
      <w:r w:rsidR="0062327D">
        <w:rPr>
          <w:rFonts w:ascii="Arial" w:hAnsi="Arial" w:cs="Arial"/>
          <w:sz w:val="24"/>
          <w:szCs w:val="24"/>
        </w:rPr>
        <w:t xml:space="preserve"> March 2023).</w:t>
      </w:r>
    </w:p>
    <w:p w14:paraId="22FE5FCC" w14:textId="192C4CB0" w:rsidR="002C33BD" w:rsidRDefault="002C33BD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Department for Education and Home Office (2006) </w:t>
      </w:r>
      <w:r w:rsidR="009A4B29" w:rsidRPr="00BD024C">
        <w:rPr>
          <w:rFonts w:ascii="Arial" w:hAnsi="Arial" w:cs="Arial"/>
          <w:i/>
          <w:iCs/>
          <w:sz w:val="24"/>
          <w:szCs w:val="24"/>
        </w:rPr>
        <w:t>Safeguarding children who may have been trafficked</w:t>
      </w:r>
      <w:r w:rsidR="009A4B29">
        <w:rPr>
          <w:rFonts w:ascii="Arial" w:hAnsi="Arial" w:cs="Arial"/>
          <w:sz w:val="24"/>
          <w:szCs w:val="24"/>
        </w:rPr>
        <w:t xml:space="preserve">. HM Government. Available at: </w:t>
      </w:r>
      <w:hyperlink r:id="rId11" w:history="1">
        <w:r w:rsidR="009A4B29" w:rsidRPr="00CB7A6D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https://assets.publishing.service.gov.uk/government/uploads/system/uploads/attachment_data/file/177033/DFE-00084-2011.pdf</w:t>
        </w:r>
      </w:hyperlink>
      <w:r w:rsidR="009A4B29">
        <w:rPr>
          <w:rFonts w:ascii="Arial" w:hAnsi="Arial" w:cs="Arial"/>
          <w:sz w:val="24"/>
          <w:szCs w:val="24"/>
        </w:rPr>
        <w:t xml:space="preserve"> (Accessed: 5</w:t>
      </w:r>
      <w:r w:rsidR="009A4B29" w:rsidRPr="009A4B29">
        <w:rPr>
          <w:rFonts w:ascii="Arial" w:hAnsi="Arial" w:cs="Arial"/>
          <w:sz w:val="24"/>
          <w:szCs w:val="24"/>
          <w:vertAlign w:val="superscript"/>
        </w:rPr>
        <w:t>th</w:t>
      </w:r>
      <w:r w:rsidR="009A4B29">
        <w:rPr>
          <w:rFonts w:ascii="Arial" w:hAnsi="Arial" w:cs="Arial"/>
          <w:sz w:val="24"/>
          <w:szCs w:val="24"/>
        </w:rPr>
        <w:t xml:space="preserve"> March 2023).</w:t>
      </w:r>
    </w:p>
    <w:p w14:paraId="73D1E4E3" w14:textId="29FF18B9" w:rsidR="00B62974" w:rsidRDefault="00B6297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Devon Children and Families Partnership (2023) </w:t>
      </w:r>
      <w:r w:rsidR="00F76461" w:rsidRPr="00BD024C">
        <w:rPr>
          <w:rFonts w:ascii="Arial" w:hAnsi="Arial" w:cs="Arial"/>
          <w:i/>
          <w:iCs/>
          <w:sz w:val="24"/>
          <w:szCs w:val="24"/>
        </w:rPr>
        <w:t>Child Abuse: Child trafficking and modern slavery</w:t>
      </w:r>
      <w:r w:rsidR="00F76461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F75A44" w:rsidRPr="00CB7A6D">
          <w:rPr>
            <w:rStyle w:val="Hyperlink"/>
            <w:rFonts w:ascii="Arial" w:hAnsi="Arial" w:cs="Arial"/>
            <w:sz w:val="24"/>
            <w:szCs w:val="24"/>
          </w:rPr>
          <w:t>https://www.dcfp.org.uk/child-abuse/child-trafficking-and-modern-slavery/#:~:text=Trafficked%20children%20experience%20multiple%20forms,be%20physically%20and%20emotionally%20neglected</w:t>
        </w:r>
      </w:hyperlink>
      <w:r w:rsidR="00F75A44" w:rsidRPr="00F75A44">
        <w:rPr>
          <w:rFonts w:ascii="Arial" w:hAnsi="Arial" w:cs="Arial"/>
          <w:sz w:val="24"/>
          <w:szCs w:val="24"/>
        </w:rPr>
        <w:t>.</w:t>
      </w:r>
      <w:r w:rsidR="00F75A44">
        <w:rPr>
          <w:rFonts w:ascii="Arial" w:hAnsi="Arial" w:cs="Arial"/>
          <w:sz w:val="24"/>
          <w:szCs w:val="24"/>
        </w:rPr>
        <w:t xml:space="preserve"> (Accessed: 5</w:t>
      </w:r>
      <w:r w:rsidR="00F75A44" w:rsidRPr="00F75A44">
        <w:rPr>
          <w:rFonts w:ascii="Arial" w:hAnsi="Arial" w:cs="Arial"/>
          <w:sz w:val="24"/>
          <w:szCs w:val="24"/>
          <w:vertAlign w:val="superscript"/>
        </w:rPr>
        <w:t>th</w:t>
      </w:r>
      <w:r w:rsidR="00F75A44">
        <w:rPr>
          <w:rFonts w:ascii="Arial" w:hAnsi="Arial" w:cs="Arial"/>
          <w:sz w:val="24"/>
          <w:szCs w:val="24"/>
        </w:rPr>
        <w:t xml:space="preserve"> March 2023).</w:t>
      </w:r>
    </w:p>
    <w:p w14:paraId="160BAC02" w14:textId="52C5C03B" w:rsidR="009C3404" w:rsidRDefault="009C340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East Staffordshire Borough Council (2022) </w:t>
      </w:r>
      <w:r w:rsidRPr="00BD024C">
        <w:rPr>
          <w:rFonts w:ascii="Arial" w:hAnsi="Arial" w:cs="Arial"/>
          <w:i/>
          <w:iCs/>
          <w:sz w:val="24"/>
          <w:szCs w:val="24"/>
        </w:rPr>
        <w:t>Child Sexual Exploitation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7C3478" w:rsidRPr="00CB7A6D">
          <w:rPr>
            <w:rStyle w:val="Hyperlink"/>
            <w:rFonts w:ascii="Arial" w:hAnsi="Arial" w:cs="Arial"/>
            <w:sz w:val="24"/>
            <w:szCs w:val="24"/>
          </w:rPr>
          <w:t>https://www.eaststaffsbc.gov.uk/child-sexual-exploitation</w:t>
        </w:r>
      </w:hyperlink>
      <w:r w:rsidR="007C3478">
        <w:rPr>
          <w:rFonts w:ascii="Arial" w:hAnsi="Arial" w:cs="Arial"/>
          <w:sz w:val="24"/>
          <w:szCs w:val="24"/>
        </w:rPr>
        <w:t xml:space="preserve"> (Accessed: 3</w:t>
      </w:r>
      <w:r w:rsidR="007C3478" w:rsidRPr="007C3478">
        <w:rPr>
          <w:rFonts w:ascii="Arial" w:hAnsi="Arial" w:cs="Arial"/>
          <w:sz w:val="24"/>
          <w:szCs w:val="24"/>
          <w:vertAlign w:val="superscript"/>
        </w:rPr>
        <w:t>rd</w:t>
      </w:r>
      <w:r w:rsidR="007C3478">
        <w:rPr>
          <w:rFonts w:ascii="Arial" w:hAnsi="Arial" w:cs="Arial"/>
          <w:sz w:val="24"/>
          <w:szCs w:val="24"/>
        </w:rPr>
        <w:t xml:space="preserve"> March 2023).</w:t>
      </w:r>
    </w:p>
    <w:p w14:paraId="7C5AF58F" w14:textId="78BA3764" w:rsidR="002271E4" w:rsidRDefault="002271E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Office (2020) </w:t>
      </w:r>
      <w:r w:rsidRPr="00BD024C">
        <w:rPr>
          <w:rFonts w:ascii="Arial" w:hAnsi="Arial" w:cs="Arial"/>
          <w:i/>
          <w:iCs/>
          <w:sz w:val="24"/>
          <w:szCs w:val="24"/>
        </w:rPr>
        <w:t xml:space="preserve">Criminal exploitation of children and vulnerable adults: county lines.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152A60" w:rsidRPr="00CB7A6D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https://www.ons.gov.uk/peoplepopulationandcommunity/birthsdeathsandmarriages/deaths/bulletins/deathsrelatedtodrugpoisoninginenglandandwales/2021registrations#main-points</w:t>
        </w:r>
      </w:hyperlink>
      <w:r w:rsidR="00152A60">
        <w:rPr>
          <w:rFonts w:ascii="Arial" w:hAnsi="Arial" w:cs="Arial"/>
          <w:sz w:val="24"/>
          <w:szCs w:val="24"/>
        </w:rPr>
        <w:t xml:space="preserve"> (Accessed: 5</w:t>
      </w:r>
      <w:r w:rsidR="00152A60" w:rsidRPr="00152A60">
        <w:rPr>
          <w:rFonts w:ascii="Arial" w:hAnsi="Arial" w:cs="Arial"/>
          <w:sz w:val="24"/>
          <w:szCs w:val="24"/>
          <w:vertAlign w:val="superscript"/>
        </w:rPr>
        <w:t>th</w:t>
      </w:r>
      <w:r w:rsidR="00152A60">
        <w:rPr>
          <w:rFonts w:ascii="Arial" w:hAnsi="Arial" w:cs="Arial"/>
          <w:sz w:val="24"/>
          <w:szCs w:val="24"/>
        </w:rPr>
        <w:t xml:space="preserve"> March 2023).</w:t>
      </w:r>
    </w:p>
    <w:p w14:paraId="568853B0" w14:textId="61B88EC4" w:rsidR="00135B51" w:rsidRDefault="00135B51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Office (2021) </w:t>
      </w:r>
      <w:r w:rsidRPr="00BD024C">
        <w:rPr>
          <w:rFonts w:ascii="Arial" w:hAnsi="Arial" w:cs="Arial"/>
          <w:i/>
          <w:iCs/>
          <w:sz w:val="24"/>
          <w:szCs w:val="24"/>
        </w:rPr>
        <w:t>Modern Slavery: National Referral Mechanism and Duty to Notify statistics UK, Quarter 2 2021 – April to June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3359DD" w:rsidRPr="00CB7A6D">
          <w:rPr>
            <w:rStyle w:val="Hyperlink"/>
            <w:rFonts w:ascii="Arial" w:hAnsi="Arial" w:cs="Arial"/>
            <w:sz w:val="24"/>
            <w:szCs w:val="24"/>
          </w:rPr>
          <w:t>https://www.gov.uk/government/statistics/modern-slavery-national-referral-mechanism-and-duty-to-notify-statistics-uk-quarter-2-2021-april-to-june</w:t>
        </w:r>
      </w:hyperlink>
      <w:r w:rsidR="003359DD">
        <w:rPr>
          <w:rFonts w:ascii="Arial" w:hAnsi="Arial" w:cs="Arial"/>
          <w:sz w:val="24"/>
          <w:szCs w:val="24"/>
        </w:rPr>
        <w:t xml:space="preserve"> (Accessed: 5</w:t>
      </w:r>
      <w:r w:rsidR="003359DD" w:rsidRPr="003359DD">
        <w:rPr>
          <w:rFonts w:ascii="Arial" w:hAnsi="Arial" w:cs="Arial"/>
          <w:sz w:val="24"/>
          <w:szCs w:val="24"/>
          <w:vertAlign w:val="superscript"/>
        </w:rPr>
        <w:t>th</w:t>
      </w:r>
      <w:r w:rsidR="003359DD">
        <w:rPr>
          <w:rFonts w:ascii="Arial" w:hAnsi="Arial" w:cs="Arial"/>
          <w:sz w:val="24"/>
          <w:szCs w:val="24"/>
        </w:rPr>
        <w:t xml:space="preserve"> March 2023).</w:t>
      </w:r>
    </w:p>
    <w:p w14:paraId="65FA82B9" w14:textId="19406DA0" w:rsidR="00040068" w:rsidRDefault="00040068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Home Office (2018) </w:t>
      </w:r>
      <w:r w:rsidRPr="00A21C43">
        <w:rPr>
          <w:rFonts w:ascii="Arial" w:hAnsi="Arial" w:cs="Arial"/>
          <w:i/>
          <w:iCs/>
          <w:sz w:val="24"/>
          <w:szCs w:val="24"/>
        </w:rPr>
        <w:t>Understanding Organised Crime</w:t>
      </w:r>
      <w:r w:rsidR="001D45CE" w:rsidRPr="00A21C43">
        <w:rPr>
          <w:rFonts w:ascii="Arial" w:hAnsi="Arial" w:cs="Arial"/>
          <w:i/>
          <w:iCs/>
          <w:sz w:val="24"/>
          <w:szCs w:val="24"/>
        </w:rPr>
        <w:t xml:space="preserve"> 2015/16: Estimating the scale and the social and economical costs</w:t>
      </w:r>
      <w:r w:rsidR="00B82B90">
        <w:rPr>
          <w:rFonts w:ascii="Arial" w:hAnsi="Arial" w:cs="Arial"/>
          <w:sz w:val="24"/>
          <w:szCs w:val="24"/>
        </w:rPr>
        <w:t xml:space="preserve">. Second edition. Available at: </w:t>
      </w:r>
      <w:hyperlink r:id="rId16" w:history="1">
        <w:r w:rsidR="00B82B90" w:rsidRPr="00CB7A6D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https://assets.publishing.service.gov.uk/government/uploads/system/uploads/attachment_data/file/782656/understanding-organised-crime-mar16-horr103-2nd.pdf</w:t>
        </w:r>
      </w:hyperlink>
      <w:r w:rsidR="00B82B90">
        <w:rPr>
          <w:rFonts w:ascii="Arial" w:hAnsi="Arial" w:cs="Arial"/>
          <w:sz w:val="24"/>
          <w:szCs w:val="24"/>
        </w:rPr>
        <w:t xml:space="preserve"> (Accessed: 28</w:t>
      </w:r>
      <w:r w:rsidR="00B82B90" w:rsidRPr="00B82B90">
        <w:rPr>
          <w:rFonts w:ascii="Arial" w:hAnsi="Arial" w:cs="Arial"/>
          <w:sz w:val="24"/>
          <w:szCs w:val="24"/>
          <w:vertAlign w:val="superscript"/>
        </w:rPr>
        <w:t>th</w:t>
      </w:r>
      <w:r w:rsidR="00B82B90">
        <w:rPr>
          <w:rFonts w:ascii="Arial" w:hAnsi="Arial" w:cs="Arial"/>
          <w:sz w:val="24"/>
          <w:szCs w:val="24"/>
        </w:rPr>
        <w:t xml:space="preserve"> February 2023).</w:t>
      </w:r>
    </w:p>
    <w:p w14:paraId="0CA2C28F" w14:textId="0385DBAC" w:rsidR="005F70A0" w:rsidRDefault="005F70A0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E24F9F">
        <w:rPr>
          <w:rFonts w:ascii="Arial" w:hAnsi="Arial" w:cs="Arial"/>
          <w:sz w:val="24"/>
          <w:szCs w:val="24"/>
        </w:rPr>
        <w:t xml:space="preserve">dependent Anti-Slavery Commissioner and ECPAT UK (2021) </w:t>
      </w:r>
      <w:r w:rsidR="00E24F9F" w:rsidRPr="00A21C43">
        <w:rPr>
          <w:rFonts w:ascii="Arial" w:hAnsi="Arial" w:cs="Arial"/>
          <w:i/>
          <w:iCs/>
          <w:sz w:val="24"/>
          <w:szCs w:val="24"/>
        </w:rPr>
        <w:t>Child trafficking in the UK 2021: a snapshot</w:t>
      </w:r>
      <w:r w:rsidR="00E24F9F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DF25EB" w:rsidRPr="00CB7A6D">
          <w:rPr>
            <w:rStyle w:val="Hyperlink"/>
            <w:rFonts w:ascii="Arial" w:hAnsi="Arial" w:cs="Arial"/>
            <w:sz w:val="24"/>
            <w:szCs w:val="24"/>
          </w:rPr>
          <w:t>https://www.ecpat.org.uk/Handlers/Download.ashx?IDMF=23b51868-f257-49bc-b779-a5059bd65a04</w:t>
        </w:r>
      </w:hyperlink>
      <w:r w:rsidR="00DF25EB">
        <w:rPr>
          <w:rFonts w:ascii="Arial" w:hAnsi="Arial" w:cs="Arial"/>
          <w:sz w:val="24"/>
          <w:szCs w:val="24"/>
        </w:rPr>
        <w:t xml:space="preserve"> (Accessed: 5</w:t>
      </w:r>
      <w:r w:rsidR="00DF25EB" w:rsidRPr="00DF25EB">
        <w:rPr>
          <w:rFonts w:ascii="Arial" w:hAnsi="Arial" w:cs="Arial"/>
          <w:sz w:val="24"/>
          <w:szCs w:val="24"/>
          <w:vertAlign w:val="superscript"/>
        </w:rPr>
        <w:t>th</w:t>
      </w:r>
      <w:r w:rsidR="00DF25EB">
        <w:rPr>
          <w:rFonts w:ascii="Arial" w:hAnsi="Arial" w:cs="Arial"/>
          <w:sz w:val="24"/>
          <w:szCs w:val="24"/>
        </w:rPr>
        <w:t xml:space="preserve"> March 2023).</w:t>
      </w:r>
    </w:p>
    <w:p w14:paraId="429799F5" w14:textId="1A5B21C5" w:rsidR="008D3799" w:rsidRDefault="008D3799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Kumar, V. (2012) </w:t>
      </w:r>
      <w:r w:rsidR="00BD695B" w:rsidRPr="00A21C43">
        <w:rPr>
          <w:rFonts w:ascii="Arial" w:hAnsi="Arial" w:cs="Arial"/>
          <w:i/>
          <w:iCs/>
          <w:sz w:val="24"/>
          <w:szCs w:val="24"/>
        </w:rPr>
        <w:t>Money Laundering: Concept, Signific</w:t>
      </w:r>
      <w:r w:rsidR="00556169" w:rsidRPr="00A21C43">
        <w:rPr>
          <w:rFonts w:ascii="Arial" w:hAnsi="Arial" w:cs="Arial"/>
          <w:i/>
          <w:iCs/>
          <w:sz w:val="24"/>
          <w:szCs w:val="24"/>
        </w:rPr>
        <w:t>ance and its Impact</w:t>
      </w:r>
      <w:r w:rsidR="00556169">
        <w:rPr>
          <w:rFonts w:ascii="Arial" w:hAnsi="Arial" w:cs="Arial"/>
          <w:sz w:val="24"/>
          <w:szCs w:val="24"/>
        </w:rPr>
        <w:t>. European Journal of Business and Management</w:t>
      </w:r>
      <w:r w:rsidR="002A532F">
        <w:rPr>
          <w:rFonts w:ascii="Arial" w:hAnsi="Arial" w:cs="Arial"/>
          <w:sz w:val="24"/>
          <w:szCs w:val="24"/>
        </w:rPr>
        <w:t xml:space="preserve"> 4(2). Available at: </w:t>
      </w:r>
      <w:hyperlink r:id="rId18" w:history="1">
        <w:r w:rsidR="002A532F" w:rsidRPr="00CB7A6D">
          <w:rPr>
            <w:rStyle w:val="Hyperlink"/>
            <w:rFonts w:ascii="Arial" w:hAnsi="Arial" w:cs="Arial"/>
            <w:sz w:val="24"/>
            <w:szCs w:val="24"/>
          </w:rPr>
          <w:t>https://core.ac.uk/download/pdf/234624157.pdf</w:t>
        </w:r>
      </w:hyperlink>
      <w:r w:rsidR="002A532F">
        <w:rPr>
          <w:rFonts w:ascii="Arial" w:hAnsi="Arial" w:cs="Arial"/>
          <w:sz w:val="24"/>
          <w:szCs w:val="24"/>
        </w:rPr>
        <w:t xml:space="preserve"> (Accessed: 5</w:t>
      </w:r>
      <w:r w:rsidR="002A532F" w:rsidRPr="002A532F">
        <w:rPr>
          <w:rFonts w:ascii="Arial" w:hAnsi="Arial" w:cs="Arial"/>
          <w:sz w:val="24"/>
          <w:szCs w:val="24"/>
          <w:vertAlign w:val="superscript"/>
        </w:rPr>
        <w:t>th</w:t>
      </w:r>
      <w:r w:rsidR="002A532F">
        <w:rPr>
          <w:rFonts w:ascii="Arial" w:hAnsi="Arial" w:cs="Arial"/>
          <w:sz w:val="24"/>
          <w:szCs w:val="24"/>
        </w:rPr>
        <w:t xml:space="preserve"> March 2023).</w:t>
      </w:r>
    </w:p>
    <w:p w14:paraId="6CD4CBAC" w14:textId="40689D93" w:rsidR="00092EAA" w:rsidRDefault="00092EAA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Government Association (2015) </w:t>
      </w:r>
      <w:r w:rsidRPr="00A21C43">
        <w:rPr>
          <w:rFonts w:ascii="Arial" w:hAnsi="Arial" w:cs="Arial"/>
          <w:i/>
          <w:iCs/>
          <w:sz w:val="24"/>
          <w:szCs w:val="24"/>
        </w:rPr>
        <w:t>Tackling serious and organised crime</w:t>
      </w:r>
      <w:r w:rsidR="00CB2960" w:rsidRPr="00A21C43">
        <w:rPr>
          <w:rFonts w:ascii="Arial" w:hAnsi="Arial" w:cs="Arial"/>
          <w:i/>
          <w:iCs/>
          <w:sz w:val="24"/>
          <w:szCs w:val="24"/>
        </w:rPr>
        <w:t>: a local response</w:t>
      </w:r>
      <w:r w:rsidR="00CB2960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="00CB2960" w:rsidRPr="00CB7A6D">
          <w:rPr>
            <w:rStyle w:val="Hyperlink"/>
            <w:rFonts w:ascii="Arial" w:hAnsi="Arial" w:cs="Arial"/>
            <w:sz w:val="24"/>
            <w:szCs w:val="24"/>
          </w:rPr>
          <w:t>https://www.local.gov.uk/sites/default/files/documents/tackling-serious-and-orga-44a.pdf</w:t>
        </w:r>
      </w:hyperlink>
      <w:r w:rsidR="00CB2960">
        <w:rPr>
          <w:rFonts w:ascii="Arial" w:hAnsi="Arial" w:cs="Arial"/>
          <w:sz w:val="24"/>
          <w:szCs w:val="24"/>
        </w:rPr>
        <w:t xml:space="preserve"> (Accessed: 3</w:t>
      </w:r>
      <w:r w:rsidR="00CB2960" w:rsidRPr="00CB2960">
        <w:rPr>
          <w:rFonts w:ascii="Arial" w:hAnsi="Arial" w:cs="Arial"/>
          <w:sz w:val="24"/>
          <w:szCs w:val="24"/>
          <w:vertAlign w:val="superscript"/>
        </w:rPr>
        <w:t>rd</w:t>
      </w:r>
      <w:r w:rsidR="00CB2960">
        <w:rPr>
          <w:rFonts w:ascii="Arial" w:hAnsi="Arial" w:cs="Arial"/>
          <w:sz w:val="24"/>
          <w:szCs w:val="24"/>
        </w:rPr>
        <w:t xml:space="preserve"> March 2023).</w:t>
      </w:r>
    </w:p>
    <w:p w14:paraId="5770FB22" w14:textId="3C477E5F" w:rsidR="00802AEE" w:rsidRDefault="00B92A41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Lincolnshire </w:t>
      </w:r>
      <w:r w:rsidR="001F58A4">
        <w:rPr>
          <w:rFonts w:ascii="Arial" w:hAnsi="Arial" w:cs="Arial"/>
          <w:sz w:val="24"/>
          <w:szCs w:val="24"/>
        </w:rPr>
        <w:t xml:space="preserve">Safeguarding Children Partnership </w:t>
      </w:r>
      <w:r w:rsidR="00802AEE">
        <w:rPr>
          <w:rFonts w:ascii="Arial" w:hAnsi="Arial" w:cs="Arial"/>
          <w:sz w:val="24"/>
          <w:szCs w:val="24"/>
        </w:rPr>
        <w:t>(</w:t>
      </w:r>
      <w:r w:rsidR="00233600">
        <w:rPr>
          <w:rFonts w:ascii="Arial" w:hAnsi="Arial" w:cs="Arial"/>
          <w:sz w:val="24"/>
          <w:szCs w:val="24"/>
        </w:rPr>
        <w:t xml:space="preserve">2022) </w:t>
      </w:r>
      <w:r w:rsidR="00F141A7">
        <w:rPr>
          <w:rFonts w:ascii="Arial" w:hAnsi="Arial" w:cs="Arial"/>
          <w:sz w:val="24"/>
          <w:szCs w:val="24"/>
        </w:rPr>
        <w:t>Lincolnshire</w:t>
      </w:r>
      <w:r w:rsidR="00233600">
        <w:rPr>
          <w:rFonts w:ascii="Arial" w:hAnsi="Arial" w:cs="Arial"/>
          <w:sz w:val="24"/>
          <w:szCs w:val="24"/>
        </w:rPr>
        <w:t xml:space="preserve"> SCP Policy and Procedures Manual</w:t>
      </w:r>
      <w:r w:rsidR="0015485E">
        <w:rPr>
          <w:rFonts w:ascii="Arial" w:hAnsi="Arial" w:cs="Arial"/>
          <w:sz w:val="24"/>
          <w:szCs w:val="24"/>
        </w:rPr>
        <w:t xml:space="preserve">. </w:t>
      </w:r>
      <w:r w:rsidR="0015485E" w:rsidRPr="00A21C43">
        <w:rPr>
          <w:rFonts w:ascii="Arial" w:hAnsi="Arial" w:cs="Arial"/>
          <w:i/>
          <w:iCs/>
          <w:sz w:val="24"/>
          <w:szCs w:val="24"/>
        </w:rPr>
        <w:t>Safeguarding children who may have been trafficked</w:t>
      </w:r>
      <w:r w:rsidR="0015485E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="00F141A7" w:rsidRPr="00CB7A6D">
          <w:rPr>
            <w:rStyle w:val="Hyperlink"/>
            <w:rFonts w:ascii="Arial" w:hAnsi="Arial" w:cs="Arial"/>
            <w:sz w:val="24"/>
            <w:szCs w:val="24"/>
          </w:rPr>
          <w:t>https://lincolnshirescb.proceduresonline.com/p_sg_child_traff.html#:~:text=urrently%20under%20review.-,1.,care%20and%20protection%20of%20children</w:t>
        </w:r>
      </w:hyperlink>
      <w:r w:rsidR="00F141A7" w:rsidRPr="00F141A7">
        <w:rPr>
          <w:rFonts w:ascii="Arial" w:hAnsi="Arial" w:cs="Arial"/>
          <w:sz w:val="24"/>
          <w:szCs w:val="24"/>
        </w:rPr>
        <w:t>.</w:t>
      </w:r>
      <w:r w:rsidR="00F141A7">
        <w:rPr>
          <w:rFonts w:ascii="Arial" w:hAnsi="Arial" w:cs="Arial"/>
          <w:sz w:val="24"/>
          <w:szCs w:val="24"/>
        </w:rPr>
        <w:t xml:space="preserve"> (Accessed: 5</w:t>
      </w:r>
      <w:r w:rsidR="00F141A7" w:rsidRPr="00F141A7">
        <w:rPr>
          <w:rFonts w:ascii="Arial" w:hAnsi="Arial" w:cs="Arial"/>
          <w:sz w:val="24"/>
          <w:szCs w:val="24"/>
          <w:vertAlign w:val="superscript"/>
        </w:rPr>
        <w:t>th</w:t>
      </w:r>
      <w:r w:rsidR="00F141A7">
        <w:rPr>
          <w:rFonts w:ascii="Arial" w:hAnsi="Arial" w:cs="Arial"/>
          <w:sz w:val="24"/>
          <w:szCs w:val="24"/>
        </w:rPr>
        <w:t xml:space="preserve"> March 2023).</w:t>
      </w:r>
    </w:p>
    <w:p w14:paraId="32BAB5C7" w14:textId="54FBD9C3" w:rsidR="007A4B10" w:rsidRPr="00B0771B" w:rsidRDefault="007A4B10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Maxwell, </w:t>
      </w:r>
      <w:r w:rsidR="00487998">
        <w:rPr>
          <w:rFonts w:ascii="Arial" w:hAnsi="Arial" w:cs="Arial"/>
          <w:sz w:val="24"/>
          <w:szCs w:val="24"/>
        </w:rPr>
        <w:t xml:space="preserve">N., Wallace, C., Cummings, A., Bayfield, H., Morgan, H. (2019) </w:t>
      </w:r>
      <w:r w:rsidR="00676F57" w:rsidRPr="00A21C43">
        <w:rPr>
          <w:rFonts w:ascii="Arial" w:hAnsi="Arial" w:cs="Arial"/>
          <w:i/>
          <w:iCs/>
          <w:sz w:val="24"/>
          <w:szCs w:val="24"/>
        </w:rPr>
        <w:t>A systematic map and synthesis review of Child Criminal Exploitation</w:t>
      </w:r>
      <w:r w:rsidR="00676F57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="00FB18E6" w:rsidRPr="00CB7A6D">
          <w:rPr>
            <w:rStyle w:val="Hyperlink"/>
            <w:rFonts w:ascii="Arial" w:hAnsi="Arial" w:cs="Arial"/>
            <w:sz w:val="24"/>
            <w:szCs w:val="24"/>
          </w:rPr>
          <w:t>https://cascadewales.org/wp-content/uploads/sites/3/2020/11/A-systematic-map-and-</w:t>
        </w:r>
        <w:r w:rsidR="00FB18E6" w:rsidRPr="00CB7A6D">
          <w:rPr>
            <w:rStyle w:val="Hyperlink"/>
            <w:rFonts w:ascii="Arial" w:hAnsi="Arial" w:cs="Arial"/>
            <w:sz w:val="24"/>
            <w:szCs w:val="24"/>
          </w:rPr>
          <w:lastRenderedPageBreak/>
          <w:t>synthesis-review-of-Child-Criminal-Exploitation-October-2019-1.pdf</w:t>
        </w:r>
      </w:hyperlink>
      <w:r w:rsidR="00FB18E6">
        <w:rPr>
          <w:rFonts w:ascii="Arial" w:hAnsi="Arial" w:cs="Arial"/>
          <w:sz w:val="24"/>
          <w:szCs w:val="24"/>
        </w:rPr>
        <w:t xml:space="preserve"> (Accessed: 5</w:t>
      </w:r>
      <w:r w:rsidR="00FB18E6" w:rsidRPr="00FB18E6">
        <w:rPr>
          <w:rFonts w:ascii="Arial" w:hAnsi="Arial" w:cs="Arial"/>
          <w:sz w:val="24"/>
          <w:szCs w:val="24"/>
          <w:vertAlign w:val="superscript"/>
        </w:rPr>
        <w:t>th</w:t>
      </w:r>
      <w:r w:rsidR="00FB18E6">
        <w:rPr>
          <w:rFonts w:ascii="Arial" w:hAnsi="Arial" w:cs="Arial"/>
          <w:sz w:val="24"/>
          <w:szCs w:val="24"/>
        </w:rPr>
        <w:t xml:space="preserve"> March 2023).</w:t>
      </w:r>
    </w:p>
    <w:p w14:paraId="45AE8352" w14:textId="6A7A7B89" w:rsidR="00B0771B" w:rsidRDefault="00194564" w:rsidP="00462B14">
      <w:pPr>
        <w:spacing w:line="480" w:lineRule="auto"/>
        <w:rPr>
          <w:rFonts w:ascii="Arial" w:hAnsi="Arial" w:cs="Arial"/>
          <w:sz w:val="24"/>
          <w:szCs w:val="24"/>
        </w:rPr>
      </w:pPr>
      <w:r w:rsidRPr="002E3ABE">
        <w:rPr>
          <w:rFonts w:ascii="Arial" w:hAnsi="Arial" w:cs="Arial"/>
          <w:sz w:val="24"/>
          <w:szCs w:val="24"/>
        </w:rPr>
        <w:t xml:space="preserve">National Crime Agency (2022) </w:t>
      </w:r>
      <w:r w:rsidRPr="00A21C43">
        <w:rPr>
          <w:rFonts w:ascii="Arial" w:hAnsi="Arial" w:cs="Arial"/>
          <w:i/>
          <w:iCs/>
          <w:sz w:val="24"/>
          <w:szCs w:val="24"/>
        </w:rPr>
        <w:t>Annual Plan 2022-2023: Leading the UK’s Fight to Cut Serious and Organised Crime.</w:t>
      </w:r>
      <w:r w:rsidRPr="002E3ABE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="00392DA6" w:rsidRPr="002E3ABE">
          <w:rPr>
            <w:rStyle w:val="Hyperlink"/>
            <w:rFonts w:ascii="Arial" w:hAnsi="Arial" w:cs="Arial"/>
            <w:sz w:val="24"/>
            <w:szCs w:val="24"/>
          </w:rPr>
          <w:t>https://www.nationalcrimeagency.gov.uk/who-we-are/publications/594-nca-annual-plan-2022-23/file</w:t>
        </w:r>
      </w:hyperlink>
      <w:r w:rsidR="00392DA6" w:rsidRPr="002E3ABE">
        <w:rPr>
          <w:rFonts w:ascii="Arial" w:hAnsi="Arial" w:cs="Arial"/>
          <w:sz w:val="24"/>
          <w:szCs w:val="24"/>
        </w:rPr>
        <w:t xml:space="preserve"> (Accessed: 28</w:t>
      </w:r>
      <w:r w:rsidR="00392DA6" w:rsidRPr="002E3ABE">
        <w:rPr>
          <w:rFonts w:ascii="Arial" w:hAnsi="Arial" w:cs="Arial"/>
          <w:sz w:val="24"/>
          <w:szCs w:val="24"/>
          <w:vertAlign w:val="superscript"/>
        </w:rPr>
        <w:t>th</w:t>
      </w:r>
      <w:r w:rsidR="00392DA6" w:rsidRPr="002E3ABE">
        <w:rPr>
          <w:rFonts w:ascii="Arial" w:hAnsi="Arial" w:cs="Arial"/>
          <w:sz w:val="24"/>
          <w:szCs w:val="24"/>
        </w:rPr>
        <w:t xml:space="preserve"> February 2023).</w:t>
      </w:r>
    </w:p>
    <w:p w14:paraId="5DEF3BFA" w14:textId="50C2A6EB" w:rsidR="00680F9C" w:rsidRDefault="00680F9C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Crime Agency (2019) </w:t>
      </w:r>
      <w:r w:rsidRPr="00A21C43">
        <w:rPr>
          <w:rFonts w:ascii="Arial" w:hAnsi="Arial" w:cs="Arial"/>
          <w:i/>
          <w:iCs/>
          <w:sz w:val="24"/>
          <w:szCs w:val="24"/>
        </w:rPr>
        <w:t>National Economic Crime Centre leads push to identify money laundering activity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="003426AA" w:rsidRPr="00CB7A6D">
          <w:rPr>
            <w:rStyle w:val="Hyperlink"/>
            <w:rFonts w:ascii="Arial" w:hAnsi="Arial" w:cs="Arial"/>
            <w:sz w:val="24"/>
            <w:szCs w:val="24"/>
          </w:rPr>
          <w:t>https://www.nationalcrimeagency.gov.uk/news/national-economic-crime-centre-leads-push-to-identify-money-laundering-activity</w:t>
        </w:r>
      </w:hyperlink>
      <w:r w:rsidR="003426AA">
        <w:rPr>
          <w:rFonts w:ascii="Arial" w:hAnsi="Arial" w:cs="Arial"/>
          <w:sz w:val="24"/>
          <w:szCs w:val="24"/>
        </w:rPr>
        <w:t xml:space="preserve"> (Accessed: 5</w:t>
      </w:r>
      <w:r w:rsidR="003426AA" w:rsidRPr="003426AA">
        <w:rPr>
          <w:rFonts w:ascii="Arial" w:hAnsi="Arial" w:cs="Arial"/>
          <w:sz w:val="24"/>
          <w:szCs w:val="24"/>
          <w:vertAlign w:val="superscript"/>
        </w:rPr>
        <w:t>th</w:t>
      </w:r>
      <w:r w:rsidR="003426AA">
        <w:rPr>
          <w:rFonts w:ascii="Arial" w:hAnsi="Arial" w:cs="Arial"/>
          <w:sz w:val="24"/>
          <w:szCs w:val="24"/>
        </w:rPr>
        <w:t xml:space="preserve"> March 2023). </w:t>
      </w:r>
    </w:p>
    <w:p w14:paraId="25653889" w14:textId="1AA03F84" w:rsidR="006C04AE" w:rsidRDefault="00F45747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Crime Agency (2018) </w:t>
      </w:r>
      <w:r w:rsidRPr="00A21C43">
        <w:rPr>
          <w:rFonts w:ascii="Arial" w:hAnsi="Arial" w:cs="Arial"/>
          <w:i/>
          <w:iCs/>
          <w:sz w:val="24"/>
          <w:szCs w:val="24"/>
        </w:rPr>
        <w:t>National Strategic Assessment: of serious and organised crime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CB7A6D">
          <w:rPr>
            <w:rStyle w:val="Hyperlink"/>
            <w:rFonts w:ascii="Arial" w:hAnsi="Arial" w:cs="Arial"/>
            <w:sz w:val="24"/>
            <w:szCs w:val="24"/>
          </w:rPr>
          <w:t>https://www.nationalcrimeagency.gov.uk/who-we-are/publications/173-national-strategic-assessment-of-serious-and-organised-crime-2018/file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F4574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</w:t>
      </w:r>
    </w:p>
    <w:p w14:paraId="49588441" w14:textId="551FEF1C" w:rsidR="00683B17" w:rsidRDefault="00683B17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Crime Agency (2023) </w:t>
      </w:r>
      <w:r w:rsidRPr="00A21C43">
        <w:rPr>
          <w:rFonts w:ascii="Arial" w:hAnsi="Arial" w:cs="Arial"/>
          <w:i/>
          <w:iCs/>
          <w:sz w:val="24"/>
          <w:szCs w:val="24"/>
        </w:rPr>
        <w:t>NCA leads international coalition tackling child sexual abuse</w:t>
      </w:r>
      <w:r>
        <w:rPr>
          <w:rFonts w:ascii="Arial" w:hAnsi="Arial" w:cs="Arial"/>
          <w:sz w:val="24"/>
          <w:szCs w:val="24"/>
        </w:rPr>
        <w:t xml:space="preserve">. </w:t>
      </w:r>
      <w:r w:rsidR="00835004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835004" w:rsidRPr="00CB7A6D">
          <w:rPr>
            <w:rStyle w:val="Hyperlink"/>
            <w:rFonts w:ascii="Arial" w:hAnsi="Arial" w:cs="Arial"/>
            <w:sz w:val="24"/>
            <w:szCs w:val="24"/>
          </w:rPr>
          <w:t>https://www.nationalcrimeagency.gov.uk/news/nca-leads-international-coalition-tackling-child-sexual-abuse</w:t>
        </w:r>
      </w:hyperlink>
      <w:r w:rsidR="00835004">
        <w:rPr>
          <w:rFonts w:ascii="Arial" w:hAnsi="Arial" w:cs="Arial"/>
          <w:sz w:val="24"/>
          <w:szCs w:val="24"/>
        </w:rPr>
        <w:t xml:space="preserve"> (Accessed: 5</w:t>
      </w:r>
      <w:r w:rsidR="00835004" w:rsidRPr="00835004">
        <w:rPr>
          <w:rFonts w:ascii="Arial" w:hAnsi="Arial" w:cs="Arial"/>
          <w:sz w:val="24"/>
          <w:szCs w:val="24"/>
          <w:vertAlign w:val="superscript"/>
        </w:rPr>
        <w:t>th</w:t>
      </w:r>
      <w:r w:rsidR="00835004">
        <w:rPr>
          <w:rFonts w:ascii="Arial" w:hAnsi="Arial" w:cs="Arial"/>
          <w:sz w:val="24"/>
          <w:szCs w:val="24"/>
        </w:rPr>
        <w:t xml:space="preserve"> March 2023).</w:t>
      </w:r>
    </w:p>
    <w:p w14:paraId="31139E45" w14:textId="43A425D1" w:rsidR="008861B5" w:rsidRDefault="008861B5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Youth Agency (2021) </w:t>
      </w:r>
      <w:r w:rsidR="002E43CF" w:rsidRPr="00A21C43">
        <w:rPr>
          <w:rFonts w:ascii="Arial" w:hAnsi="Arial" w:cs="Arial"/>
          <w:i/>
          <w:iCs/>
          <w:sz w:val="24"/>
          <w:szCs w:val="24"/>
        </w:rPr>
        <w:t>Between the lines</w:t>
      </w:r>
      <w:r w:rsidR="002E43CF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="002E43CF" w:rsidRPr="00CB7A6D">
          <w:rPr>
            <w:rStyle w:val="Hyperlink"/>
            <w:rFonts w:ascii="Arial" w:hAnsi="Arial" w:cs="Arial"/>
            <w:sz w:val="24"/>
            <w:szCs w:val="24"/>
          </w:rPr>
          <w:t>https://static.nya.org.uk/static/f3fcc0c77f1f2d3b579af6274648540b/Between-the-lines-final-version.pdf</w:t>
        </w:r>
      </w:hyperlink>
      <w:r w:rsidR="002E43CF">
        <w:rPr>
          <w:rFonts w:ascii="Arial" w:hAnsi="Arial" w:cs="Arial"/>
          <w:sz w:val="24"/>
          <w:szCs w:val="24"/>
        </w:rPr>
        <w:t xml:space="preserve"> (Accessed: 5</w:t>
      </w:r>
      <w:r w:rsidR="002E43CF" w:rsidRPr="002E43CF">
        <w:rPr>
          <w:rFonts w:ascii="Arial" w:hAnsi="Arial" w:cs="Arial"/>
          <w:sz w:val="24"/>
          <w:szCs w:val="24"/>
          <w:vertAlign w:val="superscript"/>
        </w:rPr>
        <w:t>th</w:t>
      </w:r>
      <w:r w:rsidR="002E43CF">
        <w:rPr>
          <w:rFonts w:ascii="Arial" w:hAnsi="Arial" w:cs="Arial"/>
          <w:sz w:val="24"/>
          <w:szCs w:val="24"/>
        </w:rPr>
        <w:t xml:space="preserve"> March 2023).</w:t>
      </w:r>
    </w:p>
    <w:p w14:paraId="73A311B7" w14:textId="3A6E4715" w:rsidR="00972B4B" w:rsidRDefault="00972B4B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NSA (</w:t>
      </w:r>
      <w:r w:rsidR="007D5426">
        <w:rPr>
          <w:rFonts w:ascii="Arial" w:hAnsi="Arial" w:cs="Arial"/>
          <w:sz w:val="24"/>
          <w:szCs w:val="24"/>
        </w:rPr>
        <w:t xml:space="preserve">2021) </w:t>
      </w:r>
      <w:r w:rsidR="007D5426" w:rsidRPr="00A21C43">
        <w:rPr>
          <w:rFonts w:ascii="Arial" w:hAnsi="Arial" w:cs="Arial"/>
          <w:i/>
          <w:iCs/>
          <w:sz w:val="24"/>
          <w:szCs w:val="24"/>
        </w:rPr>
        <w:t>National Strategic Assessment of Serious and Organised Crime</w:t>
      </w:r>
      <w:r w:rsidR="007D5426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="00EF475C" w:rsidRPr="00CB7A6D">
          <w:rPr>
            <w:rStyle w:val="Hyperlink"/>
            <w:rFonts w:ascii="Arial" w:hAnsi="Arial" w:cs="Arial"/>
            <w:sz w:val="24"/>
            <w:szCs w:val="24"/>
          </w:rPr>
          <w:t>https://nationalcrimeagency.gov.uk/who-we-are/publications/533-national-strategic-assessment-of-serious-and-organised-crime-2021/file</w:t>
        </w:r>
      </w:hyperlink>
      <w:r w:rsidR="00EF475C">
        <w:rPr>
          <w:rFonts w:ascii="Arial" w:hAnsi="Arial" w:cs="Arial"/>
          <w:sz w:val="24"/>
          <w:szCs w:val="24"/>
        </w:rPr>
        <w:t xml:space="preserve"> (Accessed: 5</w:t>
      </w:r>
      <w:r w:rsidR="00EF475C" w:rsidRPr="00EF475C">
        <w:rPr>
          <w:rFonts w:ascii="Arial" w:hAnsi="Arial" w:cs="Arial"/>
          <w:sz w:val="24"/>
          <w:szCs w:val="24"/>
          <w:vertAlign w:val="superscript"/>
        </w:rPr>
        <w:t>th</w:t>
      </w:r>
      <w:r w:rsidR="00EF475C">
        <w:rPr>
          <w:rFonts w:ascii="Arial" w:hAnsi="Arial" w:cs="Arial"/>
          <w:sz w:val="24"/>
          <w:szCs w:val="24"/>
        </w:rPr>
        <w:t xml:space="preserve"> March 2023).</w:t>
      </w:r>
    </w:p>
    <w:p w14:paraId="3BDC5035" w14:textId="2BB22FCD" w:rsidR="00271634" w:rsidRDefault="00271634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NSPCC (2021) </w:t>
      </w:r>
      <w:r w:rsidRPr="00A21C43">
        <w:rPr>
          <w:rFonts w:ascii="Arial" w:hAnsi="Arial" w:cs="Arial"/>
          <w:i/>
          <w:iCs/>
          <w:sz w:val="24"/>
          <w:szCs w:val="24"/>
        </w:rPr>
        <w:t>Protecting children from trafficking and modern slavery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="0053434A" w:rsidRPr="00CB7A6D">
          <w:rPr>
            <w:rStyle w:val="Hyperlink"/>
            <w:rFonts w:ascii="Arial" w:hAnsi="Arial" w:cs="Arial"/>
            <w:sz w:val="24"/>
            <w:szCs w:val="24"/>
          </w:rPr>
          <w:t>https://learning.nspcc.org.uk/child-abuse-and-neglect/child-trafficking-and-modern-slavery#article-top</w:t>
        </w:r>
      </w:hyperlink>
      <w:r w:rsidR="0053434A">
        <w:rPr>
          <w:rFonts w:ascii="Arial" w:hAnsi="Arial" w:cs="Arial"/>
          <w:sz w:val="24"/>
          <w:szCs w:val="24"/>
        </w:rPr>
        <w:t xml:space="preserve"> (Accessed: 5</w:t>
      </w:r>
      <w:r w:rsidR="0053434A" w:rsidRPr="0053434A">
        <w:rPr>
          <w:rFonts w:ascii="Arial" w:hAnsi="Arial" w:cs="Arial"/>
          <w:sz w:val="24"/>
          <w:szCs w:val="24"/>
          <w:vertAlign w:val="superscript"/>
        </w:rPr>
        <w:t>th</w:t>
      </w:r>
      <w:r w:rsidR="0053434A">
        <w:rPr>
          <w:rFonts w:ascii="Arial" w:hAnsi="Arial" w:cs="Arial"/>
          <w:sz w:val="24"/>
          <w:szCs w:val="24"/>
        </w:rPr>
        <w:t xml:space="preserve"> March 2023).</w:t>
      </w:r>
    </w:p>
    <w:p w14:paraId="53DED9E0" w14:textId="40114CFF" w:rsidR="003134E2" w:rsidRDefault="003134E2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NSPCC (2023) </w:t>
      </w:r>
      <w:r w:rsidR="00427F17" w:rsidRPr="00B36ADE">
        <w:rPr>
          <w:rFonts w:ascii="Arial" w:hAnsi="Arial" w:cs="Arial"/>
          <w:i/>
          <w:iCs/>
          <w:sz w:val="24"/>
          <w:szCs w:val="24"/>
        </w:rPr>
        <w:t>Sexual Abuse</w:t>
      </w:r>
      <w:r w:rsidR="00427F17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="00427F17" w:rsidRPr="00CB7A6D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https://www.nspcc.org.uk/what-is-child-abuse/types-of-abuse/child-sexual-abuse/</w:t>
        </w:r>
      </w:hyperlink>
      <w:r w:rsidR="00427F17">
        <w:rPr>
          <w:rFonts w:ascii="Arial" w:hAnsi="Arial" w:cs="Arial"/>
          <w:sz w:val="24"/>
          <w:szCs w:val="24"/>
        </w:rPr>
        <w:t xml:space="preserve"> (Accessed: 3</w:t>
      </w:r>
      <w:r w:rsidR="00427F17" w:rsidRPr="00427F17">
        <w:rPr>
          <w:rFonts w:ascii="Arial" w:hAnsi="Arial" w:cs="Arial"/>
          <w:sz w:val="24"/>
          <w:szCs w:val="24"/>
          <w:vertAlign w:val="superscript"/>
        </w:rPr>
        <w:t>rd</w:t>
      </w:r>
      <w:r w:rsidR="00427F17">
        <w:rPr>
          <w:rFonts w:ascii="Arial" w:hAnsi="Arial" w:cs="Arial"/>
          <w:sz w:val="24"/>
          <w:szCs w:val="24"/>
        </w:rPr>
        <w:t xml:space="preserve"> March 2023).</w:t>
      </w:r>
    </w:p>
    <w:p w14:paraId="5D179778" w14:textId="37956C82" w:rsidR="00DC719B" w:rsidRDefault="00DC719B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Office for National Statistics (2022) </w:t>
      </w:r>
      <w:r w:rsidR="00363AEA" w:rsidRPr="00B36ADE">
        <w:rPr>
          <w:rFonts w:ascii="Arial" w:hAnsi="Arial" w:cs="Arial"/>
          <w:i/>
          <w:iCs/>
          <w:sz w:val="24"/>
          <w:szCs w:val="24"/>
        </w:rPr>
        <w:t>Deaths related to drug poisoning in England and Wales: 2021 registrations</w:t>
      </w:r>
      <w:r w:rsidR="00363AEA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="00F70485" w:rsidRPr="00CB7A6D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https://www.ons.gov.uk/peoplepopulationandcommunity/birthsdeathsandmarriages/deaths/bulletins/deathsrelatedtodrugpoisoninginenglandandwales/2021registrations#main-points</w:t>
        </w:r>
      </w:hyperlink>
      <w:r w:rsidR="00F70485">
        <w:rPr>
          <w:rFonts w:ascii="Arial" w:hAnsi="Arial" w:cs="Arial"/>
          <w:sz w:val="24"/>
          <w:szCs w:val="24"/>
        </w:rPr>
        <w:t xml:space="preserve"> (Accessed: 5</w:t>
      </w:r>
      <w:r w:rsidR="00F70485" w:rsidRPr="00F70485">
        <w:rPr>
          <w:rFonts w:ascii="Arial" w:hAnsi="Arial" w:cs="Arial"/>
          <w:sz w:val="24"/>
          <w:szCs w:val="24"/>
          <w:vertAlign w:val="superscript"/>
        </w:rPr>
        <w:t>th</w:t>
      </w:r>
      <w:r w:rsidR="00F70485">
        <w:rPr>
          <w:rFonts w:ascii="Arial" w:hAnsi="Arial" w:cs="Arial"/>
          <w:sz w:val="24"/>
          <w:szCs w:val="24"/>
        </w:rPr>
        <w:t xml:space="preserve"> March 2023).</w:t>
      </w:r>
    </w:p>
    <w:p w14:paraId="4F5F0EE5" w14:textId="1585A65C" w:rsidR="00667B9A" w:rsidRDefault="00667B9A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Skidmore</w:t>
      </w:r>
      <w:r w:rsidR="004017A9">
        <w:rPr>
          <w:rFonts w:ascii="Arial" w:hAnsi="Arial" w:cs="Arial"/>
          <w:sz w:val="24"/>
          <w:szCs w:val="24"/>
        </w:rPr>
        <w:t xml:space="preserve">, M. Garner, S. Crocker, R. </w:t>
      </w:r>
      <w:r w:rsidR="005D0557">
        <w:rPr>
          <w:rFonts w:ascii="Arial" w:hAnsi="Arial" w:cs="Arial"/>
          <w:sz w:val="24"/>
          <w:szCs w:val="24"/>
        </w:rPr>
        <w:t xml:space="preserve">Webb, S. Graham, J. Gill, M. (2016) </w:t>
      </w:r>
      <w:r w:rsidR="00566A01" w:rsidRPr="00B36ADE">
        <w:rPr>
          <w:rFonts w:ascii="Arial" w:hAnsi="Arial" w:cs="Arial"/>
          <w:i/>
          <w:iCs/>
          <w:sz w:val="24"/>
          <w:szCs w:val="24"/>
        </w:rPr>
        <w:t>Reducing the Impact of Serious Organised Crime in Local Communities. Organised crime and child sexual exploitation in local communities</w:t>
      </w:r>
      <w:r w:rsidR="00566A01">
        <w:rPr>
          <w:rFonts w:ascii="Arial" w:hAnsi="Arial" w:cs="Arial"/>
          <w:sz w:val="24"/>
          <w:szCs w:val="24"/>
        </w:rPr>
        <w:t xml:space="preserve">. </w:t>
      </w:r>
      <w:r w:rsidR="0060007A">
        <w:rPr>
          <w:rFonts w:ascii="Arial" w:hAnsi="Arial" w:cs="Arial"/>
          <w:sz w:val="24"/>
          <w:szCs w:val="24"/>
        </w:rPr>
        <w:t xml:space="preserve">The Police Foundation. Available at: </w:t>
      </w:r>
      <w:hyperlink r:id="rId31" w:history="1">
        <w:r w:rsidR="0060007A" w:rsidRPr="00CB7A6D">
          <w:rPr>
            <w:rStyle w:val="Hyperlink"/>
            <w:rFonts w:ascii="Arial" w:hAnsi="Arial" w:cs="Arial"/>
            <w:sz w:val="24"/>
            <w:szCs w:val="24"/>
          </w:rPr>
          <w:t>https://www.police-foundation.org.uk/2017/wp-content/uploads/2017/06/organised_crime_and_cse.pdf</w:t>
        </w:r>
      </w:hyperlink>
      <w:r w:rsidR="0060007A">
        <w:rPr>
          <w:rFonts w:ascii="Arial" w:hAnsi="Arial" w:cs="Arial"/>
          <w:sz w:val="24"/>
          <w:szCs w:val="24"/>
        </w:rPr>
        <w:t xml:space="preserve"> (Accessed: 3</w:t>
      </w:r>
      <w:r w:rsidR="0060007A" w:rsidRPr="0060007A">
        <w:rPr>
          <w:rFonts w:ascii="Arial" w:hAnsi="Arial" w:cs="Arial"/>
          <w:sz w:val="24"/>
          <w:szCs w:val="24"/>
          <w:vertAlign w:val="superscript"/>
        </w:rPr>
        <w:t>rd</w:t>
      </w:r>
      <w:r w:rsidR="0060007A">
        <w:rPr>
          <w:rFonts w:ascii="Arial" w:hAnsi="Arial" w:cs="Arial"/>
          <w:sz w:val="24"/>
          <w:szCs w:val="24"/>
        </w:rPr>
        <w:t xml:space="preserve"> March 2023).</w:t>
      </w:r>
    </w:p>
    <w:p w14:paraId="0F0FADE8" w14:textId="209E79A2" w:rsidR="007F690B" w:rsidRDefault="007F690B" w:rsidP="00462B14">
      <w:pPr>
        <w:spacing w:line="480" w:lineRule="auto"/>
        <w:rPr>
          <w:rFonts w:ascii="Arial" w:hAnsi="Arial" w:cs="Arial"/>
          <w:sz w:val="24"/>
          <w:szCs w:val="24"/>
        </w:rPr>
      </w:pPr>
      <w:r w:rsidRPr="007F690B">
        <w:rPr>
          <w:rFonts w:ascii="Arial" w:hAnsi="Arial" w:cs="Arial"/>
          <w:sz w:val="24"/>
          <w:szCs w:val="24"/>
        </w:rPr>
        <w:t xml:space="preserve">Stelfox, P. (1998), Policing Lower Levels of Organised Crime in England and Wales. The Howard Journal of Criminal Justice, 37: 393-406. </w:t>
      </w:r>
      <w:hyperlink r:id="rId32" w:history="1">
        <w:r w:rsidRPr="00CB7A6D">
          <w:rPr>
            <w:rStyle w:val="Hyperlink"/>
            <w:rFonts w:ascii="Arial" w:hAnsi="Arial" w:cs="Arial"/>
            <w:sz w:val="24"/>
            <w:szCs w:val="24"/>
          </w:rPr>
          <w:t>https://doi.org/10.1111/1468-2311.00108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6A5A34F" w14:textId="7A26F22B" w:rsidR="008E0B71" w:rsidRPr="002E3ABE" w:rsidRDefault="008E0B71" w:rsidP="00462B14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Wales Safer Communities (2023) </w:t>
      </w:r>
      <w:r w:rsidRPr="00B36ADE">
        <w:rPr>
          <w:rFonts w:ascii="Arial" w:hAnsi="Arial" w:cs="Arial"/>
          <w:i/>
          <w:iCs/>
          <w:sz w:val="24"/>
          <w:szCs w:val="24"/>
        </w:rPr>
        <w:t>Drug Trafficking and Dealing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="00731C18" w:rsidRPr="00CB7A6D">
          <w:rPr>
            <w:rStyle w:val="Hyperlink"/>
            <w:rFonts w:ascii="Arial" w:hAnsi="Arial" w:cs="Arial"/>
            <w:sz w:val="24"/>
            <w:szCs w:val="24"/>
          </w:rPr>
          <w:t>https://safercommunities.wales/serious-violence-organised-crime/drug-trafficking-dealing/</w:t>
        </w:r>
      </w:hyperlink>
      <w:r w:rsidR="00731C18">
        <w:rPr>
          <w:rFonts w:ascii="Arial" w:hAnsi="Arial" w:cs="Arial"/>
          <w:sz w:val="24"/>
          <w:szCs w:val="24"/>
        </w:rPr>
        <w:t xml:space="preserve"> (Accessed: 5</w:t>
      </w:r>
      <w:r w:rsidR="00731C18" w:rsidRPr="00731C18">
        <w:rPr>
          <w:rFonts w:ascii="Arial" w:hAnsi="Arial" w:cs="Arial"/>
          <w:sz w:val="24"/>
          <w:szCs w:val="24"/>
          <w:vertAlign w:val="superscript"/>
        </w:rPr>
        <w:t>th</w:t>
      </w:r>
      <w:r w:rsidR="00731C18">
        <w:rPr>
          <w:rFonts w:ascii="Arial" w:hAnsi="Arial" w:cs="Arial"/>
          <w:sz w:val="24"/>
          <w:szCs w:val="24"/>
        </w:rPr>
        <w:t xml:space="preserve"> March 2023). </w:t>
      </w:r>
    </w:p>
    <w:sectPr w:rsidR="008E0B71" w:rsidRPr="002E3ABE" w:rsidSect="00BB48B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53CF8"/>
    <w:multiLevelType w:val="hybridMultilevel"/>
    <w:tmpl w:val="7E728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43224"/>
    <w:multiLevelType w:val="hybridMultilevel"/>
    <w:tmpl w:val="79BA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204A9B"/>
    <w:multiLevelType w:val="hybridMultilevel"/>
    <w:tmpl w:val="B3928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052584">
    <w:abstractNumId w:val="2"/>
  </w:num>
  <w:num w:numId="2" w16cid:durableId="1054624950">
    <w:abstractNumId w:val="1"/>
  </w:num>
  <w:num w:numId="3" w16cid:durableId="57339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BE"/>
    <w:rsid w:val="00007036"/>
    <w:rsid w:val="000076B3"/>
    <w:rsid w:val="000100DC"/>
    <w:rsid w:val="0001181B"/>
    <w:rsid w:val="00011B1A"/>
    <w:rsid w:val="00015C49"/>
    <w:rsid w:val="000229C3"/>
    <w:rsid w:val="0002690A"/>
    <w:rsid w:val="0003257B"/>
    <w:rsid w:val="0003526A"/>
    <w:rsid w:val="00040068"/>
    <w:rsid w:val="00047C0F"/>
    <w:rsid w:val="000528CD"/>
    <w:rsid w:val="00054CD0"/>
    <w:rsid w:val="00073F86"/>
    <w:rsid w:val="0008417B"/>
    <w:rsid w:val="00087D5D"/>
    <w:rsid w:val="00090545"/>
    <w:rsid w:val="00092EAA"/>
    <w:rsid w:val="000A0FA8"/>
    <w:rsid w:val="000A7FD5"/>
    <w:rsid w:val="000C27E6"/>
    <w:rsid w:val="000C3708"/>
    <w:rsid w:val="000C5970"/>
    <w:rsid w:val="000C5B66"/>
    <w:rsid w:val="000C73C3"/>
    <w:rsid w:val="000D0CC6"/>
    <w:rsid w:val="000D163D"/>
    <w:rsid w:val="000D2D5E"/>
    <w:rsid w:val="000D4969"/>
    <w:rsid w:val="000E5CDD"/>
    <w:rsid w:val="000F35CF"/>
    <w:rsid w:val="00104AE8"/>
    <w:rsid w:val="00107FA7"/>
    <w:rsid w:val="00112DCE"/>
    <w:rsid w:val="00116D08"/>
    <w:rsid w:val="001309AA"/>
    <w:rsid w:val="00132E82"/>
    <w:rsid w:val="00135B51"/>
    <w:rsid w:val="00137BC6"/>
    <w:rsid w:val="001423DF"/>
    <w:rsid w:val="001507B6"/>
    <w:rsid w:val="00152A60"/>
    <w:rsid w:val="0015485E"/>
    <w:rsid w:val="00165702"/>
    <w:rsid w:val="0017093C"/>
    <w:rsid w:val="00175AB9"/>
    <w:rsid w:val="00176B21"/>
    <w:rsid w:val="00184C73"/>
    <w:rsid w:val="00192C85"/>
    <w:rsid w:val="00194564"/>
    <w:rsid w:val="001A232B"/>
    <w:rsid w:val="001A626A"/>
    <w:rsid w:val="001B0EB3"/>
    <w:rsid w:val="001B4435"/>
    <w:rsid w:val="001B6E96"/>
    <w:rsid w:val="001C2A71"/>
    <w:rsid w:val="001C308B"/>
    <w:rsid w:val="001C4818"/>
    <w:rsid w:val="001C6405"/>
    <w:rsid w:val="001D048D"/>
    <w:rsid w:val="001D3155"/>
    <w:rsid w:val="001D4565"/>
    <w:rsid w:val="001D45CE"/>
    <w:rsid w:val="001D46C9"/>
    <w:rsid w:val="001D68DF"/>
    <w:rsid w:val="001E021F"/>
    <w:rsid w:val="001E4514"/>
    <w:rsid w:val="001E6921"/>
    <w:rsid w:val="001F58A4"/>
    <w:rsid w:val="00203442"/>
    <w:rsid w:val="00204D5F"/>
    <w:rsid w:val="00216693"/>
    <w:rsid w:val="002216FC"/>
    <w:rsid w:val="002271E4"/>
    <w:rsid w:val="002273A3"/>
    <w:rsid w:val="002274DC"/>
    <w:rsid w:val="00233600"/>
    <w:rsid w:val="0023749B"/>
    <w:rsid w:val="002400B3"/>
    <w:rsid w:val="002554D7"/>
    <w:rsid w:val="002640D7"/>
    <w:rsid w:val="00264A0A"/>
    <w:rsid w:val="00265321"/>
    <w:rsid w:val="00267A0B"/>
    <w:rsid w:val="00271634"/>
    <w:rsid w:val="00274DB2"/>
    <w:rsid w:val="00281F97"/>
    <w:rsid w:val="00290566"/>
    <w:rsid w:val="002A12FD"/>
    <w:rsid w:val="002A532F"/>
    <w:rsid w:val="002A6494"/>
    <w:rsid w:val="002B20D7"/>
    <w:rsid w:val="002B62F1"/>
    <w:rsid w:val="002C0DA8"/>
    <w:rsid w:val="002C2BD8"/>
    <w:rsid w:val="002C33BD"/>
    <w:rsid w:val="002C4571"/>
    <w:rsid w:val="002D159E"/>
    <w:rsid w:val="002D6234"/>
    <w:rsid w:val="002E3ABE"/>
    <w:rsid w:val="002E43CF"/>
    <w:rsid w:val="00300D8C"/>
    <w:rsid w:val="0030514B"/>
    <w:rsid w:val="003113C7"/>
    <w:rsid w:val="003134E2"/>
    <w:rsid w:val="0032113C"/>
    <w:rsid w:val="003213BC"/>
    <w:rsid w:val="00326183"/>
    <w:rsid w:val="00332B2F"/>
    <w:rsid w:val="00334CE8"/>
    <w:rsid w:val="003359DD"/>
    <w:rsid w:val="003426AA"/>
    <w:rsid w:val="0035158C"/>
    <w:rsid w:val="00352725"/>
    <w:rsid w:val="003572F7"/>
    <w:rsid w:val="00363AEA"/>
    <w:rsid w:val="00383DE7"/>
    <w:rsid w:val="00386FF1"/>
    <w:rsid w:val="00392DA6"/>
    <w:rsid w:val="003945BE"/>
    <w:rsid w:val="00396775"/>
    <w:rsid w:val="003A404E"/>
    <w:rsid w:val="003B333F"/>
    <w:rsid w:val="003B3977"/>
    <w:rsid w:val="003B4FE3"/>
    <w:rsid w:val="003B69A8"/>
    <w:rsid w:val="003B6CF6"/>
    <w:rsid w:val="003D5F86"/>
    <w:rsid w:val="003E1318"/>
    <w:rsid w:val="003E6091"/>
    <w:rsid w:val="003E6130"/>
    <w:rsid w:val="003F3652"/>
    <w:rsid w:val="003F51C6"/>
    <w:rsid w:val="004017A9"/>
    <w:rsid w:val="00427F17"/>
    <w:rsid w:val="00462B14"/>
    <w:rsid w:val="004725C7"/>
    <w:rsid w:val="00474F42"/>
    <w:rsid w:val="00481D74"/>
    <w:rsid w:val="004829B1"/>
    <w:rsid w:val="00487998"/>
    <w:rsid w:val="004A055E"/>
    <w:rsid w:val="004A08E4"/>
    <w:rsid w:val="004B3439"/>
    <w:rsid w:val="004C1F09"/>
    <w:rsid w:val="004C1FC5"/>
    <w:rsid w:val="004D26AE"/>
    <w:rsid w:val="004D55F1"/>
    <w:rsid w:val="004D611B"/>
    <w:rsid w:val="004E1B50"/>
    <w:rsid w:val="004E2D49"/>
    <w:rsid w:val="004E3853"/>
    <w:rsid w:val="004E3C53"/>
    <w:rsid w:val="004E5A7C"/>
    <w:rsid w:val="004E760E"/>
    <w:rsid w:val="004F3ABD"/>
    <w:rsid w:val="005105AC"/>
    <w:rsid w:val="005119B7"/>
    <w:rsid w:val="0051491D"/>
    <w:rsid w:val="00521297"/>
    <w:rsid w:val="005235F4"/>
    <w:rsid w:val="00533C2F"/>
    <w:rsid w:val="0053434A"/>
    <w:rsid w:val="00540DB1"/>
    <w:rsid w:val="00551781"/>
    <w:rsid w:val="00556169"/>
    <w:rsid w:val="00562852"/>
    <w:rsid w:val="00565C14"/>
    <w:rsid w:val="00566A01"/>
    <w:rsid w:val="00567465"/>
    <w:rsid w:val="00571846"/>
    <w:rsid w:val="00586219"/>
    <w:rsid w:val="00587653"/>
    <w:rsid w:val="00587DBC"/>
    <w:rsid w:val="005A323C"/>
    <w:rsid w:val="005D0557"/>
    <w:rsid w:val="005D1839"/>
    <w:rsid w:val="005E3297"/>
    <w:rsid w:val="005E4A6C"/>
    <w:rsid w:val="005E52B9"/>
    <w:rsid w:val="005F29DB"/>
    <w:rsid w:val="005F46C3"/>
    <w:rsid w:val="005F70A0"/>
    <w:rsid w:val="0060007A"/>
    <w:rsid w:val="00605C9E"/>
    <w:rsid w:val="00616918"/>
    <w:rsid w:val="00620587"/>
    <w:rsid w:val="0062327D"/>
    <w:rsid w:val="00623CFE"/>
    <w:rsid w:val="00624234"/>
    <w:rsid w:val="00624CCF"/>
    <w:rsid w:val="00627DDA"/>
    <w:rsid w:val="006301CE"/>
    <w:rsid w:val="00635F23"/>
    <w:rsid w:val="00640B7B"/>
    <w:rsid w:val="00643041"/>
    <w:rsid w:val="00652D5E"/>
    <w:rsid w:val="006600A1"/>
    <w:rsid w:val="00661E23"/>
    <w:rsid w:val="00662172"/>
    <w:rsid w:val="00667B9A"/>
    <w:rsid w:val="00671CF6"/>
    <w:rsid w:val="00672746"/>
    <w:rsid w:val="00676F57"/>
    <w:rsid w:val="00680F9C"/>
    <w:rsid w:val="006837BB"/>
    <w:rsid w:val="00683B17"/>
    <w:rsid w:val="00684272"/>
    <w:rsid w:val="00690440"/>
    <w:rsid w:val="00692C96"/>
    <w:rsid w:val="006935D2"/>
    <w:rsid w:val="006B2F37"/>
    <w:rsid w:val="006C04AE"/>
    <w:rsid w:val="006C2939"/>
    <w:rsid w:val="006D48D6"/>
    <w:rsid w:val="006D66B0"/>
    <w:rsid w:val="006F33E8"/>
    <w:rsid w:val="006F6AFF"/>
    <w:rsid w:val="006F6F9E"/>
    <w:rsid w:val="00731C18"/>
    <w:rsid w:val="00736297"/>
    <w:rsid w:val="0073744B"/>
    <w:rsid w:val="00741D47"/>
    <w:rsid w:val="007536FD"/>
    <w:rsid w:val="007600ED"/>
    <w:rsid w:val="00762AEE"/>
    <w:rsid w:val="0076308E"/>
    <w:rsid w:val="007645A4"/>
    <w:rsid w:val="007709D9"/>
    <w:rsid w:val="007729B8"/>
    <w:rsid w:val="007918D0"/>
    <w:rsid w:val="00793DBC"/>
    <w:rsid w:val="007A4B10"/>
    <w:rsid w:val="007A4EF1"/>
    <w:rsid w:val="007C3478"/>
    <w:rsid w:val="007D1156"/>
    <w:rsid w:val="007D2005"/>
    <w:rsid w:val="007D304C"/>
    <w:rsid w:val="007D5426"/>
    <w:rsid w:val="007E161C"/>
    <w:rsid w:val="007E54C7"/>
    <w:rsid w:val="007F690B"/>
    <w:rsid w:val="00802AEE"/>
    <w:rsid w:val="0081243A"/>
    <w:rsid w:val="0082164B"/>
    <w:rsid w:val="00823BAE"/>
    <w:rsid w:val="008275BD"/>
    <w:rsid w:val="00835004"/>
    <w:rsid w:val="0084381D"/>
    <w:rsid w:val="00844DE9"/>
    <w:rsid w:val="00856811"/>
    <w:rsid w:val="00856E7F"/>
    <w:rsid w:val="008645A1"/>
    <w:rsid w:val="008647FE"/>
    <w:rsid w:val="00867932"/>
    <w:rsid w:val="00870840"/>
    <w:rsid w:val="00875079"/>
    <w:rsid w:val="00875717"/>
    <w:rsid w:val="00875803"/>
    <w:rsid w:val="008770E0"/>
    <w:rsid w:val="0087757C"/>
    <w:rsid w:val="00885F39"/>
    <w:rsid w:val="008861B5"/>
    <w:rsid w:val="008863A5"/>
    <w:rsid w:val="00892A44"/>
    <w:rsid w:val="008A07E5"/>
    <w:rsid w:val="008A21C9"/>
    <w:rsid w:val="008B0373"/>
    <w:rsid w:val="008B4B61"/>
    <w:rsid w:val="008B4C5A"/>
    <w:rsid w:val="008C16C3"/>
    <w:rsid w:val="008C326C"/>
    <w:rsid w:val="008D3799"/>
    <w:rsid w:val="008E0B71"/>
    <w:rsid w:val="008E38C9"/>
    <w:rsid w:val="008F0145"/>
    <w:rsid w:val="008F0B85"/>
    <w:rsid w:val="008F0C73"/>
    <w:rsid w:val="009020D1"/>
    <w:rsid w:val="00912CD7"/>
    <w:rsid w:val="00916AC1"/>
    <w:rsid w:val="00916C99"/>
    <w:rsid w:val="00917A2E"/>
    <w:rsid w:val="009267D8"/>
    <w:rsid w:val="00926AE0"/>
    <w:rsid w:val="0094060F"/>
    <w:rsid w:val="00953B1F"/>
    <w:rsid w:val="009549DF"/>
    <w:rsid w:val="00957978"/>
    <w:rsid w:val="00961275"/>
    <w:rsid w:val="00962B86"/>
    <w:rsid w:val="00971AB7"/>
    <w:rsid w:val="00972B4B"/>
    <w:rsid w:val="009913BF"/>
    <w:rsid w:val="009A09C4"/>
    <w:rsid w:val="009A0DCA"/>
    <w:rsid w:val="009A18E6"/>
    <w:rsid w:val="009A4B29"/>
    <w:rsid w:val="009B2862"/>
    <w:rsid w:val="009C3404"/>
    <w:rsid w:val="009C48DA"/>
    <w:rsid w:val="009C5E52"/>
    <w:rsid w:val="009D3E4D"/>
    <w:rsid w:val="009E2721"/>
    <w:rsid w:val="009F019B"/>
    <w:rsid w:val="00A05AAA"/>
    <w:rsid w:val="00A14879"/>
    <w:rsid w:val="00A1645F"/>
    <w:rsid w:val="00A210D6"/>
    <w:rsid w:val="00A21C43"/>
    <w:rsid w:val="00A228D0"/>
    <w:rsid w:val="00A256EA"/>
    <w:rsid w:val="00A26194"/>
    <w:rsid w:val="00A31C24"/>
    <w:rsid w:val="00A414D0"/>
    <w:rsid w:val="00A55BBA"/>
    <w:rsid w:val="00A670F0"/>
    <w:rsid w:val="00A67154"/>
    <w:rsid w:val="00A6758D"/>
    <w:rsid w:val="00A7249B"/>
    <w:rsid w:val="00A762F8"/>
    <w:rsid w:val="00A95574"/>
    <w:rsid w:val="00A97652"/>
    <w:rsid w:val="00AB1A75"/>
    <w:rsid w:val="00AB7351"/>
    <w:rsid w:val="00AC2C29"/>
    <w:rsid w:val="00AC38E8"/>
    <w:rsid w:val="00AC7C66"/>
    <w:rsid w:val="00AC7DA4"/>
    <w:rsid w:val="00AC7DFB"/>
    <w:rsid w:val="00B05B73"/>
    <w:rsid w:val="00B0771B"/>
    <w:rsid w:val="00B10A8F"/>
    <w:rsid w:val="00B16B6E"/>
    <w:rsid w:val="00B3026E"/>
    <w:rsid w:val="00B31014"/>
    <w:rsid w:val="00B31B0A"/>
    <w:rsid w:val="00B34E2D"/>
    <w:rsid w:val="00B359EF"/>
    <w:rsid w:val="00B36ADE"/>
    <w:rsid w:val="00B3745F"/>
    <w:rsid w:val="00B4220F"/>
    <w:rsid w:val="00B51C07"/>
    <w:rsid w:val="00B51CA1"/>
    <w:rsid w:val="00B62974"/>
    <w:rsid w:val="00B65A7F"/>
    <w:rsid w:val="00B67E2F"/>
    <w:rsid w:val="00B731B8"/>
    <w:rsid w:val="00B73CA1"/>
    <w:rsid w:val="00B82B90"/>
    <w:rsid w:val="00B83CF0"/>
    <w:rsid w:val="00B86B6E"/>
    <w:rsid w:val="00B870F2"/>
    <w:rsid w:val="00B92A41"/>
    <w:rsid w:val="00BA1DF6"/>
    <w:rsid w:val="00BB48BE"/>
    <w:rsid w:val="00BB5729"/>
    <w:rsid w:val="00BC0BBB"/>
    <w:rsid w:val="00BC581D"/>
    <w:rsid w:val="00BC5E31"/>
    <w:rsid w:val="00BD024C"/>
    <w:rsid w:val="00BD695B"/>
    <w:rsid w:val="00BF278D"/>
    <w:rsid w:val="00BF2D8C"/>
    <w:rsid w:val="00C0739C"/>
    <w:rsid w:val="00C07CF8"/>
    <w:rsid w:val="00C10675"/>
    <w:rsid w:val="00C131FA"/>
    <w:rsid w:val="00C177B1"/>
    <w:rsid w:val="00C2255F"/>
    <w:rsid w:val="00C22AD4"/>
    <w:rsid w:val="00C23024"/>
    <w:rsid w:val="00C250FE"/>
    <w:rsid w:val="00C311F7"/>
    <w:rsid w:val="00C64A12"/>
    <w:rsid w:val="00C65683"/>
    <w:rsid w:val="00C72373"/>
    <w:rsid w:val="00C85972"/>
    <w:rsid w:val="00CA6E56"/>
    <w:rsid w:val="00CB2960"/>
    <w:rsid w:val="00CB4182"/>
    <w:rsid w:val="00CC428A"/>
    <w:rsid w:val="00CC6D01"/>
    <w:rsid w:val="00CC7D2D"/>
    <w:rsid w:val="00CD3953"/>
    <w:rsid w:val="00CD7887"/>
    <w:rsid w:val="00CE0B83"/>
    <w:rsid w:val="00CF268F"/>
    <w:rsid w:val="00D1148D"/>
    <w:rsid w:val="00D11A04"/>
    <w:rsid w:val="00D222FE"/>
    <w:rsid w:val="00D31722"/>
    <w:rsid w:val="00D528B1"/>
    <w:rsid w:val="00D55F90"/>
    <w:rsid w:val="00D5726D"/>
    <w:rsid w:val="00D66329"/>
    <w:rsid w:val="00D77918"/>
    <w:rsid w:val="00D82CDA"/>
    <w:rsid w:val="00D94246"/>
    <w:rsid w:val="00D97476"/>
    <w:rsid w:val="00DA20D7"/>
    <w:rsid w:val="00DB002E"/>
    <w:rsid w:val="00DC4AC3"/>
    <w:rsid w:val="00DC719B"/>
    <w:rsid w:val="00DD3AD3"/>
    <w:rsid w:val="00DE3AB6"/>
    <w:rsid w:val="00DE4BE9"/>
    <w:rsid w:val="00DE6BD7"/>
    <w:rsid w:val="00DF25EB"/>
    <w:rsid w:val="00E00104"/>
    <w:rsid w:val="00E04919"/>
    <w:rsid w:val="00E1787F"/>
    <w:rsid w:val="00E21D9C"/>
    <w:rsid w:val="00E24F9F"/>
    <w:rsid w:val="00E35EFA"/>
    <w:rsid w:val="00E43C17"/>
    <w:rsid w:val="00E5157D"/>
    <w:rsid w:val="00E52536"/>
    <w:rsid w:val="00E56588"/>
    <w:rsid w:val="00E615EF"/>
    <w:rsid w:val="00E71FFC"/>
    <w:rsid w:val="00E73B37"/>
    <w:rsid w:val="00E773B5"/>
    <w:rsid w:val="00E82A3E"/>
    <w:rsid w:val="00E82EC0"/>
    <w:rsid w:val="00E93C54"/>
    <w:rsid w:val="00E9670C"/>
    <w:rsid w:val="00EA4190"/>
    <w:rsid w:val="00EA7E57"/>
    <w:rsid w:val="00EB03BF"/>
    <w:rsid w:val="00ED0B11"/>
    <w:rsid w:val="00ED1CE5"/>
    <w:rsid w:val="00EE6D35"/>
    <w:rsid w:val="00EF475C"/>
    <w:rsid w:val="00F06610"/>
    <w:rsid w:val="00F109D6"/>
    <w:rsid w:val="00F141A7"/>
    <w:rsid w:val="00F16F0E"/>
    <w:rsid w:val="00F27C4E"/>
    <w:rsid w:val="00F308D9"/>
    <w:rsid w:val="00F323FA"/>
    <w:rsid w:val="00F40DE1"/>
    <w:rsid w:val="00F45747"/>
    <w:rsid w:val="00F5265F"/>
    <w:rsid w:val="00F66FA3"/>
    <w:rsid w:val="00F70485"/>
    <w:rsid w:val="00F75941"/>
    <w:rsid w:val="00F75A44"/>
    <w:rsid w:val="00F76461"/>
    <w:rsid w:val="00FA39D1"/>
    <w:rsid w:val="00FA49B4"/>
    <w:rsid w:val="00FA54A8"/>
    <w:rsid w:val="00FA55EE"/>
    <w:rsid w:val="00FA5B70"/>
    <w:rsid w:val="00FB18E6"/>
    <w:rsid w:val="00FB2410"/>
    <w:rsid w:val="00FB6456"/>
    <w:rsid w:val="00FC0E69"/>
    <w:rsid w:val="00FC0EBD"/>
    <w:rsid w:val="00FC1116"/>
    <w:rsid w:val="00FD13DE"/>
    <w:rsid w:val="00FD62B5"/>
    <w:rsid w:val="00FE19E0"/>
    <w:rsid w:val="00FF3946"/>
    <w:rsid w:val="00FF5DE0"/>
    <w:rsid w:val="00FF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F4ECB"/>
  <w15:chartTrackingRefBased/>
  <w15:docId w15:val="{FA684DAC-E409-4071-9060-833EFECC9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B48B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B48BE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1D46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2D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DA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74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4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4D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4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4DB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ststaffsbc.gov.uk/child-sexual-exploitation" TargetMode="External"/><Relationship Id="rId18" Type="http://schemas.openxmlformats.org/officeDocument/2006/relationships/hyperlink" Target="https://core.ac.uk/download/pdf/234624157.pdf" TargetMode="External"/><Relationship Id="rId26" Type="http://schemas.openxmlformats.org/officeDocument/2006/relationships/hyperlink" Target="https://static.nya.org.uk/static/f3fcc0c77f1f2d3b579af6274648540b/Between-the-lines-final-version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ascadewales.org/wp-content/uploads/sites/3/2020/11/A-systematic-map-and-synthesis-review-of-Child-Criminal-Exploitation-October-2019-1.pd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ps.gov.uk/legal-guidance/money-laundering-offences" TargetMode="External"/><Relationship Id="rId12" Type="http://schemas.openxmlformats.org/officeDocument/2006/relationships/hyperlink" Target="https://www.dcfp.org.uk/child-abuse/child-trafficking-and-modern-slavery/#:~:text=Trafficked%20children%20experience%20multiple%20forms,be%20physically%20and%20emotionally%20neglected" TargetMode="External"/><Relationship Id="rId17" Type="http://schemas.openxmlformats.org/officeDocument/2006/relationships/hyperlink" Target="https://www.ecpat.org.uk/Handlers/Download.ashx?IDMF=23b51868-f257-49bc-b779-a5059bd65a04" TargetMode="External"/><Relationship Id="rId25" Type="http://schemas.openxmlformats.org/officeDocument/2006/relationships/hyperlink" Target="https://www.nationalcrimeagency.gov.uk/news/nca-leads-international-coalition-tackling-child-sexual-abuse" TargetMode="External"/><Relationship Id="rId33" Type="http://schemas.openxmlformats.org/officeDocument/2006/relationships/hyperlink" Target="https://safercommunities.wales/serious-violence-organised-crime/drug-trafficking-deal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782656/understanding-organised-crime-mar16-horr103-2nd.pdf" TargetMode="External"/><Relationship Id="rId20" Type="http://schemas.openxmlformats.org/officeDocument/2006/relationships/hyperlink" Target="https://lincolnshirescb.proceduresonline.com/p_sg_child_traff.html#:~:text=urrently%20under%20review.-,1.,care%20and%20protection%20of%20children" TargetMode="External"/><Relationship Id="rId29" Type="http://schemas.openxmlformats.org/officeDocument/2006/relationships/hyperlink" Target="https://www.nspcc.org.uk/what-is-child-abuse/types-of-abuse/child-sexual-abus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hildrenscommissioner.gov.uk/report/childhood-vulnerability-in-england-2019/" TargetMode="External"/><Relationship Id="rId11" Type="http://schemas.openxmlformats.org/officeDocument/2006/relationships/hyperlink" Target="https://assets.publishing.service.gov.uk/government/uploads/system/uploads/attachment_data/file/177033/DFE-00084-2011.pdf" TargetMode="External"/><Relationship Id="rId24" Type="http://schemas.openxmlformats.org/officeDocument/2006/relationships/hyperlink" Target="https://www.nationalcrimeagency.gov.uk/who-we-are/publications/173-national-strategic-assessment-of-serious-and-organised-crime-2018/file" TargetMode="External"/><Relationship Id="rId32" Type="http://schemas.openxmlformats.org/officeDocument/2006/relationships/hyperlink" Target="https://doi.org/10.1111/1468-2311.00108" TargetMode="External"/><Relationship Id="rId5" Type="http://schemas.openxmlformats.org/officeDocument/2006/relationships/hyperlink" Target="https://assets.publishing.service.gov.uk/government/uploads/system/uploads/attachment_data/file/897786/2SummaryPhaseOne+foreword200219.pdf" TargetMode="External"/><Relationship Id="rId15" Type="http://schemas.openxmlformats.org/officeDocument/2006/relationships/hyperlink" Target="https://www.gov.uk/government/statistics/modern-slavery-national-referral-mechanism-and-duty-to-notify-statistics-uk-quarter-2-2021-april-to-june" TargetMode="External"/><Relationship Id="rId23" Type="http://schemas.openxmlformats.org/officeDocument/2006/relationships/hyperlink" Target="https://www.nationalcrimeagency.gov.uk/news/national-economic-crime-centre-leads-push-to-identify-money-laundering-activity" TargetMode="External"/><Relationship Id="rId28" Type="http://schemas.openxmlformats.org/officeDocument/2006/relationships/hyperlink" Target="https://learning.nspcc.org.uk/child-abuse-and-neglect/child-trafficking-and-modern-slavery#article-top" TargetMode="External"/><Relationship Id="rId10" Type="http://schemas.openxmlformats.org/officeDocument/2006/relationships/hyperlink" Target="https://perpetuityresearch.com/wp-content/uploads/2017/06/2017-05-Organised-Crime-in-Local-Communities-Final-Report-web.pdf" TargetMode="External"/><Relationship Id="rId19" Type="http://schemas.openxmlformats.org/officeDocument/2006/relationships/hyperlink" Target="https://www.local.gov.uk/sites/default/files/documents/tackling-serious-and-orga-44a.pdf" TargetMode="External"/><Relationship Id="rId31" Type="http://schemas.openxmlformats.org/officeDocument/2006/relationships/hyperlink" Target="https://www.police-foundation.org.uk/2017/wp-content/uploads/2017/06/organised_crime_and_cs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rimestoppers-uk.org/keeping-safe/community-family/serious-and-organised-crime" TargetMode="External"/><Relationship Id="rId14" Type="http://schemas.openxmlformats.org/officeDocument/2006/relationships/hyperlink" Target="https://www.ons.gov.uk/peoplepopulationandcommunity/birthsdeathsandmarriages/deaths/bulletins/deathsrelatedtodrugpoisoninginenglandandwales/2021registrations#main-points" TargetMode="External"/><Relationship Id="rId22" Type="http://schemas.openxmlformats.org/officeDocument/2006/relationships/hyperlink" Target="https://www.nationalcrimeagency.gov.uk/who-we-are/publications/594-nca-annual-plan-2022-23/file" TargetMode="External"/><Relationship Id="rId27" Type="http://schemas.openxmlformats.org/officeDocument/2006/relationships/hyperlink" Target="https://nationalcrimeagency.gov.uk/who-we-are/publications/533-national-strategic-assessment-of-serious-and-organised-crime-2021/file" TargetMode="External"/><Relationship Id="rId30" Type="http://schemas.openxmlformats.org/officeDocument/2006/relationships/hyperlink" Target="https://www.ons.gov.uk/peoplepopulationandcommunity/birthsdeathsandmarriages/deaths/bulletins/deathsrelatedtodrugpoisoninginenglandandwales/2021registrations#main-points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ps.gov.uk/organised-crime-strate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11919</TotalTime>
  <Pages>13</Pages>
  <Words>3467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2004457</Company>
  <LinksUpToDate>false</LinksUpToDate>
  <CharactersWithSpaces>23183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BMCP6002: SERIOUS AND ORGANISED CRIME</dc:title>
  <dc:subject>ASSIGNMENT 1: THE THREAT OF SOC TO UK CITIZENS</dc:subject>
  <dc:creator>Victoria Jones</dc:creator>
  <cp:keywords/>
  <dc:description/>
  <cp:lastModifiedBy>victoria jones</cp:lastModifiedBy>
  <cp:revision>462</cp:revision>
  <dcterms:created xsi:type="dcterms:W3CDTF">2023-02-27T17:20:00Z</dcterms:created>
  <dcterms:modified xsi:type="dcterms:W3CDTF">2023-03-10T18:27:00Z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5695c31c-b5aa-4a16-ba02-d01007d6c185</vt:lpwstr>
  </property>
</Properties>
</file>