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B71326" w:rsidRPr="00230F35" w14:paraId="08C72F5F" w14:textId="77777777" w:rsidTr="00CC1F11">
        <w:trPr>
          <w:trHeight w:val="614"/>
        </w:trPr>
        <w:tc>
          <w:tcPr>
            <w:tcW w:w="8856" w:type="dxa"/>
            <w:gridSpan w:val="5"/>
          </w:tcPr>
          <w:p w14:paraId="3BBE2611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B71326" w:rsidRPr="00230F35" w14:paraId="386F393D" w14:textId="77777777" w:rsidTr="00CC1F11">
        <w:trPr>
          <w:trHeight w:val="718"/>
        </w:trPr>
        <w:tc>
          <w:tcPr>
            <w:tcW w:w="8856" w:type="dxa"/>
            <w:gridSpan w:val="5"/>
          </w:tcPr>
          <w:p w14:paraId="5C711724" w14:textId="77777777" w:rsidR="00B71326" w:rsidRPr="00846CAB" w:rsidRDefault="00B71326" w:rsidP="00CC1F11">
            <w:pPr>
              <w:pStyle w:val="NormalWeb"/>
              <w:spacing w:before="0" w:beforeAutospacing="0" w:after="0" w:afterAutospacing="0"/>
              <w:ind w:right="34"/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</w:t>
            </w:r>
            <w:r>
              <w:t>Karen Brereton</w:t>
            </w:r>
          </w:p>
          <w:p w14:paraId="7991B2CA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584F31B" w14:textId="2D56C6EA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1807878@student.uwstd.ac.uk</w:t>
            </w:r>
          </w:p>
        </w:tc>
      </w:tr>
      <w:tr w:rsidR="00B71326" w:rsidRPr="00230F35" w14:paraId="271D5C5E" w14:textId="77777777" w:rsidTr="00CC1F11">
        <w:trPr>
          <w:trHeight w:val="849"/>
        </w:trPr>
        <w:tc>
          <w:tcPr>
            <w:tcW w:w="4788" w:type="dxa"/>
          </w:tcPr>
          <w:p w14:paraId="1DF39841" w14:textId="06B5879C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00846CAB">
              <w:t>HPCA700</w:t>
            </w:r>
            <w:r w:rsidR="007B20A2">
              <w:t>3</w:t>
            </w:r>
          </w:p>
          <w:p w14:paraId="2524A6D8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A216CE9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  </w:t>
            </w:r>
          </w:p>
          <w:p w14:paraId="3F5BE237" w14:textId="26BC371A" w:rsidR="00B71326" w:rsidRPr="00846CAB" w:rsidRDefault="00B71326" w:rsidP="00CC1F11">
            <w:pPr>
              <w:pStyle w:val="NormalWeb"/>
              <w:spacing w:before="0" w:beforeAutospacing="0" w:after="0" w:afterAutospacing="0"/>
              <w:ind w:right="34"/>
            </w:pPr>
            <w:r>
              <w:t>History of Astrology</w:t>
            </w:r>
          </w:p>
          <w:p w14:paraId="43021AF7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2D15E68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51F8C1A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64EB6DB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4C9E1AD" w14:textId="77777777" w:rsidR="00B71326" w:rsidRPr="00846CAB" w:rsidRDefault="00B71326" w:rsidP="00CC1F11">
            <w:pPr>
              <w:pStyle w:val="NormalWeb"/>
              <w:spacing w:before="0" w:beforeAutospacing="0" w:after="0" w:afterAutospacing="0"/>
              <w:ind w:right="34"/>
            </w:pPr>
            <w:r w:rsidRPr="00846CAB">
              <w:t>1807878</w:t>
            </w:r>
          </w:p>
        </w:tc>
        <w:tc>
          <w:tcPr>
            <w:tcW w:w="1802" w:type="dxa"/>
          </w:tcPr>
          <w:p w14:paraId="6FE375D3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42C008A" w14:textId="77777777" w:rsidR="00B71326" w:rsidRPr="00846CAB" w:rsidRDefault="00B71326" w:rsidP="00CC1F11">
            <w:pPr>
              <w:pStyle w:val="NormalWeb"/>
              <w:spacing w:before="0" w:beforeAutospacing="0" w:after="0" w:afterAutospacing="0"/>
              <w:ind w:right="34"/>
            </w:pPr>
            <w:r w:rsidRPr="00846CAB">
              <w:t>No</w:t>
            </w:r>
          </w:p>
        </w:tc>
      </w:tr>
      <w:tr w:rsidR="00B71326" w:rsidRPr="00230F35" w14:paraId="4F5556B7" w14:textId="77777777" w:rsidTr="00CC1F11">
        <w:trPr>
          <w:trHeight w:val="1139"/>
        </w:trPr>
        <w:tc>
          <w:tcPr>
            <w:tcW w:w="8856" w:type="dxa"/>
            <w:gridSpan w:val="5"/>
          </w:tcPr>
          <w:p w14:paraId="2C6D3866" w14:textId="13CD279E" w:rsidR="00B71326" w:rsidRPr="00846CAB" w:rsidRDefault="00B71326" w:rsidP="00CC1F11">
            <w:pPr>
              <w:pStyle w:val="NormalWeb"/>
              <w:spacing w:before="0" w:beforeAutospacing="0" w:after="0" w:afterAutospacing="0"/>
              <w:ind w:right="34"/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t xml:space="preserve"> </w:t>
            </w:r>
            <w:r w:rsidR="001D0E86">
              <w:t>C</w:t>
            </w:r>
            <w:r w:rsidR="001D0E86" w:rsidRPr="004A50A6">
              <w:rPr>
                <w:rFonts w:ascii="Arial" w:hAnsi="Arial" w:cs="Arial"/>
                <w:sz w:val="20"/>
                <w:szCs w:val="20"/>
              </w:rPr>
              <w:t>ompare and contrast the treatment of Saturn in three primary sources</w:t>
            </w:r>
            <w:r w:rsidR="004A60EC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75196802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AB81573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31BDF61" w14:textId="1A31AFA0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3</w:t>
            </w:r>
            <w:r w:rsidRPr="00B71326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June 2019</w:t>
            </w:r>
          </w:p>
        </w:tc>
      </w:tr>
      <w:tr w:rsidR="00B71326" w:rsidRPr="00230F35" w14:paraId="6AC7AAFD" w14:textId="77777777" w:rsidTr="00CC1F1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7EC9974" w14:textId="77777777" w:rsidR="00B71326" w:rsidRPr="00230F35" w:rsidRDefault="00B71326" w:rsidP="00CC1F1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353F5C">
              <w:rPr>
                <w:rFonts w:ascii="Arial" w:hAnsi="Arial" w:cs="Arial"/>
              </w:rPr>
            </w:r>
            <w:r w:rsidR="00353F5C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B71326" w:rsidRPr="00230F35" w14:paraId="5C309004" w14:textId="77777777" w:rsidTr="00CC1F1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8F7A06D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ED23A76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Signed …</w:t>
            </w:r>
            <w:r w:rsidRPr="00846CAB">
              <w:rPr>
                <w:rFonts w:ascii="Viner Hand ITC" w:hAnsi="Viner Hand ITC" w:cs="Arial"/>
                <w:sz w:val="22"/>
                <w:szCs w:val="22"/>
              </w:rPr>
              <w:t>Karen Brereton</w:t>
            </w:r>
          </w:p>
          <w:p w14:paraId="02197193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t>√</w:t>
            </w:r>
          </w:p>
          <w:p w14:paraId="2526CA6D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B71326" w:rsidRPr="00230F35" w14:paraId="35F7AC0A" w14:textId="77777777" w:rsidTr="00CC1F11">
        <w:trPr>
          <w:trHeight w:val="3972"/>
        </w:trPr>
        <w:tc>
          <w:tcPr>
            <w:tcW w:w="8856" w:type="dxa"/>
            <w:gridSpan w:val="5"/>
          </w:tcPr>
          <w:p w14:paraId="4E11C0D2" w14:textId="77777777" w:rsidR="00B71326" w:rsidRDefault="00B71326" w:rsidP="00CC1F11">
            <w:pPr>
              <w:rPr>
                <w:rFonts w:ascii="Arial" w:hAnsi="Arial"/>
                <w:b/>
              </w:rPr>
            </w:pPr>
          </w:p>
          <w:p w14:paraId="1A1F0A30" w14:textId="77777777" w:rsidR="00B71326" w:rsidRPr="00116CE6" w:rsidRDefault="00B71326" w:rsidP="00CC1F1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B71326" w:rsidRPr="00116CE6" w14:paraId="22043587" w14:textId="77777777" w:rsidTr="00CC1F11">
              <w:tc>
                <w:tcPr>
                  <w:tcW w:w="6970" w:type="dxa"/>
                </w:tcPr>
                <w:p w14:paraId="33D69B5F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B134D60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3E8C28C0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71326" w:rsidRPr="00116CE6" w14:paraId="48E2DC9C" w14:textId="77777777" w:rsidTr="00CC1F11">
              <w:tc>
                <w:tcPr>
                  <w:tcW w:w="6970" w:type="dxa"/>
                </w:tcPr>
                <w:p w14:paraId="1686457A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8240D19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A173F43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71326" w:rsidRPr="00116CE6" w14:paraId="140D08CA" w14:textId="77777777" w:rsidTr="00CC1F11">
              <w:tc>
                <w:tcPr>
                  <w:tcW w:w="6970" w:type="dxa"/>
                </w:tcPr>
                <w:p w14:paraId="42361C65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EC32B9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7062A97D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B71326" w:rsidRPr="00116CE6" w14:paraId="30C62D79" w14:textId="77777777" w:rsidTr="00CC1F11">
              <w:tc>
                <w:tcPr>
                  <w:tcW w:w="6970" w:type="dxa"/>
                </w:tcPr>
                <w:p w14:paraId="5316E1E8" w14:textId="77777777" w:rsidR="00B7132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E567C9" w14:textId="77777777" w:rsidR="00B71326" w:rsidRPr="00022345" w:rsidRDefault="00B71326" w:rsidP="00CC1F1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ECB5015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8CBE2BD" w14:textId="77777777" w:rsidR="00B71326" w:rsidRPr="00116CE6" w:rsidRDefault="00B71326" w:rsidP="00CC1F1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DCB595E" w14:textId="77777777" w:rsidR="00B71326" w:rsidRDefault="00B71326" w:rsidP="00CC1F1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D303FE5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F0FF85F" w14:textId="77777777" w:rsidR="00B71326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B85FF5" w14:textId="77777777" w:rsidR="00B71326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645EED5" w14:textId="77777777" w:rsidR="00B71326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3E81708" w14:textId="77777777" w:rsidR="00B71326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9C8437B" w14:textId="77777777" w:rsidR="00B71326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D19AA8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5E26D1C2" w14:textId="77777777" w:rsidR="00B71326" w:rsidRDefault="00B71326" w:rsidP="00CC1F1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249D832" w14:textId="77777777" w:rsidR="00B71326" w:rsidRPr="00001C3B" w:rsidRDefault="00B71326" w:rsidP="00CC1F1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71326" w:rsidRPr="00230F35" w14:paraId="4C41B25E" w14:textId="77777777" w:rsidTr="00CC1F11">
        <w:trPr>
          <w:trHeight w:val="492"/>
        </w:trPr>
        <w:tc>
          <w:tcPr>
            <w:tcW w:w="6768" w:type="dxa"/>
            <w:gridSpan w:val="3"/>
          </w:tcPr>
          <w:p w14:paraId="798FC61C" w14:textId="77777777" w:rsidR="00B71326" w:rsidRPr="00230F35" w:rsidRDefault="00B71326" w:rsidP="00CC1F1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1BB00F25" w14:textId="77777777" w:rsidR="00B71326" w:rsidRPr="00230F35" w:rsidRDefault="00B71326" w:rsidP="00CC1F1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B71326" w:rsidRPr="002F467C" w14:paraId="2686EFD9" w14:textId="77777777" w:rsidTr="00CC1F11">
        <w:tc>
          <w:tcPr>
            <w:tcW w:w="8856" w:type="dxa"/>
            <w:gridSpan w:val="5"/>
          </w:tcPr>
          <w:p w14:paraId="0F649545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0BF38BB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2F02E68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33128C5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7FF5D100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5FD920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C19584C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5D33E0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9BF12B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7FBB77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478A96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9C8BD6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AD676E" w14:textId="77777777" w:rsidR="00B71326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B65ED3C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4ADD74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1E8FFE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71326" w:rsidRPr="002F467C" w14:paraId="46FB87DC" w14:textId="77777777" w:rsidTr="00CC1F11">
        <w:trPr>
          <w:trHeight w:val="720"/>
        </w:trPr>
        <w:tc>
          <w:tcPr>
            <w:tcW w:w="5211" w:type="dxa"/>
            <w:gridSpan w:val="2"/>
          </w:tcPr>
          <w:p w14:paraId="21AC12E1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615CFA4F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B71326" w:rsidRPr="002F467C" w14:paraId="6F19B3A2" w14:textId="77777777" w:rsidTr="00CC1F11">
        <w:trPr>
          <w:trHeight w:val="720"/>
        </w:trPr>
        <w:tc>
          <w:tcPr>
            <w:tcW w:w="8856" w:type="dxa"/>
            <w:gridSpan w:val="5"/>
          </w:tcPr>
          <w:p w14:paraId="3A97D0A0" w14:textId="77777777" w:rsidR="00B71326" w:rsidRPr="00B34964" w:rsidRDefault="00B71326" w:rsidP="00CC1F1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6D2B4B76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FAD6B1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0B22A3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3C94FE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2C9C94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7FBE77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BAE03B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38FACC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FA22E6" w14:textId="77777777" w:rsidR="00B71326" w:rsidRPr="00230F35" w:rsidRDefault="00B71326" w:rsidP="00CC1F1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71326" w:rsidRPr="002F467C" w14:paraId="7A9DF2E0" w14:textId="77777777" w:rsidTr="00CC1F11">
        <w:trPr>
          <w:trHeight w:val="720"/>
        </w:trPr>
        <w:tc>
          <w:tcPr>
            <w:tcW w:w="5211" w:type="dxa"/>
            <w:gridSpan w:val="2"/>
          </w:tcPr>
          <w:p w14:paraId="480D4523" w14:textId="77777777" w:rsidR="00B71326" w:rsidRPr="00230F35" w:rsidRDefault="00B71326" w:rsidP="00CC1F1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0223026" w14:textId="77777777" w:rsidR="00B71326" w:rsidRPr="00230F35" w:rsidRDefault="00B71326" w:rsidP="00CC1F1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5365FEE2" w14:textId="77777777" w:rsidR="00B71326" w:rsidRDefault="00B71326" w:rsidP="00F905AC">
      <w:pPr>
        <w:pStyle w:val="Heading3"/>
        <w:jc w:val="both"/>
        <w:rPr>
          <w:color w:val="auto"/>
        </w:rPr>
      </w:pPr>
    </w:p>
    <w:p w14:paraId="21092656" w14:textId="2C284651" w:rsidR="00300ED1" w:rsidRDefault="00300ED1" w:rsidP="00F905AC">
      <w:pPr>
        <w:rPr>
          <w:rFonts w:ascii="Arial" w:hAnsi="Arial" w:cs="Arial"/>
          <w:b/>
          <w:sz w:val="20"/>
          <w:szCs w:val="20"/>
        </w:rPr>
      </w:pPr>
    </w:p>
    <w:p w14:paraId="201E5550" w14:textId="77777777" w:rsidR="00127063" w:rsidRDefault="00127063" w:rsidP="00F905AC">
      <w:pPr>
        <w:rPr>
          <w:rFonts w:ascii="Arial" w:hAnsi="Arial" w:cs="Arial"/>
          <w:b/>
          <w:sz w:val="20"/>
          <w:szCs w:val="20"/>
        </w:rPr>
      </w:pPr>
    </w:p>
    <w:p w14:paraId="014938EA" w14:textId="44B1E46E" w:rsidR="00300ED1" w:rsidRPr="0003119D" w:rsidRDefault="00300ED1" w:rsidP="00F905AC">
      <w:pPr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lastRenderedPageBreak/>
        <w:t xml:space="preserve">A CRITICAL COMPARISON OF SATURN IN THREE PRIMARY SOURCE DOCUMENTS.   </w:t>
      </w:r>
    </w:p>
    <w:p w14:paraId="458605DF" w14:textId="702EE0A5" w:rsidR="00F905AC" w:rsidRPr="0003119D" w:rsidRDefault="00397C63" w:rsidP="00F905AC">
      <w:pPr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t>Word count:</w:t>
      </w:r>
      <w:r w:rsidR="003504F7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14906">
        <w:rPr>
          <w:rFonts w:ascii="Times New Roman" w:hAnsi="Times New Roman" w:cs="Times New Roman"/>
          <w:b/>
          <w:sz w:val="24"/>
          <w:szCs w:val="24"/>
        </w:rPr>
        <w:t>1999</w:t>
      </w:r>
      <w:bookmarkStart w:id="6" w:name="_GoBack"/>
      <w:bookmarkEnd w:id="6"/>
    </w:p>
    <w:p w14:paraId="0F633EFC" w14:textId="08EEA03D" w:rsidR="004A50A6" w:rsidRPr="0003119D" w:rsidRDefault="004A50A6" w:rsidP="004A50A6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66E1257B" w14:textId="77777777" w:rsidR="00B535B9" w:rsidRPr="0003119D" w:rsidRDefault="00B535B9" w:rsidP="008F1D9D">
      <w:pPr>
        <w:pStyle w:val="Heading3"/>
        <w:jc w:val="both"/>
        <w:rPr>
          <w:rFonts w:ascii="Times New Roman" w:hAnsi="Times New Roman" w:cs="Times New Roman"/>
          <w:color w:val="auto"/>
        </w:rPr>
      </w:pPr>
    </w:p>
    <w:p w14:paraId="44DED0BE" w14:textId="48CAD747" w:rsidR="00B535B9" w:rsidRPr="0003119D" w:rsidRDefault="007A5147" w:rsidP="00304328">
      <w:pPr>
        <w:pStyle w:val="Heading3"/>
        <w:spacing w:before="0" w:line="360" w:lineRule="auto"/>
        <w:rPr>
          <w:rFonts w:ascii="Times New Roman" w:hAnsi="Times New Roman" w:cs="Times New Roman"/>
          <w:color w:val="auto"/>
        </w:rPr>
      </w:pPr>
      <w:r w:rsidRPr="0003119D">
        <w:rPr>
          <w:rFonts w:ascii="Times New Roman" w:hAnsi="Times New Roman" w:cs="Times New Roman"/>
          <w:color w:val="auto"/>
        </w:rPr>
        <w:t>This essay will compare and contrast the treatment of Saturn in three primary sources and through the following t</w:t>
      </w:r>
      <w:r w:rsidR="00B70DED" w:rsidRPr="0003119D">
        <w:rPr>
          <w:rFonts w:ascii="Times New Roman" w:hAnsi="Times New Roman" w:cs="Times New Roman"/>
          <w:color w:val="auto"/>
        </w:rPr>
        <w:t>wo</w:t>
      </w:r>
      <w:r w:rsidRPr="0003119D">
        <w:rPr>
          <w:rFonts w:ascii="Times New Roman" w:hAnsi="Times New Roman" w:cs="Times New Roman"/>
          <w:color w:val="auto"/>
        </w:rPr>
        <w:t xml:space="preserve"> </w:t>
      </w:r>
      <w:r w:rsidR="00D37859" w:rsidRPr="0003119D">
        <w:rPr>
          <w:rFonts w:ascii="Times New Roman" w:hAnsi="Times New Roman" w:cs="Times New Roman"/>
          <w:color w:val="auto"/>
        </w:rPr>
        <w:t>core</w:t>
      </w:r>
      <w:r w:rsidRPr="0003119D">
        <w:rPr>
          <w:rFonts w:ascii="Times New Roman" w:hAnsi="Times New Roman" w:cs="Times New Roman"/>
          <w:color w:val="auto"/>
        </w:rPr>
        <w:t xml:space="preserve"> themes: (i) </w:t>
      </w:r>
      <w:r w:rsidR="00BC0084" w:rsidRPr="0003119D">
        <w:rPr>
          <w:rFonts w:ascii="Times New Roman" w:hAnsi="Times New Roman" w:cs="Times New Roman"/>
          <w:color w:val="auto"/>
        </w:rPr>
        <w:t>Dark and Melancholy</w:t>
      </w:r>
      <w:r w:rsidR="00B70DED" w:rsidRPr="0003119D">
        <w:rPr>
          <w:rFonts w:ascii="Times New Roman" w:hAnsi="Times New Roman" w:cs="Times New Roman"/>
          <w:color w:val="auto"/>
        </w:rPr>
        <w:t xml:space="preserve"> and</w:t>
      </w:r>
      <w:r w:rsidRPr="0003119D">
        <w:rPr>
          <w:rFonts w:ascii="Times New Roman" w:hAnsi="Times New Roman" w:cs="Times New Roman"/>
          <w:color w:val="auto"/>
        </w:rPr>
        <w:t xml:space="preserve"> (ii) </w:t>
      </w:r>
      <w:r w:rsidR="00BC0084" w:rsidRPr="0003119D">
        <w:rPr>
          <w:rFonts w:ascii="Times New Roman" w:hAnsi="Times New Roman" w:cs="Times New Roman"/>
          <w:color w:val="auto"/>
        </w:rPr>
        <w:t>Malefic Stars and Unfavourable Influences</w:t>
      </w:r>
      <w:r w:rsidR="00B70DED" w:rsidRPr="0003119D">
        <w:rPr>
          <w:rFonts w:ascii="Times New Roman" w:hAnsi="Times New Roman" w:cs="Times New Roman"/>
          <w:color w:val="auto"/>
        </w:rPr>
        <w:t>.</w:t>
      </w:r>
    </w:p>
    <w:p w14:paraId="28B194F6" w14:textId="77777777" w:rsidR="00304328" w:rsidRPr="0003119D" w:rsidRDefault="00304328" w:rsidP="00304328">
      <w:pPr>
        <w:rPr>
          <w:rFonts w:ascii="Times New Roman" w:hAnsi="Times New Roman" w:cs="Times New Roman"/>
          <w:sz w:val="24"/>
          <w:szCs w:val="24"/>
        </w:rPr>
      </w:pPr>
    </w:p>
    <w:p w14:paraId="7A486982" w14:textId="2239FDE4" w:rsidR="0005657F" w:rsidRPr="0003119D" w:rsidRDefault="007A5147" w:rsidP="00466ABA">
      <w:pPr>
        <w:pStyle w:val="Heading3"/>
        <w:spacing w:before="0" w:line="360" w:lineRule="auto"/>
        <w:rPr>
          <w:rFonts w:ascii="Times New Roman" w:eastAsia="Times New Roman" w:hAnsi="Times New Roman" w:cs="Times New Roman"/>
          <w:color w:val="auto"/>
          <w:lang w:eastAsia="en-GB"/>
        </w:rPr>
      </w:pPr>
      <w:r w:rsidRPr="0003119D">
        <w:rPr>
          <w:rFonts w:ascii="Times New Roman" w:hAnsi="Times New Roman" w:cs="Times New Roman"/>
          <w:color w:val="auto"/>
        </w:rPr>
        <w:t xml:space="preserve">The first primary source is </w:t>
      </w:r>
      <w:r w:rsidR="00B62A3F" w:rsidRPr="0003119D">
        <w:rPr>
          <w:rFonts w:ascii="Times New Roman" w:hAnsi="Times New Roman" w:cs="Times New Roman"/>
          <w:i/>
          <w:color w:val="auto"/>
        </w:rPr>
        <w:t>Antholog</w:t>
      </w:r>
      <w:r w:rsidR="00EE20B4" w:rsidRPr="0003119D">
        <w:rPr>
          <w:rFonts w:ascii="Times New Roman" w:hAnsi="Times New Roman" w:cs="Times New Roman"/>
          <w:i/>
          <w:color w:val="auto"/>
        </w:rPr>
        <w:t>y</w:t>
      </w:r>
      <w:r w:rsidR="00B62A3F" w:rsidRPr="0003119D">
        <w:rPr>
          <w:rFonts w:ascii="Times New Roman" w:hAnsi="Times New Roman" w:cs="Times New Roman"/>
          <w:color w:val="auto"/>
        </w:rPr>
        <w:t xml:space="preserve"> by Vettius Valens (c120-175 CE) who was born in </w:t>
      </w:r>
      <w:r w:rsidR="00304328" w:rsidRPr="0003119D">
        <w:rPr>
          <w:rFonts w:ascii="Times New Roman" w:hAnsi="Times New Roman" w:cs="Times New Roman"/>
          <w:color w:val="auto"/>
        </w:rPr>
        <w:t>Antioch</w:t>
      </w:r>
      <w:r w:rsidR="00AE7768">
        <w:rPr>
          <w:rFonts w:ascii="Times New Roman" w:hAnsi="Times New Roman" w:cs="Times New Roman"/>
          <w:color w:val="auto"/>
        </w:rPr>
        <w:t xml:space="preserve"> and was a Hellenistic Astrolog</w:t>
      </w:r>
      <w:r w:rsidR="00582B83">
        <w:rPr>
          <w:rFonts w:ascii="Times New Roman" w:hAnsi="Times New Roman" w:cs="Times New Roman"/>
          <w:color w:val="auto"/>
        </w:rPr>
        <w:t>er</w:t>
      </w:r>
      <w:r w:rsidR="006E7AB9" w:rsidRPr="0003119D">
        <w:rPr>
          <w:rFonts w:ascii="Times New Roman" w:hAnsi="Times New Roman" w:cs="Times New Roman"/>
          <w:color w:val="auto"/>
        </w:rPr>
        <w:t xml:space="preserve">.  </w:t>
      </w:r>
      <w:r w:rsidR="00D63807" w:rsidRPr="0003119D">
        <w:rPr>
          <w:rFonts w:ascii="Times New Roman" w:hAnsi="Times New Roman" w:cs="Times New Roman"/>
          <w:color w:val="auto"/>
        </w:rPr>
        <w:t>The Anthology</w:t>
      </w:r>
      <w:r w:rsidR="00AE7768">
        <w:rPr>
          <w:rFonts w:ascii="Times New Roman" w:hAnsi="Times New Roman" w:cs="Times New Roman"/>
          <w:color w:val="auto"/>
        </w:rPr>
        <w:t>, which included 9 books and around 130 sample charts,</w:t>
      </w:r>
      <w:r w:rsidR="00D63807" w:rsidRPr="0003119D">
        <w:rPr>
          <w:rFonts w:ascii="Times New Roman" w:hAnsi="Times New Roman" w:cs="Times New Roman"/>
          <w:color w:val="auto"/>
        </w:rPr>
        <w:t xml:space="preserve"> w</w:t>
      </w:r>
      <w:r w:rsidR="00B70DED" w:rsidRPr="0003119D">
        <w:rPr>
          <w:rFonts w:ascii="Times New Roman" w:hAnsi="Times New Roman" w:cs="Times New Roman"/>
          <w:color w:val="auto"/>
        </w:rPr>
        <w:t>as</w:t>
      </w:r>
      <w:r w:rsidR="00D63807" w:rsidRPr="0003119D">
        <w:rPr>
          <w:rFonts w:ascii="Times New Roman" w:hAnsi="Times New Roman" w:cs="Times New Roman"/>
          <w:color w:val="auto"/>
        </w:rPr>
        <w:t xml:space="preserve"> written in Greek </w:t>
      </w:r>
      <w:r w:rsidR="001341D0" w:rsidRPr="0003119D">
        <w:rPr>
          <w:rFonts w:ascii="Times New Roman" w:hAnsi="Times New Roman" w:cs="Times New Roman"/>
          <w:color w:val="auto"/>
        </w:rPr>
        <w:t>in the 2</w:t>
      </w:r>
      <w:r w:rsidR="001341D0" w:rsidRPr="0003119D">
        <w:rPr>
          <w:rFonts w:ascii="Times New Roman" w:hAnsi="Times New Roman" w:cs="Times New Roman"/>
          <w:color w:val="auto"/>
          <w:vertAlign w:val="superscript"/>
        </w:rPr>
        <w:t>nd</w:t>
      </w:r>
      <w:r w:rsidR="001341D0" w:rsidRPr="0003119D">
        <w:rPr>
          <w:rFonts w:ascii="Times New Roman" w:hAnsi="Times New Roman" w:cs="Times New Roman"/>
          <w:color w:val="auto"/>
        </w:rPr>
        <w:t xml:space="preserve"> Century</w:t>
      </w:r>
      <w:r w:rsidR="00D63807" w:rsidRPr="0003119D">
        <w:rPr>
          <w:rFonts w:ascii="Times New Roman" w:hAnsi="Times New Roman" w:cs="Times New Roman"/>
          <w:color w:val="auto"/>
        </w:rPr>
        <w:t xml:space="preserve"> and translated by Mark Riley in </w:t>
      </w:r>
      <w:r w:rsidR="001341D0" w:rsidRPr="0003119D">
        <w:rPr>
          <w:rFonts w:ascii="Times New Roman" w:hAnsi="Times New Roman" w:cs="Times New Roman"/>
          <w:color w:val="auto"/>
        </w:rPr>
        <w:t>2010</w:t>
      </w:r>
      <w:r w:rsidR="00B62A3F" w:rsidRPr="0003119D">
        <w:rPr>
          <w:rFonts w:ascii="Times New Roman" w:hAnsi="Times New Roman" w:cs="Times New Roman"/>
          <w:color w:val="auto"/>
        </w:rPr>
        <w:t xml:space="preserve">.  </w:t>
      </w:r>
      <w:r w:rsidR="0058177F" w:rsidRPr="0003119D">
        <w:rPr>
          <w:rFonts w:ascii="Times New Roman" w:hAnsi="Times New Roman" w:cs="Times New Roman"/>
          <w:color w:val="auto"/>
        </w:rPr>
        <w:t xml:space="preserve">Neugebauer and </w:t>
      </w:r>
      <w:r w:rsidR="00304328" w:rsidRPr="0003119D">
        <w:rPr>
          <w:rFonts w:ascii="Times New Roman" w:hAnsi="Times New Roman" w:cs="Times New Roman"/>
          <w:color w:val="auto"/>
        </w:rPr>
        <w:t>V</w:t>
      </w:r>
      <w:r w:rsidR="0058177F" w:rsidRPr="0003119D">
        <w:rPr>
          <w:rFonts w:ascii="Times New Roman" w:hAnsi="Times New Roman" w:cs="Times New Roman"/>
          <w:color w:val="auto"/>
        </w:rPr>
        <w:t>an Hoesen state a</w:t>
      </w:r>
      <w:r w:rsidR="003E55FB" w:rsidRPr="0003119D">
        <w:rPr>
          <w:rFonts w:ascii="Times New Roman" w:hAnsi="Times New Roman" w:cs="Times New Roman"/>
          <w:color w:val="auto"/>
        </w:rPr>
        <w:t xml:space="preserve">ll </w:t>
      </w:r>
      <w:r w:rsidR="00AE7768">
        <w:rPr>
          <w:rFonts w:ascii="Times New Roman" w:hAnsi="Times New Roman" w:cs="Times New Roman"/>
          <w:color w:val="auto"/>
        </w:rPr>
        <w:t xml:space="preserve">the </w:t>
      </w:r>
      <w:r w:rsidR="003E55FB" w:rsidRPr="0003119D">
        <w:rPr>
          <w:rFonts w:ascii="Times New Roman" w:hAnsi="Times New Roman" w:cs="Times New Roman"/>
          <w:color w:val="auto"/>
        </w:rPr>
        <w:t>horoscopes in the Anthology are astronomically correct for a date in the 1</w:t>
      </w:r>
      <w:r w:rsidR="003E55FB" w:rsidRPr="0003119D">
        <w:rPr>
          <w:rFonts w:ascii="Times New Roman" w:hAnsi="Times New Roman" w:cs="Times New Roman"/>
          <w:color w:val="auto"/>
          <w:vertAlign w:val="superscript"/>
        </w:rPr>
        <w:t>st</w:t>
      </w:r>
      <w:r w:rsidR="003E55FB" w:rsidRPr="0003119D">
        <w:rPr>
          <w:rFonts w:ascii="Times New Roman" w:hAnsi="Times New Roman" w:cs="Times New Roman"/>
          <w:color w:val="auto"/>
        </w:rPr>
        <w:t xml:space="preserve"> or 2</w:t>
      </w:r>
      <w:r w:rsidR="003E55FB" w:rsidRPr="0003119D">
        <w:rPr>
          <w:rFonts w:ascii="Times New Roman" w:hAnsi="Times New Roman" w:cs="Times New Roman"/>
          <w:color w:val="auto"/>
          <w:vertAlign w:val="superscript"/>
        </w:rPr>
        <w:t>nd</w:t>
      </w:r>
      <w:r w:rsidR="003E55FB" w:rsidRPr="0003119D">
        <w:rPr>
          <w:rFonts w:ascii="Times New Roman" w:hAnsi="Times New Roman" w:cs="Times New Roman"/>
          <w:color w:val="auto"/>
        </w:rPr>
        <w:t xml:space="preserve"> Century</w:t>
      </w:r>
      <w:r w:rsidR="0058177F" w:rsidRPr="0003119D">
        <w:rPr>
          <w:rFonts w:ascii="Times New Roman" w:hAnsi="Times New Roman" w:cs="Times New Roman"/>
          <w:color w:val="auto"/>
        </w:rPr>
        <w:t xml:space="preserve">, </w:t>
      </w:r>
      <w:r w:rsidR="003E55FB" w:rsidRPr="0003119D">
        <w:rPr>
          <w:rFonts w:ascii="Times New Roman" w:hAnsi="Times New Roman" w:cs="Times New Roman"/>
          <w:color w:val="auto"/>
        </w:rPr>
        <w:t>proof that Valens was using empirical material.</w:t>
      </w:r>
      <w:r w:rsidR="0058177F" w:rsidRPr="0003119D">
        <w:rPr>
          <w:rStyle w:val="FootnoteReference"/>
          <w:rFonts w:ascii="Times New Roman" w:hAnsi="Times New Roman" w:cs="Times New Roman"/>
          <w:color w:val="auto"/>
        </w:rPr>
        <w:footnoteReference w:id="1"/>
      </w:r>
      <w:r w:rsidR="003E55FB" w:rsidRPr="0003119D">
        <w:rPr>
          <w:rFonts w:ascii="Times New Roman" w:hAnsi="Times New Roman" w:cs="Times New Roman"/>
          <w:color w:val="auto"/>
        </w:rPr>
        <w:t xml:space="preserve">  </w:t>
      </w:r>
      <w:r w:rsidR="00AA049A" w:rsidRPr="0003119D">
        <w:rPr>
          <w:rFonts w:ascii="Times New Roman" w:hAnsi="Times New Roman" w:cs="Times New Roman"/>
          <w:color w:val="auto"/>
        </w:rPr>
        <w:t>Valens’</w:t>
      </w:r>
      <w:r w:rsidR="00582B83">
        <w:rPr>
          <w:rFonts w:ascii="Times New Roman" w:hAnsi="Times New Roman" w:cs="Times New Roman"/>
          <w:color w:val="auto"/>
        </w:rPr>
        <w:t xml:space="preserve"> </w:t>
      </w:r>
      <w:r w:rsidR="0058177F" w:rsidRPr="0003119D">
        <w:rPr>
          <w:rFonts w:ascii="Times New Roman" w:hAnsi="Times New Roman" w:cs="Times New Roman"/>
          <w:color w:val="auto"/>
        </w:rPr>
        <w:t xml:space="preserve">a contemporary of Ptolemy </w:t>
      </w:r>
      <w:r w:rsidR="00AA049A" w:rsidRPr="0003119D">
        <w:rPr>
          <w:rFonts w:ascii="Times New Roman" w:hAnsi="Times New Roman" w:cs="Times New Roman"/>
          <w:color w:val="auto"/>
        </w:rPr>
        <w:t xml:space="preserve">elaborated </w:t>
      </w:r>
      <w:r w:rsidR="0058177F" w:rsidRPr="0003119D">
        <w:rPr>
          <w:rFonts w:ascii="Times New Roman" w:hAnsi="Times New Roman" w:cs="Times New Roman"/>
          <w:color w:val="auto"/>
        </w:rPr>
        <w:t xml:space="preserve">on </w:t>
      </w:r>
      <w:r w:rsidR="00AA049A" w:rsidRPr="0003119D">
        <w:rPr>
          <w:rFonts w:ascii="Times New Roman" w:hAnsi="Times New Roman" w:cs="Times New Roman"/>
          <w:color w:val="auto"/>
        </w:rPr>
        <w:t xml:space="preserve">the practical techniques </w:t>
      </w:r>
      <w:r w:rsidR="000E1FA4" w:rsidRPr="0003119D">
        <w:rPr>
          <w:rFonts w:ascii="Times New Roman" w:hAnsi="Times New Roman" w:cs="Times New Roman"/>
          <w:color w:val="auto"/>
        </w:rPr>
        <w:t>arising</w:t>
      </w:r>
      <w:r w:rsidR="00AA049A" w:rsidRPr="0003119D">
        <w:rPr>
          <w:rFonts w:ascii="Times New Roman" w:hAnsi="Times New Roman" w:cs="Times New Roman"/>
          <w:color w:val="auto"/>
        </w:rPr>
        <w:t xml:space="preserve"> from ancient tradition</w:t>
      </w:r>
      <w:r w:rsidR="006E7AB9" w:rsidRPr="0003119D">
        <w:rPr>
          <w:rFonts w:ascii="Times New Roman" w:eastAsia="Times New Roman" w:hAnsi="Times New Roman" w:cs="Times New Roman"/>
          <w:color w:val="auto"/>
          <w:lang w:eastAsia="en-GB"/>
        </w:rPr>
        <w:t>.</w:t>
      </w:r>
      <w:r w:rsidR="0069725F" w:rsidRPr="0003119D">
        <w:rPr>
          <w:rStyle w:val="FootnoteReference"/>
          <w:rFonts w:ascii="Times New Roman" w:eastAsia="Times New Roman" w:hAnsi="Times New Roman" w:cs="Times New Roman"/>
          <w:color w:val="auto"/>
          <w:lang w:eastAsia="en-GB"/>
        </w:rPr>
        <w:footnoteReference w:id="2"/>
      </w:r>
      <w:r w:rsidR="006E7AB9" w:rsidRPr="0003119D">
        <w:rPr>
          <w:rFonts w:ascii="Times New Roman" w:eastAsia="Times New Roman" w:hAnsi="Times New Roman" w:cs="Times New Roman"/>
          <w:color w:val="auto"/>
          <w:lang w:eastAsia="en-GB"/>
        </w:rPr>
        <w:t xml:space="preserve">  </w:t>
      </w:r>
    </w:p>
    <w:p w14:paraId="3253B4CF" w14:textId="77777777" w:rsidR="0058177F" w:rsidRPr="0003119D" w:rsidRDefault="0058177F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1BBA585" w14:textId="132869EC" w:rsidR="00561D39" w:rsidRPr="0003119D" w:rsidRDefault="00AA049A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The second primary source is </w:t>
      </w:r>
      <w:r w:rsidRPr="0003119D">
        <w:rPr>
          <w:rFonts w:ascii="Times New Roman" w:hAnsi="Times New Roman" w:cs="Times New Roman"/>
          <w:i/>
          <w:sz w:val="24"/>
          <w:szCs w:val="24"/>
        </w:rPr>
        <w:t>Libri Mysteriorum</w:t>
      </w:r>
      <w:r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Pr="0003119D">
        <w:rPr>
          <w:rFonts w:ascii="Times New Roman" w:hAnsi="Times New Roman" w:cs="Times New Roman"/>
          <w:i/>
          <w:sz w:val="24"/>
          <w:szCs w:val="24"/>
        </w:rPr>
        <w:t>The Astrological Metaphors</w:t>
      </w:r>
      <w:r w:rsidR="0036796F" w:rsidRPr="0003119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6796F" w:rsidRPr="0003119D">
        <w:rPr>
          <w:rFonts w:ascii="Times New Roman" w:hAnsi="Times New Roman" w:cs="Times New Roman"/>
          <w:sz w:val="24"/>
          <w:szCs w:val="24"/>
        </w:rPr>
        <w:t xml:space="preserve">by </w:t>
      </w:r>
      <w:r w:rsidR="00F905AC" w:rsidRPr="0003119D">
        <w:rPr>
          <w:rFonts w:ascii="Times New Roman" w:hAnsi="Times New Roman" w:cs="Times New Roman"/>
          <w:sz w:val="24"/>
          <w:szCs w:val="24"/>
        </w:rPr>
        <w:t>A</w:t>
      </w:r>
      <w:r w:rsidR="0036796F" w:rsidRPr="0003119D">
        <w:rPr>
          <w:rFonts w:ascii="Times New Roman" w:hAnsi="Times New Roman" w:cs="Times New Roman"/>
          <w:sz w:val="24"/>
          <w:szCs w:val="24"/>
        </w:rPr>
        <w:t>bu Ma’s</w:t>
      </w:r>
      <w:r w:rsidR="002F020C" w:rsidRPr="0003119D">
        <w:rPr>
          <w:rFonts w:ascii="Times New Roman" w:hAnsi="Times New Roman" w:cs="Times New Roman"/>
          <w:sz w:val="24"/>
          <w:szCs w:val="24"/>
        </w:rPr>
        <w:t>h</w:t>
      </w:r>
      <w:r w:rsidR="0036796F" w:rsidRPr="0003119D">
        <w:rPr>
          <w:rFonts w:ascii="Times New Roman" w:hAnsi="Times New Roman" w:cs="Times New Roman"/>
          <w:sz w:val="24"/>
          <w:szCs w:val="24"/>
        </w:rPr>
        <w:t>ar (787-886 AD)</w:t>
      </w:r>
      <w:r w:rsidR="002F020C" w:rsidRPr="0003119D">
        <w:rPr>
          <w:rFonts w:ascii="Times New Roman" w:hAnsi="Times New Roman" w:cs="Times New Roman"/>
          <w:sz w:val="24"/>
          <w:szCs w:val="24"/>
        </w:rPr>
        <w:t>, who was born</w:t>
      </w:r>
      <w:r w:rsidR="00165DEB" w:rsidRPr="0003119D">
        <w:rPr>
          <w:rFonts w:ascii="Times New Roman" w:hAnsi="Times New Roman" w:cs="Times New Roman"/>
          <w:sz w:val="24"/>
          <w:szCs w:val="24"/>
        </w:rPr>
        <w:t xml:space="preserve"> in Balkh.</w:t>
      </w:r>
      <w:r w:rsidR="0005657F" w:rsidRPr="0003119D">
        <w:rPr>
          <w:rFonts w:ascii="Times New Roman" w:hAnsi="Times New Roman" w:cs="Times New Roman"/>
          <w:sz w:val="24"/>
          <w:szCs w:val="24"/>
        </w:rPr>
        <w:t xml:space="preserve">   </w:t>
      </w:r>
      <w:r w:rsidR="00F905AC" w:rsidRPr="0003119D">
        <w:rPr>
          <w:rFonts w:ascii="Times New Roman" w:hAnsi="Times New Roman" w:cs="Times New Roman"/>
          <w:sz w:val="24"/>
          <w:szCs w:val="24"/>
        </w:rPr>
        <w:t>It was written i</w:t>
      </w:r>
      <w:r w:rsidR="00165DEB" w:rsidRPr="0003119D">
        <w:rPr>
          <w:rFonts w:ascii="Times New Roman" w:hAnsi="Times New Roman" w:cs="Times New Roman"/>
          <w:sz w:val="24"/>
          <w:szCs w:val="24"/>
        </w:rPr>
        <w:t>n the 9</w:t>
      </w:r>
      <w:r w:rsidR="00165DEB" w:rsidRPr="000311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65DEB" w:rsidRPr="0003119D">
        <w:rPr>
          <w:rFonts w:ascii="Times New Roman" w:hAnsi="Times New Roman" w:cs="Times New Roman"/>
          <w:sz w:val="24"/>
          <w:szCs w:val="24"/>
        </w:rPr>
        <w:t xml:space="preserve"> Century</w:t>
      </w:r>
      <w:r w:rsidR="00F905AC" w:rsidRPr="0003119D">
        <w:rPr>
          <w:rFonts w:ascii="Times New Roman" w:hAnsi="Times New Roman" w:cs="Times New Roman"/>
          <w:sz w:val="24"/>
          <w:szCs w:val="24"/>
        </w:rPr>
        <w:t xml:space="preserve"> and was translated in English by Daria Dudziak</w:t>
      </w:r>
      <w:r w:rsidR="00D433D9" w:rsidRPr="0003119D">
        <w:rPr>
          <w:rFonts w:ascii="Times New Roman" w:hAnsi="Times New Roman" w:cs="Times New Roman"/>
          <w:sz w:val="24"/>
          <w:szCs w:val="24"/>
        </w:rPr>
        <w:t xml:space="preserve"> (</w:t>
      </w:r>
      <w:r w:rsidR="00F905AC" w:rsidRPr="0003119D">
        <w:rPr>
          <w:rFonts w:ascii="Times New Roman" w:hAnsi="Times New Roman" w:cs="Times New Roman"/>
          <w:sz w:val="24"/>
          <w:szCs w:val="24"/>
        </w:rPr>
        <w:t>an English translation of an Italian translation of a Greek translation of a part of Abu</w:t>
      </w:r>
      <w:r w:rsidR="002F020C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F905AC" w:rsidRPr="0003119D">
        <w:rPr>
          <w:rFonts w:ascii="Times New Roman" w:hAnsi="Times New Roman" w:cs="Times New Roman"/>
          <w:sz w:val="24"/>
          <w:szCs w:val="24"/>
        </w:rPr>
        <w:t>Ma</w:t>
      </w:r>
      <w:r w:rsidR="002F020C" w:rsidRPr="0003119D">
        <w:rPr>
          <w:rFonts w:ascii="Times New Roman" w:hAnsi="Times New Roman" w:cs="Times New Roman"/>
          <w:sz w:val="24"/>
          <w:szCs w:val="24"/>
        </w:rPr>
        <w:t>’</w:t>
      </w:r>
      <w:r w:rsidR="00F905AC" w:rsidRPr="0003119D">
        <w:rPr>
          <w:rFonts w:ascii="Times New Roman" w:hAnsi="Times New Roman" w:cs="Times New Roman"/>
          <w:sz w:val="24"/>
          <w:szCs w:val="24"/>
        </w:rPr>
        <w:t>shar’s Great Introduction to Astrology</w:t>
      </w:r>
      <w:r w:rsidR="00D433D9" w:rsidRPr="0003119D">
        <w:rPr>
          <w:rFonts w:ascii="Times New Roman" w:hAnsi="Times New Roman" w:cs="Times New Roman"/>
          <w:sz w:val="24"/>
          <w:szCs w:val="24"/>
        </w:rPr>
        <w:t>)</w:t>
      </w:r>
      <w:r w:rsidR="00F905AC"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0E1FA4" w:rsidRPr="0003119D">
        <w:rPr>
          <w:rFonts w:ascii="Times New Roman" w:hAnsi="Times New Roman" w:cs="Times New Roman"/>
          <w:sz w:val="24"/>
          <w:szCs w:val="24"/>
        </w:rPr>
        <w:t xml:space="preserve">Abu Ma’shar became the most important and </w:t>
      </w:r>
      <w:r w:rsidR="000E1FA4" w:rsidRPr="00582B83">
        <w:rPr>
          <w:rFonts w:ascii="Times New Roman" w:hAnsi="Times New Roman" w:cs="Times New Roman"/>
          <w:sz w:val="24"/>
          <w:szCs w:val="24"/>
        </w:rPr>
        <w:t>prolific writer on astrology in the Middle ages.</w:t>
      </w:r>
      <w:r w:rsidR="00F525F5" w:rsidRPr="00582B83">
        <w:rPr>
          <w:rFonts w:ascii="Times New Roman" w:hAnsi="Times New Roman" w:cs="Times New Roman"/>
          <w:sz w:val="24"/>
          <w:szCs w:val="24"/>
        </w:rPr>
        <w:t xml:space="preserve">  </w:t>
      </w:r>
      <w:r w:rsidR="00F905AC" w:rsidRPr="00582B83">
        <w:rPr>
          <w:rFonts w:ascii="Times New Roman" w:hAnsi="Times New Roman" w:cs="Times New Roman"/>
          <w:sz w:val="24"/>
          <w:szCs w:val="24"/>
        </w:rPr>
        <w:t>Abu Ma’shar</w:t>
      </w:r>
      <w:r w:rsidR="00D87D7B">
        <w:rPr>
          <w:rFonts w:ascii="Times New Roman" w:hAnsi="Times New Roman" w:cs="Times New Roman"/>
          <w:sz w:val="24"/>
          <w:szCs w:val="24"/>
        </w:rPr>
        <w:t xml:space="preserve"> </w:t>
      </w:r>
      <w:r w:rsidR="00CB7B05" w:rsidRPr="00582B83">
        <w:rPr>
          <w:rFonts w:ascii="Times New Roman" w:hAnsi="Times New Roman" w:cs="Times New Roman"/>
          <w:sz w:val="24"/>
          <w:szCs w:val="24"/>
        </w:rPr>
        <w:t>had</w:t>
      </w:r>
      <w:r w:rsidR="00CB7B05" w:rsidRPr="0003119D">
        <w:rPr>
          <w:rFonts w:ascii="Times New Roman" w:hAnsi="Times New Roman" w:cs="Times New Roman"/>
          <w:sz w:val="24"/>
          <w:szCs w:val="24"/>
        </w:rPr>
        <w:t xml:space="preserve"> a profound effect on Western Astrology</w:t>
      </w:r>
      <w:r w:rsidR="00F905AC" w:rsidRPr="0003119D">
        <w:rPr>
          <w:rFonts w:ascii="Times New Roman" w:hAnsi="Times New Roman" w:cs="Times New Roman"/>
          <w:sz w:val="24"/>
          <w:szCs w:val="24"/>
        </w:rPr>
        <w:t>.</w:t>
      </w:r>
      <w:r w:rsidR="00B71326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905AC" w:rsidRPr="0003119D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34DD9725" w14:textId="77777777" w:rsidR="001A4002" w:rsidRPr="0003119D" w:rsidRDefault="001A4002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F492783" w14:textId="27F7E184" w:rsidR="00FA469B" w:rsidRPr="0003119D" w:rsidRDefault="00EF1718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The third primary source is </w:t>
      </w:r>
      <w:r w:rsidR="007E2F2C" w:rsidRPr="0003119D">
        <w:rPr>
          <w:rFonts w:ascii="Times New Roman" w:hAnsi="Times New Roman" w:cs="Times New Roman"/>
          <w:i/>
          <w:sz w:val="24"/>
          <w:szCs w:val="24"/>
        </w:rPr>
        <w:t>Saturn: The Reaper</w:t>
      </w:r>
      <w:r w:rsidR="00507A37" w:rsidRPr="0003119D">
        <w:rPr>
          <w:rFonts w:ascii="Times New Roman" w:hAnsi="Times New Roman" w:cs="Times New Roman"/>
          <w:sz w:val="24"/>
          <w:szCs w:val="24"/>
        </w:rPr>
        <w:t xml:space="preserve"> by Alan Leo</w:t>
      </w:r>
      <w:r w:rsidR="001A4002" w:rsidRPr="0003119D">
        <w:rPr>
          <w:rFonts w:ascii="Times New Roman" w:hAnsi="Times New Roman" w:cs="Times New Roman"/>
          <w:sz w:val="24"/>
          <w:szCs w:val="24"/>
        </w:rPr>
        <w:t xml:space="preserve">, written in </w:t>
      </w:r>
      <w:r w:rsidR="00990E55" w:rsidRPr="0003119D">
        <w:rPr>
          <w:rFonts w:ascii="Times New Roman" w:hAnsi="Times New Roman" w:cs="Times New Roman"/>
          <w:sz w:val="24"/>
          <w:szCs w:val="24"/>
        </w:rPr>
        <w:t>1916</w:t>
      </w:r>
      <w:r w:rsidR="00507A37"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7E2F2C" w:rsidRPr="0003119D">
        <w:rPr>
          <w:rFonts w:ascii="Times New Roman" w:hAnsi="Times New Roman" w:cs="Times New Roman"/>
          <w:sz w:val="24"/>
          <w:szCs w:val="24"/>
        </w:rPr>
        <w:t>Leo</w:t>
      </w:r>
      <w:r w:rsidR="00B71326" w:rsidRPr="0003119D">
        <w:rPr>
          <w:rFonts w:ascii="Times New Roman" w:hAnsi="Times New Roman" w:cs="Times New Roman"/>
          <w:sz w:val="24"/>
          <w:szCs w:val="24"/>
        </w:rPr>
        <w:t xml:space="preserve"> was </w:t>
      </w:r>
      <w:r w:rsidR="007E2F2C" w:rsidRPr="0003119D">
        <w:rPr>
          <w:rFonts w:ascii="Times New Roman" w:hAnsi="Times New Roman" w:cs="Times New Roman"/>
          <w:sz w:val="24"/>
          <w:szCs w:val="24"/>
        </w:rPr>
        <w:t>born William Frederick Allan (7 August 1860-30 August 1917)</w:t>
      </w:r>
      <w:r w:rsidR="006A2744" w:rsidRPr="0003119D">
        <w:rPr>
          <w:rFonts w:ascii="Times New Roman" w:hAnsi="Times New Roman" w:cs="Times New Roman"/>
          <w:sz w:val="24"/>
          <w:szCs w:val="24"/>
        </w:rPr>
        <w:t xml:space="preserve"> in Westminster.  Leo was</w:t>
      </w:r>
      <w:r w:rsidR="007E2F2C" w:rsidRPr="0003119D">
        <w:rPr>
          <w:rFonts w:ascii="Times New Roman" w:hAnsi="Times New Roman" w:cs="Times New Roman"/>
          <w:sz w:val="24"/>
          <w:szCs w:val="24"/>
        </w:rPr>
        <w:t xml:space="preserve"> referred to as “the father of modern astrology”</w:t>
      </w:r>
      <w:r w:rsidR="006A2744" w:rsidRPr="0003119D">
        <w:rPr>
          <w:rFonts w:ascii="Times New Roman" w:hAnsi="Times New Roman" w:cs="Times New Roman"/>
          <w:sz w:val="24"/>
          <w:szCs w:val="24"/>
        </w:rPr>
        <w:t xml:space="preserve"> as he set out to establish a</w:t>
      </w:r>
      <w:r w:rsidR="000B0406">
        <w:rPr>
          <w:rFonts w:ascii="Times New Roman" w:hAnsi="Times New Roman" w:cs="Times New Roman"/>
          <w:sz w:val="24"/>
          <w:szCs w:val="24"/>
        </w:rPr>
        <w:t xml:space="preserve"> </w:t>
      </w:r>
      <w:r w:rsidR="006A2744" w:rsidRPr="0003119D">
        <w:rPr>
          <w:rFonts w:ascii="Times New Roman" w:hAnsi="Times New Roman" w:cs="Times New Roman"/>
          <w:sz w:val="24"/>
          <w:szCs w:val="24"/>
        </w:rPr>
        <w:t>spiritual and psychological form of astrology, concentrating on the delineation of character rather than prediction</w:t>
      </w:r>
      <w:r w:rsidR="007E2F2C" w:rsidRPr="0003119D">
        <w:rPr>
          <w:rFonts w:ascii="Times New Roman" w:hAnsi="Times New Roman" w:cs="Times New Roman"/>
          <w:sz w:val="24"/>
          <w:szCs w:val="24"/>
        </w:rPr>
        <w:t>.</w:t>
      </w:r>
      <w:r w:rsidR="006A2744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7E2F2C" w:rsidRPr="0003119D">
        <w:rPr>
          <w:rFonts w:ascii="Times New Roman" w:hAnsi="Times New Roman" w:cs="Times New Roman"/>
          <w:sz w:val="24"/>
          <w:szCs w:val="24"/>
        </w:rPr>
        <w:t xml:space="preserve">  Leo’s </w:t>
      </w:r>
      <w:r w:rsidR="007E2F2C" w:rsidRPr="0003119D">
        <w:rPr>
          <w:rFonts w:ascii="Times New Roman" w:hAnsi="Times New Roman" w:cs="Times New Roman"/>
          <w:sz w:val="24"/>
          <w:szCs w:val="24"/>
        </w:rPr>
        <w:lastRenderedPageBreak/>
        <w:t>work stimulated a revival of astrology in the Western world after its decline at the end of the 17</w:t>
      </w:r>
      <w:r w:rsidR="007E2F2C" w:rsidRPr="0003119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E2F2C" w:rsidRPr="0003119D">
        <w:rPr>
          <w:rFonts w:ascii="Times New Roman" w:hAnsi="Times New Roman" w:cs="Times New Roman"/>
          <w:sz w:val="24"/>
          <w:szCs w:val="24"/>
        </w:rPr>
        <w:t xml:space="preserve"> C</w:t>
      </w:r>
      <w:r w:rsidR="00B71326" w:rsidRPr="0003119D">
        <w:rPr>
          <w:rFonts w:ascii="Times New Roman" w:hAnsi="Times New Roman" w:cs="Times New Roman"/>
          <w:sz w:val="24"/>
          <w:szCs w:val="24"/>
        </w:rPr>
        <w:t>entury</w:t>
      </w:r>
      <w:r w:rsidR="001A4002" w:rsidRPr="0003119D">
        <w:rPr>
          <w:rFonts w:ascii="Times New Roman" w:hAnsi="Times New Roman" w:cs="Times New Roman"/>
          <w:sz w:val="24"/>
          <w:szCs w:val="24"/>
        </w:rPr>
        <w:t>.</w:t>
      </w:r>
      <w:r w:rsidR="001A4002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7057D9C8" w14:textId="77777777" w:rsidR="00F525F5" w:rsidRPr="0003119D" w:rsidRDefault="00F525F5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4893C2D" w14:textId="509A77FE" w:rsidR="007A5147" w:rsidRPr="0003119D" w:rsidRDefault="0037379A" w:rsidP="008610D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>For the purposes of this essay, t</w:t>
      </w:r>
      <w:r w:rsidR="00AD7490" w:rsidRPr="0003119D">
        <w:rPr>
          <w:rFonts w:ascii="Times New Roman" w:hAnsi="Times New Roman" w:cs="Times New Roman"/>
          <w:sz w:val="24"/>
          <w:szCs w:val="24"/>
        </w:rPr>
        <w:t xml:space="preserve">he critical </w:t>
      </w:r>
      <w:r w:rsidRPr="0003119D">
        <w:rPr>
          <w:rFonts w:ascii="Times New Roman" w:hAnsi="Times New Roman" w:cs="Times New Roman"/>
          <w:sz w:val="24"/>
          <w:szCs w:val="24"/>
        </w:rPr>
        <w:t>comparison has been</w:t>
      </w:r>
      <w:r w:rsidR="007E2F2C" w:rsidRPr="0003119D">
        <w:rPr>
          <w:rFonts w:ascii="Times New Roman" w:hAnsi="Times New Roman" w:cs="Times New Roman"/>
          <w:sz w:val="24"/>
          <w:szCs w:val="24"/>
        </w:rPr>
        <w:t xml:space="preserve"> confined to the </w:t>
      </w:r>
      <w:r w:rsidRPr="0003119D">
        <w:rPr>
          <w:rFonts w:ascii="Times New Roman" w:hAnsi="Times New Roman" w:cs="Times New Roman"/>
          <w:sz w:val="24"/>
          <w:szCs w:val="24"/>
        </w:rPr>
        <w:t xml:space="preserve">above </w:t>
      </w:r>
      <w:r w:rsidR="007E2F2C" w:rsidRPr="0003119D">
        <w:rPr>
          <w:rFonts w:ascii="Times New Roman" w:hAnsi="Times New Roman" w:cs="Times New Roman"/>
          <w:sz w:val="24"/>
          <w:szCs w:val="24"/>
        </w:rPr>
        <w:t xml:space="preserve">three </w:t>
      </w:r>
      <w:r w:rsidRPr="0003119D">
        <w:rPr>
          <w:rFonts w:ascii="Times New Roman" w:hAnsi="Times New Roman" w:cs="Times New Roman"/>
          <w:sz w:val="24"/>
          <w:szCs w:val="24"/>
        </w:rPr>
        <w:t xml:space="preserve">primary </w:t>
      </w:r>
      <w:r w:rsidR="00582B83">
        <w:rPr>
          <w:rFonts w:ascii="Times New Roman" w:hAnsi="Times New Roman" w:cs="Times New Roman"/>
          <w:sz w:val="24"/>
          <w:szCs w:val="24"/>
        </w:rPr>
        <w:t>texts</w:t>
      </w:r>
      <w:r w:rsidR="00C54B39" w:rsidRPr="0003119D">
        <w:rPr>
          <w:rFonts w:ascii="Times New Roman" w:hAnsi="Times New Roman" w:cs="Times New Roman"/>
          <w:sz w:val="24"/>
          <w:szCs w:val="24"/>
        </w:rPr>
        <w:t>, supported by secondary sources.</w:t>
      </w:r>
    </w:p>
    <w:p w14:paraId="6FFE976C" w14:textId="77777777" w:rsidR="00466ABA" w:rsidRPr="0003119D" w:rsidRDefault="00466ABA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4FD67293" w14:textId="75DBA7A5" w:rsidR="007E2F2C" w:rsidRPr="0003119D" w:rsidRDefault="00BE5AEB" w:rsidP="00FB7940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t>Dark</w:t>
      </w:r>
      <w:r w:rsidR="002A378E" w:rsidRPr="0003119D">
        <w:rPr>
          <w:rFonts w:ascii="Times New Roman" w:hAnsi="Times New Roman" w:cs="Times New Roman"/>
          <w:b/>
          <w:sz w:val="24"/>
          <w:szCs w:val="24"/>
        </w:rPr>
        <w:t xml:space="preserve"> and Melancholy</w:t>
      </w:r>
    </w:p>
    <w:p w14:paraId="3BE92F15" w14:textId="1F0B0627" w:rsidR="00217B89" w:rsidRPr="0003119D" w:rsidRDefault="007E2F2C" w:rsidP="003911A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A common theme appearing in these three primary texts is the authors’ treatment of Saturn </w:t>
      </w:r>
      <w:r w:rsidR="00FB3A17" w:rsidRPr="0003119D">
        <w:rPr>
          <w:rFonts w:ascii="Times New Roman" w:hAnsi="Times New Roman" w:cs="Times New Roman"/>
          <w:sz w:val="24"/>
          <w:szCs w:val="24"/>
        </w:rPr>
        <w:t>by means of</w:t>
      </w: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9F7654" w:rsidRPr="0003119D">
        <w:rPr>
          <w:rFonts w:ascii="Times New Roman" w:hAnsi="Times New Roman" w:cs="Times New Roman"/>
          <w:sz w:val="24"/>
          <w:szCs w:val="24"/>
        </w:rPr>
        <w:t>dark, black</w:t>
      </w:r>
      <w:r w:rsidR="00B26AC0" w:rsidRPr="0003119D">
        <w:rPr>
          <w:rFonts w:ascii="Times New Roman" w:hAnsi="Times New Roman" w:cs="Times New Roman"/>
          <w:sz w:val="24"/>
          <w:szCs w:val="24"/>
        </w:rPr>
        <w:t>ened</w:t>
      </w:r>
      <w:r w:rsidR="009F7654" w:rsidRPr="0003119D">
        <w:rPr>
          <w:rFonts w:ascii="Times New Roman" w:hAnsi="Times New Roman" w:cs="Times New Roman"/>
          <w:sz w:val="24"/>
          <w:szCs w:val="24"/>
        </w:rPr>
        <w:t xml:space="preserve">, and </w:t>
      </w:r>
      <w:r w:rsidR="002A378E" w:rsidRPr="0003119D">
        <w:rPr>
          <w:rFonts w:ascii="Times New Roman" w:hAnsi="Times New Roman" w:cs="Times New Roman"/>
          <w:sz w:val="24"/>
          <w:szCs w:val="24"/>
        </w:rPr>
        <w:t>melancholic</w:t>
      </w:r>
      <w:r w:rsidR="009F7654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FB3A17" w:rsidRPr="0003119D">
        <w:rPr>
          <w:rFonts w:ascii="Times New Roman" w:hAnsi="Times New Roman" w:cs="Times New Roman"/>
          <w:sz w:val="24"/>
          <w:szCs w:val="24"/>
        </w:rPr>
        <w:t>representations</w:t>
      </w:r>
      <w:r w:rsidR="005D3D0B" w:rsidRPr="0003119D">
        <w:rPr>
          <w:rFonts w:ascii="Times New Roman" w:hAnsi="Times New Roman" w:cs="Times New Roman"/>
          <w:sz w:val="24"/>
          <w:szCs w:val="24"/>
        </w:rPr>
        <w:t xml:space="preserve"> and this</w:t>
      </w:r>
      <w:r w:rsidR="00A028DD" w:rsidRPr="0003119D">
        <w:rPr>
          <w:rFonts w:ascii="Times New Roman" w:hAnsi="Times New Roman" w:cs="Times New Roman"/>
          <w:sz w:val="24"/>
          <w:szCs w:val="24"/>
        </w:rPr>
        <w:t xml:space="preserve"> imagery will be ex</w:t>
      </w:r>
      <w:r w:rsidR="00AE7768">
        <w:rPr>
          <w:rFonts w:ascii="Times New Roman" w:hAnsi="Times New Roman" w:cs="Times New Roman"/>
          <w:sz w:val="24"/>
          <w:szCs w:val="24"/>
        </w:rPr>
        <w:t>amin</w:t>
      </w:r>
      <w:r w:rsidR="00A028DD" w:rsidRPr="0003119D">
        <w:rPr>
          <w:rFonts w:ascii="Times New Roman" w:hAnsi="Times New Roman" w:cs="Times New Roman"/>
          <w:sz w:val="24"/>
          <w:szCs w:val="24"/>
        </w:rPr>
        <w:t xml:space="preserve">ed.  </w:t>
      </w:r>
      <w:r w:rsidR="00746801" w:rsidRPr="0003119D">
        <w:rPr>
          <w:rFonts w:ascii="Times New Roman" w:hAnsi="Times New Roman" w:cs="Times New Roman"/>
          <w:sz w:val="24"/>
          <w:szCs w:val="24"/>
        </w:rPr>
        <w:t>Valens’ states that Saturn made those born under him ‘black-clad, miserable and sad-looking’.</w:t>
      </w:r>
      <w:r w:rsidR="00746801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746801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E02E3C" w:rsidRPr="0003119D">
        <w:rPr>
          <w:rFonts w:ascii="Times New Roman" w:hAnsi="Times New Roman" w:cs="Times New Roman"/>
          <w:sz w:val="24"/>
          <w:szCs w:val="24"/>
        </w:rPr>
        <w:t>Although Valens does not use the word melancholy directly, the meaning of a melanchol</w:t>
      </w:r>
      <w:r w:rsidR="007C5DC8" w:rsidRPr="0003119D">
        <w:rPr>
          <w:rFonts w:ascii="Times New Roman" w:hAnsi="Times New Roman" w:cs="Times New Roman"/>
          <w:sz w:val="24"/>
          <w:szCs w:val="24"/>
        </w:rPr>
        <w:t>ic</w:t>
      </w:r>
      <w:r w:rsidR="00E02E3C" w:rsidRPr="0003119D">
        <w:rPr>
          <w:rFonts w:ascii="Times New Roman" w:hAnsi="Times New Roman" w:cs="Times New Roman"/>
          <w:sz w:val="24"/>
          <w:szCs w:val="24"/>
        </w:rPr>
        <w:t xml:space="preserve"> disorder is perceived</w:t>
      </w:r>
      <w:r w:rsidR="00582B83">
        <w:rPr>
          <w:rFonts w:ascii="Times New Roman" w:hAnsi="Times New Roman" w:cs="Times New Roman"/>
          <w:sz w:val="24"/>
          <w:szCs w:val="24"/>
        </w:rPr>
        <w:t xml:space="preserve">, </w:t>
      </w:r>
      <w:r w:rsidR="00746801" w:rsidRPr="0003119D">
        <w:rPr>
          <w:rFonts w:ascii="Times New Roman" w:hAnsi="Times New Roman" w:cs="Times New Roman"/>
          <w:sz w:val="24"/>
          <w:szCs w:val="24"/>
        </w:rPr>
        <w:t xml:space="preserve">melancholy </w:t>
      </w:r>
      <w:r w:rsidR="00582B83">
        <w:rPr>
          <w:rFonts w:ascii="Times New Roman" w:hAnsi="Times New Roman" w:cs="Times New Roman"/>
          <w:sz w:val="24"/>
          <w:szCs w:val="24"/>
        </w:rPr>
        <w:t>being</w:t>
      </w:r>
      <w:r w:rsidR="00746801" w:rsidRPr="0003119D">
        <w:rPr>
          <w:rFonts w:ascii="Times New Roman" w:hAnsi="Times New Roman" w:cs="Times New Roman"/>
          <w:sz w:val="24"/>
          <w:szCs w:val="24"/>
        </w:rPr>
        <w:t xml:space="preserve"> synonymous with miserable</w:t>
      </w:r>
      <w:r w:rsidR="00CE4950" w:rsidRPr="0003119D">
        <w:rPr>
          <w:rFonts w:ascii="Times New Roman" w:hAnsi="Times New Roman" w:cs="Times New Roman"/>
          <w:sz w:val="24"/>
          <w:szCs w:val="24"/>
        </w:rPr>
        <w:t xml:space="preserve"> and sad</w:t>
      </w:r>
      <w:r w:rsidR="009C4435"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CE4950" w:rsidRPr="0003119D">
        <w:rPr>
          <w:rFonts w:ascii="Times New Roman" w:hAnsi="Times New Roman" w:cs="Times New Roman"/>
          <w:sz w:val="24"/>
          <w:szCs w:val="24"/>
        </w:rPr>
        <w:t>F</w:t>
      </w:r>
      <w:r w:rsidR="006E51CB" w:rsidRPr="0003119D">
        <w:rPr>
          <w:rFonts w:ascii="Times New Roman" w:hAnsi="Times New Roman" w:cs="Times New Roman"/>
          <w:sz w:val="24"/>
          <w:szCs w:val="24"/>
        </w:rPr>
        <w:t xml:space="preserve">rom Valens we learn that </w:t>
      </w:r>
      <w:r w:rsidR="00376B91" w:rsidRPr="0003119D">
        <w:rPr>
          <w:rFonts w:ascii="Times New Roman" w:hAnsi="Times New Roman" w:cs="Times New Roman"/>
          <w:sz w:val="24"/>
          <w:szCs w:val="24"/>
        </w:rPr>
        <w:t xml:space="preserve">the Ancients compared stars to colours.  </w:t>
      </w:r>
      <w:r w:rsidR="00B00666" w:rsidRPr="0003119D">
        <w:rPr>
          <w:rFonts w:ascii="Times New Roman" w:hAnsi="Times New Roman" w:cs="Times New Roman"/>
          <w:sz w:val="24"/>
          <w:szCs w:val="24"/>
        </w:rPr>
        <w:t>T</w:t>
      </w:r>
      <w:r w:rsidR="00E605F9" w:rsidRPr="0003119D">
        <w:rPr>
          <w:rFonts w:ascii="Times New Roman" w:hAnsi="Times New Roman" w:cs="Times New Roman"/>
          <w:sz w:val="24"/>
          <w:szCs w:val="24"/>
        </w:rPr>
        <w:t>he seven stars were</w:t>
      </w:r>
      <w:r w:rsidR="005A0A1F">
        <w:rPr>
          <w:rFonts w:ascii="Times New Roman" w:hAnsi="Times New Roman" w:cs="Times New Roman"/>
          <w:sz w:val="24"/>
          <w:szCs w:val="24"/>
        </w:rPr>
        <w:t xml:space="preserve">, therefore, </w:t>
      </w:r>
      <w:r w:rsidR="00BB625E" w:rsidRPr="0003119D">
        <w:rPr>
          <w:rFonts w:ascii="Times New Roman" w:hAnsi="Times New Roman" w:cs="Times New Roman"/>
          <w:sz w:val="24"/>
          <w:szCs w:val="24"/>
        </w:rPr>
        <w:t>assigned</w:t>
      </w:r>
      <w:r w:rsidR="00E605F9" w:rsidRPr="0003119D">
        <w:rPr>
          <w:rFonts w:ascii="Times New Roman" w:hAnsi="Times New Roman" w:cs="Times New Roman"/>
          <w:sz w:val="24"/>
          <w:szCs w:val="24"/>
        </w:rPr>
        <w:t xml:space="preserve"> colours </w:t>
      </w:r>
      <w:r w:rsidR="00AE1B7D" w:rsidRPr="0003119D">
        <w:rPr>
          <w:rFonts w:ascii="Times New Roman" w:hAnsi="Times New Roman" w:cs="Times New Roman"/>
          <w:sz w:val="24"/>
          <w:szCs w:val="24"/>
        </w:rPr>
        <w:t xml:space="preserve">symbolising their </w:t>
      </w:r>
      <w:r w:rsidR="00B26AC0" w:rsidRPr="0003119D">
        <w:rPr>
          <w:rFonts w:ascii="Times New Roman" w:hAnsi="Times New Roman" w:cs="Times New Roman"/>
          <w:sz w:val="24"/>
          <w:szCs w:val="24"/>
        </w:rPr>
        <w:t>disposition</w:t>
      </w:r>
      <w:r w:rsidR="00DF70B3" w:rsidRPr="0003119D">
        <w:rPr>
          <w:rFonts w:ascii="Times New Roman" w:hAnsi="Times New Roman" w:cs="Times New Roman"/>
          <w:sz w:val="24"/>
          <w:szCs w:val="24"/>
        </w:rPr>
        <w:t>s</w:t>
      </w:r>
      <w:r w:rsidR="009A57F5" w:rsidRPr="0003119D">
        <w:rPr>
          <w:rFonts w:ascii="Times New Roman" w:hAnsi="Times New Roman" w:cs="Times New Roman"/>
          <w:sz w:val="24"/>
          <w:szCs w:val="24"/>
        </w:rPr>
        <w:t>.</w:t>
      </w:r>
      <w:r w:rsidR="00376B91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DF70B3" w:rsidRPr="0003119D">
        <w:rPr>
          <w:rFonts w:ascii="Times New Roman" w:hAnsi="Times New Roman" w:cs="Times New Roman"/>
          <w:sz w:val="24"/>
          <w:szCs w:val="24"/>
        </w:rPr>
        <w:t xml:space="preserve">Saturn’s colour black </w:t>
      </w:r>
      <w:r w:rsidR="005A0A1F">
        <w:rPr>
          <w:rFonts w:ascii="Times New Roman" w:hAnsi="Times New Roman" w:cs="Times New Roman"/>
          <w:sz w:val="24"/>
          <w:szCs w:val="24"/>
        </w:rPr>
        <w:t>contrasted with</w:t>
      </w:r>
      <w:r w:rsidR="00E605F9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CE4950" w:rsidRPr="0003119D">
        <w:rPr>
          <w:rFonts w:ascii="Times New Roman" w:hAnsi="Times New Roman" w:cs="Times New Roman"/>
          <w:sz w:val="24"/>
          <w:szCs w:val="24"/>
        </w:rPr>
        <w:t>‘</w:t>
      </w:r>
      <w:r w:rsidR="00E605F9" w:rsidRPr="0003119D">
        <w:rPr>
          <w:rFonts w:ascii="Times New Roman" w:hAnsi="Times New Roman" w:cs="Times New Roman"/>
          <w:sz w:val="24"/>
          <w:szCs w:val="24"/>
        </w:rPr>
        <w:t>orange</w:t>
      </w:r>
      <w:r w:rsidR="00CE4950" w:rsidRPr="0003119D">
        <w:rPr>
          <w:rFonts w:ascii="Times New Roman" w:hAnsi="Times New Roman" w:cs="Times New Roman"/>
          <w:sz w:val="24"/>
          <w:szCs w:val="24"/>
        </w:rPr>
        <w:t>’</w:t>
      </w:r>
      <w:r w:rsidR="00E605F9" w:rsidRPr="0003119D">
        <w:rPr>
          <w:rFonts w:ascii="Times New Roman" w:hAnsi="Times New Roman" w:cs="Times New Roman"/>
          <w:sz w:val="24"/>
          <w:szCs w:val="24"/>
        </w:rPr>
        <w:t xml:space="preserve"> for Mars</w:t>
      </w:r>
      <w:r w:rsidR="00DF70B3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5A0A1F">
        <w:rPr>
          <w:rFonts w:ascii="Times New Roman" w:hAnsi="Times New Roman" w:cs="Times New Roman"/>
          <w:sz w:val="24"/>
          <w:szCs w:val="24"/>
        </w:rPr>
        <w:t>and</w:t>
      </w:r>
      <w:r w:rsidR="00DF70B3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CE4950" w:rsidRPr="0003119D">
        <w:rPr>
          <w:rFonts w:ascii="Times New Roman" w:hAnsi="Times New Roman" w:cs="Times New Roman"/>
          <w:sz w:val="24"/>
          <w:szCs w:val="24"/>
        </w:rPr>
        <w:t>‘</w:t>
      </w:r>
      <w:r w:rsidR="00DF70B3" w:rsidRPr="0003119D">
        <w:rPr>
          <w:rFonts w:ascii="Times New Roman" w:hAnsi="Times New Roman" w:cs="Times New Roman"/>
          <w:sz w:val="24"/>
          <w:szCs w:val="24"/>
        </w:rPr>
        <w:t>brilliant</w:t>
      </w:r>
      <w:r w:rsidR="00CE4950" w:rsidRPr="0003119D">
        <w:rPr>
          <w:rFonts w:ascii="Times New Roman" w:hAnsi="Times New Roman" w:cs="Times New Roman"/>
          <w:sz w:val="24"/>
          <w:szCs w:val="24"/>
        </w:rPr>
        <w:t>’</w:t>
      </w:r>
      <w:r w:rsidR="00DF70B3" w:rsidRPr="0003119D">
        <w:rPr>
          <w:rFonts w:ascii="Times New Roman" w:hAnsi="Times New Roman" w:cs="Times New Roman"/>
          <w:sz w:val="24"/>
          <w:szCs w:val="24"/>
        </w:rPr>
        <w:t xml:space="preserve"> for Jupiter</w:t>
      </w:r>
      <w:r w:rsidR="001F45BC" w:rsidRPr="0003119D">
        <w:rPr>
          <w:rFonts w:ascii="Times New Roman" w:hAnsi="Times New Roman" w:cs="Times New Roman"/>
          <w:sz w:val="24"/>
          <w:szCs w:val="24"/>
        </w:rPr>
        <w:t>,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407532" w:rsidRPr="0003119D">
        <w:rPr>
          <w:rFonts w:ascii="Times New Roman" w:hAnsi="Times New Roman" w:cs="Times New Roman"/>
          <w:sz w:val="24"/>
          <w:szCs w:val="24"/>
        </w:rPr>
        <w:t xml:space="preserve"> accentuating</w:t>
      </w:r>
      <w:r w:rsidR="00B00666" w:rsidRPr="0003119D">
        <w:rPr>
          <w:rFonts w:ascii="Times New Roman" w:hAnsi="Times New Roman" w:cs="Times New Roman"/>
          <w:sz w:val="24"/>
          <w:szCs w:val="24"/>
        </w:rPr>
        <w:t xml:space="preserve"> Saturn’s </w:t>
      </w:r>
      <w:r w:rsidR="005A0A1F">
        <w:rPr>
          <w:rFonts w:ascii="Times New Roman" w:hAnsi="Times New Roman" w:cs="Times New Roman"/>
          <w:sz w:val="24"/>
          <w:szCs w:val="24"/>
        </w:rPr>
        <w:t>dull</w:t>
      </w:r>
      <w:r w:rsidR="00B00666" w:rsidRPr="0003119D">
        <w:rPr>
          <w:rFonts w:ascii="Times New Roman" w:hAnsi="Times New Roman" w:cs="Times New Roman"/>
          <w:sz w:val="24"/>
          <w:szCs w:val="24"/>
        </w:rPr>
        <w:t xml:space="preserve"> outlook</w:t>
      </w:r>
      <w:r w:rsidR="007C5DC8" w:rsidRPr="0003119D">
        <w:rPr>
          <w:rFonts w:ascii="Times New Roman" w:hAnsi="Times New Roman" w:cs="Times New Roman"/>
          <w:sz w:val="24"/>
          <w:szCs w:val="24"/>
        </w:rPr>
        <w:t xml:space="preserve"> in</w:t>
      </w:r>
      <w:r w:rsidR="00B00666" w:rsidRPr="0003119D">
        <w:rPr>
          <w:rFonts w:ascii="Times New Roman" w:hAnsi="Times New Roman" w:cs="Times New Roman"/>
          <w:sz w:val="24"/>
          <w:szCs w:val="24"/>
        </w:rPr>
        <w:t xml:space="preserve"> the ancient period.</w:t>
      </w:r>
      <w:r w:rsidR="00715777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A67FA0" w:rsidRPr="0003119D">
        <w:rPr>
          <w:rFonts w:ascii="Times New Roman" w:hAnsi="Times New Roman" w:cs="Times New Roman"/>
          <w:sz w:val="24"/>
          <w:szCs w:val="24"/>
        </w:rPr>
        <w:t xml:space="preserve">James and van der Sluijs also </w:t>
      </w:r>
      <w:r w:rsidR="005A0A1F">
        <w:rPr>
          <w:rFonts w:ascii="Times New Roman" w:hAnsi="Times New Roman" w:cs="Times New Roman"/>
          <w:sz w:val="24"/>
          <w:szCs w:val="24"/>
        </w:rPr>
        <w:t>reference</w:t>
      </w:r>
      <w:r w:rsidR="00A67FA0" w:rsidRPr="0003119D">
        <w:rPr>
          <w:rFonts w:ascii="Times New Roman" w:hAnsi="Times New Roman" w:cs="Times New Roman"/>
          <w:sz w:val="24"/>
          <w:szCs w:val="24"/>
        </w:rPr>
        <w:t xml:space="preserve"> planets and colours in </w:t>
      </w:r>
      <w:r w:rsidR="007F39C6" w:rsidRPr="0003119D">
        <w:rPr>
          <w:rFonts w:ascii="Times New Roman" w:hAnsi="Times New Roman" w:cs="Times New Roman"/>
          <w:sz w:val="24"/>
          <w:szCs w:val="24"/>
        </w:rPr>
        <w:t>their description of</w:t>
      </w:r>
      <w:r w:rsidR="00A67FA0" w:rsidRPr="0003119D">
        <w:rPr>
          <w:rFonts w:ascii="Times New Roman" w:hAnsi="Times New Roman" w:cs="Times New Roman"/>
          <w:sz w:val="24"/>
          <w:szCs w:val="24"/>
        </w:rPr>
        <w:t xml:space="preserve"> the “house which gathers the seven planets of heaven and underworld”, a ziggurat temple renovated by Nebuchadrezzar II </w:t>
      </w:r>
      <w:r w:rsidR="00EC7BB2" w:rsidRPr="0003119D">
        <w:rPr>
          <w:rFonts w:ascii="Times New Roman" w:hAnsi="Times New Roman" w:cs="Times New Roman"/>
          <w:sz w:val="24"/>
          <w:szCs w:val="24"/>
        </w:rPr>
        <w:t xml:space="preserve">(604-562BC) </w:t>
      </w:r>
      <w:r w:rsidR="00A67FA0" w:rsidRPr="0003119D">
        <w:rPr>
          <w:rFonts w:ascii="Times New Roman" w:hAnsi="Times New Roman" w:cs="Times New Roman"/>
          <w:sz w:val="24"/>
          <w:szCs w:val="24"/>
        </w:rPr>
        <w:t xml:space="preserve">in Borsippa where the “well-preserved lowest tier was thickly coated with bitumen” providing </w:t>
      </w:r>
      <w:r w:rsidR="005A0A1F">
        <w:rPr>
          <w:rFonts w:ascii="Times New Roman" w:hAnsi="Times New Roman" w:cs="Times New Roman"/>
          <w:sz w:val="24"/>
          <w:szCs w:val="24"/>
        </w:rPr>
        <w:t>Saturn’s</w:t>
      </w:r>
      <w:r w:rsidR="00A67FA0" w:rsidRPr="0003119D">
        <w:rPr>
          <w:rFonts w:ascii="Times New Roman" w:hAnsi="Times New Roman" w:cs="Times New Roman"/>
          <w:sz w:val="24"/>
          <w:szCs w:val="24"/>
        </w:rPr>
        <w:t xml:space="preserve"> black colour.</w:t>
      </w:r>
      <w:r w:rsidR="00A67FA0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CE576E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Valens also states that when the chronocrator (a term frequently used in the Anthology) is ruled by Saturn, then life is likely to be </w:t>
      </w:r>
      <w:r w:rsidR="005A0A1F">
        <w:rPr>
          <w:rFonts w:ascii="Times New Roman" w:hAnsi="Times New Roman" w:cs="Times New Roman"/>
          <w:sz w:val="24"/>
          <w:szCs w:val="24"/>
        </w:rPr>
        <w:t>challenging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5A0A1F">
        <w:rPr>
          <w:rFonts w:ascii="Times New Roman" w:hAnsi="Times New Roman" w:cs="Times New Roman"/>
          <w:sz w:val="24"/>
          <w:szCs w:val="24"/>
        </w:rPr>
        <w:t>during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the period of life</w:t>
      </w:r>
      <w:r w:rsidR="005A0A1F">
        <w:rPr>
          <w:rFonts w:ascii="Times New Roman" w:hAnsi="Times New Roman" w:cs="Times New Roman"/>
          <w:sz w:val="24"/>
          <w:szCs w:val="24"/>
        </w:rPr>
        <w:t xml:space="preserve"> associated with the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chronocrator.  </w:t>
      </w:r>
      <w:r w:rsidR="005A0A1F">
        <w:rPr>
          <w:rFonts w:ascii="Times New Roman" w:hAnsi="Times New Roman" w:cs="Times New Roman"/>
          <w:sz w:val="24"/>
          <w:szCs w:val="24"/>
        </w:rPr>
        <w:t>For example</w:t>
      </w:r>
      <w:r w:rsidR="00582B83">
        <w:rPr>
          <w:rFonts w:ascii="Times New Roman" w:hAnsi="Times New Roman" w:cs="Times New Roman"/>
          <w:sz w:val="24"/>
          <w:szCs w:val="24"/>
        </w:rPr>
        <w:t>,</w:t>
      </w:r>
      <w:r w:rsidR="005414E9">
        <w:rPr>
          <w:rFonts w:ascii="Times New Roman" w:hAnsi="Times New Roman" w:cs="Times New Roman"/>
          <w:sz w:val="24"/>
          <w:szCs w:val="24"/>
        </w:rPr>
        <w:t xml:space="preserve"> when the chronocrator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relate</w:t>
      </w:r>
      <w:r w:rsidR="005414E9">
        <w:rPr>
          <w:rFonts w:ascii="Times New Roman" w:hAnsi="Times New Roman" w:cs="Times New Roman"/>
          <w:sz w:val="24"/>
          <w:szCs w:val="24"/>
        </w:rPr>
        <w:t>s</w:t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to the Lot of Fortune</w:t>
      </w:r>
      <w:r w:rsidR="005414E9">
        <w:rPr>
          <w:rFonts w:ascii="Times New Roman" w:hAnsi="Times New Roman" w:cs="Times New Roman"/>
          <w:sz w:val="24"/>
          <w:szCs w:val="24"/>
        </w:rPr>
        <w:t xml:space="preserve">, </w:t>
      </w:r>
      <w:r w:rsidR="005414E9" w:rsidRPr="0003119D">
        <w:rPr>
          <w:rFonts w:ascii="Times New Roman" w:hAnsi="Times New Roman" w:cs="Times New Roman"/>
          <w:sz w:val="24"/>
          <w:szCs w:val="24"/>
        </w:rPr>
        <w:t>Valens claims Saturn makes “dead-souled men”.</w:t>
      </w:r>
      <w:r w:rsidR="005414E9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5414E9" w:rsidRPr="0003119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1245D35" w14:textId="6B1862CA" w:rsidR="005571D7" w:rsidRPr="0003119D" w:rsidRDefault="005571D7" w:rsidP="003911A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4E7AF31" w14:textId="0DFC81C8" w:rsidR="00EE757B" w:rsidRPr="0003119D" w:rsidRDefault="00EA3F25" w:rsidP="003911A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>Ma’s</w:t>
      </w:r>
      <w:r w:rsidR="003911A3" w:rsidRPr="0003119D">
        <w:rPr>
          <w:rFonts w:ascii="Times New Roman" w:hAnsi="Times New Roman" w:cs="Times New Roman"/>
          <w:sz w:val="24"/>
          <w:szCs w:val="24"/>
        </w:rPr>
        <w:t>h</w:t>
      </w:r>
      <w:r w:rsidRPr="0003119D">
        <w:rPr>
          <w:rFonts w:ascii="Times New Roman" w:hAnsi="Times New Roman" w:cs="Times New Roman"/>
          <w:sz w:val="24"/>
          <w:szCs w:val="24"/>
        </w:rPr>
        <w:t>ar</w:t>
      </w:r>
      <w:r w:rsidR="00E02E3C" w:rsidRPr="0003119D">
        <w:rPr>
          <w:rFonts w:ascii="Times New Roman" w:hAnsi="Times New Roman" w:cs="Times New Roman"/>
          <w:sz w:val="24"/>
          <w:szCs w:val="24"/>
        </w:rPr>
        <w:t xml:space="preserve"> concurs </w:t>
      </w:r>
      <w:r w:rsidR="00805B03">
        <w:rPr>
          <w:rFonts w:ascii="Times New Roman" w:hAnsi="Times New Roman" w:cs="Times New Roman"/>
          <w:sz w:val="24"/>
          <w:szCs w:val="24"/>
        </w:rPr>
        <w:t xml:space="preserve">that Saturn is melancholic, </w:t>
      </w:r>
      <w:r w:rsidR="00813598" w:rsidRPr="0003119D">
        <w:rPr>
          <w:rFonts w:ascii="Times New Roman" w:hAnsi="Times New Roman" w:cs="Times New Roman"/>
          <w:sz w:val="24"/>
          <w:szCs w:val="24"/>
        </w:rPr>
        <w:t>adding</w:t>
      </w:r>
      <w:r w:rsidR="00E02E3C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805B03">
        <w:rPr>
          <w:rFonts w:ascii="Times New Roman" w:hAnsi="Times New Roman" w:cs="Times New Roman"/>
          <w:sz w:val="24"/>
          <w:szCs w:val="24"/>
        </w:rPr>
        <w:t>also that being most remote from the Sun’s heat produces cold and dryness</w:t>
      </w:r>
      <w:r w:rsidRPr="0003119D">
        <w:rPr>
          <w:rFonts w:ascii="Times New Roman" w:hAnsi="Times New Roman" w:cs="Times New Roman"/>
          <w:sz w:val="24"/>
          <w:szCs w:val="24"/>
        </w:rPr>
        <w:t>.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4D0898" w:rsidRPr="0003119D">
        <w:rPr>
          <w:rFonts w:ascii="Times New Roman" w:hAnsi="Times New Roman" w:cs="Times New Roman"/>
          <w:sz w:val="24"/>
          <w:szCs w:val="24"/>
        </w:rPr>
        <w:t xml:space="preserve">Riley puts it aptly by stating that in the </w:t>
      </w:r>
      <w:r w:rsidR="00FB46DC" w:rsidRPr="0003119D">
        <w:rPr>
          <w:rFonts w:ascii="Times New Roman" w:hAnsi="Times New Roman" w:cs="Times New Roman"/>
          <w:sz w:val="24"/>
          <w:szCs w:val="24"/>
        </w:rPr>
        <w:t>“</w:t>
      </w:r>
      <w:r w:rsidR="004D0898" w:rsidRPr="0003119D">
        <w:rPr>
          <w:rFonts w:ascii="Times New Roman" w:hAnsi="Times New Roman" w:cs="Times New Roman"/>
          <w:sz w:val="24"/>
          <w:szCs w:val="24"/>
        </w:rPr>
        <w:t>Aristotelian world picture all moisture is in and around the earth</w:t>
      </w:r>
      <w:r w:rsidR="00FB46DC" w:rsidRPr="0003119D">
        <w:rPr>
          <w:rFonts w:ascii="Times New Roman" w:hAnsi="Times New Roman" w:cs="Times New Roman"/>
          <w:sz w:val="24"/>
          <w:szCs w:val="24"/>
        </w:rPr>
        <w:t>”</w:t>
      </w:r>
      <w:r w:rsidR="004D0898" w:rsidRPr="0003119D">
        <w:rPr>
          <w:rFonts w:ascii="Times New Roman" w:hAnsi="Times New Roman" w:cs="Times New Roman"/>
          <w:sz w:val="24"/>
          <w:szCs w:val="24"/>
        </w:rPr>
        <w:t>.</w:t>
      </w:r>
      <w:r w:rsidR="004D0898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4D0898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9C4435" w:rsidRPr="0003119D">
        <w:rPr>
          <w:rFonts w:ascii="Times New Roman" w:hAnsi="Times New Roman" w:cs="Times New Roman"/>
          <w:sz w:val="24"/>
          <w:szCs w:val="24"/>
        </w:rPr>
        <w:t xml:space="preserve">Klibansky, Panofsky and Saxl </w:t>
      </w:r>
      <w:r w:rsidR="009C4435" w:rsidRPr="0003119D">
        <w:rPr>
          <w:rFonts w:ascii="Times New Roman" w:hAnsi="Times New Roman" w:cs="Times New Roman"/>
          <w:sz w:val="24"/>
          <w:szCs w:val="24"/>
        </w:rPr>
        <w:lastRenderedPageBreak/>
        <w:t>further associate the qualities of cold and dry to the humour of black bile, corresponding to melancholy</w:t>
      </w:r>
      <w:r w:rsidR="00534ED7" w:rsidRPr="0003119D">
        <w:rPr>
          <w:rFonts w:ascii="Times New Roman" w:hAnsi="Times New Roman" w:cs="Times New Roman"/>
          <w:sz w:val="24"/>
          <w:szCs w:val="24"/>
        </w:rPr>
        <w:t>, characterised by symptoms of mental change</w:t>
      </w:r>
      <w:r w:rsidR="009C4435" w:rsidRPr="0003119D">
        <w:rPr>
          <w:rFonts w:ascii="Times New Roman" w:hAnsi="Times New Roman" w:cs="Times New Roman"/>
          <w:sz w:val="24"/>
          <w:szCs w:val="24"/>
        </w:rPr>
        <w:t>.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9C4435" w:rsidRPr="0003119D">
        <w:rPr>
          <w:rFonts w:ascii="Times New Roman" w:hAnsi="Times New Roman" w:cs="Times New Roman"/>
          <w:sz w:val="24"/>
          <w:szCs w:val="24"/>
        </w:rPr>
        <w:t xml:space="preserve">   </w:t>
      </w:r>
      <w:r w:rsidR="00032960" w:rsidRPr="0003119D">
        <w:rPr>
          <w:rFonts w:ascii="Times New Roman" w:hAnsi="Times New Roman" w:cs="Times New Roman"/>
          <w:sz w:val="24"/>
          <w:szCs w:val="24"/>
        </w:rPr>
        <w:t>Ma’shar describes the</w:t>
      </w:r>
      <w:r w:rsidR="00FB46DC" w:rsidRPr="0003119D">
        <w:rPr>
          <w:rFonts w:ascii="Times New Roman" w:hAnsi="Times New Roman" w:cs="Times New Roman"/>
          <w:sz w:val="24"/>
          <w:szCs w:val="24"/>
        </w:rPr>
        <w:t xml:space="preserve"> melancholic</w:t>
      </w:r>
      <w:r w:rsidR="00032960" w:rsidRPr="0003119D">
        <w:rPr>
          <w:rFonts w:ascii="Times New Roman" w:hAnsi="Times New Roman" w:cs="Times New Roman"/>
          <w:sz w:val="24"/>
          <w:szCs w:val="24"/>
        </w:rPr>
        <w:t xml:space="preserve"> state as similar to stone which being burned by the fire decays and breaks, invoking a depressed state of mind.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032960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7948DA" w:rsidRPr="0003119D">
        <w:rPr>
          <w:rFonts w:ascii="Times New Roman" w:hAnsi="Times New Roman" w:cs="Times New Roman"/>
          <w:sz w:val="24"/>
          <w:szCs w:val="24"/>
        </w:rPr>
        <w:t>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="007948DA" w:rsidRPr="0003119D">
        <w:rPr>
          <w:rFonts w:ascii="Times New Roman" w:hAnsi="Times New Roman" w:cs="Times New Roman"/>
          <w:sz w:val="24"/>
          <w:szCs w:val="24"/>
        </w:rPr>
        <w:t xml:space="preserve">ar uses </w:t>
      </w:r>
      <w:r w:rsidR="00534ED7" w:rsidRPr="0003119D">
        <w:rPr>
          <w:rFonts w:ascii="Times New Roman" w:hAnsi="Times New Roman" w:cs="Times New Roman"/>
          <w:sz w:val="24"/>
          <w:szCs w:val="24"/>
        </w:rPr>
        <w:t>the image</w:t>
      </w:r>
      <w:r w:rsidR="007948DA" w:rsidRPr="0003119D">
        <w:rPr>
          <w:rFonts w:ascii="Times New Roman" w:hAnsi="Times New Roman" w:cs="Times New Roman"/>
          <w:sz w:val="24"/>
          <w:szCs w:val="24"/>
        </w:rPr>
        <w:t xml:space="preserve"> of</w:t>
      </w:r>
      <w:r w:rsidR="00D61663" w:rsidRPr="0003119D">
        <w:rPr>
          <w:rFonts w:ascii="Times New Roman" w:hAnsi="Times New Roman" w:cs="Times New Roman"/>
          <w:sz w:val="24"/>
          <w:szCs w:val="24"/>
        </w:rPr>
        <w:t xml:space="preserve"> an old shabby man, unable to bear pains</w:t>
      </w:r>
      <w:r w:rsidR="00F81B0B" w:rsidRPr="0003119D">
        <w:rPr>
          <w:rFonts w:ascii="Times New Roman" w:hAnsi="Times New Roman" w:cs="Times New Roman"/>
          <w:sz w:val="24"/>
          <w:szCs w:val="24"/>
        </w:rPr>
        <w:t>, when “burnt”</w:t>
      </w:r>
      <w:r w:rsidR="00D61663" w:rsidRPr="0003119D">
        <w:rPr>
          <w:rFonts w:ascii="Times New Roman" w:hAnsi="Times New Roman" w:cs="Times New Roman"/>
          <w:sz w:val="24"/>
          <w:szCs w:val="24"/>
        </w:rPr>
        <w:t>.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D61663" w:rsidRPr="0003119D">
        <w:rPr>
          <w:rFonts w:ascii="Times New Roman" w:hAnsi="Times New Roman" w:cs="Times New Roman"/>
          <w:sz w:val="24"/>
          <w:szCs w:val="24"/>
        </w:rPr>
        <w:t xml:space="preserve">  Ma’shar contrasts this to Jupiter who is </w:t>
      </w:r>
      <w:r w:rsidR="005A0A1F">
        <w:rPr>
          <w:rFonts w:ascii="Times New Roman" w:hAnsi="Times New Roman" w:cs="Times New Roman"/>
          <w:sz w:val="24"/>
          <w:szCs w:val="24"/>
        </w:rPr>
        <w:t>better able to bear such punishments</w:t>
      </w:r>
      <w:r w:rsidR="00E02989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5A0A1F">
        <w:rPr>
          <w:rFonts w:ascii="Times New Roman" w:hAnsi="Times New Roman" w:cs="Times New Roman"/>
          <w:sz w:val="24"/>
          <w:szCs w:val="24"/>
        </w:rPr>
        <w:t>turning</w:t>
      </w:r>
      <w:r w:rsidR="00FB46DC" w:rsidRPr="0003119D">
        <w:rPr>
          <w:rFonts w:ascii="Times New Roman" w:hAnsi="Times New Roman" w:cs="Times New Roman"/>
          <w:sz w:val="24"/>
          <w:szCs w:val="24"/>
        </w:rPr>
        <w:t xml:space="preserve"> it to advantage</w:t>
      </w:r>
      <w:r w:rsidR="00D61663"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805B03">
        <w:rPr>
          <w:rFonts w:ascii="Times New Roman" w:hAnsi="Times New Roman" w:cs="Times New Roman"/>
          <w:sz w:val="24"/>
          <w:szCs w:val="24"/>
        </w:rPr>
        <w:t>According to Davidson, m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etaphors </w:t>
      </w:r>
      <w:r w:rsidR="00805B03">
        <w:rPr>
          <w:rFonts w:ascii="Times New Roman" w:hAnsi="Times New Roman" w:cs="Times New Roman"/>
          <w:sz w:val="24"/>
          <w:szCs w:val="24"/>
        </w:rPr>
        <w:t xml:space="preserve">are “vehicles for conveying ideas </w:t>
      </w:r>
      <w:r w:rsidR="00FA7E45">
        <w:rPr>
          <w:rFonts w:ascii="Times New Roman" w:hAnsi="Times New Roman" w:cs="Times New Roman"/>
          <w:sz w:val="24"/>
          <w:szCs w:val="24"/>
        </w:rPr>
        <w:t>having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 endless possibilities in meaning</w:t>
      </w:r>
      <w:r w:rsidR="00805B03">
        <w:rPr>
          <w:rFonts w:ascii="Times New Roman" w:hAnsi="Times New Roman" w:cs="Times New Roman"/>
          <w:sz w:val="24"/>
          <w:szCs w:val="24"/>
        </w:rPr>
        <w:t>”,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 but </w:t>
      </w:r>
      <w:r w:rsidR="00BA1459" w:rsidRPr="0003119D">
        <w:rPr>
          <w:rFonts w:ascii="Times New Roman" w:hAnsi="Times New Roman" w:cs="Times New Roman"/>
          <w:sz w:val="24"/>
          <w:szCs w:val="24"/>
        </w:rPr>
        <w:t>it is conceivable</w:t>
      </w:r>
      <w:r w:rsidR="00456FBF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that Ma’shar is </w:t>
      </w:r>
      <w:r w:rsidR="000852D8" w:rsidRPr="0003119D">
        <w:rPr>
          <w:rFonts w:ascii="Times New Roman" w:hAnsi="Times New Roman" w:cs="Times New Roman"/>
          <w:sz w:val="24"/>
          <w:szCs w:val="24"/>
        </w:rPr>
        <w:t>weighing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 the optimism of Jupiter </w:t>
      </w:r>
      <w:r w:rsidR="0007177D" w:rsidRPr="0003119D">
        <w:rPr>
          <w:rFonts w:ascii="Times New Roman" w:hAnsi="Times New Roman" w:cs="Times New Roman"/>
          <w:sz w:val="24"/>
          <w:szCs w:val="24"/>
        </w:rPr>
        <w:t>against</w:t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 the pessimism of Saturn.</w:t>
      </w:r>
      <w:r w:rsidR="00805B03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546D25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4B2067" w:rsidRPr="00031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068A78" w14:textId="3D145F39" w:rsidR="0016419F" w:rsidRPr="0003119D" w:rsidRDefault="00C000C5" w:rsidP="003911A3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826E25" w14:textId="534F2CEB" w:rsidR="00A668A8" w:rsidRPr="0003119D" w:rsidRDefault="0016419F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>Leo s</w:t>
      </w:r>
      <w:r w:rsidR="00FA7E45">
        <w:rPr>
          <w:rFonts w:ascii="Times New Roman" w:hAnsi="Times New Roman" w:cs="Times New Roman"/>
          <w:sz w:val="24"/>
          <w:szCs w:val="24"/>
        </w:rPr>
        <w:t>ets</w:t>
      </w:r>
      <w:r w:rsidRPr="0003119D">
        <w:rPr>
          <w:rFonts w:ascii="Times New Roman" w:hAnsi="Times New Roman" w:cs="Times New Roman"/>
          <w:sz w:val="24"/>
          <w:szCs w:val="24"/>
        </w:rPr>
        <w:t xml:space="preserve"> down what is written about Saturn by Ptolemy in the Tetrabiblos, all of which adds substance to Valens</w:t>
      </w:r>
      <w:r w:rsidR="00BA1459" w:rsidRPr="0003119D">
        <w:rPr>
          <w:rFonts w:ascii="Times New Roman" w:hAnsi="Times New Roman" w:cs="Times New Roman"/>
          <w:sz w:val="24"/>
          <w:szCs w:val="24"/>
        </w:rPr>
        <w:t>’</w:t>
      </w:r>
      <w:r w:rsidRPr="0003119D">
        <w:rPr>
          <w:rFonts w:ascii="Times New Roman" w:hAnsi="Times New Roman" w:cs="Times New Roman"/>
          <w:sz w:val="24"/>
          <w:szCs w:val="24"/>
        </w:rPr>
        <w:t xml:space="preserve"> and Ma’shar</w:t>
      </w:r>
      <w:r w:rsidR="00BA1459" w:rsidRPr="0003119D">
        <w:rPr>
          <w:rFonts w:ascii="Times New Roman" w:hAnsi="Times New Roman" w:cs="Times New Roman"/>
          <w:sz w:val="24"/>
          <w:szCs w:val="24"/>
        </w:rPr>
        <w:t>’s</w:t>
      </w: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4261CF" w:rsidRPr="0003119D">
        <w:rPr>
          <w:rFonts w:ascii="Times New Roman" w:hAnsi="Times New Roman" w:cs="Times New Roman"/>
          <w:sz w:val="24"/>
          <w:szCs w:val="24"/>
        </w:rPr>
        <w:t xml:space="preserve">dark </w:t>
      </w:r>
      <w:r w:rsidRPr="0003119D">
        <w:rPr>
          <w:rFonts w:ascii="Times New Roman" w:hAnsi="Times New Roman" w:cs="Times New Roman"/>
          <w:sz w:val="24"/>
          <w:szCs w:val="24"/>
        </w:rPr>
        <w:t>descriptions.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Pr="0003119D">
        <w:rPr>
          <w:rFonts w:ascii="Times New Roman" w:hAnsi="Times New Roman" w:cs="Times New Roman"/>
          <w:sz w:val="24"/>
          <w:szCs w:val="24"/>
        </w:rPr>
        <w:t xml:space="preserve">  For example, </w:t>
      </w:r>
      <w:r w:rsidR="00BA1459" w:rsidRPr="0003119D">
        <w:rPr>
          <w:rFonts w:ascii="Times New Roman" w:hAnsi="Times New Roman" w:cs="Times New Roman"/>
          <w:sz w:val="24"/>
          <w:szCs w:val="24"/>
        </w:rPr>
        <w:t xml:space="preserve">in Leo, </w:t>
      </w:r>
      <w:r w:rsidRPr="0003119D">
        <w:rPr>
          <w:rFonts w:ascii="Times New Roman" w:hAnsi="Times New Roman" w:cs="Times New Roman"/>
          <w:sz w:val="24"/>
          <w:szCs w:val="24"/>
        </w:rPr>
        <w:t>Ptolemy</w:t>
      </w:r>
      <w:r w:rsidR="00437CFA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BA1459" w:rsidRPr="0003119D">
        <w:rPr>
          <w:rFonts w:ascii="Times New Roman" w:hAnsi="Times New Roman" w:cs="Times New Roman"/>
          <w:sz w:val="24"/>
          <w:szCs w:val="24"/>
        </w:rPr>
        <w:t xml:space="preserve">underlines the </w:t>
      </w:r>
      <w:r w:rsidR="003E595D" w:rsidRPr="0003119D">
        <w:rPr>
          <w:rFonts w:ascii="Times New Roman" w:hAnsi="Times New Roman" w:cs="Times New Roman"/>
          <w:sz w:val="24"/>
          <w:szCs w:val="24"/>
        </w:rPr>
        <w:t xml:space="preserve">dark </w:t>
      </w:r>
      <w:r w:rsidR="00BA1459" w:rsidRPr="0003119D">
        <w:rPr>
          <w:rFonts w:ascii="Times New Roman" w:hAnsi="Times New Roman" w:cs="Times New Roman"/>
          <w:sz w:val="24"/>
          <w:szCs w:val="24"/>
        </w:rPr>
        <w:t>eyes</w:t>
      </w:r>
      <w:r w:rsidR="00C000C5" w:rsidRPr="0003119D">
        <w:rPr>
          <w:rFonts w:ascii="Times New Roman" w:hAnsi="Times New Roman" w:cs="Times New Roman"/>
          <w:sz w:val="24"/>
          <w:szCs w:val="24"/>
        </w:rPr>
        <w:t xml:space="preserve"> and figure</w:t>
      </w:r>
      <w:r w:rsidR="00BA1459" w:rsidRPr="0003119D">
        <w:rPr>
          <w:rFonts w:ascii="Times New Roman" w:hAnsi="Times New Roman" w:cs="Times New Roman"/>
          <w:sz w:val="24"/>
          <w:szCs w:val="24"/>
        </w:rPr>
        <w:t xml:space="preserve"> of Saturn</w:t>
      </w:r>
      <w:r w:rsidRPr="0003119D">
        <w:rPr>
          <w:rFonts w:ascii="Times New Roman" w:hAnsi="Times New Roman" w:cs="Times New Roman"/>
          <w:sz w:val="24"/>
          <w:szCs w:val="24"/>
        </w:rPr>
        <w:t>.</w:t>
      </w:r>
      <w:r w:rsidR="00C000C5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CD21A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2B2BC4" w:rsidRPr="0003119D">
        <w:rPr>
          <w:rFonts w:ascii="Times New Roman" w:hAnsi="Times New Roman" w:cs="Times New Roman"/>
          <w:sz w:val="24"/>
          <w:szCs w:val="24"/>
        </w:rPr>
        <w:t xml:space="preserve">According to Zafron, Saturn has connotations to the Jews – </w:t>
      </w:r>
      <w:r w:rsidR="005A0A1F">
        <w:rPr>
          <w:rFonts w:ascii="Times New Roman" w:hAnsi="Times New Roman" w:cs="Times New Roman"/>
          <w:sz w:val="24"/>
          <w:szCs w:val="24"/>
        </w:rPr>
        <w:t>staing</w:t>
      </w:r>
      <w:r w:rsidR="002B2BC4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CD21A2" w:rsidRPr="0003119D">
        <w:rPr>
          <w:rFonts w:ascii="Times New Roman" w:hAnsi="Times New Roman" w:cs="Times New Roman"/>
          <w:sz w:val="24"/>
          <w:szCs w:val="24"/>
        </w:rPr>
        <w:t xml:space="preserve">that Saturn has the </w:t>
      </w:r>
      <w:r w:rsidR="007C52F7" w:rsidRPr="0003119D">
        <w:rPr>
          <w:rFonts w:ascii="Times New Roman" w:hAnsi="Times New Roman" w:cs="Times New Roman"/>
          <w:sz w:val="24"/>
          <w:szCs w:val="24"/>
        </w:rPr>
        <w:t>“</w:t>
      </w:r>
      <w:r w:rsidR="00CD21A2" w:rsidRPr="0003119D">
        <w:rPr>
          <w:rFonts w:ascii="Times New Roman" w:hAnsi="Times New Roman" w:cs="Times New Roman"/>
          <w:sz w:val="24"/>
          <w:szCs w:val="24"/>
        </w:rPr>
        <w:t>faith of Judaism</w:t>
      </w:r>
      <w:r w:rsidR="00364194" w:rsidRPr="0003119D">
        <w:rPr>
          <w:rFonts w:ascii="Times New Roman" w:hAnsi="Times New Roman" w:cs="Times New Roman"/>
          <w:sz w:val="24"/>
          <w:szCs w:val="24"/>
        </w:rPr>
        <w:t>; black clothing ….  to him belong everything whatsoever that is black.</w:t>
      </w:r>
      <w:r w:rsidR="007C52F7" w:rsidRPr="0003119D">
        <w:rPr>
          <w:rFonts w:ascii="Times New Roman" w:hAnsi="Times New Roman" w:cs="Times New Roman"/>
          <w:sz w:val="24"/>
          <w:szCs w:val="24"/>
        </w:rPr>
        <w:t>”</w:t>
      </w:r>
      <w:r w:rsidR="00F600F3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364194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CD21A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2B2BC4" w:rsidRPr="0003119D">
        <w:rPr>
          <w:rFonts w:ascii="Times New Roman" w:hAnsi="Times New Roman" w:cs="Times New Roman"/>
          <w:sz w:val="24"/>
          <w:szCs w:val="24"/>
        </w:rPr>
        <w:t xml:space="preserve">To reinforce his point, </w:t>
      </w:r>
      <w:r w:rsidR="00364194" w:rsidRPr="0003119D">
        <w:rPr>
          <w:rFonts w:ascii="Times New Roman" w:hAnsi="Times New Roman" w:cs="Times New Roman"/>
          <w:sz w:val="24"/>
          <w:szCs w:val="24"/>
        </w:rPr>
        <w:t>Zafr</w:t>
      </w:r>
      <w:r w:rsidR="00C000C5" w:rsidRPr="0003119D">
        <w:rPr>
          <w:rFonts w:ascii="Times New Roman" w:hAnsi="Times New Roman" w:cs="Times New Roman"/>
          <w:sz w:val="24"/>
          <w:szCs w:val="24"/>
        </w:rPr>
        <w:t>a</w:t>
      </w:r>
      <w:r w:rsidR="00364194" w:rsidRPr="0003119D">
        <w:rPr>
          <w:rFonts w:ascii="Times New Roman" w:hAnsi="Times New Roman" w:cs="Times New Roman"/>
          <w:sz w:val="24"/>
          <w:szCs w:val="24"/>
        </w:rPr>
        <w:t>n</w:t>
      </w:r>
      <w:r w:rsidR="00CD21A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2B2BC4" w:rsidRPr="0003119D">
        <w:rPr>
          <w:rFonts w:ascii="Times New Roman" w:hAnsi="Times New Roman" w:cs="Times New Roman"/>
          <w:sz w:val="24"/>
          <w:szCs w:val="24"/>
        </w:rPr>
        <w:t>states the</w:t>
      </w:r>
      <w:r w:rsidR="00CD21A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2B2BC4" w:rsidRPr="0003119D">
        <w:rPr>
          <w:rFonts w:ascii="Times New Roman" w:hAnsi="Times New Roman" w:cs="Times New Roman"/>
          <w:sz w:val="24"/>
          <w:szCs w:val="24"/>
        </w:rPr>
        <w:t xml:space="preserve">same </w:t>
      </w:r>
      <w:r w:rsidR="007C52F7" w:rsidRPr="0003119D">
        <w:rPr>
          <w:rFonts w:ascii="Times New Roman" w:hAnsi="Times New Roman" w:cs="Times New Roman"/>
          <w:sz w:val="24"/>
          <w:szCs w:val="24"/>
        </w:rPr>
        <w:t>black and putried bloo</w:t>
      </w:r>
      <w:r w:rsidR="00FB6C6E" w:rsidRPr="0003119D">
        <w:rPr>
          <w:rFonts w:ascii="Times New Roman" w:hAnsi="Times New Roman" w:cs="Times New Roman"/>
          <w:sz w:val="24"/>
          <w:szCs w:val="24"/>
        </w:rPr>
        <w:t xml:space="preserve">d, </w:t>
      </w:r>
      <w:r w:rsidR="00CD21A2" w:rsidRPr="0003119D">
        <w:rPr>
          <w:rFonts w:ascii="Times New Roman" w:hAnsi="Times New Roman" w:cs="Times New Roman"/>
          <w:sz w:val="24"/>
          <w:szCs w:val="24"/>
        </w:rPr>
        <w:t>were assigned to the Jews</w:t>
      </w:r>
      <w:r w:rsidR="000C537B" w:rsidRPr="0003119D">
        <w:rPr>
          <w:rFonts w:ascii="Times New Roman" w:hAnsi="Times New Roman" w:cs="Times New Roman"/>
          <w:sz w:val="24"/>
          <w:szCs w:val="24"/>
        </w:rPr>
        <w:t>.</w:t>
      </w:r>
      <w:r w:rsidR="00C000C5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0C537B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732C0A">
        <w:rPr>
          <w:rFonts w:ascii="Times New Roman" w:hAnsi="Times New Roman" w:cs="Times New Roman"/>
          <w:sz w:val="24"/>
          <w:szCs w:val="24"/>
        </w:rPr>
        <w:t xml:space="preserve">This further accentuates the sentiments of the three authors.  </w:t>
      </w:r>
      <w:r w:rsidR="00002978" w:rsidRPr="0003119D">
        <w:rPr>
          <w:rFonts w:ascii="Times New Roman" w:hAnsi="Times New Roman" w:cs="Times New Roman"/>
          <w:sz w:val="24"/>
          <w:szCs w:val="24"/>
        </w:rPr>
        <w:t xml:space="preserve">Leo </w:t>
      </w:r>
      <w:r w:rsidR="004261CF" w:rsidRPr="0003119D">
        <w:rPr>
          <w:rFonts w:ascii="Times New Roman" w:hAnsi="Times New Roman" w:cs="Times New Roman"/>
          <w:sz w:val="24"/>
          <w:szCs w:val="24"/>
        </w:rPr>
        <w:t>conveys</w:t>
      </w:r>
      <w:r w:rsidR="00002978" w:rsidRPr="0003119D">
        <w:rPr>
          <w:rFonts w:ascii="Times New Roman" w:hAnsi="Times New Roman" w:cs="Times New Roman"/>
          <w:sz w:val="24"/>
          <w:szCs w:val="24"/>
        </w:rPr>
        <w:t xml:space="preserve"> that modern astrologers have accepted the teachings of Ptolemy </w:t>
      </w:r>
      <w:r w:rsidR="00923A29">
        <w:rPr>
          <w:rFonts w:ascii="Times New Roman" w:hAnsi="Times New Roman" w:cs="Times New Roman"/>
          <w:sz w:val="24"/>
          <w:szCs w:val="24"/>
        </w:rPr>
        <w:t>and</w:t>
      </w:r>
      <w:r w:rsidR="00002978" w:rsidRPr="0003119D">
        <w:rPr>
          <w:rFonts w:ascii="Times New Roman" w:hAnsi="Times New Roman" w:cs="Times New Roman"/>
          <w:sz w:val="24"/>
          <w:szCs w:val="24"/>
        </w:rPr>
        <w:t xml:space="preserve"> have extended them as their experience </w:t>
      </w:r>
      <w:r w:rsidR="00923A29">
        <w:rPr>
          <w:rFonts w:ascii="Times New Roman" w:hAnsi="Times New Roman" w:cs="Times New Roman"/>
          <w:sz w:val="24"/>
          <w:szCs w:val="24"/>
        </w:rPr>
        <w:t>grows</w:t>
      </w:r>
      <w:r w:rsidR="00002978" w:rsidRPr="0003119D">
        <w:rPr>
          <w:rFonts w:ascii="Times New Roman" w:hAnsi="Times New Roman" w:cs="Times New Roman"/>
          <w:sz w:val="24"/>
          <w:szCs w:val="24"/>
        </w:rPr>
        <w:t xml:space="preserve">. </w:t>
      </w:r>
      <w:r w:rsidR="00853334" w:rsidRPr="0003119D">
        <w:rPr>
          <w:rFonts w:ascii="Times New Roman" w:hAnsi="Times New Roman" w:cs="Times New Roman"/>
          <w:sz w:val="24"/>
          <w:szCs w:val="24"/>
        </w:rPr>
        <w:t xml:space="preserve">This implies that Leo </w:t>
      </w:r>
      <w:r w:rsidR="007F39C6" w:rsidRPr="0003119D">
        <w:rPr>
          <w:rFonts w:ascii="Times New Roman" w:hAnsi="Times New Roman" w:cs="Times New Roman"/>
          <w:sz w:val="24"/>
          <w:szCs w:val="24"/>
        </w:rPr>
        <w:t>himself</w:t>
      </w:r>
      <w:r w:rsidR="00923A29">
        <w:rPr>
          <w:rFonts w:ascii="Times New Roman" w:hAnsi="Times New Roman" w:cs="Times New Roman"/>
          <w:sz w:val="24"/>
          <w:szCs w:val="24"/>
        </w:rPr>
        <w:t xml:space="preserve"> has</w:t>
      </w:r>
      <w:r w:rsidR="00853334" w:rsidRPr="0003119D">
        <w:rPr>
          <w:rFonts w:ascii="Times New Roman" w:hAnsi="Times New Roman" w:cs="Times New Roman"/>
          <w:sz w:val="24"/>
          <w:szCs w:val="24"/>
        </w:rPr>
        <w:t xml:space="preserve"> accepted Ptolemy’s </w:t>
      </w:r>
      <w:r w:rsidR="007F39C6" w:rsidRPr="0003119D">
        <w:rPr>
          <w:rFonts w:ascii="Times New Roman" w:hAnsi="Times New Roman" w:cs="Times New Roman"/>
          <w:sz w:val="24"/>
          <w:szCs w:val="24"/>
        </w:rPr>
        <w:t>philosophy</w:t>
      </w:r>
      <w:r w:rsidR="00853334"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002978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FF1C29" w:rsidRPr="0003119D">
        <w:rPr>
          <w:rFonts w:ascii="Times New Roman" w:hAnsi="Times New Roman" w:cs="Times New Roman"/>
          <w:sz w:val="24"/>
          <w:szCs w:val="24"/>
        </w:rPr>
        <w:t xml:space="preserve">Overall, </w:t>
      </w:r>
      <w:r w:rsidR="006B12F2" w:rsidRPr="0003119D">
        <w:rPr>
          <w:rFonts w:ascii="Times New Roman" w:hAnsi="Times New Roman" w:cs="Times New Roman"/>
          <w:sz w:val="24"/>
          <w:szCs w:val="24"/>
        </w:rPr>
        <w:t xml:space="preserve">the </w:t>
      </w:r>
      <w:r w:rsidR="00A44356" w:rsidRPr="0003119D">
        <w:rPr>
          <w:rFonts w:ascii="Times New Roman" w:hAnsi="Times New Roman" w:cs="Times New Roman"/>
          <w:sz w:val="24"/>
          <w:szCs w:val="24"/>
        </w:rPr>
        <w:t>primary</w:t>
      </w:r>
      <w:r w:rsidR="006B12F2" w:rsidRPr="0003119D">
        <w:rPr>
          <w:rFonts w:ascii="Times New Roman" w:hAnsi="Times New Roman" w:cs="Times New Roman"/>
          <w:sz w:val="24"/>
          <w:szCs w:val="24"/>
        </w:rPr>
        <w:t xml:space="preserve"> texts </w:t>
      </w:r>
      <w:r w:rsidR="00CD4FE2" w:rsidRPr="0003119D">
        <w:rPr>
          <w:rFonts w:ascii="Times New Roman" w:hAnsi="Times New Roman" w:cs="Times New Roman"/>
          <w:sz w:val="24"/>
          <w:szCs w:val="24"/>
        </w:rPr>
        <w:t>suggest</w:t>
      </w:r>
      <w:r w:rsidR="006B12F2" w:rsidRPr="0003119D">
        <w:rPr>
          <w:rFonts w:ascii="Times New Roman" w:hAnsi="Times New Roman" w:cs="Times New Roman"/>
          <w:sz w:val="24"/>
          <w:szCs w:val="24"/>
        </w:rPr>
        <w:t xml:space="preserve"> that </w:t>
      </w:r>
      <w:r w:rsidR="00FF1C29" w:rsidRPr="0003119D">
        <w:rPr>
          <w:rFonts w:ascii="Times New Roman" w:hAnsi="Times New Roman" w:cs="Times New Roman"/>
          <w:sz w:val="24"/>
          <w:szCs w:val="24"/>
        </w:rPr>
        <w:t xml:space="preserve">Saturn has a natural </w:t>
      </w:r>
      <w:r w:rsidR="00032960" w:rsidRPr="0003119D">
        <w:rPr>
          <w:rFonts w:ascii="Times New Roman" w:hAnsi="Times New Roman" w:cs="Times New Roman"/>
          <w:sz w:val="24"/>
          <w:szCs w:val="24"/>
        </w:rPr>
        <w:t>affinity</w:t>
      </w:r>
      <w:r w:rsidR="00FF1C29" w:rsidRPr="0003119D">
        <w:rPr>
          <w:rFonts w:ascii="Times New Roman" w:hAnsi="Times New Roman" w:cs="Times New Roman"/>
          <w:sz w:val="24"/>
          <w:szCs w:val="24"/>
        </w:rPr>
        <w:t xml:space="preserve"> over conditions that are dark and </w:t>
      </w:r>
      <w:r w:rsidR="001C320C" w:rsidRPr="0003119D">
        <w:rPr>
          <w:rFonts w:ascii="Times New Roman" w:hAnsi="Times New Roman" w:cs="Times New Roman"/>
          <w:sz w:val="24"/>
          <w:szCs w:val="24"/>
        </w:rPr>
        <w:t>melancholic</w:t>
      </w:r>
      <w:r w:rsidR="00732C0A">
        <w:rPr>
          <w:rFonts w:ascii="Times New Roman" w:hAnsi="Times New Roman" w:cs="Times New Roman"/>
          <w:sz w:val="24"/>
          <w:szCs w:val="24"/>
        </w:rPr>
        <w:t>, in each of the three periods.</w:t>
      </w:r>
    </w:p>
    <w:p w14:paraId="0384D831" w14:textId="3E71454F" w:rsidR="00FB7940" w:rsidRPr="0003119D" w:rsidRDefault="00B31CEF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CEB2C5" w14:textId="30EC4C80" w:rsidR="002A378E" w:rsidRPr="0003119D" w:rsidRDefault="00545478" w:rsidP="00FB7940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t>Malefic</w:t>
      </w:r>
      <w:r w:rsidR="001F73AD" w:rsidRPr="0003119D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1C5B1B" w:rsidRPr="0003119D">
        <w:rPr>
          <w:rFonts w:ascii="Times New Roman" w:hAnsi="Times New Roman" w:cs="Times New Roman"/>
          <w:b/>
          <w:sz w:val="24"/>
          <w:szCs w:val="24"/>
        </w:rPr>
        <w:t xml:space="preserve">stars </w:t>
      </w:r>
      <w:r w:rsidR="001F73AD" w:rsidRPr="0003119D">
        <w:rPr>
          <w:rFonts w:ascii="Times New Roman" w:hAnsi="Times New Roman" w:cs="Times New Roman"/>
          <w:b/>
          <w:sz w:val="24"/>
          <w:szCs w:val="24"/>
        </w:rPr>
        <w:t>and unfavourable influence</w:t>
      </w:r>
      <w:r w:rsidR="001C5B1B" w:rsidRPr="0003119D">
        <w:rPr>
          <w:rFonts w:ascii="Times New Roman" w:hAnsi="Times New Roman" w:cs="Times New Roman"/>
          <w:b/>
          <w:sz w:val="24"/>
          <w:szCs w:val="24"/>
        </w:rPr>
        <w:t>s</w:t>
      </w:r>
    </w:p>
    <w:p w14:paraId="0A8D43DD" w14:textId="77777777" w:rsidR="00DF70B3" w:rsidRPr="0003119D" w:rsidRDefault="00DF70B3" w:rsidP="00FB7940">
      <w:pPr>
        <w:spacing w:after="0"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5512355" w14:textId="0C4BD2E7" w:rsidR="00FC7C6D" w:rsidRPr="0003119D" w:rsidRDefault="008827EE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1F73AD" w:rsidRPr="0003119D">
        <w:rPr>
          <w:rFonts w:ascii="Times New Roman" w:hAnsi="Times New Roman" w:cs="Times New Roman"/>
          <w:sz w:val="24"/>
          <w:szCs w:val="24"/>
        </w:rPr>
        <w:t xml:space="preserve"> three </w:t>
      </w:r>
      <w:r>
        <w:rPr>
          <w:rFonts w:ascii="Times New Roman" w:hAnsi="Times New Roman" w:cs="Times New Roman"/>
          <w:sz w:val="24"/>
          <w:szCs w:val="24"/>
        </w:rPr>
        <w:t>sources</w:t>
      </w:r>
      <w:r w:rsidR="001F73AD" w:rsidRPr="0003119D">
        <w:rPr>
          <w:rFonts w:ascii="Times New Roman" w:hAnsi="Times New Roman" w:cs="Times New Roman"/>
          <w:sz w:val="24"/>
          <w:szCs w:val="24"/>
        </w:rPr>
        <w:t xml:space="preserve"> directly express the theme of Saturn being of a malefic nature and, together with the other malefic planet Mars are considered to have an unfavourable influence. Valens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1F73AD" w:rsidRPr="0003119D">
        <w:rPr>
          <w:rFonts w:ascii="Times New Roman" w:hAnsi="Times New Roman" w:cs="Times New Roman"/>
          <w:sz w:val="24"/>
          <w:szCs w:val="24"/>
        </w:rPr>
        <w:t xml:space="preserve">states that malefics seem </w:t>
      </w:r>
      <w:r>
        <w:rPr>
          <w:rFonts w:ascii="Times New Roman" w:hAnsi="Times New Roman" w:cs="Times New Roman"/>
          <w:sz w:val="24"/>
          <w:szCs w:val="24"/>
        </w:rPr>
        <w:t xml:space="preserve">more active </w:t>
      </w:r>
      <w:r w:rsidR="001F73AD" w:rsidRPr="0003119D">
        <w:rPr>
          <w:rFonts w:ascii="Times New Roman" w:hAnsi="Times New Roman" w:cs="Times New Roman"/>
          <w:sz w:val="24"/>
          <w:szCs w:val="24"/>
        </w:rPr>
        <w:t>than benefics.</w:t>
      </w:r>
      <w:r w:rsidR="009373EA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1F73AD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231485" w:rsidRPr="0003119D">
        <w:rPr>
          <w:rFonts w:ascii="Times New Roman" w:hAnsi="Times New Roman" w:cs="Times New Roman"/>
          <w:sz w:val="24"/>
          <w:szCs w:val="24"/>
        </w:rPr>
        <w:t>Valens uses</w:t>
      </w:r>
      <w:r w:rsidR="00150151" w:rsidRPr="0003119D">
        <w:rPr>
          <w:rFonts w:ascii="Times New Roman" w:hAnsi="Times New Roman" w:cs="Times New Roman"/>
          <w:sz w:val="24"/>
          <w:szCs w:val="24"/>
        </w:rPr>
        <w:t xml:space="preserve"> a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dark stain</w:t>
      </w:r>
      <w:r w:rsidR="00150151" w:rsidRPr="0003119D">
        <w:rPr>
          <w:rFonts w:ascii="Times New Roman" w:hAnsi="Times New Roman" w:cs="Times New Roman"/>
          <w:sz w:val="24"/>
          <w:szCs w:val="24"/>
        </w:rPr>
        <w:t xml:space="preserve"> allegory</w:t>
      </w:r>
      <w:r w:rsidR="00231485" w:rsidRPr="0003119D">
        <w:rPr>
          <w:rFonts w:ascii="Times New Roman" w:hAnsi="Times New Roman" w:cs="Times New Roman"/>
          <w:sz w:val="24"/>
          <w:szCs w:val="24"/>
        </w:rPr>
        <w:t xml:space="preserve"> to </w:t>
      </w:r>
      <w:r w:rsidR="00231485" w:rsidRPr="0003119D">
        <w:rPr>
          <w:rFonts w:ascii="Times New Roman" w:hAnsi="Times New Roman" w:cs="Times New Roman"/>
          <w:sz w:val="24"/>
          <w:szCs w:val="24"/>
        </w:rPr>
        <w:lastRenderedPageBreak/>
        <w:t>describe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the </w:t>
      </w:r>
      <w:r w:rsidR="00346C73" w:rsidRPr="0003119D">
        <w:rPr>
          <w:rFonts w:ascii="Times New Roman" w:hAnsi="Times New Roman" w:cs="Times New Roman"/>
          <w:sz w:val="24"/>
          <w:szCs w:val="24"/>
        </w:rPr>
        <w:t xml:space="preserve">influence of the </w:t>
      </w:r>
      <w:r w:rsidR="00231485" w:rsidRPr="0003119D">
        <w:rPr>
          <w:rFonts w:ascii="Times New Roman" w:hAnsi="Times New Roman" w:cs="Times New Roman"/>
          <w:sz w:val="24"/>
          <w:szCs w:val="24"/>
        </w:rPr>
        <w:t>male</w:t>
      </w:r>
      <w:r w:rsidR="009D0A44" w:rsidRPr="0003119D">
        <w:rPr>
          <w:rFonts w:ascii="Times New Roman" w:hAnsi="Times New Roman" w:cs="Times New Roman"/>
          <w:sz w:val="24"/>
          <w:szCs w:val="24"/>
        </w:rPr>
        <w:t>fics</w:t>
      </w:r>
      <w:r w:rsidR="00E0369A" w:rsidRPr="0003119D">
        <w:rPr>
          <w:rFonts w:ascii="Times New Roman" w:hAnsi="Times New Roman" w:cs="Times New Roman"/>
          <w:sz w:val="24"/>
          <w:szCs w:val="24"/>
        </w:rPr>
        <w:t>: t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he image </w:t>
      </w:r>
      <w:r w:rsidR="00E0369A" w:rsidRPr="0003119D">
        <w:rPr>
          <w:rFonts w:ascii="Times New Roman" w:hAnsi="Times New Roman" w:cs="Times New Roman"/>
          <w:sz w:val="24"/>
          <w:szCs w:val="24"/>
        </w:rPr>
        <w:t>invoked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is of </w:t>
      </w:r>
      <w:r w:rsidR="00231485" w:rsidRPr="0003119D">
        <w:rPr>
          <w:rFonts w:ascii="Times New Roman" w:hAnsi="Times New Roman" w:cs="Times New Roman"/>
          <w:sz w:val="24"/>
          <w:szCs w:val="24"/>
        </w:rPr>
        <w:t>a drop of black falling into</w:t>
      </w:r>
      <w:r w:rsidR="00E0369A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231485" w:rsidRPr="0003119D">
        <w:rPr>
          <w:rFonts w:ascii="Times New Roman" w:hAnsi="Times New Roman" w:cs="Times New Roman"/>
          <w:sz w:val="24"/>
          <w:szCs w:val="24"/>
        </w:rPr>
        <w:t>a container of brightly coloured paint</w:t>
      </w:r>
      <w:r w:rsidR="009D0A44" w:rsidRPr="0003119D">
        <w:rPr>
          <w:rFonts w:ascii="Times New Roman" w:hAnsi="Times New Roman" w:cs="Times New Roman"/>
          <w:sz w:val="24"/>
          <w:szCs w:val="24"/>
        </w:rPr>
        <w:t>.</w:t>
      </w:r>
      <w:r w:rsidR="009373EA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 This suggests that the malefics </w:t>
      </w:r>
      <w:r w:rsidR="00346C73" w:rsidRPr="0003119D">
        <w:rPr>
          <w:rFonts w:ascii="Times New Roman" w:hAnsi="Times New Roman" w:cs="Times New Roman"/>
          <w:sz w:val="24"/>
          <w:szCs w:val="24"/>
        </w:rPr>
        <w:t xml:space="preserve">cast a shadow </w:t>
      </w:r>
      <w:r w:rsidR="00D64676" w:rsidRPr="0003119D">
        <w:rPr>
          <w:rFonts w:ascii="Times New Roman" w:hAnsi="Times New Roman" w:cs="Times New Roman"/>
          <w:sz w:val="24"/>
          <w:szCs w:val="24"/>
        </w:rPr>
        <w:t xml:space="preserve">and that </w:t>
      </w:r>
      <w:r w:rsidR="009D0A44" w:rsidRPr="0003119D">
        <w:rPr>
          <w:rFonts w:ascii="Times New Roman" w:hAnsi="Times New Roman" w:cs="Times New Roman"/>
          <w:sz w:val="24"/>
          <w:szCs w:val="24"/>
        </w:rPr>
        <w:t>the</w:t>
      </w:r>
      <w:r w:rsidR="00346C73" w:rsidRPr="0003119D">
        <w:rPr>
          <w:rFonts w:ascii="Times New Roman" w:hAnsi="Times New Roman" w:cs="Times New Roman"/>
          <w:sz w:val="24"/>
          <w:szCs w:val="24"/>
        </w:rPr>
        <w:t xml:space="preserve"> stars’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brilliant colour</w:t>
      </w:r>
      <w:r w:rsidR="00346C73" w:rsidRPr="0003119D">
        <w:rPr>
          <w:rFonts w:ascii="Times New Roman" w:hAnsi="Times New Roman" w:cs="Times New Roman"/>
          <w:sz w:val="24"/>
          <w:szCs w:val="24"/>
        </w:rPr>
        <w:t>s</w:t>
      </w:r>
      <w:r w:rsidR="009D0A44" w:rsidRPr="0003119D">
        <w:rPr>
          <w:rFonts w:ascii="Times New Roman" w:hAnsi="Times New Roman" w:cs="Times New Roman"/>
          <w:sz w:val="24"/>
          <w:szCs w:val="24"/>
        </w:rPr>
        <w:t xml:space="preserve"> cannot hide the dark stain</w:t>
      </w:r>
      <w:r w:rsidR="00D64676" w:rsidRPr="0003119D">
        <w:rPr>
          <w:rFonts w:ascii="Times New Roman" w:hAnsi="Times New Roman" w:cs="Times New Roman"/>
          <w:sz w:val="24"/>
          <w:szCs w:val="24"/>
        </w:rPr>
        <w:t xml:space="preserve">: </w:t>
      </w:r>
      <w:r w:rsidR="00FA469B" w:rsidRPr="0003119D">
        <w:rPr>
          <w:rFonts w:ascii="Times New Roman" w:hAnsi="Times New Roman" w:cs="Times New Roman"/>
          <w:sz w:val="24"/>
          <w:szCs w:val="24"/>
        </w:rPr>
        <w:t>hence,</w:t>
      </w:r>
      <w:r w:rsidR="00116253" w:rsidRPr="0003119D">
        <w:rPr>
          <w:rFonts w:ascii="Times New Roman" w:hAnsi="Times New Roman" w:cs="Times New Roman"/>
          <w:sz w:val="24"/>
          <w:szCs w:val="24"/>
        </w:rPr>
        <w:t xml:space="preserve"> malefics</w:t>
      </w:r>
      <w:r w:rsidR="00FC7F92">
        <w:rPr>
          <w:rFonts w:ascii="Times New Roman" w:hAnsi="Times New Roman" w:cs="Times New Roman"/>
          <w:sz w:val="24"/>
          <w:szCs w:val="24"/>
        </w:rPr>
        <w:t>’</w:t>
      </w:r>
      <w:r w:rsidR="00116253" w:rsidRPr="0003119D">
        <w:rPr>
          <w:rFonts w:ascii="Times New Roman" w:hAnsi="Times New Roman" w:cs="Times New Roman"/>
          <w:sz w:val="24"/>
          <w:szCs w:val="24"/>
        </w:rPr>
        <w:t xml:space="preserve"> stain nativities</w:t>
      </w:r>
      <w:r w:rsidR="009B0007" w:rsidRPr="0003119D">
        <w:rPr>
          <w:rFonts w:ascii="Times New Roman" w:hAnsi="Times New Roman" w:cs="Times New Roman"/>
          <w:sz w:val="24"/>
          <w:szCs w:val="24"/>
        </w:rPr>
        <w:t xml:space="preserve"> unfavourably</w:t>
      </w:r>
      <w:r w:rsidR="00116253" w:rsidRPr="0003119D">
        <w:rPr>
          <w:rFonts w:ascii="Times New Roman" w:hAnsi="Times New Roman" w:cs="Times New Roman"/>
          <w:sz w:val="24"/>
          <w:szCs w:val="24"/>
        </w:rPr>
        <w:t>.</w:t>
      </w:r>
      <w:r w:rsidR="001562C1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1D725B" w:rsidRPr="0003119D">
        <w:rPr>
          <w:rFonts w:ascii="Times New Roman" w:hAnsi="Times New Roman" w:cs="Times New Roman"/>
          <w:sz w:val="24"/>
          <w:szCs w:val="24"/>
        </w:rPr>
        <w:t xml:space="preserve">Kepler </w:t>
      </w:r>
      <w:r w:rsidR="00E0369A" w:rsidRPr="0003119D">
        <w:rPr>
          <w:rFonts w:ascii="Times New Roman" w:hAnsi="Times New Roman" w:cs="Times New Roman"/>
          <w:sz w:val="24"/>
          <w:szCs w:val="24"/>
        </w:rPr>
        <w:t xml:space="preserve">describes it fittingly </w:t>
      </w:r>
      <w:r w:rsidR="001D725B" w:rsidRPr="0003119D">
        <w:rPr>
          <w:rFonts w:ascii="Times New Roman" w:hAnsi="Times New Roman" w:cs="Times New Roman"/>
          <w:sz w:val="24"/>
          <w:szCs w:val="24"/>
        </w:rPr>
        <w:t xml:space="preserve">in Riley </w:t>
      </w:r>
      <w:r w:rsidR="00732C0A">
        <w:rPr>
          <w:rFonts w:ascii="Times New Roman" w:hAnsi="Times New Roman" w:cs="Times New Roman"/>
          <w:sz w:val="24"/>
          <w:szCs w:val="24"/>
        </w:rPr>
        <w:t xml:space="preserve">as </w:t>
      </w:r>
      <w:r w:rsidR="00E0369A" w:rsidRPr="0003119D">
        <w:rPr>
          <w:rFonts w:ascii="Times New Roman" w:hAnsi="Times New Roman" w:cs="Times New Roman"/>
          <w:sz w:val="24"/>
          <w:szCs w:val="24"/>
        </w:rPr>
        <w:t xml:space="preserve">when </w:t>
      </w:r>
      <w:r w:rsidR="009B0007" w:rsidRPr="0003119D">
        <w:rPr>
          <w:rFonts w:ascii="Times New Roman" w:hAnsi="Times New Roman" w:cs="Times New Roman"/>
          <w:sz w:val="24"/>
          <w:szCs w:val="24"/>
        </w:rPr>
        <w:t>stressing</w:t>
      </w:r>
      <w:r w:rsidR="001D725B" w:rsidRPr="0003119D">
        <w:rPr>
          <w:rFonts w:ascii="Times New Roman" w:hAnsi="Times New Roman" w:cs="Times New Roman"/>
          <w:sz w:val="24"/>
          <w:szCs w:val="24"/>
        </w:rPr>
        <w:t xml:space="preserve"> the </w:t>
      </w:r>
      <w:r w:rsidR="00E723F2" w:rsidRPr="0003119D">
        <w:rPr>
          <w:rFonts w:ascii="Times New Roman" w:hAnsi="Times New Roman" w:cs="Times New Roman"/>
          <w:sz w:val="24"/>
          <w:szCs w:val="24"/>
        </w:rPr>
        <w:t>significance of the conjunctions</w:t>
      </w:r>
      <w:r w:rsidR="001D725B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E0369A" w:rsidRPr="0003119D">
        <w:rPr>
          <w:rFonts w:ascii="Times New Roman" w:hAnsi="Times New Roman" w:cs="Times New Roman"/>
          <w:sz w:val="24"/>
          <w:szCs w:val="24"/>
        </w:rPr>
        <w:t>he stated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E0369A" w:rsidRPr="0003119D">
        <w:rPr>
          <w:rFonts w:ascii="Times New Roman" w:hAnsi="Times New Roman" w:cs="Times New Roman"/>
          <w:sz w:val="24"/>
          <w:szCs w:val="24"/>
        </w:rPr>
        <w:t xml:space="preserve">that </w:t>
      </w:r>
      <w:r w:rsidR="009B0007" w:rsidRPr="0003119D">
        <w:rPr>
          <w:rFonts w:ascii="Times New Roman" w:hAnsi="Times New Roman" w:cs="Times New Roman"/>
          <w:sz w:val="24"/>
          <w:szCs w:val="24"/>
        </w:rPr>
        <w:t xml:space="preserve">under </w:t>
      </w:r>
      <w:r w:rsidR="006E5D4E" w:rsidRPr="0003119D">
        <w:rPr>
          <w:rFonts w:ascii="Times New Roman" w:hAnsi="Times New Roman" w:cs="Times New Roman"/>
          <w:sz w:val="24"/>
          <w:szCs w:val="24"/>
        </w:rPr>
        <w:t xml:space="preserve">the </w:t>
      </w:r>
      <w:r w:rsidR="00E723F2" w:rsidRPr="0003119D">
        <w:rPr>
          <w:rFonts w:ascii="Times New Roman" w:hAnsi="Times New Roman" w:cs="Times New Roman"/>
          <w:sz w:val="24"/>
          <w:szCs w:val="24"/>
        </w:rPr>
        <w:t>Saturn and Mars</w:t>
      </w:r>
      <w:r w:rsidR="006E5D4E" w:rsidRPr="0003119D">
        <w:rPr>
          <w:rFonts w:ascii="Times New Roman" w:hAnsi="Times New Roman" w:cs="Times New Roman"/>
          <w:sz w:val="24"/>
          <w:szCs w:val="24"/>
        </w:rPr>
        <w:t xml:space="preserve"> conjunction</w:t>
      </w:r>
      <w:r w:rsidR="003367FD" w:rsidRPr="0003119D">
        <w:rPr>
          <w:rFonts w:ascii="Times New Roman" w:hAnsi="Times New Roman" w:cs="Times New Roman"/>
          <w:sz w:val="24"/>
          <w:szCs w:val="24"/>
        </w:rPr>
        <w:t>,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9B0007" w:rsidRPr="0003119D">
        <w:rPr>
          <w:rFonts w:ascii="Times New Roman" w:hAnsi="Times New Roman" w:cs="Times New Roman"/>
          <w:sz w:val="24"/>
          <w:szCs w:val="24"/>
        </w:rPr>
        <w:t>th</w:t>
      </w:r>
      <w:r w:rsidR="00E0369A" w:rsidRPr="0003119D">
        <w:rPr>
          <w:rFonts w:ascii="Times New Roman" w:hAnsi="Times New Roman" w:cs="Times New Roman"/>
          <w:sz w:val="24"/>
          <w:szCs w:val="24"/>
        </w:rPr>
        <w:t>e</w:t>
      </w:r>
      <w:r w:rsidR="006E5D4E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souls are “stunned and frightened” or aroused to revolt.   </w:t>
      </w:r>
      <w:r w:rsidR="004A33CE" w:rsidRPr="0003119D">
        <w:rPr>
          <w:rFonts w:ascii="Times New Roman" w:hAnsi="Times New Roman" w:cs="Times New Roman"/>
          <w:sz w:val="24"/>
          <w:szCs w:val="24"/>
        </w:rPr>
        <w:t>Th</w:t>
      </w:r>
      <w:r w:rsidR="00B01581" w:rsidRPr="0003119D">
        <w:rPr>
          <w:rFonts w:ascii="Times New Roman" w:hAnsi="Times New Roman" w:cs="Times New Roman"/>
          <w:sz w:val="24"/>
          <w:szCs w:val="24"/>
        </w:rPr>
        <w:t xml:space="preserve">is led </w:t>
      </w:r>
      <w:r w:rsidR="001D725B" w:rsidRPr="0003119D">
        <w:rPr>
          <w:rFonts w:ascii="Times New Roman" w:hAnsi="Times New Roman" w:cs="Times New Roman"/>
          <w:sz w:val="24"/>
          <w:szCs w:val="24"/>
        </w:rPr>
        <w:t>Kepler</w:t>
      </w:r>
      <w:r w:rsidR="003367FD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B01581" w:rsidRPr="0003119D">
        <w:rPr>
          <w:rFonts w:ascii="Times New Roman" w:hAnsi="Times New Roman" w:cs="Times New Roman"/>
          <w:sz w:val="24"/>
          <w:szCs w:val="24"/>
        </w:rPr>
        <w:t xml:space="preserve">to </w:t>
      </w:r>
      <w:r w:rsidR="001D725B" w:rsidRPr="0003119D">
        <w:rPr>
          <w:rFonts w:ascii="Times New Roman" w:hAnsi="Times New Roman" w:cs="Times New Roman"/>
          <w:sz w:val="24"/>
          <w:szCs w:val="24"/>
        </w:rPr>
        <w:t>recommend r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ulers should </w:t>
      </w:r>
      <w:r w:rsidR="00B01581" w:rsidRPr="0003119D">
        <w:rPr>
          <w:rFonts w:ascii="Times New Roman" w:hAnsi="Times New Roman" w:cs="Times New Roman"/>
          <w:sz w:val="24"/>
          <w:szCs w:val="24"/>
        </w:rPr>
        <w:t>not permit</w:t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 mass meeting</w:t>
      </w:r>
      <w:r w:rsidR="001D725B" w:rsidRPr="0003119D">
        <w:rPr>
          <w:rFonts w:ascii="Times New Roman" w:hAnsi="Times New Roman" w:cs="Times New Roman"/>
          <w:sz w:val="24"/>
          <w:szCs w:val="24"/>
        </w:rPr>
        <w:t>s</w:t>
      </w:r>
      <w:r w:rsidR="003367FD" w:rsidRPr="0003119D">
        <w:rPr>
          <w:rFonts w:ascii="Times New Roman" w:hAnsi="Times New Roman" w:cs="Times New Roman"/>
          <w:sz w:val="24"/>
          <w:szCs w:val="24"/>
        </w:rPr>
        <w:t xml:space="preserve"> under this conjunction</w:t>
      </w:r>
      <w:r w:rsidR="00E723F2" w:rsidRPr="0003119D">
        <w:rPr>
          <w:rFonts w:ascii="Times New Roman" w:hAnsi="Times New Roman" w:cs="Times New Roman"/>
          <w:sz w:val="24"/>
          <w:szCs w:val="24"/>
        </w:rPr>
        <w:t>.</w:t>
      </w:r>
      <w:r w:rsidR="002B6075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E723F2" w:rsidRPr="0003119D">
        <w:rPr>
          <w:rFonts w:ascii="Times New Roman" w:hAnsi="Times New Roman" w:cs="Times New Roman"/>
          <w:sz w:val="24"/>
          <w:szCs w:val="24"/>
        </w:rPr>
        <w:t xml:space="preserve">   </w:t>
      </w:r>
      <w:r w:rsidR="004635A5" w:rsidRPr="0003119D">
        <w:rPr>
          <w:rFonts w:ascii="Times New Roman" w:hAnsi="Times New Roman" w:cs="Times New Roman"/>
          <w:sz w:val="24"/>
          <w:szCs w:val="24"/>
        </w:rPr>
        <w:t xml:space="preserve">Conversely, </w:t>
      </w:r>
      <w:r w:rsidR="009B0007" w:rsidRPr="0003119D">
        <w:rPr>
          <w:rFonts w:ascii="Times New Roman" w:hAnsi="Times New Roman" w:cs="Times New Roman"/>
          <w:sz w:val="24"/>
          <w:szCs w:val="24"/>
        </w:rPr>
        <w:t xml:space="preserve">Valens </w:t>
      </w:r>
      <w:r w:rsidR="00732C0A">
        <w:rPr>
          <w:rFonts w:ascii="Times New Roman" w:hAnsi="Times New Roman" w:cs="Times New Roman"/>
          <w:sz w:val="24"/>
          <w:szCs w:val="24"/>
        </w:rPr>
        <w:t>admitted</w:t>
      </w:r>
      <w:r w:rsidR="009B0007" w:rsidRPr="0003119D">
        <w:rPr>
          <w:rFonts w:ascii="Times New Roman" w:hAnsi="Times New Roman" w:cs="Times New Roman"/>
          <w:sz w:val="24"/>
          <w:szCs w:val="24"/>
        </w:rPr>
        <w:t xml:space="preserve"> he </w:t>
      </w:r>
      <w:r w:rsidR="00732C0A">
        <w:rPr>
          <w:rFonts w:ascii="Times New Roman" w:hAnsi="Times New Roman" w:cs="Times New Roman"/>
          <w:sz w:val="24"/>
          <w:szCs w:val="24"/>
        </w:rPr>
        <w:t>came</w:t>
      </w:r>
      <w:r w:rsidR="009B0007" w:rsidRPr="0003119D">
        <w:rPr>
          <w:rFonts w:ascii="Times New Roman" w:hAnsi="Times New Roman" w:cs="Times New Roman"/>
          <w:sz w:val="24"/>
          <w:szCs w:val="24"/>
        </w:rPr>
        <w:t xml:space="preserve"> to understand that malefics are not always harmful.  </w:t>
      </w:r>
      <w:r w:rsidR="004635A5" w:rsidRPr="0003119D">
        <w:rPr>
          <w:rFonts w:ascii="Times New Roman" w:hAnsi="Times New Roman" w:cs="Times New Roman"/>
          <w:sz w:val="24"/>
          <w:szCs w:val="24"/>
        </w:rPr>
        <w:t xml:space="preserve">Valens </w:t>
      </w:r>
      <w:r w:rsidR="00ED669F" w:rsidRPr="0003119D">
        <w:rPr>
          <w:rFonts w:ascii="Times New Roman" w:hAnsi="Times New Roman" w:cs="Times New Roman"/>
          <w:sz w:val="24"/>
          <w:szCs w:val="24"/>
        </w:rPr>
        <w:t>concedes</w:t>
      </w:r>
      <w:r w:rsidR="004635A5" w:rsidRPr="0003119D">
        <w:rPr>
          <w:rFonts w:ascii="Times New Roman" w:hAnsi="Times New Roman" w:cs="Times New Roman"/>
          <w:sz w:val="24"/>
          <w:szCs w:val="24"/>
        </w:rPr>
        <w:t xml:space="preserve"> that </w:t>
      </w:r>
      <w:r w:rsidR="009B0007" w:rsidRPr="0003119D">
        <w:rPr>
          <w:rFonts w:ascii="Times New Roman" w:hAnsi="Times New Roman" w:cs="Times New Roman"/>
          <w:sz w:val="24"/>
          <w:szCs w:val="24"/>
        </w:rPr>
        <w:t>average nati</w:t>
      </w:r>
      <w:r w:rsidR="004635A5" w:rsidRPr="0003119D">
        <w:rPr>
          <w:rFonts w:ascii="Times New Roman" w:hAnsi="Times New Roman" w:cs="Times New Roman"/>
          <w:sz w:val="24"/>
          <w:szCs w:val="24"/>
        </w:rPr>
        <w:t>vit</w:t>
      </w:r>
      <w:r w:rsidR="009B0007" w:rsidRPr="0003119D">
        <w:rPr>
          <w:rFonts w:ascii="Times New Roman" w:hAnsi="Times New Roman" w:cs="Times New Roman"/>
          <w:sz w:val="24"/>
          <w:szCs w:val="24"/>
        </w:rPr>
        <w:t>ies are always involved in all sorts of trouble but in lofty nativities malefics make men active</w:t>
      </w:r>
      <w:r w:rsidR="004635A5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9B0007" w:rsidRPr="0003119D">
        <w:rPr>
          <w:rFonts w:ascii="Times New Roman" w:hAnsi="Times New Roman" w:cs="Times New Roman"/>
          <w:sz w:val="24"/>
          <w:szCs w:val="24"/>
        </w:rPr>
        <w:t>and successful</w:t>
      </w:r>
      <w:r w:rsidR="003C5842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405F26" w:rsidRPr="0003119D">
        <w:rPr>
          <w:rFonts w:ascii="Times New Roman" w:hAnsi="Times New Roman" w:cs="Times New Roman"/>
          <w:sz w:val="24"/>
          <w:szCs w:val="24"/>
        </w:rPr>
        <w:t xml:space="preserve">though </w:t>
      </w:r>
      <w:r w:rsidR="003C5842" w:rsidRPr="0003119D">
        <w:rPr>
          <w:rFonts w:ascii="Times New Roman" w:hAnsi="Times New Roman" w:cs="Times New Roman"/>
          <w:sz w:val="24"/>
          <w:szCs w:val="24"/>
        </w:rPr>
        <w:t xml:space="preserve">granting </w:t>
      </w:r>
      <w:r w:rsidR="004635A5" w:rsidRPr="0003119D">
        <w:rPr>
          <w:rFonts w:ascii="Times New Roman" w:hAnsi="Times New Roman" w:cs="Times New Roman"/>
          <w:sz w:val="24"/>
          <w:szCs w:val="24"/>
        </w:rPr>
        <w:t>of a terrifying</w:t>
      </w:r>
      <w:r w:rsidR="00FC7F92">
        <w:rPr>
          <w:rFonts w:ascii="Times New Roman" w:hAnsi="Times New Roman" w:cs="Times New Roman"/>
          <w:sz w:val="24"/>
          <w:szCs w:val="24"/>
        </w:rPr>
        <w:t xml:space="preserve"> </w:t>
      </w:r>
      <w:r w:rsidR="004635A5" w:rsidRPr="0003119D">
        <w:rPr>
          <w:rFonts w:ascii="Times New Roman" w:hAnsi="Times New Roman" w:cs="Times New Roman"/>
          <w:sz w:val="24"/>
          <w:szCs w:val="24"/>
        </w:rPr>
        <w:t>or destructive nature.</w:t>
      </w:r>
      <w:r w:rsidR="003C5842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</w:p>
    <w:p w14:paraId="025C202D" w14:textId="77777777" w:rsidR="0078650E" w:rsidRPr="0003119D" w:rsidRDefault="0078650E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BCCBC4C" w14:textId="39EEAF16" w:rsidR="001562C1" w:rsidRPr="0003119D" w:rsidRDefault="00FC7C6D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>Malefic stars according to 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Pr="0003119D">
        <w:rPr>
          <w:rFonts w:ascii="Times New Roman" w:hAnsi="Times New Roman" w:cs="Times New Roman"/>
          <w:sz w:val="24"/>
          <w:szCs w:val="24"/>
        </w:rPr>
        <w:t xml:space="preserve">ar similarly mean “enmities and aversions”; and in reference to Mars and Saturn he states many times they </w:t>
      </w:r>
      <w:r w:rsidR="00EC342C">
        <w:rPr>
          <w:rFonts w:ascii="Times New Roman" w:hAnsi="Times New Roman" w:cs="Times New Roman"/>
          <w:sz w:val="24"/>
          <w:szCs w:val="24"/>
        </w:rPr>
        <w:t>“</w:t>
      </w:r>
      <w:r w:rsidRPr="0003119D">
        <w:rPr>
          <w:rFonts w:ascii="Times New Roman" w:hAnsi="Times New Roman" w:cs="Times New Roman"/>
          <w:sz w:val="24"/>
          <w:szCs w:val="24"/>
        </w:rPr>
        <w:t>harm each other</w:t>
      </w:r>
      <w:r w:rsidR="00EC342C">
        <w:rPr>
          <w:rFonts w:ascii="Times New Roman" w:hAnsi="Times New Roman" w:cs="Times New Roman"/>
          <w:sz w:val="24"/>
          <w:szCs w:val="24"/>
        </w:rPr>
        <w:t>”</w:t>
      </w:r>
      <w:r w:rsidRPr="0003119D">
        <w:rPr>
          <w:rFonts w:ascii="Times New Roman" w:hAnsi="Times New Roman" w:cs="Times New Roman"/>
          <w:sz w:val="24"/>
          <w:szCs w:val="24"/>
        </w:rPr>
        <w:t>.   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Pr="0003119D">
        <w:rPr>
          <w:rFonts w:ascii="Times New Roman" w:hAnsi="Times New Roman" w:cs="Times New Roman"/>
          <w:sz w:val="24"/>
          <w:szCs w:val="24"/>
        </w:rPr>
        <w:t xml:space="preserve">ar elaborates </w:t>
      </w:r>
      <w:r w:rsidR="00732C0A">
        <w:rPr>
          <w:rFonts w:ascii="Times New Roman" w:hAnsi="Times New Roman" w:cs="Times New Roman"/>
          <w:sz w:val="24"/>
          <w:szCs w:val="24"/>
        </w:rPr>
        <w:t>by using</w:t>
      </w:r>
      <w:r w:rsidRPr="0003119D">
        <w:rPr>
          <w:rFonts w:ascii="Times New Roman" w:hAnsi="Times New Roman" w:cs="Times New Roman"/>
          <w:sz w:val="24"/>
          <w:szCs w:val="24"/>
        </w:rPr>
        <w:t xml:space="preserve"> an entertaining tale whereby Mars and Saturn, as two highwaymen, stop a traveller on the road to steal from him.   </w:t>
      </w:r>
      <w:r w:rsidR="00732C0A">
        <w:rPr>
          <w:rFonts w:ascii="Times New Roman" w:hAnsi="Times New Roman" w:cs="Times New Roman"/>
          <w:sz w:val="24"/>
          <w:szCs w:val="24"/>
        </w:rPr>
        <w:t>T</w:t>
      </w:r>
      <w:r w:rsidRPr="0003119D">
        <w:rPr>
          <w:rFonts w:ascii="Times New Roman" w:hAnsi="Times New Roman" w:cs="Times New Roman"/>
          <w:sz w:val="24"/>
          <w:szCs w:val="24"/>
        </w:rPr>
        <w:t>he traveller</w:t>
      </w:r>
      <w:r w:rsidR="00732C0A">
        <w:rPr>
          <w:rFonts w:ascii="Times New Roman" w:hAnsi="Times New Roman" w:cs="Times New Roman"/>
          <w:sz w:val="24"/>
          <w:szCs w:val="24"/>
        </w:rPr>
        <w:t xml:space="preserve"> eventually</w:t>
      </w:r>
      <w:r w:rsidRPr="0003119D">
        <w:rPr>
          <w:rFonts w:ascii="Times New Roman" w:hAnsi="Times New Roman" w:cs="Times New Roman"/>
          <w:sz w:val="24"/>
          <w:szCs w:val="24"/>
        </w:rPr>
        <w:t xml:space="preserve"> breaks free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732C0A">
        <w:rPr>
          <w:rFonts w:ascii="Times New Roman" w:hAnsi="Times New Roman" w:cs="Times New Roman"/>
          <w:sz w:val="24"/>
          <w:szCs w:val="24"/>
        </w:rPr>
        <w:t>whilst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 the malefics </w:t>
      </w:r>
      <w:r w:rsidR="00732C0A">
        <w:rPr>
          <w:rFonts w:ascii="Times New Roman" w:hAnsi="Times New Roman" w:cs="Times New Roman"/>
          <w:sz w:val="24"/>
          <w:szCs w:val="24"/>
        </w:rPr>
        <w:t>are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 fighting one another.</w:t>
      </w:r>
      <w:r w:rsidR="0078650E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732C0A">
        <w:rPr>
          <w:rFonts w:ascii="Times New Roman" w:hAnsi="Times New Roman" w:cs="Times New Roman"/>
          <w:sz w:val="24"/>
          <w:szCs w:val="24"/>
        </w:rPr>
        <w:t xml:space="preserve">This possibly justifies why </w:t>
      </w:r>
      <w:r w:rsidR="0078650E" w:rsidRPr="0003119D">
        <w:rPr>
          <w:rFonts w:ascii="Times New Roman" w:hAnsi="Times New Roman" w:cs="Times New Roman"/>
          <w:sz w:val="24"/>
          <w:szCs w:val="24"/>
        </w:rPr>
        <w:t>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ar likens Saturn to a “foolish and cowardly thief”.  </w:t>
      </w:r>
      <w:r w:rsidR="00732C0A">
        <w:rPr>
          <w:rFonts w:ascii="Times New Roman" w:hAnsi="Times New Roman" w:cs="Times New Roman"/>
          <w:sz w:val="24"/>
          <w:szCs w:val="24"/>
        </w:rPr>
        <w:t>According to Davidson,</w:t>
      </w:r>
      <w:r w:rsidR="00611D81" w:rsidRPr="0003119D">
        <w:rPr>
          <w:rFonts w:ascii="Times New Roman" w:hAnsi="Times New Roman" w:cs="Times New Roman"/>
          <w:sz w:val="24"/>
          <w:szCs w:val="24"/>
        </w:rPr>
        <w:t xml:space="preserve"> metaphors </w:t>
      </w:r>
      <w:r w:rsidR="003367FD" w:rsidRPr="0003119D">
        <w:rPr>
          <w:rFonts w:ascii="Times New Roman" w:hAnsi="Times New Roman" w:cs="Times New Roman"/>
          <w:sz w:val="24"/>
          <w:szCs w:val="24"/>
        </w:rPr>
        <w:t>are a legitimate device and can be used in philosophic discourse</w:t>
      </w:r>
      <w:r w:rsidR="00B263F1" w:rsidRPr="0003119D">
        <w:rPr>
          <w:rFonts w:ascii="Times New Roman" w:hAnsi="Times New Roman" w:cs="Times New Roman"/>
          <w:sz w:val="24"/>
          <w:szCs w:val="24"/>
        </w:rPr>
        <w:t xml:space="preserve">.  He challenges the view that metaphors are confusing and </w:t>
      </w:r>
      <w:r w:rsidR="00EC342C">
        <w:rPr>
          <w:rFonts w:ascii="Times New Roman" w:hAnsi="Times New Roman" w:cs="Times New Roman"/>
          <w:sz w:val="24"/>
          <w:szCs w:val="24"/>
        </w:rPr>
        <w:t>states</w:t>
      </w:r>
      <w:r w:rsidR="00B263F1" w:rsidRPr="0003119D">
        <w:rPr>
          <w:rFonts w:ascii="Times New Roman" w:hAnsi="Times New Roman" w:cs="Times New Roman"/>
          <w:sz w:val="24"/>
          <w:szCs w:val="24"/>
        </w:rPr>
        <w:t xml:space="preserve"> metaphors </w:t>
      </w:r>
      <w:r w:rsidR="00214906">
        <w:rPr>
          <w:rFonts w:ascii="Times New Roman" w:hAnsi="Times New Roman" w:cs="Times New Roman"/>
          <w:sz w:val="24"/>
          <w:szCs w:val="24"/>
        </w:rPr>
        <w:t xml:space="preserve">simply </w:t>
      </w:r>
      <w:r w:rsidR="00611D81" w:rsidRPr="0003119D">
        <w:rPr>
          <w:rFonts w:ascii="Times New Roman" w:hAnsi="Times New Roman" w:cs="Times New Roman"/>
          <w:sz w:val="24"/>
          <w:szCs w:val="24"/>
        </w:rPr>
        <w:t>mean what the words in their most literal interpretation mean.</w:t>
      </w:r>
      <w:r w:rsidR="009373EA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611D81" w:rsidRPr="0003119D">
        <w:rPr>
          <w:rFonts w:ascii="Times New Roman" w:hAnsi="Times New Roman" w:cs="Times New Roman"/>
          <w:sz w:val="24"/>
          <w:szCs w:val="24"/>
        </w:rPr>
        <w:t xml:space="preserve">   </w:t>
      </w:r>
      <w:r w:rsidR="00B263F1" w:rsidRPr="0003119D">
        <w:rPr>
          <w:rFonts w:ascii="Times New Roman" w:hAnsi="Times New Roman" w:cs="Times New Roman"/>
          <w:sz w:val="24"/>
          <w:szCs w:val="24"/>
        </w:rPr>
        <w:t>Thus by stating “they harm each other”, 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="00B263F1" w:rsidRPr="0003119D">
        <w:rPr>
          <w:rFonts w:ascii="Times New Roman" w:hAnsi="Times New Roman" w:cs="Times New Roman"/>
          <w:sz w:val="24"/>
          <w:szCs w:val="24"/>
        </w:rPr>
        <w:t>ar’s metaphor allows the original meaning of words to remain active in the highway tale</w:t>
      </w:r>
      <w:r w:rsidR="00B66B40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78650E" w:rsidRPr="0003119D">
        <w:rPr>
          <w:rFonts w:ascii="Times New Roman" w:hAnsi="Times New Roman" w:cs="Times New Roman"/>
          <w:sz w:val="24"/>
          <w:szCs w:val="24"/>
        </w:rPr>
        <w:t>within</w:t>
      </w:r>
      <w:r w:rsidR="00B66B40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78650E" w:rsidRPr="0003119D">
        <w:rPr>
          <w:rFonts w:ascii="Times New Roman" w:hAnsi="Times New Roman" w:cs="Times New Roman"/>
          <w:sz w:val="24"/>
          <w:szCs w:val="24"/>
        </w:rPr>
        <w:t>a</w:t>
      </w:r>
      <w:r w:rsidR="00B66B40" w:rsidRPr="0003119D">
        <w:rPr>
          <w:rFonts w:ascii="Times New Roman" w:hAnsi="Times New Roman" w:cs="Times New Roman"/>
          <w:sz w:val="24"/>
          <w:szCs w:val="24"/>
        </w:rPr>
        <w:t xml:space="preserve"> “metaphorical setting”.  </w:t>
      </w:r>
    </w:p>
    <w:p w14:paraId="44CEB447" w14:textId="2F767ED8" w:rsidR="001562C1" w:rsidRPr="0003119D" w:rsidRDefault="001562C1" w:rsidP="00FB7940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310DDEA" w14:textId="27BF352B" w:rsidR="004E42AB" w:rsidRDefault="006A53E4" w:rsidP="006A53E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Leo </w:t>
      </w:r>
      <w:r w:rsidR="00A01982" w:rsidRPr="0003119D">
        <w:rPr>
          <w:rFonts w:ascii="Times New Roman" w:hAnsi="Times New Roman" w:cs="Times New Roman"/>
          <w:sz w:val="24"/>
          <w:szCs w:val="24"/>
        </w:rPr>
        <w:t>devotes</w:t>
      </w:r>
      <w:r w:rsidR="008E5187" w:rsidRPr="0003119D">
        <w:rPr>
          <w:rFonts w:ascii="Times New Roman" w:hAnsi="Times New Roman" w:cs="Times New Roman"/>
          <w:sz w:val="24"/>
          <w:szCs w:val="24"/>
        </w:rPr>
        <w:t xml:space="preserve"> much of lecture 1 to the malefics, referring to Saturn as the Reaper and Mars to the Sower (the energiser)</w:t>
      </w:r>
      <w:r w:rsidR="001275DB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AF0FF8" w:rsidRPr="0003119D">
        <w:rPr>
          <w:rFonts w:ascii="Times New Roman" w:hAnsi="Times New Roman" w:cs="Times New Roman"/>
          <w:sz w:val="24"/>
          <w:szCs w:val="24"/>
        </w:rPr>
        <w:t>viewing</w:t>
      </w:r>
      <w:r w:rsidR="001275DB" w:rsidRPr="0003119D">
        <w:rPr>
          <w:rFonts w:ascii="Times New Roman" w:hAnsi="Times New Roman" w:cs="Times New Roman"/>
          <w:sz w:val="24"/>
          <w:szCs w:val="24"/>
        </w:rPr>
        <w:t xml:space="preserve"> them as</w:t>
      </w:r>
      <w:r w:rsidR="00627776" w:rsidRPr="0003119D">
        <w:rPr>
          <w:rFonts w:ascii="Times New Roman" w:hAnsi="Times New Roman" w:cs="Times New Roman"/>
          <w:sz w:val="24"/>
          <w:szCs w:val="24"/>
        </w:rPr>
        <w:t xml:space="preserve"> co</w:t>
      </w:r>
      <w:r w:rsidR="00AF0FF8" w:rsidRPr="0003119D">
        <w:rPr>
          <w:rFonts w:ascii="Times New Roman" w:hAnsi="Times New Roman" w:cs="Times New Roman"/>
          <w:sz w:val="24"/>
          <w:szCs w:val="24"/>
        </w:rPr>
        <w:t>u</w:t>
      </w:r>
      <w:r w:rsidR="001275DB" w:rsidRPr="0003119D">
        <w:rPr>
          <w:rFonts w:ascii="Times New Roman" w:hAnsi="Times New Roman" w:cs="Times New Roman"/>
          <w:sz w:val="24"/>
          <w:szCs w:val="24"/>
        </w:rPr>
        <w:t>nterparts</w:t>
      </w:r>
      <w:r w:rsidR="008E5187" w:rsidRPr="0003119D">
        <w:rPr>
          <w:rFonts w:ascii="Times New Roman" w:hAnsi="Times New Roman" w:cs="Times New Roman"/>
          <w:sz w:val="24"/>
          <w:szCs w:val="24"/>
        </w:rPr>
        <w:t xml:space="preserve">.  Leo </w:t>
      </w:r>
      <w:r w:rsidR="000C1EB5" w:rsidRPr="0003119D">
        <w:rPr>
          <w:rFonts w:ascii="Times New Roman" w:hAnsi="Times New Roman" w:cs="Times New Roman"/>
          <w:sz w:val="24"/>
          <w:szCs w:val="24"/>
        </w:rPr>
        <w:t xml:space="preserve">similarly </w:t>
      </w:r>
      <w:r w:rsidR="009A4943" w:rsidRPr="0003119D">
        <w:rPr>
          <w:rFonts w:ascii="Times New Roman" w:hAnsi="Times New Roman" w:cs="Times New Roman"/>
          <w:sz w:val="24"/>
          <w:szCs w:val="24"/>
        </w:rPr>
        <w:t>suggests</w:t>
      </w:r>
      <w:r w:rsidRPr="0003119D">
        <w:rPr>
          <w:rFonts w:ascii="Times New Roman" w:hAnsi="Times New Roman" w:cs="Times New Roman"/>
          <w:sz w:val="24"/>
          <w:szCs w:val="24"/>
        </w:rPr>
        <w:t xml:space="preserve"> the </w:t>
      </w:r>
      <w:r w:rsidR="00A03987" w:rsidRPr="0003119D">
        <w:rPr>
          <w:rFonts w:ascii="Times New Roman" w:hAnsi="Times New Roman" w:cs="Times New Roman"/>
          <w:sz w:val="24"/>
          <w:szCs w:val="24"/>
        </w:rPr>
        <w:t>malefics</w:t>
      </w:r>
      <w:r w:rsidRPr="0003119D">
        <w:rPr>
          <w:rFonts w:ascii="Times New Roman" w:hAnsi="Times New Roman" w:cs="Times New Roman"/>
          <w:sz w:val="24"/>
          <w:szCs w:val="24"/>
        </w:rPr>
        <w:t xml:space="preserve"> are “</w:t>
      </w:r>
      <w:r w:rsidR="00856150" w:rsidRPr="0003119D">
        <w:rPr>
          <w:rFonts w:ascii="Times New Roman" w:hAnsi="Times New Roman" w:cs="Times New Roman"/>
          <w:sz w:val="24"/>
          <w:szCs w:val="24"/>
        </w:rPr>
        <w:t>wholly malefic and inimical to man</w:t>
      </w:r>
      <w:r w:rsidRPr="0003119D">
        <w:rPr>
          <w:rFonts w:ascii="Times New Roman" w:hAnsi="Times New Roman" w:cs="Times New Roman"/>
          <w:sz w:val="24"/>
          <w:szCs w:val="24"/>
        </w:rPr>
        <w:t>”</w:t>
      </w:r>
      <w:r w:rsidR="00FA3A0E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856150" w:rsidRPr="0003119D">
        <w:rPr>
          <w:rFonts w:ascii="Times New Roman" w:hAnsi="Times New Roman" w:cs="Times New Roman"/>
          <w:sz w:val="24"/>
          <w:szCs w:val="24"/>
        </w:rPr>
        <w:t>but tempers this by stating this is only in the early stages of evolution.</w:t>
      </w:r>
      <w:r w:rsidR="00856150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856150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D01834" w:rsidRPr="0003119D">
        <w:rPr>
          <w:rFonts w:ascii="Times New Roman" w:hAnsi="Times New Roman" w:cs="Times New Roman"/>
          <w:sz w:val="24"/>
          <w:szCs w:val="24"/>
        </w:rPr>
        <w:t>Gaylord in the Knight’s Tale</w:t>
      </w:r>
      <w:r w:rsidR="0078650E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D01834" w:rsidRPr="0003119D">
        <w:rPr>
          <w:rFonts w:ascii="Times New Roman" w:hAnsi="Times New Roman" w:cs="Times New Roman"/>
          <w:sz w:val="24"/>
          <w:szCs w:val="24"/>
        </w:rPr>
        <w:t>Saturn’s inimical natur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e </w:t>
      </w:r>
      <w:r w:rsidR="00D01834" w:rsidRPr="0003119D">
        <w:rPr>
          <w:rFonts w:ascii="Times New Roman" w:hAnsi="Times New Roman" w:cs="Times New Roman"/>
          <w:sz w:val="24"/>
          <w:szCs w:val="24"/>
        </w:rPr>
        <w:t>conflict</w:t>
      </w:r>
      <w:r w:rsidR="00856150" w:rsidRPr="0003119D">
        <w:rPr>
          <w:rFonts w:ascii="Times New Roman" w:hAnsi="Times New Roman" w:cs="Times New Roman"/>
          <w:sz w:val="24"/>
          <w:szCs w:val="24"/>
        </w:rPr>
        <w:t xml:space="preserve">s </w:t>
      </w:r>
      <w:r w:rsidR="00D01834" w:rsidRPr="0003119D">
        <w:rPr>
          <w:rFonts w:ascii="Times New Roman" w:hAnsi="Times New Roman" w:cs="Times New Roman"/>
          <w:sz w:val="24"/>
          <w:szCs w:val="24"/>
        </w:rPr>
        <w:t xml:space="preserve">with the idea of </w:t>
      </w:r>
      <w:r w:rsidR="00EE6BFF" w:rsidRPr="0003119D">
        <w:rPr>
          <w:rFonts w:ascii="Times New Roman" w:hAnsi="Times New Roman" w:cs="Times New Roman"/>
          <w:sz w:val="24"/>
          <w:szCs w:val="24"/>
        </w:rPr>
        <w:t>“</w:t>
      </w:r>
      <w:r w:rsidR="00D01834" w:rsidRPr="0003119D">
        <w:rPr>
          <w:rFonts w:ascii="Times New Roman" w:hAnsi="Times New Roman" w:cs="Times New Roman"/>
          <w:sz w:val="24"/>
          <w:szCs w:val="24"/>
        </w:rPr>
        <w:t>comedy or a happy ending</w:t>
      </w:r>
      <w:r w:rsidR="00EE6BFF" w:rsidRPr="0003119D">
        <w:rPr>
          <w:rFonts w:ascii="Times New Roman" w:hAnsi="Times New Roman" w:cs="Times New Roman"/>
          <w:sz w:val="24"/>
          <w:szCs w:val="24"/>
        </w:rPr>
        <w:t>”</w:t>
      </w:r>
      <w:r w:rsidR="00FC7F92">
        <w:rPr>
          <w:rFonts w:ascii="Times New Roman" w:hAnsi="Times New Roman" w:cs="Times New Roman"/>
          <w:sz w:val="24"/>
          <w:szCs w:val="24"/>
        </w:rPr>
        <w:t>; he asks how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EE6BFF" w:rsidRPr="0003119D">
        <w:rPr>
          <w:rFonts w:ascii="Times New Roman" w:hAnsi="Times New Roman" w:cs="Times New Roman"/>
          <w:sz w:val="24"/>
          <w:szCs w:val="24"/>
        </w:rPr>
        <w:t xml:space="preserve">anyone </w:t>
      </w:r>
      <w:r w:rsidR="005C061D" w:rsidRPr="0003119D">
        <w:rPr>
          <w:rFonts w:ascii="Times New Roman" w:hAnsi="Times New Roman" w:cs="Times New Roman"/>
          <w:sz w:val="24"/>
          <w:szCs w:val="24"/>
        </w:rPr>
        <w:t>can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EE6BFF" w:rsidRPr="0003119D">
        <w:rPr>
          <w:rFonts w:ascii="Times New Roman" w:hAnsi="Times New Roman" w:cs="Times New Roman"/>
          <w:sz w:val="24"/>
          <w:szCs w:val="24"/>
        </w:rPr>
        <w:t>“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enjoy blisse </w:t>
      </w:r>
      <w:r w:rsidR="00D048BF" w:rsidRPr="0003119D">
        <w:rPr>
          <w:rFonts w:ascii="Times New Roman" w:hAnsi="Times New Roman" w:cs="Times New Roman"/>
          <w:sz w:val="24"/>
          <w:szCs w:val="24"/>
        </w:rPr>
        <w:lastRenderedPageBreak/>
        <w:t>in a world susceptible to his influence.</w:t>
      </w:r>
      <w:r w:rsidR="00EE6BFF" w:rsidRPr="0003119D">
        <w:rPr>
          <w:rFonts w:ascii="Times New Roman" w:hAnsi="Times New Roman" w:cs="Times New Roman"/>
          <w:sz w:val="24"/>
          <w:szCs w:val="24"/>
        </w:rPr>
        <w:t>”</w:t>
      </w:r>
      <w:r w:rsidR="00D048BF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EE6BFF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Leo </w:t>
      </w:r>
      <w:r w:rsidR="009A4943" w:rsidRPr="0003119D">
        <w:rPr>
          <w:rFonts w:ascii="Times New Roman" w:hAnsi="Times New Roman" w:cs="Times New Roman"/>
          <w:sz w:val="24"/>
          <w:szCs w:val="24"/>
        </w:rPr>
        <w:t xml:space="preserve">counters this stating 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the malefics are the </w:t>
      </w:r>
      <w:r w:rsidR="00042CC6">
        <w:rPr>
          <w:rFonts w:ascii="Times New Roman" w:hAnsi="Times New Roman" w:cs="Times New Roman"/>
          <w:sz w:val="24"/>
          <w:szCs w:val="24"/>
        </w:rPr>
        <w:t>“</w:t>
      </w:r>
      <w:r w:rsidR="00D048BF" w:rsidRPr="0003119D">
        <w:rPr>
          <w:rFonts w:ascii="Times New Roman" w:hAnsi="Times New Roman" w:cs="Times New Roman"/>
          <w:sz w:val="24"/>
          <w:szCs w:val="24"/>
        </w:rPr>
        <w:t>cause of forces in nature which are ever affecting involution and evolution</w:t>
      </w:r>
      <w:r w:rsidR="00042CC6">
        <w:rPr>
          <w:rFonts w:ascii="Times New Roman" w:hAnsi="Times New Roman" w:cs="Times New Roman"/>
          <w:sz w:val="24"/>
          <w:szCs w:val="24"/>
        </w:rPr>
        <w:t>”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, </w:t>
      </w:r>
      <w:r w:rsidR="00042CC6">
        <w:rPr>
          <w:rFonts w:ascii="Times New Roman" w:hAnsi="Times New Roman" w:cs="Times New Roman"/>
          <w:sz w:val="24"/>
          <w:szCs w:val="24"/>
        </w:rPr>
        <w:t>implying</w:t>
      </w:r>
      <w:r w:rsidR="00D048BF" w:rsidRPr="0003119D">
        <w:rPr>
          <w:rFonts w:ascii="Times New Roman" w:hAnsi="Times New Roman" w:cs="Times New Roman"/>
          <w:sz w:val="24"/>
          <w:szCs w:val="24"/>
        </w:rPr>
        <w:t xml:space="preserve"> they are indispensable to human progress.  </w:t>
      </w:r>
      <w:r w:rsidR="00EE6BFF" w:rsidRPr="0003119D">
        <w:rPr>
          <w:rFonts w:ascii="Times New Roman" w:hAnsi="Times New Roman" w:cs="Times New Roman"/>
          <w:sz w:val="24"/>
          <w:szCs w:val="24"/>
        </w:rPr>
        <w:t xml:space="preserve">Leo regards Jupiter as an </w:t>
      </w:r>
      <w:r w:rsidR="006F7C77" w:rsidRPr="0003119D">
        <w:rPr>
          <w:rFonts w:ascii="Times New Roman" w:hAnsi="Times New Roman" w:cs="Times New Roman"/>
          <w:sz w:val="24"/>
          <w:szCs w:val="24"/>
        </w:rPr>
        <w:t>“</w:t>
      </w:r>
      <w:r w:rsidR="00EE6BFF" w:rsidRPr="0003119D">
        <w:rPr>
          <w:rFonts w:ascii="Times New Roman" w:hAnsi="Times New Roman" w:cs="Times New Roman"/>
          <w:sz w:val="24"/>
          <w:szCs w:val="24"/>
        </w:rPr>
        <w:t>equalising influence who strives to bring about the balance between th</w:t>
      </w:r>
      <w:r w:rsidR="006F7C77" w:rsidRPr="0003119D">
        <w:rPr>
          <w:rFonts w:ascii="Times New Roman" w:hAnsi="Times New Roman" w:cs="Times New Roman"/>
          <w:sz w:val="24"/>
          <w:szCs w:val="24"/>
        </w:rPr>
        <w:t xml:space="preserve">e </w:t>
      </w:r>
      <w:r w:rsidR="00042CC6">
        <w:rPr>
          <w:rFonts w:ascii="Times New Roman" w:hAnsi="Times New Roman" w:cs="Times New Roman"/>
          <w:sz w:val="24"/>
          <w:szCs w:val="24"/>
        </w:rPr>
        <w:t xml:space="preserve">two </w:t>
      </w:r>
      <w:r w:rsidR="006F7C77" w:rsidRPr="0003119D">
        <w:rPr>
          <w:rFonts w:ascii="Times New Roman" w:hAnsi="Times New Roman" w:cs="Times New Roman"/>
          <w:sz w:val="24"/>
          <w:szCs w:val="24"/>
        </w:rPr>
        <w:t>malefics.”</w:t>
      </w:r>
      <w:r w:rsidR="006F7C77" w:rsidRPr="0003119D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6F7C77" w:rsidRPr="0003119D">
        <w:rPr>
          <w:rFonts w:ascii="Times New Roman" w:hAnsi="Times New Roman" w:cs="Times New Roman"/>
          <w:sz w:val="24"/>
          <w:szCs w:val="24"/>
        </w:rPr>
        <w:t xml:space="preserve">  </w:t>
      </w:r>
      <w:r w:rsidR="000473F5" w:rsidRPr="0003119D">
        <w:rPr>
          <w:rFonts w:ascii="Times New Roman" w:hAnsi="Times New Roman" w:cs="Times New Roman"/>
          <w:sz w:val="24"/>
          <w:szCs w:val="24"/>
        </w:rPr>
        <w:t>Overall, all three authors acknowledge that the malefics are ill-disposed and negative</w:t>
      </w:r>
      <w:r w:rsidR="00FC7F92">
        <w:rPr>
          <w:rFonts w:ascii="Times New Roman" w:hAnsi="Times New Roman" w:cs="Times New Roman"/>
          <w:sz w:val="24"/>
          <w:szCs w:val="24"/>
        </w:rPr>
        <w:t xml:space="preserve">.  However, both </w:t>
      </w:r>
      <w:r w:rsidR="000473F5" w:rsidRPr="0003119D">
        <w:rPr>
          <w:rFonts w:ascii="Times New Roman" w:hAnsi="Times New Roman" w:cs="Times New Roman"/>
          <w:sz w:val="24"/>
          <w:szCs w:val="24"/>
        </w:rPr>
        <w:t>Valens</w:t>
      </w:r>
      <w:r w:rsidR="00FC7F92">
        <w:rPr>
          <w:rFonts w:ascii="Times New Roman" w:hAnsi="Times New Roman" w:cs="Times New Roman"/>
          <w:sz w:val="24"/>
          <w:szCs w:val="24"/>
        </w:rPr>
        <w:t xml:space="preserve"> and Leo share a view that </w:t>
      </w:r>
      <w:r w:rsidR="00CE38C5">
        <w:rPr>
          <w:rFonts w:ascii="Times New Roman" w:hAnsi="Times New Roman" w:cs="Times New Roman"/>
          <w:sz w:val="24"/>
          <w:szCs w:val="24"/>
        </w:rPr>
        <w:t xml:space="preserve">malefics can be favourable and in lecture III, Leo sees Saturn as the Master Builder, viewing this as a virtue. </w:t>
      </w:r>
      <w:r w:rsidR="000473F5" w:rsidRPr="0003119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77FA6D" w14:textId="77777777" w:rsidR="00042CC6" w:rsidRPr="0003119D" w:rsidRDefault="00042CC6" w:rsidP="006A53E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A685BB0" w14:textId="77777777" w:rsidR="004E42AB" w:rsidRPr="0003119D" w:rsidRDefault="004E42AB" w:rsidP="004E42AB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3119D">
        <w:rPr>
          <w:rFonts w:ascii="Times New Roman" w:hAnsi="Times New Roman" w:cs="Times New Roman"/>
          <w:b/>
          <w:sz w:val="24"/>
          <w:szCs w:val="24"/>
        </w:rPr>
        <w:t>Conclusion</w:t>
      </w:r>
    </w:p>
    <w:p w14:paraId="0CBE154E" w14:textId="0DD729F7" w:rsidR="00FE528F" w:rsidRDefault="004D7575" w:rsidP="004F413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essay set out to undertake a critical comparison of Saturn in three primary texts.  </w:t>
      </w:r>
      <w:r w:rsidR="004E42AB" w:rsidRPr="0003119D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hese findings suggest that </w:t>
      </w:r>
      <w:r w:rsidR="004E42AB" w:rsidRPr="0003119D">
        <w:rPr>
          <w:rFonts w:ascii="Times New Roman" w:hAnsi="Times New Roman" w:cs="Times New Roman"/>
          <w:sz w:val="24"/>
          <w:szCs w:val="24"/>
        </w:rPr>
        <w:t>all three authors hold a rather unflattering and largely negative view of Saturn</w:t>
      </w:r>
      <w:r>
        <w:rPr>
          <w:rFonts w:ascii="Times New Roman" w:hAnsi="Times New Roman" w:cs="Times New Roman"/>
          <w:sz w:val="24"/>
          <w:szCs w:val="24"/>
        </w:rPr>
        <w:t xml:space="preserve"> generally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.  Concerning </w:t>
      </w:r>
      <w:r w:rsidR="004E42AB" w:rsidRPr="0003119D">
        <w:rPr>
          <w:rFonts w:ascii="Times New Roman" w:hAnsi="Times New Roman" w:cs="Times New Roman"/>
          <w:i/>
          <w:sz w:val="24"/>
          <w:szCs w:val="24"/>
        </w:rPr>
        <w:t>dark and melancholy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, the dark connotations assigned to Saturn come through very firmly in all three texts, as did the sad and depressed </w:t>
      </w:r>
      <w:r w:rsidR="00B61FAA">
        <w:rPr>
          <w:rFonts w:ascii="Times New Roman" w:hAnsi="Times New Roman" w:cs="Times New Roman"/>
          <w:sz w:val="24"/>
          <w:szCs w:val="24"/>
        </w:rPr>
        <w:t>disposition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 assigned to anyone coming under </w:t>
      </w:r>
      <w:r>
        <w:rPr>
          <w:rFonts w:ascii="Times New Roman" w:hAnsi="Times New Roman" w:cs="Times New Roman"/>
          <w:sz w:val="24"/>
          <w:szCs w:val="24"/>
        </w:rPr>
        <w:t>Saturn’s influence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.   However, for the most part, all three authors in their writing conveyed successfully the </w:t>
      </w:r>
      <w:r w:rsidR="007C436B">
        <w:rPr>
          <w:rFonts w:ascii="Times New Roman" w:hAnsi="Times New Roman" w:cs="Times New Roman"/>
          <w:sz w:val="24"/>
          <w:szCs w:val="24"/>
        </w:rPr>
        <w:t xml:space="preserve">physical 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pain and </w:t>
      </w:r>
      <w:r w:rsidR="007C436B">
        <w:rPr>
          <w:rFonts w:ascii="Times New Roman" w:hAnsi="Times New Roman" w:cs="Times New Roman"/>
          <w:sz w:val="24"/>
          <w:szCs w:val="24"/>
        </w:rPr>
        <w:t xml:space="preserve">mental </w:t>
      </w:r>
      <w:r w:rsidR="004E42AB" w:rsidRPr="0003119D">
        <w:rPr>
          <w:rFonts w:ascii="Times New Roman" w:hAnsi="Times New Roman" w:cs="Times New Roman"/>
          <w:sz w:val="24"/>
          <w:szCs w:val="24"/>
        </w:rPr>
        <w:t xml:space="preserve">suffering afflicted with Saturn.  </w:t>
      </w:r>
      <w:r w:rsidR="00FA7E45">
        <w:rPr>
          <w:rFonts w:ascii="Times New Roman" w:hAnsi="Times New Roman" w:cs="Times New Roman"/>
          <w:sz w:val="24"/>
          <w:szCs w:val="24"/>
        </w:rPr>
        <w:t>I</w:t>
      </w:r>
      <w:r w:rsidR="007C436B">
        <w:rPr>
          <w:rFonts w:ascii="Times New Roman" w:hAnsi="Times New Roman" w:cs="Times New Roman"/>
          <w:sz w:val="24"/>
          <w:szCs w:val="24"/>
        </w:rPr>
        <w:t xml:space="preserve">n the case of Saturn and the Jews, Zafron </w:t>
      </w:r>
      <w:r w:rsidR="00FA7E45">
        <w:rPr>
          <w:rFonts w:ascii="Times New Roman" w:hAnsi="Times New Roman" w:cs="Times New Roman"/>
          <w:sz w:val="24"/>
          <w:szCs w:val="24"/>
        </w:rPr>
        <w:t>puts it fittingly when he states</w:t>
      </w:r>
      <w:r w:rsidR="007C436B"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7C436B">
        <w:rPr>
          <w:rFonts w:ascii="Times New Roman" w:hAnsi="Times New Roman" w:cs="Times New Roman"/>
          <w:sz w:val="24"/>
          <w:szCs w:val="24"/>
        </w:rPr>
        <w:t>…</w:t>
      </w:r>
      <w:r w:rsidR="00FE528F">
        <w:rPr>
          <w:rFonts w:ascii="Times New Roman" w:hAnsi="Times New Roman" w:cs="Times New Roman"/>
          <w:sz w:val="24"/>
          <w:szCs w:val="24"/>
        </w:rPr>
        <w:t>”</w:t>
      </w:r>
      <w:r w:rsidR="007C436B" w:rsidRPr="0003119D">
        <w:rPr>
          <w:rFonts w:ascii="Times New Roman" w:hAnsi="Times New Roman" w:cs="Times New Roman"/>
          <w:sz w:val="24"/>
          <w:szCs w:val="24"/>
        </w:rPr>
        <w:t xml:space="preserve">to him </w:t>
      </w:r>
      <w:r w:rsidR="00FE528F">
        <w:rPr>
          <w:rFonts w:ascii="Times New Roman" w:hAnsi="Times New Roman" w:cs="Times New Roman"/>
          <w:sz w:val="24"/>
          <w:szCs w:val="24"/>
        </w:rPr>
        <w:t xml:space="preserve">(Saturn) </w:t>
      </w:r>
      <w:r w:rsidR="007C436B" w:rsidRPr="0003119D">
        <w:rPr>
          <w:rFonts w:ascii="Times New Roman" w:hAnsi="Times New Roman" w:cs="Times New Roman"/>
          <w:sz w:val="24"/>
          <w:szCs w:val="24"/>
        </w:rPr>
        <w:t>belong everything whatsoever that is black</w:t>
      </w:r>
      <w:r w:rsidR="007C436B">
        <w:rPr>
          <w:rFonts w:ascii="Times New Roman" w:hAnsi="Times New Roman" w:cs="Times New Roman"/>
          <w:sz w:val="24"/>
          <w:szCs w:val="24"/>
        </w:rPr>
        <w:t xml:space="preserve">”.  </w:t>
      </w:r>
    </w:p>
    <w:p w14:paraId="11404AD8" w14:textId="77777777" w:rsidR="00FE528F" w:rsidRDefault="00FE528F" w:rsidP="004F413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71DFC58" w14:textId="0D919984" w:rsidR="004D7575" w:rsidRDefault="004E42AB" w:rsidP="004F413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03119D">
        <w:rPr>
          <w:rFonts w:ascii="Times New Roman" w:hAnsi="Times New Roman" w:cs="Times New Roman"/>
          <w:sz w:val="24"/>
          <w:szCs w:val="24"/>
        </w:rPr>
        <w:t xml:space="preserve">Regarding the </w:t>
      </w:r>
      <w:r w:rsidRPr="0003119D">
        <w:rPr>
          <w:rFonts w:ascii="Times New Roman" w:hAnsi="Times New Roman" w:cs="Times New Roman"/>
          <w:i/>
          <w:sz w:val="24"/>
          <w:szCs w:val="24"/>
        </w:rPr>
        <w:t>malefic stars and unfavourable influences</w:t>
      </w:r>
      <w:r w:rsidRPr="0003119D">
        <w:rPr>
          <w:rFonts w:ascii="Times New Roman" w:hAnsi="Times New Roman" w:cs="Times New Roman"/>
          <w:sz w:val="24"/>
          <w:szCs w:val="24"/>
        </w:rPr>
        <w:t>, all three texts acknowledged to varying degrees the malefics strong and unfavourable impact.  Ma’s</w:t>
      </w:r>
      <w:r w:rsidR="0024364E" w:rsidRPr="0003119D">
        <w:rPr>
          <w:rFonts w:ascii="Times New Roman" w:hAnsi="Times New Roman" w:cs="Times New Roman"/>
          <w:sz w:val="24"/>
          <w:szCs w:val="24"/>
        </w:rPr>
        <w:t>h</w:t>
      </w:r>
      <w:r w:rsidRPr="0003119D">
        <w:rPr>
          <w:rFonts w:ascii="Times New Roman" w:hAnsi="Times New Roman" w:cs="Times New Roman"/>
          <w:sz w:val="24"/>
          <w:szCs w:val="24"/>
        </w:rPr>
        <w:t>ar’s metaphor par</w:t>
      </w:r>
      <w:r w:rsidR="004A5257">
        <w:rPr>
          <w:rFonts w:ascii="Times New Roman" w:hAnsi="Times New Roman" w:cs="Times New Roman"/>
          <w:sz w:val="24"/>
          <w:szCs w:val="24"/>
        </w:rPr>
        <w:t>odied</w:t>
      </w:r>
      <w:r w:rsidRPr="0003119D">
        <w:rPr>
          <w:rFonts w:ascii="Times New Roman" w:hAnsi="Times New Roman" w:cs="Times New Roman"/>
          <w:sz w:val="24"/>
          <w:szCs w:val="24"/>
        </w:rPr>
        <w:t xml:space="preserve"> the malefics</w:t>
      </w:r>
      <w:r w:rsidR="0003464C" w:rsidRPr="0003119D">
        <w:rPr>
          <w:rFonts w:ascii="Times New Roman" w:hAnsi="Times New Roman" w:cs="Times New Roman"/>
          <w:sz w:val="24"/>
          <w:szCs w:val="24"/>
        </w:rPr>
        <w:t>’</w:t>
      </w: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03464C" w:rsidRPr="0003119D">
        <w:rPr>
          <w:rFonts w:ascii="Times New Roman" w:hAnsi="Times New Roman" w:cs="Times New Roman"/>
          <w:sz w:val="24"/>
          <w:szCs w:val="24"/>
        </w:rPr>
        <w:t>foolhardiness</w:t>
      </w: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C7238E" w:rsidRPr="0003119D">
        <w:rPr>
          <w:rFonts w:ascii="Times New Roman" w:hAnsi="Times New Roman" w:cs="Times New Roman"/>
          <w:sz w:val="24"/>
          <w:szCs w:val="24"/>
        </w:rPr>
        <w:t xml:space="preserve">in </w:t>
      </w:r>
      <w:r w:rsidR="0003464C" w:rsidRPr="0003119D">
        <w:rPr>
          <w:rFonts w:ascii="Times New Roman" w:hAnsi="Times New Roman" w:cs="Times New Roman"/>
          <w:sz w:val="24"/>
          <w:szCs w:val="24"/>
        </w:rPr>
        <w:t>allowing themselves to become blind-sided</w:t>
      </w:r>
      <w:r w:rsidR="008E011B" w:rsidRPr="0003119D">
        <w:rPr>
          <w:rFonts w:ascii="Times New Roman" w:hAnsi="Times New Roman" w:cs="Times New Roman"/>
          <w:sz w:val="24"/>
          <w:szCs w:val="24"/>
        </w:rPr>
        <w:t xml:space="preserve"> wh</w:t>
      </w:r>
      <w:r w:rsidR="00B61FAA">
        <w:rPr>
          <w:rFonts w:ascii="Times New Roman" w:hAnsi="Times New Roman" w:cs="Times New Roman"/>
          <w:sz w:val="24"/>
          <w:szCs w:val="24"/>
        </w:rPr>
        <w:t>ilst</w:t>
      </w:r>
      <w:r w:rsidR="008E011B" w:rsidRPr="0003119D">
        <w:rPr>
          <w:rFonts w:ascii="Times New Roman" w:hAnsi="Times New Roman" w:cs="Times New Roman"/>
          <w:sz w:val="24"/>
          <w:szCs w:val="24"/>
        </w:rPr>
        <w:t xml:space="preserve"> carrying out a highway robbery</w:t>
      </w:r>
      <w:r w:rsidRPr="0003119D">
        <w:rPr>
          <w:rFonts w:ascii="Times New Roman" w:hAnsi="Times New Roman" w:cs="Times New Roman"/>
          <w:sz w:val="24"/>
          <w:szCs w:val="24"/>
        </w:rPr>
        <w:t xml:space="preserve">.  </w:t>
      </w:r>
      <w:r w:rsidR="007C436B">
        <w:rPr>
          <w:rFonts w:ascii="Times New Roman" w:hAnsi="Times New Roman" w:cs="Times New Roman"/>
          <w:sz w:val="24"/>
          <w:szCs w:val="24"/>
        </w:rPr>
        <w:t>One of the more significant find</w:t>
      </w:r>
      <w:r w:rsidR="00FE528F">
        <w:rPr>
          <w:rFonts w:ascii="Times New Roman" w:hAnsi="Times New Roman" w:cs="Times New Roman"/>
          <w:sz w:val="24"/>
          <w:szCs w:val="24"/>
        </w:rPr>
        <w:t>ings</w:t>
      </w:r>
      <w:r w:rsidR="007C436B">
        <w:rPr>
          <w:rFonts w:ascii="Times New Roman" w:hAnsi="Times New Roman" w:cs="Times New Roman"/>
          <w:sz w:val="24"/>
          <w:szCs w:val="24"/>
        </w:rPr>
        <w:t xml:space="preserve"> to emerge was that both </w:t>
      </w:r>
      <w:r w:rsidRPr="0003119D">
        <w:rPr>
          <w:rFonts w:ascii="Times New Roman" w:hAnsi="Times New Roman" w:cs="Times New Roman"/>
          <w:sz w:val="24"/>
          <w:szCs w:val="24"/>
        </w:rPr>
        <w:t>Valens and Leo</w:t>
      </w:r>
      <w:r w:rsidR="007C436B">
        <w:rPr>
          <w:rFonts w:ascii="Times New Roman" w:hAnsi="Times New Roman" w:cs="Times New Roman"/>
          <w:sz w:val="24"/>
          <w:szCs w:val="24"/>
        </w:rPr>
        <w:t xml:space="preserve"> believed, from their experience,</w:t>
      </w:r>
      <w:r w:rsidRPr="0003119D">
        <w:rPr>
          <w:rFonts w:ascii="Times New Roman" w:hAnsi="Times New Roman" w:cs="Times New Roman"/>
          <w:sz w:val="24"/>
          <w:szCs w:val="24"/>
        </w:rPr>
        <w:t xml:space="preserve"> that the malefics c</w:t>
      </w:r>
      <w:r w:rsidR="007C436B">
        <w:rPr>
          <w:rFonts w:ascii="Times New Roman" w:hAnsi="Times New Roman" w:cs="Times New Roman"/>
          <w:sz w:val="24"/>
          <w:szCs w:val="24"/>
        </w:rPr>
        <w:t>ould</w:t>
      </w:r>
      <w:r w:rsidRPr="0003119D">
        <w:rPr>
          <w:rFonts w:ascii="Times New Roman" w:hAnsi="Times New Roman" w:cs="Times New Roman"/>
          <w:sz w:val="24"/>
          <w:szCs w:val="24"/>
        </w:rPr>
        <w:t xml:space="preserve"> be favourable in </w:t>
      </w:r>
      <w:r w:rsidR="00A31897">
        <w:rPr>
          <w:rFonts w:ascii="Times New Roman" w:hAnsi="Times New Roman" w:cs="Times New Roman"/>
          <w:sz w:val="24"/>
          <w:szCs w:val="24"/>
        </w:rPr>
        <w:t>“</w:t>
      </w:r>
      <w:r w:rsidRPr="0003119D">
        <w:rPr>
          <w:rFonts w:ascii="Times New Roman" w:hAnsi="Times New Roman" w:cs="Times New Roman"/>
          <w:sz w:val="24"/>
          <w:szCs w:val="24"/>
        </w:rPr>
        <w:t>lofty nativities</w:t>
      </w:r>
      <w:r w:rsidR="00A31897">
        <w:rPr>
          <w:rFonts w:ascii="Times New Roman" w:hAnsi="Times New Roman" w:cs="Times New Roman"/>
          <w:sz w:val="24"/>
          <w:szCs w:val="24"/>
        </w:rPr>
        <w:t>”</w:t>
      </w:r>
      <w:r w:rsidRPr="0003119D">
        <w:rPr>
          <w:rFonts w:ascii="Times New Roman" w:hAnsi="Times New Roman" w:cs="Times New Roman"/>
          <w:sz w:val="24"/>
          <w:szCs w:val="24"/>
        </w:rPr>
        <w:t xml:space="preserve">.   According to Valens the nature of such a nativity </w:t>
      </w:r>
      <w:r w:rsidR="007C436B">
        <w:rPr>
          <w:rFonts w:ascii="Times New Roman" w:hAnsi="Times New Roman" w:cs="Times New Roman"/>
          <w:sz w:val="24"/>
          <w:szCs w:val="24"/>
        </w:rPr>
        <w:t>would nevertheless</w:t>
      </w:r>
      <w:r w:rsidRPr="0003119D">
        <w:rPr>
          <w:rFonts w:ascii="Times New Roman" w:hAnsi="Times New Roman" w:cs="Times New Roman"/>
          <w:sz w:val="24"/>
          <w:szCs w:val="24"/>
        </w:rPr>
        <w:t xml:space="preserve"> be terrifying.  </w:t>
      </w:r>
      <w:r w:rsidR="00F92F33" w:rsidRPr="0003119D">
        <w:rPr>
          <w:rFonts w:ascii="Times New Roman" w:hAnsi="Times New Roman" w:cs="Times New Roman"/>
          <w:sz w:val="24"/>
          <w:szCs w:val="24"/>
        </w:rPr>
        <w:t xml:space="preserve">For Leo, </w:t>
      </w:r>
      <w:r w:rsidRPr="0003119D">
        <w:rPr>
          <w:rFonts w:ascii="Times New Roman" w:hAnsi="Times New Roman" w:cs="Times New Roman"/>
          <w:sz w:val="24"/>
          <w:szCs w:val="24"/>
        </w:rPr>
        <w:t xml:space="preserve">the </w:t>
      </w:r>
      <w:r w:rsidR="00A06D22" w:rsidRPr="0003119D">
        <w:rPr>
          <w:rFonts w:ascii="Times New Roman" w:hAnsi="Times New Roman" w:cs="Times New Roman"/>
          <w:sz w:val="24"/>
          <w:szCs w:val="24"/>
        </w:rPr>
        <w:t xml:space="preserve">malefics’ </w:t>
      </w:r>
      <w:r w:rsidRPr="0003119D">
        <w:rPr>
          <w:rFonts w:ascii="Times New Roman" w:hAnsi="Times New Roman" w:cs="Times New Roman"/>
          <w:sz w:val="24"/>
          <w:szCs w:val="24"/>
        </w:rPr>
        <w:t>behaviours</w:t>
      </w:r>
      <w:r w:rsidR="00F92F33" w:rsidRPr="0003119D">
        <w:rPr>
          <w:rFonts w:ascii="Times New Roman" w:hAnsi="Times New Roman" w:cs="Times New Roman"/>
          <w:sz w:val="24"/>
          <w:szCs w:val="24"/>
        </w:rPr>
        <w:t xml:space="preserve"> in the early stages</w:t>
      </w:r>
      <w:r w:rsidRPr="0003119D">
        <w:rPr>
          <w:rFonts w:ascii="Times New Roman" w:hAnsi="Times New Roman" w:cs="Times New Roman"/>
          <w:sz w:val="24"/>
          <w:szCs w:val="24"/>
        </w:rPr>
        <w:t xml:space="preserve"> </w:t>
      </w:r>
      <w:r w:rsidR="007C436B">
        <w:rPr>
          <w:rFonts w:ascii="Times New Roman" w:hAnsi="Times New Roman" w:cs="Times New Roman"/>
          <w:sz w:val="24"/>
          <w:szCs w:val="24"/>
        </w:rPr>
        <w:t xml:space="preserve">of life </w:t>
      </w:r>
      <w:r w:rsidRPr="0003119D">
        <w:rPr>
          <w:rFonts w:ascii="Times New Roman" w:hAnsi="Times New Roman" w:cs="Times New Roman"/>
          <w:sz w:val="24"/>
          <w:szCs w:val="24"/>
        </w:rPr>
        <w:t xml:space="preserve">were </w:t>
      </w:r>
      <w:r w:rsidR="00F92F33" w:rsidRPr="0003119D">
        <w:rPr>
          <w:rFonts w:ascii="Times New Roman" w:hAnsi="Times New Roman" w:cs="Times New Roman"/>
          <w:sz w:val="24"/>
          <w:szCs w:val="24"/>
        </w:rPr>
        <w:t xml:space="preserve">all part of an evolution, </w:t>
      </w:r>
      <w:r w:rsidRPr="0003119D">
        <w:rPr>
          <w:rFonts w:ascii="Times New Roman" w:hAnsi="Times New Roman" w:cs="Times New Roman"/>
          <w:sz w:val="24"/>
          <w:szCs w:val="24"/>
        </w:rPr>
        <w:t>fundamentally</w:t>
      </w:r>
      <w:r w:rsidR="00F92F33" w:rsidRPr="0003119D">
        <w:rPr>
          <w:rFonts w:ascii="Times New Roman" w:hAnsi="Times New Roman" w:cs="Times New Roman"/>
          <w:sz w:val="24"/>
          <w:szCs w:val="24"/>
        </w:rPr>
        <w:t xml:space="preserve"> necessary</w:t>
      </w:r>
      <w:r w:rsidRPr="0003119D">
        <w:rPr>
          <w:rFonts w:ascii="Times New Roman" w:hAnsi="Times New Roman" w:cs="Times New Roman"/>
          <w:sz w:val="24"/>
          <w:szCs w:val="24"/>
        </w:rPr>
        <w:t xml:space="preserve"> for growth. </w:t>
      </w:r>
      <w:r w:rsidR="00FD601A">
        <w:rPr>
          <w:rFonts w:ascii="Times New Roman" w:hAnsi="Times New Roman" w:cs="Times New Roman"/>
          <w:sz w:val="24"/>
          <w:szCs w:val="24"/>
        </w:rPr>
        <w:t xml:space="preserve">  </w:t>
      </w:r>
      <w:r w:rsidR="00FE528F">
        <w:rPr>
          <w:rFonts w:ascii="Times New Roman" w:hAnsi="Times New Roman" w:cs="Times New Roman"/>
          <w:sz w:val="24"/>
          <w:szCs w:val="24"/>
        </w:rPr>
        <w:t xml:space="preserve">As the father of modern astrology, it is important to note that Leo sees some virtue in Saturn and sees him as the Master Builder.  </w:t>
      </w:r>
      <w:r w:rsidR="00A31897">
        <w:rPr>
          <w:rFonts w:ascii="Times New Roman" w:hAnsi="Times New Roman" w:cs="Times New Roman"/>
          <w:sz w:val="24"/>
          <w:szCs w:val="24"/>
        </w:rPr>
        <w:t>On balance</w:t>
      </w:r>
      <w:r w:rsidR="004D7575">
        <w:rPr>
          <w:rFonts w:ascii="Times New Roman" w:hAnsi="Times New Roman" w:cs="Times New Roman"/>
          <w:sz w:val="24"/>
          <w:szCs w:val="24"/>
        </w:rPr>
        <w:t xml:space="preserve">, </w:t>
      </w:r>
      <w:r w:rsidR="00A31897">
        <w:rPr>
          <w:rFonts w:ascii="Times New Roman" w:hAnsi="Times New Roman" w:cs="Times New Roman"/>
          <w:sz w:val="24"/>
          <w:szCs w:val="24"/>
        </w:rPr>
        <w:t xml:space="preserve">however, </w:t>
      </w:r>
      <w:r w:rsidR="004D7575">
        <w:rPr>
          <w:rFonts w:ascii="Times New Roman" w:hAnsi="Times New Roman" w:cs="Times New Roman"/>
          <w:sz w:val="24"/>
          <w:szCs w:val="24"/>
        </w:rPr>
        <w:t>it</w:t>
      </w:r>
      <w:r w:rsidR="00A31897">
        <w:rPr>
          <w:rFonts w:ascii="Times New Roman" w:hAnsi="Times New Roman" w:cs="Times New Roman"/>
          <w:sz w:val="24"/>
          <w:szCs w:val="24"/>
        </w:rPr>
        <w:t xml:space="preserve"> </w:t>
      </w:r>
      <w:r w:rsidR="00FA7E45">
        <w:rPr>
          <w:rFonts w:ascii="Times New Roman" w:hAnsi="Times New Roman" w:cs="Times New Roman"/>
          <w:sz w:val="24"/>
          <w:szCs w:val="24"/>
        </w:rPr>
        <w:t xml:space="preserve">would </w:t>
      </w:r>
      <w:r w:rsidR="00A31897">
        <w:rPr>
          <w:rFonts w:ascii="Times New Roman" w:hAnsi="Times New Roman" w:cs="Times New Roman"/>
          <w:sz w:val="24"/>
          <w:szCs w:val="24"/>
        </w:rPr>
        <w:t>appear Saturn is ill-starred.</w:t>
      </w:r>
    </w:p>
    <w:p w14:paraId="1EEEE7A4" w14:textId="0761635A" w:rsidR="00517DAB" w:rsidRPr="0003119D" w:rsidRDefault="00517DAB" w:rsidP="004F4134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63D3CA9" w14:textId="78C70D97" w:rsidR="00361D39" w:rsidRDefault="00A31897" w:rsidP="0006484E">
      <w:pPr>
        <w:jc w:val="center"/>
        <w:rPr>
          <w:b/>
        </w:rPr>
      </w:pPr>
      <w:r>
        <w:rPr>
          <w:b/>
        </w:rPr>
        <w:t xml:space="preserve"> </w:t>
      </w:r>
    </w:p>
    <w:p w14:paraId="20B0755C" w14:textId="11CEB7D7" w:rsidR="00913343" w:rsidRPr="0006484E" w:rsidRDefault="0006484E" w:rsidP="0006484E">
      <w:pPr>
        <w:jc w:val="center"/>
        <w:rPr>
          <w:b/>
        </w:rPr>
      </w:pPr>
      <w:r w:rsidRPr="0006484E">
        <w:rPr>
          <w:b/>
        </w:rPr>
        <w:t>Bibliography</w:t>
      </w:r>
    </w:p>
    <w:p w14:paraId="760767DB" w14:textId="0B1AFA10" w:rsidR="00D0248C" w:rsidRPr="003546B4" w:rsidRDefault="00D0248C" w:rsidP="00913343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lastRenderedPageBreak/>
        <w:t xml:space="preserve">Davidson, Donald, </w:t>
      </w:r>
      <w:r w:rsidRPr="003546B4">
        <w:rPr>
          <w:rFonts w:ascii="Times New Roman" w:hAnsi="Times New Roman" w:cs="Times New Roman"/>
          <w:i/>
        </w:rPr>
        <w:t>What Metaphors Mean</w:t>
      </w:r>
      <w:r w:rsidRPr="003546B4">
        <w:rPr>
          <w:rFonts w:ascii="Times New Roman" w:hAnsi="Times New Roman" w:cs="Times New Roman"/>
        </w:rPr>
        <w:t>, (Critical Inquiry, Vol 5, No 1, Special Issue on Metaphor, Autumn 1978), p31-47</w:t>
      </w:r>
    </w:p>
    <w:p w14:paraId="24F7F721" w14:textId="04897092" w:rsidR="00C97864" w:rsidRPr="003546B4" w:rsidRDefault="00C97864" w:rsidP="00721FDD">
      <w:pPr>
        <w:spacing w:after="0" w:line="240" w:lineRule="auto"/>
        <w:rPr>
          <w:rStyle w:val="Hyperlink"/>
          <w:rFonts w:ascii="Times New Roman" w:hAnsi="Times New Roman" w:cs="Times New Roman"/>
          <w:color w:val="auto"/>
          <w:u w:val="none"/>
        </w:rPr>
      </w:pPr>
      <w:r w:rsidRPr="003546B4">
        <w:rPr>
          <w:rStyle w:val="Hyperlink"/>
          <w:rFonts w:ascii="Times New Roman" w:hAnsi="Times New Roman" w:cs="Times New Roman"/>
          <w:color w:val="auto"/>
          <w:u w:val="none"/>
        </w:rPr>
        <w:t xml:space="preserve">Farnell, Kim, </w:t>
      </w:r>
      <w:r w:rsidRPr="003546B4">
        <w:rPr>
          <w:rStyle w:val="Hyperlink"/>
          <w:rFonts w:ascii="Times New Roman" w:hAnsi="Times New Roman" w:cs="Times New Roman"/>
          <w:i/>
          <w:color w:val="auto"/>
          <w:u w:val="none"/>
        </w:rPr>
        <w:t>A Brief Biography of Alan Leo</w:t>
      </w:r>
      <w:r w:rsidR="00721FDD" w:rsidRPr="003546B4">
        <w:rPr>
          <w:rStyle w:val="Hyperlink"/>
          <w:rFonts w:ascii="Times New Roman" w:hAnsi="Times New Roman" w:cs="Times New Roman"/>
          <w:color w:val="auto"/>
          <w:u w:val="none"/>
        </w:rPr>
        <w:t>, The Mountain Astrologer, Online Digital Edition,</w:t>
      </w:r>
      <w:r w:rsidRPr="003546B4">
        <w:rPr>
          <w:rStyle w:val="Hyperlink"/>
          <w:rFonts w:ascii="Times New Roman" w:hAnsi="Times New Roman" w:cs="Times New Roman"/>
          <w:color w:val="auto"/>
          <w:u w:val="none"/>
        </w:rPr>
        <w:t xml:space="preserve"> Online at: </w:t>
      </w:r>
      <w:hyperlink r:id="rId8" w:history="1">
        <w:r w:rsidR="00A51FA4" w:rsidRPr="003546B4">
          <w:rPr>
            <w:rStyle w:val="Hyperlink"/>
            <w:rFonts w:ascii="Times New Roman" w:hAnsi="Times New Roman" w:cs="Times New Roman"/>
          </w:rPr>
          <w:t>http://www.skyscript.co.uk/Alan_Leo.html</w:t>
        </w:r>
      </w:hyperlink>
      <w:r w:rsidR="00A51FA4" w:rsidRPr="003546B4">
        <w:rPr>
          <w:rStyle w:val="Hyperlink"/>
          <w:rFonts w:ascii="Times New Roman" w:hAnsi="Times New Roman" w:cs="Times New Roman"/>
        </w:rPr>
        <w:t xml:space="preserve">, </w:t>
      </w:r>
      <w:r w:rsidR="00A51FA4" w:rsidRPr="003546B4">
        <w:rPr>
          <w:rStyle w:val="Hyperlink"/>
          <w:rFonts w:ascii="Times New Roman" w:hAnsi="Times New Roman" w:cs="Times New Roman"/>
          <w:color w:val="auto"/>
          <w:u w:val="none"/>
        </w:rPr>
        <w:t xml:space="preserve">[accessed </w:t>
      </w:r>
      <w:r w:rsidR="00721FDD" w:rsidRPr="003546B4">
        <w:rPr>
          <w:rStyle w:val="Hyperlink"/>
          <w:rFonts w:ascii="Times New Roman" w:hAnsi="Times New Roman" w:cs="Times New Roman"/>
          <w:color w:val="auto"/>
          <w:u w:val="none"/>
        </w:rPr>
        <w:t>3</w:t>
      </w:r>
      <w:r w:rsidR="00721FDD" w:rsidRPr="003546B4">
        <w:rPr>
          <w:rStyle w:val="Hyperlink"/>
          <w:rFonts w:ascii="Times New Roman" w:hAnsi="Times New Roman" w:cs="Times New Roman"/>
          <w:color w:val="auto"/>
          <w:u w:val="none"/>
          <w:vertAlign w:val="superscript"/>
        </w:rPr>
        <w:t>rd</w:t>
      </w:r>
      <w:r w:rsidR="00721FDD" w:rsidRPr="003546B4">
        <w:rPr>
          <w:rStyle w:val="Hyperlink"/>
          <w:rFonts w:ascii="Times New Roman" w:hAnsi="Times New Roman" w:cs="Times New Roman"/>
          <w:color w:val="auto"/>
          <w:u w:val="none"/>
        </w:rPr>
        <w:t xml:space="preserve"> July 2019]</w:t>
      </w:r>
    </w:p>
    <w:p w14:paraId="68E49422" w14:textId="77777777" w:rsidR="00721FDD" w:rsidRPr="003546B4" w:rsidRDefault="00721FDD" w:rsidP="00721FDD">
      <w:pPr>
        <w:spacing w:after="0" w:line="240" w:lineRule="auto"/>
        <w:rPr>
          <w:rFonts w:ascii="Times New Roman" w:hAnsi="Times New Roman" w:cs="Times New Roman"/>
          <w:color w:val="0000FF"/>
          <w:u w:val="single"/>
        </w:rPr>
      </w:pPr>
    </w:p>
    <w:p w14:paraId="73177840" w14:textId="0D6A8A6D" w:rsidR="00280DCF" w:rsidRPr="003546B4" w:rsidRDefault="00280DCF" w:rsidP="00913343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Gaylord, Alan T, </w:t>
      </w:r>
      <w:r w:rsidRPr="003546B4">
        <w:rPr>
          <w:rFonts w:ascii="Times New Roman" w:hAnsi="Times New Roman" w:cs="Times New Roman"/>
          <w:i/>
        </w:rPr>
        <w:t>The Role of Saturn in the “Knight’s Tale</w:t>
      </w:r>
      <w:r w:rsidRPr="003546B4">
        <w:rPr>
          <w:rFonts w:ascii="Times New Roman" w:hAnsi="Times New Roman" w:cs="Times New Roman"/>
        </w:rPr>
        <w:t>”, (The Chaucer Review, Vol 8, No 3, Winter 1974), p171</w:t>
      </w:r>
    </w:p>
    <w:p w14:paraId="4B4D20BC" w14:textId="2005E458" w:rsidR="007C06E9" w:rsidRPr="003546B4" w:rsidRDefault="007C06E9" w:rsidP="00913343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>James, Peter and van der Sluijs, Marinus Anthony, Ziggurats, Colors, and Planets: Rawlinson Revisited, Journal of Cuneiform Studies, Vol 60, 2008, pp 57-79</w:t>
      </w:r>
    </w:p>
    <w:p w14:paraId="2C9309A0" w14:textId="5BCE3B32" w:rsidR="00913343" w:rsidRPr="003546B4" w:rsidRDefault="00913343" w:rsidP="00913343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>Klibansky,</w:t>
      </w:r>
      <w:r w:rsidR="00280DCF" w:rsidRPr="003546B4">
        <w:rPr>
          <w:rFonts w:ascii="Times New Roman" w:hAnsi="Times New Roman" w:cs="Times New Roman"/>
        </w:rPr>
        <w:t xml:space="preserve"> Raymond, </w:t>
      </w:r>
      <w:r w:rsidRPr="003546B4">
        <w:rPr>
          <w:rFonts w:ascii="Times New Roman" w:hAnsi="Times New Roman" w:cs="Times New Roman"/>
        </w:rPr>
        <w:t xml:space="preserve"> Panofsky</w:t>
      </w:r>
      <w:r w:rsidR="00280DCF" w:rsidRPr="003546B4">
        <w:rPr>
          <w:rFonts w:ascii="Times New Roman" w:hAnsi="Times New Roman" w:cs="Times New Roman"/>
        </w:rPr>
        <w:t>, Erwin</w:t>
      </w:r>
      <w:r w:rsidRPr="003546B4">
        <w:rPr>
          <w:rFonts w:ascii="Times New Roman" w:hAnsi="Times New Roman" w:cs="Times New Roman"/>
        </w:rPr>
        <w:t xml:space="preserve"> and Saxl</w:t>
      </w:r>
      <w:r w:rsidR="00280DCF" w:rsidRPr="003546B4">
        <w:rPr>
          <w:rFonts w:ascii="Times New Roman" w:hAnsi="Times New Roman" w:cs="Times New Roman"/>
        </w:rPr>
        <w:t>, Fritz</w:t>
      </w:r>
      <w:r w:rsidRPr="003546B4">
        <w:rPr>
          <w:rFonts w:ascii="Times New Roman" w:hAnsi="Times New Roman" w:cs="Times New Roman"/>
        </w:rPr>
        <w:t xml:space="preserve">, </w:t>
      </w:r>
      <w:r w:rsidRPr="003546B4">
        <w:rPr>
          <w:rFonts w:ascii="Times New Roman" w:hAnsi="Times New Roman" w:cs="Times New Roman"/>
          <w:i/>
        </w:rPr>
        <w:t>Saturn and Melancholy</w:t>
      </w:r>
      <w:r w:rsidRPr="003546B4">
        <w:rPr>
          <w:rFonts w:ascii="Times New Roman" w:hAnsi="Times New Roman" w:cs="Times New Roman"/>
        </w:rPr>
        <w:t xml:space="preserve">, </w:t>
      </w:r>
      <w:r w:rsidR="00280DCF" w:rsidRPr="003546B4">
        <w:rPr>
          <w:rFonts w:ascii="Times New Roman" w:hAnsi="Times New Roman" w:cs="Times New Roman"/>
        </w:rPr>
        <w:t>(</w:t>
      </w:r>
      <w:r w:rsidRPr="003546B4">
        <w:rPr>
          <w:rFonts w:ascii="Times New Roman" w:hAnsi="Times New Roman" w:cs="Times New Roman"/>
        </w:rPr>
        <w:t>Studies in the History of Natural Philosophy, Religion and Art, Thomas Nelson &amp; Sons Ltd (1964), Kraus Reprint 1979</w:t>
      </w:r>
      <w:r w:rsidR="00280DCF" w:rsidRPr="003546B4">
        <w:rPr>
          <w:rFonts w:ascii="Times New Roman" w:hAnsi="Times New Roman" w:cs="Times New Roman"/>
        </w:rPr>
        <w:t>)</w:t>
      </w:r>
      <w:r w:rsidRPr="003546B4">
        <w:rPr>
          <w:rFonts w:ascii="Times New Roman" w:hAnsi="Times New Roman" w:cs="Times New Roman"/>
        </w:rPr>
        <w:t xml:space="preserve">  </w:t>
      </w:r>
    </w:p>
    <w:p w14:paraId="34C01F2C" w14:textId="728B5DF5" w:rsidR="00054EBE" w:rsidRPr="003546B4" w:rsidRDefault="003535F1" w:rsidP="00FC2642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Leo, Alan, </w:t>
      </w:r>
      <w:r w:rsidRPr="003546B4">
        <w:rPr>
          <w:rFonts w:ascii="Times New Roman" w:hAnsi="Times New Roman" w:cs="Times New Roman"/>
          <w:i/>
        </w:rPr>
        <w:t>Saturn: The Reaper 1916</w:t>
      </w:r>
      <w:r w:rsidRPr="003546B4">
        <w:rPr>
          <w:rFonts w:ascii="Times New Roman" w:hAnsi="Times New Roman" w:cs="Times New Roman"/>
        </w:rPr>
        <w:t xml:space="preserve">, </w:t>
      </w:r>
      <w:r w:rsidR="00280DCF" w:rsidRPr="003546B4">
        <w:rPr>
          <w:rFonts w:ascii="Times New Roman" w:hAnsi="Times New Roman" w:cs="Times New Roman"/>
        </w:rPr>
        <w:t>(</w:t>
      </w:r>
      <w:r w:rsidRPr="003546B4">
        <w:rPr>
          <w:rFonts w:ascii="Times New Roman" w:hAnsi="Times New Roman" w:cs="Times New Roman"/>
        </w:rPr>
        <w:t>Kessinger Legacy Reprints, Samuel Weiser, New York</w:t>
      </w:r>
      <w:r w:rsidR="00280DCF" w:rsidRPr="003546B4">
        <w:rPr>
          <w:rFonts w:ascii="Times New Roman" w:hAnsi="Times New Roman" w:cs="Times New Roman"/>
        </w:rPr>
        <w:t>)</w:t>
      </w:r>
    </w:p>
    <w:p w14:paraId="67A07291" w14:textId="1BE9038A" w:rsidR="00CC5250" w:rsidRPr="003546B4" w:rsidRDefault="00CC5250" w:rsidP="00FC2642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Lincoln, Bruce, </w:t>
      </w:r>
      <w:r w:rsidRPr="003546B4">
        <w:rPr>
          <w:rFonts w:ascii="Times New Roman" w:hAnsi="Times New Roman" w:cs="Times New Roman"/>
          <w:i/>
        </w:rPr>
        <w:t>Anomaly, Science and Religion: Treatment of the Planets in Medieval Zoroastrianism</w:t>
      </w:r>
      <w:r w:rsidRPr="003546B4">
        <w:rPr>
          <w:rFonts w:ascii="Times New Roman" w:hAnsi="Times New Roman" w:cs="Times New Roman"/>
        </w:rPr>
        <w:t>, (History of Religions, Vol 48, No 4, May 2009), pp270-283</w:t>
      </w:r>
    </w:p>
    <w:p w14:paraId="55DB276C" w14:textId="529A4474" w:rsidR="00706D13" w:rsidRPr="003546B4" w:rsidRDefault="00706D13" w:rsidP="00FC2642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Ma’sar, Abu,  Libri Mysteriorum, </w:t>
      </w:r>
      <w:r w:rsidRPr="003546B4">
        <w:rPr>
          <w:rFonts w:ascii="Times New Roman" w:hAnsi="Times New Roman" w:cs="Times New Roman"/>
          <w:i/>
        </w:rPr>
        <w:t>The Astrological Metaphors</w:t>
      </w:r>
      <w:r w:rsidRPr="003546B4">
        <w:rPr>
          <w:rFonts w:ascii="Times New Roman" w:hAnsi="Times New Roman" w:cs="Times New Roman"/>
        </w:rPr>
        <w:t>, trans by Daria Dudziak, Book II</w:t>
      </w:r>
    </w:p>
    <w:p w14:paraId="55D0BE9C" w14:textId="0DEE8E24" w:rsidR="000335DE" w:rsidRPr="003546B4" w:rsidRDefault="000335DE" w:rsidP="00FC2642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Neugebauer, O and Van Hoesen, H B, </w:t>
      </w:r>
      <w:r w:rsidRPr="003546B4">
        <w:rPr>
          <w:rFonts w:ascii="Times New Roman" w:hAnsi="Times New Roman" w:cs="Times New Roman"/>
          <w:i/>
        </w:rPr>
        <w:t>Greek Horoscopes</w:t>
      </w:r>
      <w:r w:rsidRPr="003546B4">
        <w:rPr>
          <w:rFonts w:ascii="Times New Roman" w:hAnsi="Times New Roman" w:cs="Times New Roman"/>
        </w:rPr>
        <w:t xml:space="preserve">, Memoirs of the American Philosophical Society, Philadelphia, Vol 48, 1959, </w:t>
      </w:r>
      <w:r w:rsidR="007C5CB0" w:rsidRPr="003546B4">
        <w:rPr>
          <w:rFonts w:ascii="Times New Roman" w:hAnsi="Times New Roman" w:cs="Times New Roman"/>
        </w:rPr>
        <w:t xml:space="preserve">Online at: </w:t>
      </w:r>
      <w:hyperlink r:id="rId9" w:history="1">
        <w:r w:rsidR="00D433D9" w:rsidRPr="003546B4">
          <w:rPr>
            <w:rStyle w:val="Hyperlink"/>
            <w:rFonts w:ascii="Times New Roman" w:hAnsi="Times New Roman" w:cs="Times New Roman"/>
          </w:rPr>
          <w:t>http://dlib.nyu.edu/files/books/isaw_aphs000001/isaw_aphs000001_hi.pdf</w:t>
        </w:r>
      </w:hyperlink>
      <w:r w:rsidRPr="003546B4">
        <w:rPr>
          <w:rFonts w:ascii="Times New Roman" w:hAnsi="Times New Roman" w:cs="Times New Roman"/>
        </w:rPr>
        <w:t xml:space="preserve"> </w:t>
      </w:r>
    </w:p>
    <w:p w14:paraId="43DA1936" w14:textId="6B22CA90" w:rsidR="001033FB" w:rsidRPr="003546B4" w:rsidRDefault="00B21ADF" w:rsidP="00FC2642">
      <w:pPr>
        <w:rPr>
          <w:rFonts w:ascii="Times New Roman" w:hAnsi="Times New Roman" w:cs="Times New Roman"/>
        </w:rPr>
      </w:pPr>
      <w:r w:rsidRPr="003546B4">
        <w:rPr>
          <w:rFonts w:ascii="Times New Roman" w:hAnsi="Times New Roman" w:cs="Times New Roman"/>
        </w:rPr>
        <w:t xml:space="preserve">Riley, Mark, </w:t>
      </w:r>
      <w:r w:rsidRPr="003546B4">
        <w:rPr>
          <w:rFonts w:ascii="Times New Roman" w:hAnsi="Times New Roman" w:cs="Times New Roman"/>
          <w:i/>
        </w:rPr>
        <w:t>Science and Tradition in the “Tetrabiblos”,</w:t>
      </w:r>
      <w:r w:rsidRPr="003546B4">
        <w:rPr>
          <w:rFonts w:ascii="Times New Roman" w:hAnsi="Times New Roman" w:cs="Times New Roman"/>
        </w:rPr>
        <w:t xml:space="preserve"> (Proceeedings of the American Philosophical Society, Vol 132, No 1, 1988), p</w:t>
      </w:r>
      <w:r w:rsidR="00280DCF" w:rsidRPr="003546B4">
        <w:rPr>
          <w:rFonts w:ascii="Times New Roman" w:hAnsi="Times New Roman" w:cs="Times New Roman"/>
        </w:rPr>
        <w:t>p 67-84</w:t>
      </w:r>
    </w:p>
    <w:p w14:paraId="16B4CD6F" w14:textId="1BB93C19" w:rsidR="0065465F" w:rsidRPr="003546B4" w:rsidRDefault="007C5CB0" w:rsidP="007C5CB0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7C5CB0">
        <w:rPr>
          <w:rFonts w:ascii="Times New Roman" w:eastAsia="Times New Roman" w:hAnsi="Times New Roman" w:cs="Times New Roman"/>
          <w:shd w:val="clear" w:color="auto" w:fill="FFFFFF"/>
          <w:lang w:eastAsia="en-GB"/>
        </w:rPr>
        <w:t xml:space="preserve">Valens, Vettius. </w:t>
      </w:r>
      <w:r w:rsidRPr="007C5CB0">
        <w:rPr>
          <w:rFonts w:ascii="Times New Roman" w:eastAsia="Times New Roman" w:hAnsi="Times New Roman" w:cs="Times New Roman"/>
          <w:i/>
          <w:iCs/>
          <w:shd w:val="clear" w:color="auto" w:fill="FFFFFF"/>
          <w:lang w:eastAsia="en-GB"/>
        </w:rPr>
        <w:t>Anthologies</w:t>
      </w:r>
      <w:r w:rsidRPr="007C5CB0">
        <w:rPr>
          <w:rFonts w:ascii="Times New Roman" w:eastAsia="Times New Roman" w:hAnsi="Times New Roman" w:cs="Times New Roman"/>
          <w:shd w:val="clear" w:color="auto" w:fill="FFFFFF"/>
          <w:lang w:eastAsia="en-GB"/>
        </w:rPr>
        <w:t xml:space="preserve">.Translated by Mark Riley. Sacramento: California State University, Sacramento. </w:t>
      </w:r>
      <w:hyperlink r:id="rId10" w:tgtFrame="_blank" w:history="1">
        <w:r w:rsidRPr="007C5CB0">
          <w:rPr>
            <w:rFonts w:ascii="Times New Roman" w:eastAsia="Times New Roman" w:hAnsi="Times New Roman" w:cs="Times New Roman"/>
            <w:color w:val="0000FF"/>
            <w:u w:val="single"/>
            <w:shd w:val="clear" w:color="auto" w:fill="FFFFFF"/>
            <w:lang w:eastAsia="en-GB"/>
          </w:rPr>
          <w:t>www.csus.edu/</w:t>
        </w:r>
      </w:hyperlink>
      <w:r w:rsidRPr="007C5CB0">
        <w:rPr>
          <w:rFonts w:ascii="Times New Roman" w:eastAsia="Times New Roman" w:hAnsi="Times New Roman" w:cs="Times New Roman"/>
          <w:shd w:val="clear" w:color="auto" w:fill="FFFFFF"/>
          <w:lang w:eastAsia="en-GB"/>
        </w:rPr>
        <w:t xml:space="preserve"> Online at: </w:t>
      </w:r>
      <w:hyperlink r:id="rId11" w:tgtFrame="_blank" w:history="1">
        <w:r w:rsidRPr="007C5CB0">
          <w:rPr>
            <w:rFonts w:ascii="Times New Roman" w:eastAsia="Times New Roman" w:hAnsi="Times New Roman" w:cs="Times New Roman"/>
            <w:color w:val="0000FF"/>
            <w:u w:val="single"/>
            <w:shd w:val="clear" w:color="auto" w:fill="FFFFFF"/>
            <w:lang w:eastAsia="en-GB"/>
          </w:rPr>
          <w:t>http://www.csus.edu/indiv/r/rileymt/Vettius%20Valens%20entire.pdf</w:t>
        </w:r>
      </w:hyperlink>
      <w:r w:rsidRPr="007C5CB0">
        <w:rPr>
          <w:rFonts w:ascii="Times New Roman" w:eastAsia="Times New Roman" w:hAnsi="Times New Roman" w:cs="Times New Roman"/>
          <w:shd w:val="clear" w:color="auto" w:fill="FFFFFF"/>
          <w:lang w:eastAsia="en-GB"/>
        </w:rPr>
        <w:t>, 2010.</w:t>
      </w:r>
      <w:r w:rsidRPr="007C5CB0">
        <w:rPr>
          <w:rFonts w:ascii="Times New Roman" w:eastAsia="Times New Roman" w:hAnsi="Times New Roman" w:cs="Times New Roman"/>
          <w:lang w:eastAsia="en-GB"/>
        </w:rPr>
        <w:t xml:space="preserve"> </w:t>
      </w:r>
    </w:p>
    <w:p w14:paraId="2C435E1B" w14:textId="77777777" w:rsidR="007C5CB0" w:rsidRPr="003546B4" w:rsidRDefault="007C5CB0" w:rsidP="007C5CB0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09F8797C" w14:textId="5EF974CE" w:rsidR="00C000C5" w:rsidRPr="003546B4" w:rsidRDefault="00C000C5" w:rsidP="00C000C5">
      <w:pPr>
        <w:pStyle w:val="FootnoteText"/>
        <w:rPr>
          <w:rFonts w:ascii="Times New Roman" w:hAnsi="Times New Roman" w:cs="Times New Roman"/>
          <w:sz w:val="22"/>
          <w:szCs w:val="22"/>
        </w:rPr>
      </w:pPr>
      <w:r w:rsidRPr="003546B4">
        <w:rPr>
          <w:rFonts w:ascii="Times New Roman" w:hAnsi="Times New Roman" w:cs="Times New Roman"/>
          <w:sz w:val="22"/>
          <w:szCs w:val="22"/>
        </w:rPr>
        <w:t>Zafran, Eric,</w:t>
      </w:r>
      <w:r w:rsidRPr="003546B4">
        <w:rPr>
          <w:rFonts w:ascii="Times New Roman" w:hAnsi="Times New Roman" w:cs="Times New Roman"/>
          <w:i/>
          <w:sz w:val="22"/>
          <w:szCs w:val="22"/>
        </w:rPr>
        <w:t xml:space="preserve"> Saturn and the Jews</w:t>
      </w:r>
      <w:r w:rsidRPr="003546B4">
        <w:rPr>
          <w:rFonts w:ascii="Times New Roman" w:hAnsi="Times New Roman" w:cs="Times New Roman"/>
          <w:sz w:val="22"/>
          <w:szCs w:val="22"/>
        </w:rPr>
        <w:t xml:space="preserve">, </w:t>
      </w:r>
      <w:r w:rsidR="00280DCF" w:rsidRPr="003546B4">
        <w:rPr>
          <w:rFonts w:ascii="Times New Roman" w:hAnsi="Times New Roman" w:cs="Times New Roman"/>
          <w:sz w:val="22"/>
          <w:szCs w:val="22"/>
        </w:rPr>
        <w:t>(</w:t>
      </w:r>
      <w:r w:rsidRPr="003546B4">
        <w:rPr>
          <w:rFonts w:ascii="Times New Roman" w:hAnsi="Times New Roman" w:cs="Times New Roman"/>
          <w:sz w:val="22"/>
          <w:szCs w:val="22"/>
        </w:rPr>
        <w:t>Journal of the Warburg and Courtauld Institutes, Vol 42</w:t>
      </w:r>
      <w:r w:rsidR="00280DCF" w:rsidRPr="003546B4">
        <w:rPr>
          <w:rFonts w:ascii="Times New Roman" w:hAnsi="Times New Roman" w:cs="Times New Roman"/>
          <w:sz w:val="22"/>
          <w:szCs w:val="22"/>
        </w:rPr>
        <w:t xml:space="preserve">, </w:t>
      </w:r>
      <w:r w:rsidRPr="003546B4">
        <w:rPr>
          <w:rFonts w:ascii="Times New Roman" w:hAnsi="Times New Roman" w:cs="Times New Roman"/>
          <w:sz w:val="22"/>
          <w:szCs w:val="22"/>
        </w:rPr>
        <w:t>1979), pp16-27</w:t>
      </w:r>
    </w:p>
    <w:p w14:paraId="1EB54183" w14:textId="2DA082A4" w:rsidR="007A5147" w:rsidRDefault="007A5147" w:rsidP="00FC2642"/>
    <w:p w14:paraId="01C09FB4" w14:textId="55BB72DD" w:rsidR="008F049A" w:rsidRDefault="008F049A" w:rsidP="00FC2642"/>
    <w:p w14:paraId="13326427" w14:textId="0F38EAD0" w:rsidR="008F049A" w:rsidRDefault="008F049A" w:rsidP="00FC2642"/>
    <w:p w14:paraId="1594DB59" w14:textId="25A3E244" w:rsidR="008F049A" w:rsidRDefault="008F049A" w:rsidP="00FC2642"/>
    <w:p w14:paraId="0D6C300A" w14:textId="0A7BA164" w:rsidR="008F049A" w:rsidRDefault="008F049A" w:rsidP="00FC2642"/>
    <w:p w14:paraId="43EB1DD1" w14:textId="2DE3C660" w:rsidR="008F049A" w:rsidRDefault="008F049A" w:rsidP="00FC2642"/>
    <w:p w14:paraId="163E167C" w14:textId="66F16311" w:rsidR="008F049A" w:rsidRDefault="008F049A" w:rsidP="00FC2642"/>
    <w:p w14:paraId="55728314" w14:textId="251B726E" w:rsidR="008F049A" w:rsidRDefault="008F049A" w:rsidP="00FC2642"/>
    <w:p w14:paraId="2901A979" w14:textId="3FCF53AF" w:rsidR="008F049A" w:rsidRDefault="008F049A" w:rsidP="00FC2642"/>
    <w:p w14:paraId="1457F882" w14:textId="0DE548F4" w:rsidR="0062411C" w:rsidRDefault="0062411C" w:rsidP="00FC2642"/>
    <w:sectPr w:rsidR="0062411C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F02073E" w14:textId="77777777" w:rsidR="00353F5C" w:rsidRDefault="00353F5C" w:rsidP="002501B0">
      <w:pPr>
        <w:spacing w:after="0" w:line="240" w:lineRule="auto"/>
      </w:pPr>
      <w:r>
        <w:separator/>
      </w:r>
    </w:p>
  </w:endnote>
  <w:endnote w:type="continuationSeparator" w:id="0">
    <w:p w14:paraId="7C0C96C8" w14:textId="77777777" w:rsidR="00353F5C" w:rsidRDefault="00353F5C" w:rsidP="002501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iner Hand ITC">
    <w:panose1 w:val="03070502030502020203"/>
    <w:charset w:val="00"/>
    <w:family w:val="script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19E296" w14:textId="77777777" w:rsidR="00353F5C" w:rsidRDefault="00353F5C" w:rsidP="002501B0">
      <w:pPr>
        <w:spacing w:after="0" w:line="240" w:lineRule="auto"/>
      </w:pPr>
      <w:r>
        <w:separator/>
      </w:r>
    </w:p>
  </w:footnote>
  <w:footnote w:type="continuationSeparator" w:id="0">
    <w:p w14:paraId="402032B4" w14:textId="77777777" w:rsidR="00353F5C" w:rsidRDefault="00353F5C" w:rsidP="002501B0">
      <w:pPr>
        <w:spacing w:after="0" w:line="240" w:lineRule="auto"/>
      </w:pPr>
      <w:r>
        <w:continuationSeparator/>
      </w:r>
    </w:p>
  </w:footnote>
  <w:footnote w:id="1">
    <w:p w14:paraId="35012D63" w14:textId="4580163C" w:rsidR="0058177F" w:rsidRDefault="0058177F">
      <w:pPr>
        <w:pStyle w:val="FootnoteText"/>
      </w:pPr>
      <w:r>
        <w:rPr>
          <w:rStyle w:val="FootnoteReference"/>
        </w:rPr>
        <w:footnoteRef/>
      </w:r>
      <w:r>
        <w:t xml:space="preserve"> O Neugebauer and H B Van Hoesen, </w:t>
      </w:r>
      <w:r w:rsidRPr="0058177F">
        <w:rPr>
          <w:i/>
        </w:rPr>
        <w:t>Greek Horoscopes</w:t>
      </w:r>
      <w:r>
        <w:t>, Memoirs of the The American Philosophical Society, Philadelphia, Vol 48, 1959, p176</w:t>
      </w:r>
    </w:p>
  </w:footnote>
  <w:footnote w:id="2">
    <w:p w14:paraId="7903EE90" w14:textId="644C45A8" w:rsidR="0069725F" w:rsidRDefault="006972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50A6">
        <w:t xml:space="preserve">Vettius Valens, </w:t>
      </w:r>
      <w:r w:rsidR="004A50A6" w:rsidRPr="00C2690B">
        <w:rPr>
          <w:i/>
        </w:rPr>
        <w:t>Anthology</w:t>
      </w:r>
      <w:r w:rsidR="004A50A6">
        <w:t>, trans by Mark Riley, 2010</w:t>
      </w:r>
    </w:p>
  </w:footnote>
  <w:footnote w:id="3">
    <w:p w14:paraId="71848EE8" w14:textId="4C47896F" w:rsidR="00B71326" w:rsidRDefault="00B71326">
      <w:pPr>
        <w:pStyle w:val="FootnoteText"/>
      </w:pPr>
      <w:r>
        <w:rPr>
          <w:rStyle w:val="FootnoteReference"/>
        </w:rPr>
        <w:footnoteRef/>
      </w:r>
      <w:r>
        <w:t xml:space="preserve"> Abu Ma’sar, Libri Mysteriorum, </w:t>
      </w:r>
      <w:r w:rsidRPr="00C2690B">
        <w:rPr>
          <w:i/>
        </w:rPr>
        <w:t>The Astrological Metaphors</w:t>
      </w:r>
      <w:r>
        <w:t>, trans by Daria Dudziak</w:t>
      </w:r>
    </w:p>
  </w:footnote>
  <w:footnote w:id="4">
    <w:p w14:paraId="4EDEA189" w14:textId="15E9A4E2" w:rsidR="006A2744" w:rsidRDefault="006A27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21FDD">
        <w:rPr>
          <w:rFonts w:cstheme="minorHAnsi"/>
        </w:rPr>
        <w:t>Kim</w:t>
      </w:r>
      <w:r w:rsidR="00B962D0">
        <w:rPr>
          <w:rFonts w:cstheme="minorHAnsi"/>
        </w:rPr>
        <w:t xml:space="preserve"> Farnell</w:t>
      </w:r>
      <w:r w:rsidR="00C97864" w:rsidRPr="00721FDD">
        <w:rPr>
          <w:rFonts w:cstheme="minorHAnsi"/>
        </w:rPr>
        <w:t>, A Brief Biography of Alan Leo</w:t>
      </w:r>
      <w:r w:rsidR="00AD652E" w:rsidRPr="00721FDD">
        <w:rPr>
          <w:rFonts w:cstheme="minorHAnsi"/>
        </w:rPr>
        <w:t xml:space="preserve">, </w:t>
      </w:r>
      <w:r w:rsidR="00721FDD" w:rsidRPr="00721FDD">
        <w:rPr>
          <w:rFonts w:cstheme="minorHAnsi"/>
        </w:rPr>
        <w:t xml:space="preserve">The Mountain Astrologer, Online Digital Edition, Online at </w:t>
      </w:r>
      <w:hyperlink r:id="rId1" w:history="1">
        <w:r w:rsidR="00721FDD" w:rsidRPr="00721FDD">
          <w:rPr>
            <w:rStyle w:val="Hyperlink"/>
            <w:rFonts w:cstheme="minorHAnsi"/>
          </w:rPr>
          <w:t>http://www.skyscript.co.uk/Alan_Leo.html</w:t>
        </w:r>
      </w:hyperlink>
      <w:r w:rsidR="00721FDD" w:rsidRPr="00721FDD">
        <w:rPr>
          <w:rStyle w:val="Hyperlink"/>
          <w:rFonts w:cstheme="minorHAnsi"/>
        </w:rPr>
        <w:t xml:space="preserve">, </w:t>
      </w:r>
      <w:r w:rsidR="00721FDD" w:rsidRPr="00721FDD">
        <w:rPr>
          <w:rStyle w:val="Hyperlink"/>
          <w:rFonts w:cstheme="minorHAnsi"/>
          <w:color w:val="auto"/>
          <w:u w:val="none"/>
        </w:rPr>
        <w:t>[accessed 3</w:t>
      </w:r>
      <w:r w:rsidR="00721FDD" w:rsidRPr="00721FDD">
        <w:rPr>
          <w:rStyle w:val="Hyperlink"/>
          <w:rFonts w:cstheme="minorHAnsi"/>
          <w:color w:val="auto"/>
          <w:u w:val="none"/>
          <w:vertAlign w:val="superscript"/>
        </w:rPr>
        <w:t>rd</w:t>
      </w:r>
      <w:r w:rsidR="00721FDD" w:rsidRPr="00721FDD">
        <w:rPr>
          <w:rStyle w:val="Hyperlink"/>
          <w:rFonts w:cstheme="minorHAnsi"/>
          <w:color w:val="auto"/>
          <w:u w:val="none"/>
        </w:rPr>
        <w:t xml:space="preserve"> July 2019]</w:t>
      </w:r>
    </w:p>
  </w:footnote>
  <w:footnote w:id="5">
    <w:p w14:paraId="1CD935BE" w14:textId="12B1B9DB" w:rsidR="001A4002" w:rsidRDefault="001A4002" w:rsidP="001A4002">
      <w:pPr>
        <w:pStyle w:val="FootnoteText"/>
      </w:pPr>
      <w:r>
        <w:rPr>
          <w:rStyle w:val="FootnoteReference"/>
        </w:rPr>
        <w:footnoteRef/>
      </w:r>
      <w:r>
        <w:t xml:space="preserve"> Alan Leo, </w:t>
      </w:r>
      <w:r w:rsidRPr="00C2690B">
        <w:rPr>
          <w:i/>
        </w:rPr>
        <w:t>Saturn: The Reaper 1916</w:t>
      </w:r>
      <w:r>
        <w:t>, Kessinger Legacy Reprints, Samuel Weiser, New York</w:t>
      </w:r>
    </w:p>
  </w:footnote>
  <w:footnote w:id="6">
    <w:p w14:paraId="2971CC87" w14:textId="19BB6713" w:rsidR="00746801" w:rsidRDefault="00746801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2ADE">
        <w:t xml:space="preserve">Vettius Valens, </w:t>
      </w:r>
      <w:r w:rsidR="009D2ADE" w:rsidRPr="00C2690B">
        <w:rPr>
          <w:i/>
        </w:rPr>
        <w:t>Anthology</w:t>
      </w:r>
      <w:r w:rsidR="009D2ADE">
        <w:t xml:space="preserve">, trans by Mark Riley, 2010, Book </w:t>
      </w:r>
      <w:r w:rsidR="00231EAB">
        <w:t>1, 2P; 2K</w:t>
      </w:r>
    </w:p>
  </w:footnote>
  <w:footnote w:id="7">
    <w:p w14:paraId="231CF950" w14:textId="5E942255" w:rsidR="00F600F3" w:rsidRDefault="00F600F3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2ADE">
        <w:t xml:space="preserve">Vettius Valens, </w:t>
      </w:r>
      <w:r w:rsidR="009D2ADE" w:rsidRPr="00C2690B">
        <w:rPr>
          <w:i/>
        </w:rPr>
        <w:t>Anthology</w:t>
      </w:r>
      <w:r w:rsidR="009D2ADE">
        <w:t>, trans by Mark Riley, 2010, Book 1</w:t>
      </w:r>
      <w:r w:rsidR="00231EAB">
        <w:t>1</w:t>
      </w:r>
      <w:r w:rsidR="009D2ADE">
        <w:t xml:space="preserve">, </w:t>
      </w:r>
      <w:r w:rsidR="00231EAB">
        <w:t>15P; 14K</w:t>
      </w:r>
    </w:p>
  </w:footnote>
  <w:footnote w:id="8">
    <w:p w14:paraId="155DB68D" w14:textId="5FED35DC" w:rsidR="007C06E9" w:rsidRDefault="00A67FA0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06E9">
        <w:t>Peter James and Marinus Anthony van der Sluijs, Ziggurats, Colors, and Planets: Rawlinson Revisited, Journal of Cuneiform Studies, Vol 60, 2008, p58</w:t>
      </w:r>
    </w:p>
  </w:footnote>
  <w:footnote w:id="9">
    <w:p w14:paraId="687440B5" w14:textId="3E886797" w:rsidR="005414E9" w:rsidRDefault="005414E9" w:rsidP="005414E9">
      <w:pPr>
        <w:pStyle w:val="FootnoteText"/>
      </w:pPr>
      <w:r>
        <w:rPr>
          <w:rStyle w:val="FootnoteReference"/>
        </w:rPr>
        <w:footnoteRef/>
      </w:r>
      <w:r>
        <w:t xml:space="preserve"> Vettius Valens, </w:t>
      </w:r>
      <w:r w:rsidRPr="00C2690B">
        <w:rPr>
          <w:i/>
        </w:rPr>
        <w:t>Anthology</w:t>
      </w:r>
      <w:r>
        <w:t xml:space="preserve">, trans by Mark Riley, 2010, </w:t>
      </w:r>
      <w:r w:rsidRPr="00231EAB">
        <w:t xml:space="preserve">Book V1, </w:t>
      </w:r>
      <w:r w:rsidR="00231EAB" w:rsidRPr="00231EAB">
        <w:t>238P; 249K</w:t>
      </w:r>
    </w:p>
  </w:footnote>
  <w:footnote w:id="10">
    <w:p w14:paraId="3CD1C0E2" w14:textId="6398DE8B" w:rsidR="00F600F3" w:rsidRDefault="00F600F3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0015817"/>
      <w:r w:rsidR="009D2ADE">
        <w:t>Abu Ma’s</w:t>
      </w:r>
      <w:r w:rsidR="0024364E">
        <w:t>h</w:t>
      </w:r>
      <w:r w:rsidR="009D2ADE">
        <w:t xml:space="preserve">ar, Libri Mysteriorum, </w:t>
      </w:r>
      <w:r w:rsidR="009D2ADE" w:rsidRPr="00C2690B">
        <w:rPr>
          <w:i/>
        </w:rPr>
        <w:t>The Astrological Metaphors</w:t>
      </w:r>
      <w:r w:rsidR="009D2ADE">
        <w:t xml:space="preserve">, trans by Daria Dudziak, Book II, </w:t>
      </w:r>
      <w:bookmarkEnd w:id="7"/>
      <w:r w:rsidR="00331F94">
        <w:t>167</w:t>
      </w:r>
    </w:p>
  </w:footnote>
  <w:footnote w:id="11">
    <w:p w14:paraId="3B2BA6E9" w14:textId="73BA678A" w:rsidR="004D0898" w:rsidRDefault="004D0898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615F">
        <w:t>Mark, Riley, Science and Tradition in the “Tetrabiblos”, Proceedings of the American Philosophical Society, Vol 132, No 1, March 1988, p70</w:t>
      </w:r>
    </w:p>
  </w:footnote>
  <w:footnote w:id="12">
    <w:p w14:paraId="4B817E4A" w14:textId="713ECA57" w:rsidR="00F600F3" w:rsidRPr="00CE576E" w:rsidRDefault="00F600F3" w:rsidP="00CE576E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CE576E" w:rsidRPr="00CE576E">
        <w:rPr>
          <w:rFonts w:cstheme="minorHAnsi"/>
          <w:sz w:val="20"/>
          <w:szCs w:val="20"/>
        </w:rPr>
        <w:t xml:space="preserve">Raymond Klibansky, Raymond,  Erwin Panofsky and Fritz Saxl, </w:t>
      </w:r>
      <w:r w:rsidR="00CE576E" w:rsidRPr="00CE576E">
        <w:rPr>
          <w:rFonts w:cstheme="minorHAnsi"/>
          <w:i/>
          <w:sz w:val="20"/>
          <w:szCs w:val="20"/>
        </w:rPr>
        <w:t>Saturn and Melancholy</w:t>
      </w:r>
      <w:r w:rsidR="00CE576E" w:rsidRPr="00CE576E">
        <w:rPr>
          <w:rFonts w:cstheme="minorHAnsi"/>
          <w:sz w:val="20"/>
          <w:szCs w:val="20"/>
        </w:rPr>
        <w:t>, (Studies in the History of Natural Philosophy, Religion and Art, Thomas Nelson &amp; Sons Ltd (1964), Kraus Reprint 1979), p10</w:t>
      </w:r>
      <w:r w:rsidR="00CE576E" w:rsidRPr="00520052">
        <w:rPr>
          <w:rFonts w:ascii="Arial" w:hAnsi="Arial" w:cs="Arial"/>
          <w:sz w:val="20"/>
          <w:szCs w:val="20"/>
        </w:rPr>
        <w:t xml:space="preserve">  </w:t>
      </w:r>
    </w:p>
  </w:footnote>
  <w:footnote w:id="13">
    <w:p w14:paraId="32409545" w14:textId="37516BBD" w:rsidR="00F600F3" w:rsidRDefault="00F600F3" w:rsidP="00CE5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2ADE">
        <w:t>Abu Ma’s</w:t>
      </w:r>
      <w:r w:rsidR="0024364E">
        <w:t>h</w:t>
      </w:r>
      <w:r w:rsidR="009D2ADE">
        <w:t xml:space="preserve">ar, Libri Mysteriorum, </w:t>
      </w:r>
      <w:r w:rsidR="009D2ADE" w:rsidRPr="00C2690B">
        <w:rPr>
          <w:i/>
        </w:rPr>
        <w:t>The Astrological Metaphors</w:t>
      </w:r>
      <w:r w:rsidR="009D2ADE">
        <w:t>, trans by Daria Dudziak, Book II, 178</w:t>
      </w:r>
    </w:p>
  </w:footnote>
  <w:footnote w:id="14">
    <w:p w14:paraId="7A159C13" w14:textId="499EF685" w:rsidR="00F600F3" w:rsidRDefault="00F600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32E26">
        <w:t>Abu Ma’s</w:t>
      </w:r>
      <w:r w:rsidR="0024364E">
        <w:t>h</w:t>
      </w:r>
      <w:r w:rsidR="00A32E26">
        <w:t xml:space="preserve">ar, Libri Mysteriorum, </w:t>
      </w:r>
      <w:r w:rsidR="00A32E26" w:rsidRPr="00C2690B">
        <w:rPr>
          <w:i/>
        </w:rPr>
        <w:t>The Astrological Metaphors</w:t>
      </w:r>
      <w:r w:rsidR="00A32E26">
        <w:t>, trans by Daria Dudziak, Book II, 178</w:t>
      </w:r>
    </w:p>
  </w:footnote>
  <w:footnote w:id="15">
    <w:p w14:paraId="0EA8260A" w14:textId="55F31D59" w:rsidR="00805B03" w:rsidRDefault="00805B03">
      <w:pPr>
        <w:pStyle w:val="FootnoteText"/>
      </w:pPr>
      <w:r>
        <w:rPr>
          <w:rStyle w:val="FootnoteReference"/>
        </w:rPr>
        <w:footnoteRef/>
      </w:r>
      <w:r>
        <w:t xml:space="preserve">Donald Davidson, </w:t>
      </w:r>
      <w:r w:rsidRPr="00D0248C">
        <w:rPr>
          <w:i/>
        </w:rPr>
        <w:t>What Metaphors Mean</w:t>
      </w:r>
      <w:r>
        <w:t>, (Critical Inquiry, Vol 5, No 1, Special Issue on Metaphor, Autumn 1978), p3</w:t>
      </w:r>
      <w:r w:rsidR="005D2E95">
        <w:t>2</w:t>
      </w:r>
    </w:p>
  </w:footnote>
  <w:footnote w:id="16">
    <w:p w14:paraId="1879FF75" w14:textId="555CCE62" w:rsidR="00F600F3" w:rsidRDefault="00F600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35F1">
        <w:t xml:space="preserve">Alan Leo, </w:t>
      </w:r>
      <w:r w:rsidR="003535F1" w:rsidRPr="00C2690B">
        <w:rPr>
          <w:i/>
        </w:rPr>
        <w:t>Saturn: The Reaper 1916</w:t>
      </w:r>
      <w:r w:rsidR="003535F1">
        <w:t xml:space="preserve">, </w:t>
      </w:r>
      <w:r w:rsidR="001033FB">
        <w:t>(</w:t>
      </w:r>
      <w:r w:rsidR="003535F1">
        <w:t>Kessinger Legacy Reprints, Samuel Weiser, New York</w:t>
      </w:r>
      <w:r w:rsidR="001033FB">
        <w:t>)</w:t>
      </w:r>
      <w:r w:rsidR="003535F1">
        <w:t>, pp xii-xix</w:t>
      </w:r>
    </w:p>
  </w:footnote>
  <w:footnote w:id="17">
    <w:p w14:paraId="09EA5D79" w14:textId="45D2CA73" w:rsidR="00C000C5" w:rsidRDefault="00C000C5">
      <w:pPr>
        <w:pStyle w:val="FootnoteText"/>
      </w:pPr>
      <w:r>
        <w:rPr>
          <w:rStyle w:val="FootnoteReference"/>
        </w:rPr>
        <w:footnoteRef/>
      </w:r>
      <w:r>
        <w:t xml:space="preserve"> Alan Leo, </w:t>
      </w:r>
      <w:r w:rsidRPr="00C2690B">
        <w:rPr>
          <w:i/>
        </w:rPr>
        <w:t>Saturn: The Reaper 1916</w:t>
      </w:r>
      <w:r>
        <w:t xml:space="preserve">, </w:t>
      </w:r>
      <w:r w:rsidR="001033FB">
        <w:t>(</w:t>
      </w:r>
      <w:r>
        <w:t>Kessinger Legacy Reprints, Samuel Weiser, New York</w:t>
      </w:r>
      <w:r w:rsidR="001033FB">
        <w:t>)</w:t>
      </w:r>
      <w:r>
        <w:t xml:space="preserve"> p xiv</w:t>
      </w:r>
    </w:p>
  </w:footnote>
  <w:footnote w:id="18">
    <w:p w14:paraId="6AB79235" w14:textId="11601644" w:rsidR="00F600F3" w:rsidRDefault="00F600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9859836"/>
      <w:r w:rsidR="00C000C5">
        <w:t xml:space="preserve">Eric Zafran, </w:t>
      </w:r>
      <w:r w:rsidR="00C000C5" w:rsidRPr="00C2690B">
        <w:rPr>
          <w:i/>
        </w:rPr>
        <w:t>Saturn and the Jews</w:t>
      </w:r>
      <w:r w:rsidR="00C000C5">
        <w:t xml:space="preserve">, </w:t>
      </w:r>
      <w:r w:rsidR="001033FB">
        <w:t>(</w:t>
      </w:r>
      <w:r w:rsidR="00C000C5">
        <w:t>Journal of the Warburg and Courtauld Institutes, Vol 42</w:t>
      </w:r>
      <w:r w:rsidR="001033FB">
        <w:t xml:space="preserve">, </w:t>
      </w:r>
      <w:r w:rsidR="00C000C5">
        <w:t>1979), p16</w:t>
      </w:r>
    </w:p>
    <w:bookmarkEnd w:id="8"/>
  </w:footnote>
  <w:footnote w:id="19">
    <w:p w14:paraId="3A7753F9" w14:textId="5941B57B" w:rsidR="00C000C5" w:rsidRDefault="00C000C5">
      <w:pPr>
        <w:pStyle w:val="FootnoteText"/>
      </w:pPr>
      <w:r>
        <w:rPr>
          <w:rStyle w:val="FootnoteReference"/>
        </w:rPr>
        <w:footnoteRef/>
      </w:r>
      <w:r>
        <w:t xml:space="preserve"> Eric Zafran, </w:t>
      </w:r>
      <w:r w:rsidRPr="00C2690B">
        <w:rPr>
          <w:i/>
        </w:rPr>
        <w:t>Saturn and the Jews</w:t>
      </w:r>
      <w:r>
        <w:t xml:space="preserve">, </w:t>
      </w:r>
      <w:r w:rsidR="001033FB">
        <w:t>(</w:t>
      </w:r>
      <w:r>
        <w:t>Journal of the Warburg and Courtauld Institutes, Vol 42</w:t>
      </w:r>
      <w:r w:rsidR="001033FB">
        <w:t xml:space="preserve">, </w:t>
      </w:r>
      <w:r>
        <w:t>1979), p1</w:t>
      </w:r>
      <w:r w:rsidR="00A50B88">
        <w:t>7</w:t>
      </w:r>
    </w:p>
  </w:footnote>
  <w:footnote w:id="20">
    <w:p w14:paraId="527F14CE" w14:textId="650C35C6" w:rsidR="009373EA" w:rsidRDefault="009373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9863695"/>
      <w:r w:rsidR="0047254C">
        <w:t xml:space="preserve">Vettius Valens, </w:t>
      </w:r>
      <w:r w:rsidR="0047254C" w:rsidRPr="00C2690B">
        <w:rPr>
          <w:i/>
        </w:rPr>
        <w:t>Anthology</w:t>
      </w:r>
      <w:r w:rsidR="0047254C">
        <w:t>, trans</w:t>
      </w:r>
      <w:r w:rsidR="001033FB">
        <w:t xml:space="preserve"> by</w:t>
      </w:r>
      <w:r w:rsidR="0047254C">
        <w:t xml:space="preserve"> Mark Riley, 2010</w:t>
      </w:r>
      <w:r w:rsidR="001033FB">
        <w:t xml:space="preserve">, Book 1, </w:t>
      </w:r>
      <w:bookmarkEnd w:id="9"/>
      <w:r w:rsidR="00231EAB">
        <w:t>4P; 3K</w:t>
      </w:r>
    </w:p>
  </w:footnote>
  <w:footnote w:id="21">
    <w:p w14:paraId="06988E73" w14:textId="436C33B1" w:rsidR="009373EA" w:rsidRDefault="009373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033FB">
        <w:t xml:space="preserve">Vettius Valens, </w:t>
      </w:r>
      <w:r w:rsidR="001033FB" w:rsidRPr="00D0248C">
        <w:rPr>
          <w:i/>
        </w:rPr>
        <w:t>Anthology,</w:t>
      </w:r>
      <w:r w:rsidR="001033FB">
        <w:t xml:space="preserve"> trans by Mark Riley, 2010, Book </w:t>
      </w:r>
      <w:r w:rsidR="00231EAB">
        <w:t>1</w:t>
      </w:r>
      <w:r w:rsidR="001033FB">
        <w:t xml:space="preserve">, </w:t>
      </w:r>
      <w:r w:rsidR="00B21ADF">
        <w:t>3K;4P</w:t>
      </w:r>
    </w:p>
  </w:footnote>
  <w:footnote w:id="22">
    <w:p w14:paraId="4EABC549" w14:textId="5F9F8C18" w:rsidR="002B6075" w:rsidRDefault="002B6075">
      <w:pPr>
        <w:pStyle w:val="FootnoteText"/>
      </w:pPr>
      <w:r>
        <w:rPr>
          <w:rStyle w:val="FootnoteReference"/>
        </w:rPr>
        <w:footnoteRef/>
      </w:r>
      <w:r>
        <w:t xml:space="preserve"> Mark Riley, </w:t>
      </w:r>
      <w:r w:rsidRPr="00D0248C">
        <w:rPr>
          <w:i/>
        </w:rPr>
        <w:t>Science and Tradition in the “Tetrabiblos</w:t>
      </w:r>
      <w:r>
        <w:t xml:space="preserve">”, </w:t>
      </w:r>
      <w:r w:rsidR="00B21ADF">
        <w:t>(</w:t>
      </w:r>
      <w:r>
        <w:t>Proceeedings of the American Philosophical Society, Vol 132, No 1</w:t>
      </w:r>
      <w:r w:rsidR="00B21ADF">
        <w:t xml:space="preserve">, </w:t>
      </w:r>
      <w:r>
        <w:t>1988), p83</w:t>
      </w:r>
    </w:p>
  </w:footnote>
  <w:footnote w:id="23">
    <w:p w14:paraId="44B9B629" w14:textId="2CD1DF12" w:rsidR="003C5842" w:rsidRDefault="003C584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669F">
        <w:t xml:space="preserve">Vettius Valens, </w:t>
      </w:r>
      <w:r w:rsidR="00ED669F" w:rsidRPr="00D0248C">
        <w:rPr>
          <w:i/>
        </w:rPr>
        <w:t>Anthology</w:t>
      </w:r>
      <w:r w:rsidR="00ED669F">
        <w:t>, trans by Mark Riley, 2010, Book VII, 254P</w:t>
      </w:r>
      <w:r w:rsidR="00231EAB">
        <w:t>; 266K</w:t>
      </w:r>
    </w:p>
  </w:footnote>
  <w:footnote w:id="24">
    <w:p w14:paraId="7E7A9A20" w14:textId="49B83585" w:rsidR="0078650E" w:rsidRDefault="0078650E">
      <w:pPr>
        <w:pStyle w:val="FootnoteText"/>
      </w:pPr>
      <w:r>
        <w:rPr>
          <w:rStyle w:val="FootnoteReference"/>
        </w:rPr>
        <w:footnoteRef/>
      </w:r>
      <w:r>
        <w:t xml:space="preserve"> Abu Ma’s</w:t>
      </w:r>
      <w:r w:rsidR="0024364E">
        <w:t>h</w:t>
      </w:r>
      <w:r>
        <w:t>ar, Libri Mysteriorum, The Astrological Metaphors, trans by Daria Dudziak, Book II, 1</w:t>
      </w:r>
      <w:r w:rsidR="00331F94">
        <w:t>70</w:t>
      </w:r>
    </w:p>
  </w:footnote>
  <w:footnote w:id="25">
    <w:p w14:paraId="26DE6982" w14:textId="5DC47DE7" w:rsidR="009373EA" w:rsidRDefault="009373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0248C">
        <w:t xml:space="preserve">Donald Davidson, </w:t>
      </w:r>
      <w:r w:rsidR="00D0248C" w:rsidRPr="00D0248C">
        <w:rPr>
          <w:i/>
        </w:rPr>
        <w:t>What Metaphors Mean</w:t>
      </w:r>
      <w:r w:rsidR="00D0248C">
        <w:t>, (Critical Inquiry, Vol 5, No 1, Special Issue on Metaphor, Autumn 1978), p34</w:t>
      </w:r>
    </w:p>
  </w:footnote>
  <w:footnote w:id="26">
    <w:p w14:paraId="4250477C" w14:textId="3F85E4D0" w:rsidR="00856150" w:rsidRDefault="00856150" w:rsidP="008561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1F94">
        <w:t xml:space="preserve"> </w:t>
      </w:r>
      <w:r w:rsidR="00331F94">
        <w:t xml:space="preserve">Alan Leo, </w:t>
      </w:r>
      <w:r w:rsidR="00331F94" w:rsidRPr="00C2690B">
        <w:rPr>
          <w:i/>
        </w:rPr>
        <w:t>Saturn: The Reaper 1916</w:t>
      </w:r>
      <w:r w:rsidR="00331F94">
        <w:t>, (Kessinger Legacy Reprints, Samuel Weiser, New York) p75</w:t>
      </w:r>
    </w:p>
  </w:footnote>
  <w:footnote w:id="27">
    <w:p w14:paraId="4339D62C" w14:textId="77777777" w:rsidR="00D048BF" w:rsidRDefault="00D048BF" w:rsidP="00D048BF">
      <w:pPr>
        <w:pStyle w:val="FootnoteText"/>
      </w:pPr>
      <w:r>
        <w:rPr>
          <w:rStyle w:val="FootnoteReference"/>
        </w:rPr>
        <w:footnoteRef/>
      </w:r>
      <w:r>
        <w:t xml:space="preserve"> Alan T Gaylord, The Role of Saturn in the “Knight’s Tale”, (The Chaucer Review, Vol 8, No 3, Winter 1974), p171</w:t>
      </w:r>
    </w:p>
  </w:footnote>
  <w:footnote w:id="28">
    <w:p w14:paraId="4EF9400C" w14:textId="4A10ADDE" w:rsidR="006F7C77" w:rsidRDefault="006F7C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10488953"/>
      <w:r>
        <w:t xml:space="preserve">Alan Leo, </w:t>
      </w:r>
      <w:r w:rsidRPr="00C2690B">
        <w:rPr>
          <w:i/>
        </w:rPr>
        <w:t>Saturn: The Reaper 1916</w:t>
      </w:r>
      <w:r>
        <w:t>, (Kessinger Legacy Reprints, Samuel Weiser, New York) p75</w:t>
      </w:r>
      <w:bookmarkEnd w:id="10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61F792" w14:textId="2B7FD530" w:rsidR="00366B56" w:rsidRDefault="00366B56">
    <w:pPr>
      <w:pStyle w:val="Header"/>
    </w:pPr>
    <w:r>
      <w:rPr>
        <w:b/>
        <w:bCs/>
        <w:sz w:val="24"/>
        <w:szCs w:val="24"/>
      </w:rPr>
      <w:t>Karen Brereton</w:t>
    </w:r>
    <w:r>
      <w:ptab w:relativeTo="margin" w:alignment="center" w:leader="none"/>
    </w:r>
    <w:r>
      <w:rPr>
        <w:b/>
        <w:bCs/>
        <w:sz w:val="24"/>
        <w:szCs w:val="24"/>
      </w:rPr>
      <w:t>1807878</w:t>
    </w:r>
    <w:r>
      <w:ptab w:relativeTo="margin" w:alignment="right" w:leader="none"/>
    </w:r>
    <w:r>
      <w:t xml:space="preserve">Page </w:t>
    </w:r>
    <w:r>
      <w:rPr>
        <w:b/>
        <w:bCs/>
        <w:sz w:val="24"/>
        <w:szCs w:val="24"/>
      </w:rPr>
      <w:fldChar w:fldCharType="begin"/>
    </w:r>
    <w:r>
      <w:rPr>
        <w:b/>
        <w:bCs/>
      </w:rPr>
      <w:instrText xml:space="preserve"> PAGE </w:instrText>
    </w:r>
    <w:r>
      <w:rPr>
        <w:b/>
        <w:bCs/>
        <w:sz w:val="24"/>
        <w:szCs w:val="24"/>
      </w:rPr>
      <w:fldChar w:fldCharType="separate"/>
    </w:r>
    <w:r>
      <w:rPr>
        <w:b/>
        <w:bCs/>
        <w:sz w:val="24"/>
        <w:szCs w:val="24"/>
      </w:rPr>
      <w:t>1</w:t>
    </w:r>
    <w:r>
      <w:rPr>
        <w:b/>
        <w:bCs/>
        <w:sz w:val="24"/>
        <w:szCs w:val="24"/>
      </w:rPr>
      <w:fldChar w:fldCharType="end"/>
    </w:r>
    <w:r>
      <w:t xml:space="preserve"> of </w:t>
    </w:r>
    <w:r>
      <w:rPr>
        <w:b/>
        <w:bCs/>
        <w:sz w:val="24"/>
        <w:szCs w:val="24"/>
      </w:rPr>
      <w:fldChar w:fldCharType="begin"/>
    </w:r>
    <w:r>
      <w:rPr>
        <w:b/>
        <w:bCs/>
      </w:rPr>
      <w:instrText xml:space="preserve"> NUMPAGES  </w:instrText>
    </w:r>
    <w:r>
      <w:rPr>
        <w:b/>
        <w:bCs/>
        <w:sz w:val="24"/>
        <w:szCs w:val="24"/>
      </w:rPr>
      <w:fldChar w:fldCharType="separate"/>
    </w:r>
    <w:r>
      <w:rPr>
        <w:b/>
        <w:bCs/>
        <w:sz w:val="24"/>
        <w:szCs w:val="24"/>
      </w:rPr>
      <w:t>13</w:t>
    </w:r>
    <w:r>
      <w:rPr>
        <w:b/>
        <w:bCs/>
        <w:sz w:val="24"/>
        <w:szCs w:val="24"/>
      </w:rPr>
      <w:fldChar w:fldCharType="end"/>
    </w:r>
    <w:r>
      <w:rPr>
        <w:b/>
        <w:bCs/>
        <w:sz w:val="24"/>
        <w:szCs w:val="24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2B144DB"/>
    <w:multiLevelType w:val="hybridMultilevel"/>
    <w:tmpl w:val="91E6A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5147"/>
    <w:rsid w:val="00000E3F"/>
    <w:rsid w:val="00002978"/>
    <w:rsid w:val="00006863"/>
    <w:rsid w:val="00006E03"/>
    <w:rsid w:val="000120D2"/>
    <w:rsid w:val="00016A7B"/>
    <w:rsid w:val="0002127E"/>
    <w:rsid w:val="0003119D"/>
    <w:rsid w:val="00032960"/>
    <w:rsid w:val="000335DE"/>
    <w:rsid w:val="0003464C"/>
    <w:rsid w:val="00041AF3"/>
    <w:rsid w:val="00042CC6"/>
    <w:rsid w:val="000473F5"/>
    <w:rsid w:val="000510D5"/>
    <w:rsid w:val="00054EBE"/>
    <w:rsid w:val="0005657F"/>
    <w:rsid w:val="0006350E"/>
    <w:rsid w:val="0006484E"/>
    <w:rsid w:val="00066913"/>
    <w:rsid w:val="00070DEB"/>
    <w:rsid w:val="0007137F"/>
    <w:rsid w:val="0007177D"/>
    <w:rsid w:val="000852D8"/>
    <w:rsid w:val="000872A6"/>
    <w:rsid w:val="00095DB1"/>
    <w:rsid w:val="000B0406"/>
    <w:rsid w:val="000B7AC2"/>
    <w:rsid w:val="000C1EB5"/>
    <w:rsid w:val="000C537B"/>
    <w:rsid w:val="000D1489"/>
    <w:rsid w:val="000E1F7E"/>
    <w:rsid w:val="000E1FA4"/>
    <w:rsid w:val="000E3638"/>
    <w:rsid w:val="000E747A"/>
    <w:rsid w:val="000F05BA"/>
    <w:rsid w:val="001033FB"/>
    <w:rsid w:val="001156E7"/>
    <w:rsid w:val="00116253"/>
    <w:rsid w:val="00120BD2"/>
    <w:rsid w:val="00126010"/>
    <w:rsid w:val="00127063"/>
    <w:rsid w:val="001275DB"/>
    <w:rsid w:val="001341D0"/>
    <w:rsid w:val="00136986"/>
    <w:rsid w:val="0014554C"/>
    <w:rsid w:val="00150151"/>
    <w:rsid w:val="001562C1"/>
    <w:rsid w:val="0016419F"/>
    <w:rsid w:val="00165DEB"/>
    <w:rsid w:val="00167E85"/>
    <w:rsid w:val="00171418"/>
    <w:rsid w:val="0017395C"/>
    <w:rsid w:val="00175ED7"/>
    <w:rsid w:val="001809A9"/>
    <w:rsid w:val="00181C7E"/>
    <w:rsid w:val="001844D6"/>
    <w:rsid w:val="001938D1"/>
    <w:rsid w:val="00196ECD"/>
    <w:rsid w:val="001A4002"/>
    <w:rsid w:val="001B071A"/>
    <w:rsid w:val="001B4DDA"/>
    <w:rsid w:val="001C320C"/>
    <w:rsid w:val="001C5B1B"/>
    <w:rsid w:val="001D0E86"/>
    <w:rsid w:val="001D725B"/>
    <w:rsid w:val="001D7D3C"/>
    <w:rsid w:val="001E1397"/>
    <w:rsid w:val="001F45BC"/>
    <w:rsid w:val="001F73AD"/>
    <w:rsid w:val="002121C1"/>
    <w:rsid w:val="00214646"/>
    <w:rsid w:val="00214906"/>
    <w:rsid w:val="00216365"/>
    <w:rsid w:val="00217529"/>
    <w:rsid w:val="00217B89"/>
    <w:rsid w:val="00231485"/>
    <w:rsid w:val="00231EAB"/>
    <w:rsid w:val="002357D0"/>
    <w:rsid w:val="0024364E"/>
    <w:rsid w:val="0024545A"/>
    <w:rsid w:val="002501B0"/>
    <w:rsid w:val="002618D9"/>
    <w:rsid w:val="002625D0"/>
    <w:rsid w:val="00266218"/>
    <w:rsid w:val="00280DCF"/>
    <w:rsid w:val="00285966"/>
    <w:rsid w:val="002918DE"/>
    <w:rsid w:val="002A378E"/>
    <w:rsid w:val="002A4C5D"/>
    <w:rsid w:val="002A650A"/>
    <w:rsid w:val="002B022E"/>
    <w:rsid w:val="002B2BC4"/>
    <w:rsid w:val="002B6075"/>
    <w:rsid w:val="002B7088"/>
    <w:rsid w:val="002C6C09"/>
    <w:rsid w:val="002D29F1"/>
    <w:rsid w:val="002E41BF"/>
    <w:rsid w:val="002F020C"/>
    <w:rsid w:val="002F2ABC"/>
    <w:rsid w:val="00300ED1"/>
    <w:rsid w:val="0030287F"/>
    <w:rsid w:val="00304328"/>
    <w:rsid w:val="00306E94"/>
    <w:rsid w:val="00324C7B"/>
    <w:rsid w:val="00324C95"/>
    <w:rsid w:val="00331F94"/>
    <w:rsid w:val="00332D59"/>
    <w:rsid w:val="003367FD"/>
    <w:rsid w:val="003410AE"/>
    <w:rsid w:val="00341E5E"/>
    <w:rsid w:val="00343645"/>
    <w:rsid w:val="00346B36"/>
    <w:rsid w:val="00346C73"/>
    <w:rsid w:val="00347FAF"/>
    <w:rsid w:val="003504F7"/>
    <w:rsid w:val="003535F1"/>
    <w:rsid w:val="00353F5C"/>
    <w:rsid w:val="003546B4"/>
    <w:rsid w:val="003550B7"/>
    <w:rsid w:val="00357B2A"/>
    <w:rsid w:val="00361D39"/>
    <w:rsid w:val="0036394E"/>
    <w:rsid w:val="00364194"/>
    <w:rsid w:val="00366B56"/>
    <w:rsid w:val="003678C7"/>
    <w:rsid w:val="0036796F"/>
    <w:rsid w:val="0037379A"/>
    <w:rsid w:val="00376B91"/>
    <w:rsid w:val="003911A3"/>
    <w:rsid w:val="00397C63"/>
    <w:rsid w:val="003A461B"/>
    <w:rsid w:val="003A61C2"/>
    <w:rsid w:val="003A6CAE"/>
    <w:rsid w:val="003C4BBD"/>
    <w:rsid w:val="003C5842"/>
    <w:rsid w:val="003C67BC"/>
    <w:rsid w:val="003E55FB"/>
    <w:rsid w:val="003E595D"/>
    <w:rsid w:val="003F2C75"/>
    <w:rsid w:val="003F633E"/>
    <w:rsid w:val="00405F26"/>
    <w:rsid w:val="00407532"/>
    <w:rsid w:val="0041172B"/>
    <w:rsid w:val="00411E1C"/>
    <w:rsid w:val="00412236"/>
    <w:rsid w:val="004255CD"/>
    <w:rsid w:val="004261CF"/>
    <w:rsid w:val="00437CFA"/>
    <w:rsid w:val="00446D6F"/>
    <w:rsid w:val="00447FA8"/>
    <w:rsid w:val="00456FBF"/>
    <w:rsid w:val="004635A5"/>
    <w:rsid w:val="00466ABA"/>
    <w:rsid w:val="0047254C"/>
    <w:rsid w:val="00482368"/>
    <w:rsid w:val="00487EBF"/>
    <w:rsid w:val="004A33CE"/>
    <w:rsid w:val="004A50A6"/>
    <w:rsid w:val="004A5257"/>
    <w:rsid w:val="004A60EC"/>
    <w:rsid w:val="004B2067"/>
    <w:rsid w:val="004B2AC8"/>
    <w:rsid w:val="004B78BB"/>
    <w:rsid w:val="004C1885"/>
    <w:rsid w:val="004D0898"/>
    <w:rsid w:val="004D09B6"/>
    <w:rsid w:val="004D1454"/>
    <w:rsid w:val="004D47D5"/>
    <w:rsid w:val="004D7575"/>
    <w:rsid w:val="004D77A4"/>
    <w:rsid w:val="004E42AB"/>
    <w:rsid w:val="004E68E9"/>
    <w:rsid w:val="004F4134"/>
    <w:rsid w:val="00500F3F"/>
    <w:rsid w:val="00507A37"/>
    <w:rsid w:val="005146C4"/>
    <w:rsid w:val="00515E0C"/>
    <w:rsid w:val="00517DAB"/>
    <w:rsid w:val="00520052"/>
    <w:rsid w:val="00534ED7"/>
    <w:rsid w:val="00535BC6"/>
    <w:rsid w:val="005414E9"/>
    <w:rsid w:val="00545478"/>
    <w:rsid w:val="00546D25"/>
    <w:rsid w:val="00550D9E"/>
    <w:rsid w:val="005559B8"/>
    <w:rsid w:val="005571D7"/>
    <w:rsid w:val="005608AF"/>
    <w:rsid w:val="00561D39"/>
    <w:rsid w:val="0057169E"/>
    <w:rsid w:val="00574152"/>
    <w:rsid w:val="005771DB"/>
    <w:rsid w:val="0058177F"/>
    <w:rsid w:val="00582B83"/>
    <w:rsid w:val="00585631"/>
    <w:rsid w:val="00585F46"/>
    <w:rsid w:val="00587ED4"/>
    <w:rsid w:val="00592812"/>
    <w:rsid w:val="005A0A1F"/>
    <w:rsid w:val="005C061D"/>
    <w:rsid w:val="005D2E95"/>
    <w:rsid w:val="005D314C"/>
    <w:rsid w:val="005D31C6"/>
    <w:rsid w:val="005D3D0B"/>
    <w:rsid w:val="005E6430"/>
    <w:rsid w:val="005F649D"/>
    <w:rsid w:val="005F7333"/>
    <w:rsid w:val="00601985"/>
    <w:rsid w:val="00611D81"/>
    <w:rsid w:val="0061460C"/>
    <w:rsid w:val="00623DD5"/>
    <w:rsid w:val="0062411C"/>
    <w:rsid w:val="00627776"/>
    <w:rsid w:val="00634074"/>
    <w:rsid w:val="0065465F"/>
    <w:rsid w:val="00683B65"/>
    <w:rsid w:val="00690F8A"/>
    <w:rsid w:val="0069725F"/>
    <w:rsid w:val="006A2744"/>
    <w:rsid w:val="006A53E4"/>
    <w:rsid w:val="006B12F2"/>
    <w:rsid w:val="006C5BB2"/>
    <w:rsid w:val="006E51CB"/>
    <w:rsid w:val="006E5D4E"/>
    <w:rsid w:val="006E7AB9"/>
    <w:rsid w:val="006F7C77"/>
    <w:rsid w:val="00706D13"/>
    <w:rsid w:val="00710453"/>
    <w:rsid w:val="00715777"/>
    <w:rsid w:val="00721AE1"/>
    <w:rsid w:val="00721FDD"/>
    <w:rsid w:val="00732C0A"/>
    <w:rsid w:val="007335EA"/>
    <w:rsid w:val="00742625"/>
    <w:rsid w:val="00746801"/>
    <w:rsid w:val="00747F4A"/>
    <w:rsid w:val="00750DB0"/>
    <w:rsid w:val="00773900"/>
    <w:rsid w:val="00780861"/>
    <w:rsid w:val="0078650E"/>
    <w:rsid w:val="007948DA"/>
    <w:rsid w:val="007963B8"/>
    <w:rsid w:val="007A5147"/>
    <w:rsid w:val="007B20A2"/>
    <w:rsid w:val="007B28F1"/>
    <w:rsid w:val="007B6196"/>
    <w:rsid w:val="007C06E9"/>
    <w:rsid w:val="007C436B"/>
    <w:rsid w:val="007C4666"/>
    <w:rsid w:val="007C52F7"/>
    <w:rsid w:val="007C5CB0"/>
    <w:rsid w:val="007C5DC8"/>
    <w:rsid w:val="007D1BD5"/>
    <w:rsid w:val="007D2630"/>
    <w:rsid w:val="007E2F2C"/>
    <w:rsid w:val="007E60B8"/>
    <w:rsid w:val="007F3108"/>
    <w:rsid w:val="007F39C6"/>
    <w:rsid w:val="007F4224"/>
    <w:rsid w:val="00800E17"/>
    <w:rsid w:val="00805B03"/>
    <w:rsid w:val="00811BDA"/>
    <w:rsid w:val="00813598"/>
    <w:rsid w:val="00815E1E"/>
    <w:rsid w:val="00822EEB"/>
    <w:rsid w:val="00823A19"/>
    <w:rsid w:val="00853334"/>
    <w:rsid w:val="0085539E"/>
    <w:rsid w:val="00856150"/>
    <w:rsid w:val="008561A0"/>
    <w:rsid w:val="008565FD"/>
    <w:rsid w:val="008610D0"/>
    <w:rsid w:val="008614C4"/>
    <w:rsid w:val="00874758"/>
    <w:rsid w:val="00881284"/>
    <w:rsid w:val="008827EE"/>
    <w:rsid w:val="0088537D"/>
    <w:rsid w:val="0089193B"/>
    <w:rsid w:val="008A27D8"/>
    <w:rsid w:val="008A7515"/>
    <w:rsid w:val="008B3403"/>
    <w:rsid w:val="008C2304"/>
    <w:rsid w:val="008C2390"/>
    <w:rsid w:val="008C497A"/>
    <w:rsid w:val="008C7BD8"/>
    <w:rsid w:val="008D381E"/>
    <w:rsid w:val="008E011B"/>
    <w:rsid w:val="008E2C3F"/>
    <w:rsid w:val="008E5187"/>
    <w:rsid w:val="008F049A"/>
    <w:rsid w:val="008F1D9D"/>
    <w:rsid w:val="00913343"/>
    <w:rsid w:val="009153A8"/>
    <w:rsid w:val="00923A29"/>
    <w:rsid w:val="00931310"/>
    <w:rsid w:val="00934C24"/>
    <w:rsid w:val="009373EA"/>
    <w:rsid w:val="009457CB"/>
    <w:rsid w:val="009640AC"/>
    <w:rsid w:val="00964687"/>
    <w:rsid w:val="00983AC5"/>
    <w:rsid w:val="0098615F"/>
    <w:rsid w:val="00990E55"/>
    <w:rsid w:val="009A4943"/>
    <w:rsid w:val="009A57F5"/>
    <w:rsid w:val="009A5D80"/>
    <w:rsid w:val="009B0007"/>
    <w:rsid w:val="009B1249"/>
    <w:rsid w:val="009B7F5F"/>
    <w:rsid w:val="009C4435"/>
    <w:rsid w:val="009D0793"/>
    <w:rsid w:val="009D0A44"/>
    <w:rsid w:val="009D11FC"/>
    <w:rsid w:val="009D2ADE"/>
    <w:rsid w:val="009D5922"/>
    <w:rsid w:val="009D5DE8"/>
    <w:rsid w:val="009E326A"/>
    <w:rsid w:val="009F6343"/>
    <w:rsid w:val="009F7654"/>
    <w:rsid w:val="00A0171C"/>
    <w:rsid w:val="00A01982"/>
    <w:rsid w:val="00A028DD"/>
    <w:rsid w:val="00A03987"/>
    <w:rsid w:val="00A03D06"/>
    <w:rsid w:val="00A048A3"/>
    <w:rsid w:val="00A06D22"/>
    <w:rsid w:val="00A22332"/>
    <w:rsid w:val="00A30F6D"/>
    <w:rsid w:val="00A31897"/>
    <w:rsid w:val="00A32E26"/>
    <w:rsid w:val="00A36885"/>
    <w:rsid w:val="00A420E7"/>
    <w:rsid w:val="00A44356"/>
    <w:rsid w:val="00A50B88"/>
    <w:rsid w:val="00A51FA4"/>
    <w:rsid w:val="00A57458"/>
    <w:rsid w:val="00A668A8"/>
    <w:rsid w:val="00A67FA0"/>
    <w:rsid w:val="00A9066B"/>
    <w:rsid w:val="00A9117B"/>
    <w:rsid w:val="00AA049A"/>
    <w:rsid w:val="00AA392D"/>
    <w:rsid w:val="00AA70C5"/>
    <w:rsid w:val="00AC5A5B"/>
    <w:rsid w:val="00AD19D3"/>
    <w:rsid w:val="00AD652E"/>
    <w:rsid w:val="00AD7490"/>
    <w:rsid w:val="00AE1B7D"/>
    <w:rsid w:val="00AE45C9"/>
    <w:rsid w:val="00AE7768"/>
    <w:rsid w:val="00AF0FF8"/>
    <w:rsid w:val="00B000B1"/>
    <w:rsid w:val="00B00666"/>
    <w:rsid w:val="00B01581"/>
    <w:rsid w:val="00B0236B"/>
    <w:rsid w:val="00B02CCA"/>
    <w:rsid w:val="00B1634C"/>
    <w:rsid w:val="00B21ADF"/>
    <w:rsid w:val="00B263F1"/>
    <w:rsid w:val="00B26AC0"/>
    <w:rsid w:val="00B31CEF"/>
    <w:rsid w:val="00B47B1F"/>
    <w:rsid w:val="00B535B9"/>
    <w:rsid w:val="00B60663"/>
    <w:rsid w:val="00B61FAA"/>
    <w:rsid w:val="00B62A3F"/>
    <w:rsid w:val="00B66B40"/>
    <w:rsid w:val="00B70402"/>
    <w:rsid w:val="00B70DED"/>
    <w:rsid w:val="00B71326"/>
    <w:rsid w:val="00B84C6E"/>
    <w:rsid w:val="00B95FBB"/>
    <w:rsid w:val="00B962D0"/>
    <w:rsid w:val="00B96C97"/>
    <w:rsid w:val="00BA1459"/>
    <w:rsid w:val="00BA19B3"/>
    <w:rsid w:val="00BA39F5"/>
    <w:rsid w:val="00BB625E"/>
    <w:rsid w:val="00BC0084"/>
    <w:rsid w:val="00BC0D40"/>
    <w:rsid w:val="00BC1F8A"/>
    <w:rsid w:val="00BD4D73"/>
    <w:rsid w:val="00BE24B2"/>
    <w:rsid w:val="00BE5AEB"/>
    <w:rsid w:val="00BE5F5E"/>
    <w:rsid w:val="00BF4DFF"/>
    <w:rsid w:val="00BF7808"/>
    <w:rsid w:val="00C000C5"/>
    <w:rsid w:val="00C01C75"/>
    <w:rsid w:val="00C035CC"/>
    <w:rsid w:val="00C05408"/>
    <w:rsid w:val="00C11BE4"/>
    <w:rsid w:val="00C15FCB"/>
    <w:rsid w:val="00C24985"/>
    <w:rsid w:val="00C2690B"/>
    <w:rsid w:val="00C54B39"/>
    <w:rsid w:val="00C628FB"/>
    <w:rsid w:val="00C7238E"/>
    <w:rsid w:val="00C807C7"/>
    <w:rsid w:val="00C80D5F"/>
    <w:rsid w:val="00C810F8"/>
    <w:rsid w:val="00C862B7"/>
    <w:rsid w:val="00C97864"/>
    <w:rsid w:val="00CA2439"/>
    <w:rsid w:val="00CA29B9"/>
    <w:rsid w:val="00CA3100"/>
    <w:rsid w:val="00CA5E95"/>
    <w:rsid w:val="00CA6DA4"/>
    <w:rsid w:val="00CA756E"/>
    <w:rsid w:val="00CB7026"/>
    <w:rsid w:val="00CB7B05"/>
    <w:rsid w:val="00CC0F51"/>
    <w:rsid w:val="00CC5250"/>
    <w:rsid w:val="00CC5EAD"/>
    <w:rsid w:val="00CD0D38"/>
    <w:rsid w:val="00CD21A2"/>
    <w:rsid w:val="00CD414A"/>
    <w:rsid w:val="00CD4FE2"/>
    <w:rsid w:val="00CE38C5"/>
    <w:rsid w:val="00CE41E2"/>
    <w:rsid w:val="00CE4950"/>
    <w:rsid w:val="00CE576E"/>
    <w:rsid w:val="00CF44B6"/>
    <w:rsid w:val="00D01834"/>
    <w:rsid w:val="00D0248C"/>
    <w:rsid w:val="00D048BF"/>
    <w:rsid w:val="00D227AC"/>
    <w:rsid w:val="00D23384"/>
    <w:rsid w:val="00D330DC"/>
    <w:rsid w:val="00D37859"/>
    <w:rsid w:val="00D407C9"/>
    <w:rsid w:val="00D433D9"/>
    <w:rsid w:val="00D5265F"/>
    <w:rsid w:val="00D61663"/>
    <w:rsid w:val="00D63807"/>
    <w:rsid w:val="00D64676"/>
    <w:rsid w:val="00D81169"/>
    <w:rsid w:val="00D87D7B"/>
    <w:rsid w:val="00D902A3"/>
    <w:rsid w:val="00D9306E"/>
    <w:rsid w:val="00DA6AE3"/>
    <w:rsid w:val="00DC11C7"/>
    <w:rsid w:val="00DD4186"/>
    <w:rsid w:val="00DE047F"/>
    <w:rsid w:val="00DE21CD"/>
    <w:rsid w:val="00DE51FA"/>
    <w:rsid w:val="00DE7AEB"/>
    <w:rsid w:val="00DF6400"/>
    <w:rsid w:val="00DF70B3"/>
    <w:rsid w:val="00E02989"/>
    <w:rsid w:val="00E02E3C"/>
    <w:rsid w:val="00E0369A"/>
    <w:rsid w:val="00E069EF"/>
    <w:rsid w:val="00E06FBC"/>
    <w:rsid w:val="00E17B2D"/>
    <w:rsid w:val="00E21120"/>
    <w:rsid w:val="00E24257"/>
    <w:rsid w:val="00E248BE"/>
    <w:rsid w:val="00E25EC4"/>
    <w:rsid w:val="00E36A45"/>
    <w:rsid w:val="00E43EE2"/>
    <w:rsid w:val="00E50CB2"/>
    <w:rsid w:val="00E605F9"/>
    <w:rsid w:val="00E613BD"/>
    <w:rsid w:val="00E61E4A"/>
    <w:rsid w:val="00E62A06"/>
    <w:rsid w:val="00E723F2"/>
    <w:rsid w:val="00E86F72"/>
    <w:rsid w:val="00E9136F"/>
    <w:rsid w:val="00E91786"/>
    <w:rsid w:val="00E96A25"/>
    <w:rsid w:val="00EA3F25"/>
    <w:rsid w:val="00EB3222"/>
    <w:rsid w:val="00EB52B5"/>
    <w:rsid w:val="00EB5500"/>
    <w:rsid w:val="00EC153A"/>
    <w:rsid w:val="00EC342C"/>
    <w:rsid w:val="00EC7BB2"/>
    <w:rsid w:val="00ED0EFC"/>
    <w:rsid w:val="00ED669F"/>
    <w:rsid w:val="00EE20B4"/>
    <w:rsid w:val="00EE6BFF"/>
    <w:rsid w:val="00EE757B"/>
    <w:rsid w:val="00EF1718"/>
    <w:rsid w:val="00F05A36"/>
    <w:rsid w:val="00F1183C"/>
    <w:rsid w:val="00F27FC6"/>
    <w:rsid w:val="00F3583F"/>
    <w:rsid w:val="00F41872"/>
    <w:rsid w:val="00F4252A"/>
    <w:rsid w:val="00F42D88"/>
    <w:rsid w:val="00F525F5"/>
    <w:rsid w:val="00F56707"/>
    <w:rsid w:val="00F600F3"/>
    <w:rsid w:val="00F63F5B"/>
    <w:rsid w:val="00F756AC"/>
    <w:rsid w:val="00F81B0B"/>
    <w:rsid w:val="00F861A8"/>
    <w:rsid w:val="00F905AC"/>
    <w:rsid w:val="00F92F33"/>
    <w:rsid w:val="00FA3A0E"/>
    <w:rsid w:val="00FA469B"/>
    <w:rsid w:val="00FA7E45"/>
    <w:rsid w:val="00FB3A17"/>
    <w:rsid w:val="00FB46DC"/>
    <w:rsid w:val="00FB6C6E"/>
    <w:rsid w:val="00FB7940"/>
    <w:rsid w:val="00FC2642"/>
    <w:rsid w:val="00FC7C6D"/>
    <w:rsid w:val="00FC7F92"/>
    <w:rsid w:val="00FD601A"/>
    <w:rsid w:val="00FE528F"/>
    <w:rsid w:val="00FF1C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E9CEA1"/>
  <w15:chartTrackingRefBased/>
  <w15:docId w15:val="{B27C2B56-791F-4A26-9AFC-CB0AFF1EB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1D9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nhideWhenUsed/>
    <w:rsid w:val="007A51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A514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F2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47FAF"/>
    <w:pPr>
      <w:ind w:left="720"/>
      <w:contextualSpacing/>
    </w:pPr>
  </w:style>
  <w:style w:type="character" w:customStyle="1" w:styleId="highlight">
    <w:name w:val="highlight"/>
    <w:basedOn w:val="DefaultParagraphFont"/>
    <w:rsid w:val="007C4666"/>
  </w:style>
  <w:style w:type="paragraph" w:styleId="BalloonText">
    <w:name w:val="Balloon Text"/>
    <w:basedOn w:val="Normal"/>
    <w:link w:val="BalloonTextChar"/>
    <w:uiPriority w:val="99"/>
    <w:semiHidden/>
    <w:unhideWhenUsed/>
    <w:rsid w:val="00A03D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3D06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501B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501B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501B0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8F1D9D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8F1D9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742625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4B206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B206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B206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206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2067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66B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6B56"/>
  </w:style>
  <w:style w:type="paragraph" w:styleId="Footer">
    <w:name w:val="footer"/>
    <w:basedOn w:val="Normal"/>
    <w:link w:val="FooterChar"/>
    <w:uiPriority w:val="99"/>
    <w:unhideWhenUsed/>
    <w:rsid w:val="00366B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6B56"/>
  </w:style>
  <w:style w:type="character" w:customStyle="1" w:styleId="st">
    <w:name w:val="st"/>
    <w:basedOn w:val="DefaultParagraphFont"/>
    <w:rsid w:val="000565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968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04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2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2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011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009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9560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0450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8858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5432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547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4489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5242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7067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2496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5788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4786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6329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1231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234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7294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293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1497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714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459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7093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633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318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7087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9970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2417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1587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362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3634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4799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84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6365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254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7458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186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753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989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3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1350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345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7091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6843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1575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261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3833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211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0222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634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2102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1689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0159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2554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8393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2215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8387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7958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361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3985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570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1185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3897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3712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6195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6597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4622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0507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6427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3106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3264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772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152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014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0734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266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623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2121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9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003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9304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266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8573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208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4409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7260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4995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1135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0501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815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003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6337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2466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227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769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212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1310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2691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6744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2037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8596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0552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3250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3467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47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2196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0298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5337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188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2553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8462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835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432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6913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7188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2543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138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5229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5533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7657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6369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1307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204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461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5273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3099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7927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6706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496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6131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357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7607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12638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369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186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3620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4007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3389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8076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501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738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0309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5477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3551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2471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7467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2497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79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103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0917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4438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538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298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8114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4726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7512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9529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1176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2796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202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0206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438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698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0307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1094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02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230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3480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2386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6832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373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9890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6720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3596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8548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427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533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111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460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0098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27521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3207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8410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7787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1922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5098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3195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3866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6123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8169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416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4674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6667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09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0814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1316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790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66294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266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1378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6530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5975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6095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4060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8645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674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6647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7121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2941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7795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1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397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969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1438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45901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6421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21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7100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6278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2216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7903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02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8339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4754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3037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021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4827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9787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97479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1801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8116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0413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613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660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6442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850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55000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0086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3330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9271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936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9882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1801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4415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7075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1363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7277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816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2689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2026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7994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310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4002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126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997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5122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9940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0247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057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1471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918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0876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9582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95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441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709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9917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210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6906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94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7389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4960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0990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727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520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0305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5756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6436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5971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9751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1122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8874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0603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4863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335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039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5442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746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2491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1789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8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5011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6594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0714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9744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16796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915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5961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57088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3736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7656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8615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69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89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5936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9935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9947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3123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1760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6340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0548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2772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6268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243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3992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6125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6882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4780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1217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8314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1038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8471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64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0526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8040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370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246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3791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591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2479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9765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6054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1823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4703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5643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0333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4001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8487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6453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858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7058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6624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0684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3206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265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3022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1664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300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8251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7020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1300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76666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367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141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2552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3579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6349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8544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00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235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216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5133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7790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1008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0734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957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0836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3959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4533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159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2913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6920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4741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9553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546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7962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0107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9223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736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01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683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2949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06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108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8746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4368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0406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8600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7711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0119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5659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6902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271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5093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4231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2644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3293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896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46052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0125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426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4364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6811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4714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38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0011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928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998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701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5475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7863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351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3481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550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8034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5466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6645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9291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992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1663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5430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7387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202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1964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2890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401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38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25487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3542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9645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8630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1791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1021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6920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1620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1799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6227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225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3466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1382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75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6028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2302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7709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0434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651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8794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7937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2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5854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3414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181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139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583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0895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1011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7580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9211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7169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266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917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8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96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21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898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3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2864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kyscript.co.uk/Alan_Leo.html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ur01.safelinks.protection.outlook.com/?url=http%3A%2F%2Fwww.csus.edu%2Findiv%2Fr%2Frileymt%2FVettius%2520Valens%2520entire.pdf&amp;data=02%7C01%7C1807878%40student.uwtsd.ac.uk%7Cace1e3c8471e442f645a08d6e5dd99ed%7C4e0f11f9046e45059cb8db2152311e21%7C0%7C0%7C636949137261029197&amp;sdata=8yd7i6sY3FgsE70%2BspomkMxcqIPHZQW9ZyGZGn4dSdg%3D&amp;reserved=0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eur01.safelinks.protection.outlook.com/?url=www.csus.edu%2F&amp;data=02%7C01%7C1807878%40student.uwtsd.ac.uk%7Cace1e3c8471e442f645a08d6e5dd99ed%7C4e0f11f9046e45059cb8db2152311e21%7C0%7C0%7C636949137261029197&amp;sdata=eKWG89IzldLirgI4om9gnUqEyUuN9K%2FrKMlnXCgvsl4%3D&amp;reserved=0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dlib.nyu.edu/files/books/isaw_aphs000001/isaw_aphs000001_hi.pdf" TargetMode="External"/><Relationship Id="rId14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skyscript.co.uk/Alan_Leo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469C02-8CD7-4832-9174-716CA258FE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8</Pages>
  <Words>2098</Words>
  <Characters>11964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Brereton Karen</dc:creator>
  <cp:keywords/>
  <dc:description/>
  <cp:lastModifiedBy>Alice-Clementine Kamthunzi</cp:lastModifiedBy>
  <cp:revision>79</cp:revision>
  <cp:lastPrinted>2019-06-03T12:36:00Z</cp:lastPrinted>
  <dcterms:created xsi:type="dcterms:W3CDTF">2019-06-03T17:32:00Z</dcterms:created>
  <dcterms:modified xsi:type="dcterms:W3CDTF">2019-06-03T21:40:00Z</dcterms:modified>
</cp:coreProperties>
</file>