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21C" w:rsidRDefault="0069721C" w:rsidP="0069721C">
      <w:pPr>
        <w:jc w:val="center"/>
        <w:outlineLvl w:val="0"/>
        <w:rPr>
          <w:rFonts w:ascii="Arial" w:hAnsi="Arial" w:cs="Arial"/>
          <w:b/>
        </w:rPr>
      </w:pPr>
      <w:smartTag w:uri="urn:schemas-microsoft-com:office:smarttags" w:element="place">
        <w:smartTag w:uri="urn:schemas-microsoft-com:office:smarttags" w:element="PlaceType">
          <w:r>
            <w:rPr>
              <w:rFonts w:ascii="Arial" w:hAnsi="Arial" w:cs="Arial"/>
              <w:b/>
            </w:rPr>
            <w:t>University</w:t>
          </w:r>
        </w:smartTag>
        <w:r>
          <w:rPr>
            <w:rFonts w:ascii="Arial" w:hAnsi="Arial" w:cs="Arial"/>
            <w:b/>
          </w:rPr>
          <w:t xml:space="preserve"> of </w:t>
        </w:r>
        <w:smartTag w:uri="urn:schemas-microsoft-com:office:smarttags" w:element="PlaceName">
          <w:r>
            <w:rPr>
              <w:rFonts w:ascii="Arial" w:hAnsi="Arial" w:cs="Arial"/>
              <w:b/>
            </w:rPr>
            <w:t>Wales</w:t>
          </w:r>
        </w:smartTag>
      </w:smartTag>
      <w:r>
        <w:rPr>
          <w:rFonts w:ascii="Arial" w:hAnsi="Arial" w:cs="Arial"/>
          <w:b/>
        </w:rPr>
        <w:t>: Trinity Saint David</w:t>
      </w:r>
    </w:p>
    <w:p w:rsidR="0069721C" w:rsidRDefault="0069721C" w:rsidP="0069721C">
      <w:pPr>
        <w:jc w:val="center"/>
        <w:outlineLvl w:val="0"/>
        <w:rPr>
          <w:rFonts w:ascii="Arial" w:hAnsi="Arial" w:cs="Arial"/>
          <w:b/>
        </w:rPr>
      </w:pPr>
      <w:r>
        <w:rPr>
          <w:rFonts w:ascii="Arial" w:hAnsi="Arial" w:cs="Arial"/>
          <w:b/>
        </w:rPr>
        <w:t>E-Thesis Deposit Agreement</w:t>
      </w:r>
    </w:p>
    <w:p w:rsidR="0069721C" w:rsidRDefault="0069721C" w:rsidP="0069721C">
      <w:pPr>
        <w:rPr>
          <w:rFonts w:ascii="Arial" w:hAnsi="Arial" w:cs="Arial"/>
          <w:b/>
        </w:rPr>
      </w:pPr>
    </w:p>
    <w:p w:rsidR="0069721C" w:rsidRDefault="0069721C" w:rsidP="0069721C">
      <w:pPr>
        <w:outlineLvl w:val="0"/>
        <w:rPr>
          <w:rFonts w:ascii="Arial" w:hAnsi="Arial" w:cs="Arial"/>
          <w:b/>
        </w:rPr>
      </w:pPr>
      <w:r>
        <w:rPr>
          <w:rFonts w:ascii="Arial" w:hAnsi="Arial" w:cs="Arial"/>
          <w:b/>
        </w:rPr>
        <w:t>Details of the Work</w:t>
      </w:r>
    </w:p>
    <w:p w:rsidR="0069721C" w:rsidRDefault="0069721C" w:rsidP="0069721C">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b/>
        </w:rPr>
        <w:t>Title</w:t>
      </w:r>
      <w:r w:rsidR="00127740">
        <w:rPr>
          <w:rFonts w:ascii="Arial" w:hAnsi="Arial" w:cs="Arial"/>
          <w:b/>
        </w:rPr>
        <w:t>…</w:t>
      </w:r>
      <w:r w:rsidR="007D7EAE">
        <w:rPr>
          <w:rFonts w:ascii="Arial" w:hAnsi="Arial" w:cs="Arial"/>
          <w:b/>
        </w:rPr>
        <w:t>”</w:t>
      </w:r>
      <w:r w:rsidR="00127740">
        <w:rPr>
          <w:rFonts w:ascii="Arial" w:hAnsi="Arial" w:cs="Arial"/>
        </w:rPr>
        <w:t>Baubles, Bangles</w:t>
      </w:r>
      <w:r w:rsidR="007D7EAE">
        <w:rPr>
          <w:rFonts w:ascii="Arial" w:hAnsi="Arial" w:cs="Arial"/>
        </w:rPr>
        <w:t>,</w:t>
      </w:r>
      <w:r w:rsidR="00127740">
        <w:rPr>
          <w:rFonts w:ascii="Arial" w:hAnsi="Arial" w:cs="Arial"/>
        </w:rPr>
        <w:t xml:space="preserve"> and </w:t>
      </w:r>
      <w:r w:rsidR="007D7EAE">
        <w:rPr>
          <w:rFonts w:ascii="Arial" w:hAnsi="Arial" w:cs="Arial"/>
        </w:rPr>
        <w:t>B</w:t>
      </w:r>
      <w:r w:rsidR="00127740">
        <w:rPr>
          <w:rFonts w:ascii="Arial" w:hAnsi="Arial" w:cs="Arial"/>
        </w:rPr>
        <w:t>etrayals</w:t>
      </w:r>
      <w:r w:rsidR="007D7EAE">
        <w:rPr>
          <w:rFonts w:ascii="Arial" w:hAnsi="Arial" w:cs="Arial"/>
        </w:rPr>
        <w:t>”</w:t>
      </w:r>
      <w:r>
        <w:rPr>
          <w:rFonts w:ascii="Arial" w:hAnsi="Arial" w:cs="Arial"/>
        </w:rPr>
        <w:t>……………………………………</w:t>
      </w:r>
      <w:r w:rsidR="007D7EAE">
        <w:rPr>
          <w:rFonts w:ascii="Arial" w:hAnsi="Arial" w:cs="Arial"/>
        </w:rPr>
        <w:t>….</w:t>
      </w:r>
      <w:r>
        <w:rPr>
          <w:rFonts w:ascii="Arial" w:hAnsi="Arial" w:cs="Arial"/>
        </w:rPr>
        <w:t>…</w:t>
      </w:r>
    </w:p>
    <w:p w:rsidR="0069721C" w:rsidRDefault="0069721C" w:rsidP="0069721C">
      <w:pPr>
        <w:rPr>
          <w:rFonts w:ascii="Arial" w:hAnsi="Arial" w:cs="Arial"/>
        </w:rPr>
      </w:pPr>
      <w:r>
        <w:rPr>
          <w:rFonts w:ascii="Arial" w:hAnsi="Arial" w:cs="Arial"/>
        </w:rPr>
        <w:t>…………………………………………………………………………………………</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69721C" w:rsidRDefault="0069721C" w:rsidP="0069721C">
      <w:pPr>
        <w:rPr>
          <w:rFonts w:ascii="Arial" w:hAnsi="Arial" w:cs="Arial"/>
        </w:rPr>
      </w:pPr>
    </w:p>
    <w:p w:rsidR="0069721C" w:rsidRDefault="0069721C" w:rsidP="0069721C">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69721C" w:rsidRDefault="0069721C" w:rsidP="0069721C">
      <w:pPr>
        <w:rPr>
          <w:rFonts w:ascii="Arial" w:hAnsi="Arial" w:cs="Arial"/>
        </w:rPr>
      </w:pPr>
    </w:p>
    <w:p w:rsidR="0069721C" w:rsidRDefault="0069721C" w:rsidP="0069721C">
      <w:pPr>
        <w:outlineLvl w:val="0"/>
        <w:rPr>
          <w:rFonts w:ascii="Arial" w:hAnsi="Arial" w:cs="Arial"/>
          <w:b/>
        </w:rPr>
      </w:pPr>
      <w:r>
        <w:rPr>
          <w:rFonts w:ascii="Arial" w:hAnsi="Arial" w:cs="Arial"/>
          <w:b/>
        </w:rPr>
        <w:t>UW: TSD Digital Repository</w:t>
      </w:r>
    </w:p>
    <w:p w:rsidR="0069721C" w:rsidRDefault="0069721C" w:rsidP="0069721C">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rsidR="0069721C" w:rsidRDefault="0069721C" w:rsidP="0069721C">
      <w:pPr>
        <w:rPr>
          <w:rFonts w:ascii="Arial" w:hAnsi="Arial" w:cs="Arial"/>
        </w:rPr>
      </w:pPr>
    </w:p>
    <w:p w:rsidR="0069721C" w:rsidRDefault="0069721C" w:rsidP="0069721C">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rsidR="0069721C" w:rsidRDefault="0069721C" w:rsidP="0069721C">
      <w:pPr>
        <w:rPr>
          <w:rFonts w:ascii="Arial" w:hAnsi="Arial" w:cs="Arial"/>
          <w:color w:val="FF0000"/>
        </w:rPr>
      </w:pPr>
    </w:p>
    <w:p w:rsidR="0069721C" w:rsidRDefault="0069721C" w:rsidP="0069721C">
      <w:pPr>
        <w:ind w:left="-720" w:right="-334"/>
        <w:outlineLvl w:val="0"/>
        <w:rPr>
          <w:rFonts w:ascii="Arial" w:hAnsi="Arial" w:cs="Arial"/>
          <w:b/>
        </w:rPr>
      </w:pPr>
      <w:r>
        <w:rPr>
          <w:rFonts w:ascii="Arial" w:hAnsi="Arial" w:cs="Arial"/>
          <w:b/>
        </w:rPr>
        <w:tab/>
        <w:t>I agree as follows:</w:t>
      </w:r>
    </w:p>
    <w:p w:rsidR="0069721C" w:rsidRDefault="0069721C" w:rsidP="0069721C">
      <w:pPr>
        <w:numPr>
          <w:ilvl w:val="0"/>
          <w:numId w:val="1"/>
        </w:numPr>
        <w:rPr>
          <w:rFonts w:ascii="Arial" w:hAnsi="Arial" w:cs="Arial"/>
        </w:rPr>
      </w:pPr>
      <w:r>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the right to make available the Work in the way described above.</w:t>
      </w:r>
    </w:p>
    <w:p w:rsidR="0069721C" w:rsidRDefault="0069721C" w:rsidP="0069721C">
      <w:pPr>
        <w:numPr>
          <w:ilvl w:val="0"/>
          <w:numId w:val="1"/>
        </w:numPr>
        <w:rPr>
          <w:rFonts w:ascii="Arial" w:hAnsi="Arial" w:cs="Arial"/>
        </w:rPr>
      </w:pPr>
      <w:r>
        <w:rPr>
          <w:rFonts w:ascii="Arial" w:hAnsi="Arial" w:cs="Arial"/>
        </w:rPr>
        <w:t>That the electronic copy of the Work deposited in the digital repository and covered by this agreement, is identical in content to the paper copy of the Work deposited in the Learning Resources Centre of the University, subject to point 4 below.</w:t>
      </w:r>
    </w:p>
    <w:p w:rsidR="0069721C" w:rsidRDefault="0069721C" w:rsidP="0069721C">
      <w:pPr>
        <w:numPr>
          <w:ilvl w:val="0"/>
          <w:numId w:val="1"/>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rsidR="0069721C" w:rsidRDefault="0069721C" w:rsidP="0069721C">
      <w:pPr>
        <w:numPr>
          <w:ilvl w:val="0"/>
          <w:numId w:val="1"/>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rsidR="0069721C" w:rsidRDefault="0069721C" w:rsidP="0069721C">
      <w:pPr>
        <w:numPr>
          <w:ilvl w:val="0"/>
          <w:numId w:val="1"/>
        </w:numPr>
        <w:rPr>
          <w:rFonts w:ascii="Arial" w:hAnsi="Arial" w:cs="Arial"/>
        </w:rPr>
      </w:pPr>
      <w:r>
        <w:rPr>
          <w:rFonts w:ascii="Arial" w:hAnsi="Arial" w:cs="Arial"/>
        </w:rPr>
        <w:t xml:space="preserve">That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69721C" w:rsidRDefault="0069721C" w:rsidP="0069721C">
      <w:pPr>
        <w:numPr>
          <w:ilvl w:val="0"/>
          <w:numId w:val="1"/>
        </w:numPr>
        <w:rPr>
          <w:rFonts w:ascii="Arial" w:hAnsi="Arial" w:cs="Arial"/>
        </w:rPr>
      </w:pPr>
      <w:r>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rsidR="0069721C" w:rsidRDefault="0069721C" w:rsidP="0069721C">
      <w:pPr>
        <w:rPr>
          <w:rFonts w:ascii="Arial" w:hAnsi="Arial" w:cs="Arial"/>
        </w:rPr>
      </w:pPr>
    </w:p>
    <w:p w:rsidR="0069721C" w:rsidRDefault="0069721C" w:rsidP="0069721C">
      <w:pPr>
        <w:jc w:val="both"/>
        <w:rPr>
          <w:rFonts w:ascii="Arial" w:hAnsi="Arial" w:cs="Arial"/>
        </w:rPr>
      </w:pPr>
    </w:p>
    <w:p w:rsidR="0069721C" w:rsidRDefault="0069721C" w:rsidP="0069721C">
      <w:pPr>
        <w:jc w:val="both"/>
        <w:rPr>
          <w:rFonts w:ascii="Arial" w:hAnsi="Arial" w:cs="Arial"/>
        </w:rPr>
      </w:pPr>
    </w:p>
    <w:p w:rsidR="0069721C" w:rsidRDefault="0069721C" w:rsidP="0069721C">
      <w:pPr>
        <w:outlineLvl w:val="0"/>
        <w:rPr>
          <w:rFonts w:ascii="Arial" w:hAnsi="Arial" w:cs="Arial"/>
          <w:b/>
        </w:rPr>
      </w:pPr>
      <w:r>
        <w:rPr>
          <w:rFonts w:ascii="Arial" w:hAnsi="Arial" w:cs="Arial"/>
          <w:b/>
        </w:rPr>
        <w:t>Name …</w:t>
      </w:r>
      <w:r w:rsidR="00127740">
        <w:rPr>
          <w:rFonts w:ascii="Arial" w:hAnsi="Arial" w:cs="Arial"/>
          <w:b/>
        </w:rPr>
        <w:t>Neil David Thomas</w:t>
      </w:r>
      <w:r>
        <w:rPr>
          <w:rFonts w:ascii="Arial" w:hAnsi="Arial" w:cs="Arial"/>
          <w:b/>
        </w:rPr>
        <w:t xml:space="preserve">…………………………………………………….  </w:t>
      </w:r>
    </w:p>
    <w:p w:rsidR="0069721C" w:rsidRDefault="0069721C" w:rsidP="0069721C">
      <w:pPr>
        <w:outlineLvl w:val="0"/>
        <w:rPr>
          <w:rFonts w:ascii="Arial" w:hAnsi="Arial" w:cs="Arial"/>
          <w:b/>
        </w:rPr>
      </w:pPr>
    </w:p>
    <w:p w:rsidR="0069721C" w:rsidRDefault="0069721C" w:rsidP="0069721C">
      <w:pPr>
        <w:outlineLvl w:val="0"/>
        <w:rPr>
          <w:rFonts w:ascii="Arial" w:hAnsi="Arial" w:cs="Arial"/>
          <w:b/>
        </w:rPr>
      </w:pPr>
    </w:p>
    <w:p w:rsidR="0069721C" w:rsidRDefault="0069721C" w:rsidP="0069721C">
      <w:pPr>
        <w:outlineLvl w:val="0"/>
        <w:rPr>
          <w:rFonts w:ascii="Arial" w:hAnsi="Arial" w:cs="Arial"/>
          <w:b/>
        </w:rPr>
      </w:pPr>
      <w:r>
        <w:rPr>
          <w:rFonts w:ascii="Arial" w:hAnsi="Arial" w:cs="Arial"/>
          <w:b/>
        </w:rPr>
        <w:t>Date …</w:t>
      </w:r>
      <w:r w:rsidR="00127740">
        <w:rPr>
          <w:rFonts w:ascii="Arial" w:hAnsi="Arial" w:cs="Arial"/>
          <w:b/>
        </w:rPr>
        <w:t>26 January, 2022</w:t>
      </w:r>
      <w:r>
        <w:rPr>
          <w:rFonts w:ascii="Arial" w:hAnsi="Arial" w:cs="Arial"/>
          <w:b/>
        </w:rPr>
        <w:t>……………</w:t>
      </w:r>
    </w:p>
    <w:p w:rsidR="00E50FE9" w:rsidRDefault="00E50FE9"/>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p w:rsidR="004544FA" w:rsidRDefault="004544FA" w:rsidP="004544FA">
      <w:pPr>
        <w:pStyle w:val="NormalWeb"/>
        <w:spacing w:before="0" w:beforeAutospacing="0" w:after="0" w:afterAutospacing="0"/>
        <w:ind w:left="-180" w:right="-334"/>
        <w:rPr>
          <w:lang w:val="cy-GB"/>
        </w:rPr>
      </w:pPr>
      <w:r>
        <w:rPr>
          <w:noProof/>
          <w:lang w:eastAsia="en-GB"/>
        </w:rPr>
        <w:lastRenderedPageBreak/>
        <w:drawing>
          <wp:inline distT="0" distB="0" distL="0" distR="0" wp14:anchorId="75B607FD" wp14:editId="635D5AF6">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544FA" w:rsidRDefault="004544FA" w:rsidP="004544FA">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rsidR="004544FA" w:rsidRPr="002E67CE" w:rsidRDefault="004544FA" w:rsidP="004544FA">
      <w:pPr>
        <w:rPr>
          <w:lang w:val="cy-GB"/>
        </w:rPr>
      </w:pPr>
    </w:p>
    <w:p w:rsidR="004544FA" w:rsidRDefault="004544FA" w:rsidP="004544F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4544FA" w:rsidRPr="002F467C" w:rsidTr="00B50058">
        <w:trPr>
          <w:gridAfter w:val="1"/>
          <w:wAfter w:w="101" w:type="dxa"/>
          <w:trHeight w:val="614"/>
        </w:trPr>
        <w:tc>
          <w:tcPr>
            <w:tcW w:w="8755" w:type="dxa"/>
            <w:gridSpan w:val="6"/>
          </w:tcPr>
          <w:p w:rsidR="004544FA" w:rsidRPr="002F467C"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4544FA" w:rsidRPr="002F467C" w:rsidTr="00B50058">
        <w:trPr>
          <w:gridAfter w:val="1"/>
          <w:wAfter w:w="101" w:type="dxa"/>
          <w:trHeight w:val="718"/>
        </w:trPr>
        <w:tc>
          <w:tcPr>
            <w:tcW w:w="8755" w:type="dxa"/>
            <w:gridSpan w:val="6"/>
          </w:tcPr>
          <w:p w:rsidR="004544FA" w:rsidRPr="00F76C18" w:rsidRDefault="004544FA" w:rsidP="00B50058">
            <w:pPr>
              <w:pStyle w:val="NormalWeb"/>
              <w:spacing w:before="0" w:beforeAutospacing="0" w:after="0" w:afterAutospacing="0"/>
              <w:ind w:right="34"/>
              <w:rPr>
                <w:rFonts w:ascii="Calibri" w:hAnsi="Calibri" w:cs="Tahoma"/>
                <w:i/>
                <w:sz w:val="36"/>
                <w:szCs w:val="24"/>
              </w:rPr>
            </w:pPr>
            <w:r w:rsidRPr="002F467C">
              <w:rPr>
                <w:rFonts w:ascii="Calibri" w:hAnsi="Calibri" w:cs="Tahoma"/>
                <w:i/>
                <w:sz w:val="24"/>
                <w:szCs w:val="24"/>
              </w:rPr>
              <w:t>Student Name</w:t>
            </w:r>
            <w:r>
              <w:rPr>
                <w:rFonts w:ascii="Calibri" w:hAnsi="Calibri" w:cs="Tahoma"/>
                <w:i/>
                <w:sz w:val="24"/>
                <w:szCs w:val="24"/>
              </w:rPr>
              <w:t xml:space="preserve">  Neil David Thomas</w:t>
            </w:r>
          </w:p>
          <w:p w:rsidR="004544FA" w:rsidRPr="002F467C"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0401752@student.uwtsd.co.uk</w:t>
            </w:r>
          </w:p>
        </w:tc>
      </w:tr>
      <w:tr w:rsidR="004544FA" w:rsidRPr="002F467C" w:rsidTr="00B50058">
        <w:trPr>
          <w:gridAfter w:val="1"/>
          <w:wAfter w:w="101" w:type="dxa"/>
          <w:trHeight w:val="849"/>
        </w:trPr>
        <w:tc>
          <w:tcPr>
            <w:tcW w:w="4788" w:type="dxa"/>
          </w:tcPr>
          <w:p w:rsidR="004544FA" w:rsidRDefault="004544FA" w:rsidP="00B50058">
            <w:pPr>
              <w:pStyle w:val="NormalWeb"/>
              <w:spacing w:before="0" w:beforeAutospacing="0" w:after="0" w:afterAutospacing="0"/>
              <w:ind w:right="34"/>
              <w:rPr>
                <w:rFonts w:ascii="Calibri" w:hAnsi="Calibri" w:cs="Tahoma"/>
                <w:i/>
                <w:sz w:val="24"/>
                <w:szCs w:val="24"/>
              </w:rPr>
            </w:pPr>
          </w:p>
          <w:p w:rsidR="004544FA" w:rsidRPr="002F467C"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HPEN7021</w:t>
            </w:r>
          </w:p>
        </w:tc>
        <w:tc>
          <w:tcPr>
            <w:tcW w:w="2266" w:type="dxa"/>
            <w:gridSpan w:val="4"/>
          </w:tcPr>
          <w:p w:rsidR="004544FA"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rsidR="004544FA" w:rsidRPr="002F467C" w:rsidRDefault="004544FA" w:rsidP="00B5005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0401752</w:t>
            </w:r>
          </w:p>
        </w:tc>
        <w:tc>
          <w:tcPr>
            <w:tcW w:w="1701" w:type="dxa"/>
          </w:tcPr>
          <w:p w:rsidR="004544FA" w:rsidRPr="002F467C"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rsidR="004544FA" w:rsidRPr="002F467C" w:rsidRDefault="004544FA" w:rsidP="00B50058">
            <w:pPr>
              <w:pStyle w:val="NormalWeb"/>
              <w:spacing w:before="0" w:beforeAutospacing="0" w:after="0" w:afterAutospacing="0"/>
              <w:ind w:right="34"/>
              <w:rPr>
                <w:rFonts w:ascii="Calibri" w:hAnsi="Calibri" w:cs="Tahoma"/>
                <w:i/>
                <w:sz w:val="24"/>
                <w:szCs w:val="24"/>
              </w:rPr>
            </w:pPr>
            <w:r w:rsidRPr="003E056D">
              <w:rPr>
                <w:rFonts w:ascii="Calibri" w:hAnsi="Calibri" w:cs="Tahoma"/>
                <w:i/>
                <w:strike/>
                <w:sz w:val="24"/>
                <w:szCs w:val="24"/>
              </w:rPr>
              <w:t>Yes</w:t>
            </w:r>
            <w:r w:rsidRPr="002F467C">
              <w:rPr>
                <w:rFonts w:ascii="Calibri" w:hAnsi="Calibri" w:cs="Tahoma"/>
                <w:i/>
                <w:sz w:val="24"/>
                <w:szCs w:val="24"/>
              </w:rPr>
              <w:t>/No</w:t>
            </w:r>
          </w:p>
        </w:tc>
      </w:tr>
      <w:tr w:rsidR="004544FA" w:rsidRPr="002F467C" w:rsidTr="00B50058">
        <w:trPr>
          <w:gridAfter w:val="1"/>
          <w:wAfter w:w="101" w:type="dxa"/>
          <w:trHeight w:val="820"/>
        </w:trPr>
        <w:tc>
          <w:tcPr>
            <w:tcW w:w="8755" w:type="dxa"/>
            <w:gridSpan w:val="6"/>
          </w:tcPr>
          <w:p w:rsidR="004544FA" w:rsidRDefault="004544FA" w:rsidP="00B5005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rsidR="004544FA" w:rsidRPr="00F76C18" w:rsidRDefault="004544FA" w:rsidP="00B50058">
            <w:pPr>
              <w:pStyle w:val="NormalWeb"/>
              <w:spacing w:before="0" w:beforeAutospacing="0" w:after="0" w:afterAutospacing="0"/>
              <w:ind w:right="34"/>
              <w:rPr>
                <w:rFonts w:ascii="Calibri" w:hAnsi="Calibri" w:cs="Tahoma"/>
                <w:i/>
                <w:sz w:val="36"/>
                <w:szCs w:val="24"/>
              </w:rPr>
            </w:pPr>
            <w:r>
              <w:rPr>
                <w:rFonts w:ascii="Calibri" w:hAnsi="Calibri" w:cs="Tahoma"/>
                <w:i/>
                <w:sz w:val="36"/>
                <w:szCs w:val="24"/>
              </w:rPr>
              <w:t>Baubles, Bangles and Betrayals</w:t>
            </w:r>
          </w:p>
        </w:tc>
      </w:tr>
      <w:tr w:rsidR="004544FA" w:rsidRPr="002F467C" w:rsidTr="00B50058">
        <w:trPr>
          <w:gridAfter w:val="1"/>
          <w:wAfter w:w="101" w:type="dxa"/>
          <w:trHeight w:val="539"/>
        </w:trPr>
        <w:tc>
          <w:tcPr>
            <w:tcW w:w="5495" w:type="dxa"/>
            <w:gridSpan w:val="3"/>
            <w:tcBorders>
              <w:bottom w:val="single" w:sz="4" w:space="0" w:color="000000"/>
            </w:tcBorders>
          </w:tcPr>
          <w:p w:rsidR="004544FA" w:rsidRPr="002F467C" w:rsidRDefault="004544FA" w:rsidP="00B5005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Supervisor: Paul Wright</w:t>
            </w:r>
          </w:p>
        </w:tc>
        <w:tc>
          <w:tcPr>
            <w:tcW w:w="3260" w:type="dxa"/>
            <w:gridSpan w:val="3"/>
            <w:tcBorders>
              <w:bottom w:val="single" w:sz="4" w:space="0" w:color="000000"/>
            </w:tcBorders>
          </w:tcPr>
          <w:p w:rsidR="004544FA" w:rsidRDefault="004544FA" w:rsidP="00B50058">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 13,200</w:t>
            </w:r>
          </w:p>
          <w:p w:rsidR="004544FA" w:rsidRPr="002F467C" w:rsidRDefault="004544FA" w:rsidP="00B50058">
            <w:pPr>
              <w:pStyle w:val="NormalWeb"/>
              <w:spacing w:before="0" w:beforeAutospacing="0" w:after="0" w:afterAutospacing="0"/>
              <w:ind w:right="34"/>
              <w:rPr>
                <w:rFonts w:ascii="Calibri" w:hAnsi="Calibri" w:cs="Tahoma"/>
                <w:i/>
                <w:sz w:val="24"/>
                <w:szCs w:val="24"/>
              </w:rPr>
            </w:pPr>
          </w:p>
        </w:tc>
      </w:tr>
      <w:tr w:rsidR="004544FA" w:rsidRPr="002F467C" w:rsidTr="00B50058">
        <w:trPr>
          <w:gridAfter w:val="1"/>
          <w:wAfter w:w="101" w:type="dxa"/>
          <w:trHeight w:val="978"/>
        </w:trPr>
        <w:tc>
          <w:tcPr>
            <w:tcW w:w="8755" w:type="dxa"/>
            <w:gridSpan w:val="6"/>
            <w:shd w:val="clear" w:color="auto" w:fill="D9D9D9"/>
          </w:tcPr>
          <w:p w:rsidR="004544FA" w:rsidRPr="00BB1492" w:rsidRDefault="004544FA" w:rsidP="00B50058">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rsidR="004544FA" w:rsidRPr="00BB1492" w:rsidRDefault="004544FA" w:rsidP="00B50058">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Pr>
                <w:rFonts w:ascii="Calibri" w:hAnsi="Calibri" w:cs="Tahoma"/>
                <w:color w:val="auto"/>
                <w:sz w:val="24"/>
                <w:szCs w:val="24"/>
              </w:rPr>
              <w:t>Neil David Thomas</w:t>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rsidR="004544FA" w:rsidRPr="003E056D" w:rsidRDefault="004544FA" w:rsidP="00B50058">
            <w:pPr>
              <w:pStyle w:val="NormalWeb"/>
              <w:spacing w:before="0" w:beforeAutospacing="0" w:after="0" w:afterAutospacing="0"/>
              <w:ind w:right="34"/>
              <w:rPr>
                <w:rFonts w:ascii="MS Mincho" w:eastAsia="MS Mincho" w:hAnsi="MS Mincho" w:cs="MS Mincho"/>
                <w:b/>
                <w:color w:val="auto"/>
                <w:sz w:val="44"/>
                <w:szCs w:val="44"/>
                <w:lang w:eastAsia="ja-JP"/>
              </w:rPr>
            </w:pPr>
            <w:r w:rsidRPr="00BB1492">
              <w:rPr>
                <w:rFonts w:ascii="Calibri" w:hAnsi="Calibri" w:cs="Tahoma"/>
                <w:b/>
                <w:color w:val="auto"/>
                <w:sz w:val="24"/>
                <w:szCs w:val="24"/>
              </w:rPr>
              <w:t xml:space="preserve">Email submission:if you are submitting this form via email, please tick this box </w:t>
            </w:r>
            <w:r w:rsidRPr="003E056D">
              <w:rPr>
                <w:rFonts w:ascii="MS Gothic" w:eastAsia="MS Gothic" w:hAnsi="MS Gothic" w:cs="MS Gothic" w:hint="eastAsia"/>
                <w:b/>
                <w:color w:val="auto"/>
                <w:sz w:val="44"/>
                <w:szCs w:val="44"/>
              </w:rPr>
              <w:t>✔</w:t>
            </w:r>
          </w:p>
          <w:p w:rsidR="004544FA" w:rsidRPr="00BB1492" w:rsidRDefault="004544FA" w:rsidP="00B50058">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4544FA" w:rsidRPr="002F467C" w:rsidTr="00B50058">
        <w:trPr>
          <w:gridAfter w:val="1"/>
          <w:wAfter w:w="101" w:type="dxa"/>
          <w:trHeight w:val="3972"/>
        </w:trPr>
        <w:tc>
          <w:tcPr>
            <w:tcW w:w="8755" w:type="dxa"/>
            <w:gridSpan w:val="6"/>
          </w:tcPr>
          <w:p w:rsidR="004544FA" w:rsidRPr="002F467C" w:rsidRDefault="004544FA" w:rsidP="00B50058">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rsidR="004544FA" w:rsidRDefault="004544FA" w:rsidP="00B50058">
            <w:pPr>
              <w:pStyle w:val="NormalWeb"/>
              <w:rPr>
                <w:rFonts w:ascii="Calibri" w:hAnsi="Calibri" w:cs="Tahoma"/>
                <w:i/>
                <w:sz w:val="24"/>
                <w:szCs w:val="24"/>
              </w:rPr>
            </w:pPr>
            <w:r w:rsidRPr="002F467C">
              <w:rPr>
                <w:rFonts w:ascii="Calibri" w:hAnsi="Calibri" w:cs="Tahoma"/>
                <w:i/>
                <w:sz w:val="24"/>
                <w:szCs w:val="24"/>
              </w:rPr>
              <w:t>Comments:</w:t>
            </w:r>
          </w:p>
          <w:p w:rsidR="004544FA" w:rsidRDefault="004544FA" w:rsidP="00B50058">
            <w:pPr>
              <w:pStyle w:val="NormalWeb"/>
              <w:rPr>
                <w:rFonts w:ascii="Calibri" w:hAnsi="Calibri" w:cs="Tahoma"/>
                <w:i/>
                <w:sz w:val="24"/>
                <w:szCs w:val="24"/>
              </w:rPr>
            </w:pPr>
          </w:p>
          <w:p w:rsidR="004544FA" w:rsidRDefault="004544FA" w:rsidP="00B50058">
            <w:pPr>
              <w:pStyle w:val="NormalWeb"/>
              <w:rPr>
                <w:rFonts w:ascii="Calibri" w:hAnsi="Calibri" w:cs="Tahoma"/>
                <w:i/>
                <w:sz w:val="24"/>
                <w:szCs w:val="24"/>
              </w:rPr>
            </w:pPr>
          </w:p>
          <w:p w:rsidR="004544FA" w:rsidRDefault="004544FA" w:rsidP="00B50058">
            <w:pPr>
              <w:pStyle w:val="NormalWeb"/>
              <w:rPr>
                <w:rFonts w:ascii="Calibri" w:hAnsi="Calibri" w:cs="Tahoma"/>
                <w:i/>
                <w:sz w:val="24"/>
                <w:szCs w:val="24"/>
              </w:rPr>
            </w:pPr>
          </w:p>
          <w:p w:rsidR="004544FA" w:rsidRDefault="004544FA" w:rsidP="00B50058">
            <w:pPr>
              <w:pStyle w:val="NormalWeb"/>
              <w:rPr>
                <w:rFonts w:ascii="Calibri" w:hAnsi="Calibri" w:cs="Tahoma"/>
                <w:i/>
                <w:sz w:val="24"/>
                <w:szCs w:val="24"/>
              </w:rPr>
            </w:pPr>
          </w:p>
          <w:p w:rsidR="004544FA" w:rsidRDefault="004544FA" w:rsidP="00B50058">
            <w:pPr>
              <w:pStyle w:val="NormalWeb"/>
              <w:rPr>
                <w:rFonts w:ascii="Calibri" w:hAnsi="Calibri" w:cs="Tahoma"/>
                <w:i/>
                <w:sz w:val="24"/>
                <w:szCs w:val="24"/>
              </w:rPr>
            </w:pPr>
          </w:p>
          <w:p w:rsidR="004544FA" w:rsidRDefault="004544FA" w:rsidP="00B50058">
            <w:pPr>
              <w:pStyle w:val="NormalWeb"/>
              <w:rPr>
                <w:rFonts w:ascii="Calibri" w:hAnsi="Calibri" w:cs="Tahoma"/>
                <w:i/>
                <w:sz w:val="24"/>
                <w:szCs w:val="24"/>
              </w:rPr>
            </w:pPr>
          </w:p>
          <w:p w:rsidR="004544FA" w:rsidRPr="002F467C" w:rsidRDefault="004544FA" w:rsidP="00B50058">
            <w:pPr>
              <w:pStyle w:val="NormalWeb"/>
              <w:rPr>
                <w:rFonts w:ascii="Calibri" w:hAnsi="Calibri" w:cs="Tahoma"/>
                <w:i/>
                <w:sz w:val="24"/>
                <w:szCs w:val="24"/>
              </w:rPr>
            </w:pPr>
          </w:p>
        </w:tc>
      </w:tr>
      <w:tr w:rsidR="004544FA" w:rsidRPr="002F467C" w:rsidTr="00B50058">
        <w:trPr>
          <w:gridAfter w:val="1"/>
          <w:wAfter w:w="101" w:type="dxa"/>
          <w:trHeight w:val="492"/>
        </w:trPr>
        <w:tc>
          <w:tcPr>
            <w:tcW w:w="6768" w:type="dxa"/>
            <w:gridSpan w:val="4"/>
          </w:tcPr>
          <w:p w:rsidR="004544FA" w:rsidRPr="00B12C4F" w:rsidRDefault="004544FA" w:rsidP="00B50058">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p>
          <w:p w:rsidR="004544FA" w:rsidRPr="002F467C" w:rsidRDefault="004544FA" w:rsidP="00B50058">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rsidR="004544FA" w:rsidRPr="002F467C" w:rsidRDefault="004544FA" w:rsidP="00B50058">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4544FA" w:rsidRPr="002F467C" w:rsidTr="00B50058">
        <w:tc>
          <w:tcPr>
            <w:tcW w:w="8856" w:type="dxa"/>
            <w:gridSpan w:val="7"/>
          </w:tcPr>
          <w:p w:rsidR="004544FA" w:rsidRPr="002F467C" w:rsidRDefault="004544FA" w:rsidP="00B50058">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tc>
      </w:tr>
      <w:tr w:rsidR="004544FA" w:rsidRPr="002F467C" w:rsidTr="00B50058">
        <w:trPr>
          <w:trHeight w:val="720"/>
        </w:trPr>
        <w:tc>
          <w:tcPr>
            <w:tcW w:w="5211" w:type="dxa"/>
            <w:gridSpan w:val="2"/>
          </w:tcPr>
          <w:p w:rsidR="004544FA"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rsidR="004544FA" w:rsidRPr="002F467C"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rsidR="004544FA" w:rsidRPr="002F467C" w:rsidRDefault="004544FA" w:rsidP="00B5005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4544FA" w:rsidRPr="002F467C" w:rsidTr="00B50058">
        <w:trPr>
          <w:trHeight w:val="720"/>
        </w:trPr>
        <w:tc>
          <w:tcPr>
            <w:tcW w:w="5211" w:type="dxa"/>
            <w:gridSpan w:val="2"/>
          </w:tcPr>
          <w:p w:rsidR="004544FA"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rsidR="004544FA" w:rsidRDefault="004544FA" w:rsidP="00B50058">
            <w:pPr>
              <w:pStyle w:val="NormalWeb"/>
              <w:spacing w:before="0" w:beforeAutospacing="0" w:after="0" w:afterAutospacing="0"/>
              <w:ind w:right="-334"/>
              <w:rPr>
                <w:rFonts w:ascii="Calibri" w:hAnsi="Calibri" w:cs="Tahoma"/>
                <w:bCs/>
                <w:sz w:val="24"/>
                <w:szCs w:val="24"/>
              </w:rPr>
            </w:pPr>
          </w:p>
        </w:tc>
        <w:tc>
          <w:tcPr>
            <w:tcW w:w="3645" w:type="dxa"/>
            <w:gridSpan w:val="5"/>
          </w:tcPr>
          <w:p w:rsidR="004544FA" w:rsidRPr="002F467C"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4544FA" w:rsidRPr="002F467C" w:rsidTr="00B50058">
        <w:trPr>
          <w:trHeight w:val="720"/>
        </w:trPr>
        <w:tc>
          <w:tcPr>
            <w:tcW w:w="8856" w:type="dxa"/>
            <w:gridSpan w:val="7"/>
          </w:tcPr>
          <w:p w:rsidR="004544FA" w:rsidRPr="00BB1492" w:rsidRDefault="004544FA" w:rsidP="00B50058">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rsidR="004544FA" w:rsidRPr="00C87244" w:rsidRDefault="004544FA" w:rsidP="00B50058">
            <w:pPr>
              <w:pStyle w:val="NormalWeb"/>
              <w:spacing w:before="0" w:beforeAutospacing="0" w:after="0" w:afterAutospacing="0"/>
              <w:ind w:left="142" w:right="34"/>
              <w:rPr>
                <w:rFonts w:ascii="Calibri" w:hAnsi="Calibri" w:cs="Tahoma"/>
                <w:b/>
                <w:i/>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tc>
      </w:tr>
      <w:tr w:rsidR="004544FA" w:rsidRPr="002F467C" w:rsidTr="00B50058">
        <w:trPr>
          <w:trHeight w:val="720"/>
        </w:trPr>
        <w:tc>
          <w:tcPr>
            <w:tcW w:w="8856" w:type="dxa"/>
            <w:gridSpan w:val="7"/>
          </w:tcPr>
          <w:p w:rsidR="004544FA" w:rsidRPr="00C87244" w:rsidRDefault="004544FA" w:rsidP="00B50058">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rsidR="004544FA" w:rsidRPr="002F467C" w:rsidRDefault="004544FA" w:rsidP="00B50058">
            <w:pPr>
              <w:pStyle w:val="NormalWeb"/>
              <w:spacing w:before="0" w:beforeAutospacing="0" w:after="0" w:afterAutospacing="0"/>
              <w:ind w:left="142" w:right="34"/>
              <w:rPr>
                <w:rFonts w:ascii="Calibri" w:hAnsi="Calibri" w:cs="Tahoma"/>
                <w:b/>
                <w:i/>
                <w:sz w:val="24"/>
                <w:szCs w:val="24"/>
              </w:rPr>
            </w:pPr>
          </w:p>
        </w:tc>
      </w:tr>
    </w:tbl>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4544FA" w:rsidRPr="002F467C" w:rsidTr="00B50058">
        <w:tc>
          <w:tcPr>
            <w:tcW w:w="8856" w:type="dxa"/>
          </w:tcPr>
          <w:p w:rsidR="004544FA" w:rsidRPr="002F467C" w:rsidRDefault="004544FA" w:rsidP="00B50058">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rsidR="004544FA" w:rsidRDefault="004544FA" w:rsidP="00B50058">
            <w:pPr>
              <w:pStyle w:val="NormalWeb"/>
              <w:spacing w:before="0" w:beforeAutospacing="0" w:after="0" w:afterAutospacing="0"/>
              <w:ind w:right="-334"/>
              <w:rPr>
                <w:rFonts w:ascii="Calibri" w:hAnsi="Calibri" w:cs="Tahoma"/>
                <w:bCs/>
                <w:sz w:val="24"/>
                <w:szCs w:val="24"/>
              </w:rPr>
            </w:pPr>
          </w:p>
          <w:p w:rsidR="004544FA" w:rsidRPr="002F467C" w:rsidRDefault="004544FA" w:rsidP="00B50058">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rsidR="004544FA" w:rsidRPr="002F467C" w:rsidRDefault="004544FA" w:rsidP="00B50058">
            <w:pPr>
              <w:pStyle w:val="NormalWeb"/>
              <w:spacing w:before="0" w:beforeAutospacing="0" w:after="0" w:afterAutospacing="0"/>
              <w:ind w:right="-334"/>
              <w:rPr>
                <w:rFonts w:ascii="Calibri" w:hAnsi="Calibri" w:cs="Tahoma"/>
                <w:bCs/>
                <w:sz w:val="24"/>
                <w:szCs w:val="24"/>
              </w:rPr>
            </w:pPr>
          </w:p>
        </w:tc>
      </w:tr>
      <w:tr w:rsidR="004544FA" w:rsidRPr="002F467C" w:rsidTr="00B50058">
        <w:trPr>
          <w:trHeight w:val="720"/>
        </w:trPr>
        <w:tc>
          <w:tcPr>
            <w:tcW w:w="8856" w:type="dxa"/>
          </w:tcPr>
          <w:p w:rsidR="004544FA" w:rsidRPr="002F467C" w:rsidRDefault="004544FA" w:rsidP="00B50058">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4544FA" w:rsidRPr="002F467C" w:rsidTr="00B50058">
        <w:trPr>
          <w:trHeight w:val="720"/>
        </w:trPr>
        <w:tc>
          <w:tcPr>
            <w:tcW w:w="8856" w:type="dxa"/>
          </w:tcPr>
          <w:p w:rsidR="004544FA" w:rsidRDefault="004544FA" w:rsidP="00B50058">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rsidR="004544FA" w:rsidRPr="00D67BF8" w:rsidRDefault="004544FA" w:rsidP="004544FA">
      <w:pPr>
        <w:pStyle w:val="NormalWeb"/>
        <w:spacing w:before="0" w:beforeAutospacing="0" w:after="0" w:afterAutospacing="0"/>
        <w:ind w:right="-334"/>
        <w:rPr>
          <w:rFonts w:ascii="Trebuchet MS" w:hAnsi="Trebuchet MS" w:cs="Tahoma"/>
          <w:bCs/>
          <w:sz w:val="24"/>
          <w:szCs w:val="24"/>
        </w:rPr>
      </w:pPr>
    </w:p>
    <w:p w:rsidR="004544FA" w:rsidRDefault="004544FA" w:rsidP="004544FA"/>
    <w:p w:rsidR="004544FA" w:rsidRDefault="004544FA" w:rsidP="004544FA"/>
    <w:p w:rsidR="004544FA" w:rsidRDefault="004544FA" w:rsidP="004544FA"/>
    <w:p w:rsidR="004544FA" w:rsidRDefault="004544FA" w:rsidP="004544FA"/>
    <w:p w:rsidR="004544FA" w:rsidRPr="00951BBF" w:rsidRDefault="004544FA" w:rsidP="004544FA">
      <w:pPr>
        <w:spacing w:after="120"/>
        <w:ind w:left="720"/>
        <w:rPr>
          <w:rFonts w:ascii="Arial" w:hAnsi="Arial" w:cs="Arial"/>
        </w:rPr>
      </w:pPr>
      <w:r>
        <w:rPr>
          <w:rFonts w:ascii="Arial" w:hAnsi="Arial" w:cs="Arial"/>
          <w:noProof/>
        </w:rPr>
        <w:lastRenderedPageBreak/>
        <w:drawing>
          <wp:inline distT="0" distB="0" distL="0" distR="0" wp14:anchorId="74624F72" wp14:editId="7A8ECD55">
            <wp:extent cx="1863090" cy="758825"/>
            <wp:effectExtent l="0" t="0" r="0" b="31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3090" cy="758825"/>
                    </a:xfrm>
                    <a:prstGeom prst="rect">
                      <a:avLst/>
                    </a:prstGeom>
                    <a:noFill/>
                    <a:ln>
                      <a:noFill/>
                    </a:ln>
                  </pic:spPr>
                </pic:pic>
              </a:graphicData>
            </a:graphic>
          </wp:inline>
        </w:drawing>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jc w:val="center"/>
        <w:rPr>
          <w:rFonts w:ascii="Arial" w:hAnsi="Arial" w:cs="Arial"/>
        </w:rPr>
      </w:pPr>
      <w:r w:rsidRPr="00951BBF">
        <w:rPr>
          <w:rFonts w:ascii="Arial" w:hAnsi="Arial" w:cs="Arial"/>
          <w:b/>
        </w:rPr>
        <w:t>Declaration Form</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…NEIL DAVID THOMAS</w:t>
      </w:r>
      <w:r w:rsidRPr="00951BBF">
        <w:rPr>
          <w:rFonts w:ascii="Arial" w:hAnsi="Arial" w:cs="Arial"/>
        </w:rPr>
        <w:t>…………………………………………</w:t>
      </w:r>
      <w:r>
        <w:rPr>
          <w:rFonts w:ascii="Arial" w:hAnsi="Arial" w:cs="Arial"/>
        </w:rPr>
        <w:t>….</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30</w:t>
      </w:r>
      <w:r w:rsidRPr="003F1D64">
        <w:rPr>
          <w:rFonts w:ascii="Arial" w:hAnsi="Arial" w:cs="Arial"/>
          <w:vertAlign w:val="superscript"/>
        </w:rPr>
        <w:t>TH</w:t>
      </w:r>
      <w:r>
        <w:rPr>
          <w:rFonts w:ascii="Arial" w:hAnsi="Arial" w:cs="Arial"/>
        </w:rPr>
        <w:t xml:space="preserve">  January, 2022</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Pr>
          <w:rFonts w:ascii="Arial" w:hAnsi="Arial" w:cs="Arial"/>
        </w:rPr>
        <w:t>M.A. Creative Writing</w:t>
      </w:r>
      <w:r w:rsidRPr="00951BBF">
        <w:rPr>
          <w:rFonts w:ascii="Arial" w:hAnsi="Arial" w:cs="Arial"/>
        </w:rPr>
        <w:t>……</w:t>
      </w:r>
      <w:r>
        <w:rPr>
          <w:rFonts w:ascii="Arial" w:hAnsi="Arial" w:cs="Arial"/>
        </w:rPr>
        <w:t>…</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NEIL DAVID THOMAS</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30</w:t>
      </w:r>
      <w:r w:rsidRPr="003F1D64">
        <w:rPr>
          <w:rFonts w:ascii="Arial" w:hAnsi="Arial" w:cs="Arial"/>
          <w:vertAlign w:val="superscript"/>
        </w:rPr>
        <w:t>TH</w:t>
      </w:r>
      <w:r>
        <w:rPr>
          <w:rFonts w:ascii="Arial" w:hAnsi="Arial" w:cs="Arial"/>
        </w:rPr>
        <w:t xml:space="preserve">  January, 2022</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A bibliography is appended.</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NEIL DAVID THOMAS………</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 xml:space="preserve"> </w:t>
      </w:r>
      <w:r w:rsidRPr="00951BBF">
        <w:rPr>
          <w:rFonts w:ascii="Arial" w:hAnsi="Arial" w:cs="Arial"/>
        </w:rPr>
        <w:t>……</w:t>
      </w:r>
      <w:r>
        <w:rPr>
          <w:rFonts w:ascii="Arial" w:hAnsi="Arial" w:cs="Arial"/>
        </w:rPr>
        <w:t>30</w:t>
      </w:r>
      <w:r w:rsidRPr="003F1D64">
        <w:rPr>
          <w:rFonts w:ascii="Arial" w:hAnsi="Arial" w:cs="Arial"/>
          <w:vertAlign w:val="superscript"/>
        </w:rPr>
        <w:t>TH</w:t>
      </w:r>
      <w:r>
        <w:rPr>
          <w:rFonts w:ascii="Arial" w:hAnsi="Arial" w:cs="Arial"/>
        </w:rPr>
        <w:t xml:space="preserve">  January, 2022</w:t>
      </w:r>
      <w:r w:rsidRPr="00951BBF">
        <w:rPr>
          <w:rFonts w:ascii="Arial" w:hAnsi="Arial" w:cs="Arial"/>
        </w:rPr>
        <w:t>…………………...</w:t>
      </w:r>
      <w:r>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  </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NEIL DAVID THOMAS</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30</w:t>
      </w:r>
      <w:r w:rsidRPr="003F1D64">
        <w:rPr>
          <w:rFonts w:ascii="Arial" w:hAnsi="Arial" w:cs="Arial"/>
          <w:vertAlign w:val="superscript"/>
        </w:rPr>
        <w:t>TH</w:t>
      </w:r>
      <w:r>
        <w:rPr>
          <w:rFonts w:ascii="Arial" w:hAnsi="Arial" w:cs="Arial"/>
        </w:rPr>
        <w:t xml:space="preserve">  January, 2022</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rsidR="004544FA" w:rsidRPr="00951BBF" w:rsidRDefault="004544FA" w:rsidP="003B42A2">
      <w:pPr>
        <w:pBdr>
          <w:top w:val="single" w:sz="4" w:space="1" w:color="auto"/>
          <w:left w:val="single" w:sz="4" w:space="4" w:color="auto"/>
          <w:bottom w:val="single" w:sz="4" w:space="0" w:color="auto"/>
          <w:right w:val="single" w:sz="4" w:space="4" w:color="auto"/>
        </w:pBdr>
        <w:spacing w:after="120" w:line="360" w:lineRule="auto"/>
        <w:rPr>
          <w:rFonts w:ascii="Arial" w:hAnsi="Arial" w:cs="Arial"/>
        </w:rPr>
      </w:pPr>
      <w:r>
        <w:rPr>
          <w:rFonts w:ascii="Arial" w:hAnsi="Arial" w:cs="Arial"/>
        </w:rPr>
        <w:t>Name</w:t>
      </w:r>
      <w:r w:rsidRPr="00951BBF">
        <w:rPr>
          <w:rFonts w:ascii="Arial" w:hAnsi="Arial" w:cs="Arial"/>
        </w:rPr>
        <w:t>:  …………………………………………………………………………...</w:t>
      </w:r>
    </w:p>
    <w:p w:rsidR="004544FA" w:rsidRDefault="004544FA" w:rsidP="004544FA">
      <w:pPr>
        <w:rPr>
          <w:rFonts w:ascii="Arial" w:hAnsi="Arial" w:cs="Arial"/>
        </w:rPr>
      </w:pPr>
      <w:r w:rsidRPr="00951BBF">
        <w:rPr>
          <w:rFonts w:ascii="Arial" w:hAnsi="Arial" w:cs="Arial"/>
        </w:rPr>
        <w:t>Date:  ………………………………………</w:t>
      </w:r>
      <w:r w:rsidRPr="00E67491">
        <w:rPr>
          <w:rFonts w:ascii="Arial" w:hAnsi="Arial" w:cs="Arial"/>
        </w:rPr>
        <w:t>………………………………</w:t>
      </w:r>
    </w:p>
    <w:p w:rsidR="004544FA" w:rsidRDefault="004544FA" w:rsidP="004544FA">
      <w:pPr>
        <w:jc w:val="center"/>
      </w:pPr>
    </w:p>
    <w:p w:rsidR="004544FA" w:rsidRDefault="004544FA" w:rsidP="004544FA">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Pr="00B50058" w:rsidRDefault="00B50058" w:rsidP="00B50058">
      <w:pPr>
        <w:jc w:val="center"/>
        <w:rPr>
          <w:sz w:val="28"/>
          <w:szCs w:val="28"/>
        </w:rPr>
      </w:pPr>
    </w:p>
    <w:p w:rsidR="00B50058" w:rsidRDefault="00B50058" w:rsidP="00B50058">
      <w:pPr>
        <w:jc w:val="center"/>
        <w:rPr>
          <w:sz w:val="28"/>
          <w:szCs w:val="28"/>
        </w:rPr>
      </w:pPr>
    </w:p>
    <w:p w:rsidR="00B50058" w:rsidRDefault="00B50058" w:rsidP="00B50058">
      <w:pPr>
        <w:jc w:val="center"/>
        <w:rPr>
          <w:sz w:val="28"/>
          <w:szCs w:val="28"/>
        </w:rPr>
      </w:pPr>
    </w:p>
    <w:p w:rsidR="00B50058" w:rsidRDefault="00B50058" w:rsidP="00B50058">
      <w:pPr>
        <w:jc w:val="center"/>
        <w:rPr>
          <w:sz w:val="28"/>
          <w:szCs w:val="28"/>
        </w:rPr>
      </w:pPr>
    </w:p>
    <w:p w:rsidR="00B50058" w:rsidRDefault="00B50058" w:rsidP="00B50058">
      <w:pPr>
        <w:jc w:val="center"/>
        <w:rPr>
          <w:sz w:val="28"/>
          <w:szCs w:val="28"/>
        </w:rPr>
      </w:pPr>
    </w:p>
    <w:p w:rsidR="00B50058" w:rsidRDefault="00B50058" w:rsidP="00B50058">
      <w:pPr>
        <w:jc w:val="center"/>
        <w:rPr>
          <w:sz w:val="28"/>
          <w:szCs w:val="28"/>
        </w:rPr>
      </w:pPr>
    </w:p>
    <w:p w:rsidR="00B50058" w:rsidRDefault="00B50058" w:rsidP="00B50058">
      <w:pPr>
        <w:jc w:val="center"/>
        <w:rPr>
          <w:sz w:val="28"/>
          <w:szCs w:val="28"/>
        </w:rPr>
      </w:pPr>
    </w:p>
    <w:p w:rsidR="00B50058" w:rsidRPr="00B50058" w:rsidRDefault="00B50058" w:rsidP="00B50058">
      <w:pPr>
        <w:jc w:val="center"/>
        <w:rPr>
          <w:b/>
          <w:sz w:val="28"/>
          <w:szCs w:val="28"/>
        </w:rPr>
      </w:pP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r w:rsidRPr="00B50058">
        <w:rPr>
          <w:b/>
          <w:sz w:val="28"/>
          <w:szCs w:val="28"/>
        </w:rPr>
        <w:t>BAUBLES, BANGLES and BETRAYALS</w:t>
      </w: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r w:rsidRPr="00B50058">
        <w:rPr>
          <w:b/>
          <w:sz w:val="28"/>
          <w:szCs w:val="28"/>
        </w:rPr>
        <w:t>by Neil David THOMAS</w:t>
      </w: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r w:rsidRPr="00B50058">
        <w:rPr>
          <w:b/>
          <w:sz w:val="28"/>
          <w:szCs w:val="28"/>
        </w:rPr>
        <w:t>Student Number : 0401752</w:t>
      </w: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sz w:val="28"/>
          <w:szCs w:val="28"/>
        </w:rPr>
      </w:pPr>
      <w:r w:rsidRPr="00B50058">
        <w:rPr>
          <w:b/>
          <w:sz w:val="28"/>
          <w:szCs w:val="28"/>
        </w:rPr>
        <w:t>2022</w:t>
      </w:r>
    </w:p>
    <w:p w:rsidR="00B50058" w:rsidRPr="00B50058" w:rsidRDefault="00B50058" w:rsidP="00B50058">
      <w:pPr>
        <w:pBdr>
          <w:top w:val="single" w:sz="4" w:space="20" w:color="auto"/>
          <w:left w:val="single" w:sz="4" w:space="4" w:color="auto"/>
          <w:bottom w:val="single" w:sz="4" w:space="1" w:color="auto"/>
          <w:right w:val="single" w:sz="4" w:space="4" w:color="auto"/>
        </w:pBdr>
        <w:jc w:val="center"/>
        <w:rPr>
          <w:b/>
        </w:rPr>
      </w:pPr>
    </w:p>
    <w:p w:rsidR="00B50058" w:rsidRPr="00B50058" w:rsidRDefault="00B50058" w:rsidP="00B50058">
      <w:pPr>
        <w:jc w:val="center"/>
        <w:rPr>
          <w:b/>
        </w:rPr>
      </w:pPr>
    </w:p>
    <w:p w:rsidR="00B50058" w:rsidRDefault="00B50058" w:rsidP="00B50058">
      <w:pPr>
        <w:jc w:val="center"/>
      </w:pPr>
    </w:p>
    <w:p w:rsidR="00B50058" w:rsidRDefault="00B50058" w:rsidP="00B50058">
      <w:pPr>
        <w:jc w:val="center"/>
      </w:pPr>
    </w:p>
    <w:p w:rsidR="00B50058" w:rsidRDefault="00B50058" w:rsidP="00B50058">
      <w:pPr>
        <w:jc w:val="cente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r w:rsidRPr="00C56A4F">
        <w:rPr>
          <w:sz w:val="36"/>
        </w:rPr>
        <w:t>CONTENTS</w:t>
      </w:r>
    </w:p>
    <w:p w:rsidR="00B50058" w:rsidRDefault="00B50058" w:rsidP="00B50058">
      <w:pPr>
        <w:jc w:val="center"/>
        <w:rPr>
          <w:sz w:val="36"/>
        </w:rPr>
      </w:pPr>
    </w:p>
    <w:p w:rsidR="00B50058" w:rsidRDefault="00B50058" w:rsidP="00B50058">
      <w:pPr>
        <w:jc w:val="center"/>
        <w:rPr>
          <w:sz w:val="36"/>
        </w:rPr>
      </w:pPr>
    </w:p>
    <w:p w:rsidR="00B50058" w:rsidRDefault="00B50058" w:rsidP="00B50058">
      <w:pPr>
        <w:jc w:val="center"/>
        <w:rPr>
          <w:sz w:val="36"/>
        </w:rPr>
      </w:pPr>
      <w:r>
        <w:rPr>
          <w:sz w:val="36"/>
        </w:rPr>
        <w:t>Baubles, Bangles and Betrayals</w:t>
      </w:r>
    </w:p>
    <w:p w:rsidR="00072A56" w:rsidRDefault="00072A56" w:rsidP="00B50058">
      <w:pPr>
        <w:jc w:val="center"/>
        <w:rPr>
          <w:sz w:val="36"/>
        </w:rPr>
      </w:pPr>
    </w:p>
    <w:p w:rsidR="00072A56" w:rsidRDefault="00072A56" w:rsidP="00072A56">
      <w:pPr>
        <w:rPr>
          <w:sz w:val="36"/>
        </w:rPr>
      </w:pPr>
      <w:r>
        <w:rPr>
          <w:sz w:val="36"/>
        </w:rPr>
        <w:t>Abstract…………………………………………………...9</w:t>
      </w:r>
    </w:p>
    <w:p w:rsidR="00B50058" w:rsidRDefault="00B50058" w:rsidP="00B50058">
      <w:pPr>
        <w:rPr>
          <w:sz w:val="36"/>
        </w:rPr>
      </w:pPr>
      <w:r>
        <w:rPr>
          <w:sz w:val="36"/>
        </w:rPr>
        <w:tab/>
      </w:r>
      <w:r>
        <w:rPr>
          <w:sz w:val="36"/>
        </w:rPr>
        <w:tab/>
      </w:r>
      <w:r>
        <w:rPr>
          <w:sz w:val="36"/>
        </w:rPr>
        <w:tab/>
      </w:r>
      <w:r>
        <w:rPr>
          <w:sz w:val="36"/>
        </w:rPr>
        <w:tab/>
      </w:r>
      <w:r>
        <w:rPr>
          <w:sz w:val="36"/>
        </w:rPr>
        <w:tab/>
        <w:t>Part One</w:t>
      </w:r>
    </w:p>
    <w:p w:rsidR="00B50058" w:rsidRDefault="00B50058" w:rsidP="00B50058">
      <w:pPr>
        <w:rPr>
          <w:sz w:val="36"/>
        </w:rPr>
      </w:pPr>
      <w:r>
        <w:rPr>
          <w:sz w:val="36"/>
        </w:rPr>
        <w:tab/>
        <w:t>1 – Threat of Death…………………………………</w:t>
      </w:r>
      <w:r w:rsidR="00745955">
        <w:rPr>
          <w:sz w:val="36"/>
        </w:rPr>
        <w:t xml:space="preserve"> </w:t>
      </w:r>
      <w:r w:rsidR="00EE6C28">
        <w:rPr>
          <w:sz w:val="36"/>
        </w:rPr>
        <w:t>10</w:t>
      </w:r>
    </w:p>
    <w:p w:rsidR="00B50058" w:rsidRDefault="00745955" w:rsidP="00B50058">
      <w:pPr>
        <w:rPr>
          <w:sz w:val="36"/>
        </w:rPr>
      </w:pPr>
      <w:r>
        <w:rPr>
          <w:sz w:val="36"/>
        </w:rPr>
        <w:tab/>
        <w:t>2 – We Meet Again…………………………………1</w:t>
      </w:r>
      <w:r w:rsidR="00EE6C28">
        <w:rPr>
          <w:sz w:val="36"/>
        </w:rPr>
        <w:t>2</w:t>
      </w:r>
    </w:p>
    <w:p w:rsidR="00B50058" w:rsidRDefault="00B50058" w:rsidP="00B50058">
      <w:pPr>
        <w:rPr>
          <w:sz w:val="36"/>
        </w:rPr>
      </w:pPr>
      <w:r>
        <w:rPr>
          <w:sz w:val="36"/>
        </w:rPr>
        <w:tab/>
        <w:t>3 – Despicable Deeds……………………………….</w:t>
      </w:r>
      <w:r w:rsidR="00745955">
        <w:rPr>
          <w:sz w:val="36"/>
        </w:rPr>
        <w:t>1</w:t>
      </w:r>
      <w:r w:rsidR="00EE6C28">
        <w:rPr>
          <w:sz w:val="36"/>
        </w:rPr>
        <w:t>8</w:t>
      </w:r>
    </w:p>
    <w:p w:rsidR="00B50058" w:rsidRDefault="00B50058" w:rsidP="00B50058">
      <w:pPr>
        <w:rPr>
          <w:sz w:val="36"/>
        </w:rPr>
      </w:pPr>
      <w:r>
        <w:rPr>
          <w:sz w:val="36"/>
        </w:rPr>
        <w:tab/>
        <w:t>4 – Losing Greg…………………………………….</w:t>
      </w:r>
      <w:r w:rsidR="00745955">
        <w:rPr>
          <w:sz w:val="36"/>
        </w:rPr>
        <w:t xml:space="preserve"> </w:t>
      </w:r>
      <w:r w:rsidR="00EE6C28">
        <w:rPr>
          <w:sz w:val="36"/>
        </w:rPr>
        <w:t>30</w:t>
      </w:r>
    </w:p>
    <w:p w:rsidR="00B50058" w:rsidRDefault="00B50058" w:rsidP="00B50058">
      <w:pPr>
        <w:rPr>
          <w:sz w:val="36"/>
        </w:rPr>
      </w:pPr>
      <w:r>
        <w:rPr>
          <w:sz w:val="36"/>
        </w:rPr>
        <w:tab/>
        <w:t>5 – Finding Uncle Jack……………………………</w:t>
      </w:r>
      <w:r w:rsidR="00745955">
        <w:rPr>
          <w:sz w:val="36"/>
        </w:rPr>
        <w:t>. .3</w:t>
      </w:r>
      <w:r w:rsidR="00EE6C28">
        <w:rPr>
          <w:sz w:val="36"/>
        </w:rPr>
        <w:t>5</w:t>
      </w:r>
    </w:p>
    <w:p w:rsidR="00B50058" w:rsidRDefault="00B50058" w:rsidP="00B50058">
      <w:pPr>
        <w:rPr>
          <w:sz w:val="36"/>
        </w:rPr>
      </w:pPr>
      <w:r>
        <w:rPr>
          <w:sz w:val="36"/>
        </w:rPr>
        <w:tab/>
        <w:t>6 – Uncle Jack’s Farm……………………………</w:t>
      </w:r>
      <w:r w:rsidR="00745955">
        <w:rPr>
          <w:sz w:val="36"/>
        </w:rPr>
        <w:t>... 3</w:t>
      </w:r>
      <w:r w:rsidR="00EE6C28">
        <w:rPr>
          <w:sz w:val="36"/>
        </w:rPr>
        <w:t>8</w:t>
      </w:r>
    </w:p>
    <w:p w:rsidR="00B50058" w:rsidRDefault="00B50058" w:rsidP="00B50058">
      <w:pPr>
        <w:rPr>
          <w:sz w:val="36"/>
        </w:rPr>
      </w:pPr>
      <w:r>
        <w:rPr>
          <w:sz w:val="36"/>
        </w:rPr>
        <w:tab/>
        <w:t>7 – Journey Home………………………………….</w:t>
      </w:r>
      <w:r w:rsidR="00745955">
        <w:rPr>
          <w:sz w:val="36"/>
        </w:rPr>
        <w:t>.4</w:t>
      </w:r>
      <w:r w:rsidR="00EE6C28">
        <w:rPr>
          <w:sz w:val="36"/>
        </w:rPr>
        <w:t>6</w:t>
      </w:r>
    </w:p>
    <w:p w:rsidR="00B50058" w:rsidRDefault="00B50058" w:rsidP="00B50058">
      <w:pPr>
        <w:rPr>
          <w:sz w:val="36"/>
        </w:rPr>
      </w:pPr>
      <w:r>
        <w:rPr>
          <w:sz w:val="36"/>
        </w:rPr>
        <w:tab/>
        <w:t>8 – Waking…………………………………………</w:t>
      </w:r>
      <w:r w:rsidR="00745955">
        <w:rPr>
          <w:sz w:val="36"/>
        </w:rPr>
        <w:t xml:space="preserve"> </w:t>
      </w:r>
      <w:r w:rsidR="00EE6C28">
        <w:rPr>
          <w:sz w:val="36"/>
        </w:rPr>
        <w:t>52</w:t>
      </w:r>
    </w:p>
    <w:p w:rsidR="00B50058" w:rsidRDefault="00B50058" w:rsidP="00B50058">
      <w:pPr>
        <w:rPr>
          <w:sz w:val="36"/>
        </w:rPr>
      </w:pPr>
    </w:p>
    <w:p w:rsidR="00B50058" w:rsidRDefault="00745955" w:rsidP="00B50058">
      <w:pPr>
        <w:rPr>
          <w:sz w:val="36"/>
        </w:rPr>
      </w:pPr>
      <w:r>
        <w:rPr>
          <w:sz w:val="36"/>
        </w:rPr>
        <w:t>Reflective Essay……………………..</w:t>
      </w:r>
      <w:r w:rsidR="00B50058">
        <w:rPr>
          <w:sz w:val="36"/>
        </w:rPr>
        <w:t>…………………</w:t>
      </w:r>
      <w:r w:rsidR="00EE6C28">
        <w:rPr>
          <w:sz w:val="36"/>
        </w:rPr>
        <w:t>..68</w:t>
      </w:r>
    </w:p>
    <w:p w:rsidR="00B50058" w:rsidRDefault="00B50058" w:rsidP="00B50058">
      <w:pPr>
        <w:rPr>
          <w:sz w:val="36"/>
        </w:rPr>
      </w:pPr>
      <w:r>
        <w:rPr>
          <w:sz w:val="36"/>
        </w:rPr>
        <w:t>Appendix to Creative Writing Project………………….</w:t>
      </w:r>
      <w:r w:rsidR="00745955">
        <w:rPr>
          <w:sz w:val="36"/>
        </w:rPr>
        <w:t>. 7</w:t>
      </w:r>
      <w:r w:rsidR="00EE6C28">
        <w:rPr>
          <w:sz w:val="36"/>
        </w:rPr>
        <w:t>7</w:t>
      </w:r>
    </w:p>
    <w:p w:rsidR="00B50058" w:rsidRDefault="00B50058" w:rsidP="00B50058">
      <w:pPr>
        <w:rPr>
          <w:sz w:val="36"/>
        </w:rPr>
      </w:pPr>
      <w:r>
        <w:rPr>
          <w:sz w:val="36"/>
        </w:rPr>
        <w:t>Bibliography……………………………………………</w:t>
      </w:r>
      <w:r w:rsidR="00745955">
        <w:rPr>
          <w:sz w:val="36"/>
        </w:rPr>
        <w:t>. 7</w:t>
      </w:r>
      <w:r w:rsidR="00EE6C28">
        <w:rPr>
          <w:sz w:val="36"/>
        </w:rPr>
        <w:t>9</w:t>
      </w:r>
    </w:p>
    <w:p w:rsidR="00B50058" w:rsidRPr="00C56A4F" w:rsidRDefault="00B50058" w:rsidP="00B50058">
      <w:pPr>
        <w:rPr>
          <w:sz w:val="36"/>
        </w:rPr>
      </w:pPr>
    </w:p>
    <w:p w:rsidR="00B50058" w:rsidRPr="0070351D" w:rsidRDefault="00B50058" w:rsidP="00B50058">
      <w:pPr>
        <w:pStyle w:val="PlainText"/>
        <w:spacing w:line="480" w:lineRule="auto"/>
        <w:rPr>
          <w:rFonts w:ascii="Times New Roman" w:hAnsi="Times New Roman"/>
          <w:color w:val="000000" w:themeColor="text1"/>
          <w:sz w:val="28"/>
          <w:szCs w:val="28"/>
          <w:lang w:val="en-GB"/>
        </w:rPr>
      </w:pPr>
    </w:p>
    <w:p w:rsidR="00B50058" w:rsidRDefault="00B50058" w:rsidP="00B50058">
      <w:pPr>
        <w:pStyle w:val="PlainText"/>
        <w:spacing w:line="480" w:lineRule="auto"/>
        <w:jc w:val="center"/>
        <w:rPr>
          <w:rFonts w:ascii="Times New Roman" w:hAnsi="Times New Roman"/>
          <w:b/>
          <w:color w:val="000000" w:themeColor="text1"/>
          <w:sz w:val="28"/>
          <w:szCs w:val="28"/>
          <w:lang w:val="en-GB"/>
        </w:rPr>
      </w:pPr>
    </w:p>
    <w:p w:rsidR="00B50058" w:rsidRDefault="00B50058" w:rsidP="00B50058">
      <w:pPr>
        <w:pStyle w:val="PlainText"/>
        <w:spacing w:line="480" w:lineRule="auto"/>
        <w:jc w:val="center"/>
        <w:rPr>
          <w:rFonts w:ascii="Times New Roman" w:hAnsi="Times New Roman"/>
          <w:b/>
          <w:color w:val="000000" w:themeColor="text1"/>
          <w:sz w:val="28"/>
          <w:szCs w:val="28"/>
          <w:lang w:val="en-GB"/>
        </w:rPr>
      </w:pPr>
    </w:p>
    <w:p w:rsidR="00B50058" w:rsidRDefault="00B50058" w:rsidP="00B50058">
      <w:pPr>
        <w:pStyle w:val="PlainText"/>
        <w:spacing w:line="480" w:lineRule="auto"/>
        <w:jc w:val="center"/>
        <w:rPr>
          <w:rFonts w:ascii="Times New Roman" w:hAnsi="Times New Roman"/>
          <w:b/>
          <w:color w:val="000000" w:themeColor="text1"/>
          <w:sz w:val="28"/>
          <w:szCs w:val="28"/>
          <w:lang w:val="en-GB"/>
        </w:rPr>
      </w:pPr>
    </w:p>
    <w:p w:rsidR="00B50058" w:rsidRDefault="00B50058" w:rsidP="00B50058">
      <w:pPr>
        <w:pStyle w:val="PlainText"/>
        <w:spacing w:line="480" w:lineRule="auto"/>
        <w:jc w:val="center"/>
        <w:rPr>
          <w:rFonts w:ascii="Times New Roman" w:hAnsi="Times New Roman"/>
          <w:b/>
          <w:color w:val="000000" w:themeColor="text1"/>
          <w:sz w:val="28"/>
          <w:szCs w:val="28"/>
          <w:lang w:val="en-GB"/>
        </w:rPr>
      </w:pPr>
    </w:p>
    <w:p w:rsidR="008015EE" w:rsidRDefault="008015EE" w:rsidP="008015EE">
      <w:pPr>
        <w:spacing w:line="480" w:lineRule="auto"/>
        <w:rPr>
          <w:rFonts w:eastAsia="SimSun"/>
          <w:b/>
          <w:color w:val="000000" w:themeColor="text1"/>
          <w:sz w:val="28"/>
          <w:szCs w:val="28"/>
          <w:lang w:eastAsia="en-US"/>
        </w:rPr>
      </w:pPr>
    </w:p>
    <w:p w:rsidR="00072A56" w:rsidRPr="00072A56" w:rsidRDefault="008015EE" w:rsidP="008015EE">
      <w:pPr>
        <w:spacing w:line="480" w:lineRule="auto"/>
        <w:jc w:val="center"/>
        <w:rPr>
          <w:b/>
          <w:sz w:val="28"/>
          <w:szCs w:val="28"/>
        </w:rPr>
      </w:pPr>
      <w:r>
        <w:rPr>
          <w:rFonts w:eastAsia="SimSun"/>
          <w:b/>
          <w:color w:val="000000" w:themeColor="text1"/>
          <w:sz w:val="28"/>
          <w:szCs w:val="28"/>
          <w:lang w:eastAsia="en-US"/>
        </w:rPr>
        <w:lastRenderedPageBreak/>
        <w:t>A</w:t>
      </w:r>
      <w:r w:rsidR="00072A56" w:rsidRPr="00072A56">
        <w:rPr>
          <w:b/>
          <w:sz w:val="28"/>
          <w:szCs w:val="28"/>
        </w:rPr>
        <w:t>BSTRACT</w:t>
      </w:r>
    </w:p>
    <w:p w:rsidR="00072A56" w:rsidRDefault="00072A56" w:rsidP="00072A56">
      <w:pPr>
        <w:spacing w:line="480" w:lineRule="auto"/>
        <w:rPr>
          <w:sz w:val="28"/>
          <w:szCs w:val="28"/>
        </w:rPr>
      </w:pPr>
      <w:r w:rsidRPr="00072A56">
        <w:rPr>
          <w:sz w:val="28"/>
          <w:szCs w:val="28"/>
        </w:rPr>
        <w:t xml:space="preserve">Micah Lyons is a young boy who seeks friendship and adventure. He also wants to escape from his bullying brother Brett. A practical joke played by his brother  has scarred Micah and he grows up determined to get revenge. One day Micah accidentally kills a dog when the wall he is standing on collapses on top of it.  He tells his parents that Brett deliberately killed the dog.  Shortly after  this incident his brother vanishes, and his body is found not long afterwards. Micah thinks he is responsible; he believes his brother has commited suicide, and he feels guilt for his death. </w:t>
      </w:r>
    </w:p>
    <w:p w:rsidR="00072A56" w:rsidRPr="00072A56" w:rsidRDefault="00072A56" w:rsidP="00072A56">
      <w:pPr>
        <w:spacing w:line="480" w:lineRule="auto"/>
        <w:rPr>
          <w:sz w:val="28"/>
          <w:szCs w:val="28"/>
        </w:rPr>
      </w:pPr>
    </w:p>
    <w:p w:rsidR="00072A56" w:rsidRPr="00072A56" w:rsidRDefault="00072A56" w:rsidP="00072A56">
      <w:pPr>
        <w:spacing w:line="480" w:lineRule="auto"/>
        <w:rPr>
          <w:sz w:val="28"/>
          <w:szCs w:val="28"/>
        </w:rPr>
      </w:pPr>
      <w:r w:rsidRPr="00072A56">
        <w:rPr>
          <w:sz w:val="28"/>
          <w:szCs w:val="28"/>
        </w:rPr>
        <w:t>Meanwhile, Micah finds out from a family friend, about the treasure of Ironknuckle Larkins, hidden in a cave above the forboding Dying Daughters Lake. Micah’s father tells him the story of Ironknuckle and the lake.</w:t>
      </w:r>
    </w:p>
    <w:p w:rsidR="00072A56" w:rsidRDefault="00072A56" w:rsidP="00072A56">
      <w:pPr>
        <w:spacing w:line="480" w:lineRule="auto"/>
        <w:rPr>
          <w:sz w:val="28"/>
          <w:szCs w:val="28"/>
        </w:rPr>
      </w:pPr>
      <w:r w:rsidRPr="00072A56">
        <w:rPr>
          <w:sz w:val="28"/>
          <w:szCs w:val="28"/>
        </w:rPr>
        <w:t xml:space="preserve">Stirred by this story, Micah finds a map of the area in a local library and copies it. After a dry run that Christmas, when Micah rescues his friend Greg from almost certain death, and is kidnapped by the villanous Joseph Crickwell – who is also looking for Ironknuckle’s treasure, the friends return to the lake that summer to seek their fortunes. </w:t>
      </w:r>
    </w:p>
    <w:p w:rsidR="00072A56" w:rsidRPr="00072A56" w:rsidRDefault="00072A56" w:rsidP="00072A56">
      <w:pPr>
        <w:spacing w:line="480" w:lineRule="auto"/>
        <w:rPr>
          <w:sz w:val="28"/>
          <w:szCs w:val="28"/>
        </w:rPr>
      </w:pPr>
    </w:p>
    <w:p w:rsidR="00072A56" w:rsidRPr="00072A56" w:rsidRDefault="00072A56" w:rsidP="00072A56">
      <w:pPr>
        <w:spacing w:line="480" w:lineRule="auto"/>
        <w:rPr>
          <w:sz w:val="28"/>
          <w:szCs w:val="28"/>
        </w:rPr>
      </w:pPr>
      <w:r w:rsidRPr="00072A56">
        <w:rPr>
          <w:sz w:val="28"/>
          <w:szCs w:val="28"/>
        </w:rPr>
        <w:t>But once more they are met with the indomitable Joseph Crickwell, and the clash between them leads to devastating results, before the shocking truth about  Brett’s death is revealed.</w:t>
      </w:r>
    </w:p>
    <w:p w:rsidR="00072A56" w:rsidRDefault="008015EE" w:rsidP="00B50058">
      <w:pPr>
        <w:pStyle w:val="PlainText"/>
        <w:spacing w:line="480" w:lineRule="auto"/>
        <w:jc w:val="center"/>
        <w:rPr>
          <w:rFonts w:ascii="Times New Roman" w:hAnsi="Times New Roman"/>
          <w:b/>
          <w:color w:val="000000" w:themeColor="text1"/>
          <w:sz w:val="28"/>
          <w:szCs w:val="28"/>
          <w:lang w:val="en-GB"/>
        </w:rPr>
      </w:pPr>
      <w:r>
        <w:rPr>
          <w:rFonts w:ascii="Times New Roman" w:hAnsi="Times New Roman"/>
          <w:b/>
          <w:color w:val="000000" w:themeColor="text1"/>
          <w:sz w:val="28"/>
          <w:szCs w:val="28"/>
          <w:lang w:val="en-GB"/>
        </w:rPr>
        <w:lastRenderedPageBreak/>
        <w:t>Baubles, Bangles and Betrayals – Part One</w:t>
      </w:r>
    </w:p>
    <w:p w:rsidR="00B50058" w:rsidRDefault="00B50058" w:rsidP="00B50058">
      <w:pPr>
        <w:pStyle w:val="PlainText"/>
        <w:spacing w:line="480" w:lineRule="auto"/>
        <w:jc w:val="center"/>
        <w:rPr>
          <w:rFonts w:ascii="Times New Roman" w:hAnsi="Times New Roman"/>
          <w:b/>
          <w:color w:val="000000" w:themeColor="text1"/>
          <w:sz w:val="28"/>
          <w:szCs w:val="28"/>
          <w:lang w:val="en-GB"/>
        </w:rPr>
      </w:pPr>
      <w:r w:rsidRPr="00B50058">
        <w:rPr>
          <w:rFonts w:ascii="Times New Roman" w:hAnsi="Times New Roman"/>
          <w:b/>
          <w:color w:val="000000" w:themeColor="text1"/>
          <w:sz w:val="28"/>
          <w:szCs w:val="28"/>
          <w:lang w:val="en-GB"/>
        </w:rPr>
        <w:t>1 – Threat of Death</w:t>
      </w:r>
    </w:p>
    <w:p w:rsidR="00524D68" w:rsidRDefault="00524D6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How long would it take me to die? I hadn’t thought about it before. My coffin would be quite small - I was only a boy after all. I liked oak trees, so my coffin would be made of oak not pine. Would there be a lot of people at my funeral? What would the vicar say?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was only a boy; he wouldn’t say boo to a gosling let alone a goose; he wasn’t very courageous; he died having done nothing at all.’</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had thought about all this when the man with the scissors came from behind the bin lorry. He was a dustman, he was chasing my brother. The scissors glinted in the sunlight as he ran towards me. I ran too, as fast as I could, but he caught up with me, and held me tight. My brother escaped. I tried to escape too, twisting and slithering, but I couldn’t get away.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The man held me by the shoulders, placing the scissors against the side of my head. I opened my mouth to scream, but nothing came out. Then he began laughing, and my brother began laughing too, and I felt the blades against the side of my head; the touch of the man’s fingers running through my hair. I looked down at the scissor blades expecting to see blood, but all I could see was the man looking up at me, holding out the scissors, the red, plastic scissors, so </w:t>
      </w:r>
      <w:r w:rsidRPr="00B50058">
        <w:rPr>
          <w:rFonts w:ascii="Times New Roman" w:hAnsi="Times New Roman"/>
          <w:color w:val="000000" w:themeColor="text1"/>
          <w:sz w:val="28"/>
          <w:szCs w:val="28"/>
        </w:rPr>
        <w:lastRenderedPageBreak/>
        <w:t xml:space="preserve">that I could see them. They were a foot long; so was the blue plastic comb he had pulled out of his pocket, as he pretended to cut my hair. When he saw my face, how scared I was, he wanted me to pluck the big plastic nose he was wearing. But I couldn’t do it, I wouldn't do it.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“Once a clown, always a clown,” the man said, trying to make me laugh. I wasn’t looking at him though; I was looking at my brother Brett. It was his idea, his practical joke. He was always playing tricks and jokes on me. One day he told me I was late for school; I had to get up and get dressed. Then, after I had put on my school uniform, he laughed at me; it was Saturday - Saturday wasn’t a school day, who goes to school on a Saturday? Now he was laughing at me again.</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man who had chased me ruffled my hair, put his comb and scissors away to annoy another boy, and carried on with his bin collection. For the next six months I had nightmares about clowns and scissors, and my brother sending a clown to kill me for a joke.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t>02 – We Meet Again</w:t>
      </w:r>
    </w:p>
    <w:p w:rsidR="00B50058" w:rsidRPr="00B50058" w:rsidRDefault="00B50058"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Charlie had explored the ruins of Tucking monastery before, but couldn’t get up there now - he had had a leg amputated. He had found old pots up there, ceramics, coins. </w:t>
      </w:r>
    </w:p>
    <w:p w:rsidR="00B50058" w:rsidRDefault="00B50058" w:rsidP="00B50058">
      <w:pPr>
        <w:spacing w:line="480" w:lineRule="auto"/>
        <w:rPr>
          <w:color w:val="000000" w:themeColor="text1"/>
          <w:sz w:val="28"/>
          <w:szCs w:val="28"/>
        </w:rPr>
      </w:pPr>
      <w:r w:rsidRPr="00B50058">
        <w:rPr>
          <w:color w:val="000000" w:themeColor="text1"/>
          <w:sz w:val="28"/>
          <w:szCs w:val="28"/>
        </w:rPr>
        <w:t>“But that was nothing,” he told me, “I once found a box made of iron buried beneath a window ledge. The box was old, but valuable in ways you can’t imagine.”</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Charlie sipped from a glass of whisky as he spoke. His voice was weak, and his eyes had lost their sparkle. He didn’t look much like a clown or a dustman now. But whenever I went to Charlie’s I remembered that day four years ago, when he chased me with the plastic scissors; I remember my brother’s ‘joke’ and his laugh afterwards; how he told my friends what he done to me; how he would still remind me about it if I was depressed, to ‘cheer me up’.</w:t>
      </w:r>
    </w:p>
    <w:p w:rsidR="008015EE" w:rsidRPr="00B50058"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“Have you ever heard of Ironknuckle Larkins?” Charlie continued.</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I shook my head. </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“Ironknuckle was a rogue, a villain who abducted people from the highway, who stole money and jewels from them. It was his box that I found. Two </w:t>
      </w:r>
      <w:r w:rsidRPr="00B50058">
        <w:rPr>
          <w:color w:val="000000" w:themeColor="text1"/>
          <w:sz w:val="28"/>
          <w:szCs w:val="28"/>
        </w:rPr>
        <w:lastRenderedPageBreak/>
        <w:t xml:space="preserve">hundred years ago he was taken in by monks; they found him wandering the road, starving; they looked after him, but he died in that monastery. </w:t>
      </w:r>
    </w:p>
    <w:p w:rsidR="00B50058" w:rsidRDefault="00B50058" w:rsidP="00B50058">
      <w:pPr>
        <w:spacing w:line="480" w:lineRule="auto"/>
        <w:rPr>
          <w:color w:val="000000" w:themeColor="text1"/>
          <w:sz w:val="28"/>
          <w:szCs w:val="28"/>
        </w:rPr>
      </w:pPr>
      <w:r w:rsidRPr="00B50058">
        <w:rPr>
          <w:color w:val="000000" w:themeColor="text1"/>
          <w:sz w:val="28"/>
          <w:szCs w:val="28"/>
        </w:rPr>
        <w:t>Charlie took another sip of whisky, and wiped some saliva from the corner of his mouth.</w:t>
      </w:r>
    </w:p>
    <w:p w:rsidR="008015EE" w:rsidRPr="00B50058"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“I want you to go up there today and bring that box back for me. You’ll find it beneath the largest arch, dig down a couple of feet or so, and you’ll find it. Bring it back to me, and I’ll tell you a story about it.”</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Charlie pointed to the fire grate.</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“You can use that coal shovel there to dig with”. </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I picked up the shovel. I was excited to know what was in the box, and what the story was. Perhaps Ironknuckle had hidden treasure somewhere. Perhaps there were jewels or coins in the box.</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“Why did you bury it there?” I said, trying not to look at his amputated leg.</w:t>
      </w:r>
    </w:p>
    <w:p w:rsidR="00B50058" w:rsidRDefault="00B50058" w:rsidP="00B50058">
      <w:pPr>
        <w:spacing w:line="480" w:lineRule="auto"/>
        <w:rPr>
          <w:color w:val="000000" w:themeColor="text1"/>
          <w:sz w:val="28"/>
          <w:szCs w:val="28"/>
        </w:rPr>
      </w:pPr>
      <w:r w:rsidRPr="00B50058">
        <w:rPr>
          <w:color w:val="000000" w:themeColor="text1"/>
          <w:sz w:val="28"/>
          <w:szCs w:val="28"/>
        </w:rPr>
        <w:t>“I buried it for safe-keeping. I have enemies who would cut my throat for the contents of that box. So I kept the key and buried the box.”</w:t>
      </w:r>
    </w:p>
    <w:p w:rsidR="008015EE" w:rsidRPr="00B50058"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Crickwell. That must be his enemy. Joseph Crickwell - I had heard about him, about his dogs, about what he did to trespassers on his land. I wanted to ask Charlie then; I wanted to know for certain who his enemy was. But as I was about to speak, he held his finger to his lips.</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“Later,” he said.</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lastRenderedPageBreak/>
        <w:t xml:space="preserve">And so I left him there drinking whisky and complaining about his stump. </w:t>
      </w:r>
    </w:p>
    <w:p w:rsidR="00B50058" w:rsidRDefault="00B50058" w:rsidP="00B50058">
      <w:pPr>
        <w:spacing w:line="480" w:lineRule="auto"/>
        <w:rPr>
          <w:color w:val="000000" w:themeColor="text1"/>
          <w:sz w:val="28"/>
          <w:szCs w:val="28"/>
        </w:rPr>
      </w:pPr>
      <w:r w:rsidRPr="00B50058">
        <w:rPr>
          <w:color w:val="000000" w:themeColor="text1"/>
          <w:sz w:val="28"/>
          <w:szCs w:val="28"/>
        </w:rPr>
        <w:t>It was raining by the time I reached the monastery. I stood on a stone window ledge and looked out to Tucking woods in the distance below. That was where Crickwell lived – he had a cabin in the woods, he kept Rottweilers.</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Looking around the ruins, all of the arches seemed the same height to me, so I dug beneath each of them. At first I found nothing, but at the third or fourth attempt, a pile of broken plates and pottery came to light. Moving these aside, I found the box hidden beneath them. It was a plain box, and some of the iron was rusting. I picked it up and shook it, but it didn’t seem to contain any jewels or coins. I tested the lock, but that was firm. What was so valuable about this box? What secrets did it contain? I pulled my hood up, put the box under my arm, and made my way back to Charlie’s.</w:t>
      </w:r>
    </w:p>
    <w:p w:rsidR="008015EE" w:rsidRPr="00B50058"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When I got there I saw my brother leaving Charlie’s house with his girlfriend. I wondered what he was doing there. I wanted to ask Charlie what he was doing there, but I couldn’t, I was too tongue-tied. </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“Come back next week,” Charlie said when I gave him the box, “then I’ll tell you a story of hidden treasure, jewels, and murder. I’ll tell you about Tucking Woods, the history, the tragedy, the man who lives there now; the man who would kill me for what’s inside this box.”</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lastRenderedPageBreak/>
        <w:t>I was disappointed that he didn’t open the box there and then, but I was excited too, and I looked forward to hearing the story the following week.</w:t>
      </w:r>
    </w:p>
    <w:p w:rsidR="00B50058" w:rsidRDefault="00B50058" w:rsidP="00B50058">
      <w:pPr>
        <w:spacing w:line="480" w:lineRule="auto"/>
        <w:rPr>
          <w:color w:val="000000" w:themeColor="text1"/>
          <w:sz w:val="28"/>
          <w:szCs w:val="28"/>
        </w:rPr>
      </w:pPr>
      <w:r w:rsidRPr="00B50058">
        <w:rPr>
          <w:color w:val="000000" w:themeColor="text1"/>
          <w:sz w:val="28"/>
          <w:szCs w:val="28"/>
        </w:rPr>
        <w:t xml:space="preserve">But as I left, I couldn’t help wondering why Crickwell was Charlie’s enemy – I was certain now that Crickwell was his enemy. Did he know Charlie? Had they ever met? And what did Charlie know that Crickwell didn’t. </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 xml:space="preserve">I went home through a field at the back of Charlie’s house, a shortcut I had taken many times before. The grass was long and wet. Here and there a cow poked its head over a wall, and I could hear a dog barking too. </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 xml:space="preserve">I had reached the middle of the field when I realised that the dog was behind me, and I could hear a boy too. As I turned around I could see that the dog was an Alsatian, and that the boy had let him off his lead. I began running and the dog began chasing me. But as I ran the thick grass slowed me down. The dog was getting closer, and my breathing was getting faster, my thigh muscles seemed about to burst, then I came to a wall. I jumped up on the wall to get away from the dog.  I recognised the boy who owned the dog, but he didn’t recognise me - I had my hood pulled up tight against the wind and rain. He was a relative of Crickwell, who went to the same school as I did. </w:t>
      </w:r>
    </w:p>
    <w:p w:rsidR="008015EE" w:rsidRPr="00B50058" w:rsidRDefault="008015EE" w:rsidP="00B50058">
      <w:pPr>
        <w:spacing w:line="480" w:lineRule="auto"/>
        <w:rPr>
          <w:color w:val="000000" w:themeColor="text1"/>
          <w:sz w:val="28"/>
          <w:szCs w:val="28"/>
        </w:rPr>
      </w:pPr>
    </w:p>
    <w:p w:rsidR="008015EE"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lastRenderedPageBreak/>
        <w:t xml:space="preserve">He laughed as I tried to climb the tree to avoid the dog; he told me to “piss off his land.” The dog jumped up the wall; I could see his teeth as they tore at the bottom of my jeans. I got one foot on the tree; the other was close to the dog’s teeth. I had taken some apples from this tree last summer, so I knew how to climb it. I pulled my other foot away from the dog’s mouth – his bark was terrifying. Then my foot slipped on a patch of moss. </w:t>
      </w:r>
    </w:p>
    <w:p w:rsidR="00B50058" w:rsidRDefault="00B50058" w:rsidP="00B50058">
      <w:pPr>
        <w:spacing w:line="480" w:lineRule="auto"/>
        <w:rPr>
          <w:color w:val="000000" w:themeColor="text1"/>
          <w:sz w:val="28"/>
          <w:szCs w:val="28"/>
        </w:rPr>
      </w:pPr>
      <w:r w:rsidRPr="00B50058">
        <w:rPr>
          <w:color w:val="000000" w:themeColor="text1"/>
          <w:sz w:val="28"/>
          <w:szCs w:val="28"/>
        </w:rPr>
        <w:t xml:space="preserve">“Get up there boy!” I saw the boy kick his dog and it leapt up the wall; but the stones on the wall were loose, and his weight brought the wall down, and it crumbled beneath me.  I fell away from the dog and the boy; I fell away from the wall, but the stones fell on the dog, and he lay motionless beneath them, and I ran. </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I turned to see the boy chasing me. My legs were cut and grazed by the stones, and the long, wet grass made them sting. It began to rain again, and as it became darker, I could hear the boy getting closer. He was quicker and fitter than I was. But all I could think about then as I ran away from him was the final yelp of the dog as it was crushed beneath the wall.</w:t>
      </w:r>
    </w:p>
    <w:p w:rsidR="008015EE" w:rsidRPr="00B50058" w:rsidRDefault="008015EE" w:rsidP="00B50058">
      <w:pPr>
        <w:spacing w:line="480" w:lineRule="auto"/>
        <w:rPr>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 xml:space="preserve">At last I came to the gate at the end of the field and jumped it. I began walking down the lane because I couldn’t see the boy anymore, and because I didn’t care. Then I saw my brother Brett out with his girlfriend, and he saw the state I was in. He came over to me then, pretended to cut my hair, ruffled it and said </w:t>
      </w:r>
      <w:r w:rsidRPr="00B50058">
        <w:rPr>
          <w:color w:val="000000" w:themeColor="text1"/>
          <w:sz w:val="28"/>
          <w:szCs w:val="28"/>
        </w:rPr>
        <w:lastRenderedPageBreak/>
        <w:t>“once a clown always a clown.” And I remembered the nightmares again; what he had told my friends; how he thought it was funny then, and still thought it was funny now.</w:t>
      </w:r>
    </w:p>
    <w:p w:rsidR="008015EE" w:rsidRPr="00B50058" w:rsidRDefault="008015EE"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When I got home I told my mother what I had seen Brett do; I told them he had kicked a dog; I told them he had knocked down a wall on the dog, I told them he had killed the dog. </w:t>
      </w:r>
    </w:p>
    <w:p w:rsidR="00B50058" w:rsidRPr="00B50058" w:rsidRDefault="00B50058" w:rsidP="00B50058">
      <w:pPr>
        <w:spacing w:line="480" w:lineRule="auto"/>
        <w:rPr>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B50058" w:rsidRDefault="00B50058"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lastRenderedPageBreak/>
        <w:t>3 – Despicable Deeds</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“Why do they call it Dying Daughters Lake?" I asked my father, "and what do you know about Ironknuckle Larkins and Captain Anderson?”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"That's all I know, their names. Charlie told me about them a long time ago, and then I found this in Brett’s room."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produced an exercise book and waved it at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“Charlie wrote it for him, and I thought I should read it to you.”</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had gone back to Charlie’s; I had asked him to tell me the story of Ironknuckle Larkins, but he said he wouldn’t - he had gone back on his promise to me. I wondered why he wouldn’t tell me the story; I wondered why he had written the story down for Brett, but wouldn’t tell 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were sitting in the garden; it was the end of a summer’s day. Greg was there too. It was not long after Brett had disappeared. I wanted to stop thinking about Brett, about what might have happened to him. I wondered if my father was worried too. I was sure he was. I watched him sit down in his deckchair and open the book. Greg and I sat down on the lawn and listened.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“It happened in the late 1760s,” he began, “Ironknuckle Larkins had terrorized the Tucking Road for years. Back then Tucking Woods was a remote place, it was a good place to hide; a good place for robbery and murder. Ironknuckle had </w:t>
      </w:r>
      <w:r w:rsidRPr="00B50058">
        <w:rPr>
          <w:rFonts w:ascii="Times New Roman" w:hAnsi="Times New Roman"/>
          <w:color w:val="000000" w:themeColor="text1"/>
          <w:sz w:val="28"/>
          <w:szCs w:val="28"/>
        </w:rPr>
        <w:lastRenderedPageBreak/>
        <w:t xml:space="preserve">taken to crime after losing at gambling. He couldn’t pay his debt, and the man to whom he owed the debt, sliced off his hand. But Ironknuckle was a blacksmith, and he forged himself a new hand, with the help of his son. That’s how he got his name. He began his career by murdering the aristocrat who had deprived him of his hand. Then he had to hide.  He chose Tucking Woods. And next to Tucking Woods was the lake named after the daughters of Captain Anderson.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“According to the monks who passed the story on, Captain Anderson was an old sea captain who had retired with his fortune. He was a widower, and he was Ironknuckle’s last victim. He was travelling with his three daughters in a carriage along the Tucking Road, when they had the misfortune to run into Ironknuckle.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stopped the carriage by shooting the Captain’s driver dead. The carriage crashed, but the occupants were safe. Ironknuckle didn’t take long to secure the Captain and his daughters; tethering them together by their hands; then he threatened them with a sword and a pistol. He made them drag their father’s treasure chest up to Ironknuckle’s cave.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“But each daughter had a purse full of jewels and coins sewn into their petticoats. When they reached the cave, Ironknuckle tripped over a rock, and the captain seized his chance. He jumped on Ironknuckle, and urged his daughters to throw their jewels into the lake. There was a desperate struggle, until the heel of a boot thrust into his mouth stopped the Captain dead. But it was too late; the daughters had already cut loose their purses, flinging them over the cliff edge. One purse split open on an outcrop of rock, and Ironknuckle saw the jewels and the coins spinning and flickering in the sunshine; he could hear them too as they bounced off the cliff face.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“That was followed by several distant splashes. Ironknuckle</w:t>
      </w:r>
      <w:r w:rsidRPr="00B50058">
        <w:rPr>
          <w:rFonts w:ascii="Times New Roman" w:hAnsi="Times New Roman"/>
          <w:color w:val="000000" w:themeColor="text1"/>
          <w:sz w:val="28"/>
          <w:szCs w:val="28"/>
          <w:lang w:val="en-GB"/>
        </w:rPr>
        <w:t xml:space="preserve"> realised</w:t>
      </w:r>
      <w:r w:rsidRPr="00B50058">
        <w:rPr>
          <w:rFonts w:ascii="Times New Roman" w:hAnsi="Times New Roman"/>
          <w:color w:val="000000" w:themeColor="text1"/>
          <w:sz w:val="28"/>
          <w:szCs w:val="28"/>
        </w:rPr>
        <w:t xml:space="preserve"> that the hidden jewels had been swallowed up by the lake below. This only increased his fury. He stood before the cowering girls, threatening them, telling them of the dire consequences of their actions, promising them that their father would watch them die. One girl tried to escape, but since she was tethered to her sisters, this only resulted in her tripping and hitting her head on a rock. Ironknuckle stood there and laughed scornfully at her.”</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My father stopped for a moment and took a deep breath. The light was fading in the garden; the sun was going down. I wondered how much Brett’s disappearance was affecting him, and if he would be able to continue. Over the other side of the valley, the bells of a distant church tolled; a flock of starlings appeared and made beautiful patterns in the sky. My father usually noticed such things, but that day he didn’t see them. For a moment he put his head in his hands, then, at last, he was able to continue.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“Ironknuckle first dealt with Captain Anderson. </w:t>
      </w:r>
      <w:r w:rsidRPr="00B50058">
        <w:rPr>
          <w:rFonts w:ascii="Times New Roman" w:hAnsi="Times New Roman"/>
          <w:color w:val="000000" w:themeColor="text1"/>
          <w:sz w:val="28"/>
          <w:szCs w:val="28"/>
          <w:lang w:val="en-GB"/>
        </w:rPr>
        <w:t xml:space="preserve">He untethered the Captain from his daughters; pulling him away from them, felling him like a mighty oak. </w:t>
      </w:r>
      <w:r w:rsidRPr="00B50058">
        <w:rPr>
          <w:rFonts w:ascii="Times New Roman" w:hAnsi="Times New Roman"/>
          <w:color w:val="000000" w:themeColor="text1"/>
          <w:sz w:val="28"/>
          <w:szCs w:val="28"/>
        </w:rPr>
        <w:t xml:space="preserve">He had to loosen the ropes that tied his hands to fit over a hook in the rock face.  He had hung many victims over this hook to torture them. For a moment the Captain’s hands were loose. But he didn’t try to escape, instead he handed a handkerchief to his youngest daughter, and she dabbed her bleeding head wound and cried.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lang w:val="en-GB"/>
        </w:rPr>
        <w:t>“Ironknuckle</w:t>
      </w:r>
      <w:r w:rsidRPr="00B50058">
        <w:rPr>
          <w:rFonts w:ascii="Times New Roman" w:hAnsi="Times New Roman"/>
          <w:color w:val="000000" w:themeColor="text1"/>
          <w:sz w:val="28"/>
          <w:szCs w:val="28"/>
        </w:rPr>
        <w:t xml:space="preserve"> tightened the Captain’s rope again, and slid him over the hook, where he hung by his wrists. Then he took out his pistol and struck him a blow across the head, and the Captain fell unconscious. Satisfied with his work,</w:t>
      </w:r>
      <w:r w:rsidRPr="00B50058">
        <w:rPr>
          <w:rFonts w:ascii="Times New Roman" w:hAnsi="Times New Roman"/>
          <w:color w:val="000000" w:themeColor="text1"/>
          <w:sz w:val="28"/>
          <w:szCs w:val="28"/>
          <w:lang w:val="en-GB"/>
        </w:rPr>
        <w:t xml:space="preserve"> Ironknuckle</w:t>
      </w:r>
      <w:r w:rsidRPr="00B50058">
        <w:rPr>
          <w:rFonts w:ascii="Times New Roman" w:hAnsi="Times New Roman"/>
          <w:color w:val="000000" w:themeColor="text1"/>
          <w:sz w:val="28"/>
          <w:szCs w:val="28"/>
        </w:rPr>
        <w:t xml:space="preserve"> then stuffed some wadding into the Captain’s mouth, and secured it with rope.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“Now he turned his attention to the Captain’s daughters. He had made several pairs of handcuffs from the parts of a coach wheel. They were crudely forged, and had many sharp edges.  He tightened the cuffs around the slender wrists of the daughters, and blood oozed from their veins.  All the jewels in their purses had been lost, and Ironknuckle wanted revenge.  Everything he did from that moment on was for cruelty alone.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“There were several ledges at varying heights leading up to Ironknuckle’s cave.  At pistol point, he ordered each daughter to stand on a ledge.  For a moment the daughters didn’t move - they begged Ironknuckle to let them remain with their father. But he was relentless. He took aim, and shot the Captain in the leg, threatening to shoot him many more times if the daughters didn’t comply. The Captain returned to consciousness, his screams muffled by the wadding in his mouth. So the daughters walked along the crumbling cliff edge; and one by one they each stood on a ledge.”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Greg gasped as he heard this, but I was happy to see that my father seemed lost in the story now; that, for the moment at least, he had forgotten about Brett. I hadn’t forgotten about Brett though.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“Captain Anderson was sobbing now,” my father continued, “as blood streamed from his wound. From his position secured on the stake driven into the cave wall, he could see everything. The daughters were about seventy-five feet apart, with the lowest ledge being thirty-five feet above the water. And then Ironknuckle spoke, his voice sounding like a thunderclap to the daughters. He commanded the first daughter to jump from the highest ledge. Molly was shaking and quivering. But she could not jump. She was petrified with fear.</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“As the Captain struggled against his restraints, Ironknuckle took aim with his pistol, and shot Molly. She fell like an arrow into the lake, floating and swirling away on the surface of the water. She was the youngest of the Captain’s daughters; he called her his little sparrow. </w:t>
      </w:r>
      <w:r w:rsidRPr="00B50058">
        <w:rPr>
          <w:rFonts w:ascii="Times New Roman" w:hAnsi="Times New Roman"/>
          <w:color w:val="000000" w:themeColor="text1"/>
          <w:sz w:val="28"/>
          <w:szCs w:val="28"/>
          <w:lang w:val="en-GB"/>
        </w:rPr>
        <w:t xml:space="preserve">And so the ledge from where she jumped became known as ‘Sparrow’s Fall.’ </w:t>
      </w:r>
      <w:r w:rsidRPr="00B50058">
        <w:rPr>
          <w:rFonts w:ascii="Times New Roman" w:hAnsi="Times New Roman"/>
          <w:color w:val="000000" w:themeColor="text1"/>
          <w:sz w:val="28"/>
          <w:szCs w:val="28"/>
        </w:rPr>
        <w:t>”</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“Molly’s sisters cried for their sister; Captain Anderson mourned his daughter. But Ironknuckle didn’t hear them. All he thought about were the jewels and the coins that had been thrown into the lake. He had long since given up hope of retrieving them - he had the Captain’s casket after all, but that wasn’t enough. He wanted vengeance.  Now Ironknuckle ordered the remaining daughters to dive into the lake and collect the jewels and the coins – an impossible task of course. But first they must take off their dresses – Molly had floated after he shot her, he didn’t want them to float as well.</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My father stopped for a moment and drank some water. It was getting chilly now; it was beginning to rain too, but I didn’t want him to stop. He had to finish the story; I had to know what happened to Ironknuckle’s treasure; how the other daughters died, whether Captain Anderson survived.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“May was next,” my father continued, “she obeyed Ironknuckle, but shouted her love for her father before she jumped. She made a shape like a mermaid as she dived from the ledge. When she hit the lake, the water splintered like glass, and the birds stopped singing in the trees.  For a moment she was alive; she tried to swim to the shore, her hands chopping the water; then she succumbed. Captain Anderson’s second daughter had drowned. There was a small waterfall where she drowned, and this waterfall is now known as Mermaid Falls.</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“When it was Rose’s turn, Captain Anderson tried to avert his eyes, but Ironknuckle held his head and made him watch.  He had often referred to his daughters as jewels. May had been his emerald, green and glorious; Molly had been his little pearl, and Rose was his diamond, hard and defiant. When it was her turn she cursed Ironknuckle with all her might. She tried to kick stones at him, but they made her feet bleed, and her efforts were feeble.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“Rose lived up to her name and she refused to jump. Ironknuckle fired a shot over her head, but she wouldn’t jump. He could shoot her as many times as he liked, but Rose wouldn’t beg for mercy; she wouldn’t twist the hem of her petticoat in anguish – that would only make Ironknuckle stronger. She would jump when she wanted to jump, and not when he told her to.</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“In her wildest thoughts, if she survived the fall, she would retrieve the coins and jewels from her purse, and use them to free her father. Again Ironknuckle fired a shot. The angry bullet ripped shards of stone from the cliff face – yet still Rose waited. Then, as the sky burst with hailstones, gracefully, she stepped out into the storm. As she fell the pleats of her petticoat twisted round her like a boa constrictor. She fell as straight as a lance, seeming to embrace gravity. Half of her petticoat tore off on a protruding branch; then she hit her head on an outcrop of rocks, and floated away in the knotted, weedy water.</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“And when the story of her fate became known, the ledge she jumped from was called Petticoat Ridge.  Captain Anderson watched helplessly as Rose slipped beneath the leaf-strewn waters. So all three of the Captain’s daughters had died; he had seen them all die. And he would die too, but it would be a long and painful death.”</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“So what happened to Ironknuckle?” Greg asked, “Did he get away with it?”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“I was coming to that,” my father said sharply, as the exercise book blew off his lap.</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was coming to that,” he said again, more softly, picking up the book and fumbling around to find the right page.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“This should have been the height of</w:t>
      </w:r>
      <w:r w:rsidRPr="00B50058">
        <w:rPr>
          <w:rFonts w:ascii="Times New Roman" w:hAnsi="Times New Roman"/>
          <w:color w:val="000000" w:themeColor="text1"/>
          <w:sz w:val="28"/>
          <w:szCs w:val="28"/>
          <w:lang w:val="en-GB"/>
        </w:rPr>
        <w:t xml:space="preserve"> Ironknuckle’s</w:t>
      </w:r>
      <w:r w:rsidRPr="00B50058">
        <w:rPr>
          <w:rFonts w:ascii="Times New Roman" w:hAnsi="Times New Roman"/>
          <w:color w:val="000000" w:themeColor="text1"/>
          <w:sz w:val="28"/>
          <w:szCs w:val="28"/>
        </w:rPr>
        <w:t xml:space="preserve"> achievement, although it was the deepest depth of his human existence. But at the point of his greatest triumph – for he had just shot open the lock on Ironknuckle’s casket and discovered immeasurable wealth in gold and silver coins – at this very point, he fell ill. In fact, the aristocrat who he had murdered was killing him from beyond the grave.  An infection had wormed its way into Ironknuckle’s stump, and began coursing through his whole body. So, just as a wounded animal knows when it is dying, Ironknuckle knew too.</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“For long periods of time he was confined to the cave, with only the dying Captain Anderson for company.  Occasionally though, he was stronger. Once he managed to forge a new lock for his casket.  On another occasion, he captured a wild boar in a trap he had set; slaughtered it, cooked it, and ate it. Yet even now he showed no mercy to his prisoner. He would hold clumps of pork or boiled potatoes beneath the starving Captain’s nose, only to eat them himself.</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“At these times, when he wasn’t so ill, he would count his gold coins, run his fingers through them; cry because he couldn’t spend his wealth. And even now, as he was dying, he was fearful of someone finding his hideaway and his treasure, bringing him to justice for what he had done.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“Ironknuckle began to fear God as he approached death, and he even offered Captain Anderson several morsels of pork. But it was too late, after weeks of suffering the Captain was dead.  He had seen his fortune wrenched from him; he had seen the cruelty of Ironknuckle, he had seen his daughters die.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murderer wasted no time in disposing of his prisoner. Somehow he mustered the strength to untie him, and throw him into the lake below.”</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My father put the book down, took off his glasses and put them in his breast pocket, then got up and went into the shed.  It was nearly dark now, and Greg and I hoped he was going to finish the story. We were excited by it; we wanted to go to Dying Daughters Lake; we wanted to find Ironknuckle’s cave and his treasure.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could hear my father fumbling around in the shed, tipping over boxes and bottles. At last he came back holding a small torch. He picked up the book, and shone the torch on the page he had been reading from.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“Did I say </w:t>
      </w:r>
      <w:r w:rsidRPr="00B50058">
        <w:rPr>
          <w:rFonts w:ascii="Times New Roman" w:hAnsi="Times New Roman"/>
          <w:i/>
          <w:color w:val="000000" w:themeColor="text1"/>
          <w:sz w:val="28"/>
          <w:szCs w:val="28"/>
        </w:rPr>
        <w:t>he threw him into the lake</w:t>
      </w:r>
      <w:r w:rsidRPr="00B50058">
        <w:rPr>
          <w:rFonts w:ascii="Times New Roman" w:hAnsi="Times New Roman"/>
          <w:color w:val="000000" w:themeColor="text1"/>
          <w:sz w:val="28"/>
          <w:szCs w:val="28"/>
        </w:rPr>
        <w: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nodded.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“Well, after that,” my father resumed the story, “Ironknuckle deteriorated quickly. It was almost as if, after Captain Anderson died, he had nothing left to live for, no-one left to torment. He became delirious too. He began to write about his crimes in lurid detail; he tore out pages from Captain Anderson’s bible and wrote on the back of them. When he finished a page he would put it in a much smaller casket and lock it as securely as he would his gold coins.</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lang w:val="en-GB"/>
        </w:rPr>
      </w:pPr>
      <w:r w:rsidRPr="00B50058">
        <w:rPr>
          <w:rFonts w:ascii="Times New Roman" w:hAnsi="Times New Roman"/>
          <w:color w:val="000000" w:themeColor="text1"/>
          <w:sz w:val="28"/>
          <w:szCs w:val="28"/>
          <w:lang w:val="en-GB"/>
        </w:rPr>
        <w:t>“And then, after years of villainy, and a few weeks of pain and delirium, he left the cave. He left the cave, and didn’t know where he was going. He took the small iron box with him; he took a record of all his black deeds with him. He wandered the roads of Tucking until he collapsed. He was taken in by monks, who nursed him and tended to his needs. But it was too late, and he died in Tucking Monastery, clutching his box. In time, after Ironknuckle’s burial, the monks opened the box. They read the history of his deeds, and published a chronicle of his deeds as a cautionary tale.”</w:t>
      </w:r>
    </w:p>
    <w:p w:rsidR="006754EA" w:rsidRDefault="006754EA" w:rsidP="00B50058">
      <w:pPr>
        <w:pStyle w:val="PlainText"/>
        <w:spacing w:line="480" w:lineRule="auto"/>
        <w:rPr>
          <w:rFonts w:ascii="Times New Roman" w:hAnsi="Times New Roman"/>
          <w:color w:val="000000" w:themeColor="text1"/>
          <w:sz w:val="28"/>
          <w:szCs w:val="28"/>
          <w:lang w:val="en-GB"/>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lang w:val="en-GB"/>
        </w:rPr>
        <w:t xml:space="preserve">My father closed the book, and Greg and I burst into a round of applauds; my father bowed, and tucked his glasses into his breast pocket.  At that moment of forgetting about Brett, we were reminded of him once more. A police officer approached my father; they had a conversation, and he crumpled. And I knew </w:t>
      </w:r>
      <w:r w:rsidRPr="00B50058">
        <w:rPr>
          <w:rFonts w:ascii="Times New Roman" w:hAnsi="Times New Roman"/>
          <w:color w:val="000000" w:themeColor="text1"/>
          <w:sz w:val="28"/>
          <w:szCs w:val="28"/>
          <w:lang w:val="en-GB"/>
        </w:rPr>
        <w:lastRenderedPageBreak/>
        <w:t>that my brother Brett was dead. My father wanted to tell me how he died, but I covered my ears with my hands. I didn’t want to know.</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8015EE" w:rsidRDefault="008015EE" w:rsidP="00B50058">
      <w:pPr>
        <w:pStyle w:val="PlainText"/>
        <w:spacing w:line="480" w:lineRule="auto"/>
        <w:jc w:val="center"/>
        <w:rPr>
          <w:rFonts w:ascii="Times New Roman" w:hAnsi="Times New Roman"/>
          <w:b/>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lastRenderedPageBreak/>
        <w:t>4 – Losing Greg</w:t>
      </w:r>
    </w:p>
    <w:p w:rsidR="008015EE" w:rsidRDefault="008015EE"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dog was painted onto a sign attached to a fencepost, which read ‘KEEP THE HELL OUT OF HERE.’ It was a Rottweiler baring its teeth, beneath it was written “by order of Joseph Crickwell.”  I was excited and scared at the same time. I looked at Greg and wondered how he felt. He did a handstand in the snow, fell into a snow drift, and made me laugh. I clutched the iron key around my neck for luck. It was my brother’s; they found it on his body when he died. What did they key mean to him? Where had he got it? Perhaps one day I would find the lock it opened.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had reached Tucking Woods. The weather had been worse than we expected, so it had taken us an hour to get to the edge of the woods. We wore parkas with fur-lined hoods, and thick gloves. Our rucksacks were packed with essentials. Mine had a torch, a hand bell – I gave Greg one too - and a flask of coffee. I had seen my father’s set of hand bells in a box under the stairs. I knew how Greg wandered off on his own and got lost, and I thought I could ring the bell to find him if I lost him.  After all, I didn’t want to be late - Uncle Jack wouldn’t be pleased with that – I had his clean washing stuffed in my rucksack. Since Aunt Beryl died my mother did Uncle Jack’s washing for him.</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We were going to collect our family’s Christmas turkey from Uncle Jack’s farm. I asked Greg to go with me. I hoped we would be able to find Ironknuckle’s cave that night; I hoped we would be able to come back in the summer to look for the treasure.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had made two maps – one for me, and one for Greg, and put them in a pocket in our rucksacks. I had found a map of Tucking Woods in the library and copied it. On the map, several unnamed ledges were marked in the cliffs above the lake. And by the side of these was the name of a waterfall – Mermaid Falls.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Greg had run on ahead of me, and had already disappeared into the woods.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moved forward cautiously at first, until the path was clear of snow. In the distance, above the tree line, I could just make out the ragged stonework of Tucking monastery, where I had stood and looked down on the Woods; where, centuries apart, Ironknuckle and Charlie had hidden the box, and where I had dug it up.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started running. I ran for several minutes until I came to an incline. At the side of the path - where the wind had blown the snow into drifts – there was an old kissing gate leading onto another path. Perhaps Greg had gone that way.  My father had told me there were four paths in this part of the woods, and three of </w:t>
      </w:r>
      <w:r w:rsidRPr="00B50058">
        <w:rPr>
          <w:rFonts w:ascii="Times New Roman" w:hAnsi="Times New Roman"/>
          <w:color w:val="000000" w:themeColor="text1"/>
          <w:sz w:val="28"/>
          <w:szCs w:val="28"/>
        </w:rPr>
        <w:lastRenderedPageBreak/>
        <w:t xml:space="preserve">them led to Dying Daughters Lake. But according to my map there were five altogether, and only two of them led down to the lake.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was wondering which path to take when I spotted a trail of footprints in the snow. I climbed the kissing gate, followed the footprints, and crossed an ice-filled ditch. The snow was coming down more heavily now, and the daylight had faded. I reached into my rucksack and took out my torch. I was deep in the woods. What if I should run into Crickwell, or worse still his Rotweillers?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walked on for another hundred yards or so, following the beam of my torch, hoping I would come to a clearing. But the trees seemed to thicken around the path. I closed my eyes and tried to think for a moment. I was completely lost, I knew that. Where was Greg though? Was he lost too? Was he still ahead of me? I began to doubt whether I had taken the right path after all. I shone my torch all around me, but all I saw was trees; then I remembered the bell. I took off my gloves. My fingers were numb now, but reaching into my rucksack, I managed to pull the bell out and ring it, but as I did so, I dropped my torch, and it broke into pieces.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8015EE" w:rsidRDefault="008015EE"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No snow had settled under the canopy of trees, so it was now completely dark. I managed to grab hold of the bell handle and ring it. I waited for a minute or so, but received no reply. I was about to ring the bell again, when a snowball struck me hard on the forehead. For a moment I was dazed. I didn’t know where the snowball had come from; then, from a distance, a torch flicked on, and a beam of bright light shone in my face. I wondered if it was Crickwell; did he have his dogs with him? Would he set them on me? But how likely was Crickwell to attack trespassers with snowballs.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As the beam of the torch got closer, my relief grew, and I</w:t>
      </w:r>
      <w:r w:rsidRPr="00B50058">
        <w:rPr>
          <w:rFonts w:ascii="Times New Roman" w:hAnsi="Times New Roman"/>
          <w:color w:val="000000" w:themeColor="text1"/>
          <w:sz w:val="28"/>
          <w:szCs w:val="28"/>
          <w:lang w:val="en-GB"/>
        </w:rPr>
        <w:t xml:space="preserve"> recognised</w:t>
      </w:r>
      <w:r w:rsidRPr="00B50058">
        <w:rPr>
          <w:rFonts w:ascii="Times New Roman" w:hAnsi="Times New Roman"/>
          <w:color w:val="000000" w:themeColor="text1"/>
          <w:sz w:val="28"/>
          <w:szCs w:val="28"/>
        </w:rPr>
        <w:t xml:space="preserve"> what I thought was the spindly figure of Greg. He put the torch down, then he performed a handstand with a 360 degree turn – and I knew it was him.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“Follow me,” Greg said, upright again, “I’ve found Dying Daughters Lake.” So we began running down the path, dodging patches of ice, and potholes in the undergrowth.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At last the trees thinned out, and the lake appeared, white and frozen in front of us. </w:t>
      </w:r>
      <w:r w:rsidRPr="00B50058">
        <w:rPr>
          <w:rFonts w:ascii="Times New Roman" w:hAnsi="Times New Roman"/>
          <w:color w:val="000000" w:themeColor="text1"/>
          <w:sz w:val="28"/>
          <w:szCs w:val="28"/>
          <w:lang w:val="en-GB"/>
        </w:rPr>
        <w:t xml:space="preserve">The path that ran alongside the lake was narrow, but Greg crossed it quickly and confidently. </w:t>
      </w:r>
      <w:r w:rsidRPr="00B50058">
        <w:rPr>
          <w:rFonts w:ascii="Times New Roman" w:hAnsi="Times New Roman"/>
          <w:color w:val="000000" w:themeColor="text1"/>
          <w:sz w:val="28"/>
          <w:szCs w:val="28"/>
        </w:rPr>
        <w:t xml:space="preserve">I was more hesitant though. I didn’t know how thick the ice was on the surface of the lake; if I slipped would I go through the ice? And if I did, how long would it take to freeze to death?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Greg threw his arm in the air impatiently telling me to follow him. I looked out over the expanse of snow and ice and caught my breath. The path became steeper in front of me, and every step I took seemed dangerous.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was about halfway along the path, when I heard a noise from the opposite side of the lake. I stopped and listened. Looking across to the opposite bank, I thought I saw someone standing there waving, or clenching their fist at me. I couldn’t be certain. Perhaps it was Crickwell, or the branches of trees, or my imagination.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After a moment or two I decided I was mistaken, it had been my imagination. I began walking along the path again. I had only gone a few feet more when I slipped and fell down onto the surface of the lake. I felt the ice give way and crack beneath my weight, but it did not break. I did not fall in the lake.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 </w:t>
      </w: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lastRenderedPageBreak/>
        <w:t>5 – Finding Uncle Jack</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Default="00B50058" w:rsidP="00B50058">
      <w:pPr>
        <w:spacing w:line="480" w:lineRule="auto"/>
        <w:rPr>
          <w:color w:val="000000" w:themeColor="text1"/>
          <w:sz w:val="28"/>
          <w:szCs w:val="28"/>
        </w:rPr>
      </w:pPr>
      <w:r w:rsidRPr="00B50058">
        <w:rPr>
          <w:color w:val="000000" w:themeColor="text1"/>
          <w:sz w:val="28"/>
          <w:szCs w:val="28"/>
        </w:rPr>
        <w:t xml:space="preserve">The fall had taken the wind out of me, but I soon recovered, and made my way back to the path. I realised now that one of the shoulder straps on my rucksack had broken. I tied the broken strap to the good one, and slung the rucksack back over my shoulder. I winced from the pain – my right shoulder must have hit the ice first. I put the rucksack onto my other shoulder. Everything seemed heavier now; everything was more of an effort. I was getting colder too, and Greg had the torch. </w:t>
      </w:r>
    </w:p>
    <w:p w:rsidR="006754EA" w:rsidRPr="00B50058" w:rsidRDefault="006754EA"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I made my way along the path again. The leaves were thick and frozen when I got to the other side of the lake. There were fresh boot prints in the snow which led down a slope in front of me. Greg had not waited for me. From where I stood, between the frozen branches ahead of me, I could see the valley below. There, through the falling snow, I could see the ‘big red chimney stack’ my father had told me about – and next to it was Uncle Jack’s farm.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re-adjusted the rucksack again, relieving the weight on my shoulder. Without taking off my gloves, I checked to see if I had any other blisters, cuts or scrapes. I had several, but they weren’t that painful. I was about to start walking again, when I heard the crunching of leaves and twigs behind me.</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lastRenderedPageBreak/>
        <w:t>I turned round slowly. It could have been Crickwell, or a badger, or a wild boar for all I knew.  I pulled back the hood of my parka - it was Greg. He gave me a slap on my right shoulder blade, and I groaned.</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“Where the bloody hell have you been? I thought you were supposed to be fit. Why didn’t you keep up with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“Nice to see you too,” I said, rubbing my shoulder. “I slipped and fell, and nearly ended up in the lake. I thought you’d gone on without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got lost back there. According to your bloody map, I was on the right path, yet I got lost. Then the battery ran out on my torch.”</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“I’ve already broken my torch,” I said, “after that I slipped, and nearly fell in the lake, but luckily the ice didn’t break.”</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thought I saw Crickwell at the edge of the woods back there,” Greg said, “chopping wood. Then I found his footprints in the snow and began to follow them.”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“Why would you do that?” I asked beginning to think Greg was a bit of a loony. “Do you really want to come face to face with him or his dogs?”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wanted to know where his cabin was. I wanted to see if he really does have Rotweillers – my dad said he doesn’t. Anyway, the footprints vanished and I got lost. I did ring my bell though.”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I was listening to Greg, but my mind was fixed on Crickwell. I began to wonder how tall he was; how fit he was; how well he could wield an axe; did he really have six Rotweillers? Did he have any? His presence was real now.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“Can you understand this map?” Greg said at last, handing it over to me. The map was wet from melting snow, and the writing was smudged.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don’t need that now,” I said.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pointed to Uncle Jack’s farm in the distance. And we began to walk down the path in front of us. Greg stopped almost immediately – he had seen the footprints I had seen earlier. But they weren’t his, I now realised – they were too big to be his.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“Crickwell,” Greg said.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lastRenderedPageBreak/>
        <w:t>6 – Uncle Jack’s Farm</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tried not to think of Crickwell as we trudged through the snow. I kept a close eye on Greg in case he disappeared again. But that would have been difficult in the weather conditions. The snow was deep, and in places came over the top of my boots and melted, forming puddles of ice-cold water beneath my socks. My fingers and toes had become strangers to me.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Finally we crossed the last field and entered Uncle Jack’s farmyard. The barn wasn’t rusty at all, as my father had said it was; neither was the chimney stack falling down. The front door of the farmhouse was green, and the paint was flaking away from it. I pressed the door bell, but it didn’t ring for a while. I kept pressing it. It was probably the frozen lump of manure on the button which stopped it from ringing. After several more presses the lump melted and the bell finally rang. We waited. I breathed in the farmyard smells and listened to the animals’ sad bleatings; while Greg, who looked bored, wrote “Gregum was here” in the snow on an upturned milk crate.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At last the slab of green oak opened, and a lantern was thrust out of the door, followed by a hedgerow of grey eyebrows.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“Who the blazes are you?”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“I’ve brought your clean washing Uncle Jack,” I said, surprised by the sonic boom of his voice, “and I’ve come to collect our Christmas turkey too.”</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“You’re late,” he said, flashing the lantern over Greg’s face. “It’s Micky isn’t it?”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“No, that’s my friend Greg. And I’m Micah not Micky.”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“Micky and Grog, that’s easy enough to remember. Are you’re sure you are who you say you are?” he said, still holding the lantern up to Greg’s face. “I don’t see a family resemblance.”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“I’m Micah,” I said, guiding the lantern over to my face.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“Now I remember you,” he said, cracking a couple of walnuts in the palm of his hand, before letting us in with a laugh and a grunt. “You’re the boy who ran away from a clown.”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was chasing me with a pair of scissors at the time,” I reminded my uncle.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gave another grunt before leading us into the living room, where several of his dirty shirts hung from door handles and picture hooks.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“That’s better,” he said, turning me to face the fire, and examining my face more closely, “now I can see the family nose. Yes, Roman, just like mine.”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gave him our parkas, which he hung up on a curtain rail to dry, and he embraced me in a big barrel of a hug.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“Now then, let’s get something down you - a cup of tea with a thimble full of whisky.”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As he went to make the tea, I wiped away some of the cow dung which had fallen from his shirt onto mine. Greg, who was doing handstands to get warm, told me cow dung was good luck.</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“Here’s some good luck for you then,” I said, flicking a lump of the smelly stuff at him, which landed on his forehead.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Greg returned fire but missed me and hit Uncle Jack, who had just come in with the tea. Uncle Jack had an explosive temper, but to my surprise, after a moment or two of silence, he laughed heartily.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“That reminded me of when I was a boy, he said, “one day in class I threw a lump of cow dung at my teacher – a lump of cow dung never done nobody no harm.”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drank the tea in front of the fire while Uncle Jack emptied my rucksack of his clean clothes.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 “I hope you’ve brought my garden hoe back your father borrowed last summer,” Uncle Jack said, chewing on the walnuts he had broken earlier, “I’ve had that hoe since 1969. I’ve got very fond memories of that hoe.”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“I’m afraid I couldn’t fit it into my rucksack,” I told Uncle Jack, who became the first person ever to laugh at one of my jokes.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Greg &amp; I continued drying out in front of the fire, and we started talking about Crickwell again; how we planned to avoid him on the way back; how we would come back in the summer and look for Ironknuckle’s treasure; how we wouldn’t stop till we found it.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found a woodshed,” Greg said, “it’s really like a big den, and it’s only half full of wood, and it’s protected from the snow. It’ll protect us from the sun in the summer too. Then we can take the treasure back there when we find it. I reckon it’s Crickwell’s woodshed, and Crickwell’s cabin can’t be far from there.”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took out our maps from the side of our rucksacks, and put them on the grate to dry off.  We had covered them with clear plastic, but some parts of them were still wet and smudged.  Later, when they were dry, we would mark the location of the woodshed on them.</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Meanwhile, Uncle Jack, who had finished his third glass of whisky, began repairing the shoulder strap on my rucksack. He glued a patch of material he had cut from some old trousers over the frayed strap, and put it in a vice to dry.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“Now let’s get your turkey while that dries, then we can get you on your way.”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put on our socks and shoes, which had been drying in front of the fire, and made our way across the farmyard to the barn to collect our turkey. Meanwhile </w:t>
      </w:r>
      <w:r w:rsidRPr="00B50058">
        <w:rPr>
          <w:rFonts w:ascii="Times New Roman" w:hAnsi="Times New Roman"/>
          <w:color w:val="000000" w:themeColor="text1"/>
          <w:sz w:val="28"/>
          <w:szCs w:val="28"/>
        </w:rPr>
        <w:lastRenderedPageBreak/>
        <w:t>Uncle Jack had gone to grab a storm lantern, because there was no electric in the barn. Outside in the snow we sat on a milk crate in front of the barn shivering.</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At last we saw Uncle Jack, swaying a little as he approached with the lantern.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had some parties in here of a Christmas,” he said, taking out a bunch of keys from a loop in his belt. “Aunt Beryl used to tell the dirtiest jokes under the mistletoe, how I miss her.”</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He kicked away the milk crate we had been sitting on, and bent down to unlock the barn door. It was then that he noticed that the door was hanging at a strange angle to the frame, and the padlock had been forced. Eventually he managed to lift the door up, and we went into the barn.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Inside torn trimmings hung from the ceiling, and discarded crackers littered the floor. At the far end of the barn, two ladders led up to a hay loft, between which a single turkey clung to the rafters from a broken hook. Uncle Jack put his head in his hands – one turkey, his turkey, was missing.</w:t>
      </w:r>
      <w:r w:rsidRPr="00B50058">
        <w:rPr>
          <w:rFonts w:ascii="Times New Roman" w:hAnsi="Times New Roman"/>
          <w:color w:val="000000" w:themeColor="text1"/>
          <w:sz w:val="28"/>
          <w:szCs w:val="28"/>
        </w:rPr>
        <w:tab/>
      </w:r>
      <w:r w:rsidRPr="00B50058">
        <w:rPr>
          <w:rFonts w:ascii="Times New Roman" w:hAnsi="Times New Roman"/>
          <w:color w:val="000000" w:themeColor="text1"/>
          <w:sz w:val="28"/>
          <w:szCs w:val="28"/>
        </w:rPr>
        <w:tab/>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“Would you believe it, someone’s nicked me turkey,” he said, demolishing a hay bale with a single kick. He tried to pull the remaining turkey down, but it was wedged between the hook and the rafter. Eventually, using a pitchfork from the corner of the barn, he managed to dislodge it, and it came down in the remains of the hay bale.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“No Christmas dinner for me then,” he said, looking at the empty hook where his turkey should have been. “No party, no Aunt Beryl, no dinner, no nothing.”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“It doesn’t have to be the end of your Christmas dinner,” I said, “you can always come to our house for dinner if you like.”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Uncle Jack ignored what I said.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know who’s stolen it; I know who’s stolen my turkey; he’s been nicking things from me for years; I’ll go to his house tonight, I’ll get my turkey back by tomorrow. And if I find him I’ll baste him alive.”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Uncle Jack took several deep breaths, then picked up our turkey and went inside to pluck it and wash it. Meanwhile, Greg and I decided to race each other up the two ladders to the hay loft. I won, and Greg stuffed clumps of hay down my trousers, while I chased him around the barn with the pitchfork. At last, exhausted, we went back into the farmhouse, Greg performing handstands all the way to annoy 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Seeing Greg messing around reminded me of Brett, and how he used to annoy me; how we would race up and down the trees in our garden, and fight over who had won; and throw apples at each other. And one day an apple went through the neighbour’s greenhouse, and he blamed me for it, and we hated </w:t>
      </w:r>
      <w:r w:rsidRPr="00B50058">
        <w:rPr>
          <w:rFonts w:ascii="Times New Roman" w:hAnsi="Times New Roman"/>
          <w:color w:val="000000" w:themeColor="text1"/>
          <w:sz w:val="28"/>
          <w:szCs w:val="28"/>
        </w:rPr>
        <w:lastRenderedPageBreak/>
        <w:t xml:space="preserve">each other for a day. I touched the key which hung around my neck, and remembered.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put on our dry, warm parkas, and Uncle Jack wrapped the turkey and put it in my rucksack.  I tested the repaired shoulder strap before putting the rucksack on. Uncle Jack’s dirty washing went in Greg’s rucksack. I put our dried maps on the table and showed Uncle Jack where we thought Ironknuckle’s treasure was hidden.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“Do you think we’ll find it?” I asked him.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“There aint no treasure,” he said gruffly, “no treasure, no Christmas dinner, no Aunt Beryl.”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maps had dried out well on the grate, and Greg marked where he had found the woodshed, and we put them in the side pockets of our rucksacks, next to our hand bells. Greg had found a replacement battery for his torch in Uncle Jack’s toolbox, and we were ready to leave.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Uncle Jack was still muttering about stolen turkeys, and lonely Christmas dinners, when we left him in the farmyard.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“I’ve got to go out in this later,” he said, brandishing his pitchfork at the snowflakes, “Look at it. If I find that damn man who stole my turkey, I’ll skin him like a rabbit.”</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As we left I looked back at Uncle Jack and saw him stabbing a pile of frozen manure, still angry at the turn his Christmas had taken.</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lastRenderedPageBreak/>
        <w:t>7 – Journey Home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We were warmer and drier now as we began our journey home. We were prepared; we would find Ironknuckle’s cave - even in the ice and the snow. The story and the map put the position of the cave near Mermaid Falls, halfway up a cliff. If we found it we could see the dangers we might encounter when climbing it in the summer.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couldn’t forget about Crickwell or his dogs though - around every corner, behind every tree or frozen fencepost, we might encounter him. So we were determined not to get lost this time; to stay together until we got past the danger; until we found the cave; until we got safely home.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Greg was never more than a foot ahead of me as we made our way back through the woods. I was relieved that there were no footsteps in the snow now - perhaps Crickwell would stay in his cabin on such a bad night as this. But we were wary – any unexpected noise made us wary. The snow had stopped now - that would make it easier to see Mermaid Falls and the cliff when we got to the lake; the two ledges sticking out from it, and Ironknuckle’s cave between them.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We were moving more quickly, and we weren’t far from the lake. Above us, there were gaps in the clouds, and I could see stars. It had become colder, and my fingers were numb.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Greg held up his hand and turned off his torch.</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“Someone singing,” he whispered.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“Are you mad?”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“Listen. It’s someone singing.”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both stopped and listened. And then I heard it - it was a man’s voice. I wondered if he was drunk. The singing was getting closer. I held my breath. It could only be Crickwell. We ducked down behind a snow drift. We didn’t need to say anything to each other, we knew.</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Now, as he got closer, we could hear what he was singing.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wheeled my wheelbarrow, through streets broad and narrow, singing cockles and mussels alive, alive oh.”</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was about twenty feet away from us now. And then the singing stopped. Had he seen us? Was he coming down the path to get us? I wondered if we could run – that would be difficult in the snow. Perhaps we could fight - I couldn’t hear any dogs, so we stood a chance. We lay there and listened. A minute or so passed before we heard a match being struck, and the singing began again; and the voice moved away. Slowly, we stood up. We could see Crickwell moving away from us, singing, wheeling a wheelbarrow, smoking a cigarette.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When Crickwell was out of sight, we started out again. Soon we passed the kissing gate where I had got lost earlier, and we made our way up the incline towards the lake. The rucksack was beginning to cause pain to my bruised shoulder again, and the weight of the turkey made things worse.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Greg reached the lake before I did, but I could see that for once he was waiting for me. I was more afraid this time than I was before. I kept looking down at the surface of the lake. In one place the ice was clear, and I could see into the frozen water below. I stopped dead. I remembered the three daughters: Molly May and Rose, who had drowned in the lake. And I imagined that I could see their faces just beneath the surface; their eyeballs rolling in their skulls.</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Greg was yelling at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“Come on!”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could see him waving his arms about. So I walked cautiously towards him.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“Faster.”</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He had taken off his rucksack and was doing handstands on the surface of the lake, showing me how safe it was. It had begun to snow again, and the wind had also increased, making it more difficult to cross the lake. I was walking on the verge of the path, both feet in snow, holding my hood on to prevent it being blown off.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was within a couple of feet of Greg when I heard a loud crack. The ice was giving way beneath him. As I ran to try to stop him from falling in, snowflakes blinded me. And then Greg fell through the ice with a noise like splintering glass. In my haste I slipped on some frozen leaves, but luckily Greg’s rucksack prevented me from going into the lake as well. I was close to him now, but I couldn’t reach him. He was drifting further away from me, a look of desperation and shock on his face.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knew I had to find something for him to grab hold of – but there was nothing - any branches were hidden beneath the snow. I took off my rucksack. I sunk into the lake and swam towards Greg. The shock of the cold water took my breath away. I reached out to him and he grabbed my hand, and I began to haul him to the safety of the path. After a struggle he pulled himself out of the lake, and slumped face down onto the path.</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was getting weaker, but I managed to grab hold of the shoulder strap of my rucksack.  I tried to pull myself out, but my weight was pulling the rucksack towards me. I was falling back into the lake. I was about to let go of the strap, to give up, when I felt a sharp tug. Greg had grabbed hold of one of the straps - he was clinging on to it for dear life. At last I found enough strength to pull clear of the water and the ice.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two of us lay there for a minute or two recovering; we were cold and wet, and I was feeling faint. But I knew we had to find shelter and warmth quickly. At last Greg pulled me up. I picked up my rucksack – it was much lighter than it had been. Then I realised that the turkey was gone. I looked out on the surface of the lake and watched our Christmas dinner disappear into the distance.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Greg took the map out of his rucksack, and we followed the path to where the woodshed was marked. He had marked the place well, and we quickly found the woodshed. When we got inside, the first thing we did was remove our wet clothes. Greg had some matches in his rucksack, and there were some old newspapers, on top of which the wood was stacked, so Greg made a fire using these, and some smaller twigs he found in the corner of the woodshed.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fire was quick to take hold, and we soon became warm. We dried ourselves using Uncle Jack’s dirty towels, then put on his clothes, and sat in silence while we recovered from the shock. Crickwell had made a good job of his woodshed. He had built it into the gap between two trees, and the entrance was about five feet across. Luckily we were sheltered from the wind, so the warmth of the fire was well contained, and we draped our wet clothes over the wood piles to dry.</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While we were waiting for our clothes to dry, we talked about finding Ironknuckle’s cave; </w:t>
      </w:r>
      <w:r w:rsidRPr="00B50058">
        <w:rPr>
          <w:rFonts w:ascii="Times New Roman" w:hAnsi="Times New Roman"/>
          <w:color w:val="000000" w:themeColor="text1"/>
          <w:sz w:val="28"/>
          <w:szCs w:val="28"/>
          <w:lang w:val="en-GB"/>
        </w:rPr>
        <w:t>about</w:t>
      </w:r>
      <w:r w:rsidRPr="00B50058">
        <w:rPr>
          <w:rFonts w:ascii="Times New Roman" w:hAnsi="Times New Roman"/>
          <w:color w:val="000000" w:themeColor="text1"/>
          <w:sz w:val="28"/>
          <w:szCs w:val="28"/>
        </w:rPr>
        <w:t xml:space="preserve"> coming back next summer; about finding the treasure that Ironknuckle had left behind. An hour or two passed.  The smoky haze that filled the woodshed was making me drowsy. Several times I nearly fell asleep. Greg’s clothes had dried, and he had put them on. He was pacing up and down.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realised that Crickwell might pay us a visit at any moment, so I told myself to stay awake. I watched the smoke from the fire disappear into the night. Greg disappeared too. And now the smoke wound itself around my wrists and ankles. I tried to open my eyes, I tried to stay awake.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color w:val="000000" w:themeColor="text1"/>
          <w:sz w:val="28"/>
          <w:szCs w:val="28"/>
        </w:rPr>
      </w:pPr>
    </w:p>
    <w:p w:rsidR="00B50058" w:rsidRPr="00B50058" w:rsidRDefault="00B50058" w:rsidP="00B50058">
      <w:pPr>
        <w:pStyle w:val="PlainText"/>
        <w:spacing w:line="480" w:lineRule="auto"/>
        <w:jc w:val="center"/>
        <w:rPr>
          <w:rFonts w:ascii="Times New Roman" w:hAnsi="Times New Roman"/>
          <w:b/>
          <w:color w:val="000000" w:themeColor="text1"/>
          <w:sz w:val="28"/>
          <w:szCs w:val="28"/>
        </w:rPr>
      </w:pPr>
      <w:r w:rsidRPr="00B50058">
        <w:rPr>
          <w:rFonts w:ascii="Times New Roman" w:hAnsi="Times New Roman"/>
          <w:b/>
          <w:color w:val="000000" w:themeColor="text1"/>
          <w:sz w:val="28"/>
          <w:szCs w:val="28"/>
        </w:rPr>
        <w:t xml:space="preserve">8 - Waking </w:t>
      </w:r>
    </w:p>
    <w:p w:rsidR="00B50058" w:rsidRPr="00B50058" w:rsidRDefault="00B50058" w:rsidP="00B50058">
      <w:pPr>
        <w:spacing w:line="480" w:lineRule="auto"/>
        <w:rPr>
          <w:color w:val="000000" w:themeColor="text1"/>
          <w:sz w:val="28"/>
          <w:szCs w:val="28"/>
        </w:rPr>
      </w:pPr>
    </w:p>
    <w:p w:rsidR="00B50058" w:rsidRPr="00B50058" w:rsidRDefault="00B50058" w:rsidP="00B50058">
      <w:pPr>
        <w:spacing w:line="480" w:lineRule="auto"/>
        <w:rPr>
          <w:color w:val="000000" w:themeColor="text1"/>
          <w:sz w:val="28"/>
          <w:szCs w:val="28"/>
        </w:rPr>
      </w:pPr>
      <w:r w:rsidRPr="00B50058">
        <w:rPr>
          <w:color w:val="000000" w:themeColor="text1"/>
          <w:sz w:val="28"/>
          <w:szCs w:val="28"/>
        </w:rPr>
        <w:t>He was holding the dead ferret by its head, resting it in the cuff of his jacket stroking it.</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“I wheeled my wheelbarrow,” he sang, as he continued stroking the ferret’s head, “through trees broad and narrow, with a boy in my barrow alive, alive oh.”</w:t>
      </w:r>
    </w:p>
    <w:p w:rsidR="00B50058" w:rsidRPr="00B50058" w:rsidRDefault="00B50058" w:rsidP="00B50058">
      <w:pPr>
        <w:spacing w:line="480" w:lineRule="auto"/>
        <w:rPr>
          <w:color w:val="000000" w:themeColor="text1"/>
          <w:sz w:val="28"/>
          <w:szCs w:val="28"/>
        </w:rPr>
      </w:pPr>
      <w:r w:rsidRPr="00B50058">
        <w:rPr>
          <w:color w:val="000000" w:themeColor="text1"/>
          <w:sz w:val="28"/>
          <w:szCs w:val="28"/>
        </w:rPr>
        <w:t xml:space="preserve">I was tied to a chair, my socks were wet, </w:t>
      </w:r>
      <w:r w:rsidRPr="00B50058">
        <w:rPr>
          <w:rFonts w:eastAsia="SimSun"/>
          <w:color w:val="000000" w:themeColor="text1"/>
          <w:sz w:val="28"/>
          <w:szCs w:val="28"/>
          <w:lang w:val="en-US"/>
        </w:rPr>
        <w:t>my fingers were numb</w:t>
      </w:r>
      <w:r w:rsidRPr="00B50058">
        <w:rPr>
          <w:color w:val="000000" w:themeColor="text1"/>
          <w:sz w:val="28"/>
          <w:szCs w:val="28"/>
        </w:rPr>
        <w:t xml:space="preserve">. But at least I wasn’t gagged or blindfolded; nor as cold and wet as I had been.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He was standing in front of the fire now poking it. He was larger, stronger, more dangerous than I had imagined. I looked away from the fire, I looked away from him, blinking several times, trying to get used to the light. Hanging from the ceiling, I saw the glistening blades of saws and scythes. Across the cabin, rabbit skins hung above the fireplace; a bucket on a table in front of me contained their intestines.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thought I had dreamed it, but it must have been real: the frozen leaves, the shards of metal and wood sticking in me; the smell of the man’s clothes.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remember Greg falling in the lake; the smoke in the woodshed; Greg not being there. I remember how cold I was after I had rescued him; how I had put on my uncle’s dirty clothes because they were dry.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watched Crickwell for a few moments, trying not to make a noise; trying to work out what to do, hoping he would think I was still unconscious. He began poking the fire into life with an axe, turning the logs over one at a time with the blade.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“Alive alive oh,” he repeated, taking the axe out of the fire and running his fingers along the blade, “alive alive oh, sharpening hatchets and axes, alive alive oh.”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tried to free my hands, but they were tied tightly to the arms of the chair.</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watched Crickwell take off his jacket and hang it up; then there was silence. I thought about last Christmas; the presents I had - a luminous watch, a pair of wayfarer shoes with a compass in the heel. I thought about Christmas dinner too; the arguments over the cold turkey, and the burnt bread sauce. Would I have another Christmas?</w:t>
      </w:r>
    </w:p>
    <w:p w:rsidR="006754EA" w:rsidRDefault="006754EA"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Crickwell started talking to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see you’re in the land of the living again, not dead yet – but you soon will be, if you don’t tell me what you were doing in my woods, sleeping in my woodshed.”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He began to stir something in a bucket with the handle of his axe. My eyes were becoming accustomed to the light now, and I could see the contents of the </w:t>
      </w:r>
      <w:r w:rsidRPr="00B50058">
        <w:rPr>
          <w:rFonts w:ascii="Times New Roman" w:hAnsi="Times New Roman"/>
          <w:color w:val="000000" w:themeColor="text1"/>
          <w:sz w:val="28"/>
          <w:szCs w:val="28"/>
        </w:rPr>
        <w:lastRenderedPageBreak/>
        <w:t>bucket: insects, worms, nuts and berries.  Next to the dead ferret over the fireplace, plates and cups hung from the wall; there was a big rusty jug of sour milk on the fire grate, and a few mouldy vegetables.</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Crickwell saw me looking at the ferret, and pulled up a chair in front of me, bringing the bucket with him.</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was a stout little fella that, he must have bagged me a hundred rabbits, ‘til a fox chewed up his neck yesterday, and I found him dead.”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His face was close to mine now, and I thought I saw a tear running down his thin, leathery cheek, before his face hardened again. A scar ran from the top of his eyebrow to the top of his cheekbone, and he only had one eye.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“You haven’t seen a man with one eye before? You should see beneath this eye patch, now that ain’t a pretty sight,” he threatened to lift up his eye patch. “But maybe later, before the hot pokers, before more hostile measures, perhaps I can tickle up your fear a bit first.”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wanted to tell him the truth; I wanted to tell him I had been to my uncle’s to collect a turkey; I had come with my friend and taken a short cut through the woods. That was all. But even if I had been able to open my lips, my throat was too dry to talk. Not that he would have believed me. After all, where was the turkey? Where was my friend?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I was convinced that Crickwell was suspicious already; that he thought I knew where Ironknuckle’s cave was. And then he would go back to the woodshed; he would search my rucksack; he would find the map, he would work out where the cave was. Then I realised the iron key, which had hung from its chain around my neck, was missing. I had lost it.  It had meant something to my brother – and now because he was dead it meant something to me too.</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The key was an ornate and heavy piece of iron, with a dragon on it, and the tail of the dragon formed the stem of the key.  I often ran my fingers over the dragon, over the key, wondering about its history, and what my brother knew about it. How had he got the key, and who had given it to him? Perhaps he had stolen it from someone. But that didn’t matter now because I had lost it. </w:t>
      </w:r>
    </w:p>
    <w:p w:rsidR="006754EA" w:rsidRPr="00B50058" w:rsidRDefault="006754EA"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“I’ll find out what you’re up to,” Crickwell said, drawing back his chair, as he realised the glow from the fire had dimmed.  He poked me with the butt of his axe, “that’s your fault, I’ve to go out and get firewood with that bloody barrow again, that’s because I had to fill it up with a boy when I went before.”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Crickwell began chewing on a carrot, and drinking milk from the rusty jug.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“It’s a strange thing,” he continued, “I went out once before tonight to collect firewood, and what did I find? Go on, guess.”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“I-I don’t know. A dog,” I guessed.</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“Oh no, not a dog; a dog isn’t edible is it. What I found was a big, fat turkey, floating on the lake, plucked and ready to eat, as if it had just dropped out of a cloud. Did you say something boy? Something seems to have loosened your tongue.”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dangled the axe in front of my face after I had let out a gasp. I shook my head. He spat out the carrot and began singing again.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wheeled me wheelbarrow, with a turkey to go with me marrow, alive, alive oh. Now I’ve got two turkeys for Christmas. But where did that other turkey come from, I ask myself? It doesn’t snow turkeys anywhere that I know of. Where would it come from except from trespassers? You’re a trespasser. Someone who’s come onto my land; someone who has come to steal something that belongs to 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was standing in front of me now, tapping the axe against the pocket of his sagging corduroy trousers.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“What do you think I’ve got in here?”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“I-I don’t know,” I managed to mumble.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put his hand into his pocket and pulled out a jingling chain, with an object attached to it, which I recognised immediately.</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“Look what I found in my woodshed,” he dangled the chain in front of me, “does this belong to you? I know all about this little fella,” Crickwell ran his </w:t>
      </w:r>
      <w:r w:rsidRPr="00B50058">
        <w:rPr>
          <w:rFonts w:ascii="Times New Roman" w:hAnsi="Times New Roman"/>
          <w:color w:val="000000" w:themeColor="text1"/>
          <w:sz w:val="28"/>
          <w:szCs w:val="28"/>
        </w:rPr>
        <w:lastRenderedPageBreak/>
        <w:t>gnarled fingers along the tail of the dragon; “I do indeed. Not a handsome chap on his own, but when put into a certain lock, all the glittering baubles and bangles, the wonders of the world will be there for the taking. But where is that cave that holds all those wonders? Well someone knows, and someone’s going to tell me tonight.”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b/>
      </w:r>
      <w:r w:rsidRPr="00B50058">
        <w:rPr>
          <w:rFonts w:ascii="Times New Roman" w:hAnsi="Times New Roman"/>
          <w:color w:val="000000" w:themeColor="text1"/>
          <w:sz w:val="28"/>
          <w:szCs w:val="28"/>
        </w:rPr>
        <w:tab/>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didn’t know where the cave was yet, but I did know something else. The key I had been carrying around my neck was the key to Ironknuckle’s treasure casket; it was much more valuable than I could ever have imagined.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Ironknuckle picked up his bucket again, stirred it, and slopped some of the mixture into a small bowl, which he placed on the floor next to the dwindling fire; then he pulled on his boots and overcoat, which had been drying on the grate, and waited. I waited too, listening to the wind outside, and watching the whitening woods through the cabin window.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Several minutes of freezing silence passed between us, before something began scratching at the cabin door. Crickwell got up and lurched his way to the door before opening it.  A large creature appeared; it was a big, fat, lumbering badger, which made its way towards Crickwell, who guided the animal to the bowl of slop he had prepared for it. While the badger was eating, and Crickwell was occupied with it, I tried to free my wrists once more, but the rope was too </w:t>
      </w:r>
      <w:r w:rsidRPr="00B50058">
        <w:rPr>
          <w:rFonts w:ascii="Times New Roman" w:hAnsi="Times New Roman"/>
          <w:color w:val="000000" w:themeColor="text1"/>
          <w:sz w:val="28"/>
          <w:szCs w:val="28"/>
        </w:rPr>
        <w:lastRenderedPageBreak/>
        <w:t>tight, and the thick threads cut into my skin. I was tired now. I could easily fall asleep; but I had to stay awake; I had to wait until Crickwell had left the cabin to try to free myself again.</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At last the badger finished feeding, and Crickwell led the feeble creature back out into the snow. He latched the door, picked up his axe, and walked towards me again. He looked at me closely then, holding the axe an inch from my face. At any moment I expected him to lower the blade; to bring it down on my head or my hand, or put it through my heart.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like slicing boys’ arms and legs off, but that would leave a mess wouldn’t it? Better to wait; better to see if that boy can lay a golden egg for me first.”</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closed my eyes, hoping Crickwell would go away; hoping he would get the firewood and leave me alone. Then I heard the swish of the axe. I could feel its deadly sigh as it passed my forearm, followed by the whack of the blade as it hit something solid. Perhaps the axe had passed right through my arm; perhaps my arm had already landed on the floor without me feeling anything. Instead, to my relief, the axe had severed the rope which bound one of my wrists.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EE6C28" w:rsidRDefault="00EE6C28" w:rsidP="00B50058">
      <w:pPr>
        <w:pStyle w:val="PlainText"/>
        <w:spacing w:line="480" w:lineRule="auto"/>
        <w:rPr>
          <w:rFonts w:ascii="Times New Roman" w:hAnsi="Times New Roman"/>
          <w:color w:val="000000" w:themeColor="text1"/>
          <w:sz w:val="28"/>
          <w:szCs w:val="28"/>
        </w:rPr>
      </w:pPr>
    </w:p>
    <w:p w:rsidR="00EE6C28" w:rsidRDefault="00EE6C2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I opened my eyes again, hopeful and fearful at the same time. Crickwell had brought a table next to the chair, and on the table were a writing pad and a pen.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“I’m going to ask you to draw the exact location of the cave, and how to get there. And I’ll only ask once.” </w:t>
      </w:r>
    </w:p>
    <w:p w:rsidR="006754EA" w:rsidRDefault="006754EA"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Crickwell placed the pen in my left hand and ran the edge of the axe blade over my wrist. A very thin line of blood ran down my arm. I didn’t feel any pain, but I felt fear.  The pen shook in my hand as I began to draw a route as far away from the original map as I could; away from Dying Daughter’s Lake, away from the cave and its treasure. When I had finished drawing Crickwell sighed with satisfaction.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“But of course,” he said, whacking the axe handle against the table and sending splinters into the air, “boys happen to be notorious liars don’t they? And boys happen to be notorious thieves. I’m going to leave you here while I take my little trip, while I make sure you aren’t lying to me. It shouldn’t take long to find the cave – if it is where you say it is, even in this weather.”</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He tucked the map inside his coat pocket, and turned his back on me then, before secretly placing my key and chain into a canvas bag, then into a small wooden box. It was only then he noticed the dusty old mirror on the opposite wall I had been watching him in. He wagged his finger at me, and covered up </w:t>
      </w:r>
      <w:r w:rsidRPr="00B50058">
        <w:rPr>
          <w:rFonts w:ascii="Times New Roman" w:hAnsi="Times New Roman"/>
          <w:color w:val="000000" w:themeColor="text1"/>
          <w:sz w:val="28"/>
          <w:szCs w:val="28"/>
        </w:rPr>
        <w:lastRenderedPageBreak/>
        <w:t xml:space="preserve">the mirror with an old bed sheet, before burying the box beneath one of the    floorboards.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When Crickwell had finished, he stroked the head of his dead ferret again, and ran his fingers through its fur.  I felt a lump in my throat in spite of my hatred for the man. I used to stroke my brother’s rabbits in a similar way; I looked after them when he died, until my mother gave them away. I closed my eyes. I thought about those rabbits; I thought about my brother and the way he loved them; I wondered what he would do if he was with me now. Would he be able to escape? I had to escape before Crickwell found out I had lied to him about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the location of the cave; I was worried about Greg too. He had been in the lake longer than I had; he would be colder than I was; had he got home alright? Had he got help? Or had he frozen to death in the blizzard?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In spite of everything, or perhaps because of everything, I began to drift off to sleep; to forget about Crickwell; to forget about…..a jugful of cold water hit me full in the face.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gasped in shock.  I opened my eyes to see Crickwell standing over me with a twisted grin on his face. He re-tied my hand to the chair arm, and then knotted a dirty, damp towel over my eyes to act as a blindfold. I had forgotten my hand was free, I was angry I had forgotten.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“You won’t be going nowhere for a long while. You’re all trussed up, just like a turkey,” he said, wrapping a thick scarf around his neck.</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listened then as he whistled Christmas carols, opened and lit his storm lantern, unlatched and closed the door behind him.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Everything was silent then. The blood dripping from my wrist had stopped; I was shivering again, my shirt was damp, and the water was still running down my face. I had to escape. I had to find a way to get out before Crickwell came back. I had to stay awake and alert too. But the urge to sleep was too strong; my eyes closed, and I drifted into a wild dream about Greg slicing my arm off with an axe, and Crickwell’s badger attacking me, sinking its teeth into my wrist.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b/>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woke again a few minutes later when I heard the wind whipping the snow hard against the cabin. Once more I tried to free myself from the ropes which bound me hand and foot. I tried moving the chair from side to side, but Crickwell had fastened the ropes tightly. Luckily rocking the chair had made the blindfold come loose and it now rested around my neck. But it was pitch black in the cabin, the fire had gone out, and I could see nothing.</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Every noise I heard, every floorboard that creaked, was Crickwell coming back. The minutes dissolved like melting snowflakes. Perhaps half an hour had gone by since Crickwell left, and I knew he would be back soon. I still tried to free </w:t>
      </w:r>
      <w:r w:rsidRPr="00B50058">
        <w:rPr>
          <w:rFonts w:ascii="Times New Roman" w:hAnsi="Times New Roman"/>
          <w:color w:val="000000" w:themeColor="text1"/>
          <w:sz w:val="28"/>
          <w:szCs w:val="28"/>
        </w:rPr>
        <w:lastRenderedPageBreak/>
        <w:t xml:space="preserve">myself, but every time I moved my wrists the ropes cut deeper into my skin.  Any hope of rescue was fading, to be replaced by feelings of hopelessness. How would anyone know where to look for me? Any tracks I had made would be covered up by the snow by now.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Outside the intensity of the storm increased; the blizzard was making terrible snarlings; the cabin creaked and swayed, and I could hear lumps of snow falling from the trees onto the roof. Then I heard another noise; an eerie noise; a forlorn scratching at Crickwell’s cabin door, followed by a distorted breathing sound.  I wondered for a while what it could be, until I remembered Crickwell’s sick badger. For a moment my heart returned to its normal beat, and the scratching faded. I continued to wrestle with the ropes, getting to know every twist in every knot, but only succeeding in tightening the restraints as I did so.</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At last I heard footsteps on the veranda, loud and crisp and clear, followed by the creak of the wooden boards under the weight of Crickwell; the kick of his boot on the top step as he freed it of snow.  The cabin door began to strain against its latch, and as it opened I heard a tremendous crash. Crickwell had fallen over something. Perhaps, I hoped, he had had a heart attack and died. Then I heard the squeal of his badger, and a volley of swear words. He was still alive.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At last the door opened, allowing in a sliver of light. For a moment I could see the axes and saws hanging from the ceiling; the dead ferret; the rabbits; the bucket of entrails. Then the door slammed shut again and the light went out of the cabin. By now, I thought, Crickwell must know I had lied to him about the cave; he would be in a bad mood, how long would it be before he killed me?</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I could hear him again as he rustled with something, as if he was reaching into his pocket. Perhaps he was pulling out a knife, or something to choke me with. I heard the flick of a switch. A bright, cold, orange beam of light shone straight into my eyes. The cloaked figure of Crickwell began to approach me. He had a torch now instead of a storm lantern, which he had probably broken when he fell over the badger.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What could I do? Perhaps I could delay him; perhaps I could tell him where the cave really was. But would he believe me now?  He came closer. The floorboards began to creak; the saw blades hanging from the ceiling began to chink against each other. I writhed in my chair again, but the ropes were immoveable. The chair legs clattered on the floorboards, and I almost tipped over. I tried to yell out, but Crickwell’s hand covered my mouth. There was the strong odour of manure coming from him, and I wondered if he had fallen into a cow pat. For a moment I smiled at the thought of him landing head first in a cowpat. But I did not smile for long.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Crickwell placed the torch on the table, then positioned himself behind me. A few moments later I heard a sharp swish, like a knife being drawn from a sheath.  I started to wonder how long it would take him to kill me; whether he had forgotten about the pokers; hoping he had forgotten about the pokers. If only Greg hadn’t fallen in the lake; if only we had gone straight home. At last, out of the corner of my eye, I saw the flash of steel in Crickwell’s left hand; the knife was sharp I was sure of it. Perhaps it was better that it was sharp - my death would be quicker.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closed my eyes tight; I didn’t want to open them again. Soon I would be dead. I could hear Crickwell breathing and wheezing now.  Finally I felt the cold steel touch my fingers; heard the slice of the knife through the air, but felt no pain. The ropes around my wrists slackened, and my hands were free.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“You alright Micky my boy,” I heard a gruff, surly voice that thrilled me.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It was Uncle Jack – who else would call me Micky. I opened my eyes, and his great haystack of a beard loomed in front of me. I mumbled something, and I watched him as he took two candles out of his pocket and lit them, then he cut the ropes tying my feet.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“Why the devil are you wearing my clothes? And where’s Grog.”</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“I don’t know where Greg is,” I said, leaping up from my chair to give him a hug, and as I did so his oversized trousers fell down around my ankles. He laughed thunderously.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“Yes, yes, I’m very embarrassed to see you too,” he said, as he hugged me</w:t>
      </w:r>
      <w:r w:rsidR="006754EA">
        <w:rPr>
          <w:rFonts w:ascii="Times New Roman" w:hAnsi="Times New Roman"/>
          <w:color w:val="000000" w:themeColor="text1"/>
          <w:sz w:val="28"/>
          <w:szCs w:val="28"/>
        </w:rPr>
        <w:t xml:space="preserve"> awkwardly</w:t>
      </w:r>
      <w:r w:rsidRPr="00B50058">
        <w:rPr>
          <w:rFonts w:ascii="Times New Roman" w:hAnsi="Times New Roman"/>
          <w:color w:val="000000" w:themeColor="text1"/>
          <w:sz w:val="28"/>
          <w:szCs w:val="28"/>
        </w:rPr>
        <w: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pulled the trousers up again as quickly as I could, and tightened the belt a couple of notches.</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b/>
      </w:r>
      <w:r w:rsidRPr="00B50058">
        <w:rPr>
          <w:rFonts w:ascii="Times New Roman" w:hAnsi="Times New Roman"/>
          <w:color w:val="000000" w:themeColor="text1"/>
          <w:sz w:val="28"/>
          <w:szCs w:val="28"/>
        </w:rPr>
        <w:tab/>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explained to my uncle why I was wearing his clothes; what had happened to me, why I was there. I didn’t mention the treasure, or the map, or the key, I didn’t mention anything about that – that was between me and Greg.</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 haven’t got long,” I said, rubbing my sore wrists, “Crickwell went to get firewood, he’ll be back soon.”</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“Don’t you worry about that fella,” Uncle Jack said, looking with disgust at the contents of the bucket on the table, “I’ve got a pair of farmer’s fists here that’ll stop him,” and he clenched the menacing looking weapons, “that’ll keep him at bay.”</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 then dabbed his nose with the sleeve of his coat.</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“I tripped over some blasted creature scratching at the door, couldn’t see it. It gave a horrible yelp and me a bloody nose too.”</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“That’s Crickwell’s blind badger.”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“Well I didn’t come here for blind badgers; I came here for my stolen turkey. It was Crickwell who broke into my barn, Crickwell who stole it. He’d steal anything, pigs, poultry, members of my family, anything; washing off my line as well I don’t doubt, if he had the chance.”</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“He’s got two turkeys now, I lost my turkey in the lake and Crickwell found it.”</w:t>
      </w:r>
    </w:p>
    <w:p w:rsid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“You are a careless boy aren’t you? Well we’ll have to get them both back then won’t we? I’ll tear this place limb from limb until I find what’s ours. There won’t be a plank of wood standing by the time I’ve finished with this stinking place.”</w:t>
      </w:r>
    </w:p>
    <w:p w:rsidR="006754EA" w:rsidRPr="00B50058" w:rsidRDefault="006754EA"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My wrists were still sore, and so were my ankles, but I felt safe now, with my wonderfully wild, eccentric uncle looking after me.</w:t>
      </w:r>
      <w:r w:rsidR="006754EA">
        <w:rPr>
          <w:rFonts w:ascii="Times New Roman" w:hAnsi="Times New Roman"/>
          <w:color w:val="000000" w:themeColor="text1"/>
          <w:sz w:val="28"/>
          <w:szCs w:val="28"/>
        </w:rPr>
        <w:t xml:space="preserve"> </w:t>
      </w:r>
      <w:r w:rsidRPr="00B50058">
        <w:rPr>
          <w:rFonts w:ascii="Times New Roman" w:hAnsi="Times New Roman"/>
          <w:color w:val="000000" w:themeColor="text1"/>
          <w:sz w:val="28"/>
          <w:szCs w:val="28"/>
        </w:rPr>
        <w:t>So while he looked for the turkeys, I looked for my rusty old key and chain, using my feet to check for loose floorboards. Each of them seemed to have a note, a creak, a unique groan. If one of the floorboards was loose, I slid a poker between the crevices, trying to prise open the hiding place, but none of them gave way. Meanwhile Uncle Jack began the job of demolishing Crickwell’s cabin. Soon pots, pans and buckets were flying in all directions. One pot hit the unlucky ferret hanging over the fireplace, another whistled past my head.</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lastRenderedPageBreak/>
        <w:t xml:space="preserve">I continued my search, but having failed to find Crickwell’s hiding place, I got down on my hands and knees and began knocking on the floorboards, listening for a hollow reply. And finally I found a square of wood cut out of the floorboard. I pulled it open, breaking off part of a nail as I did so.  And there, next to the skeleton of a mouse, I found my key and chain. I held onto it tight for a moment, and then touched the dragon’s tail once to remind me of my brother, and put it back around my neck. </w:t>
      </w:r>
    </w:p>
    <w:p w:rsidR="006754EA" w:rsidRDefault="006754EA"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“Ah, there the buggers is,” Uncle Jack said, as I was about to help him look for the turkeys. He heaved the two birds out from their hiding place beneath a coal scuttle, and I threw a jug of water over them to get rid of the coal dust and cobwebs. </w:t>
      </w: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 xml:space="preserve">“Christmas dinner aint cancelled after all,” he said, hugging the birds like lost friends, before sliding them with difficulty into clean plastic bags.  </w:t>
      </w:r>
    </w:p>
    <w:p w:rsidR="00B50058" w:rsidRPr="00B50058" w:rsidRDefault="00B50058" w:rsidP="00B50058">
      <w:pPr>
        <w:pStyle w:val="PlainText"/>
        <w:spacing w:line="480" w:lineRule="auto"/>
        <w:rPr>
          <w:rFonts w:ascii="Times New Roman" w:hAnsi="Times New Roman"/>
          <w:color w:val="000000" w:themeColor="text1"/>
          <w:sz w:val="28"/>
          <w:szCs w:val="28"/>
        </w:rPr>
      </w:pPr>
    </w:p>
    <w:p w:rsidR="00B50058" w:rsidRPr="00B50058" w:rsidRDefault="00B50058" w:rsidP="00B50058">
      <w:pPr>
        <w:pStyle w:val="PlainText"/>
        <w:spacing w:line="480" w:lineRule="auto"/>
        <w:rPr>
          <w:rFonts w:ascii="Times New Roman" w:hAnsi="Times New Roman"/>
          <w:color w:val="000000" w:themeColor="text1"/>
          <w:sz w:val="28"/>
          <w:szCs w:val="28"/>
        </w:rPr>
      </w:pPr>
      <w:r w:rsidRPr="00B50058">
        <w:rPr>
          <w:rFonts w:ascii="Times New Roman" w:hAnsi="Times New Roman"/>
          <w:color w:val="000000" w:themeColor="text1"/>
          <w:sz w:val="28"/>
          <w:szCs w:val="28"/>
        </w:rPr>
        <w:t>At last we were ready to leave, and I hoped I would never see Crickwell’s cabin again. Never see another dead ferret, or another bucket of entrails; never see another axe or scythe, never be as close to being murdered again.</w:t>
      </w:r>
    </w:p>
    <w:p w:rsidR="00B50058" w:rsidRPr="00B50058" w:rsidRDefault="00B50058" w:rsidP="00B50058">
      <w:pPr>
        <w:pStyle w:val="PlainText"/>
        <w:spacing w:line="480" w:lineRule="auto"/>
        <w:rPr>
          <w:rFonts w:ascii="Times New Roman" w:hAnsi="Times New Roman"/>
          <w:color w:val="000000" w:themeColor="text1"/>
          <w:sz w:val="28"/>
          <w:szCs w:val="28"/>
          <w:u w:val="single"/>
        </w:rPr>
      </w:pPr>
    </w:p>
    <w:p w:rsidR="004544FA" w:rsidRDefault="004544FA" w:rsidP="004544FA">
      <w:pPr>
        <w:rPr>
          <w:sz w:val="28"/>
          <w:szCs w:val="28"/>
        </w:rPr>
      </w:pPr>
    </w:p>
    <w:p w:rsidR="006754EA" w:rsidRDefault="006754EA" w:rsidP="004544FA">
      <w:pPr>
        <w:rPr>
          <w:sz w:val="28"/>
          <w:szCs w:val="28"/>
        </w:rPr>
      </w:pPr>
    </w:p>
    <w:p w:rsidR="006754EA" w:rsidRDefault="006754EA" w:rsidP="004544FA">
      <w:pPr>
        <w:rPr>
          <w:sz w:val="28"/>
          <w:szCs w:val="28"/>
        </w:rPr>
      </w:pPr>
    </w:p>
    <w:p w:rsidR="006754EA" w:rsidRDefault="006754EA" w:rsidP="004544FA">
      <w:pPr>
        <w:rPr>
          <w:sz w:val="28"/>
          <w:szCs w:val="28"/>
        </w:rPr>
      </w:pPr>
    </w:p>
    <w:p w:rsidR="006754EA" w:rsidRDefault="006754EA" w:rsidP="004544FA">
      <w:pPr>
        <w:rPr>
          <w:sz w:val="28"/>
          <w:szCs w:val="28"/>
        </w:rPr>
      </w:pPr>
    </w:p>
    <w:p w:rsidR="006754EA" w:rsidRDefault="006754EA" w:rsidP="006754EA">
      <w:pPr>
        <w:spacing w:line="480" w:lineRule="auto"/>
        <w:jc w:val="center"/>
        <w:rPr>
          <w:b/>
          <w:sz w:val="28"/>
          <w:szCs w:val="28"/>
        </w:rPr>
      </w:pPr>
      <w:r w:rsidRPr="006754EA">
        <w:rPr>
          <w:b/>
          <w:sz w:val="28"/>
          <w:szCs w:val="28"/>
        </w:rPr>
        <w:lastRenderedPageBreak/>
        <w:t>Reflective Essay</w:t>
      </w:r>
      <w:bookmarkStart w:id="0" w:name="_GoBack"/>
      <w:bookmarkEnd w:id="0"/>
    </w:p>
    <w:p w:rsidR="006754EA" w:rsidRPr="006754EA" w:rsidRDefault="006754EA" w:rsidP="006754EA">
      <w:pPr>
        <w:spacing w:line="480" w:lineRule="auto"/>
        <w:jc w:val="center"/>
        <w:rPr>
          <w:b/>
          <w:sz w:val="28"/>
          <w:szCs w:val="28"/>
        </w:rPr>
      </w:pPr>
    </w:p>
    <w:p w:rsidR="006754EA" w:rsidRPr="006754EA" w:rsidRDefault="006754EA" w:rsidP="006754EA">
      <w:pPr>
        <w:spacing w:line="480" w:lineRule="auto"/>
        <w:rPr>
          <w:sz w:val="28"/>
          <w:szCs w:val="28"/>
        </w:rPr>
      </w:pPr>
      <w:r w:rsidRPr="006754EA">
        <w:rPr>
          <w:sz w:val="28"/>
          <w:szCs w:val="28"/>
        </w:rPr>
        <w:t>It has been said of Robert Louis Stevenson that he, "is able remove himself from the reader's consciousness, and let [the narrator].....narrate."</w:t>
      </w:r>
      <w:r w:rsidRPr="006754EA">
        <w:rPr>
          <w:rStyle w:val="FootnoteReference"/>
          <w:sz w:val="28"/>
          <w:szCs w:val="28"/>
        </w:rPr>
        <w:footnoteReference w:id="1"/>
      </w:r>
      <w:r w:rsidRPr="006754EA">
        <w:rPr>
          <w:sz w:val="28"/>
          <w:szCs w:val="28"/>
        </w:rPr>
        <w:t xml:space="preserve"> </w:t>
      </w:r>
    </w:p>
    <w:p w:rsidR="006754EA" w:rsidRDefault="006754EA" w:rsidP="006754EA">
      <w:pPr>
        <w:spacing w:line="480" w:lineRule="auto"/>
        <w:rPr>
          <w:sz w:val="28"/>
          <w:szCs w:val="28"/>
        </w:rPr>
      </w:pPr>
      <w:r w:rsidRPr="006754EA">
        <w:rPr>
          <w:sz w:val="28"/>
          <w:szCs w:val="28"/>
        </w:rPr>
        <w:t>I wanted to achieve this too in “Baubles, Bangles and Betrayals”; I wanted the reader to gain empathy with my protagonist, Micah; to feel his emotions, his guilt, at his brother's disappearance and eventual death; his excitement at the discovery of treasure. This was the focus of my intentions, the reason I decided to narrate the story in the first person.</w:t>
      </w:r>
    </w:p>
    <w:p w:rsidR="00EE6C28" w:rsidRPr="006754EA" w:rsidRDefault="00EE6C28"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Of course there </w:t>
      </w:r>
      <w:r w:rsidR="00EE6C28">
        <w:rPr>
          <w:sz w:val="28"/>
          <w:szCs w:val="28"/>
        </w:rPr>
        <w:t>a</w:t>
      </w:r>
      <w:r w:rsidRPr="006754EA">
        <w:rPr>
          <w:sz w:val="28"/>
          <w:szCs w:val="28"/>
        </w:rPr>
        <w:t xml:space="preserve">re disadvantages to this method of narration. Since the story is being narrated by Micah, the reader cannot be assured that he is always telling the truth, or to what extent his viewpoint is objective. For instance, it was not possible to convey Brett’s side of the practical joke he played on Micah in the first chapter; or his feelings when Micah lied about Brett’s involvement in the death of the Alsatian. </w:t>
      </w:r>
    </w:p>
    <w:p w:rsidR="00EE6C28" w:rsidRPr="006754EA" w:rsidRDefault="00EE6C28"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In order to mitigate against the limitation of the first person narrator; to give Micah’s viewpoint more validity, I decided to accentuate his vulnerability. For instance, in the very first paragraph of my story, Micah vicariously reveals some of his shortcomings through the imaginary vicar. He knows that he “wouldn’t </w:t>
      </w:r>
      <w:r w:rsidRPr="006754EA">
        <w:rPr>
          <w:sz w:val="28"/>
          <w:szCs w:val="28"/>
        </w:rPr>
        <w:lastRenderedPageBreak/>
        <w:t xml:space="preserve">be able to say boo to a gosling, let alone a goose,” and that he “wasn’t very courageous.”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The first person voice of Micah also helped me in my decision not to use flashbacks more extensively. The use of flashbacks would have allowed me to break up the pace of the narrative, but it would also run the danger of making "the present time story jerky, and hard to follow."</w:t>
      </w:r>
      <w:r w:rsidRPr="006754EA">
        <w:rPr>
          <w:rStyle w:val="FootnoteReference"/>
          <w:sz w:val="28"/>
          <w:szCs w:val="28"/>
        </w:rPr>
        <w:footnoteReference w:id="2"/>
      </w:r>
      <w:r w:rsidRPr="006754EA">
        <w:rPr>
          <w:sz w:val="28"/>
          <w:szCs w:val="28"/>
        </w:rPr>
        <w:t xml:space="preserve"> Furthermore, the plot I constructed for the story was quite complicated, and flashbacks would, I believe, have made the plot more difficult to understand – and ultimately I would lose the interest of the readers.</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These decisions on how I constructed the story were made easier by the method I used to plan it. I made a list of the main events, and this gave me several options for the starting point of the story.  Initially I thought of starting the story from the point where Micah is kidnapped. So, with this in mind, I wrote two separate strands of the story from that point – one in the past, and one in the present.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But I had second thoughts about this. I concluded that the part of the story dealing with Micah’s kidnapping, would be too short to intersperse the rest of the narrative through flashbacks.  This would have meant no flashbacks at all in </w:t>
      </w:r>
      <w:r w:rsidRPr="006754EA">
        <w:rPr>
          <w:sz w:val="28"/>
          <w:szCs w:val="28"/>
        </w:rPr>
        <w:lastRenderedPageBreak/>
        <w:t>the second part of the story, where Micah goes to look for the treasure with Greg. I believe that this would have unbalanced the rhythm of the writing; therefore I decided to tell the story in strict chronological order.</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This decision meant that I would have to compromise. It would have been beneficial, for instance, to have left the story "hanging" at certain points in the narrative; to leave the readers a hook, something to persuade them to continue reading the story. For example when Micah accidentally kills the Alsatian, or when he rescues Greg from the lake. However, the decision to tell the story in chronological order was essential, I felt, to the rhythm and structure of the piece.</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Another compromise resulted in probably the biggest change I made during the creative writing process. Originally, I intended Charlie Cherrycheeks to narrate Ironknuckle’s story to Micah and his family. However, when I came to write it, the scene seemed to lack intensity; it was just a simple recounting of the story to Micah and his family. What I required was something in the past strand of the story, which bore a relationship to the characters in the present strand. Such a relationship, I thought, would create tension, and increase the interest of the reader.</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lastRenderedPageBreak/>
        <w:t>I therefore decided it would be better if Micah's father told Ironknuckle’s tale to Micah, and his friend Greg. This change now gave the scene impetus; it pushed the story forward, it created tension.  Brett, Micah's brother, and Ernie Lyons son, had just disappeared, and is later to be found dead. In Ironknuckle’s story too, a sea-captain has three daughters murdered leaving the captain without his children. This scene leaves Micah in particular, time to reflect; time to feel the guilt for lying about what he said his brother had done.</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As well as creating tension, the telling of Ironknuckle’s story at this particular moment creates contradictions. Micah’s imagination is fired by the thought of undiscovered treasure, yet at the same time he feels immense guilt. Furthermore, the scene also allows Micah to express his feelings for his father; he wonders how his father is coping with Brett’s disappearance; and later he is happy that he becomes lost in the story he is telling.</w:t>
      </w:r>
    </w:p>
    <w:p w:rsidR="006754EA" w:rsidRPr="006754EA" w:rsidRDefault="006754EA" w:rsidP="006754EA">
      <w:pPr>
        <w:spacing w:line="480" w:lineRule="auto"/>
        <w:rPr>
          <w:sz w:val="28"/>
          <w:szCs w:val="28"/>
        </w:rPr>
      </w:pPr>
    </w:p>
    <w:p w:rsidR="006754EA" w:rsidRPr="006754EA" w:rsidRDefault="006754EA" w:rsidP="006754EA">
      <w:pPr>
        <w:spacing w:line="480" w:lineRule="auto"/>
        <w:rPr>
          <w:sz w:val="28"/>
          <w:szCs w:val="28"/>
        </w:rPr>
      </w:pPr>
      <w:r w:rsidRPr="006754EA">
        <w:rPr>
          <w:sz w:val="28"/>
          <w:szCs w:val="28"/>
        </w:rPr>
        <w:t xml:space="preserve">Micah’s closest relationship in the story though, is with his friend Greg. I wanted to portray these two characters as opposites to each other. Micah is initially nervous and timid, lacks self-esteem and social confidence. Greg is outgoing; a show off, and has no trouble making friends. As well as admiring his friend, Micah is jealous of him. But I wanted Micah’s treasure hunt, his rescue of Greg from the lake, his courage in adversity, to serve as a catalyst for him to improve himself, to become more like Greg.  </w:t>
      </w:r>
    </w:p>
    <w:p w:rsidR="006754EA" w:rsidRDefault="006754EA" w:rsidP="006754EA">
      <w:pPr>
        <w:spacing w:line="480" w:lineRule="auto"/>
        <w:rPr>
          <w:sz w:val="28"/>
          <w:szCs w:val="28"/>
        </w:rPr>
      </w:pPr>
      <w:r w:rsidRPr="006754EA">
        <w:rPr>
          <w:sz w:val="28"/>
          <w:szCs w:val="28"/>
        </w:rPr>
        <w:lastRenderedPageBreak/>
        <w:t xml:space="preserve">I aim to develop the relationship between Micah and Greg further in Part Two of the story (see appendix). In this part of the story, the friends find Ironknuckle’s cave, and Micah falls and becomes trapped beside Ironknuckle’s skeleton, and has to wait while Greg, watching from below the cliff, tries to rescue him.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While he is waiting Micah remembers his birthday party, when Micah “stole” a kiss from Christine Smith, who Micah had invited to his party for the same reason. What I wanted to do was illustrate the depth of Micah’s jealousy, but also the depth of his admiration for his friend while he remembers this event. And I also wanted to illustrate Micah’s growth throughout his adventure. So that when Greg arrives to rescue him, Micah realises he cannot be jealous of his friend anymore, he has grown in confidence and self-esteem.</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Brett is largely a functional, but vital character in my story. He mistreats Micah while he is alive, and haunts him after his disappearance and death. In particular, the practical joke on Micah involving Charlie is the event from which Micah regulates all his feelings towards his brother.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p>
    <w:p w:rsidR="006754EA" w:rsidRDefault="006754EA" w:rsidP="006754EA">
      <w:pPr>
        <w:spacing w:line="480" w:lineRule="auto"/>
        <w:rPr>
          <w:sz w:val="28"/>
          <w:szCs w:val="28"/>
        </w:rPr>
      </w:pPr>
    </w:p>
    <w:p w:rsidR="006754EA" w:rsidRPr="006754EA" w:rsidRDefault="006754EA" w:rsidP="006754EA">
      <w:pPr>
        <w:spacing w:line="480" w:lineRule="auto"/>
        <w:rPr>
          <w:sz w:val="28"/>
          <w:szCs w:val="28"/>
        </w:rPr>
      </w:pPr>
      <w:r w:rsidRPr="006754EA">
        <w:rPr>
          <w:sz w:val="28"/>
          <w:szCs w:val="28"/>
        </w:rPr>
        <w:lastRenderedPageBreak/>
        <w:t xml:space="preserve">Brett’s function is to allow Micah’s guilt to fester throughout the story, enabling me to illustrate Micah’s inner conflict. I hoped in this way to maintain a state of unease in Micah, and in the reader towards him; in the boy grieving for his brother, and feeling guilt for his death as well, until eventually the tension is released in the second part of the story. At last Micah realises that his brother’s death is not his fault, and he can finally let his brother rest. </w:t>
      </w:r>
    </w:p>
    <w:p w:rsidR="006754EA" w:rsidRPr="006754EA" w:rsidRDefault="006754EA" w:rsidP="006754EA">
      <w:pPr>
        <w:spacing w:line="480" w:lineRule="auto"/>
        <w:rPr>
          <w:sz w:val="28"/>
          <w:szCs w:val="28"/>
        </w:rPr>
      </w:pPr>
      <w:r w:rsidRPr="006754EA">
        <w:rPr>
          <w:sz w:val="28"/>
          <w:szCs w:val="28"/>
        </w:rPr>
        <w:tab/>
      </w:r>
      <w:r w:rsidRPr="006754EA">
        <w:rPr>
          <w:sz w:val="28"/>
          <w:szCs w:val="28"/>
        </w:rPr>
        <w:tab/>
      </w:r>
      <w:r w:rsidRPr="006754EA">
        <w:rPr>
          <w:sz w:val="28"/>
          <w:szCs w:val="28"/>
        </w:rPr>
        <w:tab/>
      </w:r>
    </w:p>
    <w:p w:rsidR="006754EA" w:rsidRDefault="006754EA" w:rsidP="006754EA">
      <w:pPr>
        <w:spacing w:line="480" w:lineRule="auto"/>
        <w:rPr>
          <w:sz w:val="28"/>
          <w:szCs w:val="28"/>
        </w:rPr>
      </w:pPr>
      <w:r w:rsidRPr="006754EA">
        <w:rPr>
          <w:sz w:val="28"/>
          <w:szCs w:val="28"/>
        </w:rPr>
        <w:t>I wanted the adult characters with whom Micah interacts - mainly Crickwell and Uncle Jack - to be quirky and odd in some way. The aim of this was to contrast Micah's normality - in the eyes of the reader at least - with their abnormalities; to make the reader realise that Micah is not, as he thinks of himself, a "boy who wasn't very courageous" who had "done nothing at all" with his life.</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Furthermore, this contrast in characters, between the adults and Micah, would also serve to provide a more objective view of Micah's character. This view, I hoped, would be formed by the reader as a process throughout the story. This would serve two purposes – as well as keeping the reader interested in the story, it would also empower the reader; enabling them to implicitly form their view of Micah’s character by juxtaposing him against the adults.</w:t>
      </w:r>
    </w:p>
    <w:p w:rsidR="006754EA" w:rsidRDefault="006754EA" w:rsidP="006754EA">
      <w:pPr>
        <w:spacing w:line="480" w:lineRule="auto"/>
        <w:rPr>
          <w:sz w:val="28"/>
          <w:szCs w:val="28"/>
        </w:rPr>
      </w:pP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lastRenderedPageBreak/>
        <w:t>My biggest concern when creating the male adult characters of the story, was that they should not be too similar; that, although their behaviours were quite opposite, they were individuals who spoke and acted differently too. For instance, to differentiate the characters of Uncle Jack and Crickwell, I made a list of each characters traits and interests; their physical and temperamental peculiarities; their strengths and weaknesses. Uncle Jack was quick tempered, courageous, and lonely; Crickwell was devious, cruel to humans, kind to animals. Some of their traits were contradictory, some were the same. Such diversity in these character traits would, I hoped, make the characters more interesting and more human to the reader, as well as marking them as unique within their functional limitations in the story.</w:t>
      </w:r>
    </w:p>
    <w:p w:rsidR="006754EA" w:rsidRPr="006754EA" w:rsidRDefault="006754EA" w:rsidP="006754EA">
      <w:pPr>
        <w:spacing w:line="480" w:lineRule="auto"/>
        <w:rPr>
          <w:sz w:val="28"/>
          <w:szCs w:val="28"/>
        </w:rPr>
      </w:pPr>
    </w:p>
    <w:p w:rsidR="006754EA" w:rsidRPr="006754EA" w:rsidRDefault="006754EA" w:rsidP="006754EA">
      <w:pPr>
        <w:spacing w:line="480" w:lineRule="auto"/>
        <w:rPr>
          <w:sz w:val="28"/>
          <w:szCs w:val="28"/>
        </w:rPr>
      </w:pPr>
      <w:r w:rsidRPr="006754EA">
        <w:rPr>
          <w:sz w:val="28"/>
          <w:szCs w:val="28"/>
        </w:rPr>
        <w:t>By making these characters, both adults and children, as individual as possible, I hope to give the story a unique selling point within the genre I am aiming for. In terms of writing style my story is best placed - if not by specific genre – in the work of Anthony Horowitz. My writing style is in a similar vain to "Stormbreaker" (in the Alex Rider series). There are differences - Horowitz’s genre is spy; his writing is not as dark or quirky as my own; nor is his book written in the first person. But it is an adventure story; pacy, action-packed, and plot-based; a story in which empathy with the main character is pre-eminent. I also sought such qualities in writing my project; and the readers of books who admire these qualities, are the kinds of readers I wish to attract.</w:t>
      </w:r>
    </w:p>
    <w:p w:rsidR="00EE6C28" w:rsidRPr="006754EA" w:rsidRDefault="006754EA" w:rsidP="006754EA">
      <w:pPr>
        <w:spacing w:line="480" w:lineRule="auto"/>
        <w:rPr>
          <w:sz w:val="28"/>
          <w:szCs w:val="28"/>
        </w:rPr>
      </w:pPr>
      <w:r w:rsidRPr="006754EA">
        <w:rPr>
          <w:sz w:val="28"/>
          <w:szCs w:val="28"/>
        </w:rPr>
        <w:lastRenderedPageBreak/>
        <w:t>The genre and setting of Neil Gaiman's book "The Graveyard" is more akin to my own than Horowitz’s book.  Gaiman makes explicitly clear from the outset, that his setting is a dark, mysterious place of death. Similarly, my settings indicate the genre of my story. Dying Daughters Lake is a place where Micah, my protagonist, imagines at one point seeing the daughters faces "just beneath the surface [of the lake], their eyeballs rolling in their skulls."</w:t>
      </w:r>
    </w:p>
    <w:p w:rsidR="006754EA" w:rsidRDefault="006754EA" w:rsidP="006754EA">
      <w:pPr>
        <w:spacing w:line="480" w:lineRule="auto"/>
        <w:rPr>
          <w:sz w:val="28"/>
          <w:szCs w:val="28"/>
        </w:rPr>
      </w:pPr>
      <w:r w:rsidRPr="006754EA">
        <w:rPr>
          <w:sz w:val="28"/>
          <w:szCs w:val="28"/>
        </w:rPr>
        <w:t>Also at the very beginning of his novel, Gaiman's language indicates that his intended audience is</w:t>
      </w:r>
      <w:r>
        <w:rPr>
          <w:sz w:val="28"/>
          <w:szCs w:val="28"/>
        </w:rPr>
        <w:t xml:space="preserve"> similar to my own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"The knife had a handle of polished bone....If it sliced you, you might not even know you had been cut."</w:t>
      </w:r>
      <w:r w:rsidRPr="006754EA">
        <w:rPr>
          <w:rStyle w:val="FootnoteReference"/>
          <w:sz w:val="28"/>
          <w:szCs w:val="28"/>
        </w:rPr>
        <w:footnoteReference w:id="3"/>
      </w:r>
      <w:r w:rsidRPr="006754EA">
        <w:rPr>
          <w:sz w:val="28"/>
          <w:szCs w:val="28"/>
        </w:rPr>
        <w:t xml:space="preserve"> </w:t>
      </w:r>
    </w:p>
    <w:p w:rsidR="006754EA" w:rsidRPr="006754EA" w:rsidRDefault="006754EA" w:rsidP="006754EA">
      <w:pPr>
        <w:spacing w:line="480" w:lineRule="auto"/>
        <w:rPr>
          <w:sz w:val="28"/>
          <w:szCs w:val="28"/>
        </w:rPr>
      </w:pPr>
    </w:p>
    <w:p w:rsidR="00EE6C28" w:rsidRDefault="00EE6C28" w:rsidP="006754EA">
      <w:pPr>
        <w:spacing w:line="480" w:lineRule="auto"/>
        <w:rPr>
          <w:sz w:val="28"/>
          <w:szCs w:val="28"/>
        </w:rPr>
      </w:pPr>
      <w:r>
        <w:rPr>
          <w:sz w:val="28"/>
          <w:szCs w:val="28"/>
        </w:rPr>
        <w:t>Similarly my story</w:t>
      </w:r>
      <w:r w:rsidR="006754EA" w:rsidRPr="006754EA">
        <w:rPr>
          <w:sz w:val="28"/>
          <w:szCs w:val="28"/>
        </w:rPr>
        <w:t xml:space="preserve"> begins with an explicit declaration of</w:t>
      </w:r>
      <w:r w:rsidR="006754EA">
        <w:rPr>
          <w:sz w:val="28"/>
          <w:szCs w:val="28"/>
        </w:rPr>
        <w:t xml:space="preserve"> genre,</w:t>
      </w:r>
      <w:r>
        <w:rPr>
          <w:sz w:val="28"/>
          <w:szCs w:val="28"/>
        </w:rPr>
        <w:t xml:space="preserve"> and explicitly dark themes:</w:t>
      </w:r>
    </w:p>
    <w:p w:rsidR="00EE6C28" w:rsidRDefault="00EE6C28"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t xml:space="preserve">"How long would it take me to die?" Micah ponders, "My coffin would be made of oak not pine." </w:t>
      </w:r>
    </w:p>
    <w:p w:rsidR="006754EA" w:rsidRPr="006754EA" w:rsidRDefault="006754EA" w:rsidP="006754EA">
      <w:pPr>
        <w:spacing w:line="480" w:lineRule="auto"/>
        <w:rPr>
          <w:sz w:val="28"/>
          <w:szCs w:val="28"/>
        </w:rPr>
      </w:pPr>
    </w:p>
    <w:p w:rsidR="006754EA" w:rsidRDefault="006754EA" w:rsidP="006754EA">
      <w:pPr>
        <w:spacing w:line="480" w:lineRule="auto"/>
        <w:rPr>
          <w:sz w:val="28"/>
          <w:szCs w:val="28"/>
        </w:rPr>
      </w:pPr>
    </w:p>
    <w:p w:rsidR="006754EA" w:rsidRDefault="006754EA" w:rsidP="006754EA">
      <w:pPr>
        <w:spacing w:line="480" w:lineRule="auto"/>
        <w:rPr>
          <w:sz w:val="28"/>
          <w:szCs w:val="28"/>
        </w:rPr>
      </w:pPr>
    </w:p>
    <w:p w:rsidR="006754EA" w:rsidRDefault="006754EA" w:rsidP="006754EA">
      <w:pPr>
        <w:spacing w:line="480" w:lineRule="auto"/>
        <w:rPr>
          <w:sz w:val="28"/>
          <w:szCs w:val="28"/>
        </w:rPr>
      </w:pPr>
      <w:r w:rsidRPr="006754EA">
        <w:rPr>
          <w:sz w:val="28"/>
          <w:szCs w:val="28"/>
        </w:rPr>
        <w:lastRenderedPageBreak/>
        <w:t>The target audience for my story would therefore lie at the intersection between these two authors - Horowitz's fast-paced, action packed method of delivery, his writing style, and Gaiman's overt declaration of genre; place setting; and dark themes.</w:t>
      </w:r>
    </w:p>
    <w:p w:rsidR="006754EA" w:rsidRPr="006754EA" w:rsidRDefault="006754EA" w:rsidP="006754EA">
      <w:pPr>
        <w:spacing w:line="480" w:lineRule="auto"/>
        <w:rPr>
          <w:sz w:val="28"/>
          <w:szCs w:val="28"/>
        </w:rPr>
      </w:pPr>
    </w:p>
    <w:p w:rsidR="006754EA" w:rsidRPr="006754EA" w:rsidRDefault="006754EA" w:rsidP="006754EA">
      <w:pPr>
        <w:spacing w:line="480" w:lineRule="auto"/>
        <w:rPr>
          <w:sz w:val="28"/>
          <w:szCs w:val="28"/>
        </w:rPr>
      </w:pPr>
      <w:r w:rsidRPr="006754EA">
        <w:rPr>
          <w:sz w:val="28"/>
          <w:szCs w:val="28"/>
        </w:rPr>
        <w:t xml:space="preserve">When I began planning and writing “Baubles, Bangles and Betrayals”, I set out with the intention of creating a protagonist who was insecure, inhibited, and who lacked self-confidence.  My aim was to illustrate the progression of the character, through a series of events, to a more self-confident and secure individual. </w:t>
      </w:r>
      <w:r>
        <w:rPr>
          <w:sz w:val="28"/>
          <w:szCs w:val="28"/>
        </w:rPr>
        <w:t xml:space="preserve"> </w:t>
      </w:r>
      <w:r w:rsidRPr="006754EA">
        <w:rPr>
          <w:sz w:val="28"/>
          <w:szCs w:val="28"/>
        </w:rPr>
        <w:t>Further to this of course, I hoped to keep the reader invested in the character until the very end; to see him through his brother’s bullying; to see him rescue his friend Greg, and gain courage by doing so; to conquer his fear during his kidnap by Crickwell. These events, and this progression, would I hoped, make Micah a character who would live and breathe on the page.</w:t>
      </w:r>
    </w:p>
    <w:p w:rsidR="006754EA" w:rsidRDefault="006754EA" w:rsidP="006754EA">
      <w:pPr>
        <w:spacing w:line="480" w:lineRule="auto"/>
        <w:rPr>
          <w:sz w:val="28"/>
          <w:szCs w:val="28"/>
        </w:rPr>
      </w:pPr>
      <w:r w:rsidRPr="006754EA">
        <w:rPr>
          <w:sz w:val="28"/>
          <w:szCs w:val="28"/>
        </w:rPr>
        <w:tab/>
      </w:r>
    </w:p>
    <w:p w:rsidR="006754EA" w:rsidRPr="006754EA" w:rsidRDefault="006754EA" w:rsidP="006754EA">
      <w:pPr>
        <w:spacing w:line="480" w:lineRule="auto"/>
        <w:rPr>
          <w:sz w:val="28"/>
          <w:szCs w:val="28"/>
        </w:rPr>
      </w:pPr>
      <w:r w:rsidRPr="006754EA">
        <w:rPr>
          <w:sz w:val="28"/>
          <w:szCs w:val="28"/>
        </w:rPr>
        <w:t>As a writer, I found the experience of constructing a plot, characters and events that tested those characters, an exhilarating and challenging one. Just as important as what was left on the page, was what was removed. I learned that their can be no compromises, no self-indulgence in editing and revision; the story is, in some senses, beyond the author; it develops a life of its own, and it was a great satisfaction allowing my story to live.</w:t>
      </w:r>
    </w:p>
    <w:p w:rsidR="006754EA" w:rsidRDefault="006754EA" w:rsidP="004544FA">
      <w:pPr>
        <w:rPr>
          <w:sz w:val="28"/>
          <w:szCs w:val="28"/>
        </w:rPr>
      </w:pPr>
    </w:p>
    <w:p w:rsidR="006754EA" w:rsidRDefault="006754EA" w:rsidP="004544FA">
      <w:pPr>
        <w:rPr>
          <w:sz w:val="28"/>
          <w:szCs w:val="28"/>
        </w:rPr>
      </w:pPr>
    </w:p>
    <w:p w:rsidR="006754EA" w:rsidRPr="006023D6" w:rsidRDefault="006754EA" w:rsidP="006754EA">
      <w:pPr>
        <w:jc w:val="center"/>
        <w:rPr>
          <w:b/>
          <w:sz w:val="36"/>
          <w:szCs w:val="36"/>
        </w:rPr>
      </w:pPr>
      <w:r w:rsidRPr="006023D6">
        <w:rPr>
          <w:b/>
          <w:sz w:val="36"/>
          <w:szCs w:val="36"/>
        </w:rPr>
        <w:t>Appendix</w:t>
      </w:r>
    </w:p>
    <w:p w:rsidR="006754EA" w:rsidRDefault="006754EA" w:rsidP="006754EA">
      <w:pPr>
        <w:rPr>
          <w:b/>
          <w:sz w:val="28"/>
          <w:szCs w:val="28"/>
        </w:rPr>
      </w:pPr>
    </w:p>
    <w:p w:rsidR="006754EA" w:rsidRPr="006023D6" w:rsidRDefault="006754EA" w:rsidP="006754EA">
      <w:pPr>
        <w:rPr>
          <w:b/>
          <w:sz w:val="28"/>
          <w:szCs w:val="28"/>
        </w:rPr>
      </w:pPr>
      <w:r>
        <w:rPr>
          <w:b/>
          <w:sz w:val="28"/>
          <w:szCs w:val="28"/>
        </w:rPr>
        <w:t xml:space="preserve">Further to my creative project these are the story events which occur in Part Two of </w:t>
      </w:r>
      <w:r w:rsidRPr="006023D6">
        <w:rPr>
          <w:b/>
          <w:sz w:val="28"/>
          <w:szCs w:val="28"/>
        </w:rPr>
        <w:t xml:space="preserve"> “Baubles, Bangles &amp; Betrayals.”</w:t>
      </w:r>
    </w:p>
    <w:p w:rsidR="006754EA" w:rsidRDefault="006754EA" w:rsidP="006754EA">
      <w:pPr>
        <w:rPr>
          <w:sz w:val="28"/>
          <w:szCs w:val="28"/>
        </w:rPr>
      </w:pPr>
    </w:p>
    <w:p w:rsidR="006754EA" w:rsidRDefault="006754EA" w:rsidP="006754EA">
      <w:pPr>
        <w:pStyle w:val="ListParagraph"/>
        <w:numPr>
          <w:ilvl w:val="0"/>
          <w:numId w:val="2"/>
        </w:numPr>
        <w:rPr>
          <w:sz w:val="28"/>
          <w:szCs w:val="28"/>
        </w:rPr>
      </w:pPr>
      <w:r>
        <w:rPr>
          <w:sz w:val="28"/>
          <w:szCs w:val="28"/>
        </w:rPr>
        <w:t>One summer’s day, Micah and his friend Greg cycle to Tucking</w:t>
      </w:r>
    </w:p>
    <w:p w:rsidR="006754EA" w:rsidRDefault="006754EA" w:rsidP="006754EA">
      <w:pPr>
        <w:pStyle w:val="ListParagraph"/>
        <w:rPr>
          <w:sz w:val="28"/>
          <w:szCs w:val="28"/>
        </w:rPr>
      </w:pPr>
      <w:r>
        <w:rPr>
          <w:sz w:val="28"/>
          <w:szCs w:val="28"/>
        </w:rPr>
        <w:t>Woods determined to find Ironknuckle’s treasure</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 xml:space="preserve">Using </w:t>
      </w:r>
      <w:r w:rsidR="00734EE5">
        <w:rPr>
          <w:sz w:val="28"/>
          <w:szCs w:val="28"/>
        </w:rPr>
        <w:t>the</w:t>
      </w:r>
      <w:r>
        <w:rPr>
          <w:sz w:val="28"/>
          <w:szCs w:val="28"/>
        </w:rPr>
        <w:t xml:space="preserve"> map</w:t>
      </w:r>
      <w:r w:rsidR="00734EE5">
        <w:rPr>
          <w:sz w:val="28"/>
          <w:szCs w:val="28"/>
        </w:rPr>
        <w:t xml:space="preserve"> Micah copied from the library</w:t>
      </w:r>
      <w:r>
        <w:rPr>
          <w:sz w:val="28"/>
          <w:szCs w:val="28"/>
        </w:rPr>
        <w:t>, they find the cliff</w:t>
      </w:r>
      <w:r w:rsidR="00EE6C28">
        <w:rPr>
          <w:sz w:val="28"/>
          <w:szCs w:val="28"/>
        </w:rPr>
        <w:t xml:space="preserve"> above Dying Daughters Lake</w:t>
      </w:r>
      <w:r>
        <w:rPr>
          <w:sz w:val="28"/>
          <w:szCs w:val="28"/>
        </w:rPr>
        <w:t>, and see what they think is Ironknuckle’s cave</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It is decided that Micah will climb the cliff and try and get into the cave, Greg stays at the bottom of the cliff to keep a look out for Crickwell</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Micah climbs the cliff and falls awkwardly through the foliage dangling over Ironknuckle’s cave, injuring his ankle</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He discovers that the story about Ironknuckle was wrong - the monks must have buried him in the cave, because he lands on Ironknuckle’s skeleton</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Micah can see Ironknuckle’s treasure casket, but can’t reach it because he is trapped</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Micah calls on Greg to help him. While he is waiting for Greg to climb the cliff, Micah recalls his last birthday party, and how Greg ‘stole’ a kiss from Christine White</w:t>
      </w:r>
      <w:r w:rsidR="00734EE5">
        <w:rPr>
          <w:sz w:val="28"/>
          <w:szCs w:val="28"/>
        </w:rPr>
        <w:t>.</w:t>
      </w:r>
    </w:p>
    <w:p w:rsidR="006754EA" w:rsidRDefault="006754EA" w:rsidP="006754EA">
      <w:pPr>
        <w:pStyle w:val="ListParagraph"/>
        <w:rPr>
          <w:sz w:val="28"/>
          <w:szCs w:val="28"/>
        </w:rPr>
      </w:pPr>
    </w:p>
    <w:p w:rsidR="00EE6C28" w:rsidRDefault="006754EA" w:rsidP="006754EA">
      <w:pPr>
        <w:pStyle w:val="ListParagraph"/>
        <w:numPr>
          <w:ilvl w:val="0"/>
          <w:numId w:val="2"/>
        </w:numPr>
        <w:rPr>
          <w:sz w:val="28"/>
          <w:szCs w:val="28"/>
        </w:rPr>
      </w:pPr>
      <w:r>
        <w:rPr>
          <w:sz w:val="28"/>
          <w:szCs w:val="28"/>
        </w:rPr>
        <w:t>Greg reaches Micah</w:t>
      </w:r>
      <w:r w:rsidR="00EE6C28">
        <w:rPr>
          <w:sz w:val="28"/>
          <w:szCs w:val="28"/>
        </w:rPr>
        <w:t xml:space="preserve"> who frees his ankle</w:t>
      </w:r>
      <w:r>
        <w:rPr>
          <w:sz w:val="28"/>
          <w:szCs w:val="28"/>
        </w:rPr>
        <w:t>, and they remove the casket</w:t>
      </w:r>
      <w:r w:rsidR="00EE6C28">
        <w:rPr>
          <w:sz w:val="28"/>
          <w:szCs w:val="28"/>
        </w:rPr>
        <w:t>.</w:t>
      </w:r>
    </w:p>
    <w:p w:rsidR="006754EA" w:rsidRDefault="00EE6C28" w:rsidP="00EE6C28">
      <w:pPr>
        <w:pStyle w:val="ListParagraph"/>
        <w:rPr>
          <w:sz w:val="28"/>
          <w:szCs w:val="28"/>
        </w:rPr>
      </w:pPr>
      <w:r>
        <w:rPr>
          <w:sz w:val="28"/>
          <w:szCs w:val="28"/>
        </w:rPr>
        <w:t>But</w:t>
      </w:r>
      <w:r w:rsidR="006754EA">
        <w:rPr>
          <w:sz w:val="28"/>
          <w:szCs w:val="28"/>
        </w:rPr>
        <w:t xml:space="preserve"> when they reach the cliff top, they hear the ominous sound of Crickwell’s dogs barking – Crickwell now has dogs</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t>The boys try to escape with the chest, but it slips from their grasp just as Crickwell appears on the cliff top</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Pr>
          <w:sz w:val="28"/>
          <w:szCs w:val="28"/>
        </w:rPr>
        <w:lastRenderedPageBreak/>
        <w:t>The chest falls over the cliff edge, along with Crickwell and his dogs</w:t>
      </w:r>
      <w:r w:rsidR="00734EE5">
        <w:rPr>
          <w:sz w:val="28"/>
          <w:szCs w:val="28"/>
        </w:rPr>
        <w:t>.</w:t>
      </w:r>
    </w:p>
    <w:p w:rsidR="006754EA" w:rsidRDefault="006754EA" w:rsidP="006754EA">
      <w:pPr>
        <w:pStyle w:val="ListParagraph"/>
        <w:rPr>
          <w:sz w:val="28"/>
          <w:szCs w:val="28"/>
        </w:rPr>
      </w:pPr>
    </w:p>
    <w:p w:rsidR="006754EA" w:rsidRDefault="006754EA" w:rsidP="006754EA">
      <w:pPr>
        <w:pStyle w:val="ListParagraph"/>
        <w:numPr>
          <w:ilvl w:val="0"/>
          <w:numId w:val="2"/>
        </w:numPr>
        <w:rPr>
          <w:sz w:val="28"/>
          <w:szCs w:val="28"/>
        </w:rPr>
      </w:pPr>
      <w:r w:rsidRPr="00C52A1F">
        <w:rPr>
          <w:sz w:val="28"/>
          <w:szCs w:val="28"/>
        </w:rPr>
        <w:t>The boys return home, and Micah tells Charlie</w:t>
      </w:r>
      <w:r>
        <w:rPr>
          <w:sz w:val="28"/>
          <w:szCs w:val="28"/>
        </w:rPr>
        <w:t xml:space="preserve"> that he lost the treasure. Charlie dies the following week</w:t>
      </w:r>
      <w:r w:rsidR="00734EE5">
        <w:rPr>
          <w:sz w:val="28"/>
          <w:szCs w:val="28"/>
        </w:rPr>
        <w:t>.</w:t>
      </w:r>
    </w:p>
    <w:p w:rsidR="006754EA" w:rsidRDefault="006754EA" w:rsidP="006754EA">
      <w:pPr>
        <w:pStyle w:val="ListParagraph"/>
        <w:rPr>
          <w:sz w:val="28"/>
          <w:szCs w:val="28"/>
        </w:rPr>
      </w:pPr>
    </w:p>
    <w:p w:rsidR="006754EA" w:rsidRPr="00C52A1F" w:rsidRDefault="006754EA" w:rsidP="006754EA">
      <w:pPr>
        <w:pStyle w:val="ListParagraph"/>
        <w:numPr>
          <w:ilvl w:val="0"/>
          <w:numId w:val="2"/>
        </w:numPr>
        <w:rPr>
          <w:sz w:val="28"/>
          <w:szCs w:val="28"/>
        </w:rPr>
      </w:pPr>
      <w:r w:rsidRPr="00C52A1F">
        <w:rPr>
          <w:sz w:val="28"/>
          <w:szCs w:val="28"/>
        </w:rPr>
        <w:t>Micah discovers that it was Charlie who indirectly cause</w:t>
      </w:r>
      <w:r w:rsidR="00734EE5">
        <w:rPr>
          <w:sz w:val="28"/>
          <w:szCs w:val="28"/>
        </w:rPr>
        <w:t>d</w:t>
      </w:r>
      <w:r w:rsidRPr="00C52A1F">
        <w:rPr>
          <w:sz w:val="28"/>
          <w:szCs w:val="28"/>
        </w:rPr>
        <w:t xml:space="preserve"> Brett’s death because he sent him to find Ironknuckle’s treasure – the same trip that Micah and Greg had just returned from</w:t>
      </w:r>
      <w:r w:rsidR="00734EE5">
        <w:rPr>
          <w:sz w:val="28"/>
          <w:szCs w:val="28"/>
        </w:rPr>
        <w:t>.</w:t>
      </w:r>
    </w:p>
    <w:p w:rsidR="006754EA" w:rsidRDefault="006754EA" w:rsidP="006754EA">
      <w:pPr>
        <w:pStyle w:val="ListParagraph"/>
        <w:rPr>
          <w:sz w:val="28"/>
          <w:szCs w:val="28"/>
        </w:rPr>
      </w:pPr>
    </w:p>
    <w:p w:rsidR="006754EA" w:rsidRPr="00C52A1F" w:rsidRDefault="006754EA" w:rsidP="006754EA">
      <w:pPr>
        <w:rPr>
          <w:sz w:val="28"/>
          <w:szCs w:val="28"/>
        </w:rPr>
      </w:pPr>
    </w:p>
    <w:p w:rsidR="006754EA" w:rsidRPr="006D1447" w:rsidRDefault="006754EA" w:rsidP="006754EA">
      <w:pPr>
        <w:pStyle w:val="ListParagraph"/>
        <w:rPr>
          <w:sz w:val="28"/>
          <w:szCs w:val="28"/>
        </w:rPr>
      </w:pPr>
    </w:p>
    <w:p w:rsidR="006754EA" w:rsidRDefault="006754EA" w:rsidP="004544FA">
      <w:pPr>
        <w:rPr>
          <w:sz w:val="28"/>
          <w:szCs w:val="28"/>
        </w:rPr>
      </w:pPr>
    </w:p>
    <w:p w:rsidR="006754EA" w:rsidRDefault="006754EA" w:rsidP="004544FA">
      <w:pPr>
        <w:rPr>
          <w:sz w:val="28"/>
          <w:szCs w:val="28"/>
        </w:rPr>
      </w:pPr>
    </w:p>
    <w:p w:rsidR="006754EA" w:rsidRDefault="006754EA" w:rsidP="004544FA">
      <w:pPr>
        <w:rPr>
          <w:sz w:val="28"/>
          <w:szCs w:val="28"/>
        </w:rPr>
      </w:pPr>
    </w:p>
    <w:p w:rsidR="006754EA" w:rsidRDefault="006754EA"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r w:rsidRPr="00563878">
        <w:rPr>
          <w:rFonts w:ascii="Arial" w:hAnsi="Arial" w:cs="Arial"/>
          <w:sz w:val="28"/>
          <w:szCs w:val="28"/>
        </w:rPr>
        <w:t>BIBLIOGRAPHY</w:t>
      </w:r>
    </w:p>
    <w:p w:rsidR="00734EE5" w:rsidRDefault="00734EE5" w:rsidP="00734EE5">
      <w:pPr>
        <w:jc w:val="center"/>
        <w:rPr>
          <w:rFonts w:ascii="Arial" w:hAnsi="Arial" w:cs="Arial"/>
          <w:sz w:val="28"/>
          <w:szCs w:val="28"/>
        </w:rPr>
      </w:pPr>
    </w:p>
    <w:p w:rsidR="00734EE5" w:rsidRDefault="00734EE5" w:rsidP="00734EE5">
      <w:pPr>
        <w:jc w:val="center"/>
        <w:rPr>
          <w:rFonts w:ascii="Arial" w:hAnsi="Arial" w:cs="Arial"/>
          <w:sz w:val="28"/>
          <w:szCs w:val="28"/>
        </w:rPr>
      </w:pPr>
    </w:p>
    <w:p w:rsidR="00734EE5" w:rsidRDefault="00734EE5" w:rsidP="00734EE5">
      <w:pPr>
        <w:rPr>
          <w:rFonts w:ascii="Arial" w:hAnsi="Arial" w:cs="Arial"/>
        </w:rPr>
      </w:pPr>
    </w:p>
    <w:p w:rsidR="00734EE5" w:rsidRDefault="00734EE5" w:rsidP="00734EE5">
      <w:pPr>
        <w:rPr>
          <w:rFonts w:ascii="Arial" w:hAnsi="Arial" w:cs="Arial"/>
        </w:rPr>
      </w:pPr>
    </w:p>
    <w:p w:rsidR="00734EE5" w:rsidRDefault="00734EE5" w:rsidP="00734EE5">
      <w:pPr>
        <w:rPr>
          <w:rFonts w:ascii="Arial" w:hAnsi="Arial" w:cs="Arial"/>
        </w:rPr>
      </w:pPr>
    </w:p>
    <w:p w:rsidR="00734EE5" w:rsidRPr="00563878" w:rsidRDefault="00734EE5" w:rsidP="00734EE5">
      <w:pPr>
        <w:rPr>
          <w:rFonts w:ascii="Arial" w:hAnsi="Arial" w:cs="Arial"/>
          <w:sz w:val="28"/>
          <w:szCs w:val="28"/>
        </w:rPr>
      </w:pPr>
      <w:r w:rsidRPr="00563878">
        <w:rPr>
          <w:rFonts w:ascii="Arial" w:hAnsi="Arial" w:cs="Arial"/>
          <w:sz w:val="28"/>
          <w:szCs w:val="28"/>
        </w:rPr>
        <w:t>Browne</w:t>
      </w:r>
      <w:r>
        <w:rPr>
          <w:rFonts w:ascii="Arial" w:hAnsi="Arial" w:cs="Arial"/>
          <w:sz w:val="28"/>
          <w:szCs w:val="28"/>
        </w:rPr>
        <w:t>,</w:t>
      </w:r>
      <w:r w:rsidRPr="00563878">
        <w:rPr>
          <w:rFonts w:ascii="Arial" w:hAnsi="Arial" w:cs="Arial"/>
          <w:sz w:val="28"/>
          <w:szCs w:val="28"/>
        </w:rPr>
        <w:t xml:space="preserve"> Renni. &amp; King, Dave. </w:t>
      </w:r>
      <w:r w:rsidRPr="00563878">
        <w:rPr>
          <w:rFonts w:ascii="Arial" w:hAnsi="Arial" w:cs="Arial"/>
          <w:i/>
          <w:sz w:val="28"/>
          <w:szCs w:val="28"/>
        </w:rPr>
        <w:t xml:space="preserve">Self-Editing for Fiction Writers, </w:t>
      </w:r>
      <w:r>
        <w:rPr>
          <w:rFonts w:ascii="Arial" w:hAnsi="Arial" w:cs="Arial"/>
          <w:sz w:val="28"/>
          <w:szCs w:val="28"/>
        </w:rPr>
        <w:t>New York,</w:t>
      </w:r>
      <w:r w:rsidRPr="00563878">
        <w:rPr>
          <w:rFonts w:ascii="Arial" w:hAnsi="Arial" w:cs="Arial"/>
          <w:sz w:val="28"/>
          <w:szCs w:val="28"/>
        </w:rPr>
        <w:t xml:space="preserve"> Harper Collins, 2004</w:t>
      </w:r>
    </w:p>
    <w:p w:rsidR="00734EE5" w:rsidRPr="00563878" w:rsidRDefault="00734EE5" w:rsidP="00734EE5">
      <w:pPr>
        <w:rPr>
          <w:rFonts w:ascii="Arial" w:hAnsi="Arial" w:cs="Arial"/>
          <w:sz w:val="28"/>
          <w:szCs w:val="28"/>
        </w:rPr>
      </w:pPr>
    </w:p>
    <w:p w:rsidR="00734EE5" w:rsidRPr="00563878" w:rsidRDefault="00734EE5" w:rsidP="00734EE5">
      <w:pPr>
        <w:rPr>
          <w:rFonts w:ascii="Arial" w:hAnsi="Arial" w:cs="Arial"/>
          <w:sz w:val="28"/>
          <w:szCs w:val="28"/>
        </w:rPr>
      </w:pPr>
      <w:r w:rsidRPr="00563878">
        <w:rPr>
          <w:rFonts w:ascii="Arial" w:hAnsi="Arial" w:cs="Arial"/>
          <w:sz w:val="28"/>
          <w:szCs w:val="28"/>
        </w:rPr>
        <w:t xml:space="preserve">Wilson, Margaret. </w:t>
      </w:r>
      <w:r w:rsidRPr="00563878">
        <w:rPr>
          <w:rFonts w:ascii="Arial" w:hAnsi="Arial" w:cs="Arial"/>
          <w:i/>
          <w:sz w:val="28"/>
          <w:szCs w:val="28"/>
        </w:rPr>
        <w:t xml:space="preserve">The Limpley Stoke Valley, </w:t>
      </w:r>
      <w:r w:rsidRPr="00563878">
        <w:rPr>
          <w:rFonts w:ascii="Arial" w:hAnsi="Arial" w:cs="Arial"/>
          <w:sz w:val="28"/>
          <w:szCs w:val="28"/>
        </w:rPr>
        <w:t>Bradford-on-Avon</w:t>
      </w:r>
      <w:r>
        <w:rPr>
          <w:rFonts w:ascii="Arial" w:hAnsi="Arial" w:cs="Arial"/>
          <w:sz w:val="28"/>
          <w:szCs w:val="28"/>
        </w:rPr>
        <w:t xml:space="preserve"> : Ex Libris Press,</w:t>
      </w:r>
      <w:r w:rsidRPr="00563878">
        <w:rPr>
          <w:rFonts w:ascii="Arial" w:hAnsi="Arial" w:cs="Arial"/>
          <w:sz w:val="28"/>
          <w:szCs w:val="28"/>
        </w:rPr>
        <w:t xml:space="preserve"> 1994.</w:t>
      </w:r>
    </w:p>
    <w:p w:rsidR="00734EE5" w:rsidRPr="00563878" w:rsidRDefault="00734EE5" w:rsidP="00734EE5">
      <w:pPr>
        <w:rPr>
          <w:rFonts w:ascii="Arial" w:hAnsi="Arial" w:cs="Arial"/>
          <w:sz w:val="28"/>
          <w:szCs w:val="28"/>
        </w:rPr>
      </w:pPr>
    </w:p>
    <w:p w:rsidR="00734EE5" w:rsidRPr="00563878" w:rsidRDefault="00734EE5" w:rsidP="00734EE5">
      <w:pPr>
        <w:rPr>
          <w:rFonts w:ascii="Arial" w:hAnsi="Arial" w:cs="Arial"/>
          <w:sz w:val="28"/>
          <w:szCs w:val="28"/>
        </w:rPr>
      </w:pPr>
      <w:r w:rsidRPr="00563878">
        <w:rPr>
          <w:rFonts w:ascii="Arial" w:eastAsiaTheme="minorHAnsi" w:hAnsi="Arial" w:cs="Arial"/>
          <w:sz w:val="28"/>
          <w:szCs w:val="28"/>
        </w:rPr>
        <w:t>Sorfleet, Jon Robert</w:t>
      </w:r>
      <w:r>
        <w:rPr>
          <w:rFonts w:ascii="Arial" w:eastAsiaTheme="minorHAnsi" w:hAnsi="Arial" w:cs="Arial"/>
          <w:sz w:val="28"/>
          <w:szCs w:val="28"/>
        </w:rPr>
        <w:t xml:space="preserve">. </w:t>
      </w:r>
      <w:r w:rsidRPr="00563878">
        <w:rPr>
          <w:rFonts w:ascii="Arial" w:eastAsiaTheme="minorHAnsi" w:hAnsi="Arial" w:cs="Arial"/>
          <w:sz w:val="28"/>
          <w:szCs w:val="28"/>
        </w:rPr>
        <w:t xml:space="preserve">in </w:t>
      </w:r>
      <w:r w:rsidRPr="00563878">
        <w:rPr>
          <w:rFonts w:ascii="Arial" w:eastAsiaTheme="minorHAnsi" w:hAnsi="Arial" w:cs="Arial"/>
          <w:i/>
          <w:sz w:val="28"/>
          <w:szCs w:val="28"/>
        </w:rPr>
        <w:t>Reference Guide To English Literature - Second Edition, Volume 3</w:t>
      </w:r>
      <w:r w:rsidRPr="00563878">
        <w:rPr>
          <w:rFonts w:ascii="Arial" w:eastAsiaTheme="minorHAnsi" w:hAnsi="Arial" w:cs="Arial"/>
          <w:sz w:val="28"/>
          <w:szCs w:val="28"/>
        </w:rPr>
        <w:t>, Chicago &amp; London</w:t>
      </w:r>
      <w:r>
        <w:rPr>
          <w:rFonts w:ascii="Arial" w:eastAsiaTheme="minorHAnsi" w:hAnsi="Arial" w:cs="Arial"/>
          <w:sz w:val="28"/>
          <w:szCs w:val="28"/>
        </w:rPr>
        <w:t xml:space="preserve"> :</w:t>
      </w:r>
      <w:r w:rsidRPr="00563878">
        <w:rPr>
          <w:rFonts w:ascii="Arial" w:eastAsiaTheme="minorHAnsi" w:hAnsi="Arial" w:cs="Arial"/>
          <w:sz w:val="28"/>
          <w:szCs w:val="28"/>
        </w:rPr>
        <w:t xml:space="preserve"> St James Press, 1991</w:t>
      </w:r>
    </w:p>
    <w:p w:rsidR="00734EE5" w:rsidRPr="00563878" w:rsidRDefault="00734EE5" w:rsidP="00734EE5">
      <w:pPr>
        <w:rPr>
          <w:rFonts w:ascii="Arial" w:hAnsi="Arial" w:cs="Arial"/>
          <w:sz w:val="28"/>
          <w:szCs w:val="28"/>
        </w:rPr>
      </w:pPr>
    </w:p>
    <w:p w:rsidR="00734EE5" w:rsidRPr="008362F7" w:rsidRDefault="00734EE5" w:rsidP="00734EE5">
      <w:pPr>
        <w:rPr>
          <w:rFonts w:ascii="Arial" w:hAnsi="Arial" w:cs="Arial"/>
          <w:sz w:val="28"/>
          <w:szCs w:val="28"/>
        </w:rPr>
      </w:pPr>
      <w:r w:rsidRPr="00563878">
        <w:rPr>
          <w:rFonts w:ascii="Arial" w:hAnsi="Arial" w:cs="Arial"/>
          <w:sz w:val="28"/>
          <w:szCs w:val="28"/>
        </w:rPr>
        <w:t>Gaiman, Neil</w:t>
      </w:r>
      <w:r>
        <w:rPr>
          <w:rFonts w:ascii="Arial" w:hAnsi="Arial" w:cs="Arial"/>
          <w:sz w:val="28"/>
          <w:szCs w:val="28"/>
        </w:rPr>
        <w:t>.</w:t>
      </w:r>
      <w:r w:rsidRPr="00563878">
        <w:rPr>
          <w:rFonts w:ascii="Arial" w:hAnsi="Arial" w:cs="Arial"/>
          <w:sz w:val="28"/>
          <w:szCs w:val="28"/>
        </w:rPr>
        <w:t xml:space="preserve"> </w:t>
      </w:r>
      <w:r w:rsidRPr="00563878">
        <w:rPr>
          <w:rFonts w:ascii="Arial" w:hAnsi="Arial" w:cs="Arial"/>
          <w:i/>
          <w:sz w:val="28"/>
          <w:szCs w:val="28"/>
        </w:rPr>
        <w:t xml:space="preserve">The Graveyard Book, </w:t>
      </w:r>
      <w:r>
        <w:rPr>
          <w:rFonts w:ascii="Arial" w:hAnsi="Arial" w:cs="Arial"/>
          <w:sz w:val="28"/>
          <w:szCs w:val="28"/>
        </w:rPr>
        <w:t>New York : Harper Collins Books, 2008</w:t>
      </w:r>
    </w:p>
    <w:p w:rsidR="00734EE5" w:rsidRDefault="00734EE5" w:rsidP="00734EE5">
      <w:pPr>
        <w:rPr>
          <w:rFonts w:ascii="Arial" w:hAnsi="Arial" w:cs="Arial"/>
          <w:i/>
          <w:sz w:val="28"/>
          <w:szCs w:val="28"/>
        </w:rPr>
      </w:pPr>
    </w:p>
    <w:p w:rsidR="00734EE5" w:rsidRPr="00BD5582" w:rsidRDefault="00734EE5" w:rsidP="00734EE5">
      <w:pPr>
        <w:rPr>
          <w:rFonts w:ascii="Arial" w:hAnsi="Arial" w:cs="Arial"/>
          <w:sz w:val="28"/>
          <w:szCs w:val="28"/>
        </w:rPr>
      </w:pPr>
      <w:r>
        <w:rPr>
          <w:rFonts w:ascii="Arial" w:hAnsi="Arial" w:cs="Arial"/>
          <w:sz w:val="28"/>
          <w:szCs w:val="28"/>
        </w:rPr>
        <w:t xml:space="preserve">Horowitz, Anthony. </w:t>
      </w:r>
      <w:r>
        <w:rPr>
          <w:rFonts w:ascii="Arial" w:hAnsi="Arial" w:cs="Arial"/>
          <w:i/>
          <w:sz w:val="28"/>
          <w:szCs w:val="28"/>
        </w:rPr>
        <w:t>Stormbreaker</w:t>
      </w:r>
      <w:r>
        <w:rPr>
          <w:rFonts w:ascii="Arial" w:hAnsi="Arial" w:cs="Arial"/>
          <w:sz w:val="28"/>
          <w:szCs w:val="28"/>
        </w:rPr>
        <w:t>, London : Walker Books, 2000</w:t>
      </w:r>
    </w:p>
    <w:p w:rsidR="00734EE5" w:rsidRPr="00563878" w:rsidRDefault="00734EE5" w:rsidP="00734EE5">
      <w:pPr>
        <w:rPr>
          <w:rFonts w:ascii="Arial" w:hAnsi="Arial" w:cs="Arial"/>
          <w:i/>
          <w:sz w:val="28"/>
          <w:szCs w:val="28"/>
        </w:rPr>
      </w:pPr>
    </w:p>
    <w:p w:rsidR="00734EE5" w:rsidRPr="00563878" w:rsidRDefault="00734EE5" w:rsidP="00734EE5">
      <w:pPr>
        <w:rPr>
          <w:rFonts w:ascii="Arial" w:hAnsi="Arial" w:cs="Arial"/>
          <w:sz w:val="28"/>
          <w:szCs w:val="28"/>
        </w:rPr>
      </w:pPr>
    </w:p>
    <w:p w:rsidR="00734EE5" w:rsidRDefault="00734EE5" w:rsidP="00734EE5"/>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Default="00734EE5" w:rsidP="004544FA">
      <w:pPr>
        <w:rPr>
          <w:sz w:val="28"/>
          <w:szCs w:val="28"/>
        </w:rPr>
      </w:pPr>
    </w:p>
    <w:p w:rsidR="00734EE5" w:rsidRPr="00B50058" w:rsidRDefault="00734EE5" w:rsidP="004544FA">
      <w:pPr>
        <w:rPr>
          <w:sz w:val="28"/>
          <w:szCs w:val="28"/>
        </w:rPr>
      </w:pPr>
    </w:p>
    <w:sectPr w:rsidR="00734EE5" w:rsidRPr="00B50058" w:rsidSect="00D66D1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E2D" w:rsidRDefault="00E21E2D" w:rsidP="006754EA">
      <w:r>
        <w:separator/>
      </w:r>
    </w:p>
  </w:endnote>
  <w:endnote w:type="continuationSeparator" w:id="0">
    <w:p w:rsidR="00E21E2D" w:rsidRDefault="00E21E2D" w:rsidP="00675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0909476"/>
      <w:docPartObj>
        <w:docPartGallery w:val="Page Numbers (Bottom of Page)"/>
        <w:docPartUnique/>
      </w:docPartObj>
    </w:sdtPr>
    <w:sdtEndPr>
      <w:rPr>
        <w:color w:val="808080" w:themeColor="background1" w:themeShade="80"/>
        <w:spacing w:val="60"/>
      </w:rPr>
    </w:sdtEndPr>
    <w:sdtContent>
      <w:p w:rsidR="00745955" w:rsidRDefault="00745955">
        <w:pPr>
          <w:pStyle w:val="Footer"/>
          <w:pBdr>
            <w:top w:val="single" w:sz="4" w:space="1" w:color="D9D9D9" w:themeColor="background1" w:themeShade="D9"/>
          </w:pBdr>
          <w:jc w:val="right"/>
        </w:pPr>
        <w:r>
          <w:fldChar w:fldCharType="begin"/>
        </w:r>
        <w:r>
          <w:instrText xml:space="preserve"> PAGE   \* MERGEFORMAT </w:instrText>
        </w:r>
        <w:r>
          <w:fldChar w:fldCharType="separate"/>
        </w:r>
        <w:r w:rsidR="00524D68">
          <w:rPr>
            <w:noProof/>
          </w:rPr>
          <w:t>68</w:t>
        </w:r>
        <w:r>
          <w:rPr>
            <w:noProof/>
          </w:rPr>
          <w:fldChar w:fldCharType="end"/>
        </w:r>
        <w:r>
          <w:t xml:space="preserve"> | </w:t>
        </w:r>
        <w:r>
          <w:rPr>
            <w:color w:val="808080" w:themeColor="background1" w:themeShade="80"/>
            <w:spacing w:val="60"/>
          </w:rPr>
          <w:t>Page</w:t>
        </w:r>
      </w:p>
    </w:sdtContent>
  </w:sdt>
  <w:p w:rsidR="00745955" w:rsidRDefault="00745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E2D" w:rsidRDefault="00E21E2D" w:rsidP="006754EA">
      <w:r>
        <w:separator/>
      </w:r>
    </w:p>
  </w:footnote>
  <w:footnote w:type="continuationSeparator" w:id="0">
    <w:p w:rsidR="00E21E2D" w:rsidRDefault="00E21E2D" w:rsidP="006754EA">
      <w:r>
        <w:continuationSeparator/>
      </w:r>
    </w:p>
  </w:footnote>
  <w:footnote w:id="1">
    <w:p w:rsidR="006754EA" w:rsidRPr="00023F69" w:rsidRDefault="006754EA" w:rsidP="006754EA">
      <w:pPr>
        <w:pStyle w:val="FootnoteText"/>
        <w:rPr>
          <w:rFonts w:cs="Times New Roman"/>
        </w:rPr>
      </w:pPr>
      <w:r w:rsidRPr="00023F69">
        <w:rPr>
          <w:rStyle w:val="FootnoteReference"/>
          <w:rFonts w:cs="Times New Roman"/>
        </w:rPr>
        <w:footnoteRef/>
      </w:r>
      <w:r w:rsidRPr="00023F69">
        <w:rPr>
          <w:rFonts w:cs="Times New Roman"/>
        </w:rPr>
        <w:t xml:space="preserve"> p1900</w:t>
      </w:r>
      <w:r>
        <w:rPr>
          <w:rFonts w:cs="Times New Roman"/>
        </w:rPr>
        <w:t>,</w:t>
      </w:r>
      <w:r w:rsidRPr="00023F69">
        <w:rPr>
          <w:rFonts w:cs="Times New Roman"/>
        </w:rPr>
        <w:t xml:space="preserve"> John Robert Sorfleet in ‘Reference Guide To English Literature, Volume 3’</w:t>
      </w:r>
    </w:p>
  </w:footnote>
  <w:footnote w:id="2">
    <w:p w:rsidR="006754EA" w:rsidRDefault="006754EA" w:rsidP="006754EA">
      <w:pPr>
        <w:pStyle w:val="FootnoteText"/>
      </w:pPr>
      <w:r>
        <w:rPr>
          <w:rStyle w:val="FootnoteReference"/>
        </w:rPr>
        <w:footnoteRef/>
      </w:r>
      <w:r>
        <w:t xml:space="preserve"> p28, Renni Browne &amp; Dave King, ‘Self-Editing for Fiction Writers’ </w:t>
      </w:r>
    </w:p>
  </w:footnote>
  <w:footnote w:id="3">
    <w:p w:rsidR="006754EA" w:rsidRDefault="006754EA" w:rsidP="006754EA">
      <w:pPr>
        <w:pStyle w:val="FootnoteText"/>
      </w:pPr>
      <w:r>
        <w:rPr>
          <w:rStyle w:val="FootnoteReference"/>
        </w:rPr>
        <w:footnoteRef/>
      </w:r>
      <w:r>
        <w:t xml:space="preserve"> p3, Neil Gaiman, ‘The Graveyard,’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9220AF"/>
    <w:multiLevelType w:val="hybridMultilevel"/>
    <w:tmpl w:val="F6A22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1C"/>
    <w:rsid w:val="00072A56"/>
    <w:rsid w:val="00127740"/>
    <w:rsid w:val="003B42A2"/>
    <w:rsid w:val="004544FA"/>
    <w:rsid w:val="00524D68"/>
    <w:rsid w:val="006754EA"/>
    <w:rsid w:val="0069721C"/>
    <w:rsid w:val="00734EE5"/>
    <w:rsid w:val="00745955"/>
    <w:rsid w:val="007D7EAE"/>
    <w:rsid w:val="008015EE"/>
    <w:rsid w:val="00B50058"/>
    <w:rsid w:val="00D66D14"/>
    <w:rsid w:val="00E21E2D"/>
    <w:rsid w:val="00E50FE9"/>
    <w:rsid w:val="00EE6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21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4544FA"/>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544FA"/>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44FA"/>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544FA"/>
    <w:rPr>
      <w:rFonts w:ascii="Tahoma" w:eastAsia="SimSun" w:hAnsi="Tahoma" w:cs="Tahoma"/>
      <w:b/>
      <w:bCs/>
      <w:sz w:val="20"/>
      <w:szCs w:val="20"/>
      <w:lang w:eastAsia="zh-CN"/>
    </w:rPr>
  </w:style>
  <w:style w:type="paragraph" w:styleId="NormalWeb">
    <w:name w:val="Normal (Web)"/>
    <w:basedOn w:val="Normal"/>
    <w:rsid w:val="004544FA"/>
    <w:pPr>
      <w:spacing w:before="100" w:beforeAutospacing="1" w:after="100" w:afterAutospacing="1"/>
    </w:pPr>
    <w:rPr>
      <w:rFonts w:ascii="Georgia" w:eastAsia="SimSun" w:hAnsi="Georgia"/>
      <w:color w:val="000000"/>
      <w:sz w:val="21"/>
      <w:szCs w:val="21"/>
      <w:lang w:eastAsia="zh-CN"/>
    </w:rPr>
  </w:style>
  <w:style w:type="paragraph" w:styleId="BalloonText">
    <w:name w:val="Balloon Text"/>
    <w:basedOn w:val="Normal"/>
    <w:link w:val="BalloonTextChar"/>
    <w:uiPriority w:val="99"/>
    <w:semiHidden/>
    <w:unhideWhenUsed/>
    <w:rsid w:val="004544FA"/>
    <w:rPr>
      <w:rFonts w:ascii="Tahoma" w:hAnsi="Tahoma" w:cs="Tahoma"/>
      <w:sz w:val="16"/>
      <w:szCs w:val="16"/>
    </w:rPr>
  </w:style>
  <w:style w:type="character" w:customStyle="1" w:styleId="BalloonTextChar">
    <w:name w:val="Balloon Text Char"/>
    <w:basedOn w:val="DefaultParagraphFont"/>
    <w:link w:val="BalloonText"/>
    <w:uiPriority w:val="99"/>
    <w:semiHidden/>
    <w:rsid w:val="004544FA"/>
    <w:rPr>
      <w:rFonts w:ascii="Tahoma" w:eastAsia="Times New Roman" w:hAnsi="Tahoma" w:cs="Tahoma"/>
      <w:sz w:val="16"/>
      <w:szCs w:val="16"/>
      <w:lang w:eastAsia="en-GB"/>
    </w:rPr>
  </w:style>
  <w:style w:type="character" w:customStyle="1" w:styleId="HeaderChar">
    <w:name w:val="Header Char"/>
    <w:basedOn w:val="DefaultParagraphFont"/>
    <w:link w:val="Header"/>
    <w:uiPriority w:val="99"/>
    <w:rsid w:val="00B50058"/>
    <w:rPr>
      <w:rFonts w:ascii="Times New Roman" w:hAnsi="Times New Roman"/>
      <w:sz w:val="28"/>
    </w:rPr>
  </w:style>
  <w:style w:type="paragraph" w:styleId="Header">
    <w:name w:val="header"/>
    <w:basedOn w:val="Normal"/>
    <w:link w:val="HeaderChar"/>
    <w:uiPriority w:val="99"/>
    <w:unhideWhenUsed/>
    <w:rsid w:val="00B50058"/>
    <w:pPr>
      <w:tabs>
        <w:tab w:val="center" w:pos="4513"/>
        <w:tab w:val="right" w:pos="9026"/>
      </w:tabs>
    </w:pPr>
    <w:rPr>
      <w:rFonts w:eastAsiaTheme="minorHAnsi" w:cstheme="minorBidi"/>
      <w:sz w:val="28"/>
      <w:szCs w:val="22"/>
      <w:lang w:eastAsia="en-US"/>
    </w:rPr>
  </w:style>
  <w:style w:type="character" w:customStyle="1" w:styleId="FooterChar">
    <w:name w:val="Footer Char"/>
    <w:basedOn w:val="DefaultParagraphFont"/>
    <w:link w:val="Footer"/>
    <w:uiPriority w:val="99"/>
    <w:rsid w:val="00B50058"/>
    <w:rPr>
      <w:rFonts w:ascii="Times New Roman" w:hAnsi="Times New Roman"/>
      <w:sz w:val="28"/>
    </w:rPr>
  </w:style>
  <w:style w:type="paragraph" w:styleId="Footer">
    <w:name w:val="footer"/>
    <w:basedOn w:val="Normal"/>
    <w:link w:val="FooterChar"/>
    <w:uiPriority w:val="99"/>
    <w:unhideWhenUsed/>
    <w:rsid w:val="00B50058"/>
    <w:pPr>
      <w:tabs>
        <w:tab w:val="center" w:pos="4513"/>
        <w:tab w:val="right" w:pos="9026"/>
      </w:tabs>
    </w:pPr>
    <w:rPr>
      <w:rFonts w:eastAsiaTheme="minorHAnsi" w:cstheme="minorBidi"/>
      <w:sz w:val="28"/>
      <w:szCs w:val="22"/>
      <w:lang w:eastAsia="en-US"/>
    </w:rPr>
  </w:style>
  <w:style w:type="character" w:customStyle="1" w:styleId="PlainTextChar">
    <w:name w:val="Plain Text Char"/>
    <w:basedOn w:val="DefaultParagraphFont"/>
    <w:link w:val="PlainText"/>
    <w:uiPriority w:val="99"/>
    <w:rsid w:val="00B50058"/>
    <w:rPr>
      <w:rFonts w:ascii="Consolas" w:eastAsia="SimSun" w:hAnsi="Consolas" w:cs="Times New Roman"/>
      <w:sz w:val="21"/>
      <w:szCs w:val="21"/>
      <w:lang w:val="en-US"/>
    </w:rPr>
  </w:style>
  <w:style w:type="paragraph" w:styleId="PlainText">
    <w:name w:val="Plain Text"/>
    <w:basedOn w:val="Normal"/>
    <w:link w:val="PlainTextChar"/>
    <w:uiPriority w:val="99"/>
    <w:unhideWhenUsed/>
    <w:qFormat/>
    <w:rsid w:val="00B50058"/>
    <w:rPr>
      <w:rFonts w:ascii="Consolas" w:eastAsia="SimSun" w:hAnsi="Consolas"/>
      <w:sz w:val="21"/>
      <w:szCs w:val="21"/>
      <w:lang w:val="en-US" w:eastAsia="en-US"/>
    </w:rPr>
  </w:style>
  <w:style w:type="character" w:customStyle="1" w:styleId="CommentTextChar">
    <w:name w:val="Comment Text Char"/>
    <w:basedOn w:val="DefaultParagraphFont"/>
    <w:link w:val="CommentText"/>
    <w:uiPriority w:val="99"/>
    <w:semiHidden/>
    <w:rsid w:val="00B50058"/>
    <w:rPr>
      <w:rFonts w:ascii="Times New Roman" w:hAnsi="Times New Roman"/>
      <w:sz w:val="20"/>
      <w:szCs w:val="20"/>
    </w:rPr>
  </w:style>
  <w:style w:type="paragraph" w:styleId="CommentText">
    <w:name w:val="annotation text"/>
    <w:basedOn w:val="Normal"/>
    <w:link w:val="CommentTextChar"/>
    <w:uiPriority w:val="99"/>
    <w:semiHidden/>
    <w:unhideWhenUsed/>
    <w:rsid w:val="00B50058"/>
    <w:pPr>
      <w:spacing w:after="200"/>
    </w:pPr>
    <w:rPr>
      <w:rFonts w:eastAsiaTheme="minorHAnsi" w:cstheme="minorBidi"/>
      <w:sz w:val="20"/>
      <w:szCs w:val="20"/>
      <w:lang w:eastAsia="en-US"/>
    </w:rPr>
  </w:style>
  <w:style w:type="character" w:customStyle="1" w:styleId="CommentSubjectChar">
    <w:name w:val="Comment Subject Char"/>
    <w:basedOn w:val="CommentTextChar"/>
    <w:link w:val="CommentSubject"/>
    <w:uiPriority w:val="99"/>
    <w:semiHidden/>
    <w:rsid w:val="00B50058"/>
    <w:rPr>
      <w:rFonts w:ascii="Times New Roman" w:hAnsi="Times New Roman"/>
      <w:b/>
      <w:bCs/>
      <w:sz w:val="20"/>
      <w:szCs w:val="20"/>
    </w:rPr>
  </w:style>
  <w:style w:type="paragraph" w:styleId="CommentSubject">
    <w:name w:val="annotation subject"/>
    <w:basedOn w:val="CommentText"/>
    <w:next w:val="CommentText"/>
    <w:link w:val="CommentSubjectChar"/>
    <w:uiPriority w:val="99"/>
    <w:semiHidden/>
    <w:unhideWhenUsed/>
    <w:rsid w:val="00B50058"/>
    <w:rPr>
      <w:b/>
      <w:bCs/>
    </w:rPr>
  </w:style>
  <w:style w:type="paragraph" w:styleId="FootnoteText">
    <w:name w:val="footnote text"/>
    <w:basedOn w:val="Normal"/>
    <w:link w:val="FootnoteTextChar"/>
    <w:uiPriority w:val="99"/>
    <w:semiHidden/>
    <w:unhideWhenUsed/>
    <w:rsid w:val="006754EA"/>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6754EA"/>
    <w:rPr>
      <w:rFonts w:ascii="Times New Roman" w:hAnsi="Times New Roman"/>
      <w:sz w:val="20"/>
      <w:szCs w:val="20"/>
    </w:rPr>
  </w:style>
  <w:style w:type="character" w:styleId="FootnoteReference">
    <w:name w:val="footnote reference"/>
    <w:basedOn w:val="DefaultParagraphFont"/>
    <w:uiPriority w:val="99"/>
    <w:semiHidden/>
    <w:unhideWhenUsed/>
    <w:rsid w:val="006754EA"/>
    <w:rPr>
      <w:vertAlign w:val="superscript"/>
    </w:rPr>
  </w:style>
  <w:style w:type="paragraph" w:styleId="ListParagraph">
    <w:name w:val="List Paragraph"/>
    <w:basedOn w:val="Normal"/>
    <w:uiPriority w:val="34"/>
    <w:qFormat/>
    <w:rsid w:val="006754EA"/>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21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4544FA"/>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544FA"/>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544FA"/>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544FA"/>
    <w:rPr>
      <w:rFonts w:ascii="Tahoma" w:eastAsia="SimSun" w:hAnsi="Tahoma" w:cs="Tahoma"/>
      <w:b/>
      <w:bCs/>
      <w:sz w:val="20"/>
      <w:szCs w:val="20"/>
      <w:lang w:eastAsia="zh-CN"/>
    </w:rPr>
  </w:style>
  <w:style w:type="paragraph" w:styleId="NormalWeb">
    <w:name w:val="Normal (Web)"/>
    <w:basedOn w:val="Normal"/>
    <w:rsid w:val="004544FA"/>
    <w:pPr>
      <w:spacing w:before="100" w:beforeAutospacing="1" w:after="100" w:afterAutospacing="1"/>
    </w:pPr>
    <w:rPr>
      <w:rFonts w:ascii="Georgia" w:eastAsia="SimSun" w:hAnsi="Georgia"/>
      <w:color w:val="000000"/>
      <w:sz w:val="21"/>
      <w:szCs w:val="21"/>
      <w:lang w:eastAsia="zh-CN"/>
    </w:rPr>
  </w:style>
  <w:style w:type="paragraph" w:styleId="BalloonText">
    <w:name w:val="Balloon Text"/>
    <w:basedOn w:val="Normal"/>
    <w:link w:val="BalloonTextChar"/>
    <w:uiPriority w:val="99"/>
    <w:semiHidden/>
    <w:unhideWhenUsed/>
    <w:rsid w:val="004544FA"/>
    <w:rPr>
      <w:rFonts w:ascii="Tahoma" w:hAnsi="Tahoma" w:cs="Tahoma"/>
      <w:sz w:val="16"/>
      <w:szCs w:val="16"/>
    </w:rPr>
  </w:style>
  <w:style w:type="character" w:customStyle="1" w:styleId="BalloonTextChar">
    <w:name w:val="Balloon Text Char"/>
    <w:basedOn w:val="DefaultParagraphFont"/>
    <w:link w:val="BalloonText"/>
    <w:uiPriority w:val="99"/>
    <w:semiHidden/>
    <w:rsid w:val="004544FA"/>
    <w:rPr>
      <w:rFonts w:ascii="Tahoma" w:eastAsia="Times New Roman" w:hAnsi="Tahoma" w:cs="Tahoma"/>
      <w:sz w:val="16"/>
      <w:szCs w:val="16"/>
      <w:lang w:eastAsia="en-GB"/>
    </w:rPr>
  </w:style>
  <w:style w:type="character" w:customStyle="1" w:styleId="HeaderChar">
    <w:name w:val="Header Char"/>
    <w:basedOn w:val="DefaultParagraphFont"/>
    <w:link w:val="Header"/>
    <w:uiPriority w:val="99"/>
    <w:rsid w:val="00B50058"/>
    <w:rPr>
      <w:rFonts w:ascii="Times New Roman" w:hAnsi="Times New Roman"/>
      <w:sz w:val="28"/>
    </w:rPr>
  </w:style>
  <w:style w:type="paragraph" w:styleId="Header">
    <w:name w:val="header"/>
    <w:basedOn w:val="Normal"/>
    <w:link w:val="HeaderChar"/>
    <w:uiPriority w:val="99"/>
    <w:unhideWhenUsed/>
    <w:rsid w:val="00B50058"/>
    <w:pPr>
      <w:tabs>
        <w:tab w:val="center" w:pos="4513"/>
        <w:tab w:val="right" w:pos="9026"/>
      </w:tabs>
    </w:pPr>
    <w:rPr>
      <w:rFonts w:eastAsiaTheme="minorHAnsi" w:cstheme="minorBidi"/>
      <w:sz w:val="28"/>
      <w:szCs w:val="22"/>
      <w:lang w:eastAsia="en-US"/>
    </w:rPr>
  </w:style>
  <w:style w:type="character" w:customStyle="1" w:styleId="FooterChar">
    <w:name w:val="Footer Char"/>
    <w:basedOn w:val="DefaultParagraphFont"/>
    <w:link w:val="Footer"/>
    <w:uiPriority w:val="99"/>
    <w:rsid w:val="00B50058"/>
    <w:rPr>
      <w:rFonts w:ascii="Times New Roman" w:hAnsi="Times New Roman"/>
      <w:sz w:val="28"/>
    </w:rPr>
  </w:style>
  <w:style w:type="paragraph" w:styleId="Footer">
    <w:name w:val="footer"/>
    <w:basedOn w:val="Normal"/>
    <w:link w:val="FooterChar"/>
    <w:uiPriority w:val="99"/>
    <w:unhideWhenUsed/>
    <w:rsid w:val="00B50058"/>
    <w:pPr>
      <w:tabs>
        <w:tab w:val="center" w:pos="4513"/>
        <w:tab w:val="right" w:pos="9026"/>
      </w:tabs>
    </w:pPr>
    <w:rPr>
      <w:rFonts w:eastAsiaTheme="minorHAnsi" w:cstheme="minorBidi"/>
      <w:sz w:val="28"/>
      <w:szCs w:val="22"/>
      <w:lang w:eastAsia="en-US"/>
    </w:rPr>
  </w:style>
  <w:style w:type="character" w:customStyle="1" w:styleId="PlainTextChar">
    <w:name w:val="Plain Text Char"/>
    <w:basedOn w:val="DefaultParagraphFont"/>
    <w:link w:val="PlainText"/>
    <w:uiPriority w:val="99"/>
    <w:rsid w:val="00B50058"/>
    <w:rPr>
      <w:rFonts w:ascii="Consolas" w:eastAsia="SimSun" w:hAnsi="Consolas" w:cs="Times New Roman"/>
      <w:sz w:val="21"/>
      <w:szCs w:val="21"/>
      <w:lang w:val="en-US"/>
    </w:rPr>
  </w:style>
  <w:style w:type="paragraph" w:styleId="PlainText">
    <w:name w:val="Plain Text"/>
    <w:basedOn w:val="Normal"/>
    <w:link w:val="PlainTextChar"/>
    <w:uiPriority w:val="99"/>
    <w:unhideWhenUsed/>
    <w:qFormat/>
    <w:rsid w:val="00B50058"/>
    <w:rPr>
      <w:rFonts w:ascii="Consolas" w:eastAsia="SimSun" w:hAnsi="Consolas"/>
      <w:sz w:val="21"/>
      <w:szCs w:val="21"/>
      <w:lang w:val="en-US" w:eastAsia="en-US"/>
    </w:rPr>
  </w:style>
  <w:style w:type="character" w:customStyle="1" w:styleId="CommentTextChar">
    <w:name w:val="Comment Text Char"/>
    <w:basedOn w:val="DefaultParagraphFont"/>
    <w:link w:val="CommentText"/>
    <w:uiPriority w:val="99"/>
    <w:semiHidden/>
    <w:rsid w:val="00B50058"/>
    <w:rPr>
      <w:rFonts w:ascii="Times New Roman" w:hAnsi="Times New Roman"/>
      <w:sz w:val="20"/>
      <w:szCs w:val="20"/>
    </w:rPr>
  </w:style>
  <w:style w:type="paragraph" w:styleId="CommentText">
    <w:name w:val="annotation text"/>
    <w:basedOn w:val="Normal"/>
    <w:link w:val="CommentTextChar"/>
    <w:uiPriority w:val="99"/>
    <w:semiHidden/>
    <w:unhideWhenUsed/>
    <w:rsid w:val="00B50058"/>
    <w:pPr>
      <w:spacing w:after="200"/>
    </w:pPr>
    <w:rPr>
      <w:rFonts w:eastAsiaTheme="minorHAnsi" w:cstheme="minorBidi"/>
      <w:sz w:val="20"/>
      <w:szCs w:val="20"/>
      <w:lang w:eastAsia="en-US"/>
    </w:rPr>
  </w:style>
  <w:style w:type="character" w:customStyle="1" w:styleId="CommentSubjectChar">
    <w:name w:val="Comment Subject Char"/>
    <w:basedOn w:val="CommentTextChar"/>
    <w:link w:val="CommentSubject"/>
    <w:uiPriority w:val="99"/>
    <w:semiHidden/>
    <w:rsid w:val="00B50058"/>
    <w:rPr>
      <w:rFonts w:ascii="Times New Roman" w:hAnsi="Times New Roman"/>
      <w:b/>
      <w:bCs/>
      <w:sz w:val="20"/>
      <w:szCs w:val="20"/>
    </w:rPr>
  </w:style>
  <w:style w:type="paragraph" w:styleId="CommentSubject">
    <w:name w:val="annotation subject"/>
    <w:basedOn w:val="CommentText"/>
    <w:next w:val="CommentText"/>
    <w:link w:val="CommentSubjectChar"/>
    <w:uiPriority w:val="99"/>
    <w:semiHidden/>
    <w:unhideWhenUsed/>
    <w:rsid w:val="00B50058"/>
    <w:rPr>
      <w:b/>
      <w:bCs/>
    </w:rPr>
  </w:style>
  <w:style w:type="paragraph" w:styleId="FootnoteText">
    <w:name w:val="footnote text"/>
    <w:basedOn w:val="Normal"/>
    <w:link w:val="FootnoteTextChar"/>
    <w:uiPriority w:val="99"/>
    <w:semiHidden/>
    <w:unhideWhenUsed/>
    <w:rsid w:val="006754EA"/>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6754EA"/>
    <w:rPr>
      <w:rFonts w:ascii="Times New Roman" w:hAnsi="Times New Roman"/>
      <w:sz w:val="20"/>
      <w:szCs w:val="20"/>
    </w:rPr>
  </w:style>
  <w:style w:type="character" w:styleId="FootnoteReference">
    <w:name w:val="footnote reference"/>
    <w:basedOn w:val="DefaultParagraphFont"/>
    <w:uiPriority w:val="99"/>
    <w:semiHidden/>
    <w:unhideWhenUsed/>
    <w:rsid w:val="006754EA"/>
    <w:rPr>
      <w:vertAlign w:val="superscript"/>
    </w:rPr>
  </w:style>
  <w:style w:type="paragraph" w:styleId="ListParagraph">
    <w:name w:val="List Paragraph"/>
    <w:basedOn w:val="Normal"/>
    <w:uiPriority w:val="34"/>
    <w:qFormat/>
    <w:rsid w:val="006754EA"/>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5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79</Pages>
  <Words>13506</Words>
  <Characters>76988</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90314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Cerri Shail</dc:creator>
  <cp:lastModifiedBy>21051890</cp:lastModifiedBy>
  <cp:revision>2</cp:revision>
  <dcterms:created xsi:type="dcterms:W3CDTF">2022-01-31T16:01:00Z</dcterms:created>
  <dcterms:modified xsi:type="dcterms:W3CDTF">2022-01-31T16:01:00Z</dcterms:modified>
</cp:coreProperties>
</file>