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92282" w14:textId="77777777" w:rsidR="00C60D52" w:rsidRPr="00F5308D" w:rsidRDefault="00C60D52" w:rsidP="00A16D06">
      <w:pPr>
        <w:spacing w:after="240"/>
        <w:jc w:val="center"/>
        <w:rPr>
          <w:rFonts w:cs="Times New Roman"/>
          <w:sz w:val="32"/>
        </w:rPr>
      </w:pPr>
    </w:p>
    <w:p w14:paraId="1E7DBFDA" w14:textId="77777777" w:rsidR="00C60D52" w:rsidRPr="00F5308D" w:rsidRDefault="00C60D52" w:rsidP="00A16D06">
      <w:pPr>
        <w:spacing w:after="240"/>
        <w:jc w:val="center"/>
        <w:rPr>
          <w:rFonts w:cs="Times New Roman"/>
          <w:sz w:val="32"/>
        </w:rPr>
      </w:pPr>
    </w:p>
    <w:p w14:paraId="6A12EB5A" w14:textId="77777777" w:rsidR="00C60D52" w:rsidRPr="00F5308D" w:rsidRDefault="00C60D52" w:rsidP="00A16D06">
      <w:pPr>
        <w:spacing w:after="240"/>
        <w:jc w:val="center"/>
        <w:rPr>
          <w:rFonts w:cs="Times New Roman"/>
          <w:sz w:val="32"/>
        </w:rPr>
      </w:pPr>
      <w:r w:rsidRPr="00F5308D">
        <w:rPr>
          <w:rFonts w:cs="Times New Roman"/>
          <w:sz w:val="32"/>
        </w:rPr>
        <w:t>LCBB4006</w:t>
      </w:r>
    </w:p>
    <w:p w14:paraId="72DBC916" w14:textId="77777777" w:rsidR="00C60D52" w:rsidRPr="00F5308D" w:rsidRDefault="00C60D52" w:rsidP="00A16D06">
      <w:pPr>
        <w:spacing w:after="240"/>
        <w:jc w:val="center"/>
        <w:rPr>
          <w:rFonts w:cs="Times New Roman"/>
          <w:sz w:val="32"/>
        </w:rPr>
      </w:pPr>
      <w:r w:rsidRPr="00F5308D">
        <w:rPr>
          <w:rFonts w:cs="Times New Roman"/>
          <w:sz w:val="32"/>
        </w:rPr>
        <w:t>Academic Skills</w:t>
      </w:r>
    </w:p>
    <w:p w14:paraId="7A069182" w14:textId="7A084D18" w:rsidR="00C60D52" w:rsidRDefault="00A062CA" w:rsidP="00A062CA">
      <w:pPr>
        <w:spacing w:after="240"/>
        <w:rPr>
          <w:rFonts w:cs="Times New Roman"/>
          <w:sz w:val="32"/>
        </w:rPr>
      </w:pPr>
      <w:r>
        <w:rPr>
          <w:rFonts w:cs="Times New Roman"/>
          <w:sz w:val="32"/>
        </w:rPr>
        <w:t>Module Leader</w:t>
      </w:r>
      <w:r w:rsidR="00E40710">
        <w:rPr>
          <w:rFonts w:cs="Times New Roman"/>
          <w:sz w:val="32"/>
        </w:rPr>
        <w:t>:Matthew Brian</w:t>
      </w:r>
    </w:p>
    <w:p w14:paraId="212FDAE1" w14:textId="3E644348" w:rsidR="00F55348" w:rsidRDefault="00F55348" w:rsidP="00A062CA">
      <w:pPr>
        <w:spacing w:after="240"/>
        <w:rPr>
          <w:rFonts w:cs="Times New Roman"/>
          <w:sz w:val="32"/>
        </w:rPr>
      </w:pPr>
      <w:r>
        <w:rPr>
          <w:rFonts w:cs="Times New Roman"/>
          <w:sz w:val="32"/>
        </w:rPr>
        <w:t>Student Name</w:t>
      </w:r>
      <w:r w:rsidR="008D229F">
        <w:rPr>
          <w:rFonts w:cs="Times New Roman"/>
          <w:sz w:val="32"/>
        </w:rPr>
        <w:t>:Raluca Serban</w:t>
      </w:r>
    </w:p>
    <w:p w14:paraId="7167BA1F" w14:textId="63746892" w:rsidR="008D229F" w:rsidRPr="008D229F" w:rsidRDefault="008D229F" w:rsidP="00A062CA">
      <w:pPr>
        <w:spacing w:after="240"/>
        <w:rPr>
          <w:rFonts w:cs="Times New Roman"/>
          <w:sz w:val="32"/>
        </w:rPr>
      </w:pPr>
      <w:r>
        <w:rPr>
          <w:rFonts w:cs="Times New Roman"/>
          <w:sz w:val="32"/>
        </w:rPr>
        <w:t>Student id :2213917</w:t>
      </w:r>
    </w:p>
    <w:p w14:paraId="2CF2DE43" w14:textId="0EE075D8" w:rsidR="005F117F" w:rsidRPr="00F5308D" w:rsidRDefault="005F117F" w:rsidP="00A16D06">
      <w:pPr>
        <w:spacing w:after="240"/>
        <w:rPr>
          <w:rFonts w:cs="Times New Roman"/>
          <w:szCs w:val="24"/>
        </w:rPr>
      </w:pPr>
    </w:p>
    <w:p w14:paraId="54159C89" w14:textId="5C230F08" w:rsidR="005F117F" w:rsidRPr="00F5308D" w:rsidRDefault="005F117F" w:rsidP="00A16D06">
      <w:pPr>
        <w:spacing w:after="240"/>
        <w:rPr>
          <w:rFonts w:cs="Times New Roman"/>
          <w:szCs w:val="24"/>
        </w:rPr>
      </w:pPr>
    </w:p>
    <w:p w14:paraId="480488E3" w14:textId="71044447" w:rsidR="005F117F" w:rsidRPr="00F5308D" w:rsidRDefault="005F117F" w:rsidP="00A16D06">
      <w:pPr>
        <w:spacing w:after="240"/>
        <w:rPr>
          <w:rFonts w:cs="Times New Roman"/>
          <w:szCs w:val="24"/>
        </w:rPr>
      </w:pPr>
    </w:p>
    <w:p w14:paraId="4BBC5380" w14:textId="12DC2B25" w:rsidR="005F117F" w:rsidRPr="00F5308D" w:rsidRDefault="005F117F" w:rsidP="00A16D06">
      <w:pPr>
        <w:spacing w:after="240"/>
        <w:rPr>
          <w:rFonts w:cs="Times New Roman"/>
          <w:szCs w:val="24"/>
        </w:rPr>
      </w:pPr>
    </w:p>
    <w:p w14:paraId="236FF586" w14:textId="192AC94F" w:rsidR="005F117F" w:rsidRPr="00F5308D" w:rsidRDefault="005F117F" w:rsidP="00A16D06">
      <w:pPr>
        <w:spacing w:after="240"/>
        <w:rPr>
          <w:rFonts w:cs="Times New Roman"/>
          <w:szCs w:val="24"/>
        </w:rPr>
      </w:pPr>
    </w:p>
    <w:p w14:paraId="197994F2" w14:textId="6853D90F" w:rsidR="005F117F" w:rsidRPr="00F5308D" w:rsidRDefault="005F117F" w:rsidP="00A16D06">
      <w:pPr>
        <w:spacing w:after="240"/>
        <w:rPr>
          <w:rFonts w:cs="Times New Roman"/>
          <w:szCs w:val="24"/>
        </w:rPr>
      </w:pPr>
    </w:p>
    <w:p w14:paraId="73BB09C9" w14:textId="69734F17" w:rsidR="005F117F" w:rsidRPr="00F5308D" w:rsidRDefault="005F117F" w:rsidP="00A16D06">
      <w:pPr>
        <w:spacing w:after="240"/>
        <w:rPr>
          <w:rFonts w:cs="Times New Roman"/>
          <w:szCs w:val="24"/>
        </w:rPr>
      </w:pPr>
    </w:p>
    <w:p w14:paraId="07AE14ED" w14:textId="3C658D55" w:rsidR="005F117F" w:rsidRPr="00F5308D" w:rsidRDefault="005F117F" w:rsidP="00A16D06">
      <w:pPr>
        <w:spacing w:after="240"/>
        <w:rPr>
          <w:rFonts w:cs="Times New Roman"/>
          <w:szCs w:val="24"/>
        </w:rPr>
      </w:pPr>
    </w:p>
    <w:p w14:paraId="1EEBC96D" w14:textId="569B2261" w:rsidR="005F117F" w:rsidRPr="00F5308D" w:rsidRDefault="005F117F" w:rsidP="00A16D06">
      <w:pPr>
        <w:spacing w:after="240"/>
        <w:rPr>
          <w:rFonts w:cs="Times New Roman"/>
          <w:szCs w:val="24"/>
        </w:rPr>
      </w:pPr>
    </w:p>
    <w:p w14:paraId="338AA7DB" w14:textId="6956489C" w:rsidR="005F117F" w:rsidRPr="00F5308D" w:rsidRDefault="005F117F" w:rsidP="00A16D06">
      <w:pPr>
        <w:spacing w:after="240"/>
        <w:rPr>
          <w:rFonts w:cs="Times New Roman"/>
          <w:szCs w:val="24"/>
        </w:rPr>
      </w:pPr>
    </w:p>
    <w:sdt>
      <w:sdtPr>
        <w:rPr>
          <w:rFonts w:ascii="Times New Roman" w:eastAsiaTheme="minorHAnsi" w:hAnsi="Times New Roman" w:cs="Times New Roman"/>
          <w:b w:val="0"/>
          <w:bCs w:val="0"/>
          <w:color w:val="auto"/>
          <w:kern w:val="2"/>
          <w:sz w:val="24"/>
          <w:szCs w:val="22"/>
          <w:lang w:val="en-GB" w:eastAsia="en-US"/>
          <w14:ligatures w14:val="standardContextual"/>
        </w:rPr>
        <w:id w:val="-1718268714"/>
        <w:docPartObj>
          <w:docPartGallery w:val="Table of Contents"/>
          <w:docPartUnique/>
        </w:docPartObj>
      </w:sdtPr>
      <w:sdtEndPr>
        <w:rPr>
          <w:noProof/>
        </w:rPr>
      </w:sdtEndPr>
      <w:sdtContent>
        <w:p w14:paraId="0B343502" w14:textId="4A9B8F09" w:rsidR="00F5308D" w:rsidRPr="00F5308D" w:rsidRDefault="00F5308D" w:rsidP="00F5308D">
          <w:pPr>
            <w:pStyle w:val="TOCHeading"/>
            <w:jc w:val="center"/>
            <w:rPr>
              <w:rFonts w:ascii="Times New Roman" w:hAnsi="Times New Roman" w:cs="Times New Roman"/>
            </w:rPr>
          </w:pPr>
          <w:r w:rsidRPr="00F5308D">
            <w:rPr>
              <w:rFonts w:ascii="Times New Roman" w:hAnsi="Times New Roman" w:cs="Times New Roman"/>
            </w:rPr>
            <w:t>Table of Contents</w:t>
          </w:r>
        </w:p>
        <w:p w14:paraId="04C60C3C" w14:textId="77777777" w:rsidR="00F5308D" w:rsidRPr="00F5308D" w:rsidRDefault="00F5308D">
          <w:pPr>
            <w:pStyle w:val="TOC1"/>
            <w:tabs>
              <w:tab w:val="right" w:leader="dot" w:pos="9016"/>
            </w:tabs>
            <w:rPr>
              <w:rFonts w:eastAsiaTheme="minorEastAsia" w:cs="Times New Roman"/>
              <w:noProof/>
              <w:kern w:val="0"/>
              <w:sz w:val="22"/>
              <w:lang w:eastAsia="en-GB"/>
              <w14:ligatures w14:val="none"/>
            </w:rPr>
          </w:pPr>
          <w:r w:rsidRPr="00F5308D">
            <w:rPr>
              <w:rFonts w:cs="Times New Roman"/>
            </w:rPr>
            <w:fldChar w:fldCharType="begin"/>
          </w:r>
          <w:r w:rsidRPr="00F5308D">
            <w:rPr>
              <w:rFonts w:cs="Times New Roman"/>
            </w:rPr>
            <w:instrText xml:space="preserve"> TOC \o "1-3" \h \z \u </w:instrText>
          </w:r>
          <w:r w:rsidRPr="00F5308D">
            <w:rPr>
              <w:rFonts w:cs="Times New Roman"/>
            </w:rPr>
            <w:fldChar w:fldCharType="separate"/>
          </w:r>
          <w:hyperlink w:anchor="_Toc159546210" w:history="1">
            <w:r w:rsidRPr="00F5308D">
              <w:rPr>
                <w:rStyle w:val="Hyperlink"/>
                <w:rFonts w:cs="Times New Roman"/>
                <w:noProof/>
              </w:rPr>
              <w:t>Introduction</w:t>
            </w:r>
            <w:r w:rsidRPr="00F5308D">
              <w:rPr>
                <w:rFonts w:cs="Times New Roman"/>
                <w:noProof/>
                <w:webHidden/>
              </w:rPr>
              <w:tab/>
            </w:r>
            <w:r w:rsidRPr="00F5308D">
              <w:rPr>
                <w:rFonts w:cs="Times New Roman"/>
                <w:noProof/>
                <w:webHidden/>
              </w:rPr>
              <w:fldChar w:fldCharType="begin"/>
            </w:r>
            <w:r w:rsidRPr="00F5308D">
              <w:rPr>
                <w:rFonts w:cs="Times New Roman"/>
                <w:noProof/>
                <w:webHidden/>
              </w:rPr>
              <w:instrText xml:space="preserve"> PAGEREF _Toc159546210 \h </w:instrText>
            </w:r>
            <w:r w:rsidRPr="00F5308D">
              <w:rPr>
                <w:rFonts w:cs="Times New Roman"/>
                <w:noProof/>
                <w:webHidden/>
              </w:rPr>
            </w:r>
            <w:r w:rsidRPr="00F5308D">
              <w:rPr>
                <w:rFonts w:cs="Times New Roman"/>
                <w:noProof/>
                <w:webHidden/>
              </w:rPr>
              <w:fldChar w:fldCharType="separate"/>
            </w:r>
            <w:r w:rsidRPr="00F5308D">
              <w:rPr>
                <w:rFonts w:cs="Times New Roman"/>
                <w:noProof/>
                <w:webHidden/>
              </w:rPr>
              <w:t>4</w:t>
            </w:r>
            <w:r w:rsidRPr="00F5308D">
              <w:rPr>
                <w:rFonts w:cs="Times New Roman"/>
                <w:noProof/>
                <w:webHidden/>
              </w:rPr>
              <w:fldChar w:fldCharType="end"/>
            </w:r>
          </w:hyperlink>
        </w:p>
        <w:p w14:paraId="3CD00495" w14:textId="77777777" w:rsidR="00F5308D" w:rsidRPr="00F5308D" w:rsidRDefault="009B73E3">
          <w:pPr>
            <w:pStyle w:val="TOC1"/>
            <w:tabs>
              <w:tab w:val="right" w:leader="dot" w:pos="9016"/>
            </w:tabs>
            <w:rPr>
              <w:rFonts w:eastAsiaTheme="minorEastAsia" w:cs="Times New Roman"/>
              <w:noProof/>
              <w:kern w:val="0"/>
              <w:sz w:val="22"/>
              <w:lang w:eastAsia="en-GB"/>
              <w14:ligatures w14:val="none"/>
            </w:rPr>
          </w:pPr>
          <w:hyperlink w:anchor="_Toc159546211" w:history="1">
            <w:r w:rsidR="00F5308D" w:rsidRPr="00F5308D">
              <w:rPr>
                <w:rStyle w:val="Hyperlink"/>
                <w:rFonts w:cs="Times New Roman"/>
                <w:noProof/>
              </w:rPr>
              <w:t>Understanding paraphrasing, in-text citation, and references</w:t>
            </w:r>
            <w:r w:rsidR="00F5308D" w:rsidRPr="00F5308D">
              <w:rPr>
                <w:rFonts w:cs="Times New Roman"/>
                <w:noProof/>
                <w:webHidden/>
              </w:rPr>
              <w:tab/>
            </w:r>
            <w:r w:rsidR="00F5308D" w:rsidRPr="00F5308D">
              <w:rPr>
                <w:rFonts w:cs="Times New Roman"/>
                <w:noProof/>
                <w:webHidden/>
              </w:rPr>
              <w:fldChar w:fldCharType="begin"/>
            </w:r>
            <w:r w:rsidR="00F5308D" w:rsidRPr="00F5308D">
              <w:rPr>
                <w:rFonts w:cs="Times New Roman"/>
                <w:noProof/>
                <w:webHidden/>
              </w:rPr>
              <w:instrText xml:space="preserve"> PAGEREF _Toc159546211 \h </w:instrText>
            </w:r>
            <w:r w:rsidR="00F5308D" w:rsidRPr="00F5308D">
              <w:rPr>
                <w:rFonts w:cs="Times New Roman"/>
                <w:noProof/>
                <w:webHidden/>
              </w:rPr>
            </w:r>
            <w:r w:rsidR="00F5308D" w:rsidRPr="00F5308D">
              <w:rPr>
                <w:rFonts w:cs="Times New Roman"/>
                <w:noProof/>
                <w:webHidden/>
              </w:rPr>
              <w:fldChar w:fldCharType="separate"/>
            </w:r>
            <w:r w:rsidR="00F5308D" w:rsidRPr="00F5308D">
              <w:rPr>
                <w:rFonts w:cs="Times New Roman"/>
                <w:noProof/>
                <w:webHidden/>
              </w:rPr>
              <w:t>5</w:t>
            </w:r>
            <w:r w:rsidR="00F5308D" w:rsidRPr="00F5308D">
              <w:rPr>
                <w:rFonts w:cs="Times New Roman"/>
                <w:noProof/>
                <w:webHidden/>
              </w:rPr>
              <w:fldChar w:fldCharType="end"/>
            </w:r>
          </w:hyperlink>
        </w:p>
        <w:p w14:paraId="134C971B" w14:textId="77777777" w:rsidR="00F5308D" w:rsidRPr="00F5308D" w:rsidRDefault="009B73E3">
          <w:pPr>
            <w:pStyle w:val="TOC2"/>
            <w:tabs>
              <w:tab w:val="right" w:leader="dot" w:pos="9016"/>
            </w:tabs>
            <w:rPr>
              <w:rFonts w:eastAsiaTheme="minorEastAsia" w:cs="Times New Roman"/>
              <w:noProof/>
              <w:kern w:val="0"/>
              <w:sz w:val="22"/>
              <w:lang w:eastAsia="en-GB"/>
              <w14:ligatures w14:val="none"/>
            </w:rPr>
          </w:pPr>
          <w:hyperlink w:anchor="_Toc159546212" w:history="1">
            <w:r w:rsidR="00F5308D" w:rsidRPr="00F5308D">
              <w:rPr>
                <w:rStyle w:val="Hyperlink"/>
                <w:rFonts w:cs="Times New Roman"/>
                <w:noProof/>
              </w:rPr>
              <w:t>Paraphrasing</w:t>
            </w:r>
            <w:r w:rsidR="00F5308D" w:rsidRPr="00F5308D">
              <w:rPr>
                <w:rFonts w:cs="Times New Roman"/>
                <w:noProof/>
                <w:webHidden/>
              </w:rPr>
              <w:tab/>
            </w:r>
            <w:r w:rsidR="00F5308D" w:rsidRPr="00F5308D">
              <w:rPr>
                <w:rFonts w:cs="Times New Roman"/>
                <w:noProof/>
                <w:webHidden/>
              </w:rPr>
              <w:fldChar w:fldCharType="begin"/>
            </w:r>
            <w:r w:rsidR="00F5308D" w:rsidRPr="00F5308D">
              <w:rPr>
                <w:rFonts w:cs="Times New Roman"/>
                <w:noProof/>
                <w:webHidden/>
              </w:rPr>
              <w:instrText xml:space="preserve"> PAGEREF _Toc159546212 \h </w:instrText>
            </w:r>
            <w:r w:rsidR="00F5308D" w:rsidRPr="00F5308D">
              <w:rPr>
                <w:rFonts w:cs="Times New Roman"/>
                <w:noProof/>
                <w:webHidden/>
              </w:rPr>
            </w:r>
            <w:r w:rsidR="00F5308D" w:rsidRPr="00F5308D">
              <w:rPr>
                <w:rFonts w:cs="Times New Roman"/>
                <w:noProof/>
                <w:webHidden/>
              </w:rPr>
              <w:fldChar w:fldCharType="separate"/>
            </w:r>
            <w:r w:rsidR="00F5308D" w:rsidRPr="00F5308D">
              <w:rPr>
                <w:rFonts w:cs="Times New Roman"/>
                <w:noProof/>
                <w:webHidden/>
              </w:rPr>
              <w:t>5</w:t>
            </w:r>
            <w:r w:rsidR="00F5308D" w:rsidRPr="00F5308D">
              <w:rPr>
                <w:rFonts w:cs="Times New Roman"/>
                <w:noProof/>
                <w:webHidden/>
              </w:rPr>
              <w:fldChar w:fldCharType="end"/>
            </w:r>
          </w:hyperlink>
        </w:p>
        <w:p w14:paraId="7C4DAB84" w14:textId="77777777" w:rsidR="00F5308D" w:rsidRPr="00F5308D" w:rsidRDefault="009B73E3">
          <w:pPr>
            <w:pStyle w:val="TOC2"/>
            <w:tabs>
              <w:tab w:val="right" w:leader="dot" w:pos="9016"/>
            </w:tabs>
            <w:rPr>
              <w:rFonts w:eastAsiaTheme="minorEastAsia" w:cs="Times New Roman"/>
              <w:noProof/>
              <w:kern w:val="0"/>
              <w:sz w:val="22"/>
              <w:lang w:eastAsia="en-GB"/>
              <w14:ligatures w14:val="none"/>
            </w:rPr>
          </w:pPr>
          <w:hyperlink w:anchor="_Toc159546213" w:history="1">
            <w:r w:rsidR="00F5308D" w:rsidRPr="00F5308D">
              <w:rPr>
                <w:rStyle w:val="Hyperlink"/>
                <w:rFonts w:cs="Times New Roman"/>
                <w:noProof/>
              </w:rPr>
              <w:t>In-text citation</w:t>
            </w:r>
            <w:r w:rsidR="00F5308D" w:rsidRPr="00F5308D">
              <w:rPr>
                <w:rFonts w:cs="Times New Roman"/>
                <w:noProof/>
                <w:webHidden/>
              </w:rPr>
              <w:tab/>
            </w:r>
            <w:r w:rsidR="00F5308D" w:rsidRPr="00F5308D">
              <w:rPr>
                <w:rFonts w:cs="Times New Roman"/>
                <w:noProof/>
                <w:webHidden/>
              </w:rPr>
              <w:fldChar w:fldCharType="begin"/>
            </w:r>
            <w:r w:rsidR="00F5308D" w:rsidRPr="00F5308D">
              <w:rPr>
                <w:rFonts w:cs="Times New Roman"/>
                <w:noProof/>
                <w:webHidden/>
              </w:rPr>
              <w:instrText xml:space="preserve"> PAGEREF _Toc159546213 \h </w:instrText>
            </w:r>
            <w:r w:rsidR="00F5308D" w:rsidRPr="00F5308D">
              <w:rPr>
                <w:rFonts w:cs="Times New Roman"/>
                <w:noProof/>
                <w:webHidden/>
              </w:rPr>
            </w:r>
            <w:r w:rsidR="00F5308D" w:rsidRPr="00F5308D">
              <w:rPr>
                <w:rFonts w:cs="Times New Roman"/>
                <w:noProof/>
                <w:webHidden/>
              </w:rPr>
              <w:fldChar w:fldCharType="separate"/>
            </w:r>
            <w:r w:rsidR="00F5308D" w:rsidRPr="00F5308D">
              <w:rPr>
                <w:rFonts w:cs="Times New Roman"/>
                <w:noProof/>
                <w:webHidden/>
              </w:rPr>
              <w:t>5</w:t>
            </w:r>
            <w:r w:rsidR="00F5308D" w:rsidRPr="00F5308D">
              <w:rPr>
                <w:rFonts w:cs="Times New Roman"/>
                <w:noProof/>
                <w:webHidden/>
              </w:rPr>
              <w:fldChar w:fldCharType="end"/>
            </w:r>
          </w:hyperlink>
        </w:p>
        <w:p w14:paraId="4AB9D672" w14:textId="77777777" w:rsidR="00F5308D" w:rsidRPr="00F5308D" w:rsidRDefault="009B73E3">
          <w:pPr>
            <w:pStyle w:val="TOC2"/>
            <w:tabs>
              <w:tab w:val="right" w:leader="dot" w:pos="9016"/>
            </w:tabs>
            <w:rPr>
              <w:rFonts w:eastAsiaTheme="minorEastAsia" w:cs="Times New Roman"/>
              <w:noProof/>
              <w:kern w:val="0"/>
              <w:sz w:val="22"/>
              <w:lang w:eastAsia="en-GB"/>
              <w14:ligatures w14:val="none"/>
            </w:rPr>
          </w:pPr>
          <w:hyperlink w:anchor="_Toc159546214" w:history="1">
            <w:r w:rsidR="00F5308D" w:rsidRPr="00F5308D">
              <w:rPr>
                <w:rStyle w:val="Hyperlink"/>
                <w:rFonts w:cs="Times New Roman"/>
                <w:noProof/>
              </w:rPr>
              <w:t>References</w:t>
            </w:r>
            <w:r w:rsidR="00F5308D" w:rsidRPr="00F5308D">
              <w:rPr>
                <w:rFonts w:cs="Times New Roman"/>
                <w:noProof/>
                <w:webHidden/>
              </w:rPr>
              <w:tab/>
            </w:r>
            <w:r w:rsidR="00F5308D" w:rsidRPr="00F5308D">
              <w:rPr>
                <w:rFonts w:cs="Times New Roman"/>
                <w:noProof/>
                <w:webHidden/>
              </w:rPr>
              <w:fldChar w:fldCharType="begin"/>
            </w:r>
            <w:r w:rsidR="00F5308D" w:rsidRPr="00F5308D">
              <w:rPr>
                <w:rFonts w:cs="Times New Roman"/>
                <w:noProof/>
                <w:webHidden/>
              </w:rPr>
              <w:instrText xml:space="preserve"> PAGEREF _Toc159546214 \h </w:instrText>
            </w:r>
            <w:r w:rsidR="00F5308D" w:rsidRPr="00F5308D">
              <w:rPr>
                <w:rFonts w:cs="Times New Roman"/>
                <w:noProof/>
                <w:webHidden/>
              </w:rPr>
            </w:r>
            <w:r w:rsidR="00F5308D" w:rsidRPr="00F5308D">
              <w:rPr>
                <w:rFonts w:cs="Times New Roman"/>
                <w:noProof/>
                <w:webHidden/>
              </w:rPr>
              <w:fldChar w:fldCharType="separate"/>
            </w:r>
            <w:r w:rsidR="00F5308D" w:rsidRPr="00F5308D">
              <w:rPr>
                <w:rFonts w:cs="Times New Roman"/>
                <w:noProof/>
                <w:webHidden/>
              </w:rPr>
              <w:t>5</w:t>
            </w:r>
            <w:r w:rsidR="00F5308D" w:rsidRPr="00F5308D">
              <w:rPr>
                <w:rFonts w:cs="Times New Roman"/>
                <w:noProof/>
                <w:webHidden/>
              </w:rPr>
              <w:fldChar w:fldCharType="end"/>
            </w:r>
          </w:hyperlink>
        </w:p>
        <w:p w14:paraId="5664B80B" w14:textId="77777777" w:rsidR="00F5308D" w:rsidRPr="00F5308D" w:rsidRDefault="009B73E3">
          <w:pPr>
            <w:pStyle w:val="TOC1"/>
            <w:tabs>
              <w:tab w:val="right" w:leader="dot" w:pos="9016"/>
            </w:tabs>
            <w:rPr>
              <w:rFonts w:eastAsiaTheme="minorEastAsia" w:cs="Times New Roman"/>
              <w:noProof/>
              <w:kern w:val="0"/>
              <w:sz w:val="22"/>
              <w:lang w:eastAsia="en-GB"/>
              <w14:ligatures w14:val="none"/>
            </w:rPr>
          </w:pPr>
          <w:hyperlink w:anchor="_Toc159546215" w:history="1">
            <w:r w:rsidR="00F5308D" w:rsidRPr="00F5308D">
              <w:rPr>
                <w:rStyle w:val="Hyperlink"/>
                <w:rFonts w:cs="Times New Roman"/>
                <w:noProof/>
              </w:rPr>
              <w:t>The importance of Research skills and Referencing skills for students</w:t>
            </w:r>
            <w:r w:rsidR="00F5308D" w:rsidRPr="00F5308D">
              <w:rPr>
                <w:rFonts w:cs="Times New Roman"/>
                <w:noProof/>
                <w:webHidden/>
              </w:rPr>
              <w:tab/>
            </w:r>
            <w:r w:rsidR="00F5308D" w:rsidRPr="00F5308D">
              <w:rPr>
                <w:rFonts w:cs="Times New Roman"/>
                <w:noProof/>
                <w:webHidden/>
              </w:rPr>
              <w:fldChar w:fldCharType="begin"/>
            </w:r>
            <w:r w:rsidR="00F5308D" w:rsidRPr="00F5308D">
              <w:rPr>
                <w:rFonts w:cs="Times New Roman"/>
                <w:noProof/>
                <w:webHidden/>
              </w:rPr>
              <w:instrText xml:space="preserve"> PAGEREF _Toc159546215 \h </w:instrText>
            </w:r>
            <w:r w:rsidR="00F5308D" w:rsidRPr="00F5308D">
              <w:rPr>
                <w:rFonts w:cs="Times New Roman"/>
                <w:noProof/>
                <w:webHidden/>
              </w:rPr>
            </w:r>
            <w:r w:rsidR="00F5308D" w:rsidRPr="00F5308D">
              <w:rPr>
                <w:rFonts w:cs="Times New Roman"/>
                <w:noProof/>
                <w:webHidden/>
              </w:rPr>
              <w:fldChar w:fldCharType="separate"/>
            </w:r>
            <w:r w:rsidR="00F5308D" w:rsidRPr="00F5308D">
              <w:rPr>
                <w:rFonts w:cs="Times New Roman"/>
                <w:noProof/>
                <w:webHidden/>
              </w:rPr>
              <w:t>6</w:t>
            </w:r>
            <w:r w:rsidR="00F5308D" w:rsidRPr="00F5308D">
              <w:rPr>
                <w:rFonts w:cs="Times New Roman"/>
                <w:noProof/>
                <w:webHidden/>
              </w:rPr>
              <w:fldChar w:fldCharType="end"/>
            </w:r>
          </w:hyperlink>
        </w:p>
        <w:p w14:paraId="70F555A9" w14:textId="77777777" w:rsidR="00F5308D" w:rsidRPr="00F5308D" w:rsidRDefault="009B73E3">
          <w:pPr>
            <w:pStyle w:val="TOC2"/>
            <w:tabs>
              <w:tab w:val="right" w:leader="dot" w:pos="9016"/>
            </w:tabs>
            <w:rPr>
              <w:rFonts w:eastAsiaTheme="minorEastAsia" w:cs="Times New Roman"/>
              <w:noProof/>
              <w:kern w:val="0"/>
              <w:sz w:val="22"/>
              <w:lang w:eastAsia="en-GB"/>
              <w14:ligatures w14:val="none"/>
            </w:rPr>
          </w:pPr>
          <w:hyperlink w:anchor="_Toc159546216" w:history="1">
            <w:r w:rsidR="00F5308D" w:rsidRPr="00F5308D">
              <w:rPr>
                <w:rStyle w:val="Hyperlink"/>
                <w:rFonts w:cs="Times New Roman"/>
                <w:noProof/>
              </w:rPr>
              <w:t>Research skills: Critical thinking, analysis</w:t>
            </w:r>
            <w:r w:rsidR="00F5308D" w:rsidRPr="00F5308D">
              <w:rPr>
                <w:rFonts w:cs="Times New Roman"/>
                <w:noProof/>
                <w:webHidden/>
              </w:rPr>
              <w:tab/>
            </w:r>
            <w:r w:rsidR="00F5308D" w:rsidRPr="00F5308D">
              <w:rPr>
                <w:rFonts w:cs="Times New Roman"/>
                <w:noProof/>
                <w:webHidden/>
              </w:rPr>
              <w:fldChar w:fldCharType="begin"/>
            </w:r>
            <w:r w:rsidR="00F5308D" w:rsidRPr="00F5308D">
              <w:rPr>
                <w:rFonts w:cs="Times New Roman"/>
                <w:noProof/>
                <w:webHidden/>
              </w:rPr>
              <w:instrText xml:space="preserve"> PAGEREF _Toc159546216 \h </w:instrText>
            </w:r>
            <w:r w:rsidR="00F5308D" w:rsidRPr="00F5308D">
              <w:rPr>
                <w:rFonts w:cs="Times New Roman"/>
                <w:noProof/>
                <w:webHidden/>
              </w:rPr>
            </w:r>
            <w:r w:rsidR="00F5308D" w:rsidRPr="00F5308D">
              <w:rPr>
                <w:rFonts w:cs="Times New Roman"/>
                <w:noProof/>
                <w:webHidden/>
              </w:rPr>
              <w:fldChar w:fldCharType="separate"/>
            </w:r>
            <w:r w:rsidR="00F5308D" w:rsidRPr="00F5308D">
              <w:rPr>
                <w:rFonts w:cs="Times New Roman"/>
                <w:noProof/>
                <w:webHidden/>
              </w:rPr>
              <w:t>6</w:t>
            </w:r>
            <w:r w:rsidR="00F5308D" w:rsidRPr="00F5308D">
              <w:rPr>
                <w:rFonts w:cs="Times New Roman"/>
                <w:noProof/>
                <w:webHidden/>
              </w:rPr>
              <w:fldChar w:fldCharType="end"/>
            </w:r>
          </w:hyperlink>
        </w:p>
        <w:p w14:paraId="0EE4222B" w14:textId="77777777" w:rsidR="00F5308D" w:rsidRPr="00F5308D" w:rsidRDefault="009B73E3">
          <w:pPr>
            <w:pStyle w:val="TOC2"/>
            <w:tabs>
              <w:tab w:val="right" w:leader="dot" w:pos="9016"/>
            </w:tabs>
            <w:rPr>
              <w:rFonts w:eastAsiaTheme="minorEastAsia" w:cs="Times New Roman"/>
              <w:noProof/>
              <w:kern w:val="0"/>
              <w:sz w:val="22"/>
              <w:lang w:eastAsia="en-GB"/>
              <w14:ligatures w14:val="none"/>
            </w:rPr>
          </w:pPr>
          <w:hyperlink w:anchor="_Toc159546217" w:history="1">
            <w:r w:rsidR="00F5308D" w:rsidRPr="00F5308D">
              <w:rPr>
                <w:rStyle w:val="Hyperlink"/>
                <w:rFonts w:cs="Times New Roman"/>
                <w:noProof/>
              </w:rPr>
              <w:t>Referencing skills: Academic integrity, credibility, transparency, knowledge contribution</w:t>
            </w:r>
            <w:r w:rsidR="00F5308D" w:rsidRPr="00F5308D">
              <w:rPr>
                <w:rFonts w:cs="Times New Roman"/>
                <w:noProof/>
                <w:webHidden/>
              </w:rPr>
              <w:tab/>
            </w:r>
            <w:r w:rsidR="00F5308D" w:rsidRPr="00F5308D">
              <w:rPr>
                <w:rFonts w:cs="Times New Roman"/>
                <w:noProof/>
                <w:webHidden/>
              </w:rPr>
              <w:fldChar w:fldCharType="begin"/>
            </w:r>
            <w:r w:rsidR="00F5308D" w:rsidRPr="00F5308D">
              <w:rPr>
                <w:rFonts w:cs="Times New Roman"/>
                <w:noProof/>
                <w:webHidden/>
              </w:rPr>
              <w:instrText xml:space="preserve"> PAGEREF _Toc159546217 \h </w:instrText>
            </w:r>
            <w:r w:rsidR="00F5308D" w:rsidRPr="00F5308D">
              <w:rPr>
                <w:rFonts w:cs="Times New Roman"/>
                <w:noProof/>
                <w:webHidden/>
              </w:rPr>
            </w:r>
            <w:r w:rsidR="00F5308D" w:rsidRPr="00F5308D">
              <w:rPr>
                <w:rFonts w:cs="Times New Roman"/>
                <w:noProof/>
                <w:webHidden/>
              </w:rPr>
              <w:fldChar w:fldCharType="separate"/>
            </w:r>
            <w:r w:rsidR="00F5308D" w:rsidRPr="00F5308D">
              <w:rPr>
                <w:rFonts w:cs="Times New Roman"/>
                <w:noProof/>
                <w:webHidden/>
              </w:rPr>
              <w:t>6</w:t>
            </w:r>
            <w:r w:rsidR="00F5308D" w:rsidRPr="00F5308D">
              <w:rPr>
                <w:rFonts w:cs="Times New Roman"/>
                <w:noProof/>
                <w:webHidden/>
              </w:rPr>
              <w:fldChar w:fldCharType="end"/>
            </w:r>
          </w:hyperlink>
        </w:p>
        <w:p w14:paraId="60FF8324" w14:textId="77777777" w:rsidR="00F5308D" w:rsidRPr="00F5308D" w:rsidRDefault="009B73E3">
          <w:pPr>
            <w:pStyle w:val="TOC2"/>
            <w:tabs>
              <w:tab w:val="right" w:leader="dot" w:pos="9016"/>
            </w:tabs>
            <w:rPr>
              <w:rFonts w:eastAsiaTheme="minorEastAsia" w:cs="Times New Roman"/>
              <w:noProof/>
              <w:kern w:val="0"/>
              <w:sz w:val="22"/>
              <w:lang w:eastAsia="en-GB"/>
              <w14:ligatures w14:val="none"/>
            </w:rPr>
          </w:pPr>
          <w:hyperlink w:anchor="_Toc159546218" w:history="1">
            <w:r w:rsidR="00F5308D" w:rsidRPr="00F5308D">
              <w:rPr>
                <w:rStyle w:val="Hyperlink"/>
                <w:rFonts w:cs="Times New Roman"/>
                <w:noProof/>
              </w:rPr>
              <w:t>The importance</w:t>
            </w:r>
            <w:r w:rsidR="00F5308D" w:rsidRPr="00F5308D">
              <w:rPr>
                <w:rFonts w:cs="Times New Roman"/>
                <w:noProof/>
                <w:webHidden/>
              </w:rPr>
              <w:tab/>
            </w:r>
            <w:r w:rsidR="00F5308D" w:rsidRPr="00F5308D">
              <w:rPr>
                <w:rFonts w:cs="Times New Roman"/>
                <w:noProof/>
                <w:webHidden/>
              </w:rPr>
              <w:fldChar w:fldCharType="begin"/>
            </w:r>
            <w:r w:rsidR="00F5308D" w:rsidRPr="00F5308D">
              <w:rPr>
                <w:rFonts w:cs="Times New Roman"/>
                <w:noProof/>
                <w:webHidden/>
              </w:rPr>
              <w:instrText xml:space="preserve"> PAGEREF _Toc159546218 \h </w:instrText>
            </w:r>
            <w:r w:rsidR="00F5308D" w:rsidRPr="00F5308D">
              <w:rPr>
                <w:rFonts w:cs="Times New Roman"/>
                <w:noProof/>
                <w:webHidden/>
              </w:rPr>
            </w:r>
            <w:r w:rsidR="00F5308D" w:rsidRPr="00F5308D">
              <w:rPr>
                <w:rFonts w:cs="Times New Roman"/>
                <w:noProof/>
                <w:webHidden/>
              </w:rPr>
              <w:fldChar w:fldCharType="separate"/>
            </w:r>
            <w:r w:rsidR="00F5308D" w:rsidRPr="00F5308D">
              <w:rPr>
                <w:rFonts w:cs="Times New Roman"/>
                <w:noProof/>
                <w:webHidden/>
              </w:rPr>
              <w:t>7</w:t>
            </w:r>
            <w:r w:rsidR="00F5308D" w:rsidRPr="00F5308D">
              <w:rPr>
                <w:rFonts w:cs="Times New Roman"/>
                <w:noProof/>
                <w:webHidden/>
              </w:rPr>
              <w:fldChar w:fldCharType="end"/>
            </w:r>
          </w:hyperlink>
        </w:p>
        <w:p w14:paraId="4556ECC5" w14:textId="77777777" w:rsidR="00F5308D" w:rsidRPr="00F5308D" w:rsidRDefault="009B73E3">
          <w:pPr>
            <w:pStyle w:val="TOC1"/>
            <w:tabs>
              <w:tab w:val="right" w:leader="dot" w:pos="9016"/>
            </w:tabs>
            <w:rPr>
              <w:rFonts w:eastAsiaTheme="minorEastAsia" w:cs="Times New Roman"/>
              <w:noProof/>
              <w:kern w:val="0"/>
              <w:sz w:val="22"/>
              <w:lang w:eastAsia="en-GB"/>
              <w14:ligatures w14:val="none"/>
            </w:rPr>
          </w:pPr>
          <w:hyperlink w:anchor="_Toc159546219" w:history="1">
            <w:r w:rsidR="00F5308D" w:rsidRPr="00F5308D">
              <w:rPr>
                <w:rStyle w:val="Hyperlink"/>
                <w:rFonts w:cs="Times New Roman"/>
                <w:noProof/>
              </w:rPr>
              <w:t>Conclusion</w:t>
            </w:r>
            <w:r w:rsidR="00F5308D" w:rsidRPr="00F5308D">
              <w:rPr>
                <w:rFonts w:cs="Times New Roman"/>
                <w:noProof/>
                <w:webHidden/>
              </w:rPr>
              <w:tab/>
            </w:r>
            <w:r w:rsidR="00F5308D" w:rsidRPr="00F5308D">
              <w:rPr>
                <w:rFonts w:cs="Times New Roman"/>
                <w:noProof/>
                <w:webHidden/>
              </w:rPr>
              <w:fldChar w:fldCharType="begin"/>
            </w:r>
            <w:r w:rsidR="00F5308D" w:rsidRPr="00F5308D">
              <w:rPr>
                <w:rFonts w:cs="Times New Roman"/>
                <w:noProof/>
                <w:webHidden/>
              </w:rPr>
              <w:instrText xml:space="preserve"> PAGEREF _Toc159546219 \h </w:instrText>
            </w:r>
            <w:r w:rsidR="00F5308D" w:rsidRPr="00F5308D">
              <w:rPr>
                <w:rFonts w:cs="Times New Roman"/>
                <w:noProof/>
                <w:webHidden/>
              </w:rPr>
            </w:r>
            <w:r w:rsidR="00F5308D" w:rsidRPr="00F5308D">
              <w:rPr>
                <w:rFonts w:cs="Times New Roman"/>
                <w:noProof/>
                <w:webHidden/>
              </w:rPr>
              <w:fldChar w:fldCharType="separate"/>
            </w:r>
            <w:r w:rsidR="00F5308D" w:rsidRPr="00F5308D">
              <w:rPr>
                <w:rFonts w:cs="Times New Roman"/>
                <w:noProof/>
                <w:webHidden/>
              </w:rPr>
              <w:t>8</w:t>
            </w:r>
            <w:r w:rsidR="00F5308D" w:rsidRPr="00F5308D">
              <w:rPr>
                <w:rFonts w:cs="Times New Roman"/>
                <w:noProof/>
                <w:webHidden/>
              </w:rPr>
              <w:fldChar w:fldCharType="end"/>
            </w:r>
          </w:hyperlink>
        </w:p>
        <w:p w14:paraId="32C6229A" w14:textId="77777777" w:rsidR="00F5308D" w:rsidRPr="00F5308D" w:rsidRDefault="009B73E3">
          <w:pPr>
            <w:pStyle w:val="TOC1"/>
            <w:tabs>
              <w:tab w:val="right" w:leader="dot" w:pos="9016"/>
            </w:tabs>
            <w:rPr>
              <w:rFonts w:eastAsiaTheme="minorEastAsia" w:cs="Times New Roman"/>
              <w:noProof/>
              <w:kern w:val="0"/>
              <w:sz w:val="22"/>
              <w:lang w:eastAsia="en-GB"/>
              <w14:ligatures w14:val="none"/>
            </w:rPr>
          </w:pPr>
          <w:hyperlink w:anchor="_Toc159546220" w:history="1">
            <w:r w:rsidR="00F5308D" w:rsidRPr="00F5308D">
              <w:rPr>
                <w:rStyle w:val="Hyperlink"/>
                <w:rFonts w:cs="Times New Roman"/>
                <w:noProof/>
              </w:rPr>
              <w:t>References</w:t>
            </w:r>
            <w:r w:rsidR="00F5308D" w:rsidRPr="00F5308D">
              <w:rPr>
                <w:rFonts w:cs="Times New Roman"/>
                <w:noProof/>
                <w:webHidden/>
              </w:rPr>
              <w:tab/>
            </w:r>
            <w:r w:rsidR="00F5308D" w:rsidRPr="00F5308D">
              <w:rPr>
                <w:rFonts w:cs="Times New Roman"/>
                <w:noProof/>
                <w:webHidden/>
              </w:rPr>
              <w:fldChar w:fldCharType="begin"/>
            </w:r>
            <w:r w:rsidR="00F5308D" w:rsidRPr="00F5308D">
              <w:rPr>
                <w:rFonts w:cs="Times New Roman"/>
                <w:noProof/>
                <w:webHidden/>
              </w:rPr>
              <w:instrText xml:space="preserve"> PAGEREF _Toc159546220 \h </w:instrText>
            </w:r>
            <w:r w:rsidR="00F5308D" w:rsidRPr="00F5308D">
              <w:rPr>
                <w:rFonts w:cs="Times New Roman"/>
                <w:noProof/>
                <w:webHidden/>
              </w:rPr>
            </w:r>
            <w:r w:rsidR="00F5308D" w:rsidRPr="00F5308D">
              <w:rPr>
                <w:rFonts w:cs="Times New Roman"/>
                <w:noProof/>
                <w:webHidden/>
              </w:rPr>
              <w:fldChar w:fldCharType="separate"/>
            </w:r>
            <w:r w:rsidR="00F5308D" w:rsidRPr="00F5308D">
              <w:rPr>
                <w:rFonts w:cs="Times New Roman"/>
                <w:noProof/>
                <w:webHidden/>
              </w:rPr>
              <w:t>9</w:t>
            </w:r>
            <w:r w:rsidR="00F5308D" w:rsidRPr="00F5308D">
              <w:rPr>
                <w:rFonts w:cs="Times New Roman"/>
                <w:noProof/>
                <w:webHidden/>
              </w:rPr>
              <w:fldChar w:fldCharType="end"/>
            </w:r>
          </w:hyperlink>
        </w:p>
        <w:p w14:paraId="6CE25282" w14:textId="762A2A09" w:rsidR="00F5308D" w:rsidRPr="00F5308D" w:rsidRDefault="00F5308D">
          <w:pPr>
            <w:rPr>
              <w:rFonts w:cs="Times New Roman"/>
            </w:rPr>
          </w:pPr>
          <w:r w:rsidRPr="00F5308D">
            <w:rPr>
              <w:rFonts w:cs="Times New Roman"/>
              <w:b/>
              <w:bCs/>
              <w:noProof/>
            </w:rPr>
            <w:fldChar w:fldCharType="end"/>
          </w:r>
        </w:p>
      </w:sdtContent>
    </w:sdt>
    <w:p w14:paraId="650AAD60" w14:textId="77777777" w:rsidR="000C31B3" w:rsidRPr="00F5308D" w:rsidRDefault="000C31B3" w:rsidP="00A16D06">
      <w:pPr>
        <w:spacing w:after="240"/>
        <w:rPr>
          <w:rFonts w:eastAsiaTheme="majorEastAsia" w:cs="Times New Roman"/>
          <w:color w:val="000000" w:themeColor="text1"/>
          <w:sz w:val="32"/>
          <w:szCs w:val="24"/>
        </w:rPr>
      </w:pPr>
      <w:r w:rsidRPr="00F5308D">
        <w:rPr>
          <w:rFonts w:cs="Times New Roman"/>
        </w:rPr>
        <w:br w:type="page"/>
      </w:r>
    </w:p>
    <w:p w14:paraId="49A4E188" w14:textId="671D2B15" w:rsidR="005F117F" w:rsidRPr="00F5308D" w:rsidRDefault="005F117F" w:rsidP="00A16D06">
      <w:pPr>
        <w:pStyle w:val="Heading1"/>
        <w:spacing w:after="240"/>
      </w:pPr>
      <w:bookmarkStart w:id="0" w:name="_Toc159546210"/>
      <w:r w:rsidRPr="00F5308D">
        <w:t>Introduction</w:t>
      </w:r>
      <w:bookmarkEnd w:id="0"/>
    </w:p>
    <w:p w14:paraId="656E98B5" w14:textId="02C2B4C4" w:rsidR="005F117F" w:rsidRPr="00F5308D" w:rsidRDefault="005F117F" w:rsidP="00A16D06">
      <w:pPr>
        <w:spacing w:after="240"/>
        <w:rPr>
          <w:rFonts w:cs="Times New Roman"/>
          <w:szCs w:val="24"/>
        </w:rPr>
      </w:pPr>
      <w:r w:rsidRPr="00F5308D">
        <w:rPr>
          <w:rFonts w:cs="Times New Roman"/>
          <w:szCs w:val="24"/>
        </w:rPr>
        <w:t xml:space="preserve">Research and the skills of citation </w:t>
      </w:r>
      <w:r w:rsidR="006C328C" w:rsidRPr="00F5308D">
        <w:rPr>
          <w:rFonts w:cs="Times New Roman"/>
          <w:szCs w:val="24"/>
        </w:rPr>
        <w:t>are</w:t>
      </w:r>
      <w:r w:rsidRPr="00F5308D">
        <w:rPr>
          <w:rFonts w:cs="Times New Roman"/>
          <w:szCs w:val="24"/>
        </w:rPr>
        <w:t xml:space="preserve"> very crucial for students, especially </w:t>
      </w:r>
      <w:r w:rsidR="006C328C" w:rsidRPr="00F5308D">
        <w:rPr>
          <w:rFonts w:cs="Times New Roman"/>
          <w:szCs w:val="24"/>
        </w:rPr>
        <w:t xml:space="preserve">those </w:t>
      </w:r>
      <w:r w:rsidRPr="00F5308D">
        <w:rPr>
          <w:rFonts w:cs="Times New Roman"/>
          <w:szCs w:val="24"/>
        </w:rPr>
        <w:t xml:space="preserve">who are interested </w:t>
      </w:r>
      <w:r w:rsidR="006C328C" w:rsidRPr="00F5308D">
        <w:rPr>
          <w:rFonts w:cs="Times New Roman"/>
          <w:szCs w:val="24"/>
        </w:rPr>
        <w:t>in building</w:t>
      </w:r>
      <w:r w:rsidRPr="00F5308D">
        <w:rPr>
          <w:rFonts w:cs="Times New Roman"/>
          <w:szCs w:val="24"/>
        </w:rPr>
        <w:t xml:space="preserve"> career</w:t>
      </w:r>
      <w:r w:rsidR="006C328C" w:rsidRPr="00F5308D">
        <w:rPr>
          <w:rFonts w:cs="Times New Roman"/>
          <w:szCs w:val="24"/>
        </w:rPr>
        <w:t>s</w:t>
      </w:r>
      <w:r w:rsidRPr="00F5308D">
        <w:rPr>
          <w:rFonts w:cs="Times New Roman"/>
          <w:szCs w:val="24"/>
        </w:rPr>
        <w:t xml:space="preserve"> in academi</w:t>
      </w:r>
      <w:r w:rsidR="006C328C" w:rsidRPr="00F5308D">
        <w:rPr>
          <w:rFonts w:cs="Times New Roman"/>
          <w:szCs w:val="24"/>
        </w:rPr>
        <w:t>c</w:t>
      </w:r>
      <w:r w:rsidRPr="00F5308D">
        <w:rPr>
          <w:rFonts w:cs="Times New Roman"/>
          <w:szCs w:val="24"/>
        </w:rPr>
        <w:t>s. This report w</w:t>
      </w:r>
      <w:r w:rsidR="006C328C" w:rsidRPr="00F5308D">
        <w:rPr>
          <w:rFonts w:cs="Times New Roman"/>
          <w:szCs w:val="24"/>
        </w:rPr>
        <w:t>ill</w:t>
      </w:r>
      <w:r w:rsidRPr="00F5308D">
        <w:rPr>
          <w:rFonts w:cs="Times New Roman"/>
          <w:szCs w:val="24"/>
        </w:rPr>
        <w:t xml:space="preserve"> show the importance of the skills of research and referencing with the knowledge of paraphrasing, in</w:t>
      </w:r>
      <w:r w:rsidR="006C328C" w:rsidRPr="00F5308D">
        <w:rPr>
          <w:rFonts w:cs="Times New Roman"/>
          <w:szCs w:val="24"/>
        </w:rPr>
        <w:t>-</w:t>
      </w:r>
      <w:r w:rsidRPr="00F5308D">
        <w:rPr>
          <w:rFonts w:cs="Times New Roman"/>
          <w:szCs w:val="24"/>
        </w:rPr>
        <w:t>text citation</w:t>
      </w:r>
      <w:r w:rsidR="006C328C" w:rsidRPr="00F5308D">
        <w:rPr>
          <w:rFonts w:cs="Times New Roman"/>
          <w:szCs w:val="24"/>
        </w:rPr>
        <w:t>s,</w:t>
      </w:r>
      <w:r w:rsidRPr="00F5308D">
        <w:rPr>
          <w:rFonts w:cs="Times New Roman"/>
          <w:szCs w:val="24"/>
        </w:rPr>
        <w:t xml:space="preserve"> and references. The honesty of the student while doing the research is necessary and paraphrasing is one of the main tools to identify if the student adopted or used any dishonest way. </w:t>
      </w:r>
    </w:p>
    <w:p w14:paraId="142AC5BA" w14:textId="77777777" w:rsidR="00A16D06" w:rsidRPr="00F5308D" w:rsidRDefault="00A16D06" w:rsidP="00A16D06">
      <w:pPr>
        <w:spacing w:after="240"/>
        <w:rPr>
          <w:rFonts w:eastAsiaTheme="majorEastAsia" w:cs="Times New Roman"/>
          <w:color w:val="000000" w:themeColor="text1"/>
          <w:sz w:val="32"/>
          <w:szCs w:val="24"/>
        </w:rPr>
      </w:pPr>
      <w:r w:rsidRPr="00F5308D">
        <w:rPr>
          <w:rFonts w:cs="Times New Roman"/>
        </w:rPr>
        <w:br w:type="page"/>
      </w:r>
    </w:p>
    <w:p w14:paraId="1D518E5B" w14:textId="5B24219F" w:rsidR="005F117F" w:rsidRPr="00F5308D" w:rsidRDefault="005F117F" w:rsidP="00A16D06">
      <w:pPr>
        <w:pStyle w:val="Heading1"/>
        <w:spacing w:after="240"/>
      </w:pPr>
      <w:bookmarkStart w:id="1" w:name="_Toc159546211"/>
      <w:r w:rsidRPr="00F5308D">
        <w:t>Understanding paraphrasing, in</w:t>
      </w:r>
      <w:r w:rsidR="006C328C" w:rsidRPr="00F5308D">
        <w:t>-</w:t>
      </w:r>
      <w:r w:rsidRPr="00F5308D">
        <w:t>text citation</w:t>
      </w:r>
      <w:r w:rsidR="006C328C" w:rsidRPr="00F5308D">
        <w:t>,</w:t>
      </w:r>
      <w:r w:rsidRPr="00F5308D">
        <w:t xml:space="preserve"> and references</w:t>
      </w:r>
      <w:bookmarkEnd w:id="1"/>
    </w:p>
    <w:p w14:paraId="1C0DCA7A" w14:textId="7CCFA027" w:rsidR="005F117F" w:rsidRPr="00F5308D" w:rsidRDefault="005F117F" w:rsidP="00B65154">
      <w:pPr>
        <w:pStyle w:val="Heading2"/>
      </w:pPr>
      <w:bookmarkStart w:id="2" w:name="_Toc159546212"/>
      <w:r w:rsidRPr="00F5308D">
        <w:t>Paraphrasing</w:t>
      </w:r>
      <w:bookmarkEnd w:id="2"/>
    </w:p>
    <w:p w14:paraId="443FFD17" w14:textId="029D62D4" w:rsidR="005F117F" w:rsidRPr="00F5308D" w:rsidRDefault="005F117F" w:rsidP="00A16D06">
      <w:pPr>
        <w:spacing w:after="240"/>
        <w:rPr>
          <w:rFonts w:cs="Times New Roman"/>
          <w:szCs w:val="24"/>
        </w:rPr>
      </w:pPr>
      <w:r w:rsidRPr="00F5308D">
        <w:rPr>
          <w:rFonts w:cs="Times New Roman"/>
          <w:szCs w:val="24"/>
        </w:rPr>
        <w:t>When a student uses others’ thought</w:t>
      </w:r>
      <w:r w:rsidR="006C328C" w:rsidRPr="00F5308D">
        <w:rPr>
          <w:rFonts w:cs="Times New Roman"/>
          <w:szCs w:val="24"/>
        </w:rPr>
        <w:t>s</w:t>
      </w:r>
      <w:r w:rsidRPr="00F5308D">
        <w:rPr>
          <w:rFonts w:cs="Times New Roman"/>
          <w:szCs w:val="24"/>
        </w:rPr>
        <w:t xml:space="preserve"> or theory in own </w:t>
      </w:r>
      <w:r w:rsidR="00C61DD3" w:rsidRPr="00F5308D">
        <w:rPr>
          <w:rFonts w:cs="Times New Roman"/>
          <w:szCs w:val="24"/>
        </w:rPr>
        <w:t xml:space="preserve">research or study, it is called or known as paraphrasing. The students use paraphrasing to rewrite the original text or idea into </w:t>
      </w:r>
      <w:r w:rsidR="006C328C" w:rsidRPr="00F5308D">
        <w:rPr>
          <w:rFonts w:cs="Times New Roman"/>
          <w:szCs w:val="24"/>
        </w:rPr>
        <w:t>their</w:t>
      </w:r>
      <w:r w:rsidR="00C61DD3" w:rsidRPr="00F5308D">
        <w:rPr>
          <w:rFonts w:cs="Times New Roman"/>
          <w:szCs w:val="24"/>
        </w:rPr>
        <w:t xml:space="preserve"> own words in order to his interest. This paraphrasing is not a good way to complete a research or study and limits the potentiality of the student while doing the research. The professors or those to submit cross</w:t>
      </w:r>
      <w:r w:rsidR="006C328C" w:rsidRPr="00F5308D">
        <w:rPr>
          <w:rFonts w:cs="Times New Roman"/>
          <w:szCs w:val="24"/>
        </w:rPr>
        <w:t>-</w:t>
      </w:r>
      <w:r w:rsidR="00C61DD3" w:rsidRPr="00F5308D">
        <w:rPr>
          <w:rFonts w:cs="Times New Roman"/>
          <w:szCs w:val="24"/>
        </w:rPr>
        <w:t>check these research paper</w:t>
      </w:r>
      <w:r w:rsidR="006C328C" w:rsidRPr="00F5308D">
        <w:rPr>
          <w:rFonts w:cs="Times New Roman"/>
          <w:szCs w:val="24"/>
        </w:rPr>
        <w:t>s</w:t>
      </w:r>
      <w:r w:rsidR="00C61DD3" w:rsidRPr="00F5308D">
        <w:rPr>
          <w:rFonts w:cs="Times New Roman"/>
          <w:szCs w:val="24"/>
        </w:rPr>
        <w:t xml:space="preserve"> if there are any paraphrased words, also known as plagiarism</w:t>
      </w:r>
      <w:r w:rsidR="00D31A15" w:rsidRPr="00F5308D">
        <w:rPr>
          <w:rFonts w:cs="Times New Roman"/>
          <w:szCs w:val="24"/>
        </w:rPr>
        <w:t xml:space="preserve"> (</w:t>
      </w:r>
      <w:r w:rsidR="00D31A15" w:rsidRPr="00F5308D">
        <w:rPr>
          <w:rFonts w:cs="Times New Roman"/>
          <w:color w:val="222222"/>
          <w:szCs w:val="24"/>
          <w:shd w:val="clear" w:color="auto" w:fill="FFFFFF"/>
        </w:rPr>
        <w:t>Jylänki et al, 2022)</w:t>
      </w:r>
      <w:r w:rsidR="00C61DD3" w:rsidRPr="00F5308D">
        <w:rPr>
          <w:rFonts w:cs="Times New Roman"/>
          <w:szCs w:val="24"/>
        </w:rPr>
        <w:t xml:space="preserve">. </w:t>
      </w:r>
      <w:r w:rsidR="00A16D06" w:rsidRPr="00F5308D">
        <w:rPr>
          <w:rFonts w:cs="Times New Roman"/>
          <w:szCs w:val="24"/>
        </w:rPr>
        <w:t>The research paper would be polluted with plagiarism if the research was not cited properly. The research and the student would get less appreciation and respect from the teacher or to whom they submit (</w:t>
      </w:r>
      <w:r w:rsidR="00A16D06" w:rsidRPr="00F5308D">
        <w:rPr>
          <w:rFonts w:cs="Times New Roman"/>
          <w:color w:val="222222"/>
          <w:szCs w:val="24"/>
          <w:shd w:val="clear" w:color="auto" w:fill="FFFFFF"/>
        </w:rPr>
        <w:t>Akbar, 2020)</w:t>
      </w:r>
      <w:r w:rsidR="00A16D06" w:rsidRPr="00F5308D">
        <w:rPr>
          <w:rFonts w:cs="Times New Roman"/>
          <w:szCs w:val="24"/>
        </w:rPr>
        <w:t xml:space="preserve">. </w:t>
      </w:r>
    </w:p>
    <w:p w14:paraId="7C18DE02" w14:textId="7ACBD344" w:rsidR="005F117F" w:rsidRPr="00F5308D" w:rsidRDefault="005F117F" w:rsidP="00B65154">
      <w:pPr>
        <w:pStyle w:val="Heading2"/>
      </w:pPr>
      <w:bookmarkStart w:id="3" w:name="_Toc159546213"/>
      <w:r w:rsidRPr="00F5308D">
        <w:t>In</w:t>
      </w:r>
      <w:r w:rsidR="006C328C" w:rsidRPr="00F5308D">
        <w:t>-</w:t>
      </w:r>
      <w:r w:rsidRPr="00F5308D">
        <w:t>text citation</w:t>
      </w:r>
      <w:bookmarkEnd w:id="3"/>
      <w:r w:rsidRPr="00F5308D">
        <w:t xml:space="preserve"> </w:t>
      </w:r>
    </w:p>
    <w:p w14:paraId="6F03AB76" w14:textId="65B91825" w:rsidR="0073433D" w:rsidRDefault="00C61DD3" w:rsidP="00A16D06">
      <w:pPr>
        <w:spacing w:after="240"/>
        <w:rPr>
          <w:rFonts w:cs="Times New Roman"/>
          <w:szCs w:val="24"/>
        </w:rPr>
      </w:pPr>
      <w:r w:rsidRPr="00F5308D">
        <w:rPr>
          <w:rFonts w:cs="Times New Roman"/>
          <w:szCs w:val="24"/>
        </w:rPr>
        <w:t>In</w:t>
      </w:r>
      <w:r w:rsidR="006C328C" w:rsidRPr="00F5308D">
        <w:rPr>
          <w:rFonts w:cs="Times New Roman"/>
          <w:szCs w:val="24"/>
        </w:rPr>
        <w:t>-</w:t>
      </w:r>
      <w:r w:rsidRPr="00F5308D">
        <w:rPr>
          <w:rFonts w:cs="Times New Roman"/>
          <w:szCs w:val="24"/>
        </w:rPr>
        <w:t xml:space="preserve">text citation plays </w:t>
      </w:r>
      <w:r w:rsidR="006C328C" w:rsidRPr="00F5308D">
        <w:rPr>
          <w:rFonts w:cs="Times New Roman"/>
          <w:szCs w:val="24"/>
        </w:rPr>
        <w:t xml:space="preserve">a </w:t>
      </w:r>
      <w:r w:rsidRPr="00F5308D">
        <w:rPr>
          <w:rFonts w:cs="Times New Roman"/>
          <w:szCs w:val="24"/>
        </w:rPr>
        <w:t>very important role while doing research. This citation is a way to show respect and appreciation towards the author’s intellectual property. With proper in</w:t>
      </w:r>
      <w:r w:rsidR="006C328C" w:rsidRPr="00F5308D">
        <w:rPr>
          <w:rFonts w:cs="Times New Roman"/>
          <w:szCs w:val="24"/>
        </w:rPr>
        <w:t>-</w:t>
      </w:r>
      <w:r w:rsidRPr="00F5308D">
        <w:rPr>
          <w:rFonts w:cs="Times New Roman"/>
          <w:szCs w:val="24"/>
        </w:rPr>
        <w:t>text citation</w:t>
      </w:r>
      <w:r w:rsidR="006C328C" w:rsidRPr="00F5308D">
        <w:rPr>
          <w:rFonts w:cs="Times New Roman"/>
          <w:szCs w:val="24"/>
        </w:rPr>
        <w:t>s</w:t>
      </w:r>
      <w:r w:rsidRPr="00F5308D">
        <w:rPr>
          <w:rFonts w:cs="Times New Roman"/>
          <w:szCs w:val="24"/>
        </w:rPr>
        <w:t>, students can use several authors’ concepts, perceptions</w:t>
      </w:r>
      <w:r w:rsidR="006C328C" w:rsidRPr="00F5308D">
        <w:rPr>
          <w:rFonts w:cs="Times New Roman"/>
          <w:szCs w:val="24"/>
        </w:rPr>
        <w:t>,</w:t>
      </w:r>
      <w:r w:rsidRPr="00F5308D">
        <w:rPr>
          <w:rFonts w:cs="Times New Roman"/>
          <w:szCs w:val="24"/>
        </w:rPr>
        <w:t xml:space="preserve"> and theories. This would not be regarded as any dishonest or wrong way to complete </w:t>
      </w:r>
      <w:r w:rsidR="00D03439" w:rsidRPr="00F5308D">
        <w:rPr>
          <w:rFonts w:cs="Times New Roman"/>
          <w:szCs w:val="24"/>
        </w:rPr>
        <w:t>research</w:t>
      </w:r>
      <w:r w:rsidRPr="00F5308D">
        <w:rPr>
          <w:rFonts w:cs="Times New Roman"/>
          <w:szCs w:val="24"/>
        </w:rPr>
        <w:t xml:space="preserve">. </w:t>
      </w:r>
      <w:r w:rsidR="00F8276C">
        <w:t>The reference supports the thesis or points of contention that the students want to express (Ntshalintshali et al, 2020).</w:t>
      </w:r>
    </w:p>
    <w:p w14:paraId="080A3F92" w14:textId="7AD5C1A1" w:rsidR="00936620" w:rsidRDefault="00D03439" w:rsidP="00A16D06">
      <w:pPr>
        <w:spacing w:after="240"/>
        <w:rPr>
          <w:rFonts w:cs="Times New Roman"/>
          <w:szCs w:val="24"/>
        </w:rPr>
      </w:pPr>
      <w:r w:rsidRPr="00F5308D">
        <w:rPr>
          <w:rFonts w:cs="Times New Roman"/>
          <w:szCs w:val="24"/>
        </w:rPr>
        <w:t xml:space="preserve">This citation </w:t>
      </w:r>
      <w:r w:rsidR="006C328C" w:rsidRPr="00F5308D">
        <w:rPr>
          <w:rFonts w:cs="Times New Roman"/>
          <w:szCs w:val="24"/>
        </w:rPr>
        <w:t>mean</w:t>
      </w:r>
      <w:r w:rsidRPr="00F5308D">
        <w:rPr>
          <w:rFonts w:cs="Times New Roman"/>
          <w:szCs w:val="24"/>
        </w:rPr>
        <w:t>s that this research has included some content or theory from other student</w:t>
      </w:r>
      <w:r w:rsidR="006C328C" w:rsidRPr="00F5308D">
        <w:rPr>
          <w:rFonts w:cs="Times New Roman"/>
          <w:szCs w:val="24"/>
        </w:rPr>
        <w:t>s'</w:t>
      </w:r>
      <w:r w:rsidRPr="00F5308D">
        <w:rPr>
          <w:rFonts w:cs="Times New Roman"/>
          <w:szCs w:val="24"/>
        </w:rPr>
        <w:t xml:space="preserve"> or </w:t>
      </w:r>
      <w:r w:rsidR="00936620" w:rsidRPr="00F5308D">
        <w:rPr>
          <w:rFonts w:cs="Times New Roman"/>
          <w:szCs w:val="24"/>
        </w:rPr>
        <w:t>authors’</w:t>
      </w:r>
      <w:r w:rsidRPr="00F5308D">
        <w:rPr>
          <w:rFonts w:cs="Times New Roman"/>
          <w:szCs w:val="24"/>
        </w:rPr>
        <w:t xml:space="preserve"> work. If a student </w:t>
      </w:r>
      <w:r w:rsidR="00936620" w:rsidRPr="00F5308D">
        <w:rPr>
          <w:rFonts w:cs="Times New Roman"/>
          <w:szCs w:val="24"/>
        </w:rPr>
        <w:t>takes</w:t>
      </w:r>
      <w:r w:rsidRPr="00F5308D">
        <w:rPr>
          <w:rFonts w:cs="Times New Roman"/>
          <w:szCs w:val="24"/>
        </w:rPr>
        <w:t xml:space="preserve"> any of others’ content without permission or citation, it would be </w:t>
      </w:r>
      <w:r w:rsidR="00936620" w:rsidRPr="00F5308D">
        <w:rPr>
          <w:rFonts w:cs="Times New Roman"/>
          <w:szCs w:val="24"/>
        </w:rPr>
        <w:t>plagiarised</w:t>
      </w:r>
      <w:r w:rsidRPr="00F5308D">
        <w:rPr>
          <w:rFonts w:cs="Times New Roman"/>
          <w:szCs w:val="24"/>
        </w:rPr>
        <w:t xml:space="preserve"> a</w:t>
      </w:r>
      <w:r w:rsidR="006C328C" w:rsidRPr="00F5308D">
        <w:rPr>
          <w:rFonts w:cs="Times New Roman"/>
          <w:szCs w:val="24"/>
        </w:rPr>
        <w:t>t</w:t>
      </w:r>
      <w:r w:rsidRPr="00F5308D">
        <w:rPr>
          <w:rFonts w:cs="Times New Roman"/>
          <w:szCs w:val="24"/>
        </w:rPr>
        <w:t xml:space="preserve"> the same time illegal</w:t>
      </w:r>
      <w:r w:rsidR="00D31A15" w:rsidRPr="00F5308D">
        <w:rPr>
          <w:rFonts w:cs="Times New Roman"/>
          <w:szCs w:val="24"/>
        </w:rPr>
        <w:t xml:space="preserve"> (</w:t>
      </w:r>
      <w:r w:rsidR="00D31A15" w:rsidRPr="00F5308D">
        <w:rPr>
          <w:rFonts w:cs="Times New Roman"/>
          <w:color w:val="222222"/>
          <w:szCs w:val="24"/>
          <w:shd w:val="clear" w:color="auto" w:fill="FFFFFF"/>
        </w:rPr>
        <w:t>Stevens et al, 2021)</w:t>
      </w:r>
      <w:r w:rsidRPr="00F5308D">
        <w:rPr>
          <w:rFonts w:cs="Times New Roman"/>
          <w:szCs w:val="24"/>
        </w:rPr>
        <w:t xml:space="preserve">. </w:t>
      </w:r>
      <w:r w:rsidR="00936620" w:rsidRPr="00F5308D">
        <w:rPr>
          <w:rFonts w:cs="Times New Roman"/>
          <w:szCs w:val="24"/>
        </w:rPr>
        <w:t>The reader of the research would know about the source(s) of contents, if taken, with the in-text citation. The citation helps the students to substantiate the theory or arguments that the student wants to make</w:t>
      </w:r>
      <w:r w:rsidR="00D31A15" w:rsidRPr="00F5308D">
        <w:rPr>
          <w:rFonts w:cs="Times New Roman"/>
          <w:szCs w:val="24"/>
        </w:rPr>
        <w:t xml:space="preserve"> (</w:t>
      </w:r>
      <w:r w:rsidR="00D31A15" w:rsidRPr="00F5308D">
        <w:rPr>
          <w:rFonts w:cs="Times New Roman"/>
          <w:color w:val="222222"/>
          <w:szCs w:val="24"/>
          <w:shd w:val="clear" w:color="auto" w:fill="FFFFFF"/>
        </w:rPr>
        <w:t>Ntshalintshali et al, 2020)</w:t>
      </w:r>
      <w:r w:rsidR="00936620" w:rsidRPr="00F5308D">
        <w:rPr>
          <w:rFonts w:cs="Times New Roman"/>
          <w:szCs w:val="24"/>
        </w:rPr>
        <w:t xml:space="preserve">. </w:t>
      </w:r>
    </w:p>
    <w:p w14:paraId="75722FC0" w14:textId="77777777" w:rsidR="0073433D" w:rsidRDefault="0073433D" w:rsidP="00A16D06">
      <w:pPr>
        <w:spacing w:after="240"/>
        <w:rPr>
          <w:rFonts w:cs="Times New Roman"/>
          <w:szCs w:val="24"/>
        </w:rPr>
      </w:pPr>
    </w:p>
    <w:p w14:paraId="389ED91A" w14:textId="77777777" w:rsidR="0073433D" w:rsidRDefault="0073433D" w:rsidP="00A16D06">
      <w:pPr>
        <w:spacing w:after="240"/>
        <w:rPr>
          <w:rFonts w:cs="Times New Roman"/>
          <w:szCs w:val="24"/>
        </w:rPr>
      </w:pPr>
    </w:p>
    <w:p w14:paraId="40FB9A21" w14:textId="77777777" w:rsidR="0073433D" w:rsidRDefault="0073433D" w:rsidP="00A16D06">
      <w:pPr>
        <w:spacing w:after="240"/>
        <w:rPr>
          <w:rFonts w:cs="Times New Roman"/>
          <w:szCs w:val="24"/>
        </w:rPr>
      </w:pPr>
    </w:p>
    <w:p w14:paraId="0F54BC1B" w14:textId="77777777" w:rsidR="0073433D" w:rsidRDefault="0073433D" w:rsidP="00A16D06">
      <w:pPr>
        <w:spacing w:after="240"/>
        <w:rPr>
          <w:rFonts w:cs="Times New Roman"/>
          <w:szCs w:val="24"/>
        </w:rPr>
      </w:pPr>
    </w:p>
    <w:p w14:paraId="40C122AA" w14:textId="77777777" w:rsidR="0073433D" w:rsidRPr="00F5308D" w:rsidRDefault="0073433D" w:rsidP="00A16D06">
      <w:pPr>
        <w:spacing w:after="240"/>
        <w:rPr>
          <w:rFonts w:cs="Times New Roman"/>
          <w:szCs w:val="24"/>
        </w:rPr>
      </w:pPr>
    </w:p>
    <w:p w14:paraId="09639C14" w14:textId="06124E92" w:rsidR="005F117F" w:rsidRPr="00F5308D" w:rsidRDefault="005F117F" w:rsidP="00B65154">
      <w:pPr>
        <w:pStyle w:val="Heading2"/>
      </w:pPr>
      <w:bookmarkStart w:id="4" w:name="_Toc159546214"/>
      <w:r w:rsidRPr="00F5308D">
        <w:t>References</w:t>
      </w:r>
      <w:bookmarkEnd w:id="4"/>
    </w:p>
    <w:p w14:paraId="0A3DD462" w14:textId="0D20B188" w:rsidR="005F117F" w:rsidRPr="00F5308D" w:rsidRDefault="00936620" w:rsidP="00A16D06">
      <w:pPr>
        <w:spacing w:after="240"/>
        <w:rPr>
          <w:rFonts w:cs="Times New Roman"/>
          <w:szCs w:val="24"/>
        </w:rPr>
      </w:pPr>
      <w:r w:rsidRPr="00F5308D">
        <w:rPr>
          <w:rFonts w:cs="Times New Roman"/>
          <w:szCs w:val="24"/>
        </w:rPr>
        <w:t>The uncited list of content sources that students make is called the references or bibliography. References are the full version of the in-text citations. That’s why references would also help the readers to follow the original or main sources of the contents that ha</w:t>
      </w:r>
      <w:r w:rsidR="006C328C" w:rsidRPr="00F5308D">
        <w:rPr>
          <w:rFonts w:cs="Times New Roman"/>
          <w:szCs w:val="24"/>
        </w:rPr>
        <w:t>ve</w:t>
      </w:r>
      <w:r w:rsidRPr="00F5308D">
        <w:rPr>
          <w:rFonts w:cs="Times New Roman"/>
          <w:szCs w:val="24"/>
        </w:rPr>
        <w:t xml:space="preserve"> been added. </w:t>
      </w:r>
      <w:r w:rsidR="00AB6D11">
        <w:t xml:space="preserve">Using references and cites, students give credit to the author and other scholars for their ideas, theories, and labour. </w:t>
      </w:r>
      <w:r w:rsidRPr="00F5308D">
        <w:rPr>
          <w:rFonts w:cs="Times New Roman"/>
          <w:szCs w:val="24"/>
        </w:rPr>
        <w:t>In order to avoid miscommunication about the content’s main sources, the references should be specific and related to the research topic</w:t>
      </w:r>
      <w:r w:rsidR="00D31A15" w:rsidRPr="00F5308D">
        <w:rPr>
          <w:rFonts w:cs="Times New Roman"/>
          <w:szCs w:val="24"/>
        </w:rPr>
        <w:t xml:space="preserve"> (</w:t>
      </w:r>
      <w:r w:rsidR="00D31A15" w:rsidRPr="00F5308D">
        <w:rPr>
          <w:rFonts w:cs="Times New Roman"/>
          <w:color w:val="222222"/>
          <w:szCs w:val="24"/>
          <w:shd w:val="clear" w:color="auto" w:fill="FFFFFF"/>
        </w:rPr>
        <w:t>Ansorge et al, 2021)</w:t>
      </w:r>
      <w:r w:rsidRPr="00F5308D">
        <w:rPr>
          <w:rFonts w:cs="Times New Roman"/>
          <w:szCs w:val="24"/>
        </w:rPr>
        <w:t xml:space="preserve">. </w:t>
      </w:r>
    </w:p>
    <w:p w14:paraId="773D72E8" w14:textId="0E6B4761" w:rsidR="0095199C" w:rsidRPr="00F5308D" w:rsidRDefault="005050D0" w:rsidP="00A16D06">
      <w:pPr>
        <w:spacing w:after="240"/>
        <w:rPr>
          <w:rFonts w:cs="Times New Roman"/>
          <w:szCs w:val="24"/>
        </w:rPr>
      </w:pPr>
      <w:r w:rsidRPr="00F5308D">
        <w:rPr>
          <w:rFonts w:cs="Times New Roman"/>
          <w:szCs w:val="24"/>
        </w:rPr>
        <w:t xml:space="preserve">The students convey skills like rigor, diligence, and recognize academic traditions, and feel trustworthiness only by proper instructions to use references. Students would learn to respect the authors and get the motivation to be scholars in the future. </w:t>
      </w:r>
      <w:r w:rsidR="0095199C" w:rsidRPr="00F5308D">
        <w:rPr>
          <w:rFonts w:cs="Times New Roman"/>
          <w:szCs w:val="24"/>
        </w:rPr>
        <w:t xml:space="preserve">Students acknowledge the author or other researchers for their work, ideas, </w:t>
      </w:r>
      <w:r w:rsidR="006C328C" w:rsidRPr="00F5308D">
        <w:rPr>
          <w:rFonts w:cs="Times New Roman"/>
          <w:szCs w:val="24"/>
        </w:rPr>
        <w:t xml:space="preserve">and </w:t>
      </w:r>
      <w:r w:rsidR="0095199C" w:rsidRPr="00F5308D">
        <w:rPr>
          <w:rFonts w:cs="Times New Roman"/>
          <w:szCs w:val="24"/>
        </w:rPr>
        <w:t>theories with references and citation</w:t>
      </w:r>
      <w:r w:rsidR="006C328C" w:rsidRPr="00F5308D">
        <w:rPr>
          <w:rFonts w:cs="Times New Roman"/>
          <w:szCs w:val="24"/>
        </w:rPr>
        <w:t>s</w:t>
      </w:r>
      <w:r w:rsidR="0095199C" w:rsidRPr="00F5308D">
        <w:rPr>
          <w:rFonts w:cs="Times New Roman"/>
          <w:szCs w:val="24"/>
        </w:rPr>
        <w:t>. Again, the references also show that student</w:t>
      </w:r>
      <w:r w:rsidR="006C328C" w:rsidRPr="00F5308D">
        <w:rPr>
          <w:rFonts w:cs="Times New Roman"/>
          <w:szCs w:val="24"/>
        </w:rPr>
        <w:t>s</w:t>
      </w:r>
      <w:r w:rsidR="0095199C" w:rsidRPr="00F5308D">
        <w:rPr>
          <w:rFonts w:cs="Times New Roman"/>
          <w:szCs w:val="24"/>
        </w:rPr>
        <w:t xml:space="preserve"> have studied and used relevant resources and have proper and relevant literature. </w:t>
      </w:r>
      <w:r w:rsidR="007D4096" w:rsidRPr="00F5308D">
        <w:rPr>
          <w:rFonts w:cs="Times New Roman"/>
          <w:szCs w:val="24"/>
        </w:rPr>
        <w:t>There are several kinds of reference style</w:t>
      </w:r>
      <w:r w:rsidR="006C328C" w:rsidRPr="00F5308D">
        <w:rPr>
          <w:rFonts w:cs="Times New Roman"/>
          <w:szCs w:val="24"/>
        </w:rPr>
        <w:t>s</w:t>
      </w:r>
      <w:r w:rsidR="007D4096" w:rsidRPr="00F5308D">
        <w:rPr>
          <w:rFonts w:cs="Times New Roman"/>
          <w:szCs w:val="24"/>
        </w:rPr>
        <w:t xml:space="preserve"> available and Harvard and APA are the most used among them</w:t>
      </w:r>
      <w:r w:rsidR="007B58C8" w:rsidRPr="00F5308D">
        <w:rPr>
          <w:rFonts w:cs="Times New Roman"/>
          <w:szCs w:val="24"/>
        </w:rPr>
        <w:t xml:space="preserve"> (</w:t>
      </w:r>
      <w:r w:rsidR="007B58C8" w:rsidRPr="00F5308D">
        <w:rPr>
          <w:rFonts w:cs="Times New Roman"/>
          <w:color w:val="222222"/>
          <w:szCs w:val="24"/>
          <w:shd w:val="clear" w:color="auto" w:fill="FFFFFF"/>
        </w:rPr>
        <w:t>Du et al, 2021)</w:t>
      </w:r>
      <w:r w:rsidR="007D4096" w:rsidRPr="00F5308D">
        <w:rPr>
          <w:rFonts w:cs="Times New Roman"/>
          <w:szCs w:val="24"/>
        </w:rPr>
        <w:t>.</w:t>
      </w:r>
    </w:p>
    <w:p w14:paraId="70426A16" w14:textId="77777777" w:rsidR="005221AA" w:rsidRPr="00F5308D" w:rsidRDefault="005221AA" w:rsidP="00A16D06">
      <w:pPr>
        <w:spacing w:after="240"/>
        <w:rPr>
          <w:rFonts w:cs="Times New Roman"/>
          <w:szCs w:val="24"/>
        </w:rPr>
      </w:pPr>
    </w:p>
    <w:p w14:paraId="71035C13" w14:textId="77777777" w:rsidR="0073433D" w:rsidRDefault="0073433D">
      <w:pPr>
        <w:rPr>
          <w:rFonts w:eastAsiaTheme="majorEastAsia" w:cs="Times New Roman"/>
          <w:color w:val="000000" w:themeColor="text1"/>
          <w:sz w:val="32"/>
          <w:szCs w:val="24"/>
        </w:rPr>
      </w:pPr>
      <w:bookmarkStart w:id="5" w:name="_Toc159546215"/>
      <w:r>
        <w:br w:type="page"/>
      </w:r>
    </w:p>
    <w:p w14:paraId="567B2CFC" w14:textId="4C5B98D7" w:rsidR="005F117F" w:rsidRPr="00F5308D" w:rsidRDefault="005F117F" w:rsidP="00A16D06">
      <w:pPr>
        <w:pStyle w:val="Heading1"/>
        <w:spacing w:after="240"/>
      </w:pPr>
      <w:r w:rsidRPr="00F5308D">
        <w:t>The importance of Research skills and Referencing skills for students</w:t>
      </w:r>
      <w:bookmarkEnd w:id="5"/>
    </w:p>
    <w:p w14:paraId="7AE05E8D" w14:textId="7876F605" w:rsidR="005F117F" w:rsidRPr="00F5308D" w:rsidRDefault="007D4096" w:rsidP="00B65154">
      <w:pPr>
        <w:pStyle w:val="Heading2"/>
      </w:pPr>
      <w:bookmarkStart w:id="6" w:name="_Toc159546216"/>
      <w:r w:rsidRPr="00F5308D">
        <w:t>Research skills: Critical thinking, analysis</w:t>
      </w:r>
      <w:bookmarkEnd w:id="6"/>
    </w:p>
    <w:p w14:paraId="1D802A01" w14:textId="77A51946" w:rsidR="00B25808" w:rsidRPr="00B25808" w:rsidRDefault="007D4096" w:rsidP="00B25808">
      <w:pPr>
        <w:spacing w:after="240"/>
      </w:pPr>
      <w:r w:rsidRPr="00F5308D">
        <w:rPr>
          <w:rFonts w:cs="Times New Roman"/>
          <w:szCs w:val="24"/>
        </w:rPr>
        <w:t>For a student research skills work like a</w:t>
      </w:r>
      <w:r w:rsidR="00EC0F37" w:rsidRPr="00F5308D">
        <w:rPr>
          <w:rFonts w:cs="Times New Roman"/>
          <w:szCs w:val="24"/>
        </w:rPr>
        <w:t>n</w:t>
      </w:r>
      <w:r w:rsidRPr="00F5308D">
        <w:rPr>
          <w:rFonts w:cs="Times New Roman"/>
          <w:szCs w:val="24"/>
        </w:rPr>
        <w:t xml:space="preserve"> </w:t>
      </w:r>
      <w:r w:rsidR="00EC0F37" w:rsidRPr="00F5308D">
        <w:rPr>
          <w:rFonts w:cs="Times New Roman"/>
          <w:szCs w:val="24"/>
        </w:rPr>
        <w:t>integral source</w:t>
      </w:r>
      <w:r w:rsidRPr="00F5308D">
        <w:rPr>
          <w:rFonts w:cs="Times New Roman"/>
          <w:szCs w:val="24"/>
        </w:rPr>
        <w:t xml:space="preserve"> </w:t>
      </w:r>
      <w:r w:rsidR="006C328C" w:rsidRPr="00F5308D">
        <w:rPr>
          <w:rFonts w:cs="Times New Roman"/>
          <w:szCs w:val="24"/>
        </w:rPr>
        <w:t>that</w:t>
      </w:r>
      <w:r w:rsidRPr="00F5308D">
        <w:rPr>
          <w:rFonts w:cs="Times New Roman"/>
          <w:szCs w:val="24"/>
        </w:rPr>
        <w:t xml:space="preserve"> can navigate toward instructional gadget</w:t>
      </w:r>
      <w:r w:rsidR="006C328C" w:rsidRPr="00F5308D">
        <w:rPr>
          <w:rFonts w:cs="Times New Roman"/>
          <w:szCs w:val="24"/>
        </w:rPr>
        <w:t>s</w:t>
      </w:r>
      <w:r w:rsidRPr="00F5308D">
        <w:rPr>
          <w:rFonts w:cs="Times New Roman"/>
          <w:szCs w:val="24"/>
        </w:rPr>
        <w:t xml:space="preserve">. The research skills would create and develop the ability of critical thinking of the student. </w:t>
      </w:r>
      <w:r w:rsidR="00DC7D90" w:rsidRPr="00F5308D">
        <w:rPr>
          <w:rFonts w:cs="Times New Roman"/>
          <w:szCs w:val="24"/>
        </w:rPr>
        <w:t xml:space="preserve">To maintain honesty and transparency, the students need to use proper resources and their own skills. </w:t>
      </w:r>
      <w:r w:rsidR="00B25808">
        <w:t xml:space="preserve">If the research was not correctly referenced, the research report would be tainted with plagiarism. The instructor or the person to whom the student submits the study would show less admiration and respect for it (Akbar, 2020). </w:t>
      </w:r>
    </w:p>
    <w:p w14:paraId="65243FE4" w14:textId="7FDF8461" w:rsidR="005221AA" w:rsidRDefault="00DC7D90" w:rsidP="00B25808">
      <w:pPr>
        <w:spacing w:after="240"/>
        <w:rPr>
          <w:rFonts w:cs="Times New Roman"/>
          <w:szCs w:val="24"/>
        </w:rPr>
      </w:pPr>
      <w:r w:rsidRPr="00F5308D">
        <w:rPr>
          <w:rFonts w:cs="Times New Roman"/>
          <w:szCs w:val="24"/>
        </w:rPr>
        <w:t>The research resources should be used properly with proper in-text citations which would help the readers to see the accuracy of the research.</w:t>
      </w:r>
      <w:r>
        <w:rPr>
          <w:rFonts w:cs="Times New Roman"/>
          <w:szCs w:val="24"/>
        </w:rPr>
        <w:t xml:space="preserve"> </w:t>
      </w:r>
      <w:r w:rsidR="007D4096" w:rsidRPr="00F5308D">
        <w:rPr>
          <w:rFonts w:cs="Times New Roman"/>
          <w:szCs w:val="24"/>
        </w:rPr>
        <w:t>Again, this skill would also help him to go deep into a specific topic</w:t>
      </w:r>
      <w:r w:rsidR="000962B0" w:rsidRPr="00F5308D">
        <w:rPr>
          <w:rFonts w:cs="Times New Roman"/>
          <w:szCs w:val="24"/>
        </w:rPr>
        <w:t xml:space="preserve"> and find out some </w:t>
      </w:r>
      <w:r w:rsidR="00654706" w:rsidRPr="00F5308D">
        <w:rPr>
          <w:rFonts w:cs="Times New Roman"/>
          <w:szCs w:val="24"/>
        </w:rPr>
        <w:t>analysed</w:t>
      </w:r>
      <w:r w:rsidR="000962B0" w:rsidRPr="00F5308D">
        <w:rPr>
          <w:rFonts w:cs="Times New Roman"/>
          <w:szCs w:val="24"/>
        </w:rPr>
        <w:t xml:space="preserve"> outcome</w:t>
      </w:r>
      <w:r w:rsidR="006C328C" w:rsidRPr="00F5308D">
        <w:rPr>
          <w:rFonts w:cs="Times New Roman"/>
          <w:szCs w:val="24"/>
        </w:rPr>
        <w:t>s</w:t>
      </w:r>
      <w:r w:rsidR="000962B0" w:rsidRPr="00F5308D">
        <w:rPr>
          <w:rFonts w:cs="Times New Roman"/>
          <w:szCs w:val="24"/>
        </w:rPr>
        <w:t>.</w:t>
      </w:r>
      <w:r w:rsidR="00DC3D01" w:rsidRPr="00DC3D01">
        <w:t xml:space="preserve"> </w:t>
      </w:r>
      <w:r w:rsidR="00DC3D01">
        <w:t xml:space="preserve">Students demonstrate traits like rigour and thoroughness, acknowledge academic traditions, and feel credible only when given the right guidance on how to cite sources. </w:t>
      </w:r>
      <w:r w:rsidR="000962B0" w:rsidRPr="00F5308D">
        <w:rPr>
          <w:rFonts w:cs="Times New Roman"/>
          <w:szCs w:val="24"/>
        </w:rPr>
        <w:t>The student would be able to find information that he needs for his research and with a good research skill it would be developed continuously</w:t>
      </w:r>
      <w:r w:rsidR="007B58C8" w:rsidRPr="00F5308D">
        <w:rPr>
          <w:rFonts w:cs="Times New Roman"/>
          <w:szCs w:val="24"/>
        </w:rPr>
        <w:t xml:space="preserve"> (</w:t>
      </w:r>
      <w:r w:rsidR="007B58C8" w:rsidRPr="00F5308D">
        <w:rPr>
          <w:rFonts w:cs="Times New Roman"/>
          <w:color w:val="222222"/>
          <w:szCs w:val="24"/>
          <w:shd w:val="clear" w:color="auto" w:fill="FFFFFF"/>
        </w:rPr>
        <w:t>Jardim, 2021)</w:t>
      </w:r>
      <w:r w:rsidR="000962B0" w:rsidRPr="00F5308D">
        <w:rPr>
          <w:rFonts w:cs="Times New Roman"/>
          <w:szCs w:val="24"/>
        </w:rPr>
        <w:t xml:space="preserve">. </w:t>
      </w:r>
    </w:p>
    <w:p w14:paraId="56BEF311" w14:textId="77777777" w:rsidR="00B25808" w:rsidRPr="00F5308D" w:rsidRDefault="00B25808" w:rsidP="00A16D06">
      <w:pPr>
        <w:spacing w:after="240"/>
        <w:rPr>
          <w:rFonts w:cs="Times New Roman"/>
          <w:szCs w:val="24"/>
        </w:rPr>
      </w:pPr>
    </w:p>
    <w:p w14:paraId="18362DDA" w14:textId="6C7D5864" w:rsidR="007D4096" w:rsidRPr="00F5308D" w:rsidRDefault="007D4096" w:rsidP="00B65154">
      <w:pPr>
        <w:pStyle w:val="Heading2"/>
      </w:pPr>
      <w:bookmarkStart w:id="7" w:name="_Toc159546217"/>
      <w:r w:rsidRPr="00F5308D">
        <w:t>Referencing skills: Academic integrity, credibility, transparency, knowledge contribution</w:t>
      </w:r>
      <w:bookmarkEnd w:id="7"/>
      <w:r w:rsidRPr="00F5308D">
        <w:t xml:space="preserve"> </w:t>
      </w:r>
    </w:p>
    <w:p w14:paraId="5B970721" w14:textId="4BF9625E" w:rsidR="00BC0BD4" w:rsidRDefault="00EC0F37" w:rsidP="00BC0BD4">
      <w:r w:rsidRPr="00F5308D">
        <w:rPr>
          <w:rFonts w:cs="Times New Roman"/>
          <w:szCs w:val="24"/>
        </w:rPr>
        <w:t xml:space="preserve">The student should know that his referencing skills would engage him with the frame of expertise, contribute to the research area, and hold a </w:t>
      </w:r>
      <w:r w:rsidR="00381607" w:rsidRPr="00F5308D">
        <w:rPr>
          <w:rFonts w:cs="Times New Roman"/>
          <w:szCs w:val="24"/>
        </w:rPr>
        <w:t>moral concept of the relevant studies</w:t>
      </w:r>
      <w:r w:rsidRPr="00F5308D">
        <w:rPr>
          <w:rFonts w:cs="Times New Roman"/>
          <w:szCs w:val="24"/>
        </w:rPr>
        <w:t xml:space="preserve">. </w:t>
      </w:r>
      <w:r w:rsidR="00B25808">
        <w:t>Students may make use of the ideas, opinions, and theories of several writers by properly citing them within their texts. This would not be seen as an unethical or incorrect method of finishing the study. It is prohibited and considered plagiarism when a student uses someone else's work without giving credit or permission (Stevens et al., 2021).</w:t>
      </w:r>
      <w:r w:rsidR="00BC0BD4" w:rsidRPr="00BC0BD4">
        <w:t xml:space="preserve"> </w:t>
      </w:r>
      <w:r w:rsidR="00BC0BD4">
        <w:t xml:space="preserve">The references should be precise and relevant to the study subject to prevent misunderstandings on the primary sources of the material (Ansorge et al., 2021). </w:t>
      </w:r>
    </w:p>
    <w:p w14:paraId="39E35884" w14:textId="012A81B7" w:rsidR="00B25808" w:rsidRDefault="00B25808" w:rsidP="00A16D06">
      <w:pPr>
        <w:spacing w:after="240"/>
      </w:pPr>
    </w:p>
    <w:p w14:paraId="09FBC031" w14:textId="77777777" w:rsidR="00DC3D01" w:rsidRDefault="00DC3D01" w:rsidP="00A16D06">
      <w:pPr>
        <w:spacing w:after="240"/>
      </w:pPr>
    </w:p>
    <w:p w14:paraId="6975234F" w14:textId="0082EDDA" w:rsidR="00B25808" w:rsidRPr="00F5308D" w:rsidRDefault="00B25808" w:rsidP="00A16D06">
      <w:pPr>
        <w:spacing w:after="240"/>
        <w:rPr>
          <w:rFonts w:cs="Times New Roman"/>
          <w:szCs w:val="24"/>
        </w:rPr>
      </w:pPr>
      <w:r>
        <w:t xml:space="preserve">Paraphrasing is the process by which a learner incorporates ideas or theories from other people into their own research or study. To pique his attention, the students use paraphrase to rephrase the original text or concept in their own terms. </w:t>
      </w:r>
      <w:r w:rsidR="00F92612">
        <w:t xml:space="preserve">In addition to being inspired to become academics in the future, students would learn to appreciate the writers. </w:t>
      </w:r>
      <w:r w:rsidR="00F92612" w:rsidRPr="00F5308D">
        <w:rPr>
          <w:rFonts w:cs="Times New Roman"/>
          <w:szCs w:val="24"/>
        </w:rPr>
        <w:t xml:space="preserve"> </w:t>
      </w:r>
      <w:r w:rsidR="00381607" w:rsidRPr="00F5308D">
        <w:rPr>
          <w:rFonts w:cs="Times New Roman"/>
          <w:szCs w:val="24"/>
        </w:rPr>
        <w:t xml:space="preserve">When a student </w:t>
      </w:r>
      <w:r w:rsidR="006C328C" w:rsidRPr="00F5308D">
        <w:rPr>
          <w:rFonts w:cs="Times New Roman"/>
          <w:szCs w:val="24"/>
        </w:rPr>
        <w:t>develops</w:t>
      </w:r>
      <w:r w:rsidR="00381607" w:rsidRPr="00F5308D">
        <w:rPr>
          <w:rFonts w:cs="Times New Roman"/>
          <w:szCs w:val="24"/>
        </w:rPr>
        <w:t xml:space="preserve"> these competencies, it would help him to embellish his own educational experience while parallel advancing with his thoughtful and absorbent integrity of academic argument</w:t>
      </w:r>
      <w:r w:rsidR="007B58C8" w:rsidRPr="00F5308D">
        <w:rPr>
          <w:rFonts w:cs="Times New Roman"/>
          <w:szCs w:val="24"/>
        </w:rPr>
        <w:t xml:space="preserve"> (</w:t>
      </w:r>
      <w:r w:rsidR="007B58C8" w:rsidRPr="00F5308D">
        <w:rPr>
          <w:rFonts w:cs="Times New Roman"/>
          <w:color w:val="222222"/>
          <w:szCs w:val="24"/>
          <w:shd w:val="clear" w:color="auto" w:fill="FFFFFF"/>
        </w:rPr>
        <w:t>Brundiers et al, 2021)</w:t>
      </w:r>
    </w:p>
    <w:p w14:paraId="07115226" w14:textId="7A97886D" w:rsidR="007D4096" w:rsidRPr="00F5308D" w:rsidRDefault="007D4096" w:rsidP="00B65154">
      <w:pPr>
        <w:pStyle w:val="Heading2"/>
      </w:pPr>
      <w:bookmarkStart w:id="8" w:name="_Toc159546218"/>
      <w:r w:rsidRPr="00F5308D">
        <w:t>The importance</w:t>
      </w:r>
      <w:bookmarkEnd w:id="8"/>
    </w:p>
    <w:p w14:paraId="50F3643E" w14:textId="4DD8801D" w:rsidR="00DC7D90" w:rsidRPr="00F5308D" w:rsidRDefault="007D4096" w:rsidP="00A16D06">
      <w:pPr>
        <w:spacing w:after="240"/>
        <w:rPr>
          <w:rFonts w:cs="Times New Roman"/>
          <w:szCs w:val="24"/>
        </w:rPr>
      </w:pPr>
      <w:r w:rsidRPr="00F5308D">
        <w:rPr>
          <w:rFonts w:cs="Times New Roman"/>
          <w:b/>
          <w:bCs/>
          <w:szCs w:val="24"/>
        </w:rPr>
        <w:t>Educational integrity</w:t>
      </w:r>
      <w:r w:rsidR="00D81F60" w:rsidRPr="00F5308D">
        <w:rPr>
          <w:rFonts w:cs="Times New Roman"/>
          <w:b/>
          <w:bCs/>
          <w:szCs w:val="24"/>
        </w:rPr>
        <w:t>:</w:t>
      </w:r>
      <w:r w:rsidR="00D81F60" w:rsidRPr="00F5308D">
        <w:rPr>
          <w:rFonts w:cs="Times New Roman"/>
          <w:szCs w:val="24"/>
        </w:rPr>
        <w:t xml:space="preserve"> </w:t>
      </w:r>
      <w:r w:rsidR="00B37962" w:rsidRPr="00F5308D">
        <w:rPr>
          <w:rFonts w:cs="Times New Roman"/>
          <w:szCs w:val="24"/>
        </w:rPr>
        <w:t>W</w:t>
      </w:r>
      <w:r w:rsidR="00D81F60" w:rsidRPr="00F5308D">
        <w:rPr>
          <w:rFonts w:cs="Times New Roman"/>
          <w:szCs w:val="24"/>
        </w:rPr>
        <w:t>hen students avoid plagiarism and recogni</w:t>
      </w:r>
      <w:r w:rsidR="006C328C" w:rsidRPr="00F5308D">
        <w:rPr>
          <w:rFonts w:cs="Times New Roman"/>
          <w:szCs w:val="24"/>
        </w:rPr>
        <w:t>z</w:t>
      </w:r>
      <w:r w:rsidR="00D81F60" w:rsidRPr="00F5308D">
        <w:rPr>
          <w:rFonts w:cs="Times New Roman"/>
          <w:szCs w:val="24"/>
        </w:rPr>
        <w:t>e the other writers</w:t>
      </w:r>
      <w:r w:rsidR="006C328C" w:rsidRPr="00F5308D">
        <w:rPr>
          <w:rFonts w:cs="Times New Roman"/>
          <w:szCs w:val="24"/>
        </w:rPr>
        <w:t>'</w:t>
      </w:r>
      <w:r w:rsidR="00D81F60" w:rsidRPr="00F5308D">
        <w:rPr>
          <w:rFonts w:cs="Times New Roman"/>
          <w:szCs w:val="24"/>
        </w:rPr>
        <w:t xml:space="preserve"> or researchers’ contribution, they use strategies like paraphrasing, in</w:t>
      </w:r>
      <w:r w:rsidR="006C328C" w:rsidRPr="00F5308D">
        <w:rPr>
          <w:rFonts w:cs="Times New Roman"/>
          <w:szCs w:val="24"/>
        </w:rPr>
        <w:t>-</w:t>
      </w:r>
      <w:r w:rsidR="00D81F60" w:rsidRPr="00F5308D">
        <w:rPr>
          <w:rFonts w:cs="Times New Roman"/>
          <w:szCs w:val="24"/>
        </w:rPr>
        <w:t>text citation</w:t>
      </w:r>
      <w:r w:rsidR="006C328C" w:rsidRPr="00F5308D">
        <w:rPr>
          <w:rFonts w:cs="Times New Roman"/>
          <w:szCs w:val="24"/>
        </w:rPr>
        <w:t>s,</w:t>
      </w:r>
      <w:r w:rsidR="00D81F60" w:rsidRPr="00F5308D">
        <w:rPr>
          <w:rFonts w:cs="Times New Roman"/>
          <w:szCs w:val="24"/>
        </w:rPr>
        <w:t xml:space="preserve"> and references which would help them create and develop integrity. </w:t>
      </w:r>
      <w:r w:rsidR="006C328C" w:rsidRPr="00F5308D">
        <w:rPr>
          <w:rFonts w:cs="Times New Roman"/>
          <w:szCs w:val="24"/>
        </w:rPr>
        <w:t>R</w:t>
      </w:r>
      <w:r w:rsidR="00D81F60" w:rsidRPr="00F5308D">
        <w:rPr>
          <w:rFonts w:cs="Times New Roman"/>
          <w:szCs w:val="24"/>
        </w:rPr>
        <w:t>esearch skills and referencing skills are crucial skill</w:t>
      </w:r>
      <w:r w:rsidR="006C328C" w:rsidRPr="00F5308D">
        <w:rPr>
          <w:rFonts w:cs="Times New Roman"/>
          <w:szCs w:val="24"/>
        </w:rPr>
        <w:t>s</w:t>
      </w:r>
      <w:r w:rsidR="00D81F60" w:rsidRPr="00F5308D">
        <w:rPr>
          <w:rFonts w:cs="Times New Roman"/>
          <w:szCs w:val="24"/>
        </w:rPr>
        <w:t xml:space="preserve"> for students in order to have navigation of difficult research areas. These skills are like </w:t>
      </w:r>
      <w:r w:rsidR="00663961" w:rsidRPr="00F5308D">
        <w:rPr>
          <w:rFonts w:cs="Times New Roman"/>
          <w:szCs w:val="24"/>
        </w:rPr>
        <w:t>pillars</w:t>
      </w:r>
      <w:r w:rsidR="00D81F60" w:rsidRPr="00F5308D">
        <w:rPr>
          <w:rFonts w:cs="Times New Roman"/>
          <w:szCs w:val="24"/>
        </w:rPr>
        <w:t xml:space="preserve"> that can assist the students’ integrity of their instructional pain</w:t>
      </w:r>
      <w:r w:rsidR="00663961" w:rsidRPr="00F5308D">
        <w:rPr>
          <w:rFonts w:cs="Times New Roman"/>
          <w:szCs w:val="24"/>
        </w:rPr>
        <w:t>t</w:t>
      </w:r>
      <w:r w:rsidR="00D81F60" w:rsidRPr="00F5308D">
        <w:rPr>
          <w:rFonts w:cs="Times New Roman"/>
          <w:szCs w:val="24"/>
        </w:rPr>
        <w:t>ing and connect them with cutting</w:t>
      </w:r>
      <w:r w:rsidR="006C328C" w:rsidRPr="00F5308D">
        <w:rPr>
          <w:rFonts w:cs="Times New Roman"/>
          <w:szCs w:val="24"/>
        </w:rPr>
        <w:t>-</w:t>
      </w:r>
      <w:r w:rsidR="00D81F60" w:rsidRPr="00F5308D">
        <w:rPr>
          <w:rFonts w:cs="Times New Roman"/>
          <w:szCs w:val="24"/>
        </w:rPr>
        <w:t>edge concept understanding</w:t>
      </w:r>
      <w:r w:rsidR="007B58C8" w:rsidRPr="00F5308D">
        <w:rPr>
          <w:rFonts w:cs="Times New Roman"/>
          <w:szCs w:val="24"/>
        </w:rPr>
        <w:t xml:space="preserve"> (</w:t>
      </w:r>
      <w:r w:rsidR="007B58C8" w:rsidRPr="00F5308D">
        <w:rPr>
          <w:rFonts w:cs="Times New Roman"/>
          <w:color w:val="222222"/>
          <w:szCs w:val="24"/>
          <w:shd w:val="clear" w:color="auto" w:fill="FFFFFF"/>
        </w:rPr>
        <w:t>Din, 2020)</w:t>
      </w:r>
      <w:r w:rsidR="00D81F60" w:rsidRPr="00F5308D">
        <w:rPr>
          <w:rFonts w:cs="Times New Roman"/>
          <w:szCs w:val="24"/>
        </w:rPr>
        <w:t xml:space="preserve">. </w:t>
      </w:r>
    </w:p>
    <w:p w14:paraId="60A6F267" w14:textId="145B663A" w:rsidR="007D4096" w:rsidRPr="00F5308D" w:rsidRDefault="007D4096" w:rsidP="00A16D06">
      <w:pPr>
        <w:spacing w:after="240"/>
        <w:rPr>
          <w:rFonts w:cs="Times New Roman"/>
          <w:szCs w:val="24"/>
        </w:rPr>
      </w:pPr>
      <w:r w:rsidRPr="00F5308D">
        <w:rPr>
          <w:rFonts w:cs="Times New Roman"/>
          <w:b/>
          <w:bCs/>
          <w:szCs w:val="24"/>
        </w:rPr>
        <w:t>Transparency and Traceability</w:t>
      </w:r>
      <w:r w:rsidR="00663961" w:rsidRPr="00F5308D">
        <w:rPr>
          <w:rFonts w:cs="Times New Roman"/>
          <w:b/>
          <w:bCs/>
          <w:szCs w:val="24"/>
        </w:rPr>
        <w:t>:</w:t>
      </w:r>
      <w:r w:rsidR="00663961" w:rsidRPr="00F5308D">
        <w:rPr>
          <w:rFonts w:cs="Times New Roman"/>
          <w:szCs w:val="24"/>
        </w:rPr>
        <w:t xml:space="preserve"> </w:t>
      </w:r>
      <w:r w:rsidR="00B37962" w:rsidRPr="00F5308D">
        <w:rPr>
          <w:rFonts w:cs="Times New Roman"/>
          <w:szCs w:val="24"/>
        </w:rPr>
        <w:t>U</w:t>
      </w:r>
      <w:r w:rsidR="00663961" w:rsidRPr="00F5308D">
        <w:rPr>
          <w:rFonts w:cs="Times New Roman"/>
          <w:szCs w:val="24"/>
        </w:rPr>
        <w:t>sing the references and in</w:t>
      </w:r>
      <w:r w:rsidR="006C328C" w:rsidRPr="00F5308D">
        <w:rPr>
          <w:rFonts w:cs="Times New Roman"/>
          <w:szCs w:val="24"/>
        </w:rPr>
        <w:t>-</w:t>
      </w:r>
      <w:r w:rsidR="00663961" w:rsidRPr="00F5308D">
        <w:rPr>
          <w:rFonts w:cs="Times New Roman"/>
          <w:szCs w:val="24"/>
        </w:rPr>
        <w:t xml:space="preserve">text citations, are the sign of transparency and traceability of the student. </w:t>
      </w:r>
      <w:r w:rsidR="005C5B6C">
        <w:t xml:space="preserve">The references list, often known as the bibliography, is the list of uncited material sources created by students. </w:t>
      </w:r>
      <w:r w:rsidR="00663961" w:rsidRPr="00F5308D">
        <w:rPr>
          <w:rFonts w:cs="Times New Roman"/>
          <w:szCs w:val="24"/>
        </w:rPr>
        <w:t>This would allow the readers to confirm the sources and also promote the discourse of the research or study.</w:t>
      </w:r>
      <w:r w:rsidR="00C91AF8" w:rsidRPr="00F5308D">
        <w:rPr>
          <w:rFonts w:cs="Times New Roman"/>
          <w:szCs w:val="24"/>
        </w:rPr>
        <w:t xml:space="preserve"> To show appreciation towards the other authors and make contribution</w:t>
      </w:r>
      <w:r w:rsidR="006C328C" w:rsidRPr="00F5308D">
        <w:rPr>
          <w:rFonts w:cs="Times New Roman"/>
          <w:szCs w:val="24"/>
        </w:rPr>
        <w:t>s</w:t>
      </w:r>
      <w:r w:rsidR="00C91AF8" w:rsidRPr="00F5308D">
        <w:rPr>
          <w:rFonts w:cs="Times New Roman"/>
          <w:szCs w:val="24"/>
        </w:rPr>
        <w:t xml:space="preserve"> </w:t>
      </w:r>
      <w:r w:rsidR="006C328C" w:rsidRPr="00F5308D">
        <w:rPr>
          <w:rFonts w:cs="Times New Roman"/>
          <w:szCs w:val="24"/>
        </w:rPr>
        <w:t>several libraries</w:t>
      </w:r>
      <w:r w:rsidR="00C91AF8" w:rsidRPr="00F5308D">
        <w:rPr>
          <w:rFonts w:cs="Times New Roman"/>
          <w:szCs w:val="24"/>
        </w:rPr>
        <w:t xml:space="preserve"> offer different instructions on citation and reference techniques</w:t>
      </w:r>
      <w:r w:rsidR="007B58C8" w:rsidRPr="00F5308D">
        <w:rPr>
          <w:rFonts w:cs="Times New Roman"/>
          <w:szCs w:val="24"/>
        </w:rPr>
        <w:t xml:space="preserve"> (</w:t>
      </w:r>
      <w:r w:rsidR="007B58C8" w:rsidRPr="00F5308D">
        <w:rPr>
          <w:rFonts w:cs="Times New Roman"/>
          <w:color w:val="222222"/>
          <w:szCs w:val="24"/>
          <w:shd w:val="clear" w:color="auto" w:fill="FFFFFF"/>
        </w:rPr>
        <w:t>González et al, 2022)</w:t>
      </w:r>
      <w:r w:rsidR="00C91AF8" w:rsidRPr="00F5308D">
        <w:rPr>
          <w:rFonts w:cs="Times New Roman"/>
          <w:szCs w:val="24"/>
        </w:rPr>
        <w:t xml:space="preserve">. </w:t>
      </w:r>
    </w:p>
    <w:p w14:paraId="7DAB1574" w14:textId="0D6F011B" w:rsidR="007D4096" w:rsidRPr="00F5308D" w:rsidRDefault="007D4096" w:rsidP="00A16D06">
      <w:pPr>
        <w:spacing w:after="240"/>
        <w:rPr>
          <w:rFonts w:cs="Times New Roman"/>
          <w:szCs w:val="24"/>
        </w:rPr>
      </w:pPr>
      <w:r w:rsidRPr="00F5308D">
        <w:rPr>
          <w:rFonts w:cs="Times New Roman"/>
          <w:b/>
          <w:bCs/>
          <w:szCs w:val="24"/>
        </w:rPr>
        <w:t>Credibility and Rigour</w:t>
      </w:r>
      <w:r w:rsidR="00B37962" w:rsidRPr="00F5308D">
        <w:rPr>
          <w:rFonts w:cs="Times New Roman"/>
          <w:b/>
          <w:bCs/>
          <w:szCs w:val="24"/>
        </w:rPr>
        <w:t>:</w:t>
      </w:r>
      <w:r w:rsidR="00B37962" w:rsidRPr="00F5308D">
        <w:rPr>
          <w:rFonts w:cs="Times New Roman"/>
          <w:szCs w:val="24"/>
        </w:rPr>
        <w:t xml:space="preserve"> The referencing skills help a student to increase the research credibility alongside developing his rigor, diligence, and attention to instructional norms. This credibility and rigour would be helpful for a student to broaden his analytical skills, hassle </w:t>
      </w:r>
      <w:r w:rsidR="006C328C" w:rsidRPr="00F5308D">
        <w:rPr>
          <w:rFonts w:cs="Times New Roman"/>
          <w:szCs w:val="24"/>
        </w:rPr>
        <w:t>hassle-</w:t>
      </w:r>
      <w:r w:rsidR="00B37962" w:rsidRPr="00F5308D">
        <w:rPr>
          <w:rFonts w:cs="Times New Roman"/>
          <w:szCs w:val="24"/>
        </w:rPr>
        <w:t xml:space="preserve">fixing ability, and have indispensable concept capabilities. These factors with the study competencies are essential for the students to be </w:t>
      </w:r>
      <w:r w:rsidR="00EC0FC3" w:rsidRPr="00F5308D">
        <w:rPr>
          <w:rFonts w:cs="Times New Roman"/>
          <w:szCs w:val="24"/>
        </w:rPr>
        <w:t>scholars</w:t>
      </w:r>
      <w:r w:rsidR="00B37962" w:rsidRPr="00F5308D">
        <w:rPr>
          <w:rFonts w:cs="Times New Roman"/>
          <w:szCs w:val="24"/>
        </w:rPr>
        <w:t xml:space="preserve">. </w:t>
      </w:r>
      <w:r w:rsidR="00EC0FC3" w:rsidRPr="00F5308D">
        <w:rPr>
          <w:rFonts w:cs="Times New Roman"/>
          <w:szCs w:val="24"/>
        </w:rPr>
        <w:t>An exact data gathering, assessment</w:t>
      </w:r>
      <w:r w:rsidR="006C328C" w:rsidRPr="00F5308D">
        <w:rPr>
          <w:rFonts w:cs="Times New Roman"/>
          <w:szCs w:val="24"/>
        </w:rPr>
        <w:t>,</w:t>
      </w:r>
      <w:r w:rsidR="00EC0FC3" w:rsidRPr="00F5308D">
        <w:rPr>
          <w:rFonts w:cs="Times New Roman"/>
          <w:szCs w:val="24"/>
        </w:rPr>
        <w:t xml:space="preserve"> and fusion can bid a student or scholar to have the tools that he need</w:t>
      </w:r>
      <w:r w:rsidR="006C328C" w:rsidRPr="00F5308D">
        <w:rPr>
          <w:rFonts w:cs="Times New Roman"/>
          <w:szCs w:val="24"/>
        </w:rPr>
        <w:t>s</w:t>
      </w:r>
      <w:r w:rsidR="00EC0FC3" w:rsidRPr="00F5308D">
        <w:rPr>
          <w:rFonts w:cs="Times New Roman"/>
          <w:szCs w:val="24"/>
        </w:rPr>
        <w:t xml:space="preserve"> to inspect a concept thoroughly</w:t>
      </w:r>
      <w:r w:rsidR="007B58C8" w:rsidRPr="00F5308D">
        <w:rPr>
          <w:rFonts w:cs="Times New Roman"/>
          <w:szCs w:val="24"/>
        </w:rPr>
        <w:t xml:space="preserve"> (</w:t>
      </w:r>
      <w:r w:rsidR="007B58C8" w:rsidRPr="00F5308D">
        <w:rPr>
          <w:rFonts w:cs="Times New Roman"/>
          <w:color w:val="222222"/>
          <w:szCs w:val="24"/>
          <w:shd w:val="clear" w:color="auto" w:fill="FFFFFF"/>
        </w:rPr>
        <w:t>Succi et al, 2020)</w:t>
      </w:r>
      <w:r w:rsidR="00EC0FC3" w:rsidRPr="00F5308D">
        <w:rPr>
          <w:rFonts w:cs="Times New Roman"/>
          <w:szCs w:val="24"/>
        </w:rPr>
        <w:t xml:space="preserve">. </w:t>
      </w:r>
    </w:p>
    <w:p w14:paraId="675D7502" w14:textId="77777777" w:rsidR="00654706" w:rsidRPr="00F5308D" w:rsidRDefault="00654706">
      <w:pPr>
        <w:rPr>
          <w:rFonts w:eastAsiaTheme="majorEastAsia" w:cs="Times New Roman"/>
          <w:color w:val="000000" w:themeColor="text1"/>
          <w:sz w:val="32"/>
          <w:szCs w:val="24"/>
        </w:rPr>
      </w:pPr>
      <w:r w:rsidRPr="00F5308D">
        <w:rPr>
          <w:rFonts w:cs="Times New Roman"/>
        </w:rPr>
        <w:br w:type="page"/>
      </w:r>
    </w:p>
    <w:p w14:paraId="332541CB" w14:textId="4A8EE7BF" w:rsidR="005F117F" w:rsidRPr="00F5308D" w:rsidRDefault="005F117F" w:rsidP="00A16D06">
      <w:pPr>
        <w:pStyle w:val="Heading1"/>
        <w:spacing w:after="240"/>
      </w:pPr>
      <w:bookmarkStart w:id="9" w:name="_Toc159546219"/>
      <w:r w:rsidRPr="00F5308D">
        <w:t>Conclusion</w:t>
      </w:r>
      <w:bookmarkEnd w:id="9"/>
    </w:p>
    <w:p w14:paraId="49F5E6F7" w14:textId="4857A365" w:rsidR="005F117F" w:rsidRPr="00F5308D" w:rsidRDefault="00EC0FC3" w:rsidP="00A16D06">
      <w:pPr>
        <w:spacing w:after="240"/>
        <w:rPr>
          <w:rFonts w:cs="Times New Roman"/>
          <w:szCs w:val="24"/>
        </w:rPr>
      </w:pPr>
      <w:r w:rsidRPr="00F5308D">
        <w:rPr>
          <w:rFonts w:cs="Times New Roman"/>
          <w:szCs w:val="24"/>
        </w:rPr>
        <w:t xml:space="preserve">In conclusion, every student should have the referencing abilities </w:t>
      </w:r>
      <w:r w:rsidR="006C328C" w:rsidRPr="00F5308D">
        <w:rPr>
          <w:rFonts w:cs="Times New Roman"/>
          <w:szCs w:val="24"/>
        </w:rPr>
        <w:t>that</w:t>
      </w:r>
      <w:r w:rsidRPr="00F5308D">
        <w:rPr>
          <w:rFonts w:cs="Times New Roman"/>
          <w:szCs w:val="24"/>
        </w:rPr>
        <w:t xml:space="preserve"> </w:t>
      </w:r>
      <w:r w:rsidR="006C328C" w:rsidRPr="00F5308D">
        <w:rPr>
          <w:rFonts w:cs="Times New Roman"/>
          <w:szCs w:val="24"/>
        </w:rPr>
        <w:t>are</w:t>
      </w:r>
      <w:r w:rsidRPr="00F5308D">
        <w:rPr>
          <w:rFonts w:cs="Times New Roman"/>
          <w:szCs w:val="24"/>
        </w:rPr>
        <w:t xml:space="preserve"> necessary for their educational success. It would help them to contemplate significantly, hold and develop educational integrity, discuss definitely</w:t>
      </w:r>
      <w:r w:rsidR="00CC6246" w:rsidRPr="00F5308D">
        <w:rPr>
          <w:rFonts w:cs="Times New Roman"/>
          <w:szCs w:val="24"/>
        </w:rPr>
        <w:t xml:space="preserve">, </w:t>
      </w:r>
      <w:r w:rsidR="006C328C" w:rsidRPr="00F5308D">
        <w:rPr>
          <w:rFonts w:cs="Times New Roman"/>
          <w:szCs w:val="24"/>
        </w:rPr>
        <w:t xml:space="preserve">and </w:t>
      </w:r>
      <w:r w:rsidR="00CC6246" w:rsidRPr="00F5308D">
        <w:rPr>
          <w:rFonts w:cs="Times New Roman"/>
          <w:szCs w:val="24"/>
        </w:rPr>
        <w:t>take part in of scholarly community. Student</w:t>
      </w:r>
      <w:r w:rsidR="006C328C" w:rsidRPr="00F5308D">
        <w:rPr>
          <w:rFonts w:cs="Times New Roman"/>
          <w:szCs w:val="24"/>
        </w:rPr>
        <w:t>s</w:t>
      </w:r>
      <w:r w:rsidR="00CC6246" w:rsidRPr="00F5308D">
        <w:rPr>
          <w:rFonts w:cs="Times New Roman"/>
          <w:szCs w:val="24"/>
        </w:rPr>
        <w:t xml:space="preserve"> can show respect and appreciation for the unique authors and researcher and their contribution to artwork by using citation</w:t>
      </w:r>
      <w:r w:rsidR="006C328C" w:rsidRPr="00F5308D">
        <w:rPr>
          <w:rFonts w:cs="Times New Roman"/>
          <w:szCs w:val="24"/>
        </w:rPr>
        <w:t>s</w:t>
      </w:r>
      <w:r w:rsidR="00CC6246" w:rsidRPr="00F5308D">
        <w:rPr>
          <w:rFonts w:cs="Times New Roman"/>
          <w:szCs w:val="24"/>
        </w:rPr>
        <w:t xml:space="preserve"> and references.</w:t>
      </w:r>
      <w:r w:rsidR="00171C39" w:rsidRPr="00F5308D">
        <w:rPr>
          <w:rFonts w:cs="Times New Roman"/>
          <w:szCs w:val="24"/>
        </w:rPr>
        <w:t xml:space="preserve"> </w:t>
      </w:r>
    </w:p>
    <w:p w14:paraId="31C50589" w14:textId="77777777" w:rsidR="006C328C" w:rsidRPr="00F5308D" w:rsidRDefault="006C328C" w:rsidP="00A16D06">
      <w:pPr>
        <w:spacing w:after="240"/>
        <w:rPr>
          <w:rFonts w:cs="Times New Roman"/>
          <w:szCs w:val="24"/>
        </w:rPr>
      </w:pPr>
      <w:r w:rsidRPr="00F5308D">
        <w:rPr>
          <w:rFonts w:cs="Times New Roman"/>
          <w:szCs w:val="24"/>
        </w:rPr>
        <w:br w:type="page"/>
      </w:r>
    </w:p>
    <w:p w14:paraId="62C8E959" w14:textId="321A308B" w:rsidR="00D31A15" w:rsidRPr="00F5308D" w:rsidRDefault="00D31A15" w:rsidP="00A16D06">
      <w:pPr>
        <w:pStyle w:val="Heading1"/>
        <w:spacing w:after="240"/>
      </w:pPr>
      <w:bookmarkStart w:id="10" w:name="_Toc159546220"/>
      <w:r w:rsidRPr="00F5308D">
        <w:t>References</w:t>
      </w:r>
      <w:bookmarkEnd w:id="10"/>
    </w:p>
    <w:p w14:paraId="1CDEB3DB" w14:textId="77777777" w:rsidR="007D56E8" w:rsidRPr="00F5308D" w:rsidRDefault="007D56E8" w:rsidP="00A16D06">
      <w:pPr>
        <w:spacing w:after="240"/>
        <w:rPr>
          <w:rFonts w:cs="Times New Roman"/>
          <w:color w:val="222222"/>
          <w:szCs w:val="24"/>
          <w:shd w:val="clear" w:color="auto" w:fill="FFFFFF"/>
        </w:rPr>
      </w:pPr>
      <w:r w:rsidRPr="00F5308D">
        <w:rPr>
          <w:rFonts w:cs="Times New Roman"/>
          <w:color w:val="222222"/>
          <w:szCs w:val="24"/>
          <w:shd w:val="clear" w:color="auto" w:fill="FFFFFF"/>
        </w:rPr>
        <w:t>Akbar, M. T. (2020). Students’ Paraphrasing in the Literature Review Section of Research Proposal. </w:t>
      </w:r>
      <w:r w:rsidRPr="00F5308D">
        <w:rPr>
          <w:rFonts w:cs="Times New Roman"/>
          <w:i/>
          <w:iCs/>
          <w:color w:val="222222"/>
          <w:szCs w:val="24"/>
          <w:shd w:val="clear" w:color="auto" w:fill="FFFFFF"/>
        </w:rPr>
        <w:t>Jambura Journal of English Teaching and Literature</w:t>
      </w:r>
      <w:r w:rsidRPr="00F5308D">
        <w:rPr>
          <w:rFonts w:cs="Times New Roman"/>
          <w:color w:val="222222"/>
          <w:szCs w:val="24"/>
          <w:shd w:val="clear" w:color="auto" w:fill="FFFFFF"/>
        </w:rPr>
        <w:t>, </w:t>
      </w:r>
      <w:r w:rsidRPr="00F5308D">
        <w:rPr>
          <w:rFonts w:cs="Times New Roman"/>
          <w:i/>
          <w:iCs/>
          <w:color w:val="222222"/>
          <w:szCs w:val="24"/>
          <w:shd w:val="clear" w:color="auto" w:fill="FFFFFF"/>
        </w:rPr>
        <w:t>1</w:t>
      </w:r>
      <w:r w:rsidRPr="00F5308D">
        <w:rPr>
          <w:rFonts w:cs="Times New Roman"/>
          <w:color w:val="222222"/>
          <w:szCs w:val="24"/>
          <w:shd w:val="clear" w:color="auto" w:fill="FFFFFF"/>
        </w:rPr>
        <w:t>(1), 1-15.</w:t>
      </w:r>
    </w:p>
    <w:p w14:paraId="26A6A690" w14:textId="77777777" w:rsidR="007D56E8" w:rsidRPr="00F5308D" w:rsidRDefault="007D56E8" w:rsidP="00A16D06">
      <w:pPr>
        <w:spacing w:after="240"/>
        <w:rPr>
          <w:rFonts w:cs="Times New Roman"/>
          <w:color w:val="222222"/>
          <w:szCs w:val="24"/>
          <w:shd w:val="clear" w:color="auto" w:fill="FFFFFF"/>
        </w:rPr>
      </w:pPr>
      <w:r w:rsidRPr="00F5308D">
        <w:rPr>
          <w:rFonts w:cs="Times New Roman"/>
          <w:color w:val="222222"/>
          <w:szCs w:val="24"/>
          <w:shd w:val="clear" w:color="auto" w:fill="FFFFFF"/>
        </w:rPr>
        <w:t>Ansorge, L., Ansorgeová, K., &amp; Sixsmith, M. (2021). Plagiarism through paraphrasing tools—the story of one plagiarized text. </w:t>
      </w:r>
      <w:r w:rsidRPr="00F5308D">
        <w:rPr>
          <w:rFonts w:cs="Times New Roman"/>
          <w:i/>
          <w:iCs/>
          <w:color w:val="222222"/>
          <w:szCs w:val="24"/>
          <w:shd w:val="clear" w:color="auto" w:fill="FFFFFF"/>
        </w:rPr>
        <w:t>Publications</w:t>
      </w:r>
      <w:r w:rsidRPr="00F5308D">
        <w:rPr>
          <w:rFonts w:cs="Times New Roman"/>
          <w:color w:val="222222"/>
          <w:szCs w:val="24"/>
          <w:shd w:val="clear" w:color="auto" w:fill="FFFFFF"/>
        </w:rPr>
        <w:t>, </w:t>
      </w:r>
      <w:r w:rsidRPr="00F5308D">
        <w:rPr>
          <w:rFonts w:cs="Times New Roman"/>
          <w:i/>
          <w:iCs/>
          <w:color w:val="222222"/>
          <w:szCs w:val="24"/>
          <w:shd w:val="clear" w:color="auto" w:fill="FFFFFF"/>
        </w:rPr>
        <w:t>9</w:t>
      </w:r>
      <w:r w:rsidRPr="00F5308D">
        <w:rPr>
          <w:rFonts w:cs="Times New Roman"/>
          <w:color w:val="222222"/>
          <w:szCs w:val="24"/>
          <w:shd w:val="clear" w:color="auto" w:fill="FFFFFF"/>
        </w:rPr>
        <w:t>(4), 48.</w:t>
      </w:r>
    </w:p>
    <w:p w14:paraId="62509929" w14:textId="77777777" w:rsidR="007D56E8" w:rsidRPr="00F5308D" w:rsidRDefault="007D56E8" w:rsidP="00A16D06">
      <w:pPr>
        <w:spacing w:after="240"/>
        <w:rPr>
          <w:rFonts w:cs="Times New Roman"/>
          <w:color w:val="222222"/>
          <w:szCs w:val="24"/>
          <w:shd w:val="clear" w:color="auto" w:fill="FFFFFF"/>
        </w:rPr>
      </w:pPr>
      <w:r w:rsidRPr="00F5308D">
        <w:rPr>
          <w:rFonts w:cs="Times New Roman"/>
          <w:color w:val="222222"/>
          <w:szCs w:val="24"/>
          <w:shd w:val="clear" w:color="auto" w:fill="FFFFFF"/>
        </w:rPr>
        <w:t>Brundiers, K., Barth, M., Cebrián, G., Cohen, M., Diaz, L., Doucette-Remington, S., ... &amp; Zint, M. (2021). Key competencies in sustainability in higher education—toward an agreed-upon reference framework. </w:t>
      </w:r>
      <w:r w:rsidRPr="00F5308D">
        <w:rPr>
          <w:rFonts w:cs="Times New Roman"/>
          <w:i/>
          <w:iCs/>
          <w:color w:val="222222"/>
          <w:szCs w:val="24"/>
          <w:shd w:val="clear" w:color="auto" w:fill="FFFFFF"/>
        </w:rPr>
        <w:t>Sustainability Science</w:t>
      </w:r>
      <w:r w:rsidRPr="00F5308D">
        <w:rPr>
          <w:rFonts w:cs="Times New Roman"/>
          <w:color w:val="222222"/>
          <w:szCs w:val="24"/>
          <w:shd w:val="clear" w:color="auto" w:fill="FFFFFF"/>
        </w:rPr>
        <w:t>, </w:t>
      </w:r>
      <w:r w:rsidRPr="00F5308D">
        <w:rPr>
          <w:rFonts w:cs="Times New Roman"/>
          <w:i/>
          <w:iCs/>
          <w:color w:val="222222"/>
          <w:szCs w:val="24"/>
          <w:shd w:val="clear" w:color="auto" w:fill="FFFFFF"/>
        </w:rPr>
        <w:t>16</w:t>
      </w:r>
      <w:r w:rsidRPr="00F5308D">
        <w:rPr>
          <w:rFonts w:cs="Times New Roman"/>
          <w:color w:val="222222"/>
          <w:szCs w:val="24"/>
          <w:shd w:val="clear" w:color="auto" w:fill="FFFFFF"/>
        </w:rPr>
        <w:t>, 13-29.</w:t>
      </w:r>
    </w:p>
    <w:p w14:paraId="4910923C" w14:textId="77777777" w:rsidR="007D56E8" w:rsidRPr="00F5308D" w:rsidRDefault="007D56E8" w:rsidP="00A16D06">
      <w:pPr>
        <w:spacing w:after="240"/>
        <w:rPr>
          <w:rFonts w:cs="Times New Roman"/>
          <w:color w:val="222222"/>
          <w:szCs w:val="24"/>
          <w:shd w:val="clear" w:color="auto" w:fill="FFFFFF"/>
        </w:rPr>
      </w:pPr>
      <w:r w:rsidRPr="00F5308D">
        <w:rPr>
          <w:rFonts w:cs="Times New Roman"/>
          <w:color w:val="222222"/>
          <w:szCs w:val="24"/>
          <w:shd w:val="clear" w:color="auto" w:fill="FFFFFF"/>
        </w:rPr>
        <w:t>Din, M. (2020). Evaluating university students’ critical thinking ability as reflected in their critical reading skill: A study at bachelor level in Pakistan. </w:t>
      </w:r>
      <w:r w:rsidRPr="00F5308D">
        <w:rPr>
          <w:rFonts w:cs="Times New Roman"/>
          <w:i/>
          <w:iCs/>
          <w:color w:val="222222"/>
          <w:szCs w:val="24"/>
          <w:shd w:val="clear" w:color="auto" w:fill="FFFFFF"/>
        </w:rPr>
        <w:t>Thinking Skills and Creativity</w:t>
      </w:r>
      <w:r w:rsidRPr="00F5308D">
        <w:rPr>
          <w:rFonts w:cs="Times New Roman"/>
          <w:color w:val="222222"/>
          <w:szCs w:val="24"/>
          <w:shd w:val="clear" w:color="auto" w:fill="FFFFFF"/>
        </w:rPr>
        <w:t>, </w:t>
      </w:r>
      <w:r w:rsidRPr="00F5308D">
        <w:rPr>
          <w:rFonts w:cs="Times New Roman"/>
          <w:i/>
          <w:iCs/>
          <w:color w:val="222222"/>
          <w:szCs w:val="24"/>
          <w:shd w:val="clear" w:color="auto" w:fill="FFFFFF"/>
        </w:rPr>
        <w:t>35</w:t>
      </w:r>
      <w:r w:rsidRPr="00F5308D">
        <w:rPr>
          <w:rFonts w:cs="Times New Roman"/>
          <w:color w:val="222222"/>
          <w:szCs w:val="24"/>
          <w:shd w:val="clear" w:color="auto" w:fill="FFFFFF"/>
        </w:rPr>
        <w:t>, 100627.</w:t>
      </w:r>
    </w:p>
    <w:p w14:paraId="1BC6E78F" w14:textId="77777777" w:rsidR="007D56E8" w:rsidRPr="00F5308D" w:rsidRDefault="007D56E8" w:rsidP="00A16D06">
      <w:pPr>
        <w:spacing w:after="240"/>
        <w:rPr>
          <w:rFonts w:cs="Times New Roman"/>
          <w:color w:val="222222"/>
          <w:szCs w:val="24"/>
          <w:shd w:val="clear" w:color="auto" w:fill="FFFFFF"/>
        </w:rPr>
      </w:pPr>
      <w:r w:rsidRPr="00F5308D">
        <w:rPr>
          <w:rFonts w:cs="Times New Roman"/>
          <w:color w:val="222222"/>
          <w:szCs w:val="24"/>
          <w:shd w:val="clear" w:color="auto" w:fill="FFFFFF"/>
        </w:rPr>
        <w:t>Du, Q., &amp; Liu, Y. (2021). Foregrounding learner voice: Chinese undergraduate students’ understanding of paraphrasing and source use conventions for English research paper writing. </w:t>
      </w:r>
      <w:r w:rsidRPr="00F5308D">
        <w:rPr>
          <w:rFonts w:cs="Times New Roman"/>
          <w:i/>
          <w:iCs/>
          <w:color w:val="222222"/>
          <w:szCs w:val="24"/>
          <w:shd w:val="clear" w:color="auto" w:fill="FFFFFF"/>
        </w:rPr>
        <w:t>Language Teaching Research</w:t>
      </w:r>
      <w:r w:rsidRPr="00F5308D">
        <w:rPr>
          <w:rFonts w:cs="Times New Roman"/>
          <w:color w:val="222222"/>
          <w:szCs w:val="24"/>
          <w:shd w:val="clear" w:color="auto" w:fill="FFFFFF"/>
        </w:rPr>
        <w:t>, 13621688211027032.</w:t>
      </w:r>
    </w:p>
    <w:p w14:paraId="38AE11AC" w14:textId="11B1458D" w:rsidR="007D56E8" w:rsidRPr="00F5308D" w:rsidRDefault="007D56E8" w:rsidP="00A16D06">
      <w:pPr>
        <w:spacing w:after="240"/>
        <w:rPr>
          <w:rFonts w:cs="Times New Roman"/>
          <w:color w:val="222222"/>
          <w:szCs w:val="24"/>
          <w:shd w:val="clear" w:color="auto" w:fill="FFFFFF"/>
        </w:rPr>
      </w:pPr>
      <w:r w:rsidRPr="00F5308D">
        <w:rPr>
          <w:rFonts w:cs="Times New Roman"/>
          <w:color w:val="222222"/>
          <w:szCs w:val="24"/>
          <w:shd w:val="clear" w:color="auto" w:fill="FFFFFF"/>
        </w:rPr>
        <w:t>González-Pérez, L. I., &amp; Ramírez-Montoya, M. S. (2022). Components of Education 4.0 in 21st century skills frameworks: systematic review. </w:t>
      </w:r>
      <w:r w:rsidRPr="00F5308D">
        <w:rPr>
          <w:rFonts w:cs="Times New Roman"/>
          <w:i/>
          <w:iCs/>
          <w:color w:val="222222"/>
          <w:szCs w:val="24"/>
          <w:shd w:val="clear" w:color="auto" w:fill="FFFFFF"/>
        </w:rPr>
        <w:t>Sustainability</w:t>
      </w:r>
      <w:r w:rsidRPr="00F5308D">
        <w:rPr>
          <w:rFonts w:cs="Times New Roman"/>
          <w:color w:val="222222"/>
          <w:szCs w:val="24"/>
          <w:shd w:val="clear" w:color="auto" w:fill="FFFFFF"/>
        </w:rPr>
        <w:t>, </w:t>
      </w:r>
      <w:r w:rsidRPr="00F5308D">
        <w:rPr>
          <w:rFonts w:cs="Times New Roman"/>
          <w:i/>
          <w:iCs/>
          <w:color w:val="222222"/>
          <w:szCs w:val="24"/>
          <w:shd w:val="clear" w:color="auto" w:fill="FFFFFF"/>
        </w:rPr>
        <w:t>14</w:t>
      </w:r>
      <w:r w:rsidRPr="00F5308D">
        <w:rPr>
          <w:rFonts w:cs="Times New Roman"/>
          <w:color w:val="222222"/>
          <w:szCs w:val="24"/>
          <w:shd w:val="clear" w:color="auto" w:fill="FFFFFF"/>
        </w:rPr>
        <w:t>(3), 1493.y</w:t>
      </w:r>
      <w:r w:rsidR="009D0E60">
        <w:rPr>
          <w:rFonts w:cs="Times New Roman"/>
          <w:color w:val="222222"/>
          <w:szCs w:val="24"/>
          <w:shd w:val="clear" w:color="auto" w:fill="FFFFFF"/>
        </w:rPr>
        <w:t xml:space="preserve"> Raihan</w:t>
      </w:r>
    </w:p>
    <w:p w14:paraId="08E8BA38" w14:textId="77777777" w:rsidR="007D56E8" w:rsidRPr="00F5308D" w:rsidRDefault="007D56E8" w:rsidP="00A16D06">
      <w:pPr>
        <w:spacing w:after="240"/>
        <w:rPr>
          <w:rFonts w:cs="Times New Roman"/>
          <w:color w:val="222222"/>
          <w:szCs w:val="24"/>
          <w:shd w:val="clear" w:color="auto" w:fill="FFFFFF"/>
        </w:rPr>
      </w:pPr>
      <w:r w:rsidRPr="00F5308D">
        <w:rPr>
          <w:rFonts w:cs="Times New Roman"/>
          <w:color w:val="222222"/>
          <w:szCs w:val="24"/>
          <w:shd w:val="clear" w:color="auto" w:fill="FFFFFF"/>
        </w:rPr>
        <w:t>Jardim, J. (2021). Entrepreneurial skills to be successful in the global and digital world: Proposal for a frame of reference for entrepreneurial education. </w:t>
      </w:r>
      <w:r w:rsidRPr="00F5308D">
        <w:rPr>
          <w:rFonts w:cs="Times New Roman"/>
          <w:i/>
          <w:iCs/>
          <w:color w:val="222222"/>
          <w:szCs w:val="24"/>
          <w:shd w:val="clear" w:color="auto" w:fill="FFFFFF"/>
        </w:rPr>
        <w:t>Education Sciences</w:t>
      </w:r>
      <w:r w:rsidRPr="00F5308D">
        <w:rPr>
          <w:rFonts w:cs="Times New Roman"/>
          <w:color w:val="222222"/>
          <w:szCs w:val="24"/>
          <w:shd w:val="clear" w:color="auto" w:fill="FFFFFF"/>
        </w:rPr>
        <w:t>, </w:t>
      </w:r>
      <w:r w:rsidRPr="00F5308D">
        <w:rPr>
          <w:rFonts w:cs="Times New Roman"/>
          <w:i/>
          <w:iCs/>
          <w:color w:val="222222"/>
          <w:szCs w:val="24"/>
          <w:shd w:val="clear" w:color="auto" w:fill="FFFFFF"/>
        </w:rPr>
        <w:t>11</w:t>
      </w:r>
      <w:r w:rsidRPr="00F5308D">
        <w:rPr>
          <w:rFonts w:cs="Times New Roman"/>
          <w:color w:val="222222"/>
          <w:szCs w:val="24"/>
          <w:shd w:val="clear" w:color="auto" w:fill="FFFFFF"/>
        </w:rPr>
        <w:t>(7), 356.</w:t>
      </w:r>
    </w:p>
    <w:p w14:paraId="633CBBCD" w14:textId="77777777" w:rsidR="007D56E8" w:rsidRPr="00F5308D" w:rsidRDefault="007D56E8" w:rsidP="00A16D06">
      <w:pPr>
        <w:spacing w:after="240"/>
        <w:rPr>
          <w:rFonts w:cs="Times New Roman"/>
          <w:color w:val="222222"/>
          <w:szCs w:val="24"/>
          <w:shd w:val="clear" w:color="auto" w:fill="FFFFFF"/>
        </w:rPr>
      </w:pPr>
      <w:r w:rsidRPr="00F5308D">
        <w:rPr>
          <w:rFonts w:cs="Times New Roman"/>
          <w:color w:val="222222"/>
          <w:szCs w:val="24"/>
          <w:shd w:val="clear" w:color="auto" w:fill="FFFFFF"/>
        </w:rPr>
        <w:t>Jylänki, P., Mbay, T., Hakkarainen, A., Sääkslahti, A., &amp; Aunio, P. (2022). The effects of motor skill and physical activity interventions on preschoolers' cognitive and academic skills: A systematic review. </w:t>
      </w:r>
      <w:r w:rsidRPr="00F5308D">
        <w:rPr>
          <w:rFonts w:cs="Times New Roman"/>
          <w:i/>
          <w:iCs/>
          <w:color w:val="222222"/>
          <w:szCs w:val="24"/>
          <w:shd w:val="clear" w:color="auto" w:fill="FFFFFF"/>
        </w:rPr>
        <w:t>Preventive Medicine</w:t>
      </w:r>
      <w:r w:rsidRPr="00F5308D">
        <w:rPr>
          <w:rFonts w:cs="Times New Roman"/>
          <w:color w:val="222222"/>
          <w:szCs w:val="24"/>
          <w:shd w:val="clear" w:color="auto" w:fill="FFFFFF"/>
        </w:rPr>
        <w:t>, </w:t>
      </w:r>
      <w:r w:rsidRPr="00F5308D">
        <w:rPr>
          <w:rFonts w:cs="Times New Roman"/>
          <w:i/>
          <w:iCs/>
          <w:color w:val="222222"/>
          <w:szCs w:val="24"/>
          <w:shd w:val="clear" w:color="auto" w:fill="FFFFFF"/>
        </w:rPr>
        <w:t>155</w:t>
      </w:r>
      <w:r w:rsidRPr="00F5308D">
        <w:rPr>
          <w:rFonts w:cs="Times New Roman"/>
          <w:color w:val="222222"/>
          <w:szCs w:val="24"/>
          <w:shd w:val="clear" w:color="auto" w:fill="FFFFFF"/>
        </w:rPr>
        <w:t>, 106948.</w:t>
      </w:r>
    </w:p>
    <w:p w14:paraId="2BFD8FED" w14:textId="77777777" w:rsidR="007D56E8" w:rsidRDefault="007D56E8" w:rsidP="00A16D06">
      <w:pPr>
        <w:spacing w:after="240"/>
        <w:rPr>
          <w:rFonts w:cs="Times New Roman"/>
          <w:color w:val="222222"/>
          <w:szCs w:val="24"/>
          <w:shd w:val="clear" w:color="auto" w:fill="FFFFFF"/>
        </w:rPr>
      </w:pPr>
      <w:r w:rsidRPr="00F5308D">
        <w:rPr>
          <w:rFonts w:cs="Times New Roman"/>
          <w:color w:val="222222"/>
          <w:szCs w:val="24"/>
          <w:shd w:val="clear" w:color="auto" w:fill="FFFFFF"/>
        </w:rPr>
        <w:t>Ntshalintshali, G. M., &amp; Clariana, R. B. (2020). Paraphrasing refutation text and knowledge form: examples from repairing relational database design misconceptions. </w:t>
      </w:r>
      <w:r w:rsidRPr="00F5308D">
        <w:rPr>
          <w:rFonts w:cs="Times New Roman"/>
          <w:i/>
          <w:iCs/>
          <w:color w:val="222222"/>
          <w:szCs w:val="24"/>
          <w:shd w:val="clear" w:color="auto" w:fill="FFFFFF"/>
        </w:rPr>
        <w:t>Educational Technology Research and Development</w:t>
      </w:r>
      <w:r w:rsidRPr="00F5308D">
        <w:rPr>
          <w:rFonts w:cs="Times New Roman"/>
          <w:color w:val="222222"/>
          <w:szCs w:val="24"/>
          <w:shd w:val="clear" w:color="auto" w:fill="FFFFFF"/>
        </w:rPr>
        <w:t>, </w:t>
      </w:r>
      <w:r w:rsidRPr="00F5308D">
        <w:rPr>
          <w:rFonts w:cs="Times New Roman"/>
          <w:i/>
          <w:iCs/>
          <w:color w:val="222222"/>
          <w:szCs w:val="24"/>
          <w:shd w:val="clear" w:color="auto" w:fill="FFFFFF"/>
        </w:rPr>
        <w:t>68</w:t>
      </w:r>
      <w:r w:rsidRPr="00F5308D">
        <w:rPr>
          <w:rFonts w:cs="Times New Roman"/>
          <w:color w:val="222222"/>
          <w:szCs w:val="24"/>
          <w:shd w:val="clear" w:color="auto" w:fill="FFFFFF"/>
        </w:rPr>
        <w:t>, 2165-2183.</w:t>
      </w:r>
    </w:p>
    <w:p w14:paraId="7276C148" w14:textId="77777777" w:rsidR="003370ED" w:rsidRPr="00F5308D" w:rsidRDefault="003370ED" w:rsidP="00A16D06">
      <w:pPr>
        <w:spacing w:after="240"/>
        <w:rPr>
          <w:rFonts w:cs="Times New Roman"/>
          <w:color w:val="222222"/>
          <w:szCs w:val="24"/>
          <w:shd w:val="clear" w:color="auto" w:fill="FFFFFF"/>
        </w:rPr>
      </w:pPr>
    </w:p>
    <w:p w14:paraId="39873284" w14:textId="77777777" w:rsidR="007D56E8" w:rsidRPr="00F5308D" w:rsidRDefault="007D56E8" w:rsidP="00A16D06">
      <w:pPr>
        <w:spacing w:after="240"/>
        <w:rPr>
          <w:rFonts w:cs="Times New Roman"/>
          <w:color w:val="222222"/>
          <w:szCs w:val="24"/>
          <w:shd w:val="clear" w:color="auto" w:fill="FFFFFF"/>
        </w:rPr>
      </w:pPr>
      <w:r w:rsidRPr="00F5308D">
        <w:rPr>
          <w:rFonts w:cs="Times New Roman"/>
          <w:color w:val="222222"/>
          <w:szCs w:val="24"/>
          <w:shd w:val="clear" w:color="auto" w:fill="FFFFFF"/>
        </w:rPr>
        <w:t>Stevens, E. A., &amp; Vaughn, S. (2021). Using paraphrasing and text structure instruction to support main idea generation. </w:t>
      </w:r>
      <w:r w:rsidRPr="00F5308D">
        <w:rPr>
          <w:rFonts w:cs="Times New Roman"/>
          <w:i/>
          <w:iCs/>
          <w:color w:val="222222"/>
          <w:szCs w:val="24"/>
          <w:shd w:val="clear" w:color="auto" w:fill="FFFFFF"/>
        </w:rPr>
        <w:t>Teaching Exceptional Children</w:t>
      </w:r>
      <w:r w:rsidRPr="00F5308D">
        <w:rPr>
          <w:rFonts w:cs="Times New Roman"/>
          <w:color w:val="222222"/>
          <w:szCs w:val="24"/>
          <w:shd w:val="clear" w:color="auto" w:fill="FFFFFF"/>
        </w:rPr>
        <w:t>, </w:t>
      </w:r>
      <w:r w:rsidRPr="00F5308D">
        <w:rPr>
          <w:rFonts w:cs="Times New Roman"/>
          <w:i/>
          <w:iCs/>
          <w:color w:val="222222"/>
          <w:szCs w:val="24"/>
          <w:shd w:val="clear" w:color="auto" w:fill="FFFFFF"/>
        </w:rPr>
        <w:t>53</w:t>
      </w:r>
      <w:r w:rsidRPr="00F5308D">
        <w:rPr>
          <w:rFonts w:cs="Times New Roman"/>
          <w:color w:val="222222"/>
          <w:szCs w:val="24"/>
          <w:shd w:val="clear" w:color="auto" w:fill="FFFFFF"/>
        </w:rPr>
        <w:t>(4), 300-308.</w:t>
      </w:r>
    </w:p>
    <w:p w14:paraId="12A9CD5E" w14:textId="77777777" w:rsidR="007D56E8" w:rsidRPr="00F5308D" w:rsidRDefault="007D56E8" w:rsidP="00A16D06">
      <w:pPr>
        <w:spacing w:after="240"/>
        <w:rPr>
          <w:rFonts w:cs="Times New Roman"/>
          <w:szCs w:val="24"/>
        </w:rPr>
      </w:pPr>
      <w:r w:rsidRPr="00F5308D">
        <w:rPr>
          <w:rFonts w:cs="Times New Roman"/>
          <w:color w:val="222222"/>
          <w:szCs w:val="24"/>
          <w:shd w:val="clear" w:color="auto" w:fill="FFFFFF"/>
        </w:rPr>
        <w:t>Succi, C., &amp; Canovi, M. (2020). Soft skills to enhance graduate employability: comparing students and employers’ perceptions. </w:t>
      </w:r>
      <w:r w:rsidRPr="00F5308D">
        <w:rPr>
          <w:rFonts w:cs="Times New Roman"/>
          <w:i/>
          <w:iCs/>
          <w:color w:val="222222"/>
          <w:szCs w:val="24"/>
          <w:shd w:val="clear" w:color="auto" w:fill="FFFFFF"/>
        </w:rPr>
        <w:t>Studies in higher education</w:t>
      </w:r>
      <w:r w:rsidRPr="00F5308D">
        <w:rPr>
          <w:rFonts w:cs="Times New Roman"/>
          <w:color w:val="222222"/>
          <w:szCs w:val="24"/>
          <w:shd w:val="clear" w:color="auto" w:fill="FFFFFF"/>
        </w:rPr>
        <w:t>, </w:t>
      </w:r>
      <w:r w:rsidRPr="00F5308D">
        <w:rPr>
          <w:rFonts w:cs="Times New Roman"/>
          <w:i/>
          <w:iCs/>
          <w:color w:val="222222"/>
          <w:szCs w:val="24"/>
          <w:shd w:val="clear" w:color="auto" w:fill="FFFFFF"/>
        </w:rPr>
        <w:t>45</w:t>
      </w:r>
      <w:r w:rsidRPr="00F5308D">
        <w:rPr>
          <w:rFonts w:cs="Times New Roman"/>
          <w:color w:val="222222"/>
          <w:szCs w:val="24"/>
          <w:shd w:val="clear" w:color="auto" w:fill="FFFFFF"/>
        </w:rPr>
        <w:t>(9), 1834-1847.</w:t>
      </w:r>
    </w:p>
    <w:sectPr w:rsidR="007D56E8" w:rsidRPr="00F530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NDc3MrcwNTMzMTBR0lEKTi0uzszPAykwrAUA/m18TywAAAA="/>
  </w:docVars>
  <w:rsids>
    <w:rsidRoot w:val="00DC4952"/>
    <w:rsid w:val="00076A86"/>
    <w:rsid w:val="000962B0"/>
    <w:rsid w:val="000C31B3"/>
    <w:rsid w:val="00171C39"/>
    <w:rsid w:val="001D3781"/>
    <w:rsid w:val="001E4D6B"/>
    <w:rsid w:val="003370ED"/>
    <w:rsid w:val="00381607"/>
    <w:rsid w:val="003A25BF"/>
    <w:rsid w:val="004A504B"/>
    <w:rsid w:val="005050D0"/>
    <w:rsid w:val="005202CE"/>
    <w:rsid w:val="005221AA"/>
    <w:rsid w:val="0054200F"/>
    <w:rsid w:val="005A4D82"/>
    <w:rsid w:val="005A53D9"/>
    <w:rsid w:val="005A7E6B"/>
    <w:rsid w:val="005C5B6C"/>
    <w:rsid w:val="005F117F"/>
    <w:rsid w:val="006410BE"/>
    <w:rsid w:val="00654706"/>
    <w:rsid w:val="00663961"/>
    <w:rsid w:val="00684361"/>
    <w:rsid w:val="006952F7"/>
    <w:rsid w:val="00695B49"/>
    <w:rsid w:val="006C328C"/>
    <w:rsid w:val="0073433D"/>
    <w:rsid w:val="00791F2B"/>
    <w:rsid w:val="007B58C8"/>
    <w:rsid w:val="007D4096"/>
    <w:rsid w:val="007D56E8"/>
    <w:rsid w:val="008A4EDF"/>
    <w:rsid w:val="008D229F"/>
    <w:rsid w:val="00904457"/>
    <w:rsid w:val="00936620"/>
    <w:rsid w:val="0095199C"/>
    <w:rsid w:val="00984939"/>
    <w:rsid w:val="009B1D7D"/>
    <w:rsid w:val="009B73E3"/>
    <w:rsid w:val="009C3634"/>
    <w:rsid w:val="009D0E60"/>
    <w:rsid w:val="009E4C16"/>
    <w:rsid w:val="009F0AEE"/>
    <w:rsid w:val="00A062CA"/>
    <w:rsid w:val="00A16D06"/>
    <w:rsid w:val="00AB6D11"/>
    <w:rsid w:val="00AD163E"/>
    <w:rsid w:val="00B25808"/>
    <w:rsid w:val="00B37962"/>
    <w:rsid w:val="00B65154"/>
    <w:rsid w:val="00B806DE"/>
    <w:rsid w:val="00BC0BD4"/>
    <w:rsid w:val="00BD02EE"/>
    <w:rsid w:val="00C60D52"/>
    <w:rsid w:val="00C61DD3"/>
    <w:rsid w:val="00C91AF8"/>
    <w:rsid w:val="00CB06B5"/>
    <w:rsid w:val="00CC6246"/>
    <w:rsid w:val="00D03439"/>
    <w:rsid w:val="00D2567C"/>
    <w:rsid w:val="00D31A15"/>
    <w:rsid w:val="00D81F60"/>
    <w:rsid w:val="00DC3D01"/>
    <w:rsid w:val="00DC4952"/>
    <w:rsid w:val="00DC7D90"/>
    <w:rsid w:val="00E40710"/>
    <w:rsid w:val="00EC0F37"/>
    <w:rsid w:val="00EC0FC3"/>
    <w:rsid w:val="00F5308D"/>
    <w:rsid w:val="00F54873"/>
    <w:rsid w:val="00F55348"/>
    <w:rsid w:val="00F8276C"/>
    <w:rsid w:val="00F92612"/>
    <w:rsid w:val="00F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7906E"/>
  <w15:docId w15:val="{60D9921A-959F-5640-9210-AF78DE2B3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76A86"/>
    <w:pPr>
      <w:keepNext/>
      <w:keepLines/>
      <w:spacing w:before="240"/>
      <w:jc w:val="center"/>
      <w:outlineLvl w:val="0"/>
    </w:pPr>
    <w:rPr>
      <w:rFonts w:eastAsiaTheme="majorEastAsia" w:cs="Times New Roman"/>
      <w:color w:val="000000" w:themeColor="text1"/>
      <w:sz w:val="32"/>
      <w:szCs w:val="24"/>
    </w:rPr>
  </w:style>
  <w:style w:type="paragraph" w:styleId="Heading2">
    <w:name w:val="heading 2"/>
    <w:basedOn w:val="Normal"/>
    <w:next w:val="Normal"/>
    <w:link w:val="Heading2Char"/>
    <w:autoRedefine/>
    <w:uiPriority w:val="9"/>
    <w:unhideWhenUsed/>
    <w:qFormat/>
    <w:rsid w:val="00B65154"/>
    <w:pPr>
      <w:keepNext/>
      <w:keepLines/>
      <w:spacing w:before="40" w:after="240"/>
      <w:jc w:val="center"/>
      <w:outlineLvl w:val="1"/>
    </w:pPr>
    <w:rPr>
      <w:rFonts w:eastAsiaTheme="majorEastAsia" w:cs="Times New Roman"/>
      <w:b/>
      <w:color w:val="000000" w:themeColor="text1"/>
      <w:sz w:val="26"/>
      <w:szCs w:val="24"/>
    </w:rPr>
  </w:style>
  <w:style w:type="paragraph" w:styleId="Heading3">
    <w:name w:val="heading 3"/>
    <w:basedOn w:val="Normal"/>
    <w:next w:val="Normal"/>
    <w:link w:val="Heading3Char"/>
    <w:uiPriority w:val="9"/>
    <w:unhideWhenUsed/>
    <w:qFormat/>
    <w:rsid w:val="00076A86"/>
    <w:pPr>
      <w:keepNext/>
      <w:keepLines/>
      <w:spacing w:before="40"/>
      <w:outlineLvl w:val="2"/>
    </w:pPr>
    <w:rPr>
      <w:rFonts w:eastAsiaTheme="majorEastAsia" w:cstheme="majorBidi"/>
      <w:color w:val="000000" w:themeColor="text1"/>
      <w:kern w:val="0"/>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A86"/>
    <w:rPr>
      <w:rFonts w:eastAsiaTheme="majorEastAsia" w:cs="Times New Roman"/>
      <w:color w:val="000000" w:themeColor="text1"/>
      <w:sz w:val="32"/>
      <w:szCs w:val="24"/>
    </w:rPr>
  </w:style>
  <w:style w:type="character" w:customStyle="1" w:styleId="Heading2Char">
    <w:name w:val="Heading 2 Char"/>
    <w:basedOn w:val="DefaultParagraphFont"/>
    <w:link w:val="Heading2"/>
    <w:uiPriority w:val="9"/>
    <w:rsid w:val="00B65154"/>
    <w:rPr>
      <w:rFonts w:eastAsiaTheme="majorEastAsia" w:cs="Times New Roman"/>
      <w:b/>
      <w:color w:val="000000" w:themeColor="text1"/>
      <w:sz w:val="26"/>
      <w:szCs w:val="24"/>
    </w:rPr>
  </w:style>
  <w:style w:type="character" w:customStyle="1" w:styleId="Heading3Char">
    <w:name w:val="Heading 3 Char"/>
    <w:basedOn w:val="DefaultParagraphFont"/>
    <w:link w:val="Heading3"/>
    <w:uiPriority w:val="9"/>
    <w:rsid w:val="00076A86"/>
    <w:rPr>
      <w:rFonts w:eastAsiaTheme="majorEastAsia" w:cstheme="majorBidi"/>
      <w:color w:val="000000" w:themeColor="text1"/>
      <w:kern w:val="0"/>
      <w:szCs w:val="24"/>
      <w:lang w:val="en-US"/>
      <w14:ligatures w14:val="none"/>
    </w:rPr>
  </w:style>
  <w:style w:type="paragraph" w:styleId="TOCHeading">
    <w:name w:val="TOC Heading"/>
    <w:basedOn w:val="Heading1"/>
    <w:next w:val="Normal"/>
    <w:uiPriority w:val="39"/>
    <w:semiHidden/>
    <w:unhideWhenUsed/>
    <w:qFormat/>
    <w:rsid w:val="005A4D82"/>
    <w:pPr>
      <w:spacing w:before="480" w:line="276" w:lineRule="auto"/>
      <w:jc w:val="left"/>
      <w:outlineLvl w:val="9"/>
    </w:pPr>
    <w:rPr>
      <w:rFonts w:asciiTheme="majorHAnsi" w:hAnsiTheme="majorHAnsi" w:cstheme="majorBidi"/>
      <w:b/>
      <w:bCs/>
      <w:color w:val="2F5496" w:themeColor="accent1" w:themeShade="BF"/>
      <w:kern w:val="0"/>
      <w:sz w:val="28"/>
      <w:szCs w:val="28"/>
      <w:lang w:val="en-US" w:eastAsia="ja-JP"/>
      <w14:ligatures w14:val="none"/>
    </w:rPr>
  </w:style>
  <w:style w:type="paragraph" w:styleId="TOC1">
    <w:name w:val="toc 1"/>
    <w:basedOn w:val="Normal"/>
    <w:next w:val="Normal"/>
    <w:autoRedefine/>
    <w:uiPriority w:val="39"/>
    <w:unhideWhenUsed/>
    <w:rsid w:val="005A4D82"/>
    <w:pPr>
      <w:spacing w:after="100"/>
    </w:pPr>
  </w:style>
  <w:style w:type="paragraph" w:styleId="TOC2">
    <w:name w:val="toc 2"/>
    <w:basedOn w:val="Normal"/>
    <w:next w:val="Normal"/>
    <w:autoRedefine/>
    <w:uiPriority w:val="39"/>
    <w:unhideWhenUsed/>
    <w:rsid w:val="005A4D82"/>
    <w:pPr>
      <w:spacing w:after="100"/>
      <w:ind w:left="240"/>
    </w:pPr>
  </w:style>
  <w:style w:type="character" w:styleId="Hyperlink">
    <w:name w:val="Hyperlink"/>
    <w:basedOn w:val="DefaultParagraphFont"/>
    <w:uiPriority w:val="99"/>
    <w:unhideWhenUsed/>
    <w:rsid w:val="005A4D82"/>
    <w:rPr>
      <w:color w:val="0563C1" w:themeColor="hyperlink"/>
      <w:u w:val="single"/>
    </w:rPr>
  </w:style>
  <w:style w:type="paragraph" w:styleId="BalloonText">
    <w:name w:val="Balloon Text"/>
    <w:basedOn w:val="Normal"/>
    <w:link w:val="BalloonTextChar"/>
    <w:uiPriority w:val="99"/>
    <w:semiHidden/>
    <w:unhideWhenUsed/>
    <w:rsid w:val="005A4D8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4D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23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FBCA3-793C-4CB0-BB86-A0C71BFAD0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1728</Words>
  <Characters>9855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sabin gheorghe</cp:lastModifiedBy>
  <cp:revision>2</cp:revision>
  <dcterms:created xsi:type="dcterms:W3CDTF">2024-02-23T07:16:00Z</dcterms:created>
  <dcterms:modified xsi:type="dcterms:W3CDTF">2024-02-23T07:16:00Z</dcterms:modified>
</cp:coreProperties>
</file>