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403E8" w14:textId="4FD10F59" w:rsidR="00C10D0A" w:rsidRPr="007B7CCD" w:rsidRDefault="00C10D0A" w:rsidP="00992A0B">
      <w:pPr>
        <w:jc w:val="center"/>
        <w:rPr>
          <w:lang w:val="en-GB"/>
        </w:rPr>
      </w:pPr>
      <w:r w:rsidRPr="007B7CCD">
        <w:rPr>
          <w:noProof/>
          <w:lang w:val="en-GB"/>
        </w:rPr>
        <w:drawing>
          <wp:inline distT="0" distB="0" distL="0" distR="0" wp14:anchorId="2246971C" wp14:editId="091FD57B">
            <wp:extent cx="1798476" cy="71634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98476" cy="716342"/>
                    </a:xfrm>
                    <a:prstGeom prst="rect">
                      <a:avLst/>
                    </a:prstGeom>
                  </pic:spPr>
                </pic:pic>
              </a:graphicData>
            </a:graphic>
          </wp:inline>
        </w:drawing>
      </w:r>
    </w:p>
    <w:p w14:paraId="13F51C78" w14:textId="77777777" w:rsidR="00992A0B" w:rsidRPr="007B7CCD" w:rsidRDefault="00992A0B" w:rsidP="00992A0B">
      <w:pPr>
        <w:jc w:val="center"/>
        <w:rPr>
          <w:b/>
          <w:bCs/>
          <w:sz w:val="52"/>
          <w:szCs w:val="48"/>
          <w:lang w:val="en-GB"/>
        </w:rPr>
      </w:pPr>
    </w:p>
    <w:p w14:paraId="29D3B71F" w14:textId="1F8D9797" w:rsidR="00802BD1" w:rsidRPr="00802BD1" w:rsidRDefault="00802BD1" w:rsidP="00802BD1">
      <w:pPr>
        <w:jc w:val="center"/>
        <w:rPr>
          <w:rFonts w:ascii="Times New Roman" w:hAnsi="Times New Roman" w:cs="Times New Roman"/>
          <w:szCs w:val="24"/>
        </w:rPr>
      </w:pPr>
      <w:r w:rsidRPr="00802BD1">
        <w:rPr>
          <w:rFonts w:ascii="Times New Roman" w:hAnsi="Times New Roman" w:cs="Times New Roman"/>
          <w:szCs w:val="24"/>
        </w:rPr>
        <w:t xml:space="preserve">Assessment </w:t>
      </w:r>
      <w:r>
        <w:rPr>
          <w:rFonts w:ascii="Times New Roman" w:hAnsi="Times New Roman" w:cs="Times New Roman"/>
          <w:szCs w:val="24"/>
        </w:rPr>
        <w:t>2</w:t>
      </w:r>
      <w:r w:rsidRPr="00802BD1">
        <w:rPr>
          <w:rFonts w:ascii="Times New Roman" w:hAnsi="Times New Roman" w:cs="Times New Roman"/>
          <w:szCs w:val="24"/>
        </w:rPr>
        <w:t xml:space="preserve"> </w:t>
      </w:r>
    </w:p>
    <w:p w14:paraId="3A24DE14" w14:textId="77777777" w:rsidR="00802BD1" w:rsidRPr="00802BD1" w:rsidRDefault="00802BD1" w:rsidP="00802BD1">
      <w:pPr>
        <w:jc w:val="center"/>
        <w:rPr>
          <w:rFonts w:ascii="Times New Roman" w:hAnsi="Times New Roman" w:cs="Times New Roman"/>
          <w:szCs w:val="24"/>
        </w:rPr>
      </w:pPr>
    </w:p>
    <w:p w14:paraId="3368797C" w14:textId="77777777" w:rsidR="00802BD1" w:rsidRPr="00802BD1" w:rsidRDefault="00802BD1" w:rsidP="00802BD1">
      <w:pPr>
        <w:spacing w:line="480" w:lineRule="auto"/>
        <w:jc w:val="center"/>
        <w:rPr>
          <w:rFonts w:ascii="Times New Roman" w:hAnsi="Times New Roman" w:cs="Times New Roman"/>
          <w:szCs w:val="24"/>
        </w:rPr>
      </w:pPr>
      <w:r w:rsidRPr="00802BD1">
        <w:rPr>
          <w:rFonts w:ascii="Times New Roman" w:hAnsi="Times New Roman" w:cs="Times New Roman"/>
          <w:szCs w:val="24"/>
        </w:rPr>
        <w:t>Student's Name: Natalia Piwowarska</w:t>
      </w:r>
    </w:p>
    <w:p w14:paraId="4A096A2E" w14:textId="77777777" w:rsidR="00802BD1" w:rsidRPr="00802BD1" w:rsidRDefault="00802BD1" w:rsidP="00802BD1">
      <w:pPr>
        <w:spacing w:line="480" w:lineRule="auto"/>
        <w:jc w:val="center"/>
        <w:rPr>
          <w:rFonts w:ascii="Times New Roman" w:hAnsi="Times New Roman" w:cs="Times New Roman"/>
          <w:szCs w:val="24"/>
        </w:rPr>
      </w:pPr>
      <w:r w:rsidRPr="00802BD1">
        <w:rPr>
          <w:rFonts w:ascii="Times New Roman" w:hAnsi="Times New Roman" w:cs="Times New Roman"/>
          <w:szCs w:val="24"/>
        </w:rPr>
        <w:t>Student ID: 2014062</w:t>
      </w:r>
    </w:p>
    <w:p w14:paraId="663B4245" w14:textId="77777777" w:rsidR="00802BD1" w:rsidRPr="00802BD1" w:rsidRDefault="00802BD1" w:rsidP="00802BD1">
      <w:pPr>
        <w:spacing w:line="480" w:lineRule="auto"/>
        <w:jc w:val="center"/>
        <w:rPr>
          <w:rFonts w:ascii="Times New Roman" w:hAnsi="Times New Roman" w:cs="Times New Roman"/>
          <w:szCs w:val="24"/>
        </w:rPr>
      </w:pPr>
      <w:r w:rsidRPr="00802BD1">
        <w:rPr>
          <w:rFonts w:ascii="Times New Roman" w:hAnsi="Times New Roman" w:cs="Times New Roman"/>
          <w:szCs w:val="24"/>
        </w:rPr>
        <w:t>Course: LCBB5004 Managing People</w:t>
      </w:r>
    </w:p>
    <w:p w14:paraId="0A6A4FEC" w14:textId="77777777" w:rsidR="00802BD1" w:rsidRPr="00802BD1" w:rsidRDefault="00802BD1" w:rsidP="00802BD1">
      <w:pPr>
        <w:spacing w:line="480" w:lineRule="auto"/>
        <w:jc w:val="center"/>
        <w:rPr>
          <w:rFonts w:ascii="Times New Roman" w:hAnsi="Times New Roman" w:cs="Times New Roman"/>
          <w:szCs w:val="24"/>
        </w:rPr>
      </w:pPr>
      <w:r w:rsidRPr="00802BD1">
        <w:rPr>
          <w:rFonts w:ascii="Times New Roman" w:hAnsi="Times New Roman" w:cs="Times New Roman"/>
          <w:szCs w:val="24"/>
        </w:rPr>
        <w:t xml:space="preserve">Lecturer’s Name: Nishi </w:t>
      </w:r>
      <w:proofErr w:type="spellStart"/>
      <w:r w:rsidRPr="00802BD1">
        <w:rPr>
          <w:rFonts w:ascii="Times New Roman" w:hAnsi="Times New Roman" w:cs="Times New Roman"/>
          <w:szCs w:val="24"/>
        </w:rPr>
        <w:t>Ramsurrun</w:t>
      </w:r>
      <w:proofErr w:type="spellEnd"/>
      <w:r w:rsidRPr="00802BD1">
        <w:rPr>
          <w:rFonts w:ascii="Times New Roman" w:hAnsi="Times New Roman" w:cs="Times New Roman"/>
          <w:szCs w:val="24"/>
        </w:rPr>
        <w:t xml:space="preserve"> </w:t>
      </w:r>
    </w:p>
    <w:p w14:paraId="2B88D811" w14:textId="3138CAC4" w:rsidR="00802BD1" w:rsidRPr="00802BD1" w:rsidRDefault="00802BD1" w:rsidP="00802BD1">
      <w:pPr>
        <w:spacing w:line="480" w:lineRule="auto"/>
        <w:jc w:val="center"/>
        <w:rPr>
          <w:rFonts w:ascii="Times New Roman" w:hAnsi="Times New Roman" w:cs="Times New Roman"/>
          <w:szCs w:val="24"/>
        </w:rPr>
      </w:pPr>
      <w:r w:rsidRPr="00802BD1">
        <w:rPr>
          <w:rFonts w:ascii="Times New Roman" w:hAnsi="Times New Roman" w:cs="Times New Roman"/>
          <w:szCs w:val="24"/>
        </w:rPr>
        <w:t xml:space="preserve">Date: </w:t>
      </w:r>
      <w:r w:rsidRPr="00802BD1">
        <w:rPr>
          <w:rFonts w:ascii="Times New Roman" w:hAnsi="Times New Roman" w:cs="Times New Roman"/>
          <w:szCs w:val="24"/>
        </w:rPr>
        <w:fldChar w:fldCharType="begin"/>
      </w:r>
      <w:r w:rsidRPr="00802BD1">
        <w:rPr>
          <w:rFonts w:ascii="Times New Roman" w:hAnsi="Times New Roman" w:cs="Times New Roman"/>
          <w:szCs w:val="24"/>
          <w:lang w:val="en-GB"/>
        </w:rPr>
        <w:instrText xml:space="preserve"> DATE \@ "dd/MM/yyyy" </w:instrText>
      </w:r>
      <w:r w:rsidRPr="00802BD1">
        <w:rPr>
          <w:rFonts w:ascii="Times New Roman" w:hAnsi="Times New Roman" w:cs="Times New Roman"/>
          <w:szCs w:val="24"/>
        </w:rPr>
        <w:fldChar w:fldCharType="separate"/>
      </w:r>
      <w:r w:rsidR="008A7042">
        <w:rPr>
          <w:rFonts w:ascii="Times New Roman" w:hAnsi="Times New Roman" w:cs="Times New Roman"/>
          <w:noProof/>
          <w:szCs w:val="24"/>
          <w:lang w:val="en-GB"/>
        </w:rPr>
        <w:t>09</w:t>
      </w:r>
      <w:r w:rsidRPr="00802BD1">
        <w:rPr>
          <w:rFonts w:ascii="Times New Roman" w:hAnsi="Times New Roman" w:cs="Times New Roman"/>
          <w:noProof/>
          <w:szCs w:val="24"/>
          <w:lang w:val="en-GB"/>
        </w:rPr>
        <w:t>/0</w:t>
      </w:r>
      <w:r w:rsidR="008A7042">
        <w:rPr>
          <w:rFonts w:ascii="Times New Roman" w:hAnsi="Times New Roman" w:cs="Times New Roman"/>
          <w:noProof/>
          <w:szCs w:val="24"/>
          <w:lang w:val="en-GB"/>
        </w:rPr>
        <w:t>5</w:t>
      </w:r>
      <w:r w:rsidRPr="00802BD1">
        <w:rPr>
          <w:rFonts w:ascii="Times New Roman" w:hAnsi="Times New Roman" w:cs="Times New Roman"/>
          <w:noProof/>
          <w:szCs w:val="24"/>
          <w:lang w:val="en-GB"/>
        </w:rPr>
        <w:t>/2022</w:t>
      </w:r>
      <w:r w:rsidRPr="00802BD1">
        <w:rPr>
          <w:rFonts w:ascii="Times New Roman" w:hAnsi="Times New Roman" w:cs="Times New Roman"/>
          <w:szCs w:val="24"/>
        </w:rPr>
        <w:fldChar w:fldCharType="end"/>
      </w:r>
    </w:p>
    <w:p w14:paraId="0E12720F" w14:textId="3F368687" w:rsidR="002643A8" w:rsidRPr="00802BD1" w:rsidRDefault="00FD042D" w:rsidP="009A352E">
      <w:pPr>
        <w:jc w:val="center"/>
        <w:rPr>
          <w:rFonts w:ascii="Times New Roman" w:eastAsiaTheme="majorEastAsia" w:hAnsi="Times New Roman" w:cs="Times New Roman"/>
          <w:b/>
          <w:szCs w:val="24"/>
          <w:lang w:val="en-GB"/>
        </w:rPr>
      </w:pPr>
      <w:r w:rsidRPr="00802BD1">
        <w:rPr>
          <w:rFonts w:ascii="Times New Roman" w:hAnsi="Times New Roman" w:cs="Times New Roman"/>
          <w:szCs w:val="24"/>
          <w:lang w:val="en-GB"/>
        </w:rPr>
        <w:br w:type="page"/>
      </w:r>
    </w:p>
    <w:sdt>
      <w:sdtPr>
        <w:rPr>
          <w:rFonts w:ascii="Times New Roman" w:eastAsiaTheme="minorHAnsi" w:hAnsi="Times New Roman" w:cs="Times New Roman"/>
          <w:b w:val="0"/>
          <w:color w:val="auto"/>
          <w:sz w:val="24"/>
          <w:szCs w:val="24"/>
          <w:lang w:val="en-GB"/>
        </w:rPr>
        <w:id w:val="1366491256"/>
        <w:docPartObj>
          <w:docPartGallery w:val="Table of Contents"/>
          <w:docPartUnique/>
        </w:docPartObj>
      </w:sdtPr>
      <w:sdtEndPr>
        <w:rPr>
          <w:bCs/>
          <w:noProof/>
          <w:color w:val="000000" w:themeColor="text1"/>
        </w:rPr>
      </w:sdtEndPr>
      <w:sdtContent>
        <w:p w14:paraId="309E5559" w14:textId="7C4249CE" w:rsidR="0068248A" w:rsidRPr="00802BD1" w:rsidRDefault="002643A8" w:rsidP="00960B1F">
          <w:pPr>
            <w:pStyle w:val="TOCHeading"/>
            <w:rPr>
              <w:rFonts w:ascii="Times New Roman" w:hAnsi="Times New Roman" w:cs="Times New Roman"/>
              <w:sz w:val="24"/>
              <w:szCs w:val="24"/>
              <w:lang w:val="en-GB"/>
            </w:rPr>
          </w:pPr>
          <w:r w:rsidRPr="00802BD1">
            <w:rPr>
              <w:rFonts w:ascii="Times New Roman" w:hAnsi="Times New Roman" w:cs="Times New Roman"/>
              <w:sz w:val="24"/>
              <w:szCs w:val="24"/>
              <w:lang w:val="en-GB"/>
            </w:rPr>
            <w:t>Table of Contents</w:t>
          </w:r>
        </w:p>
        <w:p w14:paraId="6D007930" w14:textId="46B2FDEA" w:rsidR="00BF69F1" w:rsidRPr="00802BD1" w:rsidRDefault="002643A8">
          <w:pPr>
            <w:pStyle w:val="TOC1"/>
            <w:tabs>
              <w:tab w:val="right" w:leader="dot" w:pos="9016"/>
            </w:tabs>
            <w:rPr>
              <w:rFonts w:ascii="Times New Roman" w:eastAsiaTheme="minorEastAsia" w:hAnsi="Times New Roman" w:cs="Times New Roman"/>
              <w:noProof/>
              <w:color w:val="auto"/>
              <w:szCs w:val="24"/>
              <w:lang w:val="en-US"/>
            </w:rPr>
          </w:pPr>
          <w:r w:rsidRPr="00802BD1">
            <w:rPr>
              <w:rFonts w:ascii="Times New Roman" w:hAnsi="Times New Roman" w:cs="Times New Roman"/>
              <w:b/>
              <w:bCs/>
              <w:noProof/>
              <w:szCs w:val="24"/>
              <w:lang w:val="en-GB"/>
            </w:rPr>
            <w:fldChar w:fldCharType="begin"/>
          </w:r>
          <w:r w:rsidRPr="00802BD1">
            <w:rPr>
              <w:rFonts w:ascii="Times New Roman" w:hAnsi="Times New Roman" w:cs="Times New Roman"/>
              <w:b/>
              <w:bCs/>
              <w:noProof/>
              <w:szCs w:val="24"/>
              <w:lang w:val="en-GB"/>
            </w:rPr>
            <w:instrText xml:space="preserve"> TOC \o "1-3" \h \z \u </w:instrText>
          </w:r>
          <w:r w:rsidRPr="00802BD1">
            <w:rPr>
              <w:rFonts w:ascii="Times New Roman" w:hAnsi="Times New Roman" w:cs="Times New Roman"/>
              <w:b/>
              <w:bCs/>
              <w:noProof/>
              <w:szCs w:val="24"/>
              <w:lang w:val="en-GB"/>
            </w:rPr>
            <w:fldChar w:fldCharType="separate"/>
          </w:r>
          <w:hyperlink w:anchor="_Toc99488668" w:history="1">
            <w:r w:rsidR="00BF69F1" w:rsidRPr="00802BD1">
              <w:rPr>
                <w:rStyle w:val="Hyperlink"/>
                <w:rFonts w:ascii="Times New Roman" w:hAnsi="Times New Roman" w:cs="Times New Roman"/>
                <w:noProof/>
                <w:szCs w:val="24"/>
                <w:lang w:val="en-GB"/>
              </w:rPr>
              <w:t>Introduction</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_Toc99488668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2</w:t>
            </w:r>
            <w:r w:rsidR="00BF69F1" w:rsidRPr="00802BD1">
              <w:rPr>
                <w:rFonts w:ascii="Times New Roman" w:hAnsi="Times New Roman" w:cs="Times New Roman"/>
                <w:noProof/>
                <w:webHidden/>
                <w:szCs w:val="24"/>
              </w:rPr>
              <w:fldChar w:fldCharType="end"/>
            </w:r>
          </w:hyperlink>
        </w:p>
        <w:p w14:paraId="463605F9" w14:textId="4AD4FA18"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69" w:history="1">
            <w:r w:rsidR="00BF69F1" w:rsidRPr="00802BD1">
              <w:rPr>
                <w:rStyle w:val="Hyperlink"/>
                <w:rFonts w:ascii="Times New Roman" w:hAnsi="Times New Roman" w:cs="Times New Roman"/>
                <w:noProof/>
                <w:szCs w:val="24"/>
                <w:lang w:val="en-GB"/>
              </w:rPr>
              <w:t>Background of kingfisher plc</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_Toc99488669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3</w:t>
            </w:r>
            <w:r w:rsidR="00BF69F1" w:rsidRPr="00802BD1">
              <w:rPr>
                <w:rFonts w:ascii="Times New Roman" w:hAnsi="Times New Roman" w:cs="Times New Roman"/>
                <w:noProof/>
                <w:webHidden/>
                <w:szCs w:val="24"/>
              </w:rPr>
              <w:fldChar w:fldCharType="end"/>
            </w:r>
          </w:hyperlink>
        </w:p>
        <w:p w14:paraId="218FEBB7" w14:textId="51B91FEC"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0" w:history="1">
            <w:r w:rsidR="00BF69F1" w:rsidRPr="00802BD1">
              <w:rPr>
                <w:rStyle w:val="Hyperlink"/>
                <w:rFonts w:ascii="Times New Roman" w:hAnsi="Times New Roman" w:cs="Times New Roman"/>
                <w:noProof/>
                <w:szCs w:val="24"/>
                <w:lang w:val="en-GB"/>
              </w:rPr>
              <w:t>Concept of employee engagement</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_Toc99488670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3</w:t>
            </w:r>
            <w:r w:rsidR="00BF69F1" w:rsidRPr="00802BD1">
              <w:rPr>
                <w:rFonts w:ascii="Times New Roman" w:hAnsi="Times New Roman" w:cs="Times New Roman"/>
                <w:noProof/>
                <w:webHidden/>
                <w:szCs w:val="24"/>
              </w:rPr>
              <w:fldChar w:fldCharType="end"/>
            </w:r>
          </w:hyperlink>
        </w:p>
        <w:p w14:paraId="29527F2F" w14:textId="1879694C"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1" w:history="1">
            <w:r w:rsidR="00BF69F1" w:rsidRPr="00802BD1">
              <w:rPr>
                <w:rStyle w:val="Hyperlink"/>
                <w:rFonts w:ascii="Times New Roman" w:hAnsi="Times New Roman" w:cs="Times New Roman"/>
                <w:noProof/>
                <w:szCs w:val="24"/>
                <w:lang w:val="en-GB"/>
              </w:rPr>
              <w:t>Key Drivers of employee engagement</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_Toc99488671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4</w:t>
            </w:r>
            <w:r w:rsidR="00BF69F1" w:rsidRPr="00802BD1">
              <w:rPr>
                <w:rFonts w:ascii="Times New Roman" w:hAnsi="Times New Roman" w:cs="Times New Roman"/>
                <w:noProof/>
                <w:webHidden/>
                <w:szCs w:val="24"/>
              </w:rPr>
              <w:fldChar w:fldCharType="end"/>
            </w:r>
          </w:hyperlink>
        </w:p>
        <w:p w14:paraId="5CE5EE49" w14:textId="02970DC9"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2" w:history="1">
            <w:r w:rsidR="00BF69F1" w:rsidRPr="00802BD1">
              <w:rPr>
                <w:rStyle w:val="Hyperlink"/>
                <w:rFonts w:ascii="Times New Roman" w:hAnsi="Times New Roman" w:cs="Times New Roman"/>
                <w:noProof/>
                <w:szCs w:val="24"/>
                <w:lang w:val="en-GB"/>
              </w:rPr>
              <w:t>Evaluation of tools to measure the engagement</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_Toc99488672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5</w:t>
            </w:r>
            <w:r w:rsidR="00BF69F1" w:rsidRPr="00802BD1">
              <w:rPr>
                <w:rFonts w:ascii="Times New Roman" w:hAnsi="Times New Roman" w:cs="Times New Roman"/>
                <w:noProof/>
                <w:webHidden/>
                <w:szCs w:val="24"/>
              </w:rPr>
              <w:fldChar w:fldCharType="end"/>
            </w:r>
          </w:hyperlink>
        </w:p>
        <w:p w14:paraId="7BF359E8" w14:textId="1AB53261"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3" w:history="1">
            <w:r w:rsidR="00BF69F1" w:rsidRPr="00802BD1">
              <w:rPr>
                <w:rStyle w:val="Hyperlink"/>
                <w:rFonts w:ascii="Times New Roman" w:hAnsi="Times New Roman" w:cs="Times New Roman"/>
                <w:noProof/>
                <w:szCs w:val="24"/>
                <w:lang w:val="en-GB"/>
              </w:rPr>
              <w:t>Employee value proposition</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_Toc99488673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6</w:t>
            </w:r>
            <w:r w:rsidR="00BF69F1" w:rsidRPr="00802BD1">
              <w:rPr>
                <w:rFonts w:ascii="Times New Roman" w:hAnsi="Times New Roman" w:cs="Times New Roman"/>
                <w:noProof/>
                <w:webHidden/>
                <w:szCs w:val="24"/>
              </w:rPr>
              <w:fldChar w:fldCharType="end"/>
            </w:r>
          </w:hyperlink>
        </w:p>
        <w:p w14:paraId="41CD0EFE" w14:textId="66317657"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4" w:history="1">
            <w:r w:rsidR="00BF69F1" w:rsidRPr="00802BD1">
              <w:rPr>
                <w:rStyle w:val="Hyperlink"/>
                <w:rFonts w:ascii="Times New Roman" w:hAnsi="Times New Roman" w:cs="Times New Roman"/>
                <w:noProof/>
                <w:szCs w:val="24"/>
                <w:lang w:val="en-GB"/>
              </w:rPr>
              <w:t>Strategies to raise the level of engagement</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_Toc99488674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7</w:t>
            </w:r>
            <w:r w:rsidR="00BF69F1" w:rsidRPr="00802BD1">
              <w:rPr>
                <w:rFonts w:ascii="Times New Roman" w:hAnsi="Times New Roman" w:cs="Times New Roman"/>
                <w:noProof/>
                <w:webHidden/>
                <w:szCs w:val="24"/>
              </w:rPr>
              <w:fldChar w:fldCharType="end"/>
            </w:r>
          </w:hyperlink>
        </w:p>
        <w:p w14:paraId="72C50DE6" w14:textId="34928DEB"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5" w:history="1">
            <w:r w:rsidR="00BF69F1" w:rsidRPr="00802BD1">
              <w:rPr>
                <w:rStyle w:val="Hyperlink"/>
                <w:rFonts w:ascii="Times New Roman" w:hAnsi="Times New Roman" w:cs="Times New Roman"/>
                <w:noProof/>
                <w:szCs w:val="24"/>
                <w:lang w:val="en-GB"/>
              </w:rPr>
              <w:t>Conclusion</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_Toc99488675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9</w:t>
            </w:r>
            <w:r w:rsidR="00BF69F1" w:rsidRPr="00802BD1">
              <w:rPr>
                <w:rFonts w:ascii="Times New Roman" w:hAnsi="Times New Roman" w:cs="Times New Roman"/>
                <w:noProof/>
                <w:webHidden/>
                <w:szCs w:val="24"/>
              </w:rPr>
              <w:fldChar w:fldCharType="end"/>
            </w:r>
          </w:hyperlink>
        </w:p>
        <w:p w14:paraId="0CB3126A" w14:textId="00A1DF1B" w:rsidR="00BF69F1" w:rsidRPr="00802BD1" w:rsidRDefault="00B02433">
          <w:pPr>
            <w:pStyle w:val="TOC1"/>
            <w:tabs>
              <w:tab w:val="right" w:leader="dot" w:pos="9016"/>
            </w:tabs>
            <w:rPr>
              <w:rFonts w:ascii="Times New Roman" w:eastAsiaTheme="minorEastAsia" w:hAnsi="Times New Roman" w:cs="Times New Roman"/>
              <w:noProof/>
              <w:color w:val="auto"/>
              <w:szCs w:val="24"/>
              <w:lang w:val="en-US"/>
            </w:rPr>
          </w:pPr>
          <w:hyperlink w:anchor="_Toc99488676" w:history="1">
            <w:r w:rsidR="00BF69F1" w:rsidRPr="00802BD1">
              <w:rPr>
                <w:rStyle w:val="Hyperlink"/>
                <w:rFonts w:ascii="Times New Roman" w:hAnsi="Times New Roman" w:cs="Times New Roman"/>
                <w:noProof/>
                <w:szCs w:val="24"/>
                <w:lang w:val="en-GB"/>
              </w:rPr>
              <w:t>References</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_Toc99488676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10</w:t>
            </w:r>
            <w:r w:rsidR="00BF69F1" w:rsidRPr="00802BD1">
              <w:rPr>
                <w:rFonts w:ascii="Times New Roman" w:hAnsi="Times New Roman" w:cs="Times New Roman"/>
                <w:noProof/>
                <w:webHidden/>
                <w:szCs w:val="24"/>
              </w:rPr>
              <w:fldChar w:fldCharType="end"/>
            </w:r>
          </w:hyperlink>
        </w:p>
        <w:p w14:paraId="5F77CA0B" w14:textId="4CD628AD" w:rsidR="002643A8" w:rsidRPr="00802BD1" w:rsidRDefault="002643A8">
          <w:pPr>
            <w:rPr>
              <w:rFonts w:ascii="Times New Roman" w:hAnsi="Times New Roman" w:cs="Times New Roman"/>
              <w:szCs w:val="24"/>
              <w:lang w:val="en-GB"/>
            </w:rPr>
          </w:pPr>
          <w:r w:rsidRPr="00802BD1">
            <w:rPr>
              <w:rFonts w:ascii="Times New Roman" w:hAnsi="Times New Roman" w:cs="Times New Roman"/>
              <w:b/>
              <w:bCs/>
              <w:noProof/>
              <w:szCs w:val="24"/>
              <w:lang w:val="en-GB"/>
            </w:rPr>
            <w:fldChar w:fldCharType="end"/>
          </w:r>
        </w:p>
      </w:sdtContent>
    </w:sdt>
    <w:p w14:paraId="4601626F" w14:textId="77777777" w:rsidR="00D75835" w:rsidRPr="00802BD1" w:rsidRDefault="00D75835" w:rsidP="00D75835">
      <w:pPr>
        <w:rPr>
          <w:rFonts w:ascii="Times New Roman" w:hAnsi="Times New Roman" w:cs="Times New Roman"/>
          <w:b/>
          <w:bCs/>
          <w:szCs w:val="24"/>
          <w:lang w:val="en-GB"/>
        </w:rPr>
      </w:pPr>
      <w:r w:rsidRPr="00802BD1">
        <w:rPr>
          <w:rFonts w:ascii="Times New Roman" w:hAnsi="Times New Roman" w:cs="Times New Roman"/>
          <w:b/>
          <w:bCs/>
          <w:szCs w:val="24"/>
          <w:lang w:val="en-GB"/>
        </w:rPr>
        <w:t>List of Figures</w:t>
      </w:r>
    </w:p>
    <w:p w14:paraId="22B5EDC8" w14:textId="3FBD89CE" w:rsidR="00BF69F1" w:rsidRPr="00802BD1" w:rsidRDefault="00D75835">
      <w:pPr>
        <w:pStyle w:val="TableofFigures"/>
        <w:tabs>
          <w:tab w:val="right" w:leader="dot" w:pos="9016"/>
        </w:tabs>
        <w:rPr>
          <w:rFonts w:ascii="Times New Roman" w:eastAsiaTheme="minorEastAsia" w:hAnsi="Times New Roman" w:cs="Times New Roman"/>
          <w:noProof/>
          <w:color w:val="auto"/>
          <w:szCs w:val="24"/>
          <w:lang w:val="en-US"/>
        </w:rPr>
      </w:pPr>
      <w:r w:rsidRPr="00802BD1">
        <w:rPr>
          <w:rFonts w:ascii="Times New Roman" w:hAnsi="Times New Roman" w:cs="Times New Roman"/>
          <w:szCs w:val="24"/>
          <w:lang w:val="en-GB"/>
        </w:rPr>
        <w:fldChar w:fldCharType="begin"/>
      </w:r>
      <w:r w:rsidRPr="00802BD1">
        <w:rPr>
          <w:rFonts w:ascii="Times New Roman" w:hAnsi="Times New Roman" w:cs="Times New Roman"/>
          <w:szCs w:val="24"/>
          <w:lang w:val="en-GB"/>
        </w:rPr>
        <w:instrText xml:space="preserve"> TOC \h \z \c "Figure" </w:instrText>
      </w:r>
      <w:r w:rsidRPr="00802BD1">
        <w:rPr>
          <w:rFonts w:ascii="Times New Roman" w:hAnsi="Times New Roman" w:cs="Times New Roman"/>
          <w:szCs w:val="24"/>
          <w:lang w:val="en-GB"/>
        </w:rPr>
        <w:fldChar w:fldCharType="separate"/>
      </w:r>
      <w:hyperlink w:anchor="_Toc99488657" w:history="1">
        <w:r w:rsidR="00BF69F1" w:rsidRPr="00802BD1">
          <w:rPr>
            <w:rStyle w:val="Hyperlink"/>
            <w:rFonts w:ascii="Times New Roman" w:hAnsi="Times New Roman" w:cs="Times New Roman"/>
            <w:noProof/>
            <w:szCs w:val="24"/>
            <w:lang w:val="en-GB"/>
          </w:rPr>
          <w:t>Figure 1: Employee value proposition chart</w:t>
        </w:r>
        <w:r w:rsidR="00BF69F1" w:rsidRPr="00802BD1">
          <w:rPr>
            <w:rFonts w:ascii="Times New Roman" w:hAnsi="Times New Roman" w:cs="Times New Roman"/>
            <w:noProof/>
            <w:webHidden/>
            <w:szCs w:val="24"/>
          </w:rPr>
          <w:tab/>
        </w:r>
        <w:r w:rsidR="00BF69F1" w:rsidRPr="00802BD1">
          <w:rPr>
            <w:rFonts w:ascii="Times New Roman" w:hAnsi="Times New Roman" w:cs="Times New Roman"/>
            <w:noProof/>
            <w:webHidden/>
            <w:szCs w:val="24"/>
          </w:rPr>
          <w:fldChar w:fldCharType="begin"/>
        </w:r>
        <w:r w:rsidR="00BF69F1" w:rsidRPr="00802BD1">
          <w:rPr>
            <w:rFonts w:ascii="Times New Roman" w:hAnsi="Times New Roman" w:cs="Times New Roman"/>
            <w:noProof/>
            <w:webHidden/>
            <w:szCs w:val="24"/>
          </w:rPr>
          <w:instrText xml:space="preserve"> PAGEREF _Toc99488657 \h </w:instrText>
        </w:r>
        <w:r w:rsidR="00BF69F1" w:rsidRPr="00802BD1">
          <w:rPr>
            <w:rFonts w:ascii="Times New Roman" w:hAnsi="Times New Roman" w:cs="Times New Roman"/>
            <w:noProof/>
            <w:webHidden/>
            <w:szCs w:val="24"/>
          </w:rPr>
        </w:r>
        <w:r w:rsidR="00BF69F1" w:rsidRPr="00802BD1">
          <w:rPr>
            <w:rFonts w:ascii="Times New Roman" w:hAnsi="Times New Roman" w:cs="Times New Roman"/>
            <w:noProof/>
            <w:webHidden/>
            <w:szCs w:val="24"/>
          </w:rPr>
          <w:fldChar w:fldCharType="separate"/>
        </w:r>
        <w:r w:rsidR="00BF69F1" w:rsidRPr="00802BD1">
          <w:rPr>
            <w:rFonts w:ascii="Times New Roman" w:hAnsi="Times New Roman" w:cs="Times New Roman"/>
            <w:noProof/>
            <w:webHidden/>
            <w:szCs w:val="24"/>
          </w:rPr>
          <w:t>6</w:t>
        </w:r>
        <w:r w:rsidR="00BF69F1" w:rsidRPr="00802BD1">
          <w:rPr>
            <w:rFonts w:ascii="Times New Roman" w:hAnsi="Times New Roman" w:cs="Times New Roman"/>
            <w:noProof/>
            <w:webHidden/>
            <w:szCs w:val="24"/>
          </w:rPr>
          <w:fldChar w:fldCharType="end"/>
        </w:r>
      </w:hyperlink>
    </w:p>
    <w:p w14:paraId="5A4139B5" w14:textId="386FDCF6" w:rsidR="002643A8" w:rsidRPr="00802BD1" w:rsidRDefault="00D75835">
      <w:pPr>
        <w:spacing w:line="259" w:lineRule="auto"/>
        <w:jc w:val="left"/>
        <w:rPr>
          <w:rFonts w:ascii="Times New Roman" w:eastAsiaTheme="majorEastAsia" w:hAnsi="Times New Roman" w:cs="Times New Roman"/>
          <w:b/>
          <w:szCs w:val="24"/>
          <w:lang w:val="en-GB"/>
        </w:rPr>
      </w:pPr>
      <w:r w:rsidRPr="00802BD1">
        <w:rPr>
          <w:rFonts w:ascii="Times New Roman" w:hAnsi="Times New Roman" w:cs="Times New Roman"/>
          <w:szCs w:val="24"/>
          <w:lang w:val="en-GB"/>
        </w:rPr>
        <w:fldChar w:fldCharType="end"/>
      </w:r>
      <w:r w:rsidR="002643A8" w:rsidRPr="00802BD1">
        <w:rPr>
          <w:rFonts w:ascii="Times New Roman" w:hAnsi="Times New Roman" w:cs="Times New Roman"/>
          <w:szCs w:val="24"/>
          <w:lang w:val="en-GB"/>
        </w:rPr>
        <w:br w:type="page"/>
      </w:r>
    </w:p>
    <w:p w14:paraId="4A37D4EF" w14:textId="472464F1" w:rsidR="00B35C42" w:rsidRPr="00802BD1" w:rsidRDefault="00B35C42" w:rsidP="00FD042D">
      <w:pPr>
        <w:pStyle w:val="Heading1"/>
        <w:rPr>
          <w:rFonts w:ascii="Times New Roman" w:hAnsi="Times New Roman" w:cs="Times New Roman"/>
          <w:sz w:val="24"/>
          <w:szCs w:val="24"/>
          <w:lang w:val="en-GB"/>
        </w:rPr>
      </w:pPr>
      <w:bookmarkStart w:id="0" w:name="_Toc99488668"/>
      <w:r w:rsidRPr="00802BD1">
        <w:rPr>
          <w:rFonts w:ascii="Times New Roman" w:hAnsi="Times New Roman" w:cs="Times New Roman"/>
          <w:sz w:val="24"/>
          <w:szCs w:val="24"/>
          <w:lang w:val="en-GB"/>
        </w:rPr>
        <w:lastRenderedPageBreak/>
        <w:t>Introduction</w:t>
      </w:r>
      <w:bookmarkEnd w:id="0"/>
      <w:r w:rsidRPr="00802BD1">
        <w:rPr>
          <w:rFonts w:ascii="Times New Roman" w:hAnsi="Times New Roman" w:cs="Times New Roman"/>
          <w:sz w:val="24"/>
          <w:szCs w:val="24"/>
          <w:lang w:val="en-GB"/>
        </w:rPr>
        <w:t xml:space="preserve"> </w:t>
      </w:r>
    </w:p>
    <w:p w14:paraId="2C8B89D9" w14:textId="0634C9DE" w:rsidR="006807B5" w:rsidRPr="00802BD1" w:rsidRDefault="004924FD" w:rsidP="004924FD">
      <w:pPr>
        <w:rPr>
          <w:rFonts w:ascii="Times New Roman" w:hAnsi="Times New Roman" w:cs="Times New Roman"/>
          <w:szCs w:val="24"/>
          <w:lang w:val="en-GB"/>
        </w:rPr>
      </w:pPr>
      <w:r w:rsidRPr="00802BD1">
        <w:rPr>
          <w:rFonts w:ascii="Times New Roman" w:hAnsi="Times New Roman" w:cs="Times New Roman"/>
          <w:szCs w:val="24"/>
          <w:lang w:val="en-GB"/>
        </w:rPr>
        <w:t xml:space="preserve">For the better management of the employees in the organization, it must be necessary to provide effective environments, tools, and methods. This provides the better development of the organization which gives an effective structure to the business. This study will provide the provides a brief concept of human resource management of kingfisher plc. </w:t>
      </w:r>
      <w:r w:rsidR="006807B5" w:rsidRPr="00802BD1">
        <w:rPr>
          <w:rFonts w:ascii="Times New Roman" w:hAnsi="Times New Roman" w:cs="Times New Roman"/>
          <w:szCs w:val="24"/>
          <w:lang w:val="en-GB"/>
        </w:rPr>
        <w:t>This study</w:t>
      </w:r>
      <w:r w:rsidRPr="00802BD1">
        <w:rPr>
          <w:rFonts w:ascii="Times New Roman" w:hAnsi="Times New Roman" w:cs="Times New Roman"/>
          <w:szCs w:val="24"/>
          <w:lang w:val="en-GB"/>
        </w:rPr>
        <w:t xml:space="preserve"> will provide </w:t>
      </w:r>
      <w:r w:rsidR="006807B5" w:rsidRPr="00802BD1">
        <w:rPr>
          <w:rFonts w:ascii="Times New Roman" w:hAnsi="Times New Roman" w:cs="Times New Roman"/>
          <w:szCs w:val="24"/>
          <w:lang w:val="en-GB"/>
        </w:rPr>
        <w:t>a</w:t>
      </w:r>
      <w:r w:rsidRPr="00802BD1">
        <w:rPr>
          <w:rFonts w:ascii="Times New Roman" w:hAnsi="Times New Roman" w:cs="Times New Roman"/>
          <w:szCs w:val="24"/>
          <w:lang w:val="en-GB"/>
        </w:rPr>
        <w:t xml:space="preserve"> critical und</w:t>
      </w:r>
      <w:r w:rsidR="006807B5" w:rsidRPr="00802BD1">
        <w:rPr>
          <w:rFonts w:ascii="Times New Roman" w:hAnsi="Times New Roman" w:cs="Times New Roman"/>
          <w:szCs w:val="24"/>
          <w:lang w:val="en-GB"/>
        </w:rPr>
        <w:t xml:space="preserve">erstanding of the business environment that defines the </w:t>
      </w:r>
      <w:r w:rsidR="00087AF4" w:rsidRPr="00802BD1">
        <w:rPr>
          <w:rFonts w:ascii="Times New Roman" w:hAnsi="Times New Roman" w:cs="Times New Roman"/>
          <w:szCs w:val="24"/>
          <w:lang w:val="en-GB"/>
        </w:rPr>
        <w:t>analysed</w:t>
      </w:r>
      <w:r w:rsidR="006807B5" w:rsidRPr="00802BD1">
        <w:rPr>
          <w:rFonts w:ascii="Times New Roman" w:hAnsi="Times New Roman" w:cs="Times New Roman"/>
          <w:szCs w:val="24"/>
          <w:lang w:val="en-GB"/>
        </w:rPr>
        <w:t xml:space="preserve"> process of the considered organization. The included concept is based on the internal and external factors of the organization that concludes the involvement based on the political, organization, and </w:t>
      </w:r>
      <w:r w:rsidR="00270244" w:rsidRPr="00802BD1">
        <w:rPr>
          <w:rFonts w:ascii="Times New Roman" w:hAnsi="Times New Roman" w:cs="Times New Roman"/>
          <w:szCs w:val="24"/>
          <w:lang w:val="en-GB"/>
        </w:rPr>
        <w:t>employees’</w:t>
      </w:r>
      <w:r w:rsidR="006807B5" w:rsidRPr="00802BD1">
        <w:rPr>
          <w:rFonts w:ascii="Times New Roman" w:hAnsi="Times New Roman" w:cs="Times New Roman"/>
          <w:szCs w:val="24"/>
          <w:lang w:val="en-GB"/>
        </w:rPr>
        <w:t xml:space="preserve"> issues.</w:t>
      </w:r>
    </w:p>
    <w:p w14:paraId="7779C803" w14:textId="4C2DF18D" w:rsidR="006807B5" w:rsidRPr="00802BD1" w:rsidRDefault="006807B5" w:rsidP="004924FD">
      <w:pPr>
        <w:rPr>
          <w:rFonts w:ascii="Times New Roman" w:hAnsi="Times New Roman" w:cs="Times New Roman"/>
          <w:szCs w:val="24"/>
          <w:lang w:val="en-GB"/>
        </w:rPr>
      </w:pPr>
      <w:r w:rsidRPr="00802BD1">
        <w:rPr>
          <w:rFonts w:ascii="Times New Roman" w:hAnsi="Times New Roman" w:cs="Times New Roman"/>
          <w:szCs w:val="24"/>
          <w:lang w:val="en-GB"/>
        </w:rPr>
        <w:t xml:space="preserve">This report has been evaluated by the chief executive of the organization who </w:t>
      </w:r>
      <w:proofErr w:type="gramStart"/>
      <w:r w:rsidRPr="00802BD1">
        <w:rPr>
          <w:rFonts w:ascii="Times New Roman" w:hAnsi="Times New Roman" w:cs="Times New Roman"/>
          <w:szCs w:val="24"/>
          <w:lang w:val="en-GB"/>
        </w:rPr>
        <w:t>has to</w:t>
      </w:r>
      <w:proofErr w:type="gramEnd"/>
      <w:r w:rsidRPr="00802BD1">
        <w:rPr>
          <w:rFonts w:ascii="Times New Roman" w:hAnsi="Times New Roman" w:cs="Times New Roman"/>
          <w:szCs w:val="24"/>
          <w:lang w:val="en-GB"/>
        </w:rPr>
        <w:t xml:space="preserve"> give the review based on the drivers and the concept of employee engagement. Which ha provide the whole knowledge of </w:t>
      </w:r>
      <w:r w:rsidR="00270244" w:rsidRPr="00802BD1">
        <w:rPr>
          <w:rFonts w:ascii="Times New Roman" w:hAnsi="Times New Roman" w:cs="Times New Roman"/>
          <w:szCs w:val="24"/>
          <w:lang w:val="en-GB"/>
        </w:rPr>
        <w:t>business</w:t>
      </w:r>
      <w:r w:rsidRPr="00802BD1">
        <w:rPr>
          <w:rFonts w:ascii="Times New Roman" w:hAnsi="Times New Roman" w:cs="Times New Roman"/>
          <w:szCs w:val="24"/>
          <w:lang w:val="en-GB"/>
        </w:rPr>
        <w:t xml:space="preserve"> </w:t>
      </w:r>
      <w:r w:rsidR="00270244" w:rsidRPr="00802BD1">
        <w:rPr>
          <w:rFonts w:ascii="Times New Roman" w:hAnsi="Times New Roman" w:cs="Times New Roman"/>
          <w:szCs w:val="24"/>
          <w:lang w:val="en-GB"/>
        </w:rPr>
        <w:t>structure</w:t>
      </w:r>
      <w:r w:rsidRPr="00802BD1">
        <w:rPr>
          <w:rFonts w:ascii="Times New Roman" w:hAnsi="Times New Roman" w:cs="Times New Roman"/>
          <w:szCs w:val="24"/>
          <w:lang w:val="en-GB"/>
        </w:rPr>
        <w:t xml:space="preserve"> </w:t>
      </w:r>
      <w:r w:rsidR="00270244" w:rsidRPr="00802BD1">
        <w:rPr>
          <w:rFonts w:ascii="Times New Roman" w:hAnsi="Times New Roman" w:cs="Times New Roman"/>
          <w:szCs w:val="24"/>
          <w:lang w:val="en-GB"/>
        </w:rPr>
        <w:t>with</w:t>
      </w:r>
      <w:r w:rsidRPr="00802BD1">
        <w:rPr>
          <w:rFonts w:ascii="Times New Roman" w:hAnsi="Times New Roman" w:cs="Times New Roman"/>
          <w:szCs w:val="24"/>
          <w:lang w:val="en-GB"/>
        </w:rPr>
        <w:t xml:space="preserve"> the help of </w:t>
      </w:r>
      <w:r w:rsidR="00270244" w:rsidRPr="00802BD1">
        <w:rPr>
          <w:rFonts w:ascii="Times New Roman" w:hAnsi="Times New Roman" w:cs="Times New Roman"/>
          <w:szCs w:val="24"/>
          <w:lang w:val="en-GB"/>
        </w:rPr>
        <w:t xml:space="preserve">diagnostic tools which will be used for the measurement purpose. It will also give the value prospective for the employers </w:t>
      </w:r>
      <w:proofErr w:type="gramStart"/>
      <w:r w:rsidR="00270244" w:rsidRPr="00802BD1">
        <w:rPr>
          <w:rFonts w:ascii="Times New Roman" w:hAnsi="Times New Roman" w:cs="Times New Roman"/>
          <w:szCs w:val="24"/>
          <w:lang w:val="en-GB"/>
        </w:rPr>
        <w:t>and also</w:t>
      </w:r>
      <w:proofErr w:type="gramEnd"/>
      <w:r w:rsidR="00270244" w:rsidRPr="00802BD1">
        <w:rPr>
          <w:rFonts w:ascii="Times New Roman" w:hAnsi="Times New Roman" w:cs="Times New Roman"/>
          <w:szCs w:val="24"/>
          <w:lang w:val="en-GB"/>
        </w:rPr>
        <w:t xml:space="preserve"> the conclusion of strategies will help in increasing the level of engagement. </w:t>
      </w:r>
      <w:r w:rsidR="00DA07BB" w:rsidRPr="00802BD1">
        <w:rPr>
          <w:rFonts w:ascii="Times New Roman" w:hAnsi="Times New Roman" w:cs="Times New Roman"/>
          <w:szCs w:val="24"/>
          <w:lang w:val="en-GB"/>
        </w:rPr>
        <w:t>The whole study will provide the concept of human resource ma</w:t>
      </w:r>
      <w:r w:rsidR="00784CC6" w:rsidRPr="00802BD1">
        <w:rPr>
          <w:rFonts w:ascii="Times New Roman" w:hAnsi="Times New Roman" w:cs="Times New Roman"/>
          <w:szCs w:val="24"/>
          <w:lang w:val="en-GB"/>
        </w:rPr>
        <w:t>na</w:t>
      </w:r>
      <w:r w:rsidR="003871F8" w:rsidRPr="00802BD1">
        <w:rPr>
          <w:rFonts w:ascii="Times New Roman" w:hAnsi="Times New Roman" w:cs="Times New Roman"/>
          <w:szCs w:val="24"/>
          <w:lang w:val="en-GB"/>
        </w:rPr>
        <w:t xml:space="preserve">gement. </w:t>
      </w:r>
    </w:p>
    <w:p w14:paraId="67546350" w14:textId="4420773F" w:rsidR="00FD042D" w:rsidRPr="00802BD1" w:rsidRDefault="00FD042D" w:rsidP="004924FD">
      <w:pPr>
        <w:rPr>
          <w:rFonts w:ascii="Times New Roman" w:eastAsiaTheme="majorEastAsia" w:hAnsi="Times New Roman" w:cs="Times New Roman"/>
          <w:b/>
          <w:szCs w:val="24"/>
          <w:lang w:val="en-GB"/>
        </w:rPr>
      </w:pPr>
      <w:r w:rsidRPr="00802BD1">
        <w:rPr>
          <w:rFonts w:ascii="Times New Roman" w:hAnsi="Times New Roman" w:cs="Times New Roman"/>
          <w:szCs w:val="24"/>
          <w:lang w:val="en-GB"/>
        </w:rPr>
        <w:br w:type="page"/>
      </w:r>
    </w:p>
    <w:p w14:paraId="6F86F794" w14:textId="34166CAC" w:rsidR="00FD042D" w:rsidRPr="00802BD1" w:rsidRDefault="00C10D0A" w:rsidP="00FD042D">
      <w:pPr>
        <w:pStyle w:val="Heading1"/>
        <w:rPr>
          <w:rFonts w:ascii="Times New Roman" w:hAnsi="Times New Roman" w:cs="Times New Roman"/>
          <w:sz w:val="24"/>
          <w:szCs w:val="24"/>
          <w:lang w:val="en-GB"/>
        </w:rPr>
      </w:pPr>
      <w:bookmarkStart w:id="1" w:name="_Toc99488669"/>
      <w:r w:rsidRPr="00802BD1">
        <w:rPr>
          <w:rFonts w:ascii="Times New Roman" w:hAnsi="Times New Roman" w:cs="Times New Roman"/>
          <w:sz w:val="24"/>
          <w:szCs w:val="24"/>
          <w:lang w:val="en-GB"/>
        </w:rPr>
        <w:lastRenderedPageBreak/>
        <w:t>Background of kingfisher plc</w:t>
      </w:r>
      <w:bookmarkEnd w:id="1"/>
      <w:r w:rsidRPr="00802BD1">
        <w:rPr>
          <w:rFonts w:ascii="Times New Roman" w:hAnsi="Times New Roman" w:cs="Times New Roman"/>
          <w:sz w:val="24"/>
          <w:szCs w:val="24"/>
          <w:lang w:val="en-GB"/>
        </w:rPr>
        <w:t xml:space="preserve"> </w:t>
      </w:r>
    </w:p>
    <w:p w14:paraId="31903310" w14:textId="7157BBE1" w:rsidR="00FD042D" w:rsidRPr="00802BD1" w:rsidRDefault="00FD042D" w:rsidP="00FD042D">
      <w:pPr>
        <w:rPr>
          <w:rFonts w:ascii="Times New Roman" w:hAnsi="Times New Roman" w:cs="Times New Roman"/>
          <w:szCs w:val="24"/>
          <w:lang w:val="en-GB"/>
        </w:rPr>
      </w:pPr>
      <w:r w:rsidRPr="00802BD1">
        <w:rPr>
          <w:rFonts w:ascii="Times New Roman" w:hAnsi="Times New Roman" w:cs="Times New Roman"/>
          <w:szCs w:val="24"/>
          <w:lang w:val="en-GB"/>
        </w:rPr>
        <w:t xml:space="preserve">Kingfisher is a kind of home improvement company that provides services internationally to its customer. This company has almost around 1,470 stores around the world with a working team of around 82,000. It concludes approx. eight countries’ involvement which concludes them by the retail banners. </w:t>
      </w:r>
      <w:r w:rsidR="00FD59F7" w:rsidRPr="00802BD1">
        <w:rPr>
          <w:rFonts w:ascii="Times New Roman" w:hAnsi="Times New Roman" w:cs="Times New Roman"/>
          <w:szCs w:val="24"/>
          <w:lang w:val="en-GB"/>
        </w:rPr>
        <w:t xml:space="preserve">That is named as the trade point, </w:t>
      </w:r>
      <w:proofErr w:type="spellStart"/>
      <w:r w:rsidR="00FD59F7" w:rsidRPr="00802BD1">
        <w:rPr>
          <w:rFonts w:ascii="Times New Roman" w:hAnsi="Times New Roman" w:cs="Times New Roman"/>
          <w:szCs w:val="24"/>
          <w:lang w:val="en-GB"/>
        </w:rPr>
        <w:t>koctas</w:t>
      </w:r>
      <w:proofErr w:type="spellEnd"/>
      <w:r w:rsidR="00FD59F7" w:rsidRPr="00802BD1">
        <w:rPr>
          <w:rFonts w:ascii="Times New Roman" w:hAnsi="Times New Roman" w:cs="Times New Roman"/>
          <w:szCs w:val="24"/>
          <w:lang w:val="en-GB"/>
        </w:rPr>
        <w:t xml:space="preserve">, Castorama, B&amp;Q, Screwfix, and so on. </w:t>
      </w:r>
      <w:r w:rsidR="000355FF" w:rsidRPr="00802BD1">
        <w:rPr>
          <w:rFonts w:ascii="Times New Roman" w:hAnsi="Times New Roman" w:cs="Times New Roman"/>
          <w:szCs w:val="24"/>
          <w:lang w:val="en-GB"/>
        </w:rPr>
        <w:t>For the growth of kingfisher plc, the main contribution is of its employees which have given the effective structure to the company</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(Kingfisher 2022)</w:t>
      </w:r>
      <w:r w:rsidR="000355FF" w:rsidRPr="00802BD1">
        <w:rPr>
          <w:rFonts w:ascii="Times New Roman" w:hAnsi="Times New Roman" w:cs="Times New Roman"/>
          <w:szCs w:val="24"/>
          <w:lang w:val="en-GB"/>
        </w:rPr>
        <w:t xml:space="preserve">. </w:t>
      </w:r>
    </w:p>
    <w:p w14:paraId="68B41F82" w14:textId="4F45AEDA" w:rsidR="00FD59F7" w:rsidRPr="00802BD1" w:rsidRDefault="00FD59F7" w:rsidP="00FD042D">
      <w:pPr>
        <w:rPr>
          <w:rFonts w:ascii="Times New Roman" w:hAnsi="Times New Roman" w:cs="Times New Roman"/>
          <w:szCs w:val="24"/>
          <w:lang w:val="en-GB"/>
        </w:rPr>
      </w:pPr>
      <w:r w:rsidRPr="00802BD1">
        <w:rPr>
          <w:rFonts w:ascii="Times New Roman" w:hAnsi="Times New Roman" w:cs="Times New Roman"/>
          <w:szCs w:val="24"/>
          <w:lang w:val="en-GB"/>
        </w:rPr>
        <w:t xml:space="preserve">This company is founded in 1982 by Andy Cosslett, and now this was fully controlled by Thierry Garnier as the CEO of this company. </w:t>
      </w:r>
      <w:r w:rsidR="000537DE" w:rsidRPr="00802BD1">
        <w:rPr>
          <w:rFonts w:ascii="Times New Roman" w:hAnsi="Times New Roman" w:cs="Times New Roman"/>
          <w:szCs w:val="24"/>
          <w:lang w:val="en-GB"/>
        </w:rPr>
        <w:t xml:space="preserve">The market of this </w:t>
      </w:r>
      <w:r w:rsidR="000355FF" w:rsidRPr="00802BD1">
        <w:rPr>
          <w:rFonts w:ascii="Times New Roman" w:hAnsi="Times New Roman" w:cs="Times New Roman"/>
          <w:szCs w:val="24"/>
          <w:lang w:val="en-GB"/>
        </w:rPr>
        <w:t>company</w:t>
      </w:r>
      <w:r w:rsidR="000537DE" w:rsidRPr="00802BD1">
        <w:rPr>
          <w:rFonts w:ascii="Times New Roman" w:hAnsi="Times New Roman" w:cs="Times New Roman"/>
          <w:szCs w:val="24"/>
          <w:lang w:val="en-GB"/>
        </w:rPr>
        <w:t xml:space="preserve"> is extended in the sector if attractive sector which has given 320 </w:t>
      </w:r>
      <w:r w:rsidR="000355FF" w:rsidRPr="00802BD1">
        <w:rPr>
          <w:rFonts w:ascii="Times New Roman" w:hAnsi="Times New Roman" w:cs="Times New Roman"/>
          <w:szCs w:val="24"/>
          <w:lang w:val="en-GB"/>
        </w:rPr>
        <w:t>million</w:t>
      </w:r>
      <w:r w:rsidR="000537DE" w:rsidRPr="00802BD1">
        <w:rPr>
          <w:rFonts w:ascii="Times New Roman" w:hAnsi="Times New Roman" w:cs="Times New Roman"/>
          <w:szCs w:val="24"/>
          <w:lang w:val="en-GB"/>
        </w:rPr>
        <w:t xml:space="preserve"> homes </w:t>
      </w:r>
      <w:r w:rsidR="000355FF" w:rsidRPr="00802BD1">
        <w:rPr>
          <w:rFonts w:ascii="Times New Roman" w:hAnsi="Times New Roman" w:cs="Times New Roman"/>
          <w:szCs w:val="24"/>
          <w:lang w:val="en-GB"/>
        </w:rPr>
        <w:t>for</w:t>
      </w:r>
      <w:r w:rsidR="000537DE" w:rsidRPr="00802BD1">
        <w:rPr>
          <w:rFonts w:ascii="Times New Roman" w:hAnsi="Times New Roman" w:cs="Times New Roman"/>
          <w:szCs w:val="24"/>
          <w:lang w:val="en-GB"/>
        </w:rPr>
        <w:t xml:space="preserve"> 235 billion euros to its customer. </w:t>
      </w:r>
      <w:r w:rsidR="000355FF" w:rsidRPr="00802BD1">
        <w:rPr>
          <w:rFonts w:ascii="Times New Roman" w:hAnsi="Times New Roman" w:cs="Times New Roman"/>
          <w:szCs w:val="24"/>
          <w:lang w:val="en-GB"/>
        </w:rPr>
        <w:t xml:space="preserve">This company has provided an effective structure to the homes which </w:t>
      </w:r>
      <w:r w:rsidR="00221ED5" w:rsidRPr="00802BD1">
        <w:rPr>
          <w:rFonts w:ascii="Times New Roman" w:hAnsi="Times New Roman" w:cs="Times New Roman"/>
          <w:szCs w:val="24"/>
          <w:lang w:val="en-GB"/>
        </w:rPr>
        <w:t>has</w:t>
      </w:r>
      <w:r w:rsidR="000355FF" w:rsidRPr="00802BD1">
        <w:rPr>
          <w:rFonts w:ascii="Times New Roman" w:hAnsi="Times New Roman" w:cs="Times New Roman"/>
          <w:szCs w:val="24"/>
          <w:lang w:val="en-GB"/>
        </w:rPr>
        <w:t xml:space="preserve"> solved the problems of the customers related to home development</w:t>
      </w:r>
      <w:r w:rsidR="00221ED5" w:rsidRPr="00802BD1">
        <w:rPr>
          <w:rFonts w:ascii="Times New Roman" w:hAnsi="Times New Roman" w:cs="Times New Roman"/>
          <w:szCs w:val="24"/>
          <w:lang w:val="en-GB"/>
        </w:rPr>
        <w:t xml:space="preserve"> (Howard et al. 2019).</w:t>
      </w:r>
    </w:p>
    <w:p w14:paraId="6E81F071" w14:textId="25B5C791" w:rsidR="00C10D0A" w:rsidRPr="00802BD1" w:rsidRDefault="00C10D0A" w:rsidP="00C10D0A">
      <w:pPr>
        <w:pStyle w:val="Heading1"/>
        <w:rPr>
          <w:rFonts w:ascii="Times New Roman" w:hAnsi="Times New Roman" w:cs="Times New Roman"/>
          <w:sz w:val="24"/>
          <w:szCs w:val="24"/>
          <w:lang w:val="en-GB"/>
        </w:rPr>
      </w:pPr>
      <w:bookmarkStart w:id="2" w:name="_Toc99488670"/>
      <w:r w:rsidRPr="00802BD1">
        <w:rPr>
          <w:rFonts w:ascii="Times New Roman" w:hAnsi="Times New Roman" w:cs="Times New Roman"/>
          <w:sz w:val="24"/>
          <w:szCs w:val="24"/>
          <w:lang w:val="en-GB"/>
        </w:rPr>
        <w:t>Concept of employee engagement</w:t>
      </w:r>
      <w:bookmarkEnd w:id="2"/>
      <w:r w:rsidRPr="00802BD1">
        <w:rPr>
          <w:rFonts w:ascii="Times New Roman" w:hAnsi="Times New Roman" w:cs="Times New Roman"/>
          <w:sz w:val="24"/>
          <w:szCs w:val="24"/>
          <w:lang w:val="en-GB"/>
        </w:rPr>
        <w:t xml:space="preserve"> </w:t>
      </w:r>
    </w:p>
    <w:p w14:paraId="66B971F6" w14:textId="36F80AC6" w:rsidR="000355FF" w:rsidRPr="00802BD1" w:rsidRDefault="000355FF" w:rsidP="000355FF">
      <w:pPr>
        <w:rPr>
          <w:rFonts w:ascii="Times New Roman" w:hAnsi="Times New Roman" w:cs="Times New Roman"/>
          <w:szCs w:val="24"/>
          <w:lang w:val="en-GB"/>
        </w:rPr>
      </w:pPr>
      <w:r w:rsidRPr="00802BD1">
        <w:rPr>
          <w:rFonts w:ascii="Times New Roman" w:hAnsi="Times New Roman" w:cs="Times New Roman"/>
          <w:szCs w:val="24"/>
          <w:lang w:val="en-GB"/>
        </w:rPr>
        <w:t xml:space="preserve"> In the conclusion of the measures in the kingfisher plc that helps them to make an effective environment for the workers. </w:t>
      </w:r>
      <w:r w:rsidR="004344CB" w:rsidRPr="00802BD1">
        <w:rPr>
          <w:rFonts w:ascii="Times New Roman" w:hAnsi="Times New Roman" w:cs="Times New Roman"/>
          <w:szCs w:val="24"/>
          <w:lang w:val="en-GB"/>
        </w:rPr>
        <w:t>The</w:t>
      </w:r>
      <w:r w:rsidRPr="00802BD1">
        <w:rPr>
          <w:rFonts w:ascii="Times New Roman" w:hAnsi="Times New Roman" w:cs="Times New Roman"/>
          <w:szCs w:val="24"/>
          <w:lang w:val="en-GB"/>
        </w:rPr>
        <w:t xml:space="preserve"> points that are concluded are in this are the implication of work from </w:t>
      </w:r>
      <w:r w:rsidR="004344CB" w:rsidRPr="00802BD1">
        <w:rPr>
          <w:rFonts w:ascii="Times New Roman" w:hAnsi="Times New Roman" w:cs="Times New Roman"/>
          <w:szCs w:val="24"/>
          <w:lang w:val="en-GB"/>
        </w:rPr>
        <w:t>home</w:t>
      </w:r>
      <w:r w:rsidRPr="00802BD1">
        <w:rPr>
          <w:rFonts w:ascii="Times New Roman" w:hAnsi="Times New Roman" w:cs="Times New Roman"/>
          <w:szCs w:val="24"/>
          <w:lang w:val="en-GB"/>
        </w:rPr>
        <w:t xml:space="preserve"> that provides </w:t>
      </w:r>
      <w:r w:rsidR="004344CB" w:rsidRPr="00802BD1">
        <w:rPr>
          <w:rFonts w:ascii="Times New Roman" w:hAnsi="Times New Roman" w:cs="Times New Roman"/>
          <w:szCs w:val="24"/>
          <w:lang w:val="en-GB"/>
        </w:rPr>
        <w:t>an</w:t>
      </w:r>
      <w:r w:rsidRPr="00802BD1">
        <w:rPr>
          <w:rFonts w:ascii="Times New Roman" w:hAnsi="Times New Roman" w:cs="Times New Roman"/>
          <w:szCs w:val="24"/>
          <w:lang w:val="en-GB"/>
        </w:rPr>
        <w:t xml:space="preserve"> effective environment </w:t>
      </w:r>
      <w:r w:rsidR="004344CB" w:rsidRPr="00802BD1">
        <w:rPr>
          <w:rFonts w:ascii="Times New Roman" w:hAnsi="Times New Roman" w:cs="Times New Roman"/>
          <w:szCs w:val="24"/>
          <w:lang w:val="en-GB"/>
        </w:rPr>
        <w:t>for</w:t>
      </w:r>
      <w:r w:rsidRPr="00802BD1">
        <w:rPr>
          <w:rFonts w:ascii="Times New Roman" w:hAnsi="Times New Roman" w:cs="Times New Roman"/>
          <w:szCs w:val="24"/>
          <w:lang w:val="en-GB"/>
        </w:rPr>
        <w:t xml:space="preserve"> the </w:t>
      </w:r>
      <w:r w:rsidR="004344CB" w:rsidRPr="00802BD1">
        <w:rPr>
          <w:rFonts w:ascii="Times New Roman" w:hAnsi="Times New Roman" w:cs="Times New Roman"/>
          <w:szCs w:val="24"/>
          <w:lang w:val="en-GB"/>
        </w:rPr>
        <w:t>employees</w:t>
      </w:r>
      <w:r w:rsidRPr="00802BD1">
        <w:rPr>
          <w:rFonts w:ascii="Times New Roman" w:hAnsi="Times New Roman" w:cs="Times New Roman"/>
          <w:szCs w:val="24"/>
          <w:lang w:val="en-GB"/>
        </w:rPr>
        <w:t xml:space="preserve"> of the organization. The included concept of this </w:t>
      </w:r>
      <w:r w:rsidR="004344CB" w:rsidRPr="00802BD1">
        <w:rPr>
          <w:rFonts w:ascii="Times New Roman" w:hAnsi="Times New Roman" w:cs="Times New Roman"/>
          <w:szCs w:val="24"/>
          <w:lang w:val="en-GB"/>
        </w:rPr>
        <w:t>will increase the dedication and amount of enthusiasm which gives a better feeling to the employees</w:t>
      </w:r>
      <w:r w:rsidR="00BC35F6" w:rsidRPr="00802BD1">
        <w:rPr>
          <w:rFonts w:ascii="Times New Roman" w:hAnsi="Times New Roman" w:cs="Times New Roman"/>
          <w:szCs w:val="24"/>
          <w:lang w:val="en-GB"/>
        </w:rPr>
        <w:t xml:space="preserve"> for the work environment</w:t>
      </w:r>
      <w:r w:rsidR="00221ED5" w:rsidRPr="00802BD1">
        <w:rPr>
          <w:rFonts w:ascii="Times New Roman" w:hAnsi="Times New Roman" w:cs="Times New Roman"/>
          <w:szCs w:val="24"/>
          <w:lang w:val="en-GB"/>
        </w:rPr>
        <w:t xml:space="preserve"> (Kingfisher 2022)</w:t>
      </w:r>
    </w:p>
    <w:p w14:paraId="3B29334D" w14:textId="3BCE9A14" w:rsidR="004344CB" w:rsidRPr="00802BD1" w:rsidRDefault="004344CB" w:rsidP="000355FF">
      <w:pPr>
        <w:rPr>
          <w:rFonts w:ascii="Times New Roman" w:hAnsi="Times New Roman" w:cs="Times New Roman"/>
          <w:szCs w:val="24"/>
          <w:lang w:val="en-GB"/>
        </w:rPr>
      </w:pPr>
      <w:r w:rsidRPr="00802BD1">
        <w:rPr>
          <w:rFonts w:ascii="Times New Roman" w:hAnsi="Times New Roman" w:cs="Times New Roman"/>
          <w:szCs w:val="24"/>
          <w:lang w:val="en-GB"/>
        </w:rPr>
        <w:t>The efforts that are made by the employees are in the field of efforts that are contributed to the organization’s goals. It performs as the main key in the communication between the employees and the customers. Kingfisher plc has made a growth with the perfect execution of the human resource engagement plan.</w:t>
      </w:r>
      <w:r w:rsidR="00AC1129" w:rsidRPr="00802BD1">
        <w:rPr>
          <w:rFonts w:ascii="Times New Roman" w:hAnsi="Times New Roman" w:cs="Times New Roman"/>
          <w:szCs w:val="24"/>
          <w:lang w:val="en-GB"/>
        </w:rPr>
        <w:t xml:space="preserve"> In this</w:t>
      </w:r>
      <w:r w:rsidR="00BC35F6" w:rsidRPr="00802BD1">
        <w:rPr>
          <w:rFonts w:ascii="Times New Roman" w:hAnsi="Times New Roman" w:cs="Times New Roman"/>
          <w:szCs w:val="24"/>
          <w:lang w:val="en-GB"/>
        </w:rPr>
        <w:t>,</w:t>
      </w:r>
      <w:r w:rsidR="00AC1129" w:rsidRPr="00802BD1">
        <w:rPr>
          <w:rFonts w:ascii="Times New Roman" w:hAnsi="Times New Roman" w:cs="Times New Roman"/>
          <w:szCs w:val="24"/>
          <w:lang w:val="en-GB"/>
        </w:rPr>
        <w:t xml:space="preserve"> it has given job satisfaction in the form of </w:t>
      </w:r>
      <w:r w:rsidR="00BC35F6" w:rsidRPr="00802BD1">
        <w:rPr>
          <w:rFonts w:ascii="Times New Roman" w:hAnsi="Times New Roman" w:cs="Times New Roman"/>
          <w:szCs w:val="24"/>
          <w:lang w:val="en-GB"/>
        </w:rPr>
        <w:t xml:space="preserve">providing flexible working time. After the inclusion of the COVID 19, it has given a safer space to the people that give a safe environment to the employees of the organization. </w:t>
      </w:r>
    </w:p>
    <w:p w14:paraId="7FF9CA34" w14:textId="04E51796" w:rsidR="00BC35F6" w:rsidRPr="00802BD1" w:rsidRDefault="00BC35F6" w:rsidP="000355FF">
      <w:pPr>
        <w:rPr>
          <w:rFonts w:ascii="Times New Roman" w:hAnsi="Times New Roman" w:cs="Times New Roman"/>
          <w:szCs w:val="24"/>
          <w:lang w:val="en-GB"/>
        </w:rPr>
      </w:pPr>
      <w:r w:rsidRPr="00802BD1">
        <w:rPr>
          <w:rFonts w:ascii="Times New Roman" w:hAnsi="Times New Roman" w:cs="Times New Roman"/>
          <w:szCs w:val="24"/>
          <w:lang w:val="en-GB"/>
        </w:rPr>
        <w:t xml:space="preserve">They are encouraged in the ways of the communication factors of the company which provides a network of work ordering this has made a complex structure. </w:t>
      </w:r>
      <w:r w:rsidR="0007097F" w:rsidRPr="00802BD1">
        <w:rPr>
          <w:rFonts w:ascii="Times New Roman" w:hAnsi="Times New Roman" w:cs="Times New Roman"/>
          <w:szCs w:val="24"/>
          <w:lang w:val="en-GB"/>
        </w:rPr>
        <w:t xml:space="preserve">This also offers a rewarding option to the employees that come in the category promotion for excellent work. </w:t>
      </w:r>
      <w:r w:rsidR="00DC4620" w:rsidRPr="00802BD1">
        <w:rPr>
          <w:rFonts w:ascii="Times New Roman" w:hAnsi="Times New Roman" w:cs="Times New Roman"/>
          <w:szCs w:val="24"/>
          <w:lang w:val="en-GB"/>
        </w:rPr>
        <w:t xml:space="preserve">The </w:t>
      </w:r>
      <w:r w:rsidR="004924FD" w:rsidRPr="00802BD1">
        <w:rPr>
          <w:rFonts w:ascii="Times New Roman" w:hAnsi="Times New Roman" w:cs="Times New Roman"/>
          <w:szCs w:val="24"/>
          <w:lang w:val="en-GB"/>
        </w:rPr>
        <w:t>affection is made on the internal factors of the organization that concludes the staff, financial situation, and the cultural environment of the organization</w:t>
      </w:r>
      <w:r w:rsidR="00221ED5" w:rsidRPr="00802BD1">
        <w:rPr>
          <w:rFonts w:ascii="Times New Roman" w:hAnsi="Times New Roman" w:cs="Times New Roman"/>
          <w:szCs w:val="24"/>
          <w:lang w:val="en-GB"/>
        </w:rPr>
        <w:t xml:space="preserve"> (Howard et al. 2019)</w:t>
      </w:r>
      <w:r w:rsidR="004924FD" w:rsidRPr="00802BD1">
        <w:rPr>
          <w:rFonts w:ascii="Times New Roman" w:hAnsi="Times New Roman" w:cs="Times New Roman"/>
          <w:szCs w:val="24"/>
          <w:lang w:val="en-GB"/>
        </w:rPr>
        <w:t xml:space="preserve">. </w:t>
      </w:r>
    </w:p>
    <w:p w14:paraId="5AF0B136" w14:textId="7BB839B9" w:rsidR="00B35C42" w:rsidRPr="00802BD1" w:rsidRDefault="00C10D0A" w:rsidP="00C10D0A">
      <w:pPr>
        <w:pStyle w:val="Heading1"/>
        <w:rPr>
          <w:rFonts w:ascii="Times New Roman" w:hAnsi="Times New Roman" w:cs="Times New Roman"/>
          <w:sz w:val="24"/>
          <w:szCs w:val="24"/>
          <w:lang w:val="en-GB"/>
        </w:rPr>
      </w:pPr>
      <w:bookmarkStart w:id="3" w:name="_Toc99488671"/>
      <w:r w:rsidRPr="00802BD1">
        <w:rPr>
          <w:rFonts w:ascii="Times New Roman" w:hAnsi="Times New Roman" w:cs="Times New Roman"/>
          <w:sz w:val="24"/>
          <w:szCs w:val="24"/>
          <w:lang w:val="en-GB"/>
        </w:rPr>
        <w:t xml:space="preserve">Key </w:t>
      </w:r>
      <w:r w:rsidR="00B35C42" w:rsidRPr="00802BD1">
        <w:rPr>
          <w:rFonts w:ascii="Times New Roman" w:hAnsi="Times New Roman" w:cs="Times New Roman"/>
          <w:sz w:val="24"/>
          <w:szCs w:val="24"/>
          <w:lang w:val="en-GB"/>
        </w:rPr>
        <w:t>Drivers of employee engagement</w:t>
      </w:r>
      <w:bookmarkEnd w:id="3"/>
      <w:r w:rsidR="00B35C42" w:rsidRPr="00802BD1">
        <w:rPr>
          <w:rFonts w:ascii="Times New Roman" w:hAnsi="Times New Roman" w:cs="Times New Roman"/>
          <w:sz w:val="24"/>
          <w:szCs w:val="24"/>
          <w:lang w:val="en-GB"/>
        </w:rPr>
        <w:t xml:space="preserve"> </w:t>
      </w:r>
    </w:p>
    <w:p w14:paraId="0F32D43B" w14:textId="7D6EBAB9" w:rsidR="00677257" w:rsidRPr="00802BD1" w:rsidRDefault="0007097F" w:rsidP="0007097F">
      <w:pPr>
        <w:rPr>
          <w:rFonts w:ascii="Times New Roman" w:hAnsi="Times New Roman" w:cs="Times New Roman"/>
          <w:szCs w:val="24"/>
          <w:lang w:val="en-GB"/>
        </w:rPr>
      </w:pPr>
      <w:r w:rsidRPr="00802BD1">
        <w:rPr>
          <w:rFonts w:ascii="Times New Roman" w:hAnsi="Times New Roman" w:cs="Times New Roman"/>
          <w:szCs w:val="24"/>
          <w:lang w:val="en-GB"/>
        </w:rPr>
        <w:t xml:space="preserve">The key drivers that are concluded in the </w:t>
      </w:r>
      <w:r w:rsidR="00677257" w:rsidRPr="00802BD1">
        <w:rPr>
          <w:rFonts w:ascii="Times New Roman" w:hAnsi="Times New Roman" w:cs="Times New Roman"/>
          <w:szCs w:val="24"/>
          <w:lang w:val="en-GB"/>
        </w:rPr>
        <w:t>success of employee engagement must have to be concluded by the chief executive. The main key points that are concluded in this section are given below that define the drivers of the employee engagement of the company</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Sugandini</w:t>
      </w:r>
      <w:proofErr w:type="spellEnd"/>
      <w:r w:rsidR="00221ED5" w:rsidRPr="00802BD1">
        <w:rPr>
          <w:rFonts w:ascii="Times New Roman" w:hAnsi="Times New Roman" w:cs="Times New Roman"/>
          <w:szCs w:val="24"/>
          <w:shd w:val="clear" w:color="auto" w:fill="FFFFFF"/>
          <w:lang w:val="en-GB"/>
        </w:rPr>
        <w:t xml:space="preserve"> et al. 2018)</w:t>
      </w:r>
      <w:r w:rsidR="00677257" w:rsidRPr="00802BD1">
        <w:rPr>
          <w:rFonts w:ascii="Times New Roman" w:hAnsi="Times New Roman" w:cs="Times New Roman"/>
          <w:szCs w:val="24"/>
          <w:lang w:val="en-GB"/>
        </w:rPr>
        <w:t xml:space="preserve">. </w:t>
      </w:r>
    </w:p>
    <w:p w14:paraId="451F3B80" w14:textId="16963EB8" w:rsidR="00677257" w:rsidRPr="00802BD1" w:rsidRDefault="00677257" w:rsidP="00677257">
      <w:pPr>
        <w:pStyle w:val="ListParagraph"/>
        <w:numPr>
          <w:ilvl w:val="0"/>
          <w:numId w:val="1"/>
        </w:numPr>
        <w:rPr>
          <w:rFonts w:ascii="Times New Roman" w:hAnsi="Times New Roman" w:cs="Times New Roman"/>
          <w:b/>
          <w:szCs w:val="24"/>
          <w:lang w:val="en-GB"/>
        </w:rPr>
      </w:pPr>
      <w:r w:rsidRPr="00802BD1">
        <w:rPr>
          <w:rFonts w:ascii="Times New Roman" w:hAnsi="Times New Roman" w:cs="Times New Roman"/>
          <w:b/>
          <w:szCs w:val="24"/>
          <w:lang w:val="en-GB"/>
        </w:rPr>
        <w:lastRenderedPageBreak/>
        <w:t>Engagement of the leaders</w:t>
      </w:r>
    </w:p>
    <w:p w14:paraId="1CF0CE45" w14:textId="6260148B" w:rsidR="001A7BA5" w:rsidRPr="00802BD1" w:rsidRDefault="001A7BA5" w:rsidP="001A7BA5">
      <w:pPr>
        <w:ind w:left="720"/>
        <w:rPr>
          <w:rFonts w:ascii="Times New Roman" w:hAnsi="Times New Roman" w:cs="Times New Roman"/>
          <w:szCs w:val="24"/>
          <w:lang w:val="en-GB"/>
        </w:rPr>
      </w:pPr>
      <w:r w:rsidRPr="00802BD1">
        <w:rPr>
          <w:rFonts w:ascii="Times New Roman" w:hAnsi="Times New Roman" w:cs="Times New Roman"/>
          <w:szCs w:val="24"/>
          <w:lang w:val="en-GB"/>
        </w:rPr>
        <w:t xml:space="preserve">The proper engagement of the leaders will help kingfisher plc in assigning the task and make a perfect road map for performing the multiple tasks. </w:t>
      </w:r>
      <w:r w:rsidR="00AB2564" w:rsidRPr="00802BD1">
        <w:rPr>
          <w:rFonts w:ascii="Times New Roman" w:hAnsi="Times New Roman" w:cs="Times New Roman"/>
          <w:szCs w:val="24"/>
          <w:lang w:val="en-GB"/>
        </w:rPr>
        <w:t>The leaders can control the workflow the effectiveness of this can be seen in the sales increment</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Ariyani</w:t>
      </w:r>
      <w:proofErr w:type="spellEnd"/>
      <w:r w:rsidR="00221ED5" w:rsidRPr="00802BD1">
        <w:rPr>
          <w:rFonts w:ascii="Times New Roman" w:hAnsi="Times New Roman" w:cs="Times New Roman"/>
          <w:szCs w:val="24"/>
          <w:shd w:val="clear" w:color="auto" w:fill="FFFFFF"/>
          <w:lang w:val="en-GB"/>
        </w:rPr>
        <w:t xml:space="preserve"> and </w:t>
      </w:r>
      <w:proofErr w:type="spellStart"/>
      <w:r w:rsidR="00221ED5" w:rsidRPr="00802BD1">
        <w:rPr>
          <w:rFonts w:ascii="Times New Roman" w:hAnsi="Times New Roman" w:cs="Times New Roman"/>
          <w:szCs w:val="24"/>
          <w:shd w:val="clear" w:color="auto" w:fill="FFFFFF"/>
          <w:lang w:val="en-GB"/>
        </w:rPr>
        <w:t>Hidayati</w:t>
      </w:r>
      <w:proofErr w:type="spellEnd"/>
      <w:r w:rsidR="00221ED5" w:rsidRPr="00802BD1">
        <w:rPr>
          <w:rFonts w:ascii="Times New Roman" w:hAnsi="Times New Roman" w:cs="Times New Roman"/>
          <w:szCs w:val="24"/>
          <w:shd w:val="clear" w:color="auto" w:fill="FFFFFF"/>
          <w:lang w:val="en-GB"/>
        </w:rPr>
        <w:t xml:space="preserve"> 2018)</w:t>
      </w:r>
      <w:r w:rsidR="00AB2564" w:rsidRPr="00802BD1">
        <w:rPr>
          <w:rFonts w:ascii="Times New Roman" w:hAnsi="Times New Roman" w:cs="Times New Roman"/>
          <w:szCs w:val="24"/>
          <w:lang w:val="en-GB"/>
        </w:rPr>
        <w:t xml:space="preserve">. </w:t>
      </w:r>
    </w:p>
    <w:p w14:paraId="0DCACFC2" w14:textId="0596667C" w:rsidR="00677257" w:rsidRPr="00802BD1" w:rsidRDefault="00AB2564" w:rsidP="00677257">
      <w:pPr>
        <w:pStyle w:val="ListParagraph"/>
        <w:numPr>
          <w:ilvl w:val="0"/>
          <w:numId w:val="1"/>
        </w:numPr>
        <w:rPr>
          <w:rFonts w:ascii="Times New Roman" w:hAnsi="Times New Roman" w:cs="Times New Roman"/>
          <w:b/>
          <w:szCs w:val="24"/>
          <w:lang w:val="en-GB"/>
        </w:rPr>
      </w:pPr>
      <w:r w:rsidRPr="00802BD1">
        <w:rPr>
          <w:rFonts w:ascii="Times New Roman" w:hAnsi="Times New Roman" w:cs="Times New Roman"/>
          <w:b/>
          <w:szCs w:val="24"/>
          <w:lang w:val="en-GB"/>
        </w:rPr>
        <w:t>Voice</w:t>
      </w:r>
      <w:r w:rsidR="00677257" w:rsidRPr="00802BD1">
        <w:rPr>
          <w:rFonts w:ascii="Times New Roman" w:hAnsi="Times New Roman" w:cs="Times New Roman"/>
          <w:b/>
          <w:szCs w:val="24"/>
          <w:lang w:val="en-GB"/>
        </w:rPr>
        <w:t xml:space="preserve"> of employees</w:t>
      </w:r>
    </w:p>
    <w:p w14:paraId="37C3EE11" w14:textId="6C4A5192" w:rsidR="00AB2564" w:rsidRPr="00802BD1" w:rsidRDefault="00AB2564" w:rsidP="00AB2564">
      <w:pPr>
        <w:pStyle w:val="ListParagraph"/>
        <w:rPr>
          <w:rFonts w:ascii="Times New Roman" w:hAnsi="Times New Roman" w:cs="Times New Roman"/>
          <w:szCs w:val="24"/>
          <w:lang w:val="en-GB"/>
        </w:rPr>
      </w:pPr>
      <w:r w:rsidRPr="00802BD1">
        <w:rPr>
          <w:rFonts w:ascii="Times New Roman" w:hAnsi="Times New Roman" w:cs="Times New Roman"/>
          <w:szCs w:val="24"/>
          <w:lang w:val="en-GB"/>
        </w:rPr>
        <w:t>These</w:t>
      </w:r>
      <w:r w:rsidR="001A7BA5" w:rsidRPr="00802BD1">
        <w:rPr>
          <w:rFonts w:ascii="Times New Roman" w:hAnsi="Times New Roman" w:cs="Times New Roman"/>
          <w:szCs w:val="24"/>
          <w:lang w:val="en-GB"/>
        </w:rPr>
        <w:t xml:space="preserve"> act as the main drivers for the working concept which can be imposed </w:t>
      </w:r>
      <w:r w:rsidRPr="00802BD1">
        <w:rPr>
          <w:rFonts w:ascii="Times New Roman" w:hAnsi="Times New Roman" w:cs="Times New Roman"/>
          <w:szCs w:val="24"/>
          <w:lang w:val="en-GB"/>
        </w:rPr>
        <w:t>on</w:t>
      </w:r>
      <w:r w:rsidR="001A7BA5" w:rsidRPr="00802BD1">
        <w:rPr>
          <w:rFonts w:ascii="Times New Roman" w:hAnsi="Times New Roman" w:cs="Times New Roman"/>
          <w:szCs w:val="24"/>
          <w:lang w:val="en-GB"/>
        </w:rPr>
        <w:t xml:space="preserve"> the </w:t>
      </w:r>
      <w:r w:rsidRPr="00802BD1">
        <w:rPr>
          <w:rFonts w:ascii="Times New Roman" w:hAnsi="Times New Roman" w:cs="Times New Roman"/>
          <w:szCs w:val="24"/>
          <w:lang w:val="en-GB"/>
        </w:rPr>
        <w:t>voice and integrity level of the employees. If the employees are faces problems in the working structure, they can do complain to the higher management people.</w:t>
      </w:r>
    </w:p>
    <w:p w14:paraId="4351727F" w14:textId="00A6FA04" w:rsidR="0007097F" w:rsidRPr="00802BD1" w:rsidRDefault="00677257" w:rsidP="00677257">
      <w:pPr>
        <w:pStyle w:val="ListParagraph"/>
        <w:numPr>
          <w:ilvl w:val="0"/>
          <w:numId w:val="1"/>
        </w:numPr>
        <w:rPr>
          <w:rFonts w:ascii="Times New Roman" w:hAnsi="Times New Roman" w:cs="Times New Roman"/>
          <w:b/>
          <w:szCs w:val="24"/>
          <w:lang w:val="en-GB"/>
        </w:rPr>
      </w:pPr>
      <w:r w:rsidRPr="00802BD1">
        <w:rPr>
          <w:rFonts w:ascii="Times New Roman" w:hAnsi="Times New Roman" w:cs="Times New Roman"/>
          <w:b/>
          <w:szCs w:val="24"/>
          <w:lang w:val="en-GB"/>
        </w:rPr>
        <w:t xml:space="preserve">Strategic narratives based on the leadership concept </w:t>
      </w:r>
    </w:p>
    <w:p w14:paraId="39BA0DD5" w14:textId="78C396F7" w:rsidR="00AB2564" w:rsidRPr="00802BD1" w:rsidRDefault="00AB2564" w:rsidP="00AB2564">
      <w:pPr>
        <w:pStyle w:val="ListParagraph"/>
        <w:rPr>
          <w:rFonts w:ascii="Times New Roman" w:hAnsi="Times New Roman" w:cs="Times New Roman"/>
          <w:szCs w:val="24"/>
          <w:lang w:val="en-GB"/>
        </w:rPr>
      </w:pPr>
      <w:r w:rsidRPr="00802BD1">
        <w:rPr>
          <w:rFonts w:ascii="Times New Roman" w:hAnsi="Times New Roman" w:cs="Times New Roman"/>
          <w:szCs w:val="24"/>
          <w:lang w:val="en-GB"/>
        </w:rPr>
        <w:t>The narrative of strategies gives the model of selecting the leaders in between the employees. T</w:t>
      </w:r>
      <w:r w:rsidR="00DC4620" w:rsidRPr="00802BD1">
        <w:rPr>
          <w:rFonts w:ascii="Times New Roman" w:hAnsi="Times New Roman" w:cs="Times New Roman"/>
          <w:szCs w:val="24"/>
          <w:lang w:val="en-GB"/>
        </w:rPr>
        <w:t>he proper line-up management concept has given the sub divination of the higher employees which gives the proper control over the order methods</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(Goswami and Goswami 2018)</w:t>
      </w:r>
      <w:r w:rsidR="00DC4620" w:rsidRPr="00802BD1">
        <w:rPr>
          <w:rFonts w:ascii="Times New Roman" w:hAnsi="Times New Roman" w:cs="Times New Roman"/>
          <w:szCs w:val="24"/>
          <w:lang w:val="en-GB"/>
        </w:rPr>
        <w:t xml:space="preserve">. </w:t>
      </w:r>
    </w:p>
    <w:p w14:paraId="368F8294" w14:textId="3323E33D" w:rsidR="00AB2564" w:rsidRPr="00802BD1" w:rsidRDefault="00AB2564" w:rsidP="00AB2564">
      <w:pPr>
        <w:pStyle w:val="ListParagraph"/>
        <w:numPr>
          <w:ilvl w:val="0"/>
          <w:numId w:val="1"/>
        </w:numPr>
        <w:rPr>
          <w:rFonts w:ascii="Times New Roman" w:hAnsi="Times New Roman" w:cs="Times New Roman"/>
          <w:b/>
          <w:szCs w:val="24"/>
          <w:lang w:val="en-GB"/>
        </w:rPr>
      </w:pPr>
      <w:r w:rsidRPr="00802BD1">
        <w:rPr>
          <w:rFonts w:ascii="Times New Roman" w:hAnsi="Times New Roman" w:cs="Times New Roman"/>
          <w:b/>
          <w:szCs w:val="24"/>
          <w:lang w:val="en-GB"/>
        </w:rPr>
        <w:t>Integrity of employee</w:t>
      </w:r>
    </w:p>
    <w:p w14:paraId="02D168F1" w14:textId="0A2ADEDA" w:rsidR="00AB2564" w:rsidRPr="00802BD1" w:rsidRDefault="00DC4620" w:rsidP="00DC4620">
      <w:pPr>
        <w:ind w:left="720"/>
        <w:rPr>
          <w:rFonts w:ascii="Times New Roman" w:hAnsi="Times New Roman" w:cs="Times New Roman"/>
          <w:szCs w:val="24"/>
          <w:lang w:val="en-GB"/>
        </w:rPr>
      </w:pPr>
      <w:r w:rsidRPr="00802BD1">
        <w:rPr>
          <w:rFonts w:ascii="Times New Roman" w:hAnsi="Times New Roman" w:cs="Times New Roman"/>
          <w:szCs w:val="24"/>
          <w:lang w:val="en-GB"/>
        </w:rPr>
        <w:t>The level of employer integrity provides authentic and strong values to the organization. It defines the level of honesty of the employee which gives the opportunity to scale a positive environment over the organization structure</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(Goswami and Goswami 2018)</w:t>
      </w:r>
      <w:r w:rsidRPr="00802BD1">
        <w:rPr>
          <w:rFonts w:ascii="Times New Roman" w:hAnsi="Times New Roman" w:cs="Times New Roman"/>
          <w:szCs w:val="24"/>
          <w:lang w:val="en-GB"/>
        </w:rPr>
        <w:t xml:space="preserve">. </w:t>
      </w:r>
    </w:p>
    <w:p w14:paraId="72DA7926" w14:textId="0EAE1B4C" w:rsidR="00677257" w:rsidRPr="00802BD1" w:rsidRDefault="00677257" w:rsidP="00677257">
      <w:pPr>
        <w:rPr>
          <w:rFonts w:ascii="Times New Roman" w:hAnsi="Times New Roman" w:cs="Times New Roman"/>
          <w:szCs w:val="24"/>
          <w:lang w:val="en-GB"/>
        </w:rPr>
      </w:pPr>
      <w:r w:rsidRPr="00802BD1">
        <w:rPr>
          <w:rFonts w:ascii="Times New Roman" w:hAnsi="Times New Roman" w:cs="Times New Roman"/>
          <w:szCs w:val="24"/>
          <w:lang w:val="en-GB"/>
        </w:rPr>
        <w:t xml:space="preserve">It can also conclude the other factor which gives the opportunity of total involvement of the task for the employee improvement. They are also based on the performance of the company, the management of tasks during the task execution. It must have </w:t>
      </w:r>
      <w:r w:rsidR="001A7BA5" w:rsidRPr="00802BD1">
        <w:rPr>
          <w:rFonts w:ascii="Times New Roman" w:hAnsi="Times New Roman" w:cs="Times New Roman"/>
          <w:szCs w:val="24"/>
          <w:lang w:val="en-GB"/>
        </w:rPr>
        <w:t>concluded</w:t>
      </w:r>
      <w:r w:rsidRPr="00802BD1">
        <w:rPr>
          <w:rFonts w:ascii="Times New Roman" w:hAnsi="Times New Roman" w:cs="Times New Roman"/>
          <w:szCs w:val="24"/>
          <w:lang w:val="en-GB"/>
        </w:rPr>
        <w:t xml:space="preserve"> </w:t>
      </w:r>
      <w:r w:rsidR="001A7BA5" w:rsidRPr="00802BD1">
        <w:rPr>
          <w:rFonts w:ascii="Times New Roman" w:hAnsi="Times New Roman" w:cs="Times New Roman"/>
          <w:szCs w:val="24"/>
          <w:lang w:val="en-GB"/>
        </w:rPr>
        <w:t>that</w:t>
      </w:r>
      <w:r w:rsidRPr="00802BD1">
        <w:rPr>
          <w:rFonts w:ascii="Times New Roman" w:hAnsi="Times New Roman" w:cs="Times New Roman"/>
          <w:szCs w:val="24"/>
          <w:lang w:val="en-GB"/>
        </w:rPr>
        <w:t xml:space="preserve"> teamwork and the collaboration of</w:t>
      </w:r>
      <w:r w:rsidR="001A7BA5" w:rsidRPr="00802BD1">
        <w:rPr>
          <w:rFonts w:ascii="Times New Roman" w:hAnsi="Times New Roman" w:cs="Times New Roman"/>
          <w:szCs w:val="24"/>
          <w:lang w:val="en-GB"/>
        </w:rPr>
        <w:t xml:space="preserve"> employees can help to make </w:t>
      </w:r>
      <w:r w:rsidR="00AB2564" w:rsidRPr="00802BD1">
        <w:rPr>
          <w:rFonts w:ascii="Times New Roman" w:hAnsi="Times New Roman" w:cs="Times New Roman"/>
          <w:szCs w:val="24"/>
          <w:lang w:val="en-GB"/>
        </w:rPr>
        <w:t>a trustworthy</w:t>
      </w:r>
      <w:r w:rsidR="001A7BA5" w:rsidRPr="00802BD1">
        <w:rPr>
          <w:rFonts w:ascii="Times New Roman" w:hAnsi="Times New Roman" w:cs="Times New Roman"/>
          <w:szCs w:val="24"/>
          <w:lang w:val="en-GB"/>
        </w:rPr>
        <w:t xml:space="preserve"> and safe environment for the employees. The employee should have to also give focus on providing meaningful work to the management that gives the accessibility of sensing the working power of the employees</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Ariyani</w:t>
      </w:r>
      <w:proofErr w:type="spellEnd"/>
      <w:r w:rsidR="00221ED5" w:rsidRPr="00802BD1">
        <w:rPr>
          <w:rFonts w:ascii="Times New Roman" w:hAnsi="Times New Roman" w:cs="Times New Roman"/>
          <w:szCs w:val="24"/>
          <w:shd w:val="clear" w:color="auto" w:fill="FFFFFF"/>
          <w:lang w:val="en-GB"/>
        </w:rPr>
        <w:t xml:space="preserve"> and </w:t>
      </w:r>
      <w:proofErr w:type="spellStart"/>
      <w:r w:rsidR="00221ED5" w:rsidRPr="00802BD1">
        <w:rPr>
          <w:rFonts w:ascii="Times New Roman" w:hAnsi="Times New Roman" w:cs="Times New Roman"/>
          <w:szCs w:val="24"/>
          <w:shd w:val="clear" w:color="auto" w:fill="FFFFFF"/>
          <w:lang w:val="en-GB"/>
        </w:rPr>
        <w:t>Hidayati</w:t>
      </w:r>
      <w:proofErr w:type="spellEnd"/>
      <w:r w:rsidR="00221ED5" w:rsidRPr="00802BD1">
        <w:rPr>
          <w:rFonts w:ascii="Times New Roman" w:hAnsi="Times New Roman" w:cs="Times New Roman"/>
          <w:szCs w:val="24"/>
          <w:shd w:val="clear" w:color="auto" w:fill="FFFFFF"/>
          <w:lang w:val="en-GB"/>
        </w:rPr>
        <w:t xml:space="preserve"> 2018)</w:t>
      </w:r>
      <w:r w:rsidR="001A7BA5" w:rsidRPr="00802BD1">
        <w:rPr>
          <w:rFonts w:ascii="Times New Roman" w:hAnsi="Times New Roman" w:cs="Times New Roman"/>
          <w:szCs w:val="24"/>
          <w:lang w:val="en-GB"/>
        </w:rPr>
        <w:t xml:space="preserve">. </w:t>
      </w:r>
    </w:p>
    <w:p w14:paraId="57A41E0C" w14:textId="10361A8C" w:rsidR="00B35C42" w:rsidRPr="00802BD1" w:rsidRDefault="00B35C42" w:rsidP="00C10D0A">
      <w:pPr>
        <w:pStyle w:val="Heading1"/>
        <w:rPr>
          <w:rFonts w:ascii="Times New Roman" w:hAnsi="Times New Roman" w:cs="Times New Roman"/>
          <w:sz w:val="24"/>
          <w:szCs w:val="24"/>
          <w:lang w:val="en-GB"/>
        </w:rPr>
      </w:pPr>
      <w:bookmarkStart w:id="4" w:name="_Toc99488672"/>
      <w:r w:rsidRPr="00802BD1">
        <w:rPr>
          <w:rFonts w:ascii="Times New Roman" w:hAnsi="Times New Roman" w:cs="Times New Roman"/>
          <w:sz w:val="24"/>
          <w:szCs w:val="24"/>
          <w:lang w:val="en-GB"/>
        </w:rPr>
        <w:t>Evaluation of tools to measure the engagement</w:t>
      </w:r>
      <w:bookmarkEnd w:id="4"/>
      <w:r w:rsidRPr="00802BD1">
        <w:rPr>
          <w:rFonts w:ascii="Times New Roman" w:hAnsi="Times New Roman" w:cs="Times New Roman"/>
          <w:sz w:val="24"/>
          <w:szCs w:val="24"/>
          <w:lang w:val="en-GB"/>
        </w:rPr>
        <w:t xml:space="preserve"> </w:t>
      </w:r>
    </w:p>
    <w:p w14:paraId="3C0CFEB3" w14:textId="4EB018D5" w:rsidR="0007097F" w:rsidRPr="00802BD1" w:rsidRDefault="00ED143C" w:rsidP="0007097F">
      <w:pPr>
        <w:rPr>
          <w:rFonts w:ascii="Times New Roman" w:hAnsi="Times New Roman" w:cs="Times New Roman"/>
          <w:szCs w:val="24"/>
          <w:lang w:val="en-GB"/>
        </w:rPr>
      </w:pPr>
      <w:r w:rsidRPr="00802BD1">
        <w:rPr>
          <w:rFonts w:ascii="Times New Roman" w:hAnsi="Times New Roman" w:cs="Times New Roman"/>
          <w:szCs w:val="24"/>
          <w:lang w:val="en-GB"/>
        </w:rPr>
        <w:t>The concept of tools has helped in evaluating employee engagement in the plan in an effective manner. This allows the organization effectively this has deployed the different methods used to collect the information about the engagement plan for kingfisher plc</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Sugandini</w:t>
      </w:r>
      <w:proofErr w:type="spellEnd"/>
      <w:r w:rsidR="00221ED5" w:rsidRPr="00802BD1">
        <w:rPr>
          <w:rFonts w:ascii="Times New Roman" w:hAnsi="Times New Roman" w:cs="Times New Roman"/>
          <w:szCs w:val="24"/>
          <w:shd w:val="clear" w:color="auto" w:fill="FFFFFF"/>
          <w:lang w:val="en-GB"/>
        </w:rPr>
        <w:t xml:space="preserve"> et al. 2018)</w:t>
      </w:r>
      <w:r w:rsidRPr="00802BD1">
        <w:rPr>
          <w:rFonts w:ascii="Times New Roman" w:hAnsi="Times New Roman" w:cs="Times New Roman"/>
          <w:szCs w:val="24"/>
          <w:lang w:val="en-GB"/>
        </w:rPr>
        <w:t>.</w:t>
      </w:r>
    </w:p>
    <w:p w14:paraId="774732E7" w14:textId="77777777" w:rsidR="00CF1B0E" w:rsidRPr="00802BD1" w:rsidRDefault="00CF1B0E" w:rsidP="00CF1B0E">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Implication of employee lifecycle</w:t>
      </w:r>
    </w:p>
    <w:p w14:paraId="65DFD649" w14:textId="4B87F5CA" w:rsidR="00CF1B0E" w:rsidRPr="00802BD1" w:rsidRDefault="00EF0DAA" w:rsidP="00CF1B0E">
      <w:pPr>
        <w:pStyle w:val="ListParagraph"/>
        <w:rPr>
          <w:rFonts w:ascii="Times New Roman" w:hAnsi="Times New Roman" w:cs="Times New Roman"/>
          <w:szCs w:val="24"/>
          <w:lang w:val="en-GB"/>
        </w:rPr>
      </w:pPr>
      <w:r w:rsidRPr="00802BD1">
        <w:rPr>
          <w:rFonts w:ascii="Times New Roman" w:hAnsi="Times New Roman" w:cs="Times New Roman"/>
          <w:szCs w:val="24"/>
          <w:lang w:val="en-GB"/>
        </w:rPr>
        <w:t xml:space="preserve">This provides flexibility by the implication of the life cycle in the working tenure of the employees. This process provides the continuous collection of data from the </w:t>
      </w:r>
      <w:r w:rsidR="005A060A" w:rsidRPr="00802BD1">
        <w:rPr>
          <w:rFonts w:ascii="Times New Roman" w:hAnsi="Times New Roman" w:cs="Times New Roman"/>
          <w:szCs w:val="24"/>
          <w:lang w:val="en-GB"/>
        </w:rPr>
        <w:t>feedback</w:t>
      </w:r>
      <w:r w:rsidRPr="00802BD1">
        <w:rPr>
          <w:rFonts w:ascii="Times New Roman" w:hAnsi="Times New Roman" w:cs="Times New Roman"/>
          <w:szCs w:val="24"/>
          <w:lang w:val="en-GB"/>
        </w:rPr>
        <w:t xml:space="preserve"> that </w:t>
      </w:r>
      <w:proofErr w:type="gramStart"/>
      <w:r w:rsidRPr="00802BD1">
        <w:rPr>
          <w:rFonts w:ascii="Times New Roman" w:hAnsi="Times New Roman" w:cs="Times New Roman"/>
          <w:szCs w:val="24"/>
          <w:lang w:val="en-GB"/>
        </w:rPr>
        <w:t>are has</w:t>
      </w:r>
      <w:proofErr w:type="gramEnd"/>
      <w:r w:rsidRPr="00802BD1">
        <w:rPr>
          <w:rFonts w:ascii="Times New Roman" w:hAnsi="Times New Roman" w:cs="Times New Roman"/>
          <w:szCs w:val="24"/>
          <w:lang w:val="en-GB"/>
        </w:rPr>
        <w:t xml:space="preserve"> been generated by the employees of the organization. This can be concluded </w:t>
      </w:r>
      <w:r w:rsidRPr="00802BD1">
        <w:rPr>
          <w:rFonts w:ascii="Times New Roman" w:hAnsi="Times New Roman" w:cs="Times New Roman"/>
          <w:szCs w:val="24"/>
          <w:lang w:val="en-GB"/>
        </w:rPr>
        <w:lastRenderedPageBreak/>
        <w:t xml:space="preserve">in </w:t>
      </w:r>
      <w:r w:rsidR="005A060A" w:rsidRPr="00802BD1">
        <w:rPr>
          <w:rFonts w:ascii="Times New Roman" w:hAnsi="Times New Roman" w:cs="Times New Roman"/>
          <w:szCs w:val="24"/>
          <w:lang w:val="en-GB"/>
        </w:rPr>
        <w:t>the</w:t>
      </w:r>
      <w:r w:rsidRPr="00802BD1">
        <w:rPr>
          <w:rFonts w:ascii="Times New Roman" w:hAnsi="Times New Roman" w:cs="Times New Roman"/>
          <w:szCs w:val="24"/>
          <w:lang w:val="en-GB"/>
        </w:rPr>
        <w:t xml:space="preserve"> </w:t>
      </w:r>
      <w:r w:rsidR="005A060A" w:rsidRPr="00802BD1">
        <w:rPr>
          <w:rFonts w:ascii="Times New Roman" w:hAnsi="Times New Roman" w:cs="Times New Roman"/>
          <w:szCs w:val="24"/>
          <w:lang w:val="en-GB"/>
        </w:rPr>
        <w:t>development</w:t>
      </w:r>
      <w:r w:rsidRPr="00802BD1">
        <w:rPr>
          <w:rFonts w:ascii="Times New Roman" w:hAnsi="Times New Roman" w:cs="Times New Roman"/>
          <w:szCs w:val="24"/>
          <w:lang w:val="en-GB"/>
        </w:rPr>
        <w:t xml:space="preserve"> </w:t>
      </w:r>
      <w:r w:rsidR="005A060A" w:rsidRPr="00802BD1">
        <w:rPr>
          <w:rFonts w:ascii="Times New Roman" w:hAnsi="Times New Roman" w:cs="Times New Roman"/>
          <w:szCs w:val="24"/>
          <w:lang w:val="en-GB"/>
        </w:rPr>
        <w:t>and the performance management phase. This gives the opportunity of reinforcing the proposition based on the value of Kingfisher plc</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Trinet</w:t>
      </w:r>
      <w:proofErr w:type="spellEnd"/>
      <w:r w:rsidR="00221ED5" w:rsidRPr="00802BD1">
        <w:rPr>
          <w:rFonts w:ascii="Times New Roman" w:hAnsi="Times New Roman" w:cs="Times New Roman"/>
          <w:szCs w:val="24"/>
          <w:shd w:val="clear" w:color="auto" w:fill="FFFFFF"/>
          <w:lang w:val="en-GB"/>
        </w:rPr>
        <w:t xml:space="preserve"> 2022)</w:t>
      </w:r>
      <w:r w:rsidR="005A060A" w:rsidRPr="00802BD1">
        <w:rPr>
          <w:rFonts w:ascii="Times New Roman" w:hAnsi="Times New Roman" w:cs="Times New Roman"/>
          <w:szCs w:val="24"/>
          <w:lang w:val="en-GB"/>
        </w:rPr>
        <w:t xml:space="preserve">. </w:t>
      </w:r>
    </w:p>
    <w:p w14:paraId="7BBE88FC" w14:textId="3AA0FFB0" w:rsidR="005D2855" w:rsidRPr="00802BD1" w:rsidRDefault="005D2855" w:rsidP="00ED143C">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Tools related to human resource </w:t>
      </w:r>
    </w:p>
    <w:p w14:paraId="4D7DD2F6" w14:textId="54F2D816" w:rsidR="005A060A" w:rsidRPr="00802BD1" w:rsidRDefault="005A060A" w:rsidP="005A060A">
      <w:pPr>
        <w:ind w:left="720"/>
        <w:rPr>
          <w:rFonts w:ascii="Times New Roman" w:hAnsi="Times New Roman" w:cs="Times New Roman"/>
          <w:szCs w:val="24"/>
          <w:lang w:val="en-GB"/>
        </w:rPr>
      </w:pPr>
      <w:r w:rsidRPr="00802BD1">
        <w:rPr>
          <w:rFonts w:ascii="Times New Roman" w:hAnsi="Times New Roman" w:cs="Times New Roman"/>
          <w:szCs w:val="24"/>
          <w:lang w:val="en-GB"/>
        </w:rPr>
        <w:t>Using the method of surveying the employees once per doesn’t provide updated feedback to the employees. To overcome this problem, it is necessary to implement the tools relate to the human resource which gives the ability to get the latest feedback and clarify them at that time only. It also provides the ability to store the data in a single place for the employees</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Sugandini</w:t>
      </w:r>
      <w:proofErr w:type="spellEnd"/>
      <w:r w:rsidR="00221ED5" w:rsidRPr="00802BD1">
        <w:rPr>
          <w:rFonts w:ascii="Times New Roman" w:hAnsi="Times New Roman" w:cs="Times New Roman"/>
          <w:szCs w:val="24"/>
          <w:shd w:val="clear" w:color="auto" w:fill="FFFFFF"/>
          <w:lang w:val="en-GB"/>
        </w:rPr>
        <w:t xml:space="preserve"> et al. 2018)</w:t>
      </w:r>
      <w:r w:rsidRPr="00802BD1">
        <w:rPr>
          <w:rFonts w:ascii="Times New Roman" w:hAnsi="Times New Roman" w:cs="Times New Roman"/>
          <w:szCs w:val="24"/>
          <w:lang w:val="en-GB"/>
        </w:rPr>
        <w:t xml:space="preserve">. </w:t>
      </w:r>
    </w:p>
    <w:p w14:paraId="3580F88F" w14:textId="4FA536FE" w:rsidR="005D2855" w:rsidRPr="00802BD1" w:rsidRDefault="005D2855" w:rsidP="00ED143C">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Social media </w:t>
      </w:r>
    </w:p>
    <w:p w14:paraId="103B91C8" w14:textId="7EE2D225" w:rsidR="00CF1B0E" w:rsidRPr="00802BD1" w:rsidRDefault="00CF1B0E" w:rsidP="00CF1B0E">
      <w:pPr>
        <w:pStyle w:val="ListParagraph"/>
        <w:rPr>
          <w:rFonts w:ascii="Times New Roman" w:hAnsi="Times New Roman" w:cs="Times New Roman"/>
          <w:szCs w:val="24"/>
          <w:lang w:val="en-GB"/>
        </w:rPr>
      </w:pPr>
      <w:r w:rsidRPr="00802BD1">
        <w:rPr>
          <w:rFonts w:ascii="Times New Roman" w:hAnsi="Times New Roman" w:cs="Times New Roman"/>
          <w:szCs w:val="24"/>
          <w:lang w:val="en-GB"/>
        </w:rPr>
        <w:t>With the involvement</w:t>
      </w:r>
      <w:r w:rsidR="00EF0DAA" w:rsidRPr="00802BD1">
        <w:rPr>
          <w:rFonts w:ascii="Times New Roman" w:hAnsi="Times New Roman" w:cs="Times New Roman"/>
          <w:szCs w:val="24"/>
          <w:lang w:val="en-GB"/>
        </w:rPr>
        <w:t xml:space="preserve"> </w:t>
      </w:r>
      <w:r w:rsidRPr="00802BD1">
        <w:rPr>
          <w:rFonts w:ascii="Times New Roman" w:hAnsi="Times New Roman" w:cs="Times New Roman"/>
          <w:szCs w:val="24"/>
          <w:lang w:val="en-GB"/>
        </w:rPr>
        <w:t>of technology</w:t>
      </w:r>
      <w:r w:rsidR="00EF0DAA" w:rsidRPr="00802BD1">
        <w:rPr>
          <w:rFonts w:ascii="Times New Roman" w:hAnsi="Times New Roman" w:cs="Times New Roman"/>
          <w:szCs w:val="24"/>
          <w:lang w:val="en-GB"/>
        </w:rPr>
        <w:t>,</w:t>
      </w:r>
      <w:r w:rsidRPr="00802BD1">
        <w:rPr>
          <w:rFonts w:ascii="Times New Roman" w:hAnsi="Times New Roman" w:cs="Times New Roman"/>
          <w:szCs w:val="24"/>
          <w:lang w:val="en-GB"/>
        </w:rPr>
        <w:t xml:space="preserve"> there has been </w:t>
      </w:r>
      <w:r w:rsidR="00EF0DAA" w:rsidRPr="00802BD1">
        <w:rPr>
          <w:rFonts w:ascii="Times New Roman" w:hAnsi="Times New Roman" w:cs="Times New Roman"/>
          <w:szCs w:val="24"/>
          <w:lang w:val="en-GB"/>
        </w:rPr>
        <w:t>an increase</w:t>
      </w:r>
      <w:r w:rsidRPr="00802BD1">
        <w:rPr>
          <w:rFonts w:ascii="Times New Roman" w:hAnsi="Times New Roman" w:cs="Times New Roman"/>
          <w:szCs w:val="24"/>
          <w:lang w:val="en-GB"/>
        </w:rPr>
        <w:t xml:space="preserve"> in demand </w:t>
      </w:r>
      <w:r w:rsidR="00EF0DAA" w:rsidRPr="00802BD1">
        <w:rPr>
          <w:rFonts w:ascii="Times New Roman" w:hAnsi="Times New Roman" w:cs="Times New Roman"/>
          <w:szCs w:val="24"/>
          <w:lang w:val="en-GB"/>
        </w:rPr>
        <w:t>for</w:t>
      </w:r>
      <w:r w:rsidRPr="00802BD1">
        <w:rPr>
          <w:rFonts w:ascii="Times New Roman" w:hAnsi="Times New Roman" w:cs="Times New Roman"/>
          <w:szCs w:val="24"/>
          <w:lang w:val="en-GB"/>
        </w:rPr>
        <w:t xml:space="preserve"> </w:t>
      </w:r>
      <w:r w:rsidR="00EF0DAA" w:rsidRPr="00802BD1">
        <w:rPr>
          <w:rFonts w:ascii="Times New Roman" w:hAnsi="Times New Roman" w:cs="Times New Roman"/>
          <w:szCs w:val="24"/>
          <w:lang w:val="en-GB"/>
        </w:rPr>
        <w:t xml:space="preserve">this methodology in the organization. This will help the organization measure the sentiments by providing s monitored structure based on the glass door reviews and ratings. This can also be performed by the internal establishment of the social media network. This will give the flexibility to the organization to store the collected data in a single place. </w:t>
      </w:r>
    </w:p>
    <w:p w14:paraId="72443CD0" w14:textId="7D92C013" w:rsidR="005D2855" w:rsidRPr="00802BD1" w:rsidRDefault="005D2855" w:rsidP="00ED143C">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Interviews </w:t>
      </w:r>
    </w:p>
    <w:p w14:paraId="01DF948A" w14:textId="3003CD50" w:rsidR="00CF1B0E" w:rsidRPr="00802BD1" w:rsidRDefault="00CF1B0E" w:rsidP="00CF1B0E">
      <w:pPr>
        <w:pStyle w:val="ListParagraph"/>
        <w:rPr>
          <w:rFonts w:ascii="Times New Roman" w:hAnsi="Times New Roman" w:cs="Times New Roman"/>
          <w:szCs w:val="24"/>
          <w:lang w:val="en-GB"/>
        </w:rPr>
      </w:pPr>
      <w:r w:rsidRPr="00802BD1">
        <w:rPr>
          <w:rFonts w:ascii="Times New Roman" w:hAnsi="Times New Roman" w:cs="Times New Roman"/>
          <w:szCs w:val="24"/>
          <w:lang w:val="en-GB"/>
        </w:rPr>
        <w:t>The right question helps in making a better strategic plan that helps to acknowledge the key performance of the employees. This gives the opportunity of defining the task in an effective manner that can be beneficial for the kingfisher organization</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Sugandini</w:t>
      </w:r>
      <w:proofErr w:type="spellEnd"/>
      <w:r w:rsidR="00221ED5" w:rsidRPr="00802BD1">
        <w:rPr>
          <w:rFonts w:ascii="Times New Roman" w:hAnsi="Times New Roman" w:cs="Times New Roman"/>
          <w:szCs w:val="24"/>
          <w:shd w:val="clear" w:color="auto" w:fill="FFFFFF"/>
          <w:lang w:val="en-GB"/>
        </w:rPr>
        <w:t xml:space="preserve"> et al. 2018)</w:t>
      </w:r>
      <w:r w:rsidR="00221ED5" w:rsidRPr="00802BD1">
        <w:rPr>
          <w:rFonts w:ascii="Times New Roman" w:hAnsi="Times New Roman" w:cs="Times New Roman"/>
          <w:szCs w:val="24"/>
          <w:lang w:val="en-GB"/>
        </w:rPr>
        <w:t>.</w:t>
      </w:r>
    </w:p>
    <w:p w14:paraId="0E916265" w14:textId="59AE6677" w:rsidR="00CF1B0E" w:rsidRPr="00802BD1" w:rsidRDefault="00CF1B0E" w:rsidP="00ED143C">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Employee survey </w:t>
      </w:r>
    </w:p>
    <w:p w14:paraId="4ABCEE13" w14:textId="686D8AF3" w:rsidR="00ED143C" w:rsidRPr="00802BD1" w:rsidRDefault="00CF1B0E" w:rsidP="008035ED">
      <w:pPr>
        <w:ind w:left="720"/>
        <w:rPr>
          <w:rFonts w:ascii="Times New Roman" w:hAnsi="Times New Roman" w:cs="Times New Roman"/>
          <w:szCs w:val="24"/>
          <w:lang w:val="en-GB"/>
        </w:rPr>
      </w:pPr>
      <w:r w:rsidRPr="00802BD1">
        <w:rPr>
          <w:rFonts w:ascii="Times New Roman" w:hAnsi="Times New Roman" w:cs="Times New Roman"/>
          <w:szCs w:val="24"/>
          <w:lang w:val="en-GB"/>
        </w:rPr>
        <w:t xml:space="preserve">This </w:t>
      </w:r>
      <w:r w:rsidR="00802BD1" w:rsidRPr="00802BD1">
        <w:rPr>
          <w:rFonts w:ascii="Times New Roman" w:hAnsi="Times New Roman" w:cs="Times New Roman"/>
          <w:szCs w:val="24"/>
          <w:lang w:val="en-GB"/>
        </w:rPr>
        <w:t>can be</w:t>
      </w:r>
      <w:r w:rsidR="00802BD1">
        <w:rPr>
          <w:rFonts w:ascii="Times New Roman" w:hAnsi="Times New Roman" w:cs="Times New Roman"/>
          <w:szCs w:val="24"/>
          <w:lang w:val="en-GB"/>
        </w:rPr>
        <w:t xml:space="preserve"> </w:t>
      </w:r>
      <w:r w:rsidRPr="00802BD1">
        <w:rPr>
          <w:rFonts w:ascii="Times New Roman" w:hAnsi="Times New Roman" w:cs="Times New Roman"/>
          <w:szCs w:val="24"/>
          <w:lang w:val="en-GB"/>
        </w:rPr>
        <w:t xml:space="preserve">said as the most important tools for measuring the engagement of employees in the organization. That gives the growth opportunity by solving the issues of the employees within the organization. The survey questionnaires belonging to this section are based on feelings and attitude factors. This has helped in understanding the quality of work relationships, job satisfaction, and the passion of employees for the work. </w:t>
      </w:r>
    </w:p>
    <w:p w14:paraId="2BFA685D" w14:textId="27F0FF3C" w:rsidR="00C10D0A" w:rsidRPr="00802BD1" w:rsidRDefault="00C10D0A" w:rsidP="00C10D0A">
      <w:pPr>
        <w:pStyle w:val="Heading1"/>
        <w:rPr>
          <w:rFonts w:ascii="Times New Roman" w:hAnsi="Times New Roman" w:cs="Times New Roman"/>
          <w:sz w:val="24"/>
          <w:szCs w:val="24"/>
          <w:lang w:val="en-GB"/>
        </w:rPr>
      </w:pPr>
      <w:bookmarkStart w:id="5" w:name="_Toc99488673"/>
      <w:r w:rsidRPr="00802BD1">
        <w:rPr>
          <w:rFonts w:ascii="Times New Roman" w:hAnsi="Times New Roman" w:cs="Times New Roman"/>
          <w:sz w:val="24"/>
          <w:szCs w:val="24"/>
          <w:lang w:val="en-GB"/>
        </w:rPr>
        <w:lastRenderedPageBreak/>
        <w:t>Employee value proposition</w:t>
      </w:r>
      <w:bookmarkEnd w:id="5"/>
      <w:r w:rsidRPr="00802BD1">
        <w:rPr>
          <w:rFonts w:ascii="Times New Roman" w:hAnsi="Times New Roman" w:cs="Times New Roman"/>
          <w:sz w:val="24"/>
          <w:szCs w:val="24"/>
          <w:lang w:val="en-GB"/>
        </w:rPr>
        <w:t xml:space="preserve"> </w:t>
      </w:r>
    </w:p>
    <w:p w14:paraId="55EA8C2C" w14:textId="77777777" w:rsidR="008035ED" w:rsidRPr="00802BD1" w:rsidRDefault="00384B8D" w:rsidP="008035ED">
      <w:pPr>
        <w:keepNext/>
        <w:rPr>
          <w:rFonts w:ascii="Times New Roman" w:hAnsi="Times New Roman" w:cs="Times New Roman"/>
          <w:szCs w:val="24"/>
          <w:lang w:val="en-GB"/>
        </w:rPr>
      </w:pPr>
      <w:r w:rsidRPr="00802BD1">
        <w:rPr>
          <w:rFonts w:ascii="Times New Roman" w:hAnsi="Times New Roman" w:cs="Times New Roman"/>
          <w:noProof/>
          <w:szCs w:val="24"/>
          <w:lang w:val="en-GB"/>
        </w:rPr>
        <w:drawing>
          <wp:inline distT="0" distB="0" distL="0" distR="0" wp14:anchorId="2B3AE1E6" wp14:editId="5E4BDDB9">
            <wp:extent cx="5638800" cy="3028950"/>
            <wp:effectExtent l="0" t="0" r="0" b="0"/>
            <wp:docPr id="2" name="Picture 2" descr="The Employee Value Proposition (EVP) | Key Component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mployee Value Proposition (EVP) | Key Components and Examples"/>
                    <pic:cNvPicPr>
                      <a:picLocks noChangeAspect="1" noChangeArrowheads="1"/>
                    </pic:cNvPicPr>
                  </pic:nvPicPr>
                  <pic:blipFill rotWithShape="1">
                    <a:blip r:embed="rId9">
                      <a:extLst>
                        <a:ext uri="{28A0092B-C50C-407E-A947-70E740481C1C}">
                          <a14:useLocalDpi xmlns:a14="http://schemas.microsoft.com/office/drawing/2010/main" val="0"/>
                        </a:ext>
                      </a:extLst>
                    </a:blip>
                    <a:srcRect r="1617" b="6047"/>
                    <a:stretch/>
                  </pic:blipFill>
                  <pic:spPr bwMode="auto">
                    <a:xfrm>
                      <a:off x="0" y="0"/>
                      <a:ext cx="5638800" cy="3028950"/>
                    </a:xfrm>
                    <a:prstGeom prst="rect">
                      <a:avLst/>
                    </a:prstGeom>
                    <a:noFill/>
                    <a:ln>
                      <a:noFill/>
                    </a:ln>
                    <a:extLst>
                      <a:ext uri="{53640926-AAD7-44D8-BBD7-CCE9431645EC}">
                        <a14:shadowObscured xmlns:a14="http://schemas.microsoft.com/office/drawing/2010/main"/>
                      </a:ext>
                    </a:extLst>
                  </pic:spPr>
                </pic:pic>
              </a:graphicData>
            </a:graphic>
          </wp:inline>
        </w:drawing>
      </w:r>
    </w:p>
    <w:p w14:paraId="637C5C96" w14:textId="527B0359" w:rsidR="00384B8D" w:rsidRPr="00802BD1" w:rsidRDefault="008035ED" w:rsidP="008035ED">
      <w:pPr>
        <w:pStyle w:val="Caption"/>
        <w:rPr>
          <w:rFonts w:ascii="Times New Roman" w:hAnsi="Times New Roman" w:cs="Times New Roman"/>
          <w:sz w:val="24"/>
          <w:szCs w:val="24"/>
          <w:lang w:val="en-GB"/>
        </w:rPr>
      </w:pPr>
      <w:bookmarkStart w:id="6" w:name="_Toc99488657"/>
      <w:r w:rsidRPr="00802BD1">
        <w:rPr>
          <w:rFonts w:ascii="Times New Roman" w:hAnsi="Times New Roman" w:cs="Times New Roman"/>
          <w:sz w:val="24"/>
          <w:szCs w:val="24"/>
          <w:lang w:val="en-GB"/>
        </w:rPr>
        <w:t xml:space="preserve">Figure </w:t>
      </w:r>
      <w:r w:rsidRPr="00802BD1">
        <w:rPr>
          <w:rFonts w:ascii="Times New Roman" w:hAnsi="Times New Roman" w:cs="Times New Roman"/>
          <w:sz w:val="24"/>
          <w:szCs w:val="24"/>
          <w:lang w:val="en-GB"/>
        </w:rPr>
        <w:fldChar w:fldCharType="begin"/>
      </w:r>
      <w:r w:rsidRPr="00802BD1">
        <w:rPr>
          <w:rFonts w:ascii="Times New Roman" w:hAnsi="Times New Roman" w:cs="Times New Roman"/>
          <w:sz w:val="24"/>
          <w:szCs w:val="24"/>
          <w:lang w:val="en-GB"/>
        </w:rPr>
        <w:instrText xml:space="preserve"> SEQ Figure \* ARABIC </w:instrText>
      </w:r>
      <w:r w:rsidRPr="00802BD1">
        <w:rPr>
          <w:rFonts w:ascii="Times New Roman" w:hAnsi="Times New Roman" w:cs="Times New Roman"/>
          <w:sz w:val="24"/>
          <w:szCs w:val="24"/>
          <w:lang w:val="en-GB"/>
        </w:rPr>
        <w:fldChar w:fldCharType="separate"/>
      </w:r>
      <w:r w:rsidRPr="00802BD1">
        <w:rPr>
          <w:rFonts w:ascii="Times New Roman" w:hAnsi="Times New Roman" w:cs="Times New Roman"/>
          <w:noProof/>
          <w:sz w:val="24"/>
          <w:szCs w:val="24"/>
          <w:lang w:val="en-GB"/>
        </w:rPr>
        <w:t>1</w:t>
      </w:r>
      <w:r w:rsidRPr="00802BD1">
        <w:rPr>
          <w:rFonts w:ascii="Times New Roman" w:hAnsi="Times New Roman" w:cs="Times New Roman"/>
          <w:sz w:val="24"/>
          <w:szCs w:val="24"/>
          <w:lang w:val="en-GB"/>
        </w:rPr>
        <w:fldChar w:fldCharType="end"/>
      </w:r>
      <w:r w:rsidRPr="00802BD1">
        <w:rPr>
          <w:rFonts w:ascii="Times New Roman" w:hAnsi="Times New Roman" w:cs="Times New Roman"/>
          <w:sz w:val="24"/>
          <w:szCs w:val="24"/>
          <w:lang w:val="en-GB"/>
        </w:rPr>
        <w:t>: Employee value proposition chart</w:t>
      </w:r>
      <w:bookmarkEnd w:id="6"/>
    </w:p>
    <w:p w14:paraId="6CC2EEA7" w14:textId="1A6C2181" w:rsidR="00384B8D" w:rsidRPr="00802BD1" w:rsidRDefault="00384B8D" w:rsidP="00384B8D">
      <w:pPr>
        <w:rPr>
          <w:rFonts w:ascii="Times New Roman" w:hAnsi="Times New Roman" w:cs="Times New Roman"/>
          <w:szCs w:val="24"/>
          <w:lang w:val="en-GB"/>
        </w:rPr>
      </w:pPr>
      <w:r w:rsidRPr="00802BD1">
        <w:rPr>
          <w:rFonts w:ascii="Times New Roman" w:hAnsi="Times New Roman" w:cs="Times New Roman"/>
          <w:szCs w:val="24"/>
          <w:lang w:val="en-GB"/>
        </w:rPr>
        <w:t>(Source: Model S. 2021)</w:t>
      </w:r>
    </w:p>
    <w:p w14:paraId="04F4B4E5" w14:textId="7D0BCDC1" w:rsidR="00DC4620" w:rsidRPr="00802BD1" w:rsidRDefault="00CD4E02" w:rsidP="00DC4620">
      <w:pPr>
        <w:rPr>
          <w:rFonts w:ascii="Times New Roman" w:hAnsi="Times New Roman" w:cs="Times New Roman"/>
          <w:szCs w:val="24"/>
          <w:lang w:val="en-GB"/>
        </w:rPr>
      </w:pPr>
      <w:r w:rsidRPr="00802BD1">
        <w:rPr>
          <w:rFonts w:ascii="Times New Roman" w:hAnsi="Times New Roman" w:cs="Times New Roman"/>
          <w:szCs w:val="24"/>
          <w:lang w:val="en-GB"/>
        </w:rPr>
        <w:t xml:space="preserve">This has provided the set of benefits are received by the employees for getting its services in the organization. </w:t>
      </w:r>
      <w:r w:rsidR="004B6C79" w:rsidRPr="00802BD1">
        <w:rPr>
          <w:rFonts w:ascii="Times New Roman" w:hAnsi="Times New Roman" w:cs="Times New Roman"/>
          <w:szCs w:val="24"/>
          <w:lang w:val="en-GB"/>
        </w:rPr>
        <w:t xml:space="preserve">It can be said to the committee provides the returns based on the employee’s skills. </w:t>
      </w:r>
      <w:r w:rsidRPr="00802BD1">
        <w:rPr>
          <w:rFonts w:ascii="Times New Roman" w:hAnsi="Times New Roman" w:cs="Times New Roman"/>
          <w:szCs w:val="24"/>
          <w:lang w:val="en-GB"/>
        </w:rPr>
        <w:t xml:space="preserve">These are based on the skills experience and capabilities of the employees. This has given the essence to kingfisher plc. </w:t>
      </w:r>
      <w:r w:rsidR="004B6C79" w:rsidRPr="00802BD1">
        <w:rPr>
          <w:rFonts w:ascii="Times New Roman" w:hAnsi="Times New Roman" w:cs="Times New Roman"/>
          <w:szCs w:val="24"/>
          <w:lang w:val="en-GB"/>
        </w:rPr>
        <w:t xml:space="preserve">These are based on the internal and external factors of the organization which provides information about the involvement of the stakeholders. the </w:t>
      </w:r>
      <w:r w:rsidRPr="00802BD1">
        <w:rPr>
          <w:rFonts w:ascii="Times New Roman" w:hAnsi="Times New Roman" w:cs="Times New Roman"/>
          <w:szCs w:val="24"/>
          <w:lang w:val="en-GB"/>
        </w:rPr>
        <w:t xml:space="preserve">value proposition for this company </w:t>
      </w:r>
      <w:r w:rsidR="004B6C79" w:rsidRPr="00802BD1">
        <w:rPr>
          <w:rFonts w:ascii="Times New Roman" w:hAnsi="Times New Roman" w:cs="Times New Roman"/>
          <w:szCs w:val="24"/>
          <w:lang w:val="en-GB"/>
        </w:rPr>
        <w:t>is</w:t>
      </w:r>
      <w:r w:rsidRPr="00802BD1">
        <w:rPr>
          <w:rFonts w:ascii="Times New Roman" w:hAnsi="Times New Roman" w:cs="Times New Roman"/>
          <w:szCs w:val="24"/>
          <w:lang w:val="en-GB"/>
        </w:rPr>
        <w:t xml:space="preserve"> based on the five </w:t>
      </w:r>
      <w:r w:rsidR="004B6C79" w:rsidRPr="00802BD1">
        <w:rPr>
          <w:rFonts w:ascii="Times New Roman" w:hAnsi="Times New Roman" w:cs="Times New Roman"/>
          <w:szCs w:val="24"/>
          <w:lang w:val="en-GB"/>
        </w:rPr>
        <w:t>concepts</w:t>
      </w:r>
      <w:r w:rsidRPr="00802BD1">
        <w:rPr>
          <w:rFonts w:ascii="Times New Roman" w:hAnsi="Times New Roman" w:cs="Times New Roman"/>
          <w:szCs w:val="24"/>
          <w:lang w:val="en-GB"/>
        </w:rPr>
        <w:t xml:space="preserve"> that are named</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Trinet</w:t>
      </w:r>
      <w:proofErr w:type="spellEnd"/>
      <w:r w:rsidR="00221ED5" w:rsidRPr="00802BD1">
        <w:rPr>
          <w:rFonts w:ascii="Times New Roman" w:hAnsi="Times New Roman" w:cs="Times New Roman"/>
          <w:szCs w:val="24"/>
          <w:shd w:val="clear" w:color="auto" w:fill="FFFFFF"/>
          <w:lang w:val="en-GB"/>
        </w:rPr>
        <w:t xml:space="preserve"> 2022)</w:t>
      </w:r>
      <w:r w:rsidRPr="00802BD1">
        <w:rPr>
          <w:rFonts w:ascii="Times New Roman" w:hAnsi="Times New Roman" w:cs="Times New Roman"/>
          <w:szCs w:val="24"/>
          <w:lang w:val="en-GB"/>
        </w:rPr>
        <w:t xml:space="preserve">. </w:t>
      </w:r>
    </w:p>
    <w:p w14:paraId="3AAB2402" w14:textId="75F457D5" w:rsidR="00CD4E02" w:rsidRPr="00802BD1" w:rsidRDefault="004B6C79" w:rsidP="00CD4E02">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Respect </w:t>
      </w:r>
    </w:p>
    <w:p w14:paraId="39DA71D4" w14:textId="370087E9" w:rsidR="004B6C79" w:rsidRPr="00802BD1" w:rsidRDefault="003F76D1" w:rsidP="004B6C79">
      <w:pPr>
        <w:pStyle w:val="ListParagraph"/>
        <w:rPr>
          <w:rFonts w:ascii="Times New Roman" w:hAnsi="Times New Roman" w:cs="Times New Roman"/>
          <w:szCs w:val="24"/>
          <w:lang w:val="en-GB"/>
        </w:rPr>
      </w:pPr>
      <w:r w:rsidRPr="00802BD1">
        <w:rPr>
          <w:rFonts w:ascii="Times New Roman" w:hAnsi="Times New Roman" w:cs="Times New Roman"/>
          <w:szCs w:val="24"/>
          <w:lang w:val="en-GB"/>
        </w:rPr>
        <w:t>This can be said to the positive relationship which has been taken by the employee from the organization. It is given in the form of positive relations among the employees and teams</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color w:val="222222"/>
          <w:szCs w:val="24"/>
          <w:shd w:val="clear" w:color="auto" w:fill="FFFFFF"/>
          <w:lang w:val="en-GB"/>
        </w:rPr>
        <w:t>(</w:t>
      </w:r>
      <w:proofErr w:type="spellStart"/>
      <w:r w:rsidR="00221ED5" w:rsidRPr="00802BD1">
        <w:rPr>
          <w:rFonts w:ascii="Times New Roman" w:hAnsi="Times New Roman" w:cs="Times New Roman"/>
          <w:color w:val="222222"/>
          <w:szCs w:val="24"/>
          <w:shd w:val="clear" w:color="auto" w:fill="FFFFFF"/>
          <w:lang w:val="en-GB"/>
        </w:rPr>
        <w:t>Paadi</w:t>
      </w:r>
      <w:proofErr w:type="spellEnd"/>
      <w:r w:rsidR="00221ED5" w:rsidRPr="00802BD1">
        <w:rPr>
          <w:rFonts w:ascii="Times New Roman" w:hAnsi="Times New Roman" w:cs="Times New Roman"/>
          <w:color w:val="222222"/>
          <w:szCs w:val="24"/>
          <w:shd w:val="clear" w:color="auto" w:fill="FFFFFF"/>
          <w:lang w:val="en-GB"/>
        </w:rPr>
        <w:t xml:space="preserve"> et al. 2019)</w:t>
      </w:r>
      <w:r w:rsidRPr="00802BD1">
        <w:rPr>
          <w:rFonts w:ascii="Times New Roman" w:hAnsi="Times New Roman" w:cs="Times New Roman"/>
          <w:szCs w:val="24"/>
          <w:lang w:val="en-GB"/>
        </w:rPr>
        <w:t xml:space="preserve">. </w:t>
      </w:r>
    </w:p>
    <w:p w14:paraId="7F18D57D" w14:textId="257E56AF" w:rsidR="004B6C79" w:rsidRPr="00802BD1" w:rsidRDefault="004B6C79" w:rsidP="00CD4E02">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Stability </w:t>
      </w:r>
    </w:p>
    <w:p w14:paraId="7AD0505C" w14:textId="0BC1B1B0" w:rsidR="003F76D1" w:rsidRPr="00802BD1" w:rsidRDefault="003F76D1" w:rsidP="003F76D1">
      <w:pPr>
        <w:pStyle w:val="ListParagraph"/>
        <w:rPr>
          <w:rFonts w:ascii="Times New Roman" w:hAnsi="Times New Roman" w:cs="Times New Roman"/>
          <w:szCs w:val="24"/>
          <w:lang w:val="en-GB"/>
        </w:rPr>
      </w:pPr>
      <w:r w:rsidRPr="00802BD1">
        <w:rPr>
          <w:rFonts w:ascii="Times New Roman" w:hAnsi="Times New Roman" w:cs="Times New Roman"/>
          <w:szCs w:val="24"/>
          <w:lang w:val="en-GB"/>
        </w:rPr>
        <w:t>This belongs to stability related to the career of the employees that should be enhanced during the organization’s growth. The company has provided different training programs that increase the ability of the employees in an effective manner</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Trinet</w:t>
      </w:r>
      <w:proofErr w:type="spellEnd"/>
      <w:r w:rsidR="00221ED5" w:rsidRPr="00802BD1">
        <w:rPr>
          <w:rFonts w:ascii="Times New Roman" w:hAnsi="Times New Roman" w:cs="Times New Roman"/>
          <w:szCs w:val="24"/>
          <w:shd w:val="clear" w:color="auto" w:fill="FFFFFF"/>
          <w:lang w:val="en-GB"/>
        </w:rPr>
        <w:t xml:space="preserve"> 2022)</w:t>
      </w:r>
      <w:r w:rsidRPr="00802BD1">
        <w:rPr>
          <w:rFonts w:ascii="Times New Roman" w:hAnsi="Times New Roman" w:cs="Times New Roman"/>
          <w:szCs w:val="24"/>
          <w:lang w:val="en-GB"/>
        </w:rPr>
        <w:t xml:space="preserve">. </w:t>
      </w:r>
    </w:p>
    <w:p w14:paraId="49F01A15" w14:textId="0C359FCF" w:rsidR="004B6C79" w:rsidRPr="00802BD1" w:rsidRDefault="004B6C79" w:rsidP="00CD4E02">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Location </w:t>
      </w:r>
    </w:p>
    <w:p w14:paraId="004074C9" w14:textId="2E837706" w:rsidR="003F76D1" w:rsidRPr="00802BD1" w:rsidRDefault="00386B35" w:rsidP="003F76D1">
      <w:pPr>
        <w:pStyle w:val="ListParagraph"/>
        <w:rPr>
          <w:rFonts w:ascii="Times New Roman" w:hAnsi="Times New Roman" w:cs="Times New Roman"/>
          <w:szCs w:val="24"/>
          <w:lang w:val="en-GB"/>
        </w:rPr>
      </w:pPr>
      <w:r w:rsidRPr="00802BD1">
        <w:rPr>
          <w:rFonts w:ascii="Times New Roman" w:hAnsi="Times New Roman" w:cs="Times New Roman"/>
          <w:szCs w:val="24"/>
          <w:lang w:val="en-GB"/>
        </w:rPr>
        <w:t xml:space="preserve">The increased branches of the organization have already given them the opportunity for selecting the relevant location for their work. This depends on the three factors which are known as cultural, technological, and physical. </w:t>
      </w:r>
    </w:p>
    <w:p w14:paraId="489026F7" w14:textId="1A0A3D3A" w:rsidR="004B6C79" w:rsidRPr="00802BD1" w:rsidRDefault="004B6C79" w:rsidP="00CD4E02">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lastRenderedPageBreak/>
        <w:t xml:space="preserve">Compensation </w:t>
      </w:r>
    </w:p>
    <w:p w14:paraId="15DBAA79" w14:textId="10712235" w:rsidR="004B6C79" w:rsidRPr="00802BD1" w:rsidRDefault="004B6C79" w:rsidP="004B6C79">
      <w:pPr>
        <w:pStyle w:val="ListParagraph"/>
        <w:rPr>
          <w:rFonts w:ascii="Times New Roman" w:hAnsi="Times New Roman" w:cs="Times New Roman"/>
          <w:szCs w:val="24"/>
          <w:lang w:val="en-GB"/>
        </w:rPr>
      </w:pPr>
      <w:r w:rsidRPr="00802BD1">
        <w:rPr>
          <w:rFonts w:ascii="Times New Roman" w:hAnsi="Times New Roman" w:cs="Times New Roman"/>
          <w:szCs w:val="24"/>
          <w:lang w:val="en-GB"/>
        </w:rPr>
        <w:t xml:space="preserve">These are justified according to the salary of the </w:t>
      </w:r>
      <w:proofErr w:type="gramStart"/>
      <w:r w:rsidRPr="00802BD1">
        <w:rPr>
          <w:rFonts w:ascii="Times New Roman" w:hAnsi="Times New Roman" w:cs="Times New Roman"/>
          <w:szCs w:val="24"/>
          <w:lang w:val="en-GB"/>
        </w:rPr>
        <w:t>employees</w:t>
      </w:r>
      <w:proofErr w:type="gramEnd"/>
      <w:r w:rsidRPr="00802BD1">
        <w:rPr>
          <w:rFonts w:ascii="Times New Roman" w:hAnsi="Times New Roman" w:cs="Times New Roman"/>
          <w:szCs w:val="24"/>
          <w:lang w:val="en-GB"/>
        </w:rPr>
        <w:t xml:space="preserve"> or it can be said as the reward which is given to the employees in the form of salary. The company has implicated this method in the form of bonuses based on the evaluation system of the employees</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w:t>
      </w:r>
      <w:proofErr w:type="spellStart"/>
      <w:r w:rsidR="00221ED5" w:rsidRPr="00802BD1">
        <w:rPr>
          <w:rFonts w:ascii="Times New Roman" w:hAnsi="Times New Roman" w:cs="Times New Roman"/>
          <w:szCs w:val="24"/>
          <w:shd w:val="clear" w:color="auto" w:fill="FFFFFF"/>
          <w:lang w:val="en-GB"/>
        </w:rPr>
        <w:t>Trinet</w:t>
      </w:r>
      <w:proofErr w:type="spellEnd"/>
      <w:r w:rsidR="00221ED5" w:rsidRPr="00802BD1">
        <w:rPr>
          <w:rFonts w:ascii="Times New Roman" w:hAnsi="Times New Roman" w:cs="Times New Roman"/>
          <w:szCs w:val="24"/>
          <w:shd w:val="clear" w:color="auto" w:fill="FFFFFF"/>
          <w:lang w:val="en-GB"/>
        </w:rPr>
        <w:t xml:space="preserve"> 2022)</w:t>
      </w:r>
      <w:r w:rsidRPr="00802BD1">
        <w:rPr>
          <w:rFonts w:ascii="Times New Roman" w:hAnsi="Times New Roman" w:cs="Times New Roman"/>
          <w:szCs w:val="24"/>
          <w:lang w:val="en-GB"/>
        </w:rPr>
        <w:t>.</w:t>
      </w:r>
    </w:p>
    <w:p w14:paraId="635E2504" w14:textId="33CBBD87" w:rsidR="004B6C79" w:rsidRPr="00802BD1" w:rsidRDefault="004B6C79" w:rsidP="00CD4E02">
      <w:pPr>
        <w:pStyle w:val="ListParagraph"/>
        <w:numPr>
          <w:ilvl w:val="0"/>
          <w:numId w:val="2"/>
        </w:numPr>
        <w:rPr>
          <w:rFonts w:ascii="Times New Roman" w:hAnsi="Times New Roman" w:cs="Times New Roman"/>
          <w:b/>
          <w:szCs w:val="24"/>
          <w:lang w:val="en-GB"/>
        </w:rPr>
      </w:pPr>
      <w:r w:rsidRPr="00802BD1">
        <w:rPr>
          <w:rFonts w:ascii="Times New Roman" w:hAnsi="Times New Roman" w:cs="Times New Roman"/>
          <w:b/>
          <w:szCs w:val="24"/>
          <w:lang w:val="en-GB"/>
        </w:rPr>
        <w:t xml:space="preserve">Work-life balance. </w:t>
      </w:r>
    </w:p>
    <w:p w14:paraId="2A32AC6D" w14:textId="69E34154" w:rsidR="004B6C79" w:rsidRPr="00802BD1" w:rsidRDefault="004B6C79" w:rsidP="004B6C79">
      <w:pPr>
        <w:pStyle w:val="ListParagraph"/>
        <w:rPr>
          <w:rFonts w:ascii="Times New Roman" w:hAnsi="Times New Roman" w:cs="Times New Roman"/>
          <w:szCs w:val="24"/>
          <w:lang w:val="en-GB"/>
        </w:rPr>
      </w:pPr>
      <w:r w:rsidRPr="00802BD1">
        <w:rPr>
          <w:rFonts w:ascii="Times New Roman" w:hAnsi="Times New Roman" w:cs="Times New Roman"/>
          <w:szCs w:val="24"/>
          <w:lang w:val="en-GB"/>
        </w:rPr>
        <w:t xml:space="preserve">This has concluded in the way of the </w:t>
      </w:r>
      <w:r w:rsidR="003F76D1" w:rsidRPr="00802BD1">
        <w:rPr>
          <w:rFonts w:ascii="Times New Roman" w:hAnsi="Times New Roman" w:cs="Times New Roman"/>
          <w:szCs w:val="24"/>
          <w:lang w:val="en-GB"/>
        </w:rPr>
        <w:t>COVID</w:t>
      </w:r>
      <w:r w:rsidRPr="00802BD1">
        <w:rPr>
          <w:rFonts w:ascii="Times New Roman" w:hAnsi="Times New Roman" w:cs="Times New Roman"/>
          <w:szCs w:val="24"/>
          <w:lang w:val="en-GB"/>
        </w:rPr>
        <w:t xml:space="preserve"> </w:t>
      </w:r>
      <w:r w:rsidR="003F76D1" w:rsidRPr="00802BD1">
        <w:rPr>
          <w:rFonts w:ascii="Times New Roman" w:hAnsi="Times New Roman" w:cs="Times New Roman"/>
          <w:szCs w:val="24"/>
          <w:lang w:val="en-GB"/>
        </w:rPr>
        <w:t>relief</w:t>
      </w:r>
      <w:r w:rsidRPr="00802BD1">
        <w:rPr>
          <w:rFonts w:ascii="Times New Roman" w:hAnsi="Times New Roman" w:cs="Times New Roman"/>
          <w:szCs w:val="24"/>
          <w:lang w:val="en-GB"/>
        </w:rPr>
        <w:t xml:space="preserve"> which has </w:t>
      </w:r>
      <w:r w:rsidR="003F76D1" w:rsidRPr="00802BD1">
        <w:rPr>
          <w:rFonts w:ascii="Times New Roman" w:hAnsi="Times New Roman" w:cs="Times New Roman"/>
          <w:szCs w:val="24"/>
          <w:lang w:val="en-GB"/>
        </w:rPr>
        <w:t xml:space="preserve">been </w:t>
      </w:r>
      <w:r w:rsidRPr="00802BD1">
        <w:rPr>
          <w:rFonts w:ascii="Times New Roman" w:hAnsi="Times New Roman" w:cs="Times New Roman"/>
          <w:szCs w:val="24"/>
          <w:lang w:val="en-GB"/>
        </w:rPr>
        <w:t xml:space="preserve">used to </w:t>
      </w:r>
      <w:r w:rsidR="003F76D1" w:rsidRPr="00802BD1">
        <w:rPr>
          <w:rFonts w:ascii="Times New Roman" w:hAnsi="Times New Roman" w:cs="Times New Roman"/>
          <w:szCs w:val="24"/>
          <w:lang w:val="en-GB"/>
        </w:rPr>
        <w:t>impose</w:t>
      </w:r>
      <w:r w:rsidRPr="00802BD1">
        <w:rPr>
          <w:rFonts w:ascii="Times New Roman" w:hAnsi="Times New Roman" w:cs="Times New Roman"/>
          <w:szCs w:val="24"/>
          <w:lang w:val="en-GB"/>
        </w:rPr>
        <w:t xml:space="preserve"> the work from </w:t>
      </w:r>
      <w:r w:rsidR="003F76D1" w:rsidRPr="00802BD1">
        <w:rPr>
          <w:rFonts w:ascii="Times New Roman" w:hAnsi="Times New Roman" w:cs="Times New Roman"/>
          <w:szCs w:val="24"/>
          <w:lang w:val="en-GB"/>
        </w:rPr>
        <w:t xml:space="preserve">the </w:t>
      </w:r>
      <w:r w:rsidRPr="00802BD1">
        <w:rPr>
          <w:rFonts w:ascii="Times New Roman" w:hAnsi="Times New Roman" w:cs="Times New Roman"/>
          <w:szCs w:val="24"/>
          <w:lang w:val="en-GB"/>
        </w:rPr>
        <w:t xml:space="preserve">concept of the working structure of the organization. </w:t>
      </w:r>
      <w:r w:rsidR="003F76D1" w:rsidRPr="00802BD1">
        <w:rPr>
          <w:rFonts w:ascii="Times New Roman" w:hAnsi="Times New Roman" w:cs="Times New Roman"/>
          <w:szCs w:val="24"/>
          <w:lang w:val="en-GB"/>
        </w:rPr>
        <w:t xml:space="preserve">It concludes </w:t>
      </w:r>
      <w:r w:rsidR="00221ED5" w:rsidRPr="00802BD1">
        <w:rPr>
          <w:rFonts w:ascii="Times New Roman" w:hAnsi="Times New Roman" w:cs="Times New Roman"/>
          <w:szCs w:val="24"/>
          <w:lang w:val="en-GB"/>
        </w:rPr>
        <w:t xml:space="preserve">with </w:t>
      </w:r>
      <w:r w:rsidR="003F76D1" w:rsidRPr="00802BD1">
        <w:rPr>
          <w:rFonts w:ascii="Times New Roman" w:hAnsi="Times New Roman" w:cs="Times New Roman"/>
          <w:szCs w:val="24"/>
          <w:lang w:val="en-GB"/>
        </w:rPr>
        <w:t xml:space="preserve">the payment of salaries based on the compensatory holidays which are given to </w:t>
      </w:r>
      <w:proofErr w:type="gramStart"/>
      <w:r w:rsidR="003F76D1" w:rsidRPr="00802BD1">
        <w:rPr>
          <w:rFonts w:ascii="Times New Roman" w:hAnsi="Times New Roman" w:cs="Times New Roman"/>
          <w:szCs w:val="24"/>
          <w:lang w:val="en-GB"/>
        </w:rPr>
        <w:t>each and every</w:t>
      </w:r>
      <w:proofErr w:type="gramEnd"/>
      <w:r w:rsidR="003F76D1" w:rsidRPr="00802BD1">
        <w:rPr>
          <w:rFonts w:ascii="Times New Roman" w:hAnsi="Times New Roman" w:cs="Times New Roman"/>
          <w:szCs w:val="24"/>
          <w:lang w:val="en-GB"/>
        </w:rPr>
        <w:t xml:space="preserve"> employee of the organization</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color w:val="222222"/>
          <w:szCs w:val="24"/>
          <w:shd w:val="clear" w:color="auto" w:fill="FFFFFF"/>
          <w:lang w:val="en-GB"/>
        </w:rPr>
        <w:t>(</w:t>
      </w:r>
      <w:proofErr w:type="spellStart"/>
      <w:r w:rsidR="00221ED5" w:rsidRPr="00802BD1">
        <w:rPr>
          <w:rFonts w:ascii="Times New Roman" w:hAnsi="Times New Roman" w:cs="Times New Roman"/>
          <w:color w:val="222222"/>
          <w:szCs w:val="24"/>
          <w:shd w:val="clear" w:color="auto" w:fill="FFFFFF"/>
          <w:lang w:val="en-GB"/>
        </w:rPr>
        <w:t>Paadi</w:t>
      </w:r>
      <w:proofErr w:type="spellEnd"/>
      <w:r w:rsidR="00221ED5" w:rsidRPr="00802BD1">
        <w:rPr>
          <w:rFonts w:ascii="Times New Roman" w:hAnsi="Times New Roman" w:cs="Times New Roman"/>
          <w:color w:val="222222"/>
          <w:szCs w:val="24"/>
          <w:shd w:val="clear" w:color="auto" w:fill="FFFFFF"/>
          <w:lang w:val="en-GB"/>
        </w:rPr>
        <w:t xml:space="preserve"> et al. 2019).</w:t>
      </w:r>
    </w:p>
    <w:p w14:paraId="602B5FA1" w14:textId="51F125AD" w:rsidR="00C10D0A" w:rsidRPr="00802BD1" w:rsidRDefault="00C10D0A" w:rsidP="00C10D0A">
      <w:pPr>
        <w:pStyle w:val="Heading1"/>
        <w:rPr>
          <w:rFonts w:ascii="Times New Roman" w:hAnsi="Times New Roman" w:cs="Times New Roman"/>
          <w:sz w:val="24"/>
          <w:szCs w:val="24"/>
          <w:lang w:val="en-GB"/>
        </w:rPr>
      </w:pPr>
      <w:bookmarkStart w:id="7" w:name="_Toc99488674"/>
      <w:r w:rsidRPr="00802BD1">
        <w:rPr>
          <w:rFonts w:ascii="Times New Roman" w:hAnsi="Times New Roman" w:cs="Times New Roman"/>
          <w:sz w:val="24"/>
          <w:szCs w:val="24"/>
          <w:lang w:val="en-GB"/>
        </w:rPr>
        <w:t>Strategies to raise the level of engagement</w:t>
      </w:r>
      <w:bookmarkEnd w:id="7"/>
      <w:r w:rsidRPr="00802BD1">
        <w:rPr>
          <w:rFonts w:ascii="Times New Roman" w:hAnsi="Times New Roman" w:cs="Times New Roman"/>
          <w:sz w:val="24"/>
          <w:szCs w:val="24"/>
          <w:lang w:val="en-GB"/>
        </w:rPr>
        <w:t xml:space="preserve"> </w:t>
      </w:r>
    </w:p>
    <w:p w14:paraId="4F3315D0" w14:textId="2D606A81" w:rsidR="00663C83" w:rsidRPr="00802BD1" w:rsidRDefault="00386B35" w:rsidP="00386B35">
      <w:pPr>
        <w:rPr>
          <w:rFonts w:ascii="Times New Roman" w:hAnsi="Times New Roman" w:cs="Times New Roman"/>
          <w:szCs w:val="24"/>
          <w:lang w:val="en-GB"/>
        </w:rPr>
      </w:pPr>
      <w:r w:rsidRPr="00802BD1">
        <w:rPr>
          <w:rFonts w:ascii="Times New Roman" w:hAnsi="Times New Roman" w:cs="Times New Roman"/>
          <w:szCs w:val="24"/>
          <w:lang w:val="en-GB"/>
        </w:rPr>
        <w:t>Strategies will provide an improvised way of working in which it defines the way of working by doing preplanning of the task</w:t>
      </w:r>
      <w:r w:rsidR="00663C83" w:rsidRPr="00802BD1">
        <w:rPr>
          <w:rFonts w:ascii="Times New Roman" w:hAnsi="Times New Roman" w:cs="Times New Roman"/>
          <w:szCs w:val="24"/>
          <w:lang w:val="en-GB"/>
        </w:rPr>
        <w:t>.</w:t>
      </w:r>
      <w:r w:rsidR="00A41844" w:rsidRPr="00802BD1">
        <w:rPr>
          <w:rFonts w:ascii="Times New Roman" w:hAnsi="Times New Roman" w:cs="Times New Roman"/>
          <w:szCs w:val="24"/>
          <w:lang w:val="en-GB"/>
        </w:rPr>
        <w:t xml:space="preserve"> This will provide </w:t>
      </w:r>
      <w:r w:rsidR="00547D8A" w:rsidRPr="00802BD1">
        <w:rPr>
          <w:rFonts w:ascii="Times New Roman" w:hAnsi="Times New Roman" w:cs="Times New Roman"/>
          <w:szCs w:val="24"/>
          <w:lang w:val="en-GB"/>
        </w:rPr>
        <w:t>effective ways of executing the task that will help in performing the work on time and with increased productivity</w:t>
      </w:r>
      <w:r w:rsidR="00221ED5" w:rsidRPr="00802BD1">
        <w:rPr>
          <w:rFonts w:ascii="Times New Roman" w:hAnsi="Times New Roman" w:cs="Times New Roman"/>
          <w:szCs w:val="24"/>
          <w:lang w:val="en-GB"/>
        </w:rPr>
        <w:t xml:space="preserve"> </w:t>
      </w:r>
      <w:r w:rsidR="00221ED5" w:rsidRPr="00802BD1">
        <w:rPr>
          <w:rFonts w:ascii="Times New Roman" w:hAnsi="Times New Roman" w:cs="Times New Roman"/>
          <w:szCs w:val="24"/>
          <w:shd w:val="clear" w:color="auto" w:fill="FFFFFF"/>
          <w:lang w:val="en-GB"/>
        </w:rPr>
        <w:t>(Built in 2022)</w:t>
      </w:r>
      <w:r w:rsidR="00547D8A" w:rsidRPr="00802BD1">
        <w:rPr>
          <w:rFonts w:ascii="Times New Roman" w:hAnsi="Times New Roman" w:cs="Times New Roman"/>
          <w:szCs w:val="24"/>
          <w:lang w:val="en-GB"/>
        </w:rPr>
        <w:t xml:space="preserve">. </w:t>
      </w:r>
    </w:p>
    <w:p w14:paraId="6B7D5FF7" w14:textId="6BF7C358" w:rsidR="00663C83" w:rsidRPr="00802BD1" w:rsidRDefault="004256D6"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Modularizing the core values and evaluating the mission </w:t>
      </w:r>
    </w:p>
    <w:p w14:paraId="1B0E08F9" w14:textId="20D626E3" w:rsidR="004256D6" w:rsidRPr="00802BD1" w:rsidRDefault="004256D6"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Focusing on the engaging management concepts </w:t>
      </w:r>
    </w:p>
    <w:p w14:paraId="529E8BC9" w14:textId="265B172A" w:rsidR="004256D6" w:rsidRPr="00802BD1" w:rsidRDefault="004256D6"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Giving priority to the feedback which is generated by the employees of the organization </w:t>
      </w:r>
    </w:p>
    <w:p w14:paraId="21496230" w14:textId="5241C3F6" w:rsidR="004256D6" w:rsidRPr="00802BD1" w:rsidRDefault="004256D6"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Volunteer opportunities must be coordinated in an effective way </w:t>
      </w:r>
    </w:p>
    <w:p w14:paraId="40078CC8" w14:textId="57B094CE" w:rsidR="004256D6" w:rsidRPr="00802BD1" w:rsidRDefault="004256D6"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Making an effective environment for providing better physical and mental health to the employees. </w:t>
      </w:r>
    </w:p>
    <w:p w14:paraId="2C4980DF" w14:textId="46CC8E55" w:rsidR="004256D6" w:rsidRPr="00802BD1" w:rsidRDefault="004B70CA"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Rewarding procedure must be implemented within the organization which enhances the work performance of the employee. </w:t>
      </w:r>
    </w:p>
    <w:p w14:paraId="5DDE06A5" w14:textId="6C418EF0" w:rsidR="004B70CA" w:rsidRPr="00802BD1" w:rsidRDefault="004B70CA"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Planning the structure of the company outing which helps in setting the opportunities for the employees. </w:t>
      </w:r>
    </w:p>
    <w:p w14:paraId="2A159004" w14:textId="5514E247" w:rsidR="004B70CA" w:rsidRPr="00802BD1" w:rsidRDefault="004B70CA" w:rsidP="00663C83">
      <w:pPr>
        <w:pStyle w:val="ListParagraph"/>
        <w:numPr>
          <w:ilvl w:val="0"/>
          <w:numId w:val="2"/>
        </w:numPr>
        <w:rPr>
          <w:rFonts w:ascii="Times New Roman" w:hAnsi="Times New Roman" w:cs="Times New Roman"/>
          <w:szCs w:val="24"/>
          <w:lang w:val="en-GB"/>
        </w:rPr>
      </w:pPr>
      <w:r w:rsidRPr="00802BD1">
        <w:rPr>
          <w:rFonts w:ascii="Times New Roman" w:hAnsi="Times New Roman" w:cs="Times New Roman"/>
          <w:szCs w:val="24"/>
          <w:lang w:val="en-GB"/>
        </w:rPr>
        <w:t xml:space="preserve">Regular survey based on employee engagement. </w:t>
      </w:r>
    </w:p>
    <w:p w14:paraId="1EC2C08C" w14:textId="77777777" w:rsidR="004B70CA" w:rsidRPr="00802BD1" w:rsidRDefault="004B70CA" w:rsidP="004B70CA">
      <w:pPr>
        <w:pStyle w:val="ListParagraph"/>
        <w:rPr>
          <w:rFonts w:ascii="Times New Roman" w:hAnsi="Times New Roman" w:cs="Times New Roman"/>
          <w:szCs w:val="24"/>
          <w:lang w:val="en-GB"/>
        </w:rPr>
      </w:pPr>
    </w:p>
    <w:p w14:paraId="6F37DE3E" w14:textId="212CCFF8" w:rsidR="00FD042D" w:rsidRPr="00802BD1" w:rsidRDefault="00FD042D" w:rsidP="00663C83">
      <w:pPr>
        <w:pStyle w:val="ListParagraph"/>
        <w:numPr>
          <w:ilvl w:val="0"/>
          <w:numId w:val="2"/>
        </w:numPr>
        <w:rPr>
          <w:rFonts w:ascii="Times New Roman" w:eastAsiaTheme="majorEastAsia" w:hAnsi="Times New Roman" w:cs="Times New Roman"/>
          <w:b/>
          <w:szCs w:val="24"/>
          <w:lang w:val="en-GB"/>
        </w:rPr>
      </w:pPr>
      <w:r w:rsidRPr="00802BD1">
        <w:rPr>
          <w:rFonts w:ascii="Times New Roman" w:hAnsi="Times New Roman" w:cs="Times New Roman"/>
          <w:szCs w:val="24"/>
          <w:lang w:val="en-GB"/>
        </w:rPr>
        <w:br w:type="page"/>
      </w:r>
    </w:p>
    <w:p w14:paraId="7CA47799" w14:textId="1D083125" w:rsidR="00B35C42" w:rsidRPr="00802BD1" w:rsidRDefault="00B35C42" w:rsidP="00C10D0A">
      <w:pPr>
        <w:pStyle w:val="Heading1"/>
        <w:rPr>
          <w:rFonts w:ascii="Times New Roman" w:hAnsi="Times New Roman" w:cs="Times New Roman"/>
          <w:sz w:val="24"/>
          <w:szCs w:val="24"/>
          <w:lang w:val="en-GB"/>
        </w:rPr>
      </w:pPr>
      <w:bookmarkStart w:id="8" w:name="_Toc99488675"/>
      <w:r w:rsidRPr="00802BD1">
        <w:rPr>
          <w:rFonts w:ascii="Times New Roman" w:hAnsi="Times New Roman" w:cs="Times New Roman"/>
          <w:sz w:val="24"/>
          <w:szCs w:val="24"/>
          <w:lang w:val="en-GB"/>
        </w:rPr>
        <w:lastRenderedPageBreak/>
        <w:t>Conclusion</w:t>
      </w:r>
      <w:bookmarkEnd w:id="8"/>
      <w:r w:rsidR="00C10D0A" w:rsidRPr="00802BD1">
        <w:rPr>
          <w:rFonts w:ascii="Times New Roman" w:hAnsi="Times New Roman" w:cs="Times New Roman"/>
          <w:sz w:val="24"/>
          <w:szCs w:val="24"/>
          <w:lang w:val="en-GB"/>
        </w:rPr>
        <w:t xml:space="preserve"> </w:t>
      </w:r>
    </w:p>
    <w:p w14:paraId="74FE06D0" w14:textId="505851AC" w:rsidR="004B70CA" w:rsidRPr="00802BD1" w:rsidRDefault="00DA07BB" w:rsidP="00DA07BB">
      <w:pPr>
        <w:rPr>
          <w:rFonts w:ascii="Times New Roman" w:hAnsi="Times New Roman" w:cs="Times New Roman"/>
          <w:szCs w:val="24"/>
          <w:lang w:val="en-GB"/>
        </w:rPr>
      </w:pPr>
      <w:r w:rsidRPr="00802BD1">
        <w:rPr>
          <w:rFonts w:ascii="Times New Roman" w:hAnsi="Times New Roman" w:cs="Times New Roman"/>
          <w:szCs w:val="24"/>
          <w:lang w:val="en-GB"/>
        </w:rPr>
        <w:t xml:space="preserve">The study has provided knowledge about the business execution plans which helps them to avoid the issues that can be generated during management. These are based on the internal and external factors of the organization. This has defined the working structure of kingfisher plc which has given the human resource management plan of </w:t>
      </w:r>
      <w:r w:rsidR="004B70CA" w:rsidRPr="00802BD1">
        <w:rPr>
          <w:rFonts w:ascii="Times New Roman" w:hAnsi="Times New Roman" w:cs="Times New Roman"/>
          <w:szCs w:val="24"/>
          <w:lang w:val="en-GB"/>
        </w:rPr>
        <w:t xml:space="preserve">the </w:t>
      </w:r>
      <w:r w:rsidRPr="00802BD1">
        <w:rPr>
          <w:rFonts w:ascii="Times New Roman" w:hAnsi="Times New Roman" w:cs="Times New Roman"/>
          <w:szCs w:val="24"/>
          <w:lang w:val="en-GB"/>
        </w:rPr>
        <w:t xml:space="preserve">organization. </w:t>
      </w:r>
      <w:r w:rsidR="004B70CA" w:rsidRPr="00802BD1">
        <w:rPr>
          <w:rFonts w:ascii="Times New Roman" w:hAnsi="Times New Roman" w:cs="Times New Roman"/>
          <w:szCs w:val="24"/>
          <w:lang w:val="en-GB"/>
        </w:rPr>
        <w:t xml:space="preserve">The which is provided by the chief executive has defined the concept of employee engagement in the organization. The whole study is based on the internal and external factors of the organization which has helped explain the structure of the organization. </w:t>
      </w:r>
    </w:p>
    <w:p w14:paraId="7185C968" w14:textId="6CA3889A" w:rsidR="00FD042D" w:rsidRPr="00802BD1" w:rsidRDefault="004B70CA" w:rsidP="00DA07BB">
      <w:pPr>
        <w:rPr>
          <w:rFonts w:ascii="Times New Roman" w:eastAsiaTheme="majorEastAsia" w:hAnsi="Times New Roman" w:cs="Times New Roman"/>
          <w:b/>
          <w:szCs w:val="24"/>
          <w:lang w:val="en-GB"/>
        </w:rPr>
      </w:pPr>
      <w:r w:rsidRPr="00802BD1">
        <w:rPr>
          <w:rFonts w:ascii="Times New Roman" w:hAnsi="Times New Roman" w:cs="Times New Roman"/>
          <w:szCs w:val="24"/>
          <w:lang w:val="en-GB"/>
        </w:rPr>
        <w:t xml:space="preserve">The study has reviewed the concept and drivers for the engagement plan of the organization that provides the learning about the methodology which has been used in the company. </w:t>
      </w:r>
      <w:r w:rsidR="00547D8A" w:rsidRPr="00802BD1">
        <w:rPr>
          <w:rFonts w:ascii="Times New Roman" w:hAnsi="Times New Roman" w:cs="Times New Roman"/>
          <w:szCs w:val="24"/>
          <w:lang w:val="en-GB"/>
        </w:rPr>
        <w:t xml:space="preserve">This has provided the list of tools that are used in the procedure of measuring the engagement of the employees in the company. At the last, the employee value proposition has been given based on the ideas and analysis which is used in the organization’s research. The implication of strategies, it has helped in the enchantment of the employee engagement plan. </w:t>
      </w:r>
      <w:r w:rsidR="00FD042D" w:rsidRPr="00802BD1">
        <w:rPr>
          <w:rFonts w:ascii="Times New Roman" w:hAnsi="Times New Roman" w:cs="Times New Roman"/>
          <w:szCs w:val="24"/>
          <w:lang w:val="en-GB"/>
        </w:rPr>
        <w:br w:type="page"/>
      </w:r>
    </w:p>
    <w:p w14:paraId="43D40594" w14:textId="1AA601A7" w:rsidR="00C10D0A" w:rsidRPr="00802BD1" w:rsidRDefault="00C10D0A" w:rsidP="00C10D0A">
      <w:pPr>
        <w:pStyle w:val="Heading1"/>
        <w:rPr>
          <w:rFonts w:ascii="Times New Roman" w:hAnsi="Times New Roman" w:cs="Times New Roman"/>
          <w:sz w:val="24"/>
          <w:szCs w:val="24"/>
          <w:lang w:val="en-GB"/>
        </w:rPr>
      </w:pPr>
      <w:bookmarkStart w:id="9" w:name="_Toc99488676"/>
      <w:r w:rsidRPr="00802BD1">
        <w:rPr>
          <w:rFonts w:ascii="Times New Roman" w:hAnsi="Times New Roman" w:cs="Times New Roman"/>
          <w:sz w:val="24"/>
          <w:szCs w:val="24"/>
          <w:lang w:val="en-GB"/>
        </w:rPr>
        <w:lastRenderedPageBreak/>
        <w:t>References</w:t>
      </w:r>
      <w:bookmarkEnd w:id="9"/>
    </w:p>
    <w:p w14:paraId="12D4AA59" w14:textId="11552D86" w:rsidR="008035ED" w:rsidRPr="00802BD1" w:rsidRDefault="008035ED" w:rsidP="008035ED">
      <w:pPr>
        <w:jc w:val="left"/>
        <w:rPr>
          <w:rFonts w:ascii="Times New Roman" w:hAnsi="Times New Roman" w:cs="Times New Roman"/>
          <w:szCs w:val="24"/>
          <w:lang w:val="en-GB"/>
        </w:rPr>
      </w:pPr>
      <w:proofErr w:type="spellStart"/>
      <w:r w:rsidRPr="00802BD1">
        <w:rPr>
          <w:rFonts w:ascii="Times New Roman" w:hAnsi="Times New Roman" w:cs="Times New Roman"/>
          <w:szCs w:val="24"/>
          <w:shd w:val="clear" w:color="auto" w:fill="FFFFFF"/>
          <w:lang w:val="en-GB"/>
        </w:rPr>
        <w:t>Ariyani</w:t>
      </w:r>
      <w:proofErr w:type="spellEnd"/>
      <w:r w:rsidRPr="00802BD1">
        <w:rPr>
          <w:rFonts w:ascii="Times New Roman" w:hAnsi="Times New Roman" w:cs="Times New Roman"/>
          <w:szCs w:val="24"/>
          <w:shd w:val="clear" w:color="auto" w:fill="FFFFFF"/>
          <w:lang w:val="en-GB"/>
        </w:rPr>
        <w:t xml:space="preserve">, N. and </w:t>
      </w:r>
      <w:proofErr w:type="spellStart"/>
      <w:r w:rsidRPr="00802BD1">
        <w:rPr>
          <w:rFonts w:ascii="Times New Roman" w:hAnsi="Times New Roman" w:cs="Times New Roman"/>
          <w:szCs w:val="24"/>
          <w:shd w:val="clear" w:color="auto" w:fill="FFFFFF"/>
          <w:lang w:val="en-GB"/>
        </w:rPr>
        <w:t>Hidayati</w:t>
      </w:r>
      <w:proofErr w:type="spellEnd"/>
      <w:r w:rsidRPr="00802BD1">
        <w:rPr>
          <w:rFonts w:ascii="Times New Roman" w:hAnsi="Times New Roman" w:cs="Times New Roman"/>
          <w:szCs w:val="24"/>
          <w:shd w:val="clear" w:color="auto" w:fill="FFFFFF"/>
          <w:lang w:val="en-GB"/>
        </w:rPr>
        <w:t xml:space="preserve">, S., 2018. Influence of transformational leadership and work engagement on innovative </w:t>
      </w:r>
      <w:proofErr w:type="spellStart"/>
      <w:r w:rsidRPr="00802BD1">
        <w:rPr>
          <w:rFonts w:ascii="Times New Roman" w:hAnsi="Times New Roman" w:cs="Times New Roman"/>
          <w:szCs w:val="24"/>
          <w:shd w:val="clear" w:color="auto" w:fill="FFFFFF"/>
          <w:lang w:val="en-GB"/>
        </w:rPr>
        <w:t>behavior</w:t>
      </w:r>
      <w:proofErr w:type="spellEnd"/>
      <w:r w:rsidRPr="00802BD1">
        <w:rPr>
          <w:rFonts w:ascii="Times New Roman" w:hAnsi="Times New Roman" w:cs="Times New Roman"/>
          <w:szCs w:val="24"/>
          <w:shd w:val="clear" w:color="auto" w:fill="FFFFFF"/>
          <w:lang w:val="en-GB"/>
        </w:rPr>
        <w:t>. </w:t>
      </w:r>
      <w:proofErr w:type="spellStart"/>
      <w:r w:rsidRPr="00802BD1">
        <w:rPr>
          <w:rFonts w:ascii="Times New Roman" w:hAnsi="Times New Roman" w:cs="Times New Roman"/>
          <w:i/>
          <w:iCs/>
          <w:szCs w:val="24"/>
          <w:shd w:val="clear" w:color="auto" w:fill="FFFFFF"/>
          <w:lang w:val="en-GB"/>
        </w:rPr>
        <w:t>Etikonomi</w:t>
      </w:r>
      <w:proofErr w:type="spellEnd"/>
      <w:r w:rsidRPr="00802BD1">
        <w:rPr>
          <w:rFonts w:ascii="Times New Roman" w:hAnsi="Times New Roman" w:cs="Times New Roman"/>
          <w:szCs w:val="24"/>
          <w:shd w:val="clear" w:color="auto" w:fill="FFFFFF"/>
          <w:lang w:val="en-GB"/>
        </w:rPr>
        <w:t>, </w:t>
      </w:r>
      <w:r w:rsidRPr="00802BD1">
        <w:rPr>
          <w:rFonts w:ascii="Times New Roman" w:hAnsi="Times New Roman" w:cs="Times New Roman"/>
          <w:i/>
          <w:iCs/>
          <w:szCs w:val="24"/>
          <w:shd w:val="clear" w:color="auto" w:fill="FFFFFF"/>
          <w:lang w:val="en-GB"/>
        </w:rPr>
        <w:t>17</w:t>
      </w:r>
      <w:r w:rsidRPr="00802BD1">
        <w:rPr>
          <w:rFonts w:ascii="Times New Roman" w:hAnsi="Times New Roman" w:cs="Times New Roman"/>
          <w:szCs w:val="24"/>
          <w:shd w:val="clear" w:color="auto" w:fill="FFFFFF"/>
          <w:lang w:val="en-GB"/>
        </w:rPr>
        <w:t>(2), pp.275-284.</w:t>
      </w:r>
      <w:r w:rsidRPr="00802BD1">
        <w:rPr>
          <w:rFonts w:ascii="Times New Roman" w:hAnsi="Times New Roman" w:cs="Times New Roman"/>
          <w:szCs w:val="24"/>
          <w:lang w:val="en-GB"/>
        </w:rPr>
        <w:t xml:space="preserve"> </w:t>
      </w:r>
      <w:r w:rsidRPr="00802BD1">
        <w:rPr>
          <w:rFonts w:ascii="Times New Roman" w:hAnsi="Times New Roman" w:cs="Times New Roman"/>
          <w:szCs w:val="24"/>
          <w:shd w:val="clear" w:color="auto" w:fill="FFFFFF"/>
          <w:lang w:val="en-GB"/>
        </w:rPr>
        <w:t xml:space="preserve">https://pdfs.semanticscholar.org/43c3/1103c4ec50e6143389b3f978d527bb8b2dd4.pdf </w:t>
      </w:r>
    </w:p>
    <w:p w14:paraId="0397C538" w14:textId="77777777" w:rsidR="008035ED" w:rsidRPr="00802BD1" w:rsidRDefault="008035ED" w:rsidP="008035ED">
      <w:pPr>
        <w:jc w:val="left"/>
        <w:rPr>
          <w:rFonts w:ascii="Times New Roman" w:hAnsi="Times New Roman" w:cs="Times New Roman"/>
          <w:szCs w:val="24"/>
          <w:shd w:val="clear" w:color="auto" w:fill="FFFFFF"/>
          <w:lang w:val="en-GB"/>
        </w:rPr>
      </w:pPr>
      <w:r w:rsidRPr="00802BD1">
        <w:rPr>
          <w:rFonts w:ascii="Times New Roman" w:hAnsi="Times New Roman" w:cs="Times New Roman"/>
          <w:szCs w:val="24"/>
          <w:shd w:val="clear" w:color="auto" w:fill="FFFFFF"/>
          <w:lang w:val="en-GB"/>
        </w:rPr>
        <w:t>Built In. 2022. </w:t>
      </w:r>
      <w:r w:rsidRPr="00802BD1">
        <w:rPr>
          <w:rFonts w:ascii="Times New Roman" w:hAnsi="Times New Roman" w:cs="Times New Roman"/>
          <w:i/>
          <w:iCs/>
          <w:szCs w:val="24"/>
          <w:shd w:val="clear" w:color="auto" w:fill="FFFFFF"/>
          <w:lang w:val="en-GB"/>
        </w:rPr>
        <w:t>How to Improve Employee Engagement</w:t>
      </w:r>
      <w:r w:rsidRPr="00802BD1">
        <w:rPr>
          <w:rFonts w:ascii="Times New Roman" w:hAnsi="Times New Roman" w:cs="Times New Roman"/>
          <w:szCs w:val="24"/>
          <w:shd w:val="clear" w:color="auto" w:fill="FFFFFF"/>
          <w:lang w:val="en-GB"/>
        </w:rPr>
        <w:t xml:space="preserve">. [online] Available at: &lt;https://builtin.com/employee-engagement/how-to-improve-employee-engagement&gt; [Accessed 29 March 2022]. </w:t>
      </w:r>
    </w:p>
    <w:p w14:paraId="7075A140" w14:textId="3097521F" w:rsidR="008035ED" w:rsidRPr="00802BD1" w:rsidRDefault="008035ED" w:rsidP="008035ED">
      <w:pPr>
        <w:jc w:val="left"/>
        <w:rPr>
          <w:rFonts w:ascii="Times New Roman" w:hAnsi="Times New Roman" w:cs="Times New Roman"/>
          <w:szCs w:val="24"/>
          <w:lang w:val="en-GB"/>
        </w:rPr>
      </w:pPr>
      <w:proofErr w:type="spellStart"/>
      <w:r w:rsidRPr="00802BD1">
        <w:rPr>
          <w:rFonts w:ascii="Times New Roman" w:hAnsi="Times New Roman" w:cs="Times New Roman"/>
          <w:szCs w:val="24"/>
          <w:shd w:val="clear" w:color="auto" w:fill="FFFFFF"/>
          <w:lang w:val="pl-PL"/>
        </w:rPr>
        <w:t>Goswami</w:t>
      </w:r>
      <w:proofErr w:type="spellEnd"/>
      <w:r w:rsidRPr="00802BD1">
        <w:rPr>
          <w:rFonts w:ascii="Times New Roman" w:hAnsi="Times New Roman" w:cs="Times New Roman"/>
          <w:szCs w:val="24"/>
          <w:shd w:val="clear" w:color="auto" w:fill="FFFFFF"/>
          <w:lang w:val="pl-PL"/>
        </w:rPr>
        <w:t xml:space="preserve">, S. and </w:t>
      </w:r>
      <w:proofErr w:type="spellStart"/>
      <w:r w:rsidRPr="00802BD1">
        <w:rPr>
          <w:rFonts w:ascii="Times New Roman" w:hAnsi="Times New Roman" w:cs="Times New Roman"/>
          <w:szCs w:val="24"/>
          <w:shd w:val="clear" w:color="auto" w:fill="FFFFFF"/>
          <w:lang w:val="pl-PL"/>
        </w:rPr>
        <w:t>Goswami</w:t>
      </w:r>
      <w:proofErr w:type="spellEnd"/>
      <w:r w:rsidRPr="00802BD1">
        <w:rPr>
          <w:rFonts w:ascii="Times New Roman" w:hAnsi="Times New Roman" w:cs="Times New Roman"/>
          <w:szCs w:val="24"/>
          <w:shd w:val="clear" w:color="auto" w:fill="FFFFFF"/>
          <w:lang w:val="pl-PL"/>
        </w:rPr>
        <w:t xml:space="preserve">, B.K., 2018. </w:t>
      </w:r>
      <w:r w:rsidRPr="00802BD1">
        <w:rPr>
          <w:rFonts w:ascii="Times New Roman" w:hAnsi="Times New Roman" w:cs="Times New Roman"/>
          <w:szCs w:val="24"/>
          <w:shd w:val="clear" w:color="auto" w:fill="FFFFFF"/>
          <w:lang w:val="en-GB"/>
        </w:rPr>
        <w:t>Exploring the Relationship between Workforce Diversity, Inclusion and Employee Engagement. </w:t>
      </w:r>
      <w:proofErr w:type="spellStart"/>
      <w:r w:rsidRPr="00802BD1">
        <w:rPr>
          <w:rFonts w:ascii="Times New Roman" w:hAnsi="Times New Roman" w:cs="Times New Roman"/>
          <w:i/>
          <w:iCs/>
          <w:szCs w:val="24"/>
          <w:shd w:val="clear" w:color="auto" w:fill="FFFFFF"/>
          <w:lang w:val="en-GB"/>
        </w:rPr>
        <w:t>Drishtikon</w:t>
      </w:r>
      <w:proofErr w:type="spellEnd"/>
      <w:r w:rsidRPr="00802BD1">
        <w:rPr>
          <w:rFonts w:ascii="Times New Roman" w:hAnsi="Times New Roman" w:cs="Times New Roman"/>
          <w:i/>
          <w:iCs/>
          <w:szCs w:val="24"/>
          <w:shd w:val="clear" w:color="auto" w:fill="FFFFFF"/>
          <w:lang w:val="en-GB"/>
        </w:rPr>
        <w:t>: A Management Journal</w:t>
      </w:r>
      <w:r w:rsidRPr="00802BD1">
        <w:rPr>
          <w:rFonts w:ascii="Times New Roman" w:hAnsi="Times New Roman" w:cs="Times New Roman"/>
          <w:szCs w:val="24"/>
          <w:shd w:val="clear" w:color="auto" w:fill="FFFFFF"/>
          <w:lang w:val="en-GB"/>
        </w:rPr>
        <w:t>, </w:t>
      </w:r>
      <w:r w:rsidRPr="00802BD1">
        <w:rPr>
          <w:rFonts w:ascii="Times New Roman" w:hAnsi="Times New Roman" w:cs="Times New Roman"/>
          <w:i/>
          <w:iCs/>
          <w:szCs w:val="24"/>
          <w:shd w:val="clear" w:color="auto" w:fill="FFFFFF"/>
          <w:lang w:val="en-GB"/>
        </w:rPr>
        <w:t>9</w:t>
      </w:r>
      <w:r w:rsidRPr="00802BD1">
        <w:rPr>
          <w:rFonts w:ascii="Times New Roman" w:hAnsi="Times New Roman" w:cs="Times New Roman"/>
          <w:szCs w:val="24"/>
          <w:shd w:val="clear" w:color="auto" w:fill="FFFFFF"/>
          <w:lang w:val="en-GB"/>
        </w:rPr>
        <w:t xml:space="preserve">(1). https://bit.ly/3iMFtxE </w:t>
      </w:r>
    </w:p>
    <w:p w14:paraId="6BB7FF05" w14:textId="77777777" w:rsidR="008035ED" w:rsidRPr="00802BD1" w:rsidRDefault="008035ED" w:rsidP="008035ED">
      <w:pPr>
        <w:jc w:val="left"/>
        <w:rPr>
          <w:rFonts w:ascii="Times New Roman" w:hAnsi="Times New Roman" w:cs="Times New Roman"/>
          <w:szCs w:val="24"/>
          <w:lang w:val="en-GB"/>
        </w:rPr>
      </w:pPr>
      <w:r w:rsidRPr="00802BD1">
        <w:rPr>
          <w:rFonts w:ascii="Times New Roman" w:hAnsi="Times New Roman" w:cs="Times New Roman"/>
          <w:szCs w:val="24"/>
          <w:shd w:val="clear" w:color="auto" w:fill="FFFFFF"/>
          <w:lang w:val="en-GB"/>
        </w:rPr>
        <w:t xml:space="preserve">Howard, M., Hopkinson, P. and </w:t>
      </w:r>
      <w:proofErr w:type="spellStart"/>
      <w:r w:rsidRPr="00802BD1">
        <w:rPr>
          <w:rFonts w:ascii="Times New Roman" w:hAnsi="Times New Roman" w:cs="Times New Roman"/>
          <w:szCs w:val="24"/>
          <w:shd w:val="clear" w:color="auto" w:fill="FFFFFF"/>
          <w:lang w:val="en-GB"/>
        </w:rPr>
        <w:t>Miemczyk</w:t>
      </w:r>
      <w:proofErr w:type="spellEnd"/>
      <w:r w:rsidRPr="00802BD1">
        <w:rPr>
          <w:rFonts w:ascii="Times New Roman" w:hAnsi="Times New Roman" w:cs="Times New Roman"/>
          <w:szCs w:val="24"/>
          <w:shd w:val="clear" w:color="auto" w:fill="FFFFFF"/>
          <w:lang w:val="en-GB"/>
        </w:rPr>
        <w:t>, J., 2019. The regenerative supply chain: a framework for developing circular economy indicators. </w:t>
      </w:r>
      <w:r w:rsidRPr="00802BD1">
        <w:rPr>
          <w:rFonts w:ascii="Times New Roman" w:hAnsi="Times New Roman" w:cs="Times New Roman"/>
          <w:i/>
          <w:iCs/>
          <w:szCs w:val="24"/>
          <w:shd w:val="clear" w:color="auto" w:fill="FFFFFF"/>
          <w:lang w:val="en-GB"/>
        </w:rPr>
        <w:t>International Journal of Production Research</w:t>
      </w:r>
      <w:r w:rsidRPr="00802BD1">
        <w:rPr>
          <w:rFonts w:ascii="Times New Roman" w:hAnsi="Times New Roman" w:cs="Times New Roman"/>
          <w:szCs w:val="24"/>
          <w:shd w:val="clear" w:color="auto" w:fill="FFFFFF"/>
          <w:lang w:val="en-GB"/>
        </w:rPr>
        <w:t>, </w:t>
      </w:r>
      <w:r w:rsidRPr="00802BD1">
        <w:rPr>
          <w:rFonts w:ascii="Times New Roman" w:hAnsi="Times New Roman" w:cs="Times New Roman"/>
          <w:i/>
          <w:iCs/>
          <w:szCs w:val="24"/>
          <w:shd w:val="clear" w:color="auto" w:fill="FFFFFF"/>
          <w:lang w:val="en-GB"/>
        </w:rPr>
        <w:t>57</w:t>
      </w:r>
      <w:r w:rsidRPr="00802BD1">
        <w:rPr>
          <w:rFonts w:ascii="Times New Roman" w:hAnsi="Times New Roman" w:cs="Times New Roman"/>
          <w:szCs w:val="24"/>
          <w:shd w:val="clear" w:color="auto" w:fill="FFFFFF"/>
          <w:lang w:val="en-GB"/>
        </w:rPr>
        <w:t xml:space="preserve">(23), pp.7300-7318. </w:t>
      </w:r>
      <w:hyperlink r:id="rId10" w:history="1">
        <w:r w:rsidRPr="00802BD1">
          <w:rPr>
            <w:rStyle w:val="Hyperlink"/>
            <w:rFonts w:ascii="Times New Roman" w:hAnsi="Times New Roman" w:cs="Times New Roman"/>
            <w:color w:val="auto"/>
            <w:szCs w:val="24"/>
            <w:u w:val="none"/>
            <w:lang w:val="en-GB"/>
          </w:rPr>
          <w:t>https://doi.org/10.1080/00207543.2018.1524166</w:t>
        </w:r>
      </w:hyperlink>
      <w:r w:rsidRPr="00802BD1">
        <w:rPr>
          <w:rFonts w:ascii="Times New Roman" w:hAnsi="Times New Roman" w:cs="Times New Roman"/>
          <w:szCs w:val="24"/>
          <w:lang w:val="en-GB"/>
        </w:rPr>
        <w:t xml:space="preserve">  </w:t>
      </w:r>
    </w:p>
    <w:p w14:paraId="0CBF5CE1" w14:textId="77777777" w:rsidR="008035ED" w:rsidRPr="00802BD1" w:rsidRDefault="008035ED" w:rsidP="008035ED">
      <w:pPr>
        <w:jc w:val="left"/>
        <w:rPr>
          <w:rFonts w:ascii="Times New Roman" w:hAnsi="Times New Roman" w:cs="Times New Roman"/>
          <w:szCs w:val="24"/>
          <w:shd w:val="clear" w:color="auto" w:fill="FFFFFF"/>
          <w:lang w:val="en-GB"/>
        </w:rPr>
      </w:pPr>
      <w:r w:rsidRPr="00802BD1">
        <w:rPr>
          <w:rFonts w:ascii="Times New Roman" w:hAnsi="Times New Roman" w:cs="Times New Roman"/>
          <w:szCs w:val="24"/>
          <w:shd w:val="clear" w:color="auto" w:fill="FFFFFF"/>
          <w:lang w:val="en-GB"/>
        </w:rPr>
        <w:t xml:space="preserve">Kingfisher, 2022. [online] Available at: &lt;https://www.kingfisher.com/en/index.html&gt; [Accessed 29 March 2022]. </w:t>
      </w:r>
    </w:p>
    <w:p w14:paraId="245AD32B" w14:textId="77777777" w:rsidR="008035ED" w:rsidRPr="00802BD1" w:rsidRDefault="008035ED" w:rsidP="008035ED">
      <w:pPr>
        <w:jc w:val="left"/>
        <w:rPr>
          <w:rFonts w:ascii="Times New Roman" w:hAnsi="Times New Roman" w:cs="Times New Roman"/>
          <w:szCs w:val="24"/>
          <w:lang w:val="en-GB"/>
        </w:rPr>
      </w:pPr>
      <w:r w:rsidRPr="00802BD1">
        <w:rPr>
          <w:rFonts w:ascii="Times New Roman" w:hAnsi="Times New Roman" w:cs="Times New Roman"/>
          <w:szCs w:val="24"/>
          <w:shd w:val="clear" w:color="auto" w:fill="FFFFFF"/>
          <w:lang w:val="en-GB"/>
        </w:rPr>
        <w:t>Model, S., 2022. </w:t>
      </w:r>
      <w:r w:rsidRPr="00802BD1">
        <w:rPr>
          <w:rFonts w:ascii="Times New Roman" w:hAnsi="Times New Roman" w:cs="Times New Roman"/>
          <w:i/>
          <w:iCs/>
          <w:szCs w:val="24"/>
          <w:shd w:val="clear" w:color="auto" w:fill="FFFFFF"/>
          <w:lang w:val="en-GB"/>
        </w:rPr>
        <w:t>The Employee Value Proposition (EVP) | Key Components and Examples</w:t>
      </w:r>
      <w:r w:rsidRPr="00802BD1">
        <w:rPr>
          <w:rFonts w:ascii="Times New Roman" w:hAnsi="Times New Roman" w:cs="Times New Roman"/>
          <w:szCs w:val="24"/>
          <w:shd w:val="clear" w:color="auto" w:fill="FFFFFF"/>
          <w:lang w:val="en-GB"/>
        </w:rPr>
        <w:t xml:space="preserve">. [online] </w:t>
      </w:r>
      <w:proofErr w:type="spellStart"/>
      <w:r w:rsidRPr="00802BD1">
        <w:rPr>
          <w:rFonts w:ascii="Times New Roman" w:hAnsi="Times New Roman" w:cs="Times New Roman"/>
          <w:szCs w:val="24"/>
          <w:shd w:val="clear" w:color="auto" w:fill="FFFFFF"/>
          <w:lang w:val="en-GB"/>
        </w:rPr>
        <w:t>SlideModel</w:t>
      </w:r>
      <w:proofErr w:type="spellEnd"/>
      <w:r w:rsidRPr="00802BD1">
        <w:rPr>
          <w:rFonts w:ascii="Times New Roman" w:hAnsi="Times New Roman" w:cs="Times New Roman"/>
          <w:szCs w:val="24"/>
          <w:shd w:val="clear" w:color="auto" w:fill="FFFFFF"/>
          <w:lang w:val="en-GB"/>
        </w:rPr>
        <w:t>. Available at: &lt;https://slidemodel.com/employee-value-proposition-quick-guide/&gt; [Accessed 29 March 2022].</w:t>
      </w:r>
    </w:p>
    <w:p w14:paraId="4B63F1A3" w14:textId="5504DEEF" w:rsidR="008035ED" w:rsidRPr="00802BD1" w:rsidRDefault="008035ED" w:rsidP="008035ED">
      <w:pPr>
        <w:jc w:val="left"/>
        <w:rPr>
          <w:rFonts w:ascii="Times New Roman" w:hAnsi="Times New Roman" w:cs="Times New Roman"/>
          <w:color w:val="222222"/>
          <w:szCs w:val="24"/>
          <w:shd w:val="clear" w:color="auto" w:fill="FFFFFF"/>
          <w:lang w:val="en-GB"/>
        </w:rPr>
      </w:pPr>
      <w:proofErr w:type="spellStart"/>
      <w:r w:rsidRPr="00802BD1">
        <w:rPr>
          <w:rFonts w:ascii="Times New Roman" w:hAnsi="Times New Roman" w:cs="Times New Roman"/>
          <w:color w:val="222222"/>
          <w:szCs w:val="24"/>
          <w:shd w:val="clear" w:color="auto" w:fill="FFFFFF"/>
          <w:lang w:val="en-GB"/>
        </w:rPr>
        <w:t>Paadi</w:t>
      </w:r>
      <w:proofErr w:type="spellEnd"/>
      <w:r w:rsidRPr="00802BD1">
        <w:rPr>
          <w:rFonts w:ascii="Times New Roman" w:hAnsi="Times New Roman" w:cs="Times New Roman"/>
          <w:color w:val="222222"/>
          <w:szCs w:val="24"/>
          <w:shd w:val="clear" w:color="auto" w:fill="FFFFFF"/>
          <w:lang w:val="en-GB"/>
        </w:rPr>
        <w:t>, K., Barkhuizen, N. and Swanepoel, S., 2019. Exploring the building blocks of an employee value proposition for graduate interns. </w:t>
      </w:r>
      <w:r w:rsidRPr="00802BD1">
        <w:rPr>
          <w:rFonts w:ascii="Times New Roman" w:hAnsi="Times New Roman" w:cs="Times New Roman"/>
          <w:i/>
          <w:iCs/>
          <w:color w:val="222222"/>
          <w:szCs w:val="24"/>
          <w:shd w:val="clear" w:color="auto" w:fill="FFFFFF"/>
          <w:lang w:val="en-GB"/>
        </w:rPr>
        <w:t>International Journal of Social Sciences and Humanity Studies</w:t>
      </w:r>
      <w:r w:rsidRPr="00802BD1">
        <w:rPr>
          <w:rFonts w:ascii="Times New Roman" w:hAnsi="Times New Roman" w:cs="Times New Roman"/>
          <w:color w:val="222222"/>
          <w:szCs w:val="24"/>
          <w:shd w:val="clear" w:color="auto" w:fill="FFFFFF"/>
          <w:lang w:val="en-GB"/>
        </w:rPr>
        <w:t>, </w:t>
      </w:r>
      <w:r w:rsidRPr="00802BD1">
        <w:rPr>
          <w:rFonts w:ascii="Times New Roman" w:hAnsi="Times New Roman" w:cs="Times New Roman"/>
          <w:i/>
          <w:iCs/>
          <w:color w:val="222222"/>
          <w:szCs w:val="24"/>
          <w:shd w:val="clear" w:color="auto" w:fill="FFFFFF"/>
          <w:lang w:val="en-GB"/>
        </w:rPr>
        <w:t>11</w:t>
      </w:r>
      <w:r w:rsidRPr="00802BD1">
        <w:rPr>
          <w:rFonts w:ascii="Times New Roman" w:hAnsi="Times New Roman" w:cs="Times New Roman"/>
          <w:color w:val="222222"/>
          <w:szCs w:val="24"/>
          <w:shd w:val="clear" w:color="auto" w:fill="FFFFFF"/>
          <w:lang w:val="en-GB"/>
        </w:rPr>
        <w:t xml:space="preserve">(1), pp.51-67. </w:t>
      </w:r>
      <w:r w:rsidRPr="00802BD1">
        <w:rPr>
          <w:rFonts w:ascii="Times New Roman" w:hAnsi="Times New Roman" w:cs="Times New Roman"/>
          <w:szCs w:val="24"/>
          <w:shd w:val="clear" w:color="auto" w:fill="FFFFFF"/>
          <w:lang w:val="en-GB"/>
        </w:rPr>
        <w:t>https://dergipark.org.tr/en/download/article-file/703582</w:t>
      </w:r>
      <w:r w:rsidRPr="00802BD1">
        <w:rPr>
          <w:rFonts w:ascii="Times New Roman" w:hAnsi="Times New Roman" w:cs="Times New Roman"/>
          <w:color w:val="222222"/>
          <w:szCs w:val="24"/>
          <w:shd w:val="clear" w:color="auto" w:fill="FFFFFF"/>
          <w:lang w:val="en-GB"/>
        </w:rPr>
        <w:t xml:space="preserve"> </w:t>
      </w:r>
    </w:p>
    <w:p w14:paraId="5439CBF6" w14:textId="48490CEE" w:rsidR="008035ED" w:rsidRPr="00802BD1" w:rsidRDefault="008035ED" w:rsidP="008035ED">
      <w:pPr>
        <w:jc w:val="left"/>
        <w:rPr>
          <w:rFonts w:ascii="Times New Roman" w:hAnsi="Times New Roman" w:cs="Times New Roman"/>
          <w:szCs w:val="24"/>
          <w:lang w:val="en-GB"/>
        </w:rPr>
      </w:pPr>
      <w:r w:rsidRPr="00802BD1">
        <w:rPr>
          <w:rFonts w:ascii="Times New Roman" w:hAnsi="Times New Roman" w:cs="Times New Roman"/>
          <w:szCs w:val="24"/>
          <w:shd w:val="clear" w:color="auto" w:fill="FFFFFF"/>
          <w:lang w:val="en-GB"/>
        </w:rPr>
        <w:t xml:space="preserve">Shaik, F.F. and </w:t>
      </w:r>
      <w:proofErr w:type="spellStart"/>
      <w:r w:rsidRPr="00802BD1">
        <w:rPr>
          <w:rFonts w:ascii="Times New Roman" w:hAnsi="Times New Roman" w:cs="Times New Roman"/>
          <w:szCs w:val="24"/>
          <w:shd w:val="clear" w:color="auto" w:fill="FFFFFF"/>
          <w:lang w:val="en-GB"/>
        </w:rPr>
        <w:t>Makhecha</w:t>
      </w:r>
      <w:proofErr w:type="spellEnd"/>
      <w:r w:rsidRPr="00802BD1">
        <w:rPr>
          <w:rFonts w:ascii="Times New Roman" w:hAnsi="Times New Roman" w:cs="Times New Roman"/>
          <w:szCs w:val="24"/>
          <w:shd w:val="clear" w:color="auto" w:fill="FFFFFF"/>
          <w:lang w:val="en-GB"/>
        </w:rPr>
        <w:t>, U.P., 2019. Drivers of employee engagement in global virtual teams. </w:t>
      </w:r>
      <w:r w:rsidRPr="00802BD1">
        <w:rPr>
          <w:rFonts w:ascii="Times New Roman" w:hAnsi="Times New Roman" w:cs="Times New Roman"/>
          <w:i/>
          <w:iCs/>
          <w:szCs w:val="24"/>
          <w:shd w:val="clear" w:color="auto" w:fill="FFFFFF"/>
          <w:lang w:val="en-GB"/>
        </w:rPr>
        <w:t>Australasian Journal of Information Systems</w:t>
      </w:r>
      <w:r w:rsidRPr="00802BD1">
        <w:rPr>
          <w:rFonts w:ascii="Times New Roman" w:hAnsi="Times New Roman" w:cs="Times New Roman"/>
          <w:szCs w:val="24"/>
          <w:shd w:val="clear" w:color="auto" w:fill="FFFFFF"/>
          <w:lang w:val="en-GB"/>
        </w:rPr>
        <w:t>, </w:t>
      </w:r>
      <w:r w:rsidRPr="00802BD1">
        <w:rPr>
          <w:rFonts w:ascii="Times New Roman" w:hAnsi="Times New Roman" w:cs="Times New Roman"/>
          <w:i/>
          <w:iCs/>
          <w:szCs w:val="24"/>
          <w:shd w:val="clear" w:color="auto" w:fill="FFFFFF"/>
          <w:lang w:val="en-GB"/>
        </w:rPr>
        <w:t>23</w:t>
      </w:r>
      <w:r w:rsidRPr="00802BD1">
        <w:rPr>
          <w:rFonts w:ascii="Times New Roman" w:hAnsi="Times New Roman" w:cs="Times New Roman"/>
          <w:szCs w:val="24"/>
          <w:shd w:val="clear" w:color="auto" w:fill="FFFFFF"/>
          <w:lang w:val="en-GB"/>
        </w:rPr>
        <w:t xml:space="preserve">. https://journal.acs.org.au/index.php/ajis/article/view/1770/867 (Shaik and </w:t>
      </w:r>
      <w:proofErr w:type="spellStart"/>
      <w:r w:rsidRPr="00802BD1">
        <w:rPr>
          <w:rFonts w:ascii="Times New Roman" w:hAnsi="Times New Roman" w:cs="Times New Roman"/>
          <w:szCs w:val="24"/>
          <w:shd w:val="clear" w:color="auto" w:fill="FFFFFF"/>
          <w:lang w:val="en-GB"/>
        </w:rPr>
        <w:t>Makhecha</w:t>
      </w:r>
      <w:proofErr w:type="spellEnd"/>
      <w:r w:rsidRPr="00802BD1">
        <w:rPr>
          <w:rFonts w:ascii="Times New Roman" w:hAnsi="Times New Roman" w:cs="Times New Roman"/>
          <w:szCs w:val="24"/>
          <w:shd w:val="clear" w:color="auto" w:fill="FFFFFF"/>
          <w:lang w:val="en-GB"/>
        </w:rPr>
        <w:t xml:space="preserve"> 2019)</w:t>
      </w:r>
    </w:p>
    <w:p w14:paraId="48527CBA" w14:textId="34C13447" w:rsidR="008035ED" w:rsidRPr="00802BD1" w:rsidRDefault="008035ED" w:rsidP="008035ED">
      <w:pPr>
        <w:jc w:val="left"/>
        <w:rPr>
          <w:rFonts w:ascii="Times New Roman" w:hAnsi="Times New Roman" w:cs="Times New Roman"/>
          <w:szCs w:val="24"/>
          <w:shd w:val="clear" w:color="auto" w:fill="FFFFFF"/>
          <w:lang w:val="en-GB"/>
        </w:rPr>
      </w:pPr>
      <w:proofErr w:type="spellStart"/>
      <w:r w:rsidRPr="00802BD1">
        <w:rPr>
          <w:rFonts w:ascii="Times New Roman" w:hAnsi="Times New Roman" w:cs="Times New Roman"/>
          <w:szCs w:val="24"/>
          <w:shd w:val="clear" w:color="auto" w:fill="FFFFFF"/>
          <w:lang w:val="en-GB"/>
        </w:rPr>
        <w:t>Sugandini</w:t>
      </w:r>
      <w:proofErr w:type="spellEnd"/>
      <w:r w:rsidRPr="00802BD1">
        <w:rPr>
          <w:rFonts w:ascii="Times New Roman" w:hAnsi="Times New Roman" w:cs="Times New Roman"/>
          <w:szCs w:val="24"/>
          <w:shd w:val="clear" w:color="auto" w:fill="FFFFFF"/>
          <w:lang w:val="en-GB"/>
        </w:rPr>
        <w:t xml:space="preserve">, D., Mustafa El Qadri, Z., </w:t>
      </w:r>
      <w:proofErr w:type="spellStart"/>
      <w:r w:rsidRPr="00802BD1">
        <w:rPr>
          <w:rFonts w:ascii="Times New Roman" w:hAnsi="Times New Roman" w:cs="Times New Roman"/>
          <w:szCs w:val="24"/>
          <w:shd w:val="clear" w:color="auto" w:fill="FFFFFF"/>
          <w:lang w:val="en-GB"/>
        </w:rPr>
        <w:t>Kustyadji</w:t>
      </w:r>
      <w:proofErr w:type="spellEnd"/>
      <w:r w:rsidRPr="00802BD1">
        <w:rPr>
          <w:rFonts w:ascii="Times New Roman" w:hAnsi="Times New Roman" w:cs="Times New Roman"/>
          <w:szCs w:val="24"/>
          <w:shd w:val="clear" w:color="auto" w:fill="FFFFFF"/>
          <w:lang w:val="en-GB"/>
        </w:rPr>
        <w:t xml:space="preserve">, G. and </w:t>
      </w:r>
      <w:proofErr w:type="spellStart"/>
      <w:r w:rsidRPr="00802BD1">
        <w:rPr>
          <w:rFonts w:ascii="Times New Roman" w:hAnsi="Times New Roman" w:cs="Times New Roman"/>
          <w:szCs w:val="24"/>
          <w:shd w:val="clear" w:color="auto" w:fill="FFFFFF"/>
          <w:lang w:val="en-GB"/>
        </w:rPr>
        <w:t>Muafi</w:t>
      </w:r>
      <w:proofErr w:type="spellEnd"/>
      <w:r w:rsidRPr="00802BD1">
        <w:rPr>
          <w:rFonts w:ascii="Times New Roman" w:hAnsi="Times New Roman" w:cs="Times New Roman"/>
          <w:szCs w:val="24"/>
          <w:shd w:val="clear" w:color="auto" w:fill="FFFFFF"/>
          <w:lang w:val="en-GB"/>
        </w:rPr>
        <w:t>, M., 2018. Employee engagement in entrepreneurship management: SMEs cases. </w:t>
      </w:r>
      <w:r w:rsidRPr="00802BD1">
        <w:rPr>
          <w:rFonts w:ascii="Times New Roman" w:hAnsi="Times New Roman" w:cs="Times New Roman"/>
          <w:i/>
          <w:iCs/>
          <w:szCs w:val="24"/>
          <w:shd w:val="clear" w:color="auto" w:fill="FFFFFF"/>
          <w:lang w:val="en-GB"/>
        </w:rPr>
        <w:t>Academy of Entrepreneurship Journal</w:t>
      </w:r>
      <w:r w:rsidRPr="00802BD1">
        <w:rPr>
          <w:rFonts w:ascii="Times New Roman" w:hAnsi="Times New Roman" w:cs="Times New Roman"/>
          <w:szCs w:val="24"/>
          <w:shd w:val="clear" w:color="auto" w:fill="FFFFFF"/>
          <w:lang w:val="en-GB"/>
        </w:rPr>
        <w:t>, </w:t>
      </w:r>
      <w:r w:rsidRPr="00802BD1">
        <w:rPr>
          <w:rFonts w:ascii="Times New Roman" w:hAnsi="Times New Roman" w:cs="Times New Roman"/>
          <w:i/>
          <w:iCs/>
          <w:szCs w:val="24"/>
          <w:shd w:val="clear" w:color="auto" w:fill="FFFFFF"/>
          <w:lang w:val="en-GB"/>
        </w:rPr>
        <w:t>24</w:t>
      </w:r>
      <w:r w:rsidRPr="00802BD1">
        <w:rPr>
          <w:rFonts w:ascii="Times New Roman" w:hAnsi="Times New Roman" w:cs="Times New Roman"/>
          <w:szCs w:val="24"/>
          <w:shd w:val="clear" w:color="auto" w:fill="FFFFFF"/>
          <w:lang w:val="en-GB"/>
        </w:rPr>
        <w:t xml:space="preserve">(2), pp.1-8. http://eprints.upnyk.ac.id/17901/1/Employee-engagement-in-entrepreneurship-1528-2686-24-2-145.pdf </w:t>
      </w:r>
    </w:p>
    <w:p w14:paraId="1F87B5AD" w14:textId="77777777" w:rsidR="008035ED" w:rsidRPr="00802BD1" w:rsidRDefault="008035ED" w:rsidP="008035ED">
      <w:pPr>
        <w:jc w:val="left"/>
        <w:rPr>
          <w:rFonts w:ascii="Times New Roman" w:hAnsi="Times New Roman" w:cs="Times New Roman"/>
          <w:szCs w:val="24"/>
          <w:shd w:val="clear" w:color="auto" w:fill="FFFFFF"/>
          <w:lang w:val="en-GB"/>
        </w:rPr>
      </w:pPr>
      <w:proofErr w:type="spellStart"/>
      <w:r w:rsidRPr="00802BD1">
        <w:rPr>
          <w:rFonts w:ascii="Times New Roman" w:hAnsi="Times New Roman" w:cs="Times New Roman"/>
          <w:szCs w:val="24"/>
          <w:shd w:val="clear" w:color="auto" w:fill="FFFFFF"/>
          <w:lang w:val="en-GB"/>
        </w:rPr>
        <w:t>Trinet</w:t>
      </w:r>
      <w:proofErr w:type="spellEnd"/>
      <w:r w:rsidRPr="00802BD1">
        <w:rPr>
          <w:rFonts w:ascii="Times New Roman" w:hAnsi="Times New Roman" w:cs="Times New Roman"/>
          <w:szCs w:val="24"/>
          <w:shd w:val="clear" w:color="auto" w:fill="FFFFFF"/>
          <w:lang w:val="en-GB"/>
        </w:rPr>
        <w:t xml:space="preserve">, 2022. [online] Available at: &lt;https://www.trinet.com/insights/think-youre-dealing-with-employee-disengagment-here-are-5-tools-you-can-use-to-evaluate-employee-engagement&gt; [Accessed 29 March 2022]. </w:t>
      </w:r>
    </w:p>
    <w:sectPr w:rsidR="008035ED" w:rsidRPr="00802BD1" w:rsidSect="007B7CC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FA1DF" w14:textId="77777777" w:rsidR="00B02433" w:rsidRDefault="00B02433" w:rsidP="00BD33DD">
      <w:pPr>
        <w:spacing w:line="240" w:lineRule="auto"/>
      </w:pPr>
      <w:r>
        <w:separator/>
      </w:r>
    </w:p>
  </w:endnote>
  <w:endnote w:type="continuationSeparator" w:id="0">
    <w:p w14:paraId="4449E150" w14:textId="77777777" w:rsidR="00B02433" w:rsidRDefault="00B02433" w:rsidP="00BD33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714617"/>
      <w:docPartObj>
        <w:docPartGallery w:val="Page Numbers (Bottom of Page)"/>
        <w:docPartUnique/>
      </w:docPartObj>
    </w:sdtPr>
    <w:sdtEndPr>
      <w:rPr>
        <w:noProof/>
      </w:rPr>
    </w:sdtEndPr>
    <w:sdtContent>
      <w:p w14:paraId="1F64C214" w14:textId="0DB5EEA5" w:rsidR="007B7CCD" w:rsidRDefault="007B7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A9A913" w14:textId="77777777" w:rsidR="00BD33DD" w:rsidRDefault="00BD3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91F75" w14:textId="77777777" w:rsidR="00B02433" w:rsidRDefault="00B02433" w:rsidP="00BD33DD">
      <w:pPr>
        <w:spacing w:line="240" w:lineRule="auto"/>
      </w:pPr>
      <w:r>
        <w:separator/>
      </w:r>
    </w:p>
  </w:footnote>
  <w:footnote w:type="continuationSeparator" w:id="0">
    <w:p w14:paraId="7F591D3E" w14:textId="77777777" w:rsidR="00B02433" w:rsidRDefault="00B02433" w:rsidP="00BD33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A5681"/>
    <w:multiLevelType w:val="hybridMultilevel"/>
    <w:tmpl w:val="87AC7C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02F0B5A"/>
    <w:multiLevelType w:val="hybridMultilevel"/>
    <w:tmpl w:val="E384F5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97301353">
    <w:abstractNumId w:val="1"/>
  </w:num>
  <w:num w:numId="2" w16cid:durableId="137966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42"/>
    <w:rsid w:val="000355FF"/>
    <w:rsid w:val="000537DE"/>
    <w:rsid w:val="0007097F"/>
    <w:rsid w:val="00072242"/>
    <w:rsid w:val="000813A0"/>
    <w:rsid w:val="00087AF4"/>
    <w:rsid w:val="000A0CEA"/>
    <w:rsid w:val="0012492E"/>
    <w:rsid w:val="00183C65"/>
    <w:rsid w:val="001A7BA5"/>
    <w:rsid w:val="001F1296"/>
    <w:rsid w:val="00221ED5"/>
    <w:rsid w:val="002476CC"/>
    <w:rsid w:val="0025091D"/>
    <w:rsid w:val="002643A8"/>
    <w:rsid w:val="00270244"/>
    <w:rsid w:val="0027445E"/>
    <w:rsid w:val="002E56EF"/>
    <w:rsid w:val="00384B8D"/>
    <w:rsid w:val="00386B35"/>
    <w:rsid w:val="003871F8"/>
    <w:rsid w:val="00391244"/>
    <w:rsid w:val="003F76D1"/>
    <w:rsid w:val="004256D6"/>
    <w:rsid w:val="004344CB"/>
    <w:rsid w:val="00436199"/>
    <w:rsid w:val="004924FD"/>
    <w:rsid w:val="004B6C79"/>
    <w:rsid w:val="004B70CA"/>
    <w:rsid w:val="00547D8A"/>
    <w:rsid w:val="005A060A"/>
    <w:rsid w:val="005D2855"/>
    <w:rsid w:val="005E22A3"/>
    <w:rsid w:val="005E5D81"/>
    <w:rsid w:val="00663C83"/>
    <w:rsid w:val="00677257"/>
    <w:rsid w:val="006807B5"/>
    <w:rsid w:val="0068248A"/>
    <w:rsid w:val="006D1BE6"/>
    <w:rsid w:val="00784CC6"/>
    <w:rsid w:val="007B7CCD"/>
    <w:rsid w:val="00802BD1"/>
    <w:rsid w:val="008035ED"/>
    <w:rsid w:val="008A7042"/>
    <w:rsid w:val="00960B1F"/>
    <w:rsid w:val="00992A0B"/>
    <w:rsid w:val="009A352E"/>
    <w:rsid w:val="009F7DE2"/>
    <w:rsid w:val="00A41844"/>
    <w:rsid w:val="00AB2564"/>
    <w:rsid w:val="00AC1129"/>
    <w:rsid w:val="00B02433"/>
    <w:rsid w:val="00B35C42"/>
    <w:rsid w:val="00B82D20"/>
    <w:rsid w:val="00BC35F6"/>
    <w:rsid w:val="00BD33DD"/>
    <w:rsid w:val="00BF69F1"/>
    <w:rsid w:val="00C10D0A"/>
    <w:rsid w:val="00CD4E02"/>
    <w:rsid w:val="00CF1B0E"/>
    <w:rsid w:val="00D75835"/>
    <w:rsid w:val="00DA07BB"/>
    <w:rsid w:val="00DC4620"/>
    <w:rsid w:val="00DF136C"/>
    <w:rsid w:val="00E2493F"/>
    <w:rsid w:val="00ED143C"/>
    <w:rsid w:val="00EE1811"/>
    <w:rsid w:val="00EF0DAA"/>
    <w:rsid w:val="00F31D08"/>
    <w:rsid w:val="00FD042D"/>
    <w:rsid w:val="00FD59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5E809"/>
  <w15:chartTrackingRefBased/>
  <w15:docId w15:val="{0D056DB7-B374-4E50-8649-B3CB4061D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5ED"/>
    <w:pPr>
      <w:spacing w:after="0"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8035E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F136C"/>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10D0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5ED"/>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DF136C"/>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E2493F"/>
    <w:pPr>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E2493F"/>
    <w:rPr>
      <w:rFonts w:ascii="Times New Roman" w:eastAsiaTheme="majorEastAsia" w:hAnsi="Times New Roman" w:cstheme="majorBidi"/>
      <w:b/>
      <w:spacing w:val="-10"/>
      <w:kern w:val="28"/>
      <w:sz w:val="52"/>
      <w:szCs w:val="56"/>
    </w:rPr>
  </w:style>
  <w:style w:type="character" w:customStyle="1" w:styleId="Heading3Char">
    <w:name w:val="Heading 3 Char"/>
    <w:basedOn w:val="DefaultParagraphFont"/>
    <w:link w:val="Heading3"/>
    <w:uiPriority w:val="9"/>
    <w:rsid w:val="00C10D0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77257"/>
    <w:pPr>
      <w:ind w:left="720"/>
      <w:contextualSpacing/>
    </w:pPr>
  </w:style>
  <w:style w:type="paragraph" w:styleId="TOCHeading">
    <w:name w:val="TOC Heading"/>
    <w:basedOn w:val="Heading1"/>
    <w:next w:val="Normal"/>
    <w:autoRedefine/>
    <w:uiPriority w:val="39"/>
    <w:unhideWhenUsed/>
    <w:qFormat/>
    <w:rsid w:val="00960B1F"/>
    <w:pPr>
      <w:outlineLvl w:val="9"/>
    </w:pPr>
    <w:rPr>
      <w:lang w:val="en-US"/>
    </w:rPr>
  </w:style>
  <w:style w:type="paragraph" w:styleId="TOC1">
    <w:name w:val="toc 1"/>
    <w:basedOn w:val="Normal"/>
    <w:next w:val="Normal"/>
    <w:autoRedefine/>
    <w:uiPriority w:val="39"/>
    <w:unhideWhenUsed/>
    <w:rsid w:val="002643A8"/>
    <w:pPr>
      <w:spacing w:after="100"/>
    </w:pPr>
  </w:style>
  <w:style w:type="character" w:styleId="Hyperlink">
    <w:name w:val="Hyperlink"/>
    <w:basedOn w:val="DefaultParagraphFont"/>
    <w:uiPriority w:val="99"/>
    <w:unhideWhenUsed/>
    <w:rsid w:val="002643A8"/>
    <w:rPr>
      <w:color w:val="0563C1" w:themeColor="hyperlink"/>
      <w:u w:val="single"/>
    </w:rPr>
  </w:style>
  <w:style w:type="paragraph" w:styleId="Caption">
    <w:name w:val="caption"/>
    <w:basedOn w:val="Normal"/>
    <w:next w:val="Normal"/>
    <w:autoRedefine/>
    <w:uiPriority w:val="35"/>
    <w:unhideWhenUsed/>
    <w:qFormat/>
    <w:rsid w:val="008035ED"/>
    <w:rPr>
      <w:b/>
      <w:iCs/>
      <w:sz w:val="18"/>
      <w:szCs w:val="18"/>
    </w:rPr>
  </w:style>
  <w:style w:type="character" w:styleId="UnresolvedMention">
    <w:name w:val="Unresolved Mention"/>
    <w:basedOn w:val="DefaultParagraphFont"/>
    <w:uiPriority w:val="99"/>
    <w:semiHidden/>
    <w:unhideWhenUsed/>
    <w:rsid w:val="00384B8D"/>
    <w:rPr>
      <w:color w:val="605E5C"/>
      <w:shd w:val="clear" w:color="auto" w:fill="E1DFDD"/>
    </w:rPr>
  </w:style>
  <w:style w:type="character" w:styleId="FollowedHyperlink">
    <w:name w:val="FollowedHyperlink"/>
    <w:basedOn w:val="DefaultParagraphFont"/>
    <w:uiPriority w:val="99"/>
    <w:semiHidden/>
    <w:unhideWhenUsed/>
    <w:rsid w:val="00384B8D"/>
    <w:rPr>
      <w:color w:val="954F72" w:themeColor="followedHyperlink"/>
      <w:u w:val="single"/>
    </w:rPr>
  </w:style>
  <w:style w:type="paragraph" w:styleId="Header">
    <w:name w:val="header"/>
    <w:basedOn w:val="Normal"/>
    <w:link w:val="HeaderChar"/>
    <w:uiPriority w:val="99"/>
    <w:unhideWhenUsed/>
    <w:rsid w:val="00BD33DD"/>
    <w:pPr>
      <w:tabs>
        <w:tab w:val="center" w:pos="4513"/>
        <w:tab w:val="right" w:pos="9026"/>
      </w:tabs>
      <w:spacing w:line="240" w:lineRule="auto"/>
    </w:pPr>
  </w:style>
  <w:style w:type="character" w:customStyle="1" w:styleId="HeaderChar">
    <w:name w:val="Header Char"/>
    <w:basedOn w:val="DefaultParagraphFont"/>
    <w:link w:val="Header"/>
    <w:uiPriority w:val="99"/>
    <w:rsid w:val="00BD33DD"/>
    <w:rPr>
      <w:rFonts w:ascii="Times New Roman" w:hAnsi="Times New Roman"/>
      <w:sz w:val="24"/>
    </w:rPr>
  </w:style>
  <w:style w:type="paragraph" w:styleId="Footer">
    <w:name w:val="footer"/>
    <w:basedOn w:val="Normal"/>
    <w:link w:val="FooterChar"/>
    <w:uiPriority w:val="99"/>
    <w:unhideWhenUsed/>
    <w:rsid w:val="00BD33DD"/>
    <w:pPr>
      <w:tabs>
        <w:tab w:val="center" w:pos="4513"/>
        <w:tab w:val="right" w:pos="9026"/>
      </w:tabs>
      <w:spacing w:line="240" w:lineRule="auto"/>
    </w:pPr>
  </w:style>
  <w:style w:type="character" w:customStyle="1" w:styleId="FooterChar">
    <w:name w:val="Footer Char"/>
    <w:basedOn w:val="DefaultParagraphFont"/>
    <w:link w:val="Footer"/>
    <w:uiPriority w:val="99"/>
    <w:rsid w:val="00BD33DD"/>
    <w:rPr>
      <w:rFonts w:ascii="Times New Roman" w:hAnsi="Times New Roman"/>
      <w:sz w:val="24"/>
    </w:rPr>
  </w:style>
  <w:style w:type="paragraph" w:styleId="TableofFigures">
    <w:name w:val="table of figures"/>
    <w:basedOn w:val="Normal"/>
    <w:next w:val="Normal"/>
    <w:uiPriority w:val="99"/>
    <w:unhideWhenUsed/>
    <w:rsid w:val="00D75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80/00207543.2018.1524166"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C22EF7-20C8-41A3-B0FE-B88A6EBC8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Piwowarska (2014062)</cp:lastModifiedBy>
  <cp:revision>2</cp:revision>
  <dcterms:created xsi:type="dcterms:W3CDTF">2022-04-18T14:28:00Z</dcterms:created>
  <dcterms:modified xsi:type="dcterms:W3CDTF">2022-04-18T14:28:00Z</dcterms:modified>
</cp:coreProperties>
</file>