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4B5DC9" w14:textId="77777777" w:rsidR="001D1E60" w:rsidRDefault="001D1E60" w:rsidP="00D02690">
      <w:pPr>
        <w:spacing w:line="360" w:lineRule="auto"/>
        <w:rPr>
          <w:rFonts w:ascii="Times New Roman" w:hAnsi="Times New Roman" w:cs="Times New Roman"/>
          <w:b/>
          <w:u w:val="single"/>
        </w:rPr>
      </w:pPr>
      <w:r>
        <w:rPr>
          <w:rFonts w:ascii="Times New Roman" w:hAnsi="Times New Roman" w:cs="Times New Roman"/>
          <w:b/>
          <w:u w:val="single"/>
        </w:rPr>
        <w:t>Ysgrif</w:t>
      </w:r>
    </w:p>
    <w:p w14:paraId="7D008970" w14:textId="77777777" w:rsidR="001D1E60" w:rsidRDefault="001D1E60" w:rsidP="00D02690">
      <w:pPr>
        <w:spacing w:line="360" w:lineRule="auto"/>
        <w:rPr>
          <w:rFonts w:ascii="Times New Roman" w:hAnsi="Times New Roman" w:cs="Times New Roman"/>
          <w:b/>
          <w:u w:val="single"/>
        </w:rPr>
      </w:pPr>
    </w:p>
    <w:p w14:paraId="45C215DE" w14:textId="09FA3387" w:rsidR="005041B8" w:rsidRPr="004D4CB9" w:rsidRDefault="003651C4" w:rsidP="00D02690">
      <w:pPr>
        <w:spacing w:line="360" w:lineRule="auto"/>
        <w:rPr>
          <w:rFonts w:ascii="Times New Roman" w:hAnsi="Times New Roman" w:cs="Times New Roman"/>
          <w:b/>
          <w:u w:val="single"/>
        </w:rPr>
      </w:pPr>
      <w:r w:rsidRPr="005041B8">
        <w:rPr>
          <w:rFonts w:ascii="Times New Roman" w:hAnsi="Times New Roman" w:cs="Times New Roman"/>
        </w:rPr>
        <w:t xml:space="preserve">Dadleua Barnes (2015) </w:t>
      </w:r>
      <w:r w:rsidR="00D334E8" w:rsidRPr="005041B8">
        <w:rPr>
          <w:rFonts w:ascii="Times New Roman" w:hAnsi="Times New Roman" w:cs="Times New Roman"/>
        </w:rPr>
        <w:t>f</w:t>
      </w:r>
      <w:r w:rsidRPr="005041B8">
        <w:rPr>
          <w:rFonts w:ascii="Times New Roman" w:hAnsi="Times New Roman" w:cs="Times New Roman"/>
        </w:rPr>
        <w:t>od dulliau trawsgwricwlaidd yn golygu bod llai o addysgu pynciau’</w:t>
      </w:r>
      <w:r w:rsidR="00256440" w:rsidRPr="005041B8">
        <w:rPr>
          <w:rFonts w:ascii="Times New Roman" w:hAnsi="Times New Roman" w:cs="Times New Roman"/>
        </w:rPr>
        <w:t>n rhanedig ga</w:t>
      </w:r>
      <w:r w:rsidR="003D2F60">
        <w:rPr>
          <w:rFonts w:ascii="Times New Roman" w:hAnsi="Times New Roman" w:cs="Times New Roman"/>
        </w:rPr>
        <w:t>n ganiatáu ar gyfer codi safonau a lefelau o gyrhaeddiad</w:t>
      </w:r>
      <w:r w:rsidRPr="005041B8">
        <w:rPr>
          <w:rFonts w:ascii="Times New Roman" w:hAnsi="Times New Roman" w:cs="Times New Roman"/>
        </w:rPr>
        <w:t xml:space="preserve"> plant. </w:t>
      </w:r>
      <w:r w:rsidR="003D2F60">
        <w:rPr>
          <w:rFonts w:ascii="Times New Roman" w:hAnsi="Times New Roman" w:cs="Times New Roman"/>
        </w:rPr>
        <w:t>N</w:t>
      </w:r>
      <w:r w:rsidR="002465EB" w:rsidRPr="005041B8">
        <w:rPr>
          <w:rFonts w:ascii="Times New Roman" w:hAnsi="Times New Roman" w:cs="Times New Roman"/>
        </w:rPr>
        <w:t>id ef yw’r unig un sydd o blaid addysg o’</w:t>
      </w:r>
      <w:r w:rsidR="00256440" w:rsidRPr="005041B8">
        <w:rPr>
          <w:rFonts w:ascii="Times New Roman" w:hAnsi="Times New Roman" w:cs="Times New Roman"/>
        </w:rPr>
        <w:t>r fath ychwaith. N</w:t>
      </w:r>
      <w:r w:rsidR="002465EB" w:rsidRPr="005041B8">
        <w:rPr>
          <w:rFonts w:ascii="Times New Roman" w:hAnsi="Times New Roman" w:cs="Times New Roman"/>
        </w:rPr>
        <w:t xml:space="preserve">oda eraill fod dulliau o’r fath yn medru cynyddu cymhelliant dysgu plant yn sgil natur amrywiol ac agored addysgu fel hyn (Hayes, 2010). </w:t>
      </w:r>
      <w:r w:rsidR="00D334E8" w:rsidRPr="005041B8">
        <w:rPr>
          <w:rFonts w:ascii="Times New Roman" w:hAnsi="Times New Roman" w:cs="Times New Roman"/>
        </w:rPr>
        <w:t>Cytuna Dalton (2019) f</w:t>
      </w:r>
      <w:r w:rsidR="00256440" w:rsidRPr="005041B8">
        <w:rPr>
          <w:rFonts w:ascii="Times New Roman" w:hAnsi="Times New Roman" w:cs="Times New Roman"/>
        </w:rPr>
        <w:t>od y dulliau trawsgwricwlaidd yn dueddol o gynyddu cym</w:t>
      </w:r>
      <w:r w:rsidR="00D334E8" w:rsidRPr="005041B8">
        <w:rPr>
          <w:rFonts w:ascii="Times New Roman" w:hAnsi="Times New Roman" w:cs="Times New Roman"/>
        </w:rPr>
        <w:t>helliant a mwynhâd plant am eu b</w:t>
      </w:r>
      <w:r w:rsidR="00256440" w:rsidRPr="005041B8">
        <w:rPr>
          <w:rFonts w:ascii="Times New Roman" w:hAnsi="Times New Roman" w:cs="Times New Roman"/>
        </w:rPr>
        <w:t>od yn cyfateb i’r dysgu sy’n digwydd y tu hwnt i’</w:t>
      </w:r>
      <w:r w:rsidR="00D334E8" w:rsidRPr="005041B8">
        <w:rPr>
          <w:rFonts w:ascii="Times New Roman" w:hAnsi="Times New Roman" w:cs="Times New Roman"/>
        </w:rPr>
        <w:t>r ystaf</w:t>
      </w:r>
      <w:r w:rsidR="00256440" w:rsidRPr="005041B8">
        <w:rPr>
          <w:rFonts w:ascii="Times New Roman" w:hAnsi="Times New Roman" w:cs="Times New Roman"/>
        </w:rPr>
        <w:t>ell ddosbarth, dysgu drwy gysylltu sgiliau, gwybodaeth a phrofiadau (Laurie, 2011). Nid yn unig ydyw’n llesol i allu academaidd plan</w:t>
      </w:r>
      <w:r w:rsidR="00D334E8" w:rsidRPr="005041B8">
        <w:rPr>
          <w:rFonts w:ascii="Times New Roman" w:hAnsi="Times New Roman" w:cs="Times New Roman"/>
        </w:rPr>
        <w:t>t</w:t>
      </w:r>
      <w:r w:rsidR="00256440" w:rsidRPr="005041B8">
        <w:rPr>
          <w:rFonts w:ascii="Times New Roman" w:hAnsi="Times New Roman" w:cs="Times New Roman"/>
        </w:rPr>
        <w:t xml:space="preserve"> ond dadleua </w:t>
      </w:r>
      <w:r w:rsidR="008B2F2E" w:rsidRPr="005041B8">
        <w:rPr>
          <w:rFonts w:ascii="Times New Roman" w:hAnsi="Times New Roman" w:cs="Times New Roman"/>
        </w:rPr>
        <w:t xml:space="preserve">Estyn (2019a) </w:t>
      </w:r>
      <w:r w:rsidR="00256440" w:rsidRPr="005041B8">
        <w:rPr>
          <w:rFonts w:ascii="Times New Roman" w:hAnsi="Times New Roman" w:cs="Times New Roman"/>
        </w:rPr>
        <w:t xml:space="preserve">ei fod yn </w:t>
      </w:r>
      <w:r w:rsidR="008B2F2E" w:rsidRPr="005041B8">
        <w:rPr>
          <w:rFonts w:ascii="Times New Roman" w:hAnsi="Times New Roman" w:cs="Times New Roman"/>
        </w:rPr>
        <w:t xml:space="preserve">medru gwella lles </w:t>
      </w:r>
      <w:r w:rsidR="00256440" w:rsidRPr="005041B8">
        <w:rPr>
          <w:rFonts w:ascii="Times New Roman" w:hAnsi="Times New Roman" w:cs="Times New Roman"/>
        </w:rPr>
        <w:t xml:space="preserve">disgyblion ac awyrgylch </w:t>
      </w:r>
      <w:r w:rsidR="008B2F2E" w:rsidRPr="005041B8">
        <w:rPr>
          <w:rFonts w:ascii="Times New Roman" w:hAnsi="Times New Roman" w:cs="Times New Roman"/>
        </w:rPr>
        <w:t>ysgol gyfan.</w:t>
      </w:r>
    </w:p>
    <w:p w14:paraId="16D24352" w14:textId="5AACC6AC" w:rsidR="004D4CB9" w:rsidRDefault="00256440" w:rsidP="005041B8">
      <w:pPr>
        <w:spacing w:line="360" w:lineRule="auto"/>
        <w:ind w:firstLine="360"/>
        <w:rPr>
          <w:rFonts w:ascii="Times New Roman" w:hAnsi="Times New Roman" w:cs="Times New Roman"/>
        </w:rPr>
      </w:pPr>
      <w:r w:rsidRPr="005041B8">
        <w:rPr>
          <w:rFonts w:ascii="Times New Roman" w:hAnsi="Times New Roman" w:cs="Times New Roman"/>
        </w:rPr>
        <w:t>Er ymddengys bod yna llu o fuddion</w:t>
      </w:r>
      <w:r w:rsidR="00D334E8" w:rsidRPr="005041B8">
        <w:rPr>
          <w:rFonts w:ascii="Times New Roman" w:hAnsi="Times New Roman" w:cs="Times New Roman"/>
        </w:rPr>
        <w:t>,</w:t>
      </w:r>
      <w:r w:rsidRPr="005041B8">
        <w:rPr>
          <w:rFonts w:ascii="Times New Roman" w:hAnsi="Times New Roman" w:cs="Times New Roman"/>
        </w:rPr>
        <w:t xml:space="preserve"> ceir sawl anhawster ynghylch </w:t>
      </w:r>
      <w:r w:rsidR="00D334E8" w:rsidRPr="005041B8">
        <w:rPr>
          <w:rFonts w:ascii="Times New Roman" w:hAnsi="Times New Roman" w:cs="Times New Roman"/>
        </w:rPr>
        <w:t xml:space="preserve">cynnig </w:t>
      </w:r>
      <w:r w:rsidRPr="005041B8">
        <w:rPr>
          <w:rFonts w:ascii="Times New Roman" w:hAnsi="Times New Roman" w:cs="Times New Roman"/>
        </w:rPr>
        <w:t>addysg drawsgwricwlaidd gydag p</w:t>
      </w:r>
      <w:r w:rsidR="00D334E8" w:rsidRPr="005041B8">
        <w:rPr>
          <w:rFonts w:ascii="Times New Roman" w:hAnsi="Times New Roman" w:cs="Times New Roman"/>
        </w:rPr>
        <w:t>h</w:t>
      </w:r>
      <w:r w:rsidRPr="005041B8">
        <w:rPr>
          <w:rFonts w:ascii="Times New Roman" w:hAnsi="Times New Roman" w:cs="Times New Roman"/>
        </w:rPr>
        <w:t xml:space="preserve">rinder amser ar gyfer ei ddarparu’n effeithiol </w:t>
      </w:r>
      <w:r w:rsidR="003676E7">
        <w:rPr>
          <w:rFonts w:ascii="Times New Roman" w:hAnsi="Times New Roman" w:cs="Times New Roman"/>
        </w:rPr>
        <w:t>yn flaenllaw ymhlith yr an</w:t>
      </w:r>
      <w:r w:rsidR="003D2F60">
        <w:rPr>
          <w:rFonts w:ascii="Times New Roman" w:hAnsi="Times New Roman" w:cs="Times New Roman"/>
        </w:rPr>
        <w:t xml:space="preserve">awsterau hynny </w:t>
      </w:r>
      <w:r w:rsidRPr="005041B8">
        <w:rPr>
          <w:rFonts w:ascii="Times New Roman" w:hAnsi="Times New Roman" w:cs="Times New Roman"/>
        </w:rPr>
        <w:t>(Jones, 2010). Un datrysiad ar gyfer diffyg amser athrawon</w:t>
      </w:r>
      <w:r w:rsidR="00D334E8" w:rsidRPr="005041B8">
        <w:rPr>
          <w:rFonts w:ascii="Times New Roman" w:hAnsi="Times New Roman" w:cs="Times New Roman"/>
        </w:rPr>
        <w:t>,</w:t>
      </w:r>
      <w:r w:rsidRPr="005041B8">
        <w:rPr>
          <w:rFonts w:ascii="Times New Roman" w:hAnsi="Times New Roman" w:cs="Times New Roman"/>
        </w:rPr>
        <w:t xml:space="preserve"> yn ôl Estyn (2019a)</w:t>
      </w:r>
      <w:r w:rsidR="00D334E8" w:rsidRPr="005041B8">
        <w:rPr>
          <w:rFonts w:ascii="Times New Roman" w:hAnsi="Times New Roman" w:cs="Times New Roman"/>
        </w:rPr>
        <w:t>,</w:t>
      </w:r>
      <w:r w:rsidRPr="005041B8">
        <w:rPr>
          <w:rFonts w:ascii="Times New Roman" w:hAnsi="Times New Roman" w:cs="Times New Roman"/>
        </w:rPr>
        <w:t xml:space="preserve"> yw rhannu arferion. Gellir gwneud hyn ar lefel leol o fewn ysgolion ymysg disgyblion a staff, ar lefel ranbarthol rhwng ysgolion drwy siroedd ac yna ar lefel genedlaethol ar hyd a lled Cymru a thu hwnt</w:t>
      </w:r>
      <w:r w:rsidR="003D2F60">
        <w:rPr>
          <w:rFonts w:ascii="Times New Roman" w:hAnsi="Times New Roman" w:cs="Times New Roman"/>
        </w:rPr>
        <w:t xml:space="preserve"> yn ôl </w:t>
      </w:r>
      <w:r w:rsidRPr="005041B8">
        <w:rPr>
          <w:rFonts w:ascii="Times New Roman" w:hAnsi="Times New Roman" w:cs="Times New Roman"/>
        </w:rPr>
        <w:t>yr angen. Drw</w:t>
      </w:r>
      <w:r w:rsidR="003D2F60">
        <w:rPr>
          <w:rFonts w:ascii="Times New Roman" w:hAnsi="Times New Roman" w:cs="Times New Roman"/>
        </w:rPr>
        <w:t>y</w:t>
      </w:r>
      <w:r w:rsidRPr="005041B8">
        <w:rPr>
          <w:rFonts w:ascii="Times New Roman" w:hAnsi="Times New Roman" w:cs="Times New Roman"/>
        </w:rPr>
        <w:t xml:space="preserve"> gyd-gynllunio ar draws cwricwlwm yr ysgol mi fydd llwyth gwaith yn lleihau i unigolion ond bydd yna hefyd ysbryd o gydweithio a llais y dysgwr yn gyrru bywyd yr ysgol</w:t>
      </w:r>
      <w:r w:rsidR="00D57F37">
        <w:rPr>
          <w:rFonts w:ascii="Times New Roman" w:hAnsi="Times New Roman" w:cs="Times New Roman"/>
        </w:rPr>
        <w:t xml:space="preserve"> (Estyn, 2019b</w:t>
      </w:r>
      <w:r w:rsidRPr="005041B8">
        <w:rPr>
          <w:rFonts w:ascii="Times New Roman" w:hAnsi="Times New Roman" w:cs="Times New Roman"/>
        </w:rPr>
        <w:t xml:space="preserve">). </w:t>
      </w:r>
    </w:p>
    <w:p w14:paraId="3EF029DC" w14:textId="587C91DF" w:rsidR="005041B8" w:rsidRPr="004D4CB9" w:rsidRDefault="00256440" w:rsidP="004D4CB9">
      <w:pPr>
        <w:spacing w:line="360" w:lineRule="auto"/>
        <w:ind w:firstLine="360"/>
        <w:rPr>
          <w:rFonts w:ascii="Times New Roman" w:hAnsi="Times New Roman" w:cs="Times New Roman"/>
          <w:color w:val="000000" w:themeColor="text1"/>
          <w:lang w:val="en-US"/>
        </w:rPr>
      </w:pPr>
      <w:r w:rsidRPr="005041B8">
        <w:rPr>
          <w:rFonts w:ascii="Times New Roman" w:hAnsi="Times New Roman" w:cs="Times New Roman"/>
        </w:rPr>
        <w:t xml:space="preserve">Er bod sawl un yn frwd dros leihau’r ffiniau pynciol cred </w:t>
      </w:r>
      <w:r w:rsidRPr="005041B8">
        <w:rPr>
          <w:rFonts w:ascii="Times New Roman" w:hAnsi="Times New Roman" w:cs="Times New Roman"/>
          <w:color w:val="000000" w:themeColor="text1"/>
          <w:lang w:val="en-US"/>
        </w:rPr>
        <w:t>Greenwood (2013) nad yw o hyd yn beth addas</w:t>
      </w:r>
      <w:r w:rsidR="003D2F60">
        <w:rPr>
          <w:rFonts w:ascii="Times New Roman" w:hAnsi="Times New Roman" w:cs="Times New Roman"/>
          <w:color w:val="000000" w:themeColor="text1"/>
          <w:lang w:val="en-US"/>
        </w:rPr>
        <w:t>,</w:t>
      </w:r>
      <w:r w:rsidRPr="005041B8">
        <w:rPr>
          <w:rFonts w:ascii="Times New Roman" w:hAnsi="Times New Roman" w:cs="Times New Roman"/>
          <w:color w:val="000000" w:themeColor="text1"/>
          <w:lang w:val="en-US"/>
        </w:rPr>
        <w:t xml:space="preserve"> yn enwedig </w:t>
      </w:r>
      <w:r w:rsidR="003D2F60">
        <w:rPr>
          <w:rFonts w:ascii="Times New Roman" w:hAnsi="Times New Roman" w:cs="Times New Roman"/>
          <w:color w:val="000000" w:themeColor="text1"/>
          <w:lang w:val="en-US"/>
        </w:rPr>
        <w:t>gyda disgyblion y Cyfnod Sylfaen</w:t>
      </w:r>
      <w:r w:rsidRPr="005041B8">
        <w:rPr>
          <w:rFonts w:ascii="Times New Roman" w:hAnsi="Times New Roman" w:cs="Times New Roman"/>
          <w:color w:val="000000" w:themeColor="text1"/>
          <w:lang w:val="en-US"/>
        </w:rPr>
        <w:t>. Arsylwyd hyn ar brofiad addysgu mewn dosbarth blwyddyn 2 oedd gyda 35 o blant ynddi. Roedd lefelau ieithyddol</w:t>
      </w:r>
      <w:r w:rsidR="00D334E8" w:rsidRPr="005041B8">
        <w:rPr>
          <w:rFonts w:ascii="Times New Roman" w:hAnsi="Times New Roman" w:cs="Times New Roman"/>
          <w:color w:val="000000" w:themeColor="text1"/>
          <w:lang w:val="en-US"/>
        </w:rPr>
        <w:t xml:space="preserve"> y plant o ran y G</w:t>
      </w:r>
      <w:r w:rsidRPr="005041B8">
        <w:rPr>
          <w:rFonts w:ascii="Times New Roman" w:hAnsi="Times New Roman" w:cs="Times New Roman"/>
          <w:color w:val="000000" w:themeColor="text1"/>
          <w:lang w:val="en-US"/>
        </w:rPr>
        <w:t xml:space="preserve">ymraeg yn gymysg iawn ac yn amlwg gyda chynifer yn y dosbarth bu’r amrediad cyrhaeddiad yn </w:t>
      </w:r>
      <w:r w:rsidR="00A36597" w:rsidRPr="005041B8">
        <w:rPr>
          <w:rFonts w:ascii="Times New Roman" w:hAnsi="Times New Roman" w:cs="Times New Roman"/>
          <w:color w:val="000000" w:themeColor="text1"/>
          <w:lang w:val="en-US"/>
        </w:rPr>
        <w:t>amlycach nag o’r blaen. Bu’n amlwg pan yn addysgu rhai o’</w:t>
      </w:r>
      <w:r w:rsidR="00D334E8" w:rsidRPr="005041B8">
        <w:rPr>
          <w:rFonts w:ascii="Times New Roman" w:hAnsi="Times New Roman" w:cs="Times New Roman"/>
          <w:color w:val="000000" w:themeColor="text1"/>
          <w:lang w:val="en-US"/>
        </w:rPr>
        <w:t>r grwpiau f</w:t>
      </w:r>
      <w:r w:rsidR="00A36597" w:rsidRPr="005041B8">
        <w:rPr>
          <w:rFonts w:ascii="Times New Roman" w:hAnsi="Times New Roman" w:cs="Times New Roman"/>
          <w:color w:val="000000" w:themeColor="text1"/>
          <w:lang w:val="en-US"/>
        </w:rPr>
        <w:t xml:space="preserve">od y ffiniau pynciol yn gysur iddynt, gan alluogi iddynt ddeall </w:t>
      </w:r>
      <w:r w:rsidR="003D2F60">
        <w:rPr>
          <w:rFonts w:ascii="Times New Roman" w:hAnsi="Times New Roman" w:cs="Times New Roman"/>
          <w:color w:val="000000" w:themeColor="text1"/>
          <w:lang w:val="en-US"/>
        </w:rPr>
        <w:t xml:space="preserve">y wybodaeth a’r sgiliau oedd </w:t>
      </w:r>
      <w:r w:rsidR="00A36597" w:rsidRPr="005041B8">
        <w:rPr>
          <w:rFonts w:ascii="Times New Roman" w:hAnsi="Times New Roman" w:cs="Times New Roman"/>
          <w:color w:val="000000" w:themeColor="text1"/>
          <w:lang w:val="en-US"/>
        </w:rPr>
        <w:t xml:space="preserve">angen arnynt ar y pryd. </w:t>
      </w:r>
      <w:r w:rsidR="00163C16" w:rsidRPr="005041B8">
        <w:rPr>
          <w:rFonts w:ascii="Times New Roman" w:hAnsi="Times New Roman" w:cs="Times New Roman"/>
          <w:color w:val="000000" w:themeColor="text1"/>
          <w:lang w:val="en-US"/>
        </w:rPr>
        <w:t xml:space="preserve">Atgyfnertha </w:t>
      </w:r>
      <w:r w:rsidR="00163C16" w:rsidRPr="005041B8">
        <w:rPr>
          <w:rFonts w:ascii="Times New Roman" w:hAnsi="Times New Roman" w:cs="Times New Roman"/>
        </w:rPr>
        <w:t xml:space="preserve">Price (2010) yr hyn </w:t>
      </w:r>
      <w:r w:rsidR="003D2F60">
        <w:rPr>
          <w:rFonts w:ascii="Times New Roman" w:hAnsi="Times New Roman" w:cs="Times New Roman"/>
        </w:rPr>
        <w:t xml:space="preserve">a </w:t>
      </w:r>
      <w:r w:rsidR="00163C16" w:rsidRPr="005041B8">
        <w:rPr>
          <w:rFonts w:ascii="Times New Roman" w:hAnsi="Times New Roman" w:cs="Times New Roman"/>
        </w:rPr>
        <w:t xml:space="preserve">welwyd pan ar brofiad addysgu pan noda fod </w:t>
      </w:r>
      <w:r w:rsidR="00163C16" w:rsidRPr="005041B8">
        <w:rPr>
          <w:rFonts w:ascii="Times New Roman" w:hAnsi="Times New Roman" w:cs="Times New Roman"/>
          <w:color w:val="000000" w:themeColor="text1"/>
          <w:lang w:val="en-US"/>
        </w:rPr>
        <w:t xml:space="preserve">gwaredu dysgu pynciol yn medru rhwystro’r cyfle i ragdybio’r sgiliau sydd yn perthyn i bynciau penodol. </w:t>
      </w:r>
      <w:r w:rsidR="000358DE">
        <w:rPr>
          <w:rFonts w:ascii="Times New Roman" w:hAnsi="Times New Roman" w:cs="Times New Roman"/>
          <w:color w:val="000000" w:themeColor="text1"/>
          <w:lang w:val="en-US"/>
        </w:rPr>
        <w:t xml:space="preserve">Bu hyn yn amlwg iawn yn wir pan yn ymdrin â sgiliau llythrennedd y plant yn fwy na dim oherwydd yr amrywiaeth o ran gallu a gafael ar y Gymraeg. O ran addysgu rhifedd, digwyddai hyn gymaint amlach ac mewn arddull lawer haws er enghraifft drwy wersi cerddorol neu addysg gorfforol hyd yn oed. Nid oedd yr un yn wir am lythrennedd. </w:t>
      </w:r>
      <w:r w:rsidR="000D44BF" w:rsidRPr="005041B8">
        <w:rPr>
          <w:rFonts w:ascii="Times New Roman" w:hAnsi="Times New Roman" w:cs="Times New Roman"/>
          <w:color w:val="000000" w:themeColor="text1"/>
          <w:lang w:val="en-US"/>
        </w:rPr>
        <w:t xml:space="preserve">Cyniga </w:t>
      </w:r>
      <w:r w:rsidR="00984C6C" w:rsidRPr="005041B8">
        <w:rPr>
          <w:rFonts w:ascii="Times New Roman" w:hAnsi="Times New Roman" w:cs="Times New Roman"/>
        </w:rPr>
        <w:t>Estyn (2014</w:t>
      </w:r>
      <w:r w:rsidR="000D44BF" w:rsidRPr="005041B8">
        <w:rPr>
          <w:rFonts w:ascii="Times New Roman" w:hAnsi="Times New Roman" w:cs="Times New Roman"/>
        </w:rPr>
        <w:t xml:space="preserve">) </w:t>
      </w:r>
      <w:r w:rsidR="003D2F60">
        <w:rPr>
          <w:rFonts w:ascii="Times New Roman" w:hAnsi="Times New Roman" w:cs="Times New Roman"/>
        </w:rPr>
        <w:t xml:space="preserve">mai </w:t>
      </w:r>
      <w:r w:rsidR="0073285D" w:rsidRPr="005041B8">
        <w:rPr>
          <w:rFonts w:ascii="Times New Roman" w:hAnsi="Times New Roman" w:cs="Times New Roman"/>
        </w:rPr>
        <w:t>ffordd ymlaen bosibl yw g</w:t>
      </w:r>
      <w:r w:rsidR="000D44BF" w:rsidRPr="005041B8">
        <w:rPr>
          <w:rFonts w:ascii="Times New Roman" w:hAnsi="Times New Roman" w:cs="Times New Roman"/>
        </w:rPr>
        <w:t>wahanu amcanion gwers</w:t>
      </w:r>
      <w:r w:rsidR="005514AC" w:rsidRPr="005041B8">
        <w:rPr>
          <w:rFonts w:ascii="Times New Roman" w:hAnsi="Times New Roman" w:cs="Times New Roman"/>
        </w:rPr>
        <w:t xml:space="preserve">i </w:t>
      </w:r>
      <w:r w:rsidR="000D44BF" w:rsidRPr="005041B8">
        <w:rPr>
          <w:rFonts w:ascii="Times New Roman" w:hAnsi="Times New Roman" w:cs="Times New Roman"/>
        </w:rPr>
        <w:t>a meini prawf llwyddiant</w:t>
      </w:r>
      <w:r w:rsidR="005514AC" w:rsidRPr="005041B8">
        <w:rPr>
          <w:rFonts w:ascii="Times New Roman" w:hAnsi="Times New Roman" w:cs="Times New Roman"/>
        </w:rPr>
        <w:t xml:space="preserve"> yn ôl y sgiliau </w:t>
      </w:r>
      <w:r w:rsidR="003676E7">
        <w:rPr>
          <w:rFonts w:ascii="Times New Roman" w:hAnsi="Times New Roman" w:cs="Times New Roman"/>
        </w:rPr>
        <w:t xml:space="preserve">a </w:t>
      </w:r>
      <w:r w:rsidR="005514AC" w:rsidRPr="005041B8">
        <w:rPr>
          <w:rFonts w:ascii="Times New Roman" w:hAnsi="Times New Roman" w:cs="Times New Roman"/>
        </w:rPr>
        <w:t>ymarferir</w:t>
      </w:r>
      <w:r w:rsidR="000D44BF" w:rsidRPr="005041B8">
        <w:rPr>
          <w:rFonts w:ascii="Times New Roman" w:hAnsi="Times New Roman" w:cs="Times New Roman"/>
        </w:rPr>
        <w:t>.</w:t>
      </w:r>
      <w:r w:rsidR="005041B8">
        <w:rPr>
          <w:rFonts w:ascii="Times New Roman" w:hAnsi="Times New Roman" w:cs="Times New Roman"/>
          <w:color w:val="000000" w:themeColor="text1"/>
          <w:lang w:val="en-US"/>
        </w:rPr>
        <w:t xml:space="preserve"> </w:t>
      </w:r>
      <w:r w:rsidR="005514AC" w:rsidRPr="005041B8">
        <w:rPr>
          <w:rFonts w:ascii="Times New Roman" w:hAnsi="Times New Roman" w:cs="Times New Roman"/>
          <w:color w:val="000000" w:themeColor="text1"/>
          <w:lang w:val="en-US"/>
        </w:rPr>
        <w:t xml:space="preserve">Gellir hefyd </w:t>
      </w:r>
      <w:r w:rsidR="003676E7">
        <w:rPr>
          <w:rFonts w:ascii="Times New Roman" w:hAnsi="Times New Roman" w:cs="Times New Roman"/>
          <w:color w:val="000000" w:themeColor="text1"/>
          <w:lang w:val="en-US"/>
        </w:rPr>
        <w:t>c</w:t>
      </w:r>
      <w:r w:rsidRPr="005041B8">
        <w:rPr>
          <w:rFonts w:ascii="Times New Roman" w:hAnsi="Times New Roman" w:cs="Times New Roman"/>
          <w:lang w:val="en-US"/>
        </w:rPr>
        <w:t xml:space="preserve">adw’r </w:t>
      </w:r>
      <w:r w:rsidR="00A36597" w:rsidRPr="005041B8">
        <w:rPr>
          <w:rFonts w:ascii="Times New Roman" w:hAnsi="Times New Roman" w:cs="Times New Roman"/>
          <w:lang w:val="en-US"/>
        </w:rPr>
        <w:t xml:space="preserve">ffiniau </w:t>
      </w:r>
      <w:r w:rsidRPr="005041B8">
        <w:rPr>
          <w:rFonts w:ascii="Times New Roman" w:hAnsi="Times New Roman" w:cs="Times New Roman"/>
          <w:lang w:val="en-US"/>
        </w:rPr>
        <w:t>pynci</w:t>
      </w:r>
      <w:r w:rsidR="00A36597" w:rsidRPr="005041B8">
        <w:rPr>
          <w:rFonts w:ascii="Times New Roman" w:hAnsi="Times New Roman" w:cs="Times New Roman"/>
          <w:lang w:val="en-US"/>
        </w:rPr>
        <w:t xml:space="preserve">ol </w:t>
      </w:r>
      <w:r w:rsidR="000358DE">
        <w:rPr>
          <w:rFonts w:ascii="Times New Roman" w:hAnsi="Times New Roman" w:cs="Times New Roman"/>
          <w:lang w:val="en-US"/>
        </w:rPr>
        <w:t xml:space="preserve">gyda phlant iau’r ysgol ond </w:t>
      </w:r>
      <w:r w:rsidR="00A36597" w:rsidRPr="005041B8">
        <w:rPr>
          <w:rFonts w:ascii="Times New Roman" w:hAnsi="Times New Roman" w:cs="Times New Roman"/>
          <w:lang w:val="en-US"/>
        </w:rPr>
        <w:t xml:space="preserve">gan barhau i </w:t>
      </w:r>
      <w:r w:rsidRPr="005041B8">
        <w:rPr>
          <w:rFonts w:ascii="Times New Roman" w:hAnsi="Times New Roman" w:cs="Times New Roman"/>
          <w:lang w:val="en-US"/>
        </w:rPr>
        <w:t xml:space="preserve">annog dygwyr i weld y cysylltiadau annatod </w:t>
      </w:r>
      <w:r w:rsidRPr="005041B8">
        <w:rPr>
          <w:rFonts w:ascii="Times New Roman" w:hAnsi="Times New Roman" w:cs="Times New Roman"/>
          <w:lang w:val="en-US"/>
        </w:rPr>
        <w:lastRenderedPageBreak/>
        <w:t>sydd rhwng y p</w:t>
      </w:r>
      <w:r w:rsidR="00A36597" w:rsidRPr="005041B8">
        <w:rPr>
          <w:rFonts w:ascii="Times New Roman" w:hAnsi="Times New Roman" w:cs="Times New Roman"/>
          <w:lang w:val="en-US"/>
        </w:rPr>
        <w:t>ynciau penodol hynny</w:t>
      </w:r>
      <w:r w:rsidR="000358DE">
        <w:rPr>
          <w:rFonts w:ascii="Times New Roman" w:hAnsi="Times New Roman" w:cs="Times New Roman"/>
          <w:lang w:val="en-US"/>
        </w:rPr>
        <w:t xml:space="preserve"> o hyd</w:t>
      </w:r>
      <w:r w:rsidRPr="005041B8">
        <w:rPr>
          <w:rFonts w:ascii="Times New Roman" w:hAnsi="Times New Roman" w:cs="Times New Roman"/>
          <w:lang w:val="en-US"/>
        </w:rPr>
        <w:t>.</w:t>
      </w:r>
      <w:r w:rsidR="00A36597" w:rsidRPr="005041B8">
        <w:rPr>
          <w:rFonts w:ascii="Times New Roman" w:hAnsi="Times New Roman" w:cs="Times New Roman"/>
          <w:lang w:val="en-US"/>
        </w:rPr>
        <w:t xml:space="preserve"> Dywed </w:t>
      </w:r>
      <w:r w:rsidR="00664D11" w:rsidRPr="005041B8">
        <w:rPr>
          <w:rFonts w:ascii="Times New Roman" w:hAnsi="Times New Roman" w:cs="Times New Roman"/>
        </w:rPr>
        <w:t xml:space="preserve">Barnes </w:t>
      </w:r>
      <w:r w:rsidR="00A36597" w:rsidRPr="005041B8">
        <w:rPr>
          <w:rFonts w:ascii="Times New Roman" w:hAnsi="Times New Roman" w:cs="Times New Roman"/>
        </w:rPr>
        <w:t xml:space="preserve">ei hun </w:t>
      </w:r>
      <w:r w:rsidR="00664D11" w:rsidRPr="005041B8">
        <w:rPr>
          <w:rFonts w:ascii="Times New Roman" w:hAnsi="Times New Roman" w:cs="Times New Roman"/>
        </w:rPr>
        <w:t xml:space="preserve">(2015) </w:t>
      </w:r>
      <w:r w:rsidR="00A36597" w:rsidRPr="005041B8">
        <w:rPr>
          <w:rFonts w:ascii="Times New Roman" w:hAnsi="Times New Roman" w:cs="Times New Roman"/>
        </w:rPr>
        <w:t xml:space="preserve">mai nad </w:t>
      </w:r>
      <w:r w:rsidR="00664D11" w:rsidRPr="005041B8">
        <w:rPr>
          <w:rFonts w:ascii="Times New Roman" w:hAnsi="Times New Roman" w:cs="Times New Roman"/>
          <w:color w:val="000000" w:themeColor="text1"/>
          <w:lang w:val="en-US"/>
        </w:rPr>
        <w:t xml:space="preserve">mater o ddewis rhwng dysgu pynciol neu drawsgwricwlaidd </w:t>
      </w:r>
      <w:r w:rsidR="00A36597" w:rsidRPr="005041B8">
        <w:rPr>
          <w:rFonts w:ascii="Times New Roman" w:hAnsi="Times New Roman" w:cs="Times New Roman"/>
          <w:color w:val="000000" w:themeColor="text1"/>
          <w:lang w:val="en-US"/>
        </w:rPr>
        <w:t>a geir ond yn hytrach gall y ddau ddull f</w:t>
      </w:r>
      <w:r w:rsidR="00664D11" w:rsidRPr="005041B8">
        <w:rPr>
          <w:rFonts w:ascii="Times New Roman" w:hAnsi="Times New Roman" w:cs="Times New Roman"/>
          <w:color w:val="000000" w:themeColor="text1"/>
          <w:lang w:val="en-US"/>
        </w:rPr>
        <w:t xml:space="preserve">odoli gerllaw ei gilydd. </w:t>
      </w:r>
      <w:r w:rsidR="00A36597" w:rsidRPr="005041B8">
        <w:rPr>
          <w:rFonts w:ascii="Times New Roman" w:hAnsi="Times New Roman" w:cs="Times New Roman"/>
          <w:color w:val="000000" w:themeColor="text1"/>
          <w:lang w:val="en-US"/>
        </w:rPr>
        <w:t>Galw am gydbwysedd sydd rhwng d</w:t>
      </w:r>
      <w:r w:rsidR="00664D11" w:rsidRPr="005041B8">
        <w:rPr>
          <w:rFonts w:ascii="Times New Roman" w:hAnsi="Times New Roman" w:cs="Times New Roman"/>
          <w:color w:val="000000" w:themeColor="text1"/>
          <w:lang w:val="en-US"/>
        </w:rPr>
        <w:t>i</w:t>
      </w:r>
      <w:r w:rsidR="00A36597" w:rsidRPr="005041B8">
        <w:rPr>
          <w:rFonts w:ascii="Times New Roman" w:hAnsi="Times New Roman" w:cs="Times New Roman"/>
          <w:color w:val="000000" w:themeColor="text1"/>
          <w:lang w:val="en-US"/>
        </w:rPr>
        <w:t xml:space="preserve">lyn diddordeb plant a tharo disgwyliadau cenedlaethol o ran cyfrifoldebau megis llythrennedd, rhifedd a bellach, cymhwysedd digidol. </w:t>
      </w:r>
    </w:p>
    <w:p w14:paraId="14D2E93C" w14:textId="0E02F625" w:rsidR="005041B8" w:rsidRDefault="00E07352" w:rsidP="005041B8">
      <w:pPr>
        <w:spacing w:line="360" w:lineRule="auto"/>
        <w:ind w:firstLine="360"/>
        <w:rPr>
          <w:rFonts w:ascii="Times New Roman" w:hAnsi="Times New Roman" w:cs="Times New Roman"/>
        </w:rPr>
      </w:pPr>
      <w:r w:rsidRPr="005041B8">
        <w:rPr>
          <w:rFonts w:ascii="Times New Roman" w:hAnsi="Times New Roman" w:cs="Times New Roman"/>
        </w:rPr>
        <w:t xml:space="preserve">Yn ôl </w:t>
      </w:r>
      <w:r w:rsidR="003651C4" w:rsidRPr="005041B8">
        <w:rPr>
          <w:rFonts w:ascii="Times New Roman" w:hAnsi="Times New Roman" w:cs="Times New Roman"/>
        </w:rPr>
        <w:t>Barnes</w:t>
      </w:r>
      <w:r w:rsidRPr="005041B8">
        <w:rPr>
          <w:rFonts w:ascii="Times New Roman" w:hAnsi="Times New Roman" w:cs="Times New Roman"/>
        </w:rPr>
        <w:t xml:space="preserve"> (2015) ceir </w:t>
      </w:r>
      <w:r w:rsidR="00952776" w:rsidRPr="005041B8">
        <w:rPr>
          <w:rFonts w:ascii="Times New Roman" w:hAnsi="Times New Roman" w:cs="Times New Roman"/>
        </w:rPr>
        <w:t xml:space="preserve">wyth model bosibl ar gyfer </w:t>
      </w:r>
      <w:r w:rsidR="003D2F60">
        <w:rPr>
          <w:rFonts w:ascii="Times New Roman" w:hAnsi="Times New Roman" w:cs="Times New Roman"/>
        </w:rPr>
        <w:t xml:space="preserve">addysgu’n drawsgwricwlaidd. </w:t>
      </w:r>
      <w:r w:rsidR="00952776" w:rsidRPr="005041B8">
        <w:rPr>
          <w:rFonts w:ascii="Times New Roman" w:hAnsi="Times New Roman" w:cs="Times New Roman"/>
        </w:rPr>
        <w:t xml:space="preserve">Noda fod </w:t>
      </w:r>
      <w:r w:rsidR="00D334E8" w:rsidRPr="005041B8">
        <w:rPr>
          <w:rFonts w:ascii="Times New Roman" w:hAnsi="Times New Roman" w:cs="Times New Roman"/>
        </w:rPr>
        <w:t xml:space="preserve">yna </w:t>
      </w:r>
      <w:r w:rsidR="00952776" w:rsidRPr="005041B8">
        <w:rPr>
          <w:rFonts w:ascii="Times New Roman" w:hAnsi="Times New Roman" w:cs="Times New Roman"/>
        </w:rPr>
        <w:t xml:space="preserve">ambell fodel </w:t>
      </w:r>
      <w:r w:rsidR="00D334E8" w:rsidRPr="005041B8">
        <w:rPr>
          <w:rFonts w:ascii="Times New Roman" w:hAnsi="Times New Roman" w:cs="Times New Roman"/>
        </w:rPr>
        <w:t>sydd</w:t>
      </w:r>
      <w:r w:rsidR="003D2F60">
        <w:rPr>
          <w:rFonts w:ascii="Times New Roman" w:hAnsi="Times New Roman" w:cs="Times New Roman"/>
        </w:rPr>
        <w:t xml:space="preserve"> yn fwy effeithiol nag eraill. Y </w:t>
      </w:r>
      <w:r w:rsidR="00952776" w:rsidRPr="005041B8">
        <w:rPr>
          <w:rFonts w:ascii="Times New Roman" w:hAnsi="Times New Roman" w:cs="Times New Roman"/>
        </w:rPr>
        <w:t>model oportiwnistaidd sydd orau</w:t>
      </w:r>
      <w:r w:rsidR="003D2F60">
        <w:rPr>
          <w:rFonts w:ascii="Times New Roman" w:hAnsi="Times New Roman" w:cs="Times New Roman"/>
        </w:rPr>
        <w:t>,</w:t>
      </w:r>
      <w:r w:rsidR="00952776" w:rsidRPr="005041B8">
        <w:rPr>
          <w:rFonts w:ascii="Times New Roman" w:hAnsi="Times New Roman" w:cs="Times New Roman"/>
        </w:rPr>
        <w:t xml:space="preserve"> o </w:t>
      </w:r>
      <w:r w:rsidR="003D2F60">
        <w:rPr>
          <w:rFonts w:ascii="Times New Roman" w:hAnsi="Times New Roman" w:cs="Times New Roman"/>
        </w:rPr>
        <w:t xml:space="preserve">bosibl, o ystyried defnyddioldeb cynnwys y dysgwyr </w:t>
      </w:r>
      <w:r w:rsidR="00952776" w:rsidRPr="005041B8">
        <w:rPr>
          <w:rFonts w:ascii="Times New Roman" w:hAnsi="Times New Roman" w:cs="Times New Roman"/>
        </w:rPr>
        <w:t>yn eu taith d</w:t>
      </w:r>
      <w:r w:rsidR="003651C4" w:rsidRPr="005041B8">
        <w:rPr>
          <w:rFonts w:ascii="Times New Roman" w:hAnsi="Times New Roman" w:cs="Times New Roman"/>
        </w:rPr>
        <w:t>d</w:t>
      </w:r>
      <w:r w:rsidR="00952776" w:rsidRPr="005041B8">
        <w:rPr>
          <w:rFonts w:ascii="Times New Roman" w:hAnsi="Times New Roman" w:cs="Times New Roman"/>
        </w:rPr>
        <w:t>ysgu</w:t>
      </w:r>
      <w:r w:rsidR="003651C4" w:rsidRPr="005041B8">
        <w:rPr>
          <w:rFonts w:ascii="Times New Roman" w:hAnsi="Times New Roman" w:cs="Times New Roman"/>
        </w:rPr>
        <w:t xml:space="preserve"> gan gynhrychu gwersi’n dilyn llais y plentyn mewn modd organig (</w:t>
      </w:r>
      <w:r w:rsidR="00F06E5F" w:rsidRPr="005041B8">
        <w:rPr>
          <w:rFonts w:ascii="Times New Roman" w:hAnsi="Times New Roman" w:cs="Times New Roman"/>
        </w:rPr>
        <w:t>Roy, 2016</w:t>
      </w:r>
      <w:r w:rsidR="003651C4" w:rsidRPr="005041B8">
        <w:rPr>
          <w:rFonts w:ascii="Times New Roman" w:hAnsi="Times New Roman" w:cs="Times New Roman"/>
        </w:rPr>
        <w:t>)</w:t>
      </w:r>
      <w:r w:rsidR="00952776" w:rsidRPr="005041B8">
        <w:rPr>
          <w:rFonts w:ascii="Times New Roman" w:hAnsi="Times New Roman" w:cs="Times New Roman"/>
        </w:rPr>
        <w:t xml:space="preserve">. Serch hyn, </w:t>
      </w:r>
      <w:r w:rsidR="00F06E5F" w:rsidRPr="005041B8">
        <w:rPr>
          <w:rFonts w:ascii="Times New Roman" w:hAnsi="Times New Roman" w:cs="Times New Roman"/>
        </w:rPr>
        <w:t>amlyga eraill fod perygl o gynhyrchu cysylltiadau gwan drwy addysgu mewn modd trawsgwricwlaidd (Dalton, 2019). A</w:t>
      </w:r>
      <w:r w:rsidR="00952776" w:rsidRPr="005041B8">
        <w:rPr>
          <w:rFonts w:ascii="Times New Roman" w:hAnsi="Times New Roman" w:cs="Times New Roman"/>
        </w:rPr>
        <w:t xml:space="preserve">mlyga Barnes (2015) fod model o’r fath </w:t>
      </w:r>
      <w:r w:rsidR="00F06E5F" w:rsidRPr="005041B8">
        <w:rPr>
          <w:rFonts w:ascii="Times New Roman" w:hAnsi="Times New Roman" w:cs="Times New Roman"/>
        </w:rPr>
        <w:t>oportiwnistaidd yn gofyn am athro profiadol felly</w:t>
      </w:r>
      <w:r w:rsidR="00952776" w:rsidRPr="005041B8">
        <w:rPr>
          <w:rFonts w:ascii="Times New Roman" w:hAnsi="Times New Roman" w:cs="Times New Roman"/>
        </w:rPr>
        <w:t xml:space="preserve"> bod modelau megis aml-ddisgyblaet</w:t>
      </w:r>
      <w:r w:rsidR="00C87E15">
        <w:rPr>
          <w:rFonts w:ascii="Times New Roman" w:hAnsi="Times New Roman" w:cs="Times New Roman"/>
        </w:rPr>
        <w:t>hol, sydd yn fodel fwy strwythuredig ei natur, yn fwy addas i athrawon sydd o dan hyfforddiant</w:t>
      </w:r>
      <w:r w:rsidR="00745295" w:rsidRPr="005041B8">
        <w:rPr>
          <w:rFonts w:ascii="Times New Roman" w:hAnsi="Times New Roman" w:cs="Times New Roman"/>
        </w:rPr>
        <w:t xml:space="preserve">. </w:t>
      </w:r>
      <w:r w:rsidR="00A83913" w:rsidRPr="005041B8">
        <w:rPr>
          <w:rFonts w:ascii="Times New Roman" w:hAnsi="Times New Roman" w:cs="Times New Roman"/>
        </w:rPr>
        <w:t>U</w:t>
      </w:r>
      <w:r w:rsidR="003651C4" w:rsidRPr="005041B8">
        <w:rPr>
          <w:rFonts w:ascii="Times New Roman" w:hAnsi="Times New Roman" w:cs="Times New Roman"/>
        </w:rPr>
        <w:t>n o’r modelau f</w:t>
      </w:r>
      <w:r w:rsidR="00C779D7">
        <w:rPr>
          <w:rFonts w:ascii="Times New Roman" w:hAnsi="Times New Roman" w:cs="Times New Roman"/>
        </w:rPr>
        <w:t>wyaf poblogaidd yn ysgolion Cymr</w:t>
      </w:r>
      <w:r w:rsidR="003651C4" w:rsidRPr="005041B8">
        <w:rPr>
          <w:rFonts w:ascii="Times New Roman" w:hAnsi="Times New Roman" w:cs="Times New Roman"/>
        </w:rPr>
        <w:t>u ar hyn o b</w:t>
      </w:r>
      <w:r w:rsidR="00C87E15">
        <w:rPr>
          <w:rFonts w:ascii="Times New Roman" w:hAnsi="Times New Roman" w:cs="Times New Roman"/>
        </w:rPr>
        <w:t xml:space="preserve">ryd yw’r model thema-seiliedig, model </w:t>
      </w:r>
      <w:r w:rsidR="003651C4" w:rsidRPr="005041B8">
        <w:rPr>
          <w:rFonts w:ascii="Times New Roman" w:hAnsi="Times New Roman" w:cs="Times New Roman"/>
        </w:rPr>
        <w:t xml:space="preserve">sydd yn caniatáu ar gyfer </w:t>
      </w:r>
      <w:r w:rsidR="00C87E15">
        <w:rPr>
          <w:rFonts w:ascii="Times New Roman" w:hAnsi="Times New Roman" w:cs="Times New Roman"/>
        </w:rPr>
        <w:t>dysgu thematig gan arwain at ddatblygiad o sgiliau amrywiol</w:t>
      </w:r>
      <w:r w:rsidR="005041B8">
        <w:rPr>
          <w:rFonts w:ascii="Times New Roman" w:hAnsi="Times New Roman" w:cs="Times New Roman"/>
        </w:rPr>
        <w:t>.</w:t>
      </w:r>
    </w:p>
    <w:p w14:paraId="11D0E21D" w14:textId="6149D68E" w:rsidR="005041B8" w:rsidRDefault="003651C4" w:rsidP="005041B8">
      <w:pPr>
        <w:spacing w:line="360" w:lineRule="auto"/>
        <w:ind w:firstLine="360"/>
        <w:rPr>
          <w:rFonts w:ascii="Times New Roman" w:hAnsi="Times New Roman" w:cs="Times New Roman"/>
          <w:lang w:val="en-US"/>
        </w:rPr>
      </w:pPr>
      <w:r w:rsidRPr="005041B8">
        <w:rPr>
          <w:rFonts w:ascii="Times New Roman" w:hAnsi="Times New Roman" w:cs="Times New Roman"/>
        </w:rPr>
        <w:t xml:space="preserve">O </w:t>
      </w:r>
      <w:r w:rsidR="00952776" w:rsidRPr="005041B8">
        <w:rPr>
          <w:rFonts w:ascii="Times New Roman" w:hAnsi="Times New Roman" w:cs="Times New Roman"/>
        </w:rPr>
        <w:t>ystyried hyn</w:t>
      </w:r>
      <w:r w:rsidR="00C779D7">
        <w:rPr>
          <w:rFonts w:ascii="Times New Roman" w:hAnsi="Times New Roman" w:cs="Times New Roman"/>
        </w:rPr>
        <w:t xml:space="preserve">, pan ar brofiad addysgu </w:t>
      </w:r>
      <w:r w:rsidR="00952776" w:rsidRPr="005041B8">
        <w:rPr>
          <w:rFonts w:ascii="Times New Roman" w:hAnsi="Times New Roman" w:cs="Times New Roman"/>
        </w:rPr>
        <w:t xml:space="preserve">gyda dosbarth o </w:t>
      </w:r>
      <w:r w:rsidR="00C779D7">
        <w:rPr>
          <w:rFonts w:ascii="Times New Roman" w:hAnsi="Times New Roman" w:cs="Times New Roman"/>
        </w:rPr>
        <w:t>wyth ar h</w:t>
      </w:r>
      <w:r w:rsidR="00952776" w:rsidRPr="005041B8">
        <w:rPr>
          <w:rFonts w:ascii="Times New Roman" w:hAnsi="Times New Roman" w:cs="Times New Roman"/>
        </w:rPr>
        <w:t xml:space="preserve">ugain o blant blwyddyn 6 </w:t>
      </w:r>
      <w:r w:rsidR="00C87E15">
        <w:rPr>
          <w:rFonts w:ascii="Times New Roman" w:hAnsi="Times New Roman" w:cs="Times New Roman"/>
        </w:rPr>
        <w:t>rhoddais y model hwn ar waith</w:t>
      </w:r>
      <w:r w:rsidR="00952776" w:rsidRPr="005041B8">
        <w:rPr>
          <w:rFonts w:ascii="Times New Roman" w:hAnsi="Times New Roman" w:cs="Times New Roman"/>
        </w:rPr>
        <w:t xml:space="preserve">. </w:t>
      </w:r>
      <w:r w:rsidRPr="005041B8">
        <w:rPr>
          <w:rFonts w:ascii="Times New Roman" w:hAnsi="Times New Roman" w:cs="Times New Roman"/>
        </w:rPr>
        <w:t>Y thema ysgol gyfan oedd</w:t>
      </w:r>
      <w:r w:rsidR="00C87E15">
        <w:rPr>
          <w:rFonts w:ascii="Times New Roman" w:hAnsi="Times New Roman" w:cs="Times New Roman"/>
        </w:rPr>
        <w:t xml:space="preserve"> y testun ‘The Lost Word’. D</w:t>
      </w:r>
      <w:r w:rsidRPr="005041B8">
        <w:rPr>
          <w:rFonts w:ascii="Times New Roman" w:hAnsi="Times New Roman" w:cs="Times New Roman"/>
        </w:rPr>
        <w:t>i</w:t>
      </w:r>
      <w:r w:rsidR="00C87E15">
        <w:rPr>
          <w:rFonts w:ascii="Times New Roman" w:hAnsi="Times New Roman" w:cs="Times New Roman"/>
        </w:rPr>
        <w:t xml:space="preserve">ddorol i’w nodi yw’r ffaith mai </w:t>
      </w:r>
      <w:r w:rsidRPr="005041B8">
        <w:rPr>
          <w:rFonts w:ascii="Times New Roman" w:hAnsi="Times New Roman" w:cs="Times New Roman"/>
        </w:rPr>
        <w:t xml:space="preserve">thema ar draws yr holl ysgol ydoedd, ffactor </w:t>
      </w:r>
      <w:r w:rsidR="00163C16" w:rsidRPr="005041B8">
        <w:rPr>
          <w:rFonts w:ascii="Times New Roman" w:hAnsi="Times New Roman" w:cs="Times New Roman"/>
        </w:rPr>
        <w:t>a d</w:t>
      </w:r>
      <w:r w:rsidRPr="005041B8">
        <w:rPr>
          <w:rFonts w:ascii="Times New Roman" w:hAnsi="Times New Roman" w:cs="Times New Roman"/>
        </w:rPr>
        <w:t xml:space="preserve">dadleua ymarferwyr arfer dda yn Iwerddon sy’n medru cyfoethogi dulliau addysgu trawsgwrcicwlaidd (CEA, 2019). </w:t>
      </w:r>
      <w:r w:rsidR="00163C16" w:rsidRPr="005041B8">
        <w:rPr>
          <w:rFonts w:ascii="Times New Roman" w:hAnsi="Times New Roman" w:cs="Times New Roman"/>
          <w:lang w:val="en-US"/>
        </w:rPr>
        <w:t xml:space="preserve">Atega </w:t>
      </w:r>
      <w:r w:rsidR="008B2F2E" w:rsidRPr="005041B8">
        <w:rPr>
          <w:rFonts w:ascii="Times New Roman" w:hAnsi="Times New Roman" w:cs="Times New Roman"/>
        </w:rPr>
        <w:t xml:space="preserve">Estyn (2019b) </w:t>
      </w:r>
      <w:r w:rsidR="00C779D7">
        <w:rPr>
          <w:rFonts w:ascii="Times New Roman" w:hAnsi="Times New Roman" w:cs="Times New Roman"/>
        </w:rPr>
        <w:t>f</w:t>
      </w:r>
      <w:r w:rsidR="00163C16" w:rsidRPr="005041B8">
        <w:rPr>
          <w:rFonts w:ascii="Times New Roman" w:hAnsi="Times New Roman" w:cs="Times New Roman"/>
        </w:rPr>
        <w:t>od cynnig cyfleoedd i dd</w:t>
      </w:r>
      <w:r w:rsidR="008B2F2E" w:rsidRPr="005041B8">
        <w:rPr>
          <w:rFonts w:ascii="Times New Roman" w:hAnsi="Times New Roman" w:cs="Times New Roman"/>
        </w:rPr>
        <w:t>isgyblion arwain y cynllunio a’r dewis o themâu</w:t>
      </w:r>
      <w:r w:rsidR="00163C16" w:rsidRPr="005041B8">
        <w:rPr>
          <w:rFonts w:ascii="Times New Roman" w:hAnsi="Times New Roman" w:cs="Times New Roman"/>
        </w:rPr>
        <w:t xml:space="preserve"> yn rhan annatod o addysg dda bellach</w:t>
      </w:r>
      <w:r w:rsidR="008B2F2E" w:rsidRPr="005041B8">
        <w:rPr>
          <w:rFonts w:ascii="Times New Roman" w:hAnsi="Times New Roman" w:cs="Times New Roman"/>
        </w:rPr>
        <w:t xml:space="preserve">. </w:t>
      </w:r>
      <w:r w:rsidR="00163C16" w:rsidRPr="005041B8">
        <w:rPr>
          <w:rFonts w:ascii="Times New Roman" w:hAnsi="Times New Roman" w:cs="Times New Roman"/>
        </w:rPr>
        <w:t>Noder bod ambell ysgol yn</w:t>
      </w:r>
      <w:r w:rsidR="008B2F2E" w:rsidRPr="005041B8">
        <w:rPr>
          <w:rFonts w:ascii="Times New Roman" w:hAnsi="Times New Roman" w:cs="Times New Roman"/>
        </w:rPr>
        <w:t xml:space="preserve"> rhoi sbardun </w:t>
      </w:r>
      <w:r w:rsidR="00163C16" w:rsidRPr="005041B8">
        <w:rPr>
          <w:rFonts w:ascii="Times New Roman" w:hAnsi="Times New Roman" w:cs="Times New Roman"/>
        </w:rPr>
        <w:t>ar ddechrau’r flwyddyn i’r athrawon dosbarth sydd yn gadael i’r plant ymateb c</w:t>
      </w:r>
      <w:r w:rsidR="008B2F2E" w:rsidRPr="005041B8">
        <w:rPr>
          <w:rFonts w:ascii="Times New Roman" w:hAnsi="Times New Roman" w:cs="Times New Roman"/>
        </w:rPr>
        <w:t xml:space="preserve">yn </w:t>
      </w:r>
      <w:r w:rsidR="00163C16" w:rsidRPr="005041B8">
        <w:rPr>
          <w:rFonts w:ascii="Times New Roman" w:hAnsi="Times New Roman" w:cs="Times New Roman"/>
        </w:rPr>
        <w:t>i’r athrawon g</w:t>
      </w:r>
      <w:r w:rsidR="008B2F2E" w:rsidRPr="005041B8">
        <w:rPr>
          <w:rFonts w:ascii="Times New Roman" w:hAnsi="Times New Roman" w:cs="Times New Roman"/>
        </w:rPr>
        <w:t xml:space="preserve">ynllunio. </w:t>
      </w:r>
      <w:r w:rsidR="00163C16" w:rsidRPr="005041B8">
        <w:rPr>
          <w:rFonts w:ascii="Times New Roman" w:hAnsi="Times New Roman" w:cs="Times New Roman"/>
        </w:rPr>
        <w:t>Ffordd arall o gynnwys yr ysg</w:t>
      </w:r>
      <w:r w:rsidR="00C779D7">
        <w:rPr>
          <w:rFonts w:ascii="Times New Roman" w:hAnsi="Times New Roman" w:cs="Times New Roman"/>
        </w:rPr>
        <w:t>ol gyfan yn nysgu ei gilydd yw t</w:t>
      </w:r>
      <w:r w:rsidR="00163C16" w:rsidRPr="005041B8">
        <w:rPr>
          <w:rFonts w:ascii="Times New Roman" w:hAnsi="Times New Roman" w:cs="Times New Roman"/>
        </w:rPr>
        <w:t xml:space="preserve">rwy </w:t>
      </w:r>
      <w:r w:rsidR="00DE6BB3">
        <w:rPr>
          <w:rFonts w:ascii="Times New Roman" w:hAnsi="Times New Roman" w:cs="Times New Roman"/>
        </w:rPr>
        <w:t>oedrannau</w:t>
      </w:r>
      <w:r w:rsidR="00163C16" w:rsidRPr="005041B8">
        <w:rPr>
          <w:rFonts w:ascii="Times New Roman" w:hAnsi="Times New Roman" w:cs="Times New Roman"/>
        </w:rPr>
        <w:t xml:space="preserve"> iau’r ysgol yn rhannu â phlant Cyfnod Allweddol Dau yn fwy aml (</w:t>
      </w:r>
      <w:r w:rsidR="00D46055" w:rsidRPr="005041B8">
        <w:rPr>
          <w:rFonts w:ascii="Times New Roman" w:hAnsi="Times New Roman" w:cs="Times New Roman"/>
          <w:lang w:val="en-US"/>
        </w:rPr>
        <w:t>Boyer a Bishop</w:t>
      </w:r>
      <w:r w:rsidR="00163C16" w:rsidRPr="005041B8">
        <w:rPr>
          <w:rFonts w:ascii="Times New Roman" w:hAnsi="Times New Roman" w:cs="Times New Roman"/>
          <w:lang w:val="en-US"/>
        </w:rPr>
        <w:t xml:space="preserve">, dyfynnwyd yn Jones, 2010). </w:t>
      </w:r>
    </w:p>
    <w:p w14:paraId="0643FF7E" w14:textId="3DF4F11A" w:rsidR="00C87E15" w:rsidRDefault="00F06E5F" w:rsidP="005041B8">
      <w:pPr>
        <w:spacing w:line="360" w:lineRule="auto"/>
        <w:ind w:firstLine="360"/>
        <w:rPr>
          <w:rFonts w:ascii="Times New Roman" w:hAnsi="Times New Roman" w:cs="Times New Roman"/>
        </w:rPr>
      </w:pPr>
      <w:r w:rsidRPr="005041B8">
        <w:rPr>
          <w:rFonts w:ascii="Times New Roman" w:hAnsi="Times New Roman" w:cs="Times New Roman"/>
        </w:rPr>
        <w:t>Arweiniodd y thema at amryw o wersi gan gynnwys addysgu’n yr awyr agored drwy chwilota am adar a phlanhigion gwahanol</w:t>
      </w:r>
      <w:r w:rsidR="00163C16" w:rsidRPr="005041B8">
        <w:rPr>
          <w:rFonts w:ascii="Times New Roman" w:hAnsi="Times New Roman" w:cs="Times New Roman"/>
          <w:lang w:val="en-US"/>
        </w:rPr>
        <w:t xml:space="preserve">. </w:t>
      </w:r>
      <w:r w:rsidR="004F1006">
        <w:rPr>
          <w:rFonts w:ascii="Times New Roman" w:hAnsi="Times New Roman" w:cs="Times New Roman"/>
          <w:color w:val="000000" w:themeColor="text1"/>
          <w:lang w:val="en-US"/>
        </w:rPr>
        <w:t xml:space="preserve">Noder pwysigrwydd ystyried yr amgylchedd dysgu fel rhan o ddisgwyliadau </w:t>
      </w:r>
      <w:r w:rsidR="00AB56FC">
        <w:rPr>
          <w:rFonts w:ascii="Times New Roman" w:hAnsi="Times New Roman" w:cs="Times New Roman"/>
          <w:color w:val="000000" w:themeColor="text1"/>
          <w:lang w:val="en-US"/>
        </w:rPr>
        <w:t xml:space="preserve">mireinio addysgu </w:t>
      </w:r>
      <w:r w:rsidR="004F1006">
        <w:rPr>
          <w:rFonts w:ascii="Times New Roman" w:hAnsi="Times New Roman" w:cs="Times New Roman"/>
          <w:color w:val="000000" w:themeColor="text1"/>
          <w:lang w:val="en-US"/>
        </w:rPr>
        <w:t>athro</w:t>
      </w:r>
      <w:r w:rsidR="00AB56FC">
        <w:rPr>
          <w:rFonts w:ascii="Times New Roman" w:hAnsi="Times New Roman" w:cs="Times New Roman"/>
          <w:color w:val="000000" w:themeColor="text1"/>
          <w:lang w:val="en-US"/>
        </w:rPr>
        <w:t xml:space="preserve"> yn yr adran addysgeg o’r safonau newydd</w:t>
      </w:r>
      <w:r w:rsidR="004F1006">
        <w:rPr>
          <w:rFonts w:ascii="Times New Roman" w:hAnsi="Times New Roman" w:cs="Times New Roman"/>
          <w:color w:val="000000" w:themeColor="text1"/>
          <w:lang w:val="en-US"/>
        </w:rPr>
        <w:t xml:space="preserve"> (Llywodraeth Cymru, 2019</w:t>
      </w:r>
      <w:r w:rsidR="00DB4A65">
        <w:rPr>
          <w:rFonts w:ascii="Times New Roman" w:hAnsi="Times New Roman" w:cs="Times New Roman"/>
          <w:color w:val="000000" w:themeColor="text1"/>
          <w:lang w:val="en-US"/>
        </w:rPr>
        <w:t>a</w:t>
      </w:r>
      <w:r w:rsidR="004F1006">
        <w:rPr>
          <w:rFonts w:ascii="Times New Roman" w:hAnsi="Times New Roman" w:cs="Times New Roman"/>
          <w:color w:val="000000" w:themeColor="text1"/>
          <w:lang w:val="en-US"/>
        </w:rPr>
        <w:t xml:space="preserve">). </w:t>
      </w:r>
      <w:r w:rsidR="00163C16" w:rsidRPr="005041B8">
        <w:rPr>
          <w:rFonts w:ascii="Times New Roman" w:hAnsi="Times New Roman" w:cs="Times New Roman"/>
          <w:lang w:val="en-US"/>
        </w:rPr>
        <w:t xml:space="preserve">Yn bendant, dywed </w:t>
      </w:r>
      <w:r w:rsidR="00664D11" w:rsidRPr="005041B8">
        <w:rPr>
          <w:rFonts w:ascii="Times New Roman" w:hAnsi="Times New Roman" w:cs="Times New Roman"/>
        </w:rPr>
        <w:t xml:space="preserve">McGilchrist (2010) </w:t>
      </w:r>
      <w:r w:rsidR="00163C16" w:rsidRPr="005041B8">
        <w:rPr>
          <w:rFonts w:ascii="Times New Roman" w:hAnsi="Times New Roman" w:cs="Times New Roman"/>
        </w:rPr>
        <w:t>fod angen i blant d</w:t>
      </w:r>
      <w:r w:rsidR="00664D11" w:rsidRPr="005041B8">
        <w:rPr>
          <w:rFonts w:ascii="Times New Roman" w:hAnsi="Times New Roman" w:cs="Times New Roman"/>
          <w:color w:val="000000" w:themeColor="text1"/>
          <w:lang w:val="en-US"/>
        </w:rPr>
        <w:t>eimlo er mwyn dysgu</w:t>
      </w:r>
      <w:r w:rsidR="00163C16" w:rsidRPr="005041B8">
        <w:rPr>
          <w:rFonts w:ascii="Times New Roman" w:hAnsi="Times New Roman" w:cs="Times New Roman"/>
          <w:color w:val="000000" w:themeColor="text1"/>
          <w:lang w:val="en-US"/>
        </w:rPr>
        <w:t xml:space="preserve"> felly pa le gwell nag yn yr awyr agored i gynnig cyfle synhwyraidd i blant? </w:t>
      </w:r>
      <w:r w:rsidR="00163C16" w:rsidRPr="005041B8">
        <w:rPr>
          <w:rFonts w:ascii="Times New Roman" w:hAnsi="Times New Roman" w:cs="Times New Roman"/>
        </w:rPr>
        <w:t>Yna</w:t>
      </w:r>
      <w:r w:rsidR="00C87E15">
        <w:rPr>
          <w:rFonts w:ascii="Times New Roman" w:hAnsi="Times New Roman" w:cs="Times New Roman"/>
        </w:rPr>
        <w:t>,</w:t>
      </w:r>
      <w:r w:rsidR="00163C16" w:rsidRPr="005041B8">
        <w:rPr>
          <w:rFonts w:ascii="Times New Roman" w:hAnsi="Times New Roman" w:cs="Times New Roman"/>
        </w:rPr>
        <w:t xml:space="preserve"> datblygwyd</w:t>
      </w:r>
      <w:r w:rsidRPr="005041B8">
        <w:rPr>
          <w:rFonts w:ascii="Times New Roman" w:hAnsi="Times New Roman" w:cs="Times New Roman"/>
        </w:rPr>
        <w:t xml:space="preserve"> ar hyn yn ôl yn yr ystafell ddosbarth drwy ddarlunio lluniau a chreu geiriadur dosbarth dwy-ieithog gan gyfuno felly gwyddoniaeth, celf a</w:t>
      </w:r>
      <w:r w:rsidR="00DE6BB3">
        <w:rPr>
          <w:rFonts w:ascii="Times New Roman" w:hAnsi="Times New Roman" w:cs="Times New Roman"/>
        </w:rPr>
        <w:t xml:space="preserve"> llythrennedd</w:t>
      </w:r>
      <w:r w:rsidRPr="005041B8">
        <w:rPr>
          <w:rFonts w:ascii="Times New Roman" w:hAnsi="Times New Roman" w:cs="Times New Roman"/>
        </w:rPr>
        <w:t>. Yn amlwg, rhan o lwyddiant gweithredu’r model thema-seiliedig oedd</w:t>
      </w:r>
      <w:r w:rsidR="00163C16" w:rsidRPr="005041B8">
        <w:rPr>
          <w:rFonts w:ascii="Times New Roman" w:hAnsi="Times New Roman" w:cs="Times New Roman"/>
        </w:rPr>
        <w:t xml:space="preserve"> defnyddio</w:t>
      </w:r>
      <w:r w:rsidRPr="005041B8">
        <w:rPr>
          <w:rFonts w:ascii="Times New Roman" w:hAnsi="Times New Roman" w:cs="Times New Roman"/>
        </w:rPr>
        <w:t xml:space="preserve"> pwnc ychwanegol ond pan oedd yn gweddu i’r dasg ac yn cefnogi’r pwrpas dysgu. </w:t>
      </w:r>
      <w:r w:rsidR="00DE6BB3">
        <w:rPr>
          <w:rFonts w:ascii="Times New Roman" w:hAnsi="Times New Roman" w:cs="Times New Roman"/>
        </w:rPr>
        <w:t xml:space="preserve">Dyma </w:t>
      </w:r>
      <w:r w:rsidR="00C87E15">
        <w:rPr>
          <w:rFonts w:ascii="Times New Roman" w:hAnsi="Times New Roman" w:cs="Times New Roman"/>
        </w:rPr>
        <w:t xml:space="preserve">her sydd yn wynebu sawl athro. </w:t>
      </w:r>
      <w:r w:rsidRPr="005041B8">
        <w:rPr>
          <w:rFonts w:ascii="Times New Roman" w:hAnsi="Times New Roman" w:cs="Times New Roman"/>
        </w:rPr>
        <w:t xml:space="preserve">Noda Greenwood (2013) </w:t>
      </w:r>
      <w:r w:rsidR="003676E7">
        <w:rPr>
          <w:rFonts w:ascii="Times New Roman" w:hAnsi="Times New Roman" w:cs="Times New Roman"/>
        </w:rPr>
        <w:t xml:space="preserve">dim </w:t>
      </w:r>
      <w:r w:rsidRPr="005041B8">
        <w:rPr>
          <w:rFonts w:ascii="Times New Roman" w:hAnsi="Times New Roman" w:cs="Times New Roman"/>
        </w:rPr>
        <w:t xml:space="preserve">ond pan sefydlir cysylltiadau perthnasol gwelir twf yn nysgu’r plant a bod </w:t>
      </w:r>
      <w:r w:rsidR="00163C16" w:rsidRPr="005041B8">
        <w:rPr>
          <w:rFonts w:ascii="Times New Roman" w:hAnsi="Times New Roman" w:cs="Times New Roman"/>
        </w:rPr>
        <w:t>cryfder cysylltiadau’n g</w:t>
      </w:r>
      <w:r w:rsidRPr="005041B8">
        <w:rPr>
          <w:rFonts w:ascii="Times New Roman" w:hAnsi="Times New Roman" w:cs="Times New Roman"/>
        </w:rPr>
        <w:t xml:space="preserve">allu bod yn brin ymysg athrawon sy’n ceisio addysgu’n drawsgwricwlaidd. Ar y llaw arall, dywed Martin (2002) fod cysylltiadau sy’n cefnogi dysgu pwnc gwreiddiol yn cryfhau dealltwriaeth gan ei fod yn arwain at ddysgu dyfnach o sgiliau a chysyniadau pynciol yn hytrach na’r wybodaeth ffeithiol pwnc benodol. </w:t>
      </w:r>
    </w:p>
    <w:p w14:paraId="78710B29" w14:textId="3D9E18CD" w:rsidR="005041B8" w:rsidRPr="00C87E15" w:rsidRDefault="00785733" w:rsidP="00C87E15">
      <w:pPr>
        <w:spacing w:line="360" w:lineRule="auto"/>
        <w:ind w:firstLine="360"/>
        <w:rPr>
          <w:rFonts w:ascii="Times New Roman" w:hAnsi="Times New Roman" w:cs="Times New Roman"/>
        </w:rPr>
      </w:pPr>
      <w:r>
        <w:rPr>
          <w:rFonts w:ascii="Times New Roman" w:hAnsi="Times New Roman" w:cs="Times New Roman"/>
        </w:rPr>
        <w:t>Yn bendant, gellir dadlau bod lle i wella ar lefel bersonol o ran hyn. Heriol yw peidio gadael i ofidion ar sail diffyg hyder o ran dyfnder pynciol rwystro’r defnydd o gysylltiadau cryf mewn rhai meysydd wrth ddefnyddio dulliau trawsgwricwlaidd. Gwelir hyn o ran rhifedd, yn enwedig gyda disgyblion Cyfnod Allweddol Dau, yn sgil cynnwys yr hyn sydd i’w ddysgu’n newid o ran natur. Er bod addysgu’r cysyniadau mewn gwersi Mathemateg yn digwydd yn ddi-drafferth, anoddach ydyw i blethu cysyniadau megis lluosi rhifau tri digid yn naturiol i wersi gwahanol. D</w:t>
      </w:r>
      <w:r w:rsidR="002465EB" w:rsidRPr="005041B8">
        <w:rPr>
          <w:rFonts w:ascii="Times New Roman" w:hAnsi="Times New Roman" w:cs="Times New Roman"/>
        </w:rPr>
        <w:t xml:space="preserve">adleua rhai megis Knight (dyfynnwyd yn Greenwood, 2013) fod sicrhau gwybodaeth bynciol a dyfnder dealltwriaeth ar ran athrawon yn allweddol a ni all addysg drawsgwricwlaidd ddarparu hyn bob amser. </w:t>
      </w:r>
      <w:r>
        <w:rPr>
          <w:rFonts w:ascii="Times New Roman" w:hAnsi="Times New Roman" w:cs="Times New Roman"/>
        </w:rPr>
        <w:t xml:space="preserve">Wedi dweud hyn, noda </w:t>
      </w:r>
      <w:r w:rsidRPr="005041B8">
        <w:rPr>
          <w:rFonts w:ascii="Times New Roman" w:hAnsi="Times New Roman" w:cs="Times New Roman"/>
        </w:rPr>
        <w:t xml:space="preserve">Barlow a Brook (2010) fod addysgu thematig yn medru cynnig cyfleoedd eang i ddysgu sawl maes gan osgoi addysgu ail-adroddus ac arbed amser i blant ac athrawon felly. </w:t>
      </w:r>
      <w:r w:rsidR="002465EB" w:rsidRPr="005041B8">
        <w:rPr>
          <w:rFonts w:ascii="Times New Roman" w:hAnsi="Times New Roman" w:cs="Times New Roman"/>
        </w:rPr>
        <w:t>Yr ateb, yn ôl Wood (</w:t>
      </w:r>
      <w:r w:rsidR="00791592">
        <w:rPr>
          <w:rFonts w:ascii="Times New Roman" w:hAnsi="Times New Roman" w:cs="Times New Roman"/>
        </w:rPr>
        <w:t xml:space="preserve">dyfynnwyd yn Kerry, </w:t>
      </w:r>
      <w:r w:rsidR="002465EB" w:rsidRPr="005041B8">
        <w:rPr>
          <w:rFonts w:ascii="Times New Roman" w:hAnsi="Times New Roman" w:cs="Times New Roman"/>
        </w:rPr>
        <w:t>2011), yw newid yr agwedd tuag at rôl yr athro i fod yn fwy fel hwylusyd</w:t>
      </w:r>
      <w:r w:rsidR="00C87E15">
        <w:rPr>
          <w:rFonts w:ascii="Times New Roman" w:hAnsi="Times New Roman" w:cs="Times New Roman"/>
        </w:rPr>
        <w:t xml:space="preserve">d ddysgu. Ffordd bosibl ymlaen yw </w:t>
      </w:r>
      <w:r w:rsidR="002465EB" w:rsidRPr="005041B8">
        <w:rPr>
          <w:rFonts w:ascii="Times New Roman" w:hAnsi="Times New Roman" w:cs="Times New Roman"/>
        </w:rPr>
        <w:t xml:space="preserve">hyfforddi athrawon i ystyried </w:t>
      </w:r>
      <w:r w:rsidR="002465EB" w:rsidRPr="00785733">
        <w:rPr>
          <w:rFonts w:ascii="Times New Roman" w:hAnsi="Times New Roman" w:cs="Times New Roman"/>
          <w:i/>
        </w:rPr>
        <w:t xml:space="preserve">sut </w:t>
      </w:r>
      <w:r w:rsidR="002465EB" w:rsidRPr="005041B8">
        <w:rPr>
          <w:rFonts w:ascii="Times New Roman" w:hAnsi="Times New Roman" w:cs="Times New Roman"/>
        </w:rPr>
        <w:t xml:space="preserve">mae plant yn dysgu a gadael y </w:t>
      </w:r>
      <w:r w:rsidR="002465EB" w:rsidRPr="005041B8">
        <w:rPr>
          <w:rFonts w:ascii="Times New Roman" w:hAnsi="Times New Roman" w:cs="Times New Roman"/>
          <w:i/>
        </w:rPr>
        <w:t xml:space="preserve">beth </w:t>
      </w:r>
      <w:r w:rsidR="002465EB" w:rsidRPr="005041B8">
        <w:rPr>
          <w:rFonts w:ascii="Times New Roman" w:hAnsi="Times New Roman" w:cs="Times New Roman"/>
        </w:rPr>
        <w:t>yn nwylo’r plant. Yn bendant</w:t>
      </w:r>
      <w:r>
        <w:rPr>
          <w:rFonts w:ascii="Times New Roman" w:hAnsi="Times New Roman" w:cs="Times New Roman"/>
        </w:rPr>
        <w:t>,</w:t>
      </w:r>
      <w:r w:rsidR="002465EB" w:rsidRPr="005041B8">
        <w:rPr>
          <w:rFonts w:ascii="Times New Roman" w:hAnsi="Times New Roman" w:cs="Times New Roman"/>
        </w:rPr>
        <w:t xml:space="preserve"> cred Timmerman (2017) mai galw am newid yn y ffordd edrychwn ar rôl yr athro a phwrpas addysg sydd</w:t>
      </w:r>
      <w:r w:rsidR="00C87E15">
        <w:rPr>
          <w:rFonts w:ascii="Times New Roman" w:hAnsi="Times New Roman" w:cs="Times New Roman"/>
        </w:rPr>
        <w:t xml:space="preserve"> ei</w:t>
      </w:r>
      <w:r w:rsidR="002465EB" w:rsidRPr="005041B8">
        <w:rPr>
          <w:rFonts w:ascii="Times New Roman" w:hAnsi="Times New Roman" w:cs="Times New Roman"/>
        </w:rPr>
        <w:t xml:space="preserve"> angen. </w:t>
      </w:r>
    </w:p>
    <w:p w14:paraId="1616B67E" w14:textId="369A4022" w:rsidR="005041B8" w:rsidRDefault="005514AC" w:rsidP="005041B8">
      <w:pPr>
        <w:spacing w:line="360" w:lineRule="auto"/>
        <w:ind w:firstLine="360"/>
        <w:rPr>
          <w:rFonts w:ascii="Times New Roman" w:hAnsi="Times New Roman" w:cs="Times New Roman"/>
          <w:lang w:val="en-US"/>
        </w:rPr>
      </w:pPr>
      <w:r w:rsidRPr="005041B8">
        <w:rPr>
          <w:rFonts w:ascii="Times New Roman" w:hAnsi="Times New Roman" w:cs="Times New Roman"/>
          <w:color w:val="000000" w:themeColor="text1"/>
          <w:lang w:val="en-US"/>
        </w:rPr>
        <w:t>Un o brif rwystrau addysgu’n drawsgwricwlaidd yw asesu. Gyda’r system brofi a</w:t>
      </w:r>
      <w:r w:rsidR="00785733">
        <w:rPr>
          <w:rFonts w:ascii="Times New Roman" w:hAnsi="Times New Roman" w:cs="Times New Roman"/>
          <w:color w:val="000000" w:themeColor="text1"/>
          <w:lang w:val="en-US"/>
        </w:rPr>
        <w:t xml:space="preserve">c asesu sydd ohoni nid oes modd </w:t>
      </w:r>
      <w:r w:rsidRPr="005041B8">
        <w:rPr>
          <w:rFonts w:ascii="Times New Roman" w:hAnsi="Times New Roman" w:cs="Times New Roman"/>
          <w:color w:val="000000" w:themeColor="text1"/>
          <w:lang w:val="en-US"/>
        </w:rPr>
        <w:t xml:space="preserve">i addysgu a dysgu fod mor hyblyg. </w:t>
      </w:r>
      <w:r w:rsidR="003676E7">
        <w:rPr>
          <w:rFonts w:ascii="Times New Roman" w:hAnsi="Times New Roman" w:cs="Times New Roman"/>
          <w:color w:val="000000" w:themeColor="text1"/>
          <w:lang w:val="en-US"/>
        </w:rPr>
        <w:t xml:space="preserve">Mae yna obaith bod modd </w:t>
      </w:r>
      <w:r w:rsidR="004F1006">
        <w:rPr>
          <w:rFonts w:ascii="Times New Roman" w:hAnsi="Times New Roman" w:cs="Times New Roman"/>
          <w:color w:val="000000" w:themeColor="text1"/>
          <w:lang w:val="en-US"/>
        </w:rPr>
        <w:t>sicrhau sys</w:t>
      </w:r>
      <w:r w:rsidR="00C87E15">
        <w:rPr>
          <w:rFonts w:ascii="Times New Roman" w:hAnsi="Times New Roman" w:cs="Times New Roman"/>
          <w:color w:val="000000" w:themeColor="text1"/>
          <w:lang w:val="en-US"/>
        </w:rPr>
        <w:t>tem llai cyfyngedig o ran asesu. Gw</w:t>
      </w:r>
      <w:r w:rsidR="004F1006">
        <w:rPr>
          <w:rFonts w:ascii="Times New Roman" w:hAnsi="Times New Roman" w:cs="Times New Roman"/>
          <w:color w:val="000000" w:themeColor="text1"/>
          <w:lang w:val="en-US"/>
        </w:rPr>
        <w:t>elir cyfeiriadau clir at yr amryw</w:t>
      </w:r>
      <w:r w:rsidR="00C87E15">
        <w:rPr>
          <w:rFonts w:ascii="Times New Roman" w:hAnsi="Times New Roman" w:cs="Times New Roman"/>
          <w:color w:val="000000" w:themeColor="text1"/>
          <w:lang w:val="en-US"/>
        </w:rPr>
        <w:t>i</w:t>
      </w:r>
      <w:r w:rsidR="004F1006">
        <w:rPr>
          <w:rFonts w:ascii="Times New Roman" w:hAnsi="Times New Roman" w:cs="Times New Roman"/>
          <w:color w:val="000000" w:themeColor="text1"/>
          <w:lang w:val="en-US"/>
        </w:rPr>
        <w:t>aeth o a</w:t>
      </w:r>
      <w:r w:rsidR="00C87E15">
        <w:rPr>
          <w:rFonts w:ascii="Times New Roman" w:hAnsi="Times New Roman" w:cs="Times New Roman"/>
          <w:color w:val="000000" w:themeColor="text1"/>
          <w:lang w:val="en-US"/>
        </w:rPr>
        <w:t>sesu disgwylir o athro yn ôl m</w:t>
      </w:r>
      <w:r w:rsidR="00AB56FC">
        <w:rPr>
          <w:rFonts w:ascii="Times New Roman" w:hAnsi="Times New Roman" w:cs="Times New Roman"/>
          <w:color w:val="000000" w:themeColor="text1"/>
          <w:lang w:val="en-US"/>
        </w:rPr>
        <w:t>ireinio addysgu</w:t>
      </w:r>
      <w:r w:rsidR="004F1006">
        <w:rPr>
          <w:rFonts w:ascii="Times New Roman" w:hAnsi="Times New Roman" w:cs="Times New Roman"/>
          <w:color w:val="000000" w:themeColor="text1"/>
          <w:lang w:val="en-US"/>
        </w:rPr>
        <w:t xml:space="preserve"> fel rhan o’r safonau newydd (Llywodraeth Cymru, 2019</w:t>
      </w:r>
      <w:r w:rsidR="00DB4A65">
        <w:rPr>
          <w:rFonts w:ascii="Times New Roman" w:hAnsi="Times New Roman" w:cs="Times New Roman"/>
          <w:color w:val="000000" w:themeColor="text1"/>
          <w:lang w:val="en-US"/>
        </w:rPr>
        <w:t>a</w:t>
      </w:r>
      <w:r w:rsidR="004F1006">
        <w:rPr>
          <w:rFonts w:ascii="Times New Roman" w:hAnsi="Times New Roman" w:cs="Times New Roman"/>
          <w:color w:val="000000" w:themeColor="text1"/>
          <w:lang w:val="en-US"/>
        </w:rPr>
        <w:t xml:space="preserve">). </w:t>
      </w:r>
      <w:r w:rsidR="00A83642">
        <w:rPr>
          <w:rFonts w:ascii="Times New Roman" w:hAnsi="Times New Roman" w:cs="Times New Roman"/>
          <w:color w:val="000000" w:themeColor="text1"/>
          <w:lang w:val="en-US"/>
        </w:rPr>
        <w:t>Ceir cam tuag at hynny o ran syst</w:t>
      </w:r>
      <w:r w:rsidR="00C87E15">
        <w:rPr>
          <w:rFonts w:ascii="Times New Roman" w:hAnsi="Times New Roman" w:cs="Times New Roman"/>
          <w:color w:val="000000" w:themeColor="text1"/>
          <w:lang w:val="en-US"/>
        </w:rPr>
        <w:t xml:space="preserve">em fonitro cynnydd y cwricwlwm </w:t>
      </w:r>
      <w:r w:rsidR="00A83642">
        <w:rPr>
          <w:rFonts w:ascii="Times New Roman" w:hAnsi="Times New Roman" w:cs="Times New Roman"/>
          <w:color w:val="000000" w:themeColor="text1"/>
          <w:lang w:val="en-US"/>
        </w:rPr>
        <w:t>drafft gyda chamau cynnydd yn hytrach na lefelau disgwyliedig i’w taro (Llywodraeth Cymru, 2019</w:t>
      </w:r>
      <w:r w:rsidR="00DB4A65">
        <w:rPr>
          <w:rFonts w:ascii="Times New Roman" w:hAnsi="Times New Roman" w:cs="Times New Roman"/>
          <w:color w:val="000000" w:themeColor="text1"/>
          <w:lang w:val="en-US"/>
        </w:rPr>
        <w:t>b</w:t>
      </w:r>
      <w:r w:rsidR="00A83642">
        <w:rPr>
          <w:rFonts w:ascii="Times New Roman" w:hAnsi="Times New Roman" w:cs="Times New Roman"/>
          <w:color w:val="000000" w:themeColor="text1"/>
          <w:lang w:val="en-US"/>
        </w:rPr>
        <w:t xml:space="preserve">). Er hyn, ar lawr yr ystafell ddosbarth ceir amheuaeth o ran amwysedd y camau hynny. </w:t>
      </w:r>
      <w:r w:rsidRPr="005041B8">
        <w:rPr>
          <w:rFonts w:ascii="Times New Roman" w:hAnsi="Times New Roman" w:cs="Times New Roman"/>
        </w:rPr>
        <w:t xml:space="preserve">Cyniga </w:t>
      </w:r>
      <w:r w:rsidR="00664D11" w:rsidRPr="005041B8">
        <w:rPr>
          <w:rFonts w:ascii="Times New Roman" w:hAnsi="Times New Roman" w:cs="Times New Roman"/>
        </w:rPr>
        <w:t>Dalton (2019)</w:t>
      </w:r>
      <w:r w:rsidRPr="005041B8">
        <w:rPr>
          <w:rFonts w:ascii="Times New Roman" w:hAnsi="Times New Roman" w:cs="Times New Roman"/>
        </w:rPr>
        <w:t xml:space="preserve"> dd</w:t>
      </w:r>
      <w:r w:rsidRPr="005041B8">
        <w:rPr>
          <w:rFonts w:ascii="Times New Roman" w:hAnsi="Times New Roman" w:cs="Times New Roman"/>
          <w:color w:val="000000" w:themeColor="text1"/>
          <w:lang w:val="en-US"/>
        </w:rPr>
        <w:t>atrysiad o sicrhau amcanion ar wahâ</w:t>
      </w:r>
      <w:r w:rsidR="00664D11" w:rsidRPr="005041B8">
        <w:rPr>
          <w:rFonts w:ascii="Times New Roman" w:hAnsi="Times New Roman" w:cs="Times New Roman"/>
          <w:color w:val="000000" w:themeColor="text1"/>
          <w:lang w:val="en-US"/>
        </w:rPr>
        <w:t xml:space="preserve">n i bob </w:t>
      </w:r>
      <w:r w:rsidRPr="005041B8">
        <w:rPr>
          <w:rFonts w:ascii="Times New Roman" w:hAnsi="Times New Roman" w:cs="Times New Roman"/>
          <w:color w:val="000000" w:themeColor="text1"/>
          <w:lang w:val="en-US"/>
        </w:rPr>
        <w:t xml:space="preserve">pwnc neu </w:t>
      </w:r>
      <w:r w:rsidR="00C87E15">
        <w:rPr>
          <w:rFonts w:ascii="Times New Roman" w:hAnsi="Times New Roman" w:cs="Times New Roman"/>
          <w:color w:val="000000" w:themeColor="text1"/>
          <w:lang w:val="en-US"/>
        </w:rPr>
        <w:t>g</w:t>
      </w:r>
      <w:r w:rsidR="00664D11" w:rsidRPr="005041B8">
        <w:rPr>
          <w:rFonts w:ascii="Times New Roman" w:hAnsi="Times New Roman" w:cs="Times New Roman"/>
          <w:color w:val="000000" w:themeColor="text1"/>
          <w:lang w:val="en-US"/>
        </w:rPr>
        <w:t>rwpio sgiliau i sicrhau strwythur sy’n cyfateb i gwricwlwm.</w:t>
      </w:r>
      <w:r w:rsidRPr="005041B8">
        <w:rPr>
          <w:rFonts w:ascii="Times New Roman" w:hAnsi="Times New Roman" w:cs="Times New Roman"/>
          <w:color w:val="000000" w:themeColor="text1"/>
          <w:lang w:val="en-US"/>
        </w:rPr>
        <w:t xml:space="preserve"> Datblyga </w:t>
      </w:r>
      <w:r w:rsidRPr="005041B8">
        <w:rPr>
          <w:rFonts w:ascii="Times New Roman" w:hAnsi="Times New Roman" w:cs="Times New Roman"/>
        </w:rPr>
        <w:t xml:space="preserve">Estyn (2013) ar hyn drwy nodi mai asesu’n nghanol y wers ac ar hyd y daith ddysgu o fewn gwersi byddai orau. </w:t>
      </w:r>
      <w:r w:rsidRPr="005041B8">
        <w:rPr>
          <w:rFonts w:ascii="Times New Roman" w:hAnsi="Times New Roman" w:cs="Times New Roman"/>
          <w:color w:val="000000" w:themeColor="text1"/>
          <w:lang w:val="en-US"/>
        </w:rPr>
        <w:t xml:space="preserve">Yn amlwg </w:t>
      </w:r>
      <w:r w:rsidR="00C87E15">
        <w:rPr>
          <w:rFonts w:ascii="Times New Roman" w:hAnsi="Times New Roman" w:cs="Times New Roman"/>
          <w:color w:val="000000" w:themeColor="text1"/>
          <w:lang w:val="en-US"/>
        </w:rPr>
        <w:t>wrth drin llythrennedd, rhifedd a chymhwysedd digidol</w:t>
      </w:r>
      <w:r w:rsidRPr="005041B8">
        <w:rPr>
          <w:rFonts w:ascii="Times New Roman" w:hAnsi="Times New Roman" w:cs="Times New Roman"/>
          <w:color w:val="000000" w:themeColor="text1"/>
          <w:lang w:val="en-US"/>
        </w:rPr>
        <w:t xml:space="preserve"> mae mesur cyrhaeddiad yn amrywio o un i’r llall. Er enghraifft</w:t>
      </w:r>
      <w:r w:rsidR="00C87E15">
        <w:rPr>
          <w:rFonts w:ascii="Times New Roman" w:hAnsi="Times New Roman" w:cs="Times New Roman"/>
          <w:color w:val="000000" w:themeColor="text1"/>
          <w:lang w:val="en-US"/>
        </w:rPr>
        <w:t>,</w:t>
      </w:r>
      <w:r w:rsidRPr="005041B8">
        <w:rPr>
          <w:rFonts w:ascii="Times New Roman" w:hAnsi="Times New Roman" w:cs="Times New Roman"/>
          <w:color w:val="000000" w:themeColor="text1"/>
          <w:lang w:val="en-US"/>
        </w:rPr>
        <w:t xml:space="preserve"> gyda chymhwysedd digidol anodd yw nodi beth sydd yn cael ei </w:t>
      </w:r>
      <w:r w:rsidR="00785733">
        <w:rPr>
          <w:rFonts w:ascii="Times New Roman" w:hAnsi="Times New Roman" w:cs="Times New Roman"/>
          <w:color w:val="000000" w:themeColor="text1"/>
          <w:lang w:val="en-US"/>
        </w:rPr>
        <w:t>h</w:t>
      </w:r>
      <w:r w:rsidRPr="005041B8">
        <w:rPr>
          <w:rFonts w:ascii="Times New Roman" w:hAnsi="Times New Roman" w:cs="Times New Roman"/>
          <w:color w:val="000000" w:themeColor="text1"/>
          <w:lang w:val="en-US"/>
        </w:rPr>
        <w:t xml:space="preserve">asesu. Noda </w:t>
      </w:r>
      <w:r w:rsidRPr="005041B8">
        <w:rPr>
          <w:rFonts w:ascii="Times New Roman" w:hAnsi="Times New Roman" w:cs="Times New Roman"/>
        </w:rPr>
        <w:t>Jones (2010) mai p</w:t>
      </w:r>
      <w:r w:rsidR="00664D11" w:rsidRPr="005041B8">
        <w:rPr>
          <w:rFonts w:ascii="Times New Roman" w:hAnsi="Times New Roman" w:cs="Times New Roman"/>
          <w:lang w:val="en-US"/>
        </w:rPr>
        <w:t xml:space="preserve">ortffolio dysgu </w:t>
      </w:r>
      <w:r w:rsidRPr="005041B8">
        <w:rPr>
          <w:rFonts w:ascii="Times New Roman" w:hAnsi="Times New Roman" w:cs="Times New Roman"/>
          <w:lang w:val="en-US"/>
        </w:rPr>
        <w:t xml:space="preserve">all fod fwyaf llwyddiannus gan </w:t>
      </w:r>
      <w:r w:rsidR="00664D11" w:rsidRPr="005041B8">
        <w:rPr>
          <w:rFonts w:ascii="Times New Roman" w:hAnsi="Times New Roman" w:cs="Times New Roman"/>
          <w:lang w:val="en-US"/>
        </w:rPr>
        <w:t>as</w:t>
      </w:r>
      <w:r w:rsidRPr="005041B8">
        <w:rPr>
          <w:rFonts w:ascii="Times New Roman" w:hAnsi="Times New Roman" w:cs="Times New Roman"/>
          <w:lang w:val="en-US"/>
        </w:rPr>
        <w:t>esu mewn modd mwy ffurfiannol sydd ag</w:t>
      </w:r>
      <w:r w:rsidR="00664D11" w:rsidRPr="005041B8">
        <w:rPr>
          <w:rFonts w:ascii="Times New Roman" w:hAnsi="Times New Roman" w:cs="Times New Roman"/>
          <w:lang w:val="en-US"/>
        </w:rPr>
        <w:t xml:space="preserve"> amryw </w:t>
      </w:r>
      <w:r w:rsidRPr="005041B8">
        <w:rPr>
          <w:rFonts w:ascii="Times New Roman" w:hAnsi="Times New Roman" w:cs="Times New Roman"/>
          <w:lang w:val="en-US"/>
        </w:rPr>
        <w:t xml:space="preserve">o </w:t>
      </w:r>
      <w:r w:rsidR="00664D11" w:rsidRPr="005041B8">
        <w:rPr>
          <w:rFonts w:ascii="Times New Roman" w:hAnsi="Times New Roman" w:cs="Times New Roman"/>
          <w:lang w:val="en-US"/>
        </w:rPr>
        <w:t xml:space="preserve">dystiolaeth </w:t>
      </w:r>
      <w:r w:rsidRPr="005041B8">
        <w:rPr>
          <w:rFonts w:ascii="Times New Roman" w:hAnsi="Times New Roman" w:cs="Times New Roman"/>
          <w:lang w:val="en-US"/>
        </w:rPr>
        <w:t xml:space="preserve">o ddefnydd y plentyn o adnoddau cyfrifiadurol. O ran llythrennedd a rhifedd, yn draddodiadol, profion yw’r dull dewisiol i fesur cyrhaeddiad plant. Dadleua </w:t>
      </w:r>
      <w:r w:rsidR="00664D11" w:rsidRPr="005041B8">
        <w:rPr>
          <w:rFonts w:ascii="Times New Roman" w:hAnsi="Times New Roman" w:cs="Times New Roman"/>
          <w:lang w:val="en-US"/>
        </w:rPr>
        <w:t xml:space="preserve">Meijer (2001) </w:t>
      </w:r>
      <w:r w:rsidRPr="005041B8">
        <w:rPr>
          <w:rFonts w:ascii="Times New Roman" w:hAnsi="Times New Roman" w:cs="Times New Roman"/>
          <w:lang w:val="en-US"/>
        </w:rPr>
        <w:t xml:space="preserve">dylid edrych ar </w:t>
      </w:r>
      <w:r w:rsidRPr="005041B8">
        <w:rPr>
          <w:rFonts w:ascii="Times New Roman" w:hAnsi="Times New Roman" w:cs="Times New Roman"/>
          <w:color w:val="000000" w:themeColor="text1"/>
          <w:lang w:val="en-US"/>
        </w:rPr>
        <w:t>addasu natur profion. Yn amlwg</w:t>
      </w:r>
      <w:r w:rsidR="00E05ACA">
        <w:rPr>
          <w:rFonts w:ascii="Times New Roman" w:hAnsi="Times New Roman" w:cs="Times New Roman"/>
          <w:color w:val="000000" w:themeColor="text1"/>
          <w:lang w:val="en-US"/>
        </w:rPr>
        <w:t>,</w:t>
      </w:r>
      <w:r w:rsidRPr="005041B8">
        <w:rPr>
          <w:rFonts w:ascii="Times New Roman" w:hAnsi="Times New Roman" w:cs="Times New Roman"/>
          <w:color w:val="000000" w:themeColor="text1"/>
          <w:lang w:val="en-US"/>
        </w:rPr>
        <w:t xml:space="preserve"> mae </w:t>
      </w:r>
      <w:r w:rsidR="00664D11" w:rsidRPr="005041B8">
        <w:rPr>
          <w:rFonts w:ascii="Times New Roman" w:hAnsi="Times New Roman" w:cs="Times New Roman"/>
          <w:color w:val="000000" w:themeColor="text1"/>
          <w:lang w:val="en-US"/>
        </w:rPr>
        <w:t xml:space="preserve">arholiadau’n fodd o fesur cyrhaeddiad yn systematig ond natur yr arholiadau </w:t>
      </w:r>
      <w:r w:rsidRPr="005041B8">
        <w:rPr>
          <w:rFonts w:ascii="Times New Roman" w:hAnsi="Times New Roman" w:cs="Times New Roman"/>
          <w:color w:val="000000" w:themeColor="text1"/>
          <w:lang w:val="en-US"/>
        </w:rPr>
        <w:t xml:space="preserve">hynny sydd </w:t>
      </w:r>
      <w:r w:rsidR="00664D11" w:rsidRPr="005041B8">
        <w:rPr>
          <w:rFonts w:ascii="Times New Roman" w:hAnsi="Times New Roman" w:cs="Times New Roman"/>
          <w:color w:val="000000" w:themeColor="text1"/>
          <w:lang w:val="en-US"/>
        </w:rPr>
        <w:t xml:space="preserve">yn gofyn am </w:t>
      </w:r>
      <w:r w:rsidRPr="005041B8">
        <w:rPr>
          <w:rFonts w:ascii="Times New Roman" w:hAnsi="Times New Roman" w:cs="Times New Roman"/>
          <w:color w:val="000000" w:themeColor="text1"/>
          <w:lang w:val="en-US"/>
        </w:rPr>
        <w:t xml:space="preserve">newid. Yn hytrach na </w:t>
      </w:r>
      <w:r w:rsidR="00E05ACA">
        <w:rPr>
          <w:rFonts w:ascii="Times New Roman" w:hAnsi="Times New Roman" w:cs="Times New Roman"/>
          <w:color w:val="000000" w:themeColor="text1"/>
          <w:lang w:val="en-US"/>
        </w:rPr>
        <w:t>g</w:t>
      </w:r>
      <w:r w:rsidRPr="005041B8">
        <w:rPr>
          <w:rFonts w:ascii="Times New Roman" w:hAnsi="Times New Roman" w:cs="Times New Roman"/>
          <w:color w:val="000000" w:themeColor="text1"/>
          <w:lang w:val="en-US"/>
        </w:rPr>
        <w:t>osod cwestiynau’n seiliedig ar g</w:t>
      </w:r>
      <w:r w:rsidR="00664D11" w:rsidRPr="005041B8">
        <w:rPr>
          <w:rFonts w:ascii="Times New Roman" w:hAnsi="Times New Roman" w:cs="Times New Roman"/>
          <w:color w:val="000000" w:themeColor="text1"/>
          <w:lang w:val="en-US"/>
        </w:rPr>
        <w:t xml:space="preserve">ofio ffeithiau i </w:t>
      </w:r>
      <w:r w:rsidRPr="005041B8">
        <w:rPr>
          <w:rFonts w:ascii="Times New Roman" w:hAnsi="Times New Roman" w:cs="Times New Roman"/>
          <w:color w:val="000000" w:themeColor="text1"/>
          <w:lang w:val="en-US"/>
        </w:rPr>
        <w:t>ateb cwestiwn caë</w:t>
      </w:r>
      <w:r w:rsidR="00785733">
        <w:rPr>
          <w:rFonts w:ascii="Times New Roman" w:hAnsi="Times New Roman" w:cs="Times New Roman"/>
          <w:color w:val="000000" w:themeColor="text1"/>
          <w:lang w:val="en-US"/>
        </w:rPr>
        <w:t>e</w:t>
      </w:r>
      <w:r w:rsidR="00664D11" w:rsidRPr="005041B8">
        <w:rPr>
          <w:rFonts w:ascii="Times New Roman" w:hAnsi="Times New Roman" w:cs="Times New Roman"/>
          <w:color w:val="000000" w:themeColor="text1"/>
          <w:lang w:val="en-US"/>
        </w:rPr>
        <w:t xml:space="preserve">dig, gellir newid profion i </w:t>
      </w:r>
      <w:r w:rsidR="00664D11" w:rsidRPr="005041B8">
        <w:rPr>
          <w:rFonts w:ascii="Times New Roman" w:hAnsi="Times New Roman" w:cs="Times New Roman"/>
          <w:color w:val="000000" w:themeColor="text1"/>
        </w:rPr>
        <w:t>fod yn fwy agored o ran natur y cwestiynau</w:t>
      </w:r>
      <w:r w:rsidRPr="005041B8">
        <w:rPr>
          <w:rFonts w:ascii="Times New Roman" w:hAnsi="Times New Roman" w:cs="Times New Roman"/>
          <w:color w:val="000000" w:themeColor="text1"/>
        </w:rPr>
        <w:t>.</w:t>
      </w:r>
      <w:r w:rsidR="00664D11" w:rsidRPr="005041B8">
        <w:rPr>
          <w:rFonts w:ascii="Times New Roman" w:hAnsi="Times New Roman" w:cs="Times New Roman"/>
          <w:color w:val="000000" w:themeColor="text1"/>
        </w:rPr>
        <w:t xml:space="preserve"> </w:t>
      </w:r>
    </w:p>
    <w:p w14:paraId="0BAF9220" w14:textId="70573BE4" w:rsidR="005041B8" w:rsidRDefault="00984C6C" w:rsidP="005041B8">
      <w:pPr>
        <w:spacing w:line="360" w:lineRule="auto"/>
        <w:ind w:firstLine="360"/>
        <w:rPr>
          <w:rFonts w:ascii="Times New Roman" w:hAnsi="Times New Roman" w:cs="Times New Roman"/>
          <w:color w:val="000000" w:themeColor="text1"/>
          <w:lang w:val="en-US"/>
        </w:rPr>
      </w:pPr>
      <w:r w:rsidRPr="005041B8">
        <w:rPr>
          <w:rFonts w:ascii="Times New Roman" w:hAnsi="Times New Roman" w:cs="Times New Roman"/>
          <w:color w:val="000000" w:themeColor="text1"/>
        </w:rPr>
        <w:t xml:space="preserve">Cam </w:t>
      </w:r>
      <w:r w:rsidR="00E05ACA">
        <w:rPr>
          <w:rFonts w:ascii="Times New Roman" w:hAnsi="Times New Roman" w:cs="Times New Roman"/>
          <w:color w:val="000000" w:themeColor="text1"/>
        </w:rPr>
        <w:t>i’r cyfeiriad</w:t>
      </w:r>
      <w:r w:rsidRPr="005041B8">
        <w:rPr>
          <w:rFonts w:ascii="Times New Roman" w:hAnsi="Times New Roman" w:cs="Times New Roman"/>
          <w:color w:val="000000" w:themeColor="text1"/>
        </w:rPr>
        <w:t xml:space="preserve"> hyn oedd syniad Llywodraeth Cymru (2017) o osod profion cenedlaethol llythrennedd a rhifedd ar-lein yn hytrach</w:t>
      </w:r>
      <w:r w:rsidR="00E05ACA">
        <w:rPr>
          <w:rFonts w:ascii="Times New Roman" w:hAnsi="Times New Roman" w:cs="Times New Roman"/>
          <w:color w:val="000000" w:themeColor="text1"/>
        </w:rPr>
        <w:t xml:space="preserve"> nag ar bapur er mwyn gweddu â ga</w:t>
      </w:r>
      <w:r w:rsidRPr="005041B8">
        <w:rPr>
          <w:rFonts w:ascii="Times New Roman" w:hAnsi="Times New Roman" w:cs="Times New Roman"/>
          <w:color w:val="000000" w:themeColor="text1"/>
        </w:rPr>
        <w:t>llu pob unigolyn. Dyma ddull sydd wir yn adda</w:t>
      </w:r>
      <w:r w:rsidR="00E05ACA">
        <w:rPr>
          <w:rFonts w:ascii="Times New Roman" w:hAnsi="Times New Roman" w:cs="Times New Roman"/>
          <w:color w:val="000000" w:themeColor="text1"/>
        </w:rPr>
        <w:t>s gan ystyried yr oes sydd ohoni</w:t>
      </w:r>
      <w:r w:rsidRPr="005041B8">
        <w:rPr>
          <w:rFonts w:ascii="Times New Roman" w:hAnsi="Times New Roman" w:cs="Times New Roman"/>
          <w:color w:val="000000" w:themeColor="text1"/>
        </w:rPr>
        <w:t>. Ond</w:t>
      </w:r>
      <w:r w:rsidR="00E05ACA">
        <w:rPr>
          <w:rFonts w:ascii="Times New Roman" w:hAnsi="Times New Roman" w:cs="Times New Roman"/>
          <w:color w:val="000000" w:themeColor="text1"/>
        </w:rPr>
        <w:t>,</w:t>
      </w:r>
      <w:r w:rsidRPr="005041B8">
        <w:rPr>
          <w:rFonts w:ascii="Times New Roman" w:hAnsi="Times New Roman" w:cs="Times New Roman"/>
          <w:color w:val="000000" w:themeColor="text1"/>
        </w:rPr>
        <w:t xml:space="preserve"> dadleua </w:t>
      </w:r>
      <w:r w:rsidR="00664D11" w:rsidRPr="005041B8">
        <w:rPr>
          <w:rFonts w:ascii="Times New Roman" w:hAnsi="Times New Roman" w:cs="Times New Roman"/>
        </w:rPr>
        <w:t xml:space="preserve">Fisher </w:t>
      </w:r>
      <w:r w:rsidR="00D57F37">
        <w:rPr>
          <w:rFonts w:ascii="Times New Roman" w:hAnsi="Times New Roman" w:cs="Times New Roman"/>
        </w:rPr>
        <w:t>(1998</w:t>
      </w:r>
      <w:r w:rsidRPr="005041B8">
        <w:rPr>
          <w:rFonts w:ascii="Times New Roman" w:hAnsi="Times New Roman" w:cs="Times New Roman"/>
        </w:rPr>
        <w:t xml:space="preserve">) fod profion </w:t>
      </w:r>
      <w:r w:rsidR="00E05ACA">
        <w:rPr>
          <w:rFonts w:ascii="Times New Roman" w:hAnsi="Times New Roman" w:cs="Times New Roman"/>
        </w:rPr>
        <w:t xml:space="preserve">dim </w:t>
      </w:r>
      <w:r w:rsidRPr="005041B8">
        <w:rPr>
          <w:rFonts w:ascii="Times New Roman" w:hAnsi="Times New Roman" w:cs="Times New Roman"/>
        </w:rPr>
        <w:t>ond yn un fath o asesu</w:t>
      </w:r>
      <w:r w:rsidR="00785733">
        <w:rPr>
          <w:rFonts w:ascii="Times New Roman" w:hAnsi="Times New Roman" w:cs="Times New Roman"/>
        </w:rPr>
        <w:t>. Anoga hi</w:t>
      </w:r>
      <w:r w:rsidRPr="005041B8">
        <w:rPr>
          <w:rFonts w:ascii="Times New Roman" w:hAnsi="Times New Roman" w:cs="Times New Roman"/>
        </w:rPr>
        <w:t>thau d</w:t>
      </w:r>
      <w:r w:rsidR="00664D11" w:rsidRPr="005041B8">
        <w:rPr>
          <w:rFonts w:ascii="Times New Roman" w:hAnsi="Times New Roman" w:cs="Times New Roman"/>
          <w:color w:val="000000" w:themeColor="text1"/>
          <w:lang w:val="en-US"/>
        </w:rPr>
        <w:t>ysgu adfyf</w:t>
      </w:r>
      <w:r w:rsidR="00785733">
        <w:rPr>
          <w:rFonts w:ascii="Times New Roman" w:hAnsi="Times New Roman" w:cs="Times New Roman"/>
          <w:color w:val="000000" w:themeColor="text1"/>
          <w:lang w:val="en-US"/>
        </w:rPr>
        <w:t>y</w:t>
      </w:r>
      <w:r w:rsidR="00664D11" w:rsidRPr="005041B8">
        <w:rPr>
          <w:rFonts w:ascii="Times New Roman" w:hAnsi="Times New Roman" w:cs="Times New Roman"/>
          <w:color w:val="000000" w:themeColor="text1"/>
          <w:lang w:val="en-US"/>
        </w:rPr>
        <w:t xml:space="preserve">riol </w:t>
      </w:r>
      <w:r w:rsidRPr="005041B8">
        <w:rPr>
          <w:rFonts w:ascii="Times New Roman" w:hAnsi="Times New Roman" w:cs="Times New Roman"/>
          <w:color w:val="000000" w:themeColor="text1"/>
          <w:lang w:val="en-US"/>
        </w:rPr>
        <w:t>gan g</w:t>
      </w:r>
      <w:r w:rsidR="00664D11" w:rsidRPr="005041B8">
        <w:rPr>
          <w:rFonts w:ascii="Times New Roman" w:hAnsi="Times New Roman" w:cs="Times New Roman"/>
          <w:color w:val="000000" w:themeColor="text1"/>
          <w:lang w:val="en-US"/>
        </w:rPr>
        <w:t>ynorthwyo dysgu’r plentyn</w:t>
      </w:r>
      <w:r w:rsidRPr="005041B8">
        <w:rPr>
          <w:rFonts w:ascii="Times New Roman" w:hAnsi="Times New Roman" w:cs="Times New Roman"/>
          <w:color w:val="000000" w:themeColor="text1"/>
          <w:lang w:val="en-US"/>
        </w:rPr>
        <w:t xml:space="preserve"> drwy annog arwe</w:t>
      </w:r>
      <w:r w:rsidR="00664D11" w:rsidRPr="005041B8">
        <w:rPr>
          <w:rFonts w:ascii="Times New Roman" w:hAnsi="Times New Roman" w:cs="Times New Roman"/>
          <w:color w:val="000000" w:themeColor="text1"/>
          <w:lang w:val="en-US"/>
        </w:rPr>
        <w:t>in</w:t>
      </w:r>
      <w:r w:rsidRPr="005041B8">
        <w:rPr>
          <w:rFonts w:ascii="Times New Roman" w:hAnsi="Times New Roman" w:cs="Times New Roman"/>
          <w:color w:val="000000" w:themeColor="text1"/>
          <w:lang w:val="en-US"/>
        </w:rPr>
        <w:t>yddiaeth</w:t>
      </w:r>
      <w:r w:rsidR="00664D11" w:rsidRPr="005041B8">
        <w:rPr>
          <w:rFonts w:ascii="Times New Roman" w:hAnsi="Times New Roman" w:cs="Times New Roman"/>
          <w:color w:val="000000" w:themeColor="text1"/>
          <w:lang w:val="en-US"/>
        </w:rPr>
        <w:t xml:space="preserve"> gan y dysgwr i asesu ar ran y dysgwr</w:t>
      </w:r>
      <w:r w:rsidRPr="005041B8">
        <w:rPr>
          <w:rFonts w:ascii="Times New Roman" w:hAnsi="Times New Roman" w:cs="Times New Roman"/>
          <w:color w:val="000000" w:themeColor="text1"/>
          <w:lang w:val="en-US"/>
        </w:rPr>
        <w:t xml:space="preserve"> ei hun</w:t>
      </w:r>
      <w:r w:rsidR="00664D11" w:rsidRPr="005041B8">
        <w:rPr>
          <w:rFonts w:ascii="Times New Roman" w:hAnsi="Times New Roman" w:cs="Times New Roman"/>
          <w:color w:val="000000" w:themeColor="text1"/>
          <w:lang w:val="en-US"/>
        </w:rPr>
        <w:t xml:space="preserve">. </w:t>
      </w:r>
      <w:r w:rsidRPr="005041B8">
        <w:rPr>
          <w:rFonts w:ascii="Times New Roman" w:hAnsi="Times New Roman" w:cs="Times New Roman"/>
          <w:color w:val="000000" w:themeColor="text1"/>
          <w:lang w:val="en-US"/>
        </w:rPr>
        <w:t>Yn bendant</w:t>
      </w:r>
      <w:r w:rsidR="00E05ACA">
        <w:rPr>
          <w:rFonts w:ascii="Times New Roman" w:hAnsi="Times New Roman" w:cs="Times New Roman"/>
          <w:color w:val="000000" w:themeColor="text1"/>
          <w:lang w:val="en-US"/>
        </w:rPr>
        <w:t>,</w:t>
      </w:r>
      <w:r w:rsidRPr="005041B8">
        <w:rPr>
          <w:rFonts w:ascii="Times New Roman" w:hAnsi="Times New Roman" w:cs="Times New Roman"/>
          <w:color w:val="000000" w:themeColor="text1"/>
          <w:lang w:val="en-US"/>
        </w:rPr>
        <w:t xml:space="preserve"> mae addysg d</w:t>
      </w:r>
      <w:r w:rsidR="00664D11" w:rsidRPr="005041B8">
        <w:rPr>
          <w:rFonts w:ascii="Times New Roman" w:hAnsi="Times New Roman" w:cs="Times New Roman"/>
          <w:color w:val="000000" w:themeColor="text1"/>
          <w:lang w:val="en-US"/>
        </w:rPr>
        <w:t>rawsg</w:t>
      </w:r>
      <w:r w:rsidRPr="005041B8">
        <w:rPr>
          <w:rFonts w:ascii="Times New Roman" w:hAnsi="Times New Roman" w:cs="Times New Roman"/>
          <w:color w:val="000000" w:themeColor="text1"/>
          <w:lang w:val="en-US"/>
        </w:rPr>
        <w:t>wricwlaidd yn c</w:t>
      </w:r>
      <w:r w:rsidR="00E05ACA">
        <w:rPr>
          <w:rFonts w:ascii="Times New Roman" w:hAnsi="Times New Roman" w:cs="Times New Roman"/>
          <w:color w:val="000000" w:themeColor="text1"/>
          <w:lang w:val="en-US"/>
        </w:rPr>
        <w:t xml:space="preserve">aniatáu am hynny gan ei fod yn </w:t>
      </w:r>
      <w:r w:rsidRPr="005041B8">
        <w:rPr>
          <w:rFonts w:ascii="Times New Roman" w:hAnsi="Times New Roman" w:cs="Times New Roman"/>
          <w:color w:val="000000" w:themeColor="text1"/>
          <w:lang w:val="en-US"/>
        </w:rPr>
        <w:t>dy</w:t>
      </w:r>
      <w:r w:rsidR="00664D11" w:rsidRPr="005041B8">
        <w:rPr>
          <w:rFonts w:ascii="Times New Roman" w:hAnsi="Times New Roman" w:cs="Times New Roman"/>
          <w:color w:val="000000" w:themeColor="text1"/>
          <w:lang w:val="en-US"/>
        </w:rPr>
        <w:t xml:space="preserve">sgu </w:t>
      </w:r>
      <w:r w:rsidR="00E05ACA">
        <w:rPr>
          <w:rFonts w:ascii="Times New Roman" w:hAnsi="Times New Roman" w:cs="Times New Roman"/>
          <w:color w:val="000000" w:themeColor="text1"/>
          <w:lang w:val="en-US"/>
        </w:rPr>
        <w:t>mewn camau sydd yn galluogi p</w:t>
      </w:r>
      <w:r w:rsidRPr="005041B8">
        <w:rPr>
          <w:rFonts w:ascii="Times New Roman" w:hAnsi="Times New Roman" w:cs="Times New Roman"/>
          <w:color w:val="000000" w:themeColor="text1"/>
          <w:lang w:val="en-US"/>
        </w:rPr>
        <w:t xml:space="preserve">lentyn </w:t>
      </w:r>
      <w:r w:rsidR="00E05ACA">
        <w:rPr>
          <w:rFonts w:ascii="Times New Roman" w:hAnsi="Times New Roman" w:cs="Times New Roman"/>
          <w:color w:val="000000" w:themeColor="text1"/>
          <w:lang w:val="en-US"/>
        </w:rPr>
        <w:t xml:space="preserve">i </w:t>
      </w:r>
      <w:r w:rsidRPr="005041B8">
        <w:rPr>
          <w:rFonts w:ascii="Times New Roman" w:hAnsi="Times New Roman" w:cs="Times New Roman"/>
          <w:color w:val="000000" w:themeColor="text1"/>
          <w:lang w:val="en-US"/>
        </w:rPr>
        <w:t xml:space="preserve">feddwl gan </w:t>
      </w:r>
      <w:r w:rsidR="00664D11" w:rsidRPr="005041B8">
        <w:rPr>
          <w:rFonts w:ascii="Times New Roman" w:hAnsi="Times New Roman" w:cs="Times New Roman"/>
          <w:color w:val="000000" w:themeColor="text1"/>
          <w:lang w:val="en-US"/>
        </w:rPr>
        <w:t xml:space="preserve">hunan-asesu </w:t>
      </w:r>
      <w:r w:rsidRPr="005041B8">
        <w:rPr>
          <w:rFonts w:ascii="Times New Roman" w:hAnsi="Times New Roman" w:cs="Times New Roman"/>
          <w:color w:val="000000" w:themeColor="text1"/>
          <w:lang w:val="en-US"/>
        </w:rPr>
        <w:t xml:space="preserve">cyn, yn ystod ac wedi’r dysgu. </w:t>
      </w:r>
      <w:r w:rsidR="00E05ACA">
        <w:rPr>
          <w:rFonts w:ascii="Times New Roman" w:hAnsi="Times New Roman" w:cs="Times New Roman"/>
          <w:color w:val="000000" w:themeColor="text1"/>
          <w:lang w:val="en-US"/>
        </w:rPr>
        <w:t>Rhoddais</w:t>
      </w:r>
      <w:r w:rsidRPr="005041B8">
        <w:rPr>
          <w:rFonts w:ascii="Times New Roman" w:hAnsi="Times New Roman" w:cs="Times New Roman"/>
          <w:color w:val="000000" w:themeColor="text1"/>
          <w:lang w:val="en-US"/>
        </w:rPr>
        <w:t xml:space="preserve"> hyn </w:t>
      </w:r>
      <w:r w:rsidR="00E05ACA">
        <w:rPr>
          <w:rFonts w:ascii="Times New Roman" w:hAnsi="Times New Roman" w:cs="Times New Roman"/>
          <w:color w:val="000000" w:themeColor="text1"/>
          <w:lang w:val="en-US"/>
        </w:rPr>
        <w:t>ar waith ar brofiad addysgu gyda dos</w:t>
      </w:r>
      <w:r w:rsidRPr="005041B8">
        <w:rPr>
          <w:rFonts w:ascii="Times New Roman" w:hAnsi="Times New Roman" w:cs="Times New Roman"/>
          <w:color w:val="000000" w:themeColor="text1"/>
          <w:lang w:val="en-US"/>
        </w:rPr>
        <w:t>b</w:t>
      </w:r>
      <w:r w:rsidR="00E05ACA">
        <w:rPr>
          <w:rFonts w:ascii="Times New Roman" w:hAnsi="Times New Roman" w:cs="Times New Roman"/>
          <w:color w:val="000000" w:themeColor="text1"/>
          <w:lang w:val="en-US"/>
        </w:rPr>
        <w:t>a</w:t>
      </w:r>
      <w:r w:rsidRPr="005041B8">
        <w:rPr>
          <w:rFonts w:ascii="Times New Roman" w:hAnsi="Times New Roman" w:cs="Times New Roman"/>
          <w:color w:val="000000" w:themeColor="text1"/>
          <w:lang w:val="en-US"/>
        </w:rPr>
        <w:t>rth blwyddyn 2 drwy drefnu arddangosfa wal ryngweithiol oedd yn cynnig cyfle i blant ychwanegu at y wal wrth iddynt gwblhau gwaith llythrennedd ar Barti Ddu. Galluogodd hyn iddynt asesu ar hyd y wers a chynyddodd ymdrech y plant gan eu bod am gyflwyno gwaith addas ar gyfer yr arddangosfa.</w:t>
      </w:r>
      <w:r w:rsidR="005041B8">
        <w:rPr>
          <w:rFonts w:ascii="Times New Roman" w:hAnsi="Times New Roman" w:cs="Times New Roman"/>
          <w:color w:val="000000" w:themeColor="text1"/>
          <w:lang w:val="en-US"/>
        </w:rPr>
        <w:t xml:space="preserve"> </w:t>
      </w:r>
    </w:p>
    <w:p w14:paraId="011F2C45" w14:textId="44AE9FAC" w:rsidR="00785733" w:rsidRDefault="00984C6C" w:rsidP="005041B8">
      <w:pPr>
        <w:spacing w:line="360" w:lineRule="auto"/>
        <w:ind w:firstLine="360"/>
        <w:rPr>
          <w:rFonts w:ascii="Times New Roman" w:hAnsi="Times New Roman" w:cs="Times New Roman"/>
          <w:lang w:val="en-US"/>
        </w:rPr>
      </w:pPr>
      <w:r w:rsidRPr="005041B8">
        <w:rPr>
          <w:rFonts w:ascii="Times New Roman" w:hAnsi="Times New Roman" w:cs="Times New Roman"/>
          <w:color w:val="000000" w:themeColor="text1"/>
          <w:lang w:val="en-US"/>
        </w:rPr>
        <w:t>Noder mai llythrennedd, rhifedd a chymhwysedd digidol yw’r cyfrifoldebau cra</w:t>
      </w:r>
      <w:r w:rsidR="00E05ACA">
        <w:rPr>
          <w:rFonts w:ascii="Times New Roman" w:hAnsi="Times New Roman" w:cs="Times New Roman"/>
          <w:color w:val="000000" w:themeColor="text1"/>
          <w:lang w:val="en-US"/>
        </w:rPr>
        <w:t>idd sydd eu h</w:t>
      </w:r>
      <w:r w:rsidR="00785733">
        <w:rPr>
          <w:rFonts w:ascii="Times New Roman" w:hAnsi="Times New Roman" w:cs="Times New Roman"/>
          <w:color w:val="000000" w:themeColor="text1"/>
          <w:lang w:val="en-US"/>
        </w:rPr>
        <w:t>angen ar bob plentyn</w:t>
      </w:r>
      <w:r w:rsidRPr="005041B8">
        <w:rPr>
          <w:rFonts w:ascii="Times New Roman" w:hAnsi="Times New Roman" w:cs="Times New Roman"/>
          <w:color w:val="000000" w:themeColor="text1"/>
          <w:lang w:val="en-US"/>
        </w:rPr>
        <w:t xml:space="preserve"> i dyfu’n unigolyn llwyddiannus a gwybodus (</w:t>
      </w:r>
      <w:r w:rsidR="00A83642">
        <w:rPr>
          <w:rFonts w:ascii="Times New Roman" w:hAnsi="Times New Roman" w:cs="Times New Roman"/>
        </w:rPr>
        <w:t>Llywodraeth Cymru, 2019</w:t>
      </w:r>
      <w:r w:rsidR="00DB4A65">
        <w:rPr>
          <w:rFonts w:ascii="Times New Roman" w:hAnsi="Times New Roman" w:cs="Times New Roman"/>
        </w:rPr>
        <w:t>b</w:t>
      </w:r>
      <w:r w:rsidRPr="005041B8">
        <w:rPr>
          <w:rFonts w:ascii="Times New Roman" w:hAnsi="Times New Roman" w:cs="Times New Roman"/>
        </w:rPr>
        <w:t>).</w:t>
      </w:r>
      <w:r w:rsidR="008B2F2E" w:rsidRPr="005041B8">
        <w:rPr>
          <w:rFonts w:ascii="Times New Roman" w:hAnsi="Times New Roman" w:cs="Times New Roman"/>
        </w:rPr>
        <w:t xml:space="preserve"> </w:t>
      </w:r>
      <w:r w:rsidRPr="005041B8">
        <w:rPr>
          <w:rFonts w:ascii="Times New Roman" w:hAnsi="Times New Roman" w:cs="Times New Roman"/>
        </w:rPr>
        <w:t xml:space="preserve">Pwysig felly yw eu </w:t>
      </w:r>
      <w:r w:rsidR="00785733">
        <w:rPr>
          <w:rFonts w:ascii="Times New Roman" w:hAnsi="Times New Roman" w:cs="Times New Roman"/>
        </w:rPr>
        <w:t>h</w:t>
      </w:r>
      <w:r w:rsidRPr="005041B8">
        <w:rPr>
          <w:rFonts w:ascii="Times New Roman" w:hAnsi="Times New Roman" w:cs="Times New Roman"/>
        </w:rPr>
        <w:t>addysgu mewn cyd-destun pwrpasol gan ymarfer sgiliau o amryw feysydd</w:t>
      </w:r>
      <w:r w:rsidR="008B2F2E" w:rsidRPr="005041B8">
        <w:rPr>
          <w:rFonts w:ascii="Times New Roman" w:hAnsi="Times New Roman" w:cs="Times New Roman"/>
        </w:rPr>
        <w:t xml:space="preserve"> ar yr un pryd</w:t>
      </w:r>
      <w:r w:rsidRPr="005041B8">
        <w:rPr>
          <w:rFonts w:ascii="Times New Roman" w:hAnsi="Times New Roman" w:cs="Times New Roman"/>
        </w:rPr>
        <w:t xml:space="preserve"> er mwyn uwcholeua pa mor drosglwyddadwy ydynt</w:t>
      </w:r>
      <w:r w:rsidR="008B2F2E" w:rsidRPr="005041B8">
        <w:rPr>
          <w:rFonts w:ascii="Times New Roman" w:hAnsi="Times New Roman" w:cs="Times New Roman"/>
        </w:rPr>
        <w:t xml:space="preserve">. </w:t>
      </w:r>
      <w:r w:rsidR="0074118E">
        <w:rPr>
          <w:rFonts w:ascii="Times New Roman" w:hAnsi="Times New Roman" w:cs="Times New Roman"/>
        </w:rPr>
        <w:t>Daw hybu addysgu cyd-destunol yn amlwg iawn fel rhan o’r safonau newydd athro (Llywodraeth Cymru, 2019</w:t>
      </w:r>
      <w:r w:rsidR="00DB4A65">
        <w:rPr>
          <w:rFonts w:ascii="Times New Roman" w:hAnsi="Times New Roman" w:cs="Times New Roman"/>
        </w:rPr>
        <w:t>a</w:t>
      </w:r>
      <w:r w:rsidR="0074118E">
        <w:rPr>
          <w:rFonts w:ascii="Times New Roman" w:hAnsi="Times New Roman" w:cs="Times New Roman"/>
        </w:rPr>
        <w:t xml:space="preserve">). </w:t>
      </w:r>
      <w:r w:rsidRPr="005041B8">
        <w:rPr>
          <w:rFonts w:ascii="Times New Roman" w:hAnsi="Times New Roman" w:cs="Times New Roman"/>
        </w:rPr>
        <w:t>Yn bendant, gwelir eu bod yn rhan f</w:t>
      </w:r>
      <w:r w:rsidR="008B2F2E" w:rsidRPr="005041B8">
        <w:rPr>
          <w:rFonts w:ascii="Times New Roman" w:hAnsi="Times New Roman" w:cs="Times New Roman"/>
        </w:rPr>
        <w:t xml:space="preserve">wy datblygiedig </w:t>
      </w:r>
      <w:r w:rsidRPr="005041B8">
        <w:rPr>
          <w:rFonts w:ascii="Times New Roman" w:hAnsi="Times New Roman" w:cs="Times New Roman"/>
        </w:rPr>
        <w:t xml:space="preserve">o’r fframwaith argymhellwyd </w:t>
      </w:r>
      <w:r w:rsidR="0074118E">
        <w:rPr>
          <w:rFonts w:ascii="Times New Roman" w:hAnsi="Times New Roman" w:cs="Times New Roman"/>
        </w:rPr>
        <w:t xml:space="preserve">hefyd </w:t>
      </w:r>
      <w:r w:rsidRPr="005041B8">
        <w:rPr>
          <w:rFonts w:ascii="Times New Roman" w:hAnsi="Times New Roman" w:cs="Times New Roman"/>
        </w:rPr>
        <w:t xml:space="preserve">(Donaldson, 2015) </w:t>
      </w:r>
      <w:r w:rsidR="004716F9" w:rsidRPr="005041B8">
        <w:rPr>
          <w:rFonts w:ascii="Times New Roman" w:hAnsi="Times New Roman" w:cs="Times New Roman"/>
        </w:rPr>
        <w:t>gyda’r tair agwedd</w:t>
      </w:r>
      <w:r w:rsidR="008B2F2E" w:rsidRPr="005041B8">
        <w:rPr>
          <w:rFonts w:ascii="Times New Roman" w:hAnsi="Times New Roman" w:cs="Times New Roman"/>
        </w:rPr>
        <w:t xml:space="preserve"> wedi’u cyflwyno o’r cychwyn cyntaf.</w:t>
      </w:r>
      <w:r w:rsidR="004716F9" w:rsidRPr="005041B8">
        <w:rPr>
          <w:rFonts w:ascii="Times New Roman" w:hAnsi="Times New Roman" w:cs="Times New Roman"/>
          <w:color w:val="000000" w:themeColor="text1"/>
          <w:lang w:val="en-US"/>
        </w:rPr>
        <w:t xml:space="preserve"> Yn Iwerddon, ceir arfer dda o ddefnyddio prosiectau i gadw diddordeb plant a noda </w:t>
      </w:r>
      <w:r w:rsidR="004716F9" w:rsidRPr="005041B8">
        <w:rPr>
          <w:rFonts w:ascii="Times New Roman" w:hAnsi="Times New Roman" w:cs="Times New Roman"/>
        </w:rPr>
        <w:t>CEA (2019) mai c</w:t>
      </w:r>
      <w:r w:rsidR="008B2F2E" w:rsidRPr="005041B8">
        <w:rPr>
          <w:rFonts w:ascii="Times New Roman" w:hAnsi="Times New Roman" w:cs="Times New Roman"/>
        </w:rPr>
        <w:t xml:space="preserve">yfuno llythrennedd a rhifedd </w:t>
      </w:r>
      <w:r w:rsidR="004716F9" w:rsidRPr="005041B8">
        <w:rPr>
          <w:rFonts w:ascii="Times New Roman" w:hAnsi="Times New Roman" w:cs="Times New Roman"/>
        </w:rPr>
        <w:t>d</w:t>
      </w:r>
      <w:r w:rsidR="008B2F2E" w:rsidRPr="005041B8">
        <w:rPr>
          <w:rFonts w:ascii="Times New Roman" w:hAnsi="Times New Roman" w:cs="Times New Roman"/>
        </w:rPr>
        <w:t>rwy</w:t>
      </w:r>
      <w:r w:rsidR="004716F9" w:rsidRPr="005041B8">
        <w:rPr>
          <w:rFonts w:ascii="Times New Roman" w:hAnsi="Times New Roman" w:cs="Times New Roman"/>
        </w:rPr>
        <w:t>’r defnydd o g</w:t>
      </w:r>
      <w:r w:rsidR="008B2F2E" w:rsidRPr="005041B8">
        <w:rPr>
          <w:rFonts w:ascii="Times New Roman" w:hAnsi="Times New Roman" w:cs="Times New Roman"/>
        </w:rPr>
        <w:t>ymhwysedd digidol</w:t>
      </w:r>
      <w:r w:rsidR="004716F9" w:rsidRPr="005041B8">
        <w:rPr>
          <w:rFonts w:ascii="Times New Roman" w:hAnsi="Times New Roman" w:cs="Times New Roman"/>
        </w:rPr>
        <w:t xml:space="preserve"> yw calon y gwaith</w:t>
      </w:r>
      <w:r w:rsidR="008B2F2E" w:rsidRPr="005041B8">
        <w:rPr>
          <w:rFonts w:ascii="Times New Roman" w:hAnsi="Times New Roman" w:cs="Times New Roman"/>
        </w:rPr>
        <w:t xml:space="preserve">. </w:t>
      </w:r>
      <w:r w:rsidR="00FA49BF">
        <w:rPr>
          <w:rFonts w:ascii="Times New Roman" w:hAnsi="Times New Roman" w:cs="Times New Roman"/>
        </w:rPr>
        <w:t xml:space="preserve">Mae’r agwedd o gyfuno’r tair cyfrifoldeb yn amlwg yn y fframwaith ddrafft </w:t>
      </w:r>
      <w:r w:rsidR="00E05ACA">
        <w:rPr>
          <w:rFonts w:ascii="Times New Roman" w:hAnsi="Times New Roman" w:cs="Times New Roman"/>
        </w:rPr>
        <w:t xml:space="preserve">mewn perthynas â darllen er </w:t>
      </w:r>
      <w:r w:rsidR="00FA49BF">
        <w:rPr>
          <w:rFonts w:ascii="Times New Roman" w:hAnsi="Times New Roman" w:cs="Times New Roman"/>
        </w:rPr>
        <w:t>e</w:t>
      </w:r>
      <w:r w:rsidR="00E05ACA">
        <w:rPr>
          <w:rFonts w:ascii="Times New Roman" w:hAnsi="Times New Roman" w:cs="Times New Roman"/>
        </w:rPr>
        <w:t>n</w:t>
      </w:r>
      <w:r w:rsidR="00FA49BF">
        <w:rPr>
          <w:rFonts w:ascii="Times New Roman" w:hAnsi="Times New Roman" w:cs="Times New Roman"/>
        </w:rPr>
        <w:t>ghraifft</w:t>
      </w:r>
      <w:r w:rsidR="00E05ACA">
        <w:rPr>
          <w:rFonts w:ascii="Times New Roman" w:hAnsi="Times New Roman" w:cs="Times New Roman"/>
        </w:rPr>
        <w:t>. D</w:t>
      </w:r>
      <w:r w:rsidR="003676E7">
        <w:rPr>
          <w:rFonts w:ascii="Times New Roman" w:hAnsi="Times New Roman" w:cs="Times New Roman"/>
        </w:rPr>
        <w:t xml:space="preserve">isgwylir iddynt allu </w:t>
      </w:r>
      <w:r w:rsidR="00FA49BF">
        <w:rPr>
          <w:rFonts w:ascii="Times New Roman" w:hAnsi="Times New Roman" w:cs="Times New Roman"/>
        </w:rPr>
        <w:t>darllen deunydd ar sgrin yn ogystal ag mewn llyfrau erbyn cam cynnydd 4 (Llywodraeth Cymru, 2019</w:t>
      </w:r>
      <w:r w:rsidR="00DB4A65">
        <w:rPr>
          <w:rFonts w:ascii="Times New Roman" w:hAnsi="Times New Roman" w:cs="Times New Roman"/>
        </w:rPr>
        <w:t>b</w:t>
      </w:r>
      <w:r w:rsidR="00FA49BF">
        <w:rPr>
          <w:rFonts w:ascii="Times New Roman" w:hAnsi="Times New Roman" w:cs="Times New Roman"/>
        </w:rPr>
        <w:t xml:space="preserve">). </w:t>
      </w:r>
      <w:r w:rsidR="004716F9" w:rsidRPr="005041B8">
        <w:rPr>
          <w:rFonts w:ascii="Times New Roman" w:hAnsi="Times New Roman" w:cs="Times New Roman"/>
        </w:rPr>
        <w:t xml:space="preserve">Gellir cyfuno’r tair cyfrifoldeb gyda’i gilydd mewn rhai achosion felly. </w:t>
      </w:r>
      <w:r w:rsidR="004716F9" w:rsidRPr="005041B8">
        <w:rPr>
          <w:rFonts w:ascii="Times New Roman" w:hAnsi="Times New Roman" w:cs="Times New Roman"/>
          <w:color w:val="000000" w:themeColor="text1"/>
          <w:lang w:val="en-US"/>
        </w:rPr>
        <w:t xml:space="preserve">Er hyn, lleisia </w:t>
      </w:r>
      <w:r w:rsidR="00C237CD" w:rsidRPr="005041B8">
        <w:rPr>
          <w:rFonts w:ascii="Times New Roman" w:hAnsi="Times New Roman" w:cs="Times New Roman"/>
        </w:rPr>
        <w:t xml:space="preserve">Sigman (2012) </w:t>
      </w:r>
      <w:r w:rsidR="00E05ACA">
        <w:rPr>
          <w:rFonts w:ascii="Times New Roman" w:hAnsi="Times New Roman" w:cs="Times New Roman"/>
        </w:rPr>
        <w:t xml:space="preserve">bod yn </w:t>
      </w:r>
      <w:r w:rsidR="004716F9" w:rsidRPr="005041B8">
        <w:rPr>
          <w:rFonts w:ascii="Times New Roman" w:hAnsi="Times New Roman" w:cs="Times New Roman"/>
        </w:rPr>
        <w:t xml:space="preserve">rhaid cofio mai </w:t>
      </w:r>
      <w:r w:rsidR="00C237CD" w:rsidRPr="005041B8">
        <w:rPr>
          <w:rFonts w:ascii="Times New Roman" w:hAnsi="Times New Roman" w:cs="Times New Roman"/>
          <w:lang w:val="en-US"/>
        </w:rPr>
        <w:t xml:space="preserve">nid </w:t>
      </w:r>
      <w:r w:rsidR="004716F9" w:rsidRPr="005041B8">
        <w:rPr>
          <w:rFonts w:ascii="Times New Roman" w:hAnsi="Times New Roman" w:cs="Times New Roman"/>
          <w:lang w:val="en-US"/>
        </w:rPr>
        <w:t>yw’r tair cyfrifoldeb yn fwy pwysig nag</w:t>
      </w:r>
      <w:r w:rsidR="00E05ACA">
        <w:rPr>
          <w:rFonts w:ascii="Times New Roman" w:hAnsi="Times New Roman" w:cs="Times New Roman"/>
          <w:lang w:val="en-US"/>
        </w:rPr>
        <w:t xml:space="preserve"> unrhyw un o bynciau</w:t>
      </w:r>
      <w:r w:rsidR="00C237CD" w:rsidRPr="005041B8">
        <w:rPr>
          <w:rFonts w:ascii="Times New Roman" w:hAnsi="Times New Roman" w:cs="Times New Roman"/>
          <w:lang w:val="en-US"/>
        </w:rPr>
        <w:t xml:space="preserve"> eraill</w:t>
      </w:r>
      <w:r w:rsidR="00E05ACA">
        <w:rPr>
          <w:rFonts w:ascii="Times New Roman" w:hAnsi="Times New Roman" w:cs="Times New Roman"/>
          <w:lang w:val="en-US"/>
        </w:rPr>
        <w:t xml:space="preserve"> y cwricwlwm</w:t>
      </w:r>
      <w:r w:rsidR="004716F9" w:rsidRPr="005041B8">
        <w:rPr>
          <w:rFonts w:ascii="Times New Roman" w:hAnsi="Times New Roman" w:cs="Times New Roman"/>
          <w:lang w:val="en-US"/>
        </w:rPr>
        <w:t>. Wedi dweud hynny,</w:t>
      </w:r>
      <w:r w:rsidR="00C237CD" w:rsidRPr="005041B8">
        <w:rPr>
          <w:rFonts w:ascii="Times New Roman" w:hAnsi="Times New Roman" w:cs="Times New Roman"/>
          <w:lang w:val="en-US"/>
        </w:rPr>
        <w:t xml:space="preserve"> </w:t>
      </w:r>
      <w:r w:rsidR="003676E7">
        <w:rPr>
          <w:rFonts w:ascii="Times New Roman" w:hAnsi="Times New Roman" w:cs="Times New Roman"/>
          <w:lang w:val="en-US"/>
        </w:rPr>
        <w:t>anoga ef i’w</w:t>
      </w:r>
      <w:r w:rsidR="00C237CD" w:rsidRPr="005041B8">
        <w:rPr>
          <w:rFonts w:ascii="Times New Roman" w:hAnsi="Times New Roman" w:cs="Times New Roman"/>
          <w:lang w:val="en-US"/>
        </w:rPr>
        <w:t xml:space="preserve"> defnyddio nhw’n drawsgwricwlaidd er lles addysg y dyfodol</w:t>
      </w:r>
      <w:r w:rsidR="004716F9" w:rsidRPr="005041B8">
        <w:rPr>
          <w:rFonts w:ascii="Times New Roman" w:hAnsi="Times New Roman" w:cs="Times New Roman"/>
          <w:lang w:val="en-US"/>
        </w:rPr>
        <w:t xml:space="preserve"> ond i wneud hynny</w:t>
      </w:r>
      <w:r w:rsidR="002F64F3">
        <w:rPr>
          <w:rFonts w:ascii="Times New Roman" w:hAnsi="Times New Roman" w:cs="Times New Roman"/>
          <w:lang w:val="en-US"/>
        </w:rPr>
        <w:t xml:space="preserve"> law yn llaw â phynciau </w:t>
      </w:r>
      <w:r w:rsidR="00C237CD" w:rsidRPr="005041B8">
        <w:rPr>
          <w:rFonts w:ascii="Times New Roman" w:hAnsi="Times New Roman" w:cs="Times New Roman"/>
          <w:lang w:val="en-US"/>
        </w:rPr>
        <w:t>eraill megis deallusrwydd emosiynol ac ad</w:t>
      </w:r>
      <w:r w:rsidR="00785733">
        <w:rPr>
          <w:rFonts w:ascii="Times New Roman" w:hAnsi="Times New Roman" w:cs="Times New Roman"/>
          <w:lang w:val="en-US"/>
        </w:rPr>
        <w:t>dysg a</w:t>
      </w:r>
      <w:r w:rsidR="004716F9" w:rsidRPr="005041B8">
        <w:rPr>
          <w:rFonts w:ascii="Times New Roman" w:hAnsi="Times New Roman" w:cs="Times New Roman"/>
          <w:lang w:val="en-US"/>
        </w:rPr>
        <w:t>w</w:t>
      </w:r>
      <w:r w:rsidR="00785733">
        <w:rPr>
          <w:rFonts w:ascii="Times New Roman" w:hAnsi="Times New Roman" w:cs="Times New Roman"/>
          <w:lang w:val="en-US"/>
        </w:rPr>
        <w:t>y</w:t>
      </w:r>
      <w:r w:rsidR="004716F9" w:rsidRPr="005041B8">
        <w:rPr>
          <w:rFonts w:ascii="Times New Roman" w:hAnsi="Times New Roman" w:cs="Times New Roman"/>
          <w:lang w:val="en-US"/>
        </w:rPr>
        <w:t>r agored (Sigman, 2012).</w:t>
      </w:r>
      <w:r w:rsidR="00C237CD" w:rsidRPr="005041B8">
        <w:rPr>
          <w:rFonts w:ascii="Times New Roman" w:hAnsi="Times New Roman" w:cs="Times New Roman"/>
          <w:lang w:val="en-US"/>
        </w:rPr>
        <w:t xml:space="preserve"> </w:t>
      </w:r>
    </w:p>
    <w:p w14:paraId="2851A3D6" w14:textId="2C8D6244" w:rsidR="005041B8" w:rsidRDefault="004716F9" w:rsidP="005041B8">
      <w:pPr>
        <w:spacing w:line="360" w:lineRule="auto"/>
        <w:ind w:firstLine="360"/>
        <w:rPr>
          <w:rFonts w:ascii="Times New Roman" w:hAnsi="Times New Roman" w:cs="Times New Roman"/>
          <w:lang w:val="en-US"/>
        </w:rPr>
      </w:pPr>
      <w:r w:rsidRPr="005041B8">
        <w:rPr>
          <w:rFonts w:ascii="Times New Roman" w:hAnsi="Times New Roman" w:cs="Times New Roman"/>
          <w:color w:val="000000" w:themeColor="text1"/>
          <w:lang w:val="en-US"/>
        </w:rPr>
        <w:t xml:space="preserve">Noda </w:t>
      </w:r>
      <w:r w:rsidR="008B2F2E" w:rsidRPr="005041B8">
        <w:rPr>
          <w:rFonts w:ascii="Times New Roman" w:hAnsi="Times New Roman" w:cs="Times New Roman"/>
        </w:rPr>
        <w:t xml:space="preserve">Roy (2016) </w:t>
      </w:r>
      <w:r w:rsidR="002F64F3">
        <w:rPr>
          <w:rFonts w:ascii="Times New Roman" w:hAnsi="Times New Roman" w:cs="Times New Roman"/>
        </w:rPr>
        <w:t>fod g</w:t>
      </w:r>
      <w:r w:rsidRPr="005041B8">
        <w:rPr>
          <w:rFonts w:ascii="Times New Roman" w:hAnsi="Times New Roman" w:cs="Times New Roman"/>
        </w:rPr>
        <w:t xml:space="preserve">wahanu pynciol wedi bod yn </w:t>
      </w:r>
      <w:r w:rsidR="008B2F2E" w:rsidRPr="005041B8">
        <w:rPr>
          <w:rFonts w:ascii="Times New Roman" w:hAnsi="Times New Roman" w:cs="Times New Roman"/>
        </w:rPr>
        <w:t>rhy eithafol gan rwystro dysgu trawsgwricwlaidd</w:t>
      </w:r>
      <w:r w:rsidRPr="005041B8">
        <w:rPr>
          <w:rFonts w:ascii="Times New Roman" w:hAnsi="Times New Roman" w:cs="Times New Roman"/>
        </w:rPr>
        <w:t xml:space="preserve"> a’r defnydd a datblygiad naturiol o lythrennedd a rhifedd yn benodol</w:t>
      </w:r>
      <w:r w:rsidR="008B2F2E" w:rsidRPr="005041B8">
        <w:rPr>
          <w:rFonts w:ascii="Times New Roman" w:hAnsi="Times New Roman" w:cs="Times New Roman"/>
        </w:rPr>
        <w:t>.</w:t>
      </w:r>
      <w:r w:rsidRPr="005041B8">
        <w:rPr>
          <w:rFonts w:ascii="Times New Roman" w:hAnsi="Times New Roman" w:cs="Times New Roman"/>
        </w:rPr>
        <w:t xml:space="preserve"> </w:t>
      </w:r>
      <w:r w:rsidR="00785733">
        <w:rPr>
          <w:rFonts w:ascii="Times New Roman" w:hAnsi="Times New Roman" w:cs="Times New Roman"/>
          <w:color w:val="000000" w:themeColor="text1"/>
          <w:lang w:val="en-US"/>
        </w:rPr>
        <w:t>Dadle</w:t>
      </w:r>
      <w:r w:rsidRPr="005041B8">
        <w:rPr>
          <w:rFonts w:ascii="Times New Roman" w:hAnsi="Times New Roman" w:cs="Times New Roman"/>
          <w:color w:val="000000" w:themeColor="text1"/>
          <w:lang w:val="en-US"/>
        </w:rPr>
        <w:t xml:space="preserve">ua </w:t>
      </w:r>
      <w:r w:rsidR="00664D11" w:rsidRPr="005041B8">
        <w:rPr>
          <w:rFonts w:ascii="Times New Roman" w:hAnsi="Times New Roman" w:cs="Times New Roman"/>
        </w:rPr>
        <w:t xml:space="preserve">Palmer (2016) </w:t>
      </w:r>
      <w:r w:rsidRPr="005041B8">
        <w:rPr>
          <w:rFonts w:ascii="Times New Roman" w:hAnsi="Times New Roman" w:cs="Times New Roman"/>
        </w:rPr>
        <w:t>mai gormod o bwyslais ar gyr</w:t>
      </w:r>
      <w:r w:rsidR="00785733">
        <w:rPr>
          <w:rFonts w:ascii="Times New Roman" w:hAnsi="Times New Roman" w:cs="Times New Roman"/>
        </w:rPr>
        <w:t xml:space="preserve">raedd targedau cwricwlaidd sydd wrth wraidd y </w:t>
      </w:r>
      <w:r w:rsidRPr="005041B8">
        <w:rPr>
          <w:rFonts w:ascii="Times New Roman" w:hAnsi="Times New Roman" w:cs="Times New Roman"/>
        </w:rPr>
        <w:t xml:space="preserve">broblem a bod </w:t>
      </w:r>
      <w:r w:rsidRPr="005041B8">
        <w:rPr>
          <w:rFonts w:ascii="Times New Roman" w:hAnsi="Times New Roman" w:cs="Times New Roman"/>
          <w:color w:val="000000" w:themeColor="text1"/>
          <w:lang w:val="en-US"/>
        </w:rPr>
        <w:t>a</w:t>
      </w:r>
      <w:r w:rsidR="00664D11" w:rsidRPr="005041B8">
        <w:rPr>
          <w:rFonts w:ascii="Times New Roman" w:hAnsi="Times New Roman" w:cs="Times New Roman"/>
          <w:color w:val="000000" w:themeColor="text1"/>
          <w:lang w:val="en-US"/>
        </w:rPr>
        <w:t xml:space="preserve">ngen i bobl anwybyddu’r pwysau a thrwy addysg drawsgwriclaidd bydd modd gwneud </w:t>
      </w:r>
      <w:r w:rsidRPr="005041B8">
        <w:rPr>
          <w:rFonts w:ascii="Times New Roman" w:hAnsi="Times New Roman" w:cs="Times New Roman"/>
          <w:color w:val="000000" w:themeColor="text1"/>
          <w:lang w:val="en-US"/>
        </w:rPr>
        <w:t>hyn. Atega hithau hefyd mai drwy</w:t>
      </w:r>
      <w:r w:rsidR="00664D11" w:rsidRPr="005041B8">
        <w:rPr>
          <w:rFonts w:ascii="Times New Roman" w:hAnsi="Times New Roman" w:cs="Times New Roman"/>
          <w:color w:val="000000" w:themeColor="text1"/>
          <w:lang w:val="en-US"/>
        </w:rPr>
        <w:t xml:space="preserve"> </w:t>
      </w:r>
      <w:r w:rsidR="002F64F3">
        <w:rPr>
          <w:rFonts w:ascii="Times New Roman" w:hAnsi="Times New Roman" w:cs="Times New Roman"/>
          <w:color w:val="000000" w:themeColor="text1"/>
          <w:lang w:val="en-US"/>
        </w:rPr>
        <w:t>g</w:t>
      </w:r>
      <w:r w:rsidR="00664D11" w:rsidRPr="005041B8">
        <w:rPr>
          <w:rFonts w:ascii="Times New Roman" w:hAnsi="Times New Roman" w:cs="Times New Roman"/>
          <w:color w:val="000000" w:themeColor="text1"/>
          <w:lang w:val="en-US"/>
        </w:rPr>
        <w:t xml:space="preserve">anu, cyfathrebu a chwarae </w:t>
      </w:r>
      <w:r w:rsidR="002F64F3">
        <w:rPr>
          <w:rFonts w:ascii="Times New Roman" w:hAnsi="Times New Roman" w:cs="Times New Roman"/>
          <w:color w:val="000000" w:themeColor="text1"/>
          <w:lang w:val="en-US"/>
        </w:rPr>
        <w:t xml:space="preserve">y </w:t>
      </w:r>
      <w:r w:rsidRPr="005041B8">
        <w:rPr>
          <w:rFonts w:ascii="Times New Roman" w:hAnsi="Times New Roman" w:cs="Times New Roman"/>
          <w:color w:val="000000" w:themeColor="text1"/>
          <w:lang w:val="en-US"/>
        </w:rPr>
        <w:t>datblygir</w:t>
      </w:r>
      <w:r w:rsidR="00664D11" w:rsidRPr="005041B8">
        <w:rPr>
          <w:rFonts w:ascii="Times New Roman" w:hAnsi="Times New Roman" w:cs="Times New Roman"/>
          <w:color w:val="000000" w:themeColor="text1"/>
          <w:lang w:val="en-US"/>
        </w:rPr>
        <w:t xml:space="preserve"> sgiliau rhifedd a llythrennedd </w:t>
      </w:r>
      <w:r w:rsidRPr="005041B8">
        <w:rPr>
          <w:rFonts w:ascii="Times New Roman" w:hAnsi="Times New Roman" w:cs="Times New Roman"/>
          <w:color w:val="000000" w:themeColor="text1"/>
          <w:lang w:val="en-US"/>
        </w:rPr>
        <w:t>gan eu bod yn rhan a</w:t>
      </w:r>
      <w:r w:rsidR="002F64F3">
        <w:rPr>
          <w:rFonts w:ascii="Times New Roman" w:hAnsi="Times New Roman" w:cs="Times New Roman"/>
          <w:color w:val="000000" w:themeColor="text1"/>
          <w:lang w:val="en-US"/>
        </w:rPr>
        <w:t xml:space="preserve">nnatod o’r gweithgareddau hynny. Felly nid oes </w:t>
      </w:r>
      <w:r w:rsidRPr="005041B8">
        <w:rPr>
          <w:rFonts w:ascii="Times New Roman" w:hAnsi="Times New Roman" w:cs="Times New Roman"/>
          <w:color w:val="000000" w:themeColor="text1"/>
          <w:lang w:val="en-US"/>
        </w:rPr>
        <w:t xml:space="preserve">angen ffiniau o gwbl, ond yn hytrach addysgu a dysgu mwy hyblyg. </w:t>
      </w:r>
      <w:r w:rsidR="00785733">
        <w:rPr>
          <w:rFonts w:ascii="Times New Roman" w:hAnsi="Times New Roman" w:cs="Times New Roman"/>
          <w:lang w:val="en-US"/>
        </w:rPr>
        <w:t>O bosib</w:t>
      </w:r>
      <w:r w:rsidR="002F64F3">
        <w:rPr>
          <w:rFonts w:ascii="Times New Roman" w:hAnsi="Times New Roman" w:cs="Times New Roman"/>
          <w:lang w:val="en-US"/>
        </w:rPr>
        <w:t>,</w:t>
      </w:r>
      <w:r w:rsidR="00785733">
        <w:rPr>
          <w:rFonts w:ascii="Times New Roman" w:hAnsi="Times New Roman" w:cs="Times New Roman"/>
          <w:lang w:val="en-US"/>
        </w:rPr>
        <w:t xml:space="preserve"> gellir dadlau nad yw ysgolion yn </w:t>
      </w:r>
      <w:r w:rsidR="002F64F3">
        <w:rPr>
          <w:rFonts w:ascii="Times New Roman" w:hAnsi="Times New Roman" w:cs="Times New Roman"/>
          <w:lang w:val="en-US"/>
        </w:rPr>
        <w:t>ddigon hyblyg. E</w:t>
      </w:r>
      <w:r w:rsidR="00AE4B2C">
        <w:rPr>
          <w:rFonts w:ascii="Times New Roman" w:hAnsi="Times New Roman" w:cs="Times New Roman"/>
          <w:lang w:val="en-US"/>
        </w:rPr>
        <w:t xml:space="preserve">r enghraifft, </w:t>
      </w:r>
      <w:r w:rsidR="00785733">
        <w:rPr>
          <w:rFonts w:ascii="Times New Roman" w:hAnsi="Times New Roman" w:cs="Times New Roman"/>
          <w:lang w:val="en-US"/>
        </w:rPr>
        <w:t>pan ar brofiad dysgu gwel</w:t>
      </w:r>
      <w:r w:rsidR="002F64F3">
        <w:rPr>
          <w:rFonts w:ascii="Times New Roman" w:hAnsi="Times New Roman" w:cs="Times New Roman"/>
          <w:lang w:val="en-US"/>
        </w:rPr>
        <w:t>ais</w:t>
      </w:r>
      <w:r w:rsidR="00785733">
        <w:rPr>
          <w:rFonts w:ascii="Times New Roman" w:hAnsi="Times New Roman" w:cs="Times New Roman"/>
          <w:lang w:val="en-US"/>
        </w:rPr>
        <w:t xml:space="preserve"> ymdrechion i annog y dysgu o lythrennedd a rhifedd tu hwnt i wersi Cymraeg/Saesneg a Mathemateg megis drwy osod cyfnod ddarllen neu brofion rhif pen</w:t>
      </w:r>
      <w:r w:rsidR="00AE4B2C">
        <w:rPr>
          <w:rFonts w:ascii="Times New Roman" w:hAnsi="Times New Roman" w:cs="Times New Roman"/>
          <w:lang w:val="en-US"/>
        </w:rPr>
        <w:t xml:space="preserve"> dyddiol i ddisgyblion</w:t>
      </w:r>
      <w:r w:rsidR="00785733">
        <w:rPr>
          <w:rFonts w:ascii="Times New Roman" w:hAnsi="Times New Roman" w:cs="Times New Roman"/>
          <w:lang w:val="en-US"/>
        </w:rPr>
        <w:t xml:space="preserve">. Yr hyn </w:t>
      </w:r>
      <w:r w:rsidR="002F64F3">
        <w:rPr>
          <w:rFonts w:ascii="Times New Roman" w:hAnsi="Times New Roman" w:cs="Times New Roman"/>
          <w:lang w:val="en-US"/>
        </w:rPr>
        <w:t xml:space="preserve">a </w:t>
      </w:r>
      <w:r w:rsidR="00785733">
        <w:rPr>
          <w:rFonts w:ascii="Times New Roman" w:hAnsi="Times New Roman" w:cs="Times New Roman"/>
          <w:lang w:val="en-US"/>
        </w:rPr>
        <w:t>nodwyd oedd mai gwrth-gynh</w:t>
      </w:r>
      <w:r w:rsidR="00AE4B2C">
        <w:rPr>
          <w:rFonts w:ascii="Times New Roman" w:hAnsi="Times New Roman" w:cs="Times New Roman"/>
          <w:lang w:val="en-US"/>
        </w:rPr>
        <w:t>yrchiol oedd canlyniadau rheini, a</w:t>
      </w:r>
      <w:r w:rsidR="00785733">
        <w:rPr>
          <w:rFonts w:ascii="Times New Roman" w:hAnsi="Times New Roman" w:cs="Times New Roman"/>
          <w:lang w:val="en-US"/>
        </w:rPr>
        <w:t>r y mwyaf</w:t>
      </w:r>
      <w:r w:rsidR="00AE4B2C">
        <w:rPr>
          <w:rFonts w:ascii="Times New Roman" w:hAnsi="Times New Roman" w:cs="Times New Roman"/>
          <w:lang w:val="en-US"/>
        </w:rPr>
        <w:t xml:space="preserve">, </w:t>
      </w:r>
      <w:r w:rsidR="00785733">
        <w:rPr>
          <w:rFonts w:ascii="Times New Roman" w:hAnsi="Times New Roman" w:cs="Times New Roman"/>
          <w:lang w:val="en-US"/>
        </w:rPr>
        <w:t>gyda phlant yn cymryd y cyfle i gam-ymddwyn yn lle darllen neu</w:t>
      </w:r>
      <w:r w:rsidR="00AE4B2C">
        <w:rPr>
          <w:rFonts w:ascii="Times New Roman" w:hAnsi="Times New Roman" w:cs="Times New Roman"/>
          <w:lang w:val="en-US"/>
        </w:rPr>
        <w:t xml:space="preserve">, wrth wneud y profion, cynyddir yr ymdeimlad o fethiant mewn rhai plant a phwysau dyddiol ymysg eraill. </w:t>
      </w:r>
      <w:r w:rsidR="00AE4B2C" w:rsidRPr="005041B8">
        <w:rPr>
          <w:rFonts w:ascii="Times New Roman" w:hAnsi="Times New Roman" w:cs="Times New Roman"/>
          <w:color w:val="000000" w:themeColor="text1"/>
          <w:lang w:val="en-US"/>
        </w:rPr>
        <w:t xml:space="preserve">Cam tuag at greu system addysg fwy hyblyg yn ôl </w:t>
      </w:r>
      <w:r w:rsidR="00AE4B2C" w:rsidRPr="005041B8">
        <w:rPr>
          <w:rFonts w:ascii="Times New Roman" w:hAnsi="Times New Roman" w:cs="Times New Roman"/>
          <w:lang w:val="en-US"/>
        </w:rPr>
        <w:t xml:space="preserve">Styron (2013) yw cynnig yr opsiwn i blant, gadael iddynt ddewis a defnyddio llais y </w:t>
      </w:r>
      <w:r w:rsidR="003676E7">
        <w:rPr>
          <w:rFonts w:ascii="Times New Roman" w:hAnsi="Times New Roman" w:cs="Times New Roman"/>
          <w:lang w:val="en-US"/>
        </w:rPr>
        <w:t>plentyn felly gan annog annibyn</w:t>
      </w:r>
      <w:r w:rsidR="00AE4B2C" w:rsidRPr="005041B8">
        <w:rPr>
          <w:rFonts w:ascii="Times New Roman" w:hAnsi="Times New Roman" w:cs="Times New Roman"/>
          <w:lang w:val="en-US"/>
        </w:rPr>
        <w:t>iaeth a pherchnogaeth.</w:t>
      </w:r>
      <w:r w:rsidR="00AE4B2C">
        <w:rPr>
          <w:rFonts w:ascii="Times New Roman" w:hAnsi="Times New Roman" w:cs="Times New Roman"/>
          <w:lang w:val="en-US"/>
        </w:rPr>
        <w:t xml:space="preserve"> </w:t>
      </w:r>
    </w:p>
    <w:p w14:paraId="30F4F3D0" w14:textId="0B925469" w:rsidR="005041B8" w:rsidRDefault="004716F9" w:rsidP="005041B8">
      <w:pPr>
        <w:spacing w:line="360" w:lineRule="auto"/>
        <w:ind w:firstLine="360"/>
        <w:rPr>
          <w:rFonts w:ascii="Times New Roman" w:hAnsi="Times New Roman" w:cs="Times New Roman"/>
          <w:lang w:val="en-US"/>
        </w:rPr>
      </w:pPr>
      <w:r w:rsidRPr="005041B8">
        <w:rPr>
          <w:rFonts w:ascii="Times New Roman" w:hAnsi="Times New Roman" w:cs="Times New Roman"/>
          <w:lang w:val="en-US"/>
        </w:rPr>
        <w:t>Gan amlaf</w:t>
      </w:r>
      <w:r w:rsidR="002F64F3">
        <w:rPr>
          <w:rFonts w:ascii="Times New Roman" w:hAnsi="Times New Roman" w:cs="Times New Roman"/>
          <w:lang w:val="en-US"/>
        </w:rPr>
        <w:t>,</w:t>
      </w:r>
      <w:r w:rsidRPr="005041B8">
        <w:rPr>
          <w:rFonts w:ascii="Times New Roman" w:hAnsi="Times New Roman" w:cs="Times New Roman"/>
          <w:lang w:val="en-US"/>
        </w:rPr>
        <w:t xml:space="preserve"> mae cyfuno ll</w:t>
      </w:r>
      <w:r w:rsidR="002F64F3">
        <w:rPr>
          <w:rFonts w:ascii="Times New Roman" w:hAnsi="Times New Roman" w:cs="Times New Roman"/>
          <w:lang w:val="en-US"/>
        </w:rPr>
        <w:t xml:space="preserve">ythrennedd yn digwydd yn </w:t>
      </w:r>
      <w:r w:rsidRPr="005041B8">
        <w:rPr>
          <w:rFonts w:ascii="Times New Roman" w:hAnsi="Times New Roman" w:cs="Times New Roman"/>
          <w:lang w:val="en-US"/>
        </w:rPr>
        <w:t>naturiol mewn gwersi ac yn bendant gwelwyd bod hyn y</w:t>
      </w:r>
      <w:r w:rsidR="00785733">
        <w:rPr>
          <w:rFonts w:ascii="Times New Roman" w:hAnsi="Times New Roman" w:cs="Times New Roman"/>
          <w:lang w:val="en-US"/>
        </w:rPr>
        <w:t>n wir ar lefel bersonol pan ar b</w:t>
      </w:r>
      <w:r w:rsidRPr="005041B8">
        <w:rPr>
          <w:rFonts w:ascii="Times New Roman" w:hAnsi="Times New Roman" w:cs="Times New Roman"/>
          <w:lang w:val="en-US"/>
        </w:rPr>
        <w:t>rofiad addysgu. Gyda dosbarth blwyddyn 6 llwyddwyd i gyfuno hyd yn oed defnydd o Ffrangeg i wersi gwyddoniaeth a phlethwyd astudiaeth hanesyddol a chwedlonol Gymreig</w:t>
      </w:r>
      <w:r w:rsidR="00785733">
        <w:rPr>
          <w:rFonts w:ascii="Times New Roman" w:hAnsi="Times New Roman" w:cs="Times New Roman"/>
          <w:lang w:val="en-US"/>
        </w:rPr>
        <w:t xml:space="preserve"> yn ogystal â thrin a thrafod Addysg G</w:t>
      </w:r>
      <w:r w:rsidR="00925B37" w:rsidRPr="005041B8">
        <w:rPr>
          <w:rFonts w:ascii="Times New Roman" w:hAnsi="Times New Roman" w:cs="Times New Roman"/>
          <w:lang w:val="en-US"/>
        </w:rPr>
        <w:t>refyddol</w:t>
      </w:r>
      <w:r w:rsidRPr="005041B8">
        <w:rPr>
          <w:rFonts w:ascii="Times New Roman" w:hAnsi="Times New Roman" w:cs="Times New Roman"/>
          <w:lang w:val="en-US"/>
        </w:rPr>
        <w:t xml:space="preserve"> i wersi Saesneg</w:t>
      </w:r>
      <w:r w:rsidR="00785733">
        <w:rPr>
          <w:rFonts w:ascii="Times New Roman" w:hAnsi="Times New Roman" w:cs="Times New Roman"/>
          <w:lang w:val="en-US"/>
        </w:rPr>
        <w:t xml:space="preserve"> ar y g</w:t>
      </w:r>
      <w:r w:rsidR="00AE4B2C">
        <w:rPr>
          <w:rFonts w:ascii="Times New Roman" w:hAnsi="Times New Roman" w:cs="Times New Roman"/>
          <w:lang w:val="en-US"/>
        </w:rPr>
        <w:t xml:space="preserve">igfran. Digwyddwyd yn naturiol, </w:t>
      </w:r>
      <w:r w:rsidR="00925B37" w:rsidRPr="005041B8">
        <w:rPr>
          <w:rFonts w:ascii="Times New Roman" w:hAnsi="Times New Roman" w:cs="Times New Roman"/>
          <w:lang w:val="en-US"/>
        </w:rPr>
        <w:t>mae’n debyg</w:t>
      </w:r>
      <w:r w:rsidR="00AE4B2C">
        <w:rPr>
          <w:rFonts w:ascii="Times New Roman" w:hAnsi="Times New Roman" w:cs="Times New Roman"/>
          <w:lang w:val="en-US"/>
        </w:rPr>
        <w:t>,</w:t>
      </w:r>
      <w:r w:rsidR="00925B37" w:rsidRPr="005041B8">
        <w:rPr>
          <w:rFonts w:ascii="Times New Roman" w:hAnsi="Times New Roman" w:cs="Times New Roman"/>
          <w:lang w:val="en-US"/>
        </w:rPr>
        <w:t xml:space="preserve"> yn sgil diddordeb bersonol a hyder yn y meysydd hynny. Nid yw’r un yn wir am </w:t>
      </w:r>
      <w:r w:rsidR="00925B37" w:rsidRPr="005041B8">
        <w:rPr>
          <w:rFonts w:ascii="Times New Roman" w:hAnsi="Times New Roman" w:cs="Times New Roman"/>
        </w:rPr>
        <w:t>r</w:t>
      </w:r>
      <w:r w:rsidR="00252068" w:rsidRPr="005041B8">
        <w:rPr>
          <w:rFonts w:ascii="Times New Roman" w:hAnsi="Times New Roman" w:cs="Times New Roman"/>
        </w:rPr>
        <w:t>ifedd</w:t>
      </w:r>
      <w:r w:rsidR="00925B37" w:rsidRPr="005041B8">
        <w:rPr>
          <w:rFonts w:ascii="Times New Roman" w:hAnsi="Times New Roman" w:cs="Times New Roman"/>
        </w:rPr>
        <w:t xml:space="preserve"> a dadleua CEA (2019) fod athrawon Iwerddon hefyd yn gweld bod rhifedd yn gyfrifoldeb anoddach i’w wau’n naturiol i wersi amrywiol. </w:t>
      </w:r>
      <w:r w:rsidR="00A3030B" w:rsidRPr="005041B8">
        <w:rPr>
          <w:rFonts w:ascii="Times New Roman" w:hAnsi="Times New Roman" w:cs="Times New Roman"/>
        </w:rPr>
        <w:t xml:space="preserve">Noda </w:t>
      </w:r>
      <w:r w:rsidR="008B2F2E" w:rsidRPr="005041B8">
        <w:rPr>
          <w:rFonts w:ascii="Times New Roman" w:hAnsi="Times New Roman" w:cs="Times New Roman"/>
        </w:rPr>
        <w:t xml:space="preserve">Estyn </w:t>
      </w:r>
      <w:r w:rsidR="00A3030B" w:rsidRPr="005041B8">
        <w:rPr>
          <w:rFonts w:ascii="Times New Roman" w:hAnsi="Times New Roman" w:cs="Times New Roman"/>
        </w:rPr>
        <w:t>(2014) mai allweddol yw annog cysylltu rhifedd yn fwyfwy yn nysgu plant er mwyn ategu pwrpas i’r sgiliau a gwybodaeth bwnc fathemategol maent yn dysgu’</w:t>
      </w:r>
      <w:r w:rsidR="006F7C1A" w:rsidRPr="005041B8">
        <w:rPr>
          <w:rFonts w:ascii="Times New Roman" w:hAnsi="Times New Roman" w:cs="Times New Roman"/>
        </w:rPr>
        <w:t>n eu gwersi mathemateg. Sef</w:t>
      </w:r>
      <w:r w:rsidR="00A3030B" w:rsidRPr="005041B8">
        <w:rPr>
          <w:rFonts w:ascii="Times New Roman" w:hAnsi="Times New Roman" w:cs="Times New Roman"/>
        </w:rPr>
        <w:t xml:space="preserve">ydlwyd </w:t>
      </w:r>
      <w:r w:rsidR="006F7C1A" w:rsidRPr="005041B8">
        <w:rPr>
          <w:rFonts w:ascii="Times New Roman" w:hAnsi="Times New Roman" w:cs="Times New Roman"/>
        </w:rPr>
        <w:t xml:space="preserve">system i ategu hyn </w:t>
      </w:r>
      <w:r w:rsidR="002F64F3">
        <w:rPr>
          <w:rFonts w:ascii="Times New Roman" w:hAnsi="Times New Roman" w:cs="Times New Roman"/>
        </w:rPr>
        <w:t>gelwir ‘</w:t>
      </w:r>
      <w:r w:rsidR="006F7C1A" w:rsidRPr="005041B8">
        <w:rPr>
          <w:rFonts w:ascii="Times New Roman" w:hAnsi="Times New Roman" w:cs="Times New Roman"/>
        </w:rPr>
        <w:t>addysg arian yng Nghymru</w:t>
      </w:r>
      <w:r w:rsidR="002F64F3">
        <w:rPr>
          <w:rFonts w:ascii="Times New Roman" w:hAnsi="Times New Roman" w:cs="Times New Roman"/>
        </w:rPr>
        <w:t>’</w:t>
      </w:r>
      <w:r w:rsidR="006F7C1A" w:rsidRPr="005041B8">
        <w:rPr>
          <w:rFonts w:ascii="Times New Roman" w:hAnsi="Times New Roman" w:cs="Times New Roman"/>
        </w:rPr>
        <w:t xml:space="preserve"> </w:t>
      </w:r>
      <w:r w:rsidR="008B2F2E" w:rsidRPr="005041B8">
        <w:rPr>
          <w:rFonts w:ascii="Times New Roman" w:hAnsi="Times New Roman" w:cs="Times New Roman"/>
        </w:rPr>
        <w:t>(</w:t>
      </w:r>
      <w:r w:rsidR="00A3030B" w:rsidRPr="005041B8">
        <w:rPr>
          <w:rFonts w:ascii="Times New Roman" w:hAnsi="Times New Roman" w:cs="Times New Roman"/>
        </w:rPr>
        <w:t xml:space="preserve">Estyn, </w:t>
      </w:r>
      <w:r w:rsidR="006F7C1A" w:rsidRPr="005041B8">
        <w:rPr>
          <w:rFonts w:ascii="Times New Roman" w:hAnsi="Times New Roman" w:cs="Times New Roman"/>
        </w:rPr>
        <w:t>2017</w:t>
      </w:r>
      <w:r w:rsidR="008B2F2E" w:rsidRPr="005041B8">
        <w:rPr>
          <w:rFonts w:ascii="Times New Roman" w:hAnsi="Times New Roman" w:cs="Times New Roman"/>
        </w:rPr>
        <w:t xml:space="preserve">) </w:t>
      </w:r>
      <w:r w:rsidR="006F7C1A" w:rsidRPr="005041B8">
        <w:rPr>
          <w:rFonts w:ascii="Times New Roman" w:hAnsi="Times New Roman" w:cs="Times New Roman"/>
        </w:rPr>
        <w:t xml:space="preserve">i gyfuno sgiliau bywyd bob dydd a chydweithio </w:t>
      </w:r>
      <w:r w:rsidR="008B2F2E" w:rsidRPr="005041B8">
        <w:rPr>
          <w:rFonts w:ascii="Times New Roman" w:hAnsi="Times New Roman" w:cs="Times New Roman"/>
        </w:rPr>
        <w:t>cymuned</w:t>
      </w:r>
      <w:r w:rsidR="006F7C1A" w:rsidRPr="005041B8">
        <w:rPr>
          <w:rFonts w:ascii="Times New Roman" w:hAnsi="Times New Roman" w:cs="Times New Roman"/>
        </w:rPr>
        <w:t>ol ehangach yn ogystal â</w:t>
      </w:r>
      <w:r w:rsidR="008B2F2E" w:rsidRPr="005041B8">
        <w:rPr>
          <w:rFonts w:ascii="Times New Roman" w:hAnsi="Times New Roman" w:cs="Times New Roman"/>
        </w:rPr>
        <w:t xml:space="preserve"> chysylltiadau â’r fframwaith rhifedd</w:t>
      </w:r>
      <w:r w:rsidR="006F7C1A" w:rsidRPr="005041B8">
        <w:rPr>
          <w:rFonts w:ascii="Times New Roman" w:hAnsi="Times New Roman" w:cs="Times New Roman"/>
        </w:rPr>
        <w:t xml:space="preserve">. </w:t>
      </w:r>
      <w:r w:rsidR="00AB56FC">
        <w:rPr>
          <w:rFonts w:ascii="Times New Roman" w:hAnsi="Times New Roman" w:cs="Times New Roman"/>
        </w:rPr>
        <w:t>Cyfateba hyn â disgwyliadau newydd y Llywodraeth o ran safonau proffesiynol athro gyda phwyslais gadarn ar gyfathrebu tu hwnt i furiau’r ystafell ddosbarth (Llywodraeth Cymru, 2019</w:t>
      </w:r>
      <w:r w:rsidR="00DB4A65">
        <w:rPr>
          <w:rFonts w:ascii="Times New Roman" w:hAnsi="Times New Roman" w:cs="Times New Roman"/>
        </w:rPr>
        <w:t>a</w:t>
      </w:r>
      <w:r w:rsidR="00AB56FC">
        <w:rPr>
          <w:rFonts w:ascii="Times New Roman" w:hAnsi="Times New Roman" w:cs="Times New Roman"/>
        </w:rPr>
        <w:t xml:space="preserve">). </w:t>
      </w:r>
      <w:r w:rsidR="006F7C1A" w:rsidRPr="005041B8">
        <w:rPr>
          <w:rFonts w:ascii="Times New Roman" w:hAnsi="Times New Roman" w:cs="Times New Roman"/>
        </w:rPr>
        <w:t xml:space="preserve">Er hyn sylweddolwyd mai prin yw’r </w:t>
      </w:r>
      <w:r w:rsidR="008B2F2E" w:rsidRPr="005041B8">
        <w:rPr>
          <w:rFonts w:ascii="Times New Roman" w:hAnsi="Times New Roman" w:cs="Times New Roman"/>
        </w:rPr>
        <w:t>ymwybyddiaeth ohoni.</w:t>
      </w:r>
      <w:r w:rsidR="00AE4B2C">
        <w:rPr>
          <w:rFonts w:ascii="Times New Roman" w:hAnsi="Times New Roman" w:cs="Times New Roman"/>
        </w:rPr>
        <w:t xml:space="preserve"> Wrth edrych ymlaen gellir ystyried ymhelaethu ar brosiectau tebyg a’u hybu drwy weithdai mewn ysgolion. </w:t>
      </w:r>
    </w:p>
    <w:p w14:paraId="242F79E4" w14:textId="0ABEFC88" w:rsidR="005041B8" w:rsidRDefault="00CE5144" w:rsidP="005041B8">
      <w:pPr>
        <w:spacing w:line="360" w:lineRule="auto"/>
        <w:ind w:firstLine="360"/>
        <w:rPr>
          <w:rFonts w:ascii="Times New Roman" w:hAnsi="Times New Roman" w:cs="Times New Roman"/>
          <w:lang w:val="en-US"/>
        </w:rPr>
      </w:pPr>
      <w:r w:rsidRPr="005041B8">
        <w:rPr>
          <w:rFonts w:ascii="Times New Roman" w:hAnsi="Times New Roman" w:cs="Times New Roman"/>
        </w:rPr>
        <w:t xml:space="preserve">Yr anhawster wrth ymdrin â chymhwysedd digidol yw oed cyflwyno’r cyfrifoldeb hwnnw. Cred </w:t>
      </w:r>
      <w:r w:rsidR="005F1035">
        <w:rPr>
          <w:rFonts w:ascii="Times New Roman" w:hAnsi="Times New Roman" w:cs="Times New Roman"/>
        </w:rPr>
        <w:t>Sigman (2011</w:t>
      </w:r>
      <w:r w:rsidR="00C237CD" w:rsidRPr="005041B8">
        <w:rPr>
          <w:rFonts w:ascii="Times New Roman" w:hAnsi="Times New Roman" w:cs="Times New Roman"/>
        </w:rPr>
        <w:t xml:space="preserve">) </w:t>
      </w:r>
      <w:r w:rsidRPr="005041B8">
        <w:rPr>
          <w:rFonts w:ascii="Times New Roman" w:hAnsi="Times New Roman" w:cs="Times New Roman"/>
        </w:rPr>
        <w:t xml:space="preserve">yn gryf mai </w:t>
      </w:r>
      <w:r w:rsidRPr="005041B8">
        <w:rPr>
          <w:rFonts w:ascii="Times New Roman" w:hAnsi="Times New Roman" w:cs="Times New Roman"/>
          <w:lang w:val="en-US"/>
        </w:rPr>
        <w:t>g</w:t>
      </w:r>
      <w:r w:rsidR="00C237CD" w:rsidRPr="005041B8">
        <w:rPr>
          <w:rFonts w:ascii="Times New Roman" w:hAnsi="Times New Roman" w:cs="Times New Roman"/>
          <w:lang w:val="en-US"/>
        </w:rPr>
        <w:t>ofal</w:t>
      </w:r>
      <w:r w:rsidRPr="005041B8">
        <w:rPr>
          <w:rFonts w:ascii="Times New Roman" w:hAnsi="Times New Roman" w:cs="Times New Roman"/>
          <w:lang w:val="en-US"/>
        </w:rPr>
        <w:t xml:space="preserve"> sydd yn angen wrth ystyried defnyddio adnoddau digidol gyda phlant oed Cyfnod Sylfaen. Gellir peryglu colli sgiliau cymdeithasol a cheir </w:t>
      </w:r>
      <w:r w:rsidR="00C237CD" w:rsidRPr="005041B8">
        <w:rPr>
          <w:rFonts w:ascii="Times New Roman" w:hAnsi="Times New Roman" w:cs="Times New Roman"/>
          <w:lang w:val="en-US"/>
        </w:rPr>
        <w:t xml:space="preserve">tystiolaeth biolegol dros y ffaith nad yw ymenydd emosiynol empathetig plant yn datblygu pan ar gyfrifiaduron er enghraifft, </w:t>
      </w:r>
      <w:r w:rsidR="002F64F3">
        <w:rPr>
          <w:rFonts w:ascii="Times New Roman" w:hAnsi="Times New Roman" w:cs="Times New Roman"/>
          <w:lang w:val="en-US"/>
        </w:rPr>
        <w:t xml:space="preserve">eu gallu i ddatblygu </w:t>
      </w:r>
      <w:r w:rsidR="00C237CD" w:rsidRPr="005041B8">
        <w:rPr>
          <w:rFonts w:ascii="Times New Roman" w:hAnsi="Times New Roman" w:cs="Times New Roman"/>
          <w:lang w:val="en-US"/>
        </w:rPr>
        <w:t>sgiliau emos</w:t>
      </w:r>
      <w:r w:rsidRPr="005041B8">
        <w:rPr>
          <w:rFonts w:ascii="Times New Roman" w:hAnsi="Times New Roman" w:cs="Times New Roman"/>
          <w:lang w:val="en-US"/>
        </w:rPr>
        <w:t>iynol a chymdeithasol (</w:t>
      </w:r>
      <w:r w:rsidRPr="005041B8">
        <w:rPr>
          <w:rFonts w:ascii="Times New Roman" w:hAnsi="Times New Roman" w:cs="Times New Roman"/>
        </w:rPr>
        <w:t>Sigman, 2012). Dylid ystyried defnyddio llawer llai, os nad dim adnoddau digidol tan iddynt gyrraedd Cyfnod</w:t>
      </w:r>
      <w:r w:rsidR="00AE4B2C">
        <w:rPr>
          <w:rFonts w:ascii="Times New Roman" w:hAnsi="Times New Roman" w:cs="Times New Roman"/>
        </w:rPr>
        <w:t xml:space="preserve"> Allweddol Dau. Hyd yn oed bry</w:t>
      </w:r>
      <w:r w:rsidRPr="005041B8">
        <w:rPr>
          <w:rFonts w:ascii="Times New Roman" w:hAnsi="Times New Roman" w:cs="Times New Roman"/>
        </w:rPr>
        <w:t xml:space="preserve">d hynny dadleua Sigman (2012) fod angen </w:t>
      </w:r>
      <w:r w:rsidRPr="005041B8">
        <w:rPr>
          <w:rFonts w:ascii="Times New Roman" w:hAnsi="Times New Roman" w:cs="Times New Roman"/>
          <w:lang w:val="en-US"/>
        </w:rPr>
        <w:t>c</w:t>
      </w:r>
      <w:r w:rsidR="00C237CD" w:rsidRPr="005041B8">
        <w:rPr>
          <w:rFonts w:ascii="Times New Roman" w:hAnsi="Times New Roman" w:cs="Times New Roman"/>
          <w:lang w:val="en-US"/>
        </w:rPr>
        <w:t>yfathrebu â rhieni</w:t>
      </w:r>
      <w:r w:rsidRPr="005041B8">
        <w:rPr>
          <w:rFonts w:ascii="Times New Roman" w:hAnsi="Times New Roman" w:cs="Times New Roman"/>
          <w:lang w:val="en-US"/>
        </w:rPr>
        <w:t xml:space="preserve"> o ran defnydd cartref plant o declynnau digidol.</w:t>
      </w:r>
      <w:r w:rsidR="00C237CD" w:rsidRPr="005041B8">
        <w:rPr>
          <w:rFonts w:ascii="Times New Roman" w:hAnsi="Times New Roman" w:cs="Times New Roman"/>
          <w:lang w:val="en-US"/>
        </w:rPr>
        <w:t xml:space="preserve"> </w:t>
      </w:r>
      <w:r w:rsidR="00AE4B2C">
        <w:rPr>
          <w:rFonts w:ascii="Times New Roman" w:hAnsi="Times New Roman" w:cs="Times New Roman"/>
          <w:lang w:val="en-US"/>
        </w:rPr>
        <w:t>Cyfl</w:t>
      </w:r>
      <w:r w:rsidR="000A0B07" w:rsidRPr="005041B8">
        <w:rPr>
          <w:rFonts w:ascii="Times New Roman" w:hAnsi="Times New Roman" w:cs="Times New Roman"/>
          <w:lang w:val="en-US"/>
        </w:rPr>
        <w:t xml:space="preserve">wyna </w:t>
      </w:r>
      <w:r w:rsidR="008B2F2E" w:rsidRPr="005041B8">
        <w:rPr>
          <w:rFonts w:ascii="Times New Roman" w:hAnsi="Times New Roman" w:cs="Times New Roman"/>
        </w:rPr>
        <w:t xml:space="preserve">Estyn (2018) </w:t>
      </w:r>
      <w:r w:rsidR="000A0B07" w:rsidRPr="005041B8">
        <w:rPr>
          <w:rFonts w:ascii="Times New Roman" w:hAnsi="Times New Roman" w:cs="Times New Roman"/>
        </w:rPr>
        <w:t>anhawster arall sef y d</w:t>
      </w:r>
      <w:r w:rsidR="008B2F2E" w:rsidRPr="005041B8">
        <w:rPr>
          <w:rFonts w:ascii="Times New Roman" w:hAnsi="Times New Roman" w:cs="Times New Roman"/>
        </w:rPr>
        <w:t>iffyg arian yn</w:t>
      </w:r>
      <w:r w:rsidR="000A0B07" w:rsidRPr="005041B8">
        <w:rPr>
          <w:rFonts w:ascii="Times New Roman" w:hAnsi="Times New Roman" w:cs="Times New Roman"/>
        </w:rPr>
        <w:t xml:space="preserve">g Nghymru ar gyfer y caledwedd. Gellir annog plant i fynychu’r </w:t>
      </w:r>
      <w:r w:rsidR="008B2F2E" w:rsidRPr="005041B8">
        <w:rPr>
          <w:rFonts w:ascii="Times New Roman" w:hAnsi="Times New Roman" w:cs="Times New Roman"/>
        </w:rPr>
        <w:t xml:space="preserve">ysgolion </w:t>
      </w:r>
      <w:r w:rsidR="000A0B07" w:rsidRPr="005041B8">
        <w:rPr>
          <w:rFonts w:ascii="Times New Roman" w:hAnsi="Times New Roman" w:cs="Times New Roman"/>
        </w:rPr>
        <w:t>gyda’u dyfeisiadau eu hun ond anodd bydd o</w:t>
      </w:r>
      <w:r w:rsidR="008B2F2E" w:rsidRPr="005041B8">
        <w:rPr>
          <w:rFonts w:ascii="Times New Roman" w:hAnsi="Times New Roman" w:cs="Times New Roman"/>
        </w:rPr>
        <w:t xml:space="preserve">sgoi camddefnydd </w:t>
      </w:r>
      <w:r w:rsidR="000A0B07" w:rsidRPr="005041B8">
        <w:rPr>
          <w:rFonts w:ascii="Times New Roman" w:hAnsi="Times New Roman" w:cs="Times New Roman"/>
        </w:rPr>
        <w:t xml:space="preserve">neu hyd yn oed bod pob plentyn yn berchen ar ddyfais. Os dyma fydd yn digwydd bydd </w:t>
      </w:r>
      <w:r w:rsidR="008B2F2E" w:rsidRPr="005041B8">
        <w:rPr>
          <w:rFonts w:ascii="Times New Roman" w:hAnsi="Times New Roman" w:cs="Times New Roman"/>
        </w:rPr>
        <w:t>sefydlu gweithdrefnau a pholisïau</w:t>
      </w:r>
      <w:r w:rsidR="000A0B07" w:rsidRPr="005041B8">
        <w:rPr>
          <w:rFonts w:ascii="Times New Roman" w:hAnsi="Times New Roman" w:cs="Times New Roman"/>
        </w:rPr>
        <w:t xml:space="preserve"> yn rhan annatod o’r broses</w:t>
      </w:r>
      <w:r w:rsidR="008B2F2E" w:rsidRPr="005041B8">
        <w:rPr>
          <w:rFonts w:ascii="Times New Roman" w:hAnsi="Times New Roman" w:cs="Times New Roman"/>
        </w:rPr>
        <w:t xml:space="preserve">. </w:t>
      </w:r>
      <w:r w:rsidR="00AE4B2C">
        <w:rPr>
          <w:rFonts w:ascii="Times New Roman" w:hAnsi="Times New Roman" w:cs="Times New Roman"/>
        </w:rPr>
        <w:t xml:space="preserve">Enghraifft a phrofir yn llwyddiannus yw’r </w:t>
      </w:r>
      <w:r w:rsidR="000A0B07" w:rsidRPr="005041B8">
        <w:rPr>
          <w:rFonts w:ascii="Times New Roman" w:hAnsi="Times New Roman" w:cs="Times New Roman"/>
        </w:rPr>
        <w:t>arfer dda o benodi a</w:t>
      </w:r>
      <w:r w:rsidR="008B2F2E" w:rsidRPr="005041B8">
        <w:rPr>
          <w:rFonts w:ascii="Times New Roman" w:hAnsi="Times New Roman" w:cs="Times New Roman"/>
        </w:rPr>
        <w:t xml:space="preserve">rweinwyr digidol </w:t>
      </w:r>
      <w:r w:rsidR="000A0B07" w:rsidRPr="005041B8">
        <w:rPr>
          <w:rFonts w:ascii="Times New Roman" w:hAnsi="Times New Roman" w:cs="Times New Roman"/>
        </w:rPr>
        <w:t xml:space="preserve">mewn rhai ysgolion sydd yn cynnig cymorth </w:t>
      </w:r>
      <w:r w:rsidR="008B2F2E" w:rsidRPr="005041B8">
        <w:rPr>
          <w:rFonts w:ascii="Times New Roman" w:hAnsi="Times New Roman" w:cs="Times New Roman"/>
        </w:rPr>
        <w:t xml:space="preserve">gwerthfawr </w:t>
      </w:r>
      <w:r w:rsidR="000A0B07" w:rsidRPr="005041B8">
        <w:rPr>
          <w:rFonts w:ascii="Times New Roman" w:hAnsi="Times New Roman" w:cs="Times New Roman"/>
        </w:rPr>
        <w:t xml:space="preserve">i athrawon wella er eu harferion (Estyn, 2018). </w:t>
      </w:r>
      <w:r w:rsidR="00AE4B2C">
        <w:rPr>
          <w:rFonts w:ascii="Times New Roman" w:hAnsi="Times New Roman" w:cs="Times New Roman"/>
        </w:rPr>
        <w:t xml:space="preserve">Gall unigolyn o’r fath gynorthwy plant a rhieni’n ogystal gan adeiladu cymuned ddysgu. </w:t>
      </w:r>
    </w:p>
    <w:p w14:paraId="2F320C0A" w14:textId="164EC88D" w:rsidR="005041B8" w:rsidRDefault="000A0B07" w:rsidP="005041B8">
      <w:pPr>
        <w:spacing w:line="360" w:lineRule="auto"/>
        <w:ind w:firstLine="360"/>
        <w:rPr>
          <w:rFonts w:ascii="Times New Roman" w:hAnsi="Times New Roman" w:cs="Times New Roman"/>
          <w:color w:val="000000" w:themeColor="text1"/>
          <w:lang w:val="en-US"/>
        </w:rPr>
      </w:pPr>
      <w:r w:rsidRPr="005041B8">
        <w:rPr>
          <w:rFonts w:ascii="Times New Roman" w:hAnsi="Times New Roman" w:cs="Times New Roman"/>
          <w:lang w:val="en-US"/>
        </w:rPr>
        <w:t xml:space="preserve">Dadleua </w:t>
      </w:r>
      <w:r w:rsidR="00C237CD" w:rsidRPr="005041B8">
        <w:rPr>
          <w:rFonts w:ascii="Times New Roman" w:hAnsi="Times New Roman" w:cs="Times New Roman"/>
        </w:rPr>
        <w:t xml:space="preserve">Ofsted (2001) </w:t>
      </w:r>
      <w:r w:rsidRPr="005041B8">
        <w:rPr>
          <w:rFonts w:ascii="Times New Roman" w:hAnsi="Times New Roman" w:cs="Times New Roman"/>
        </w:rPr>
        <w:t xml:space="preserve">fod yna </w:t>
      </w:r>
      <w:r w:rsidRPr="005041B8">
        <w:rPr>
          <w:rFonts w:ascii="Times New Roman" w:hAnsi="Times New Roman" w:cs="Times New Roman"/>
          <w:color w:val="000000" w:themeColor="text1"/>
          <w:lang w:val="en-US"/>
        </w:rPr>
        <w:t>b</w:t>
      </w:r>
      <w:r w:rsidR="00C237CD" w:rsidRPr="005041B8">
        <w:rPr>
          <w:rFonts w:ascii="Times New Roman" w:hAnsi="Times New Roman" w:cs="Times New Roman"/>
          <w:color w:val="000000" w:themeColor="text1"/>
          <w:lang w:val="en-US"/>
        </w:rPr>
        <w:t>erygl cynnwys gormod</w:t>
      </w:r>
      <w:r w:rsidRPr="005041B8">
        <w:rPr>
          <w:rFonts w:ascii="Times New Roman" w:hAnsi="Times New Roman" w:cs="Times New Roman"/>
          <w:color w:val="000000" w:themeColor="text1"/>
          <w:lang w:val="en-US"/>
        </w:rPr>
        <w:t xml:space="preserve"> o amrywiaeth pan yn cyfuno’r tair cyfrifoldeb yn drawsgwricwlaidd ond yr </w:t>
      </w:r>
      <w:r w:rsidR="00C237CD" w:rsidRPr="005041B8">
        <w:rPr>
          <w:rFonts w:ascii="Times New Roman" w:hAnsi="Times New Roman" w:cs="Times New Roman"/>
          <w:color w:val="000000" w:themeColor="text1"/>
          <w:lang w:val="en-US"/>
        </w:rPr>
        <w:t xml:space="preserve">ateb yw blaenoriaethu sgiliau’r fframwaith </w:t>
      </w:r>
      <w:r w:rsidRPr="005041B8">
        <w:rPr>
          <w:rFonts w:ascii="Times New Roman" w:hAnsi="Times New Roman" w:cs="Times New Roman"/>
          <w:color w:val="000000" w:themeColor="text1"/>
          <w:lang w:val="en-US"/>
        </w:rPr>
        <w:t>o wers i wers. Gellir</w:t>
      </w:r>
      <w:r w:rsidR="00C237CD" w:rsidRPr="005041B8">
        <w:rPr>
          <w:rFonts w:ascii="Times New Roman" w:hAnsi="Times New Roman" w:cs="Times New Roman"/>
          <w:color w:val="000000" w:themeColor="text1"/>
          <w:lang w:val="en-US"/>
        </w:rPr>
        <w:t xml:space="preserve"> mapio gydag athrawon beth a phryd i gynnwys </w:t>
      </w:r>
      <w:r w:rsidRPr="005041B8">
        <w:rPr>
          <w:rFonts w:ascii="Times New Roman" w:hAnsi="Times New Roman" w:cs="Times New Roman"/>
          <w:color w:val="000000" w:themeColor="text1"/>
          <w:lang w:val="en-US"/>
        </w:rPr>
        <w:t xml:space="preserve">a </w:t>
      </w:r>
      <w:r w:rsidR="00C237CD" w:rsidRPr="005041B8">
        <w:rPr>
          <w:rFonts w:ascii="Times New Roman" w:hAnsi="Times New Roman" w:cs="Times New Roman"/>
          <w:color w:val="000000" w:themeColor="text1"/>
          <w:lang w:val="en-US"/>
        </w:rPr>
        <w:t>p</w:t>
      </w:r>
      <w:r w:rsidRPr="005041B8">
        <w:rPr>
          <w:rFonts w:ascii="Times New Roman" w:hAnsi="Times New Roman" w:cs="Times New Roman"/>
          <w:color w:val="000000" w:themeColor="text1"/>
          <w:lang w:val="en-US"/>
        </w:rPr>
        <w:t>h</w:t>
      </w:r>
      <w:r w:rsidR="00C237CD" w:rsidRPr="005041B8">
        <w:rPr>
          <w:rFonts w:ascii="Times New Roman" w:hAnsi="Times New Roman" w:cs="Times New Roman"/>
          <w:color w:val="000000" w:themeColor="text1"/>
          <w:lang w:val="en-US"/>
        </w:rPr>
        <w:t xml:space="preserve">a sgiliau </w:t>
      </w:r>
      <w:r w:rsidRPr="005041B8">
        <w:rPr>
          <w:rFonts w:ascii="Times New Roman" w:hAnsi="Times New Roman" w:cs="Times New Roman"/>
          <w:color w:val="000000" w:themeColor="text1"/>
          <w:lang w:val="en-US"/>
        </w:rPr>
        <w:t xml:space="preserve">bydd </w:t>
      </w:r>
      <w:r w:rsidR="00C237CD" w:rsidRPr="005041B8">
        <w:rPr>
          <w:rFonts w:ascii="Times New Roman" w:hAnsi="Times New Roman" w:cs="Times New Roman"/>
          <w:color w:val="000000" w:themeColor="text1"/>
          <w:lang w:val="en-US"/>
        </w:rPr>
        <w:t xml:space="preserve">yn </w:t>
      </w:r>
      <w:r w:rsidRPr="005041B8">
        <w:rPr>
          <w:rFonts w:ascii="Times New Roman" w:hAnsi="Times New Roman" w:cs="Times New Roman"/>
          <w:color w:val="000000" w:themeColor="text1"/>
          <w:lang w:val="en-US"/>
        </w:rPr>
        <w:t xml:space="preserve">bresennol yn </w:t>
      </w:r>
      <w:r w:rsidR="00C237CD" w:rsidRPr="005041B8">
        <w:rPr>
          <w:rFonts w:ascii="Times New Roman" w:hAnsi="Times New Roman" w:cs="Times New Roman"/>
          <w:color w:val="000000" w:themeColor="text1"/>
          <w:lang w:val="en-US"/>
        </w:rPr>
        <w:t xml:space="preserve">yr addysgu. </w:t>
      </w:r>
      <w:r w:rsidRPr="005041B8">
        <w:rPr>
          <w:rFonts w:ascii="Times New Roman" w:hAnsi="Times New Roman" w:cs="Times New Roman"/>
          <w:color w:val="000000" w:themeColor="text1"/>
          <w:lang w:val="en-US"/>
        </w:rPr>
        <w:t xml:space="preserve">Argymhella </w:t>
      </w:r>
      <w:r w:rsidR="00C237CD" w:rsidRPr="005041B8">
        <w:rPr>
          <w:rFonts w:ascii="Times New Roman" w:hAnsi="Times New Roman" w:cs="Times New Roman"/>
        </w:rPr>
        <w:t xml:space="preserve">Estyn (2014) </w:t>
      </w:r>
      <w:r w:rsidRPr="005041B8">
        <w:rPr>
          <w:rFonts w:ascii="Times New Roman" w:hAnsi="Times New Roman" w:cs="Times New Roman"/>
          <w:color w:val="000000" w:themeColor="text1"/>
          <w:lang w:val="en-US"/>
        </w:rPr>
        <w:t xml:space="preserve">mai taflu cipolwg ar y fframeithiau ac yna </w:t>
      </w:r>
      <w:r w:rsidR="00C237CD" w:rsidRPr="005041B8">
        <w:rPr>
          <w:rFonts w:ascii="Times New Roman" w:hAnsi="Times New Roman" w:cs="Times New Roman"/>
          <w:color w:val="000000" w:themeColor="text1"/>
          <w:lang w:val="en-US"/>
        </w:rPr>
        <w:t xml:space="preserve">hyfforddi athrawon </w:t>
      </w:r>
      <w:r w:rsidRPr="005041B8">
        <w:rPr>
          <w:rFonts w:ascii="Times New Roman" w:hAnsi="Times New Roman" w:cs="Times New Roman"/>
          <w:color w:val="000000" w:themeColor="text1"/>
          <w:lang w:val="en-US"/>
        </w:rPr>
        <w:t>ar sut i fynd i’r afael â hynny fyddai’n dda er mwyn codi hyder a sicrhau cysondeb.</w:t>
      </w:r>
      <w:r w:rsidRPr="005041B8">
        <w:rPr>
          <w:rFonts w:ascii="Times New Roman" w:hAnsi="Times New Roman" w:cs="Times New Roman"/>
          <w:lang w:val="en-US"/>
        </w:rPr>
        <w:t xml:space="preserve"> Cytuna Timmerman (2017) mai hyfforddiant fwy addas ar gyfer athrawon yw un ffordd o edrych ymlaen. Dylid </w:t>
      </w:r>
      <w:r w:rsidRPr="005041B8">
        <w:rPr>
          <w:rFonts w:ascii="Times New Roman" w:hAnsi="Times New Roman" w:cs="Times New Roman"/>
        </w:rPr>
        <w:t>a</w:t>
      </w:r>
      <w:r w:rsidR="008B2F2E" w:rsidRPr="005041B8">
        <w:rPr>
          <w:rFonts w:ascii="Times New Roman" w:hAnsi="Times New Roman" w:cs="Times New Roman"/>
        </w:rPr>
        <w:t xml:space="preserve">nnog cyfathrebu a chydweithio </w:t>
      </w:r>
      <w:r w:rsidRPr="005041B8">
        <w:rPr>
          <w:rFonts w:ascii="Times New Roman" w:hAnsi="Times New Roman" w:cs="Times New Roman"/>
        </w:rPr>
        <w:t xml:space="preserve">a hybu hynny </w:t>
      </w:r>
      <w:r w:rsidR="008B2F2E" w:rsidRPr="005041B8">
        <w:rPr>
          <w:rFonts w:ascii="Times New Roman" w:hAnsi="Times New Roman" w:cs="Times New Roman"/>
        </w:rPr>
        <w:t>nid yn unig rhwng staff ond rhwng y plant, rhieni a’r gymuned ehangach</w:t>
      </w:r>
      <w:r w:rsidRPr="005041B8">
        <w:rPr>
          <w:rFonts w:ascii="Times New Roman" w:hAnsi="Times New Roman" w:cs="Times New Roman"/>
        </w:rPr>
        <w:t xml:space="preserve"> (Hattie, 2008)</w:t>
      </w:r>
      <w:r w:rsidR="008B2F2E" w:rsidRPr="005041B8">
        <w:rPr>
          <w:rFonts w:ascii="Times New Roman" w:hAnsi="Times New Roman" w:cs="Times New Roman"/>
        </w:rPr>
        <w:t xml:space="preserve">. </w:t>
      </w:r>
      <w:r w:rsidR="00C24D27" w:rsidRPr="005041B8">
        <w:rPr>
          <w:rFonts w:ascii="Times New Roman" w:hAnsi="Times New Roman" w:cs="Times New Roman"/>
        </w:rPr>
        <w:t>Dyma’</w:t>
      </w:r>
      <w:r w:rsidR="00D57F37">
        <w:rPr>
          <w:rFonts w:ascii="Times New Roman" w:hAnsi="Times New Roman" w:cs="Times New Roman"/>
        </w:rPr>
        <w:t>r brif her yn ôl Ofsted</w:t>
      </w:r>
      <w:r w:rsidR="00C24D27" w:rsidRPr="005041B8">
        <w:rPr>
          <w:rFonts w:ascii="Times New Roman" w:hAnsi="Times New Roman" w:cs="Times New Roman"/>
          <w:color w:val="000000" w:themeColor="text1"/>
          <w:lang w:val="en-US"/>
        </w:rPr>
        <w:t xml:space="preserve"> </w:t>
      </w:r>
      <w:r w:rsidR="00D57F37">
        <w:rPr>
          <w:rFonts w:ascii="Times New Roman" w:hAnsi="Times New Roman" w:cs="Times New Roman"/>
          <w:color w:val="000000" w:themeColor="text1"/>
          <w:lang w:val="en-US"/>
        </w:rPr>
        <w:t>(2011</w:t>
      </w:r>
      <w:r w:rsidR="00C24D27" w:rsidRPr="005041B8">
        <w:rPr>
          <w:rFonts w:ascii="Times New Roman" w:hAnsi="Times New Roman" w:cs="Times New Roman"/>
          <w:color w:val="000000" w:themeColor="text1"/>
          <w:lang w:val="en-US"/>
        </w:rPr>
        <w:t>)</w:t>
      </w:r>
      <w:r w:rsidR="002F64F3">
        <w:rPr>
          <w:rFonts w:ascii="Times New Roman" w:hAnsi="Times New Roman" w:cs="Times New Roman"/>
          <w:color w:val="000000" w:themeColor="text1"/>
          <w:lang w:val="en-US"/>
        </w:rPr>
        <w:t>. Hynny yw,</w:t>
      </w:r>
      <w:r w:rsidR="00C24D27" w:rsidRPr="005041B8">
        <w:rPr>
          <w:rFonts w:ascii="Times New Roman" w:hAnsi="Times New Roman" w:cs="Times New Roman"/>
          <w:color w:val="000000" w:themeColor="text1"/>
          <w:lang w:val="en-US"/>
        </w:rPr>
        <w:t xml:space="preserve"> bod angen i arweinwyr fod yn awyddus i gydweithio ac yn barod am hyblygrwydd a gydag athrawon yr hyn sydd angen yw </w:t>
      </w:r>
      <w:r w:rsidR="00C24D27" w:rsidRPr="005041B8">
        <w:rPr>
          <w:rFonts w:ascii="Times New Roman" w:hAnsi="Times New Roman" w:cs="Times New Roman"/>
          <w:color w:val="000000" w:themeColor="text1"/>
        </w:rPr>
        <w:t xml:space="preserve">diddordeb pellach na’u pwnc. Cyniga </w:t>
      </w:r>
      <w:r w:rsidR="00487FFC">
        <w:rPr>
          <w:rFonts w:ascii="Times New Roman" w:hAnsi="Times New Roman" w:cs="Times New Roman"/>
          <w:color w:val="000000" w:themeColor="text1"/>
        </w:rPr>
        <w:t>Doyle</w:t>
      </w:r>
      <w:r w:rsidR="00C24D27" w:rsidRPr="005041B8">
        <w:rPr>
          <w:rFonts w:ascii="Times New Roman" w:hAnsi="Times New Roman" w:cs="Times New Roman"/>
          <w:color w:val="000000" w:themeColor="text1"/>
        </w:rPr>
        <w:t xml:space="preserve"> </w:t>
      </w:r>
      <w:r w:rsidR="00487FFC">
        <w:rPr>
          <w:rFonts w:ascii="Times New Roman" w:hAnsi="Times New Roman" w:cs="Times New Roman"/>
          <w:color w:val="000000" w:themeColor="text1"/>
        </w:rPr>
        <w:t>(2017</w:t>
      </w:r>
      <w:r w:rsidR="00C24D27" w:rsidRPr="005041B8">
        <w:rPr>
          <w:rFonts w:ascii="Times New Roman" w:hAnsi="Times New Roman" w:cs="Times New Roman"/>
          <w:color w:val="000000" w:themeColor="text1"/>
        </w:rPr>
        <w:t xml:space="preserve">) mai sefydlu </w:t>
      </w:r>
      <w:r w:rsidR="00C24D27" w:rsidRPr="005041B8">
        <w:rPr>
          <w:rFonts w:ascii="Times New Roman" w:hAnsi="Times New Roman" w:cs="Times New Roman"/>
          <w:color w:val="000000" w:themeColor="text1"/>
          <w:lang w:val="en-US"/>
        </w:rPr>
        <w:t>awdit i sicrhau hyfforddiant addas i athrawon cyn addysgu’r plant ym mhob ysgol</w:t>
      </w:r>
      <w:r w:rsidR="00AE4B2C">
        <w:rPr>
          <w:rFonts w:ascii="Times New Roman" w:hAnsi="Times New Roman" w:cs="Times New Roman"/>
          <w:color w:val="000000" w:themeColor="text1"/>
          <w:lang w:val="en-US"/>
        </w:rPr>
        <w:t xml:space="preserve"> yw’r datrysiad</w:t>
      </w:r>
      <w:r w:rsidR="00C24D27" w:rsidRPr="005041B8">
        <w:rPr>
          <w:rFonts w:ascii="Times New Roman" w:hAnsi="Times New Roman" w:cs="Times New Roman"/>
          <w:color w:val="000000" w:themeColor="text1"/>
          <w:lang w:val="en-US"/>
        </w:rPr>
        <w:t xml:space="preserve">. </w:t>
      </w:r>
      <w:r w:rsidR="00AE4B2C">
        <w:rPr>
          <w:rFonts w:ascii="Times New Roman" w:hAnsi="Times New Roman" w:cs="Times New Roman"/>
          <w:color w:val="000000" w:themeColor="text1"/>
          <w:lang w:val="en-US"/>
        </w:rPr>
        <w:t>System hyfforddiant hyblyg a system o g</w:t>
      </w:r>
      <w:r w:rsidR="005041B8" w:rsidRPr="005041B8">
        <w:rPr>
          <w:rFonts w:ascii="Times New Roman" w:hAnsi="Times New Roman" w:cs="Times New Roman"/>
          <w:color w:val="000000" w:themeColor="text1"/>
          <w:lang w:val="en-US"/>
        </w:rPr>
        <w:t xml:space="preserve">ynnal </w:t>
      </w:r>
      <w:r w:rsidR="00AE4B2C">
        <w:rPr>
          <w:rFonts w:ascii="Times New Roman" w:hAnsi="Times New Roman" w:cs="Times New Roman"/>
          <w:color w:val="000000" w:themeColor="text1"/>
          <w:lang w:val="en-US"/>
        </w:rPr>
        <w:t xml:space="preserve">a chadw </w:t>
      </w:r>
      <w:r w:rsidR="005041B8" w:rsidRPr="005041B8">
        <w:rPr>
          <w:rFonts w:ascii="Times New Roman" w:hAnsi="Times New Roman" w:cs="Times New Roman"/>
          <w:color w:val="000000" w:themeColor="text1"/>
          <w:lang w:val="en-US"/>
        </w:rPr>
        <w:t xml:space="preserve">safonau addysgu athrawon i gyfateb â gofynion plant heddiw felly. </w:t>
      </w:r>
    </w:p>
    <w:p w14:paraId="1AD9CE23" w14:textId="1540E89B" w:rsidR="00664D11" w:rsidRDefault="000A0B07" w:rsidP="00070316">
      <w:pPr>
        <w:spacing w:line="360" w:lineRule="auto"/>
        <w:ind w:firstLine="360"/>
        <w:rPr>
          <w:rFonts w:ascii="Times New Roman" w:hAnsi="Times New Roman" w:cs="Times New Roman"/>
          <w:color w:val="000000" w:themeColor="text1"/>
          <w:lang w:val="en-US"/>
        </w:rPr>
      </w:pPr>
      <w:r w:rsidRPr="005041B8">
        <w:rPr>
          <w:rFonts w:ascii="Times New Roman" w:hAnsi="Times New Roman" w:cs="Times New Roman"/>
        </w:rPr>
        <w:t>Er bod colli sgiliau a gwybodaeth bynciol yn cael ei nodi fel ffactor yn erbyn addysg drawsgwricwlaidd</w:t>
      </w:r>
      <w:r w:rsidR="002F64F3">
        <w:rPr>
          <w:rFonts w:ascii="Times New Roman" w:hAnsi="Times New Roman" w:cs="Times New Roman"/>
        </w:rPr>
        <w:t>,</w:t>
      </w:r>
      <w:r w:rsidRPr="005041B8">
        <w:rPr>
          <w:rFonts w:ascii="Times New Roman" w:hAnsi="Times New Roman" w:cs="Times New Roman"/>
        </w:rPr>
        <w:t xml:space="preserve"> rôl yr athro fel hwylusydd bydd i sicrhau fod pob sgil sylfaenol yn cael ei </w:t>
      </w:r>
      <w:r w:rsidR="00AE4B2C">
        <w:rPr>
          <w:rFonts w:ascii="Times New Roman" w:hAnsi="Times New Roman" w:cs="Times New Roman"/>
        </w:rPr>
        <w:t>h</w:t>
      </w:r>
      <w:r w:rsidRPr="005041B8">
        <w:rPr>
          <w:rFonts w:ascii="Times New Roman" w:hAnsi="Times New Roman" w:cs="Times New Roman"/>
        </w:rPr>
        <w:t xml:space="preserve">addysgu gan gydbwyso amserlen (Jones, 2010). </w:t>
      </w:r>
      <w:r w:rsidR="005041B8" w:rsidRPr="005041B8">
        <w:rPr>
          <w:rFonts w:ascii="Times New Roman" w:hAnsi="Times New Roman" w:cs="Times New Roman"/>
          <w:color w:val="000000" w:themeColor="text1"/>
          <w:lang w:val="en-US"/>
        </w:rPr>
        <w:t xml:space="preserve">Atega </w:t>
      </w:r>
      <w:r w:rsidR="00C237CD" w:rsidRPr="005041B8">
        <w:rPr>
          <w:rFonts w:ascii="Times New Roman" w:hAnsi="Times New Roman" w:cs="Times New Roman"/>
          <w:color w:val="000000" w:themeColor="text1"/>
          <w:lang w:val="en-US"/>
        </w:rPr>
        <w:t xml:space="preserve">Rowley a Cooper (2009) </w:t>
      </w:r>
      <w:r w:rsidR="00AE4B2C">
        <w:rPr>
          <w:rFonts w:ascii="Times New Roman" w:hAnsi="Times New Roman" w:cs="Times New Roman"/>
          <w:color w:val="000000" w:themeColor="text1"/>
          <w:lang w:val="en-US"/>
        </w:rPr>
        <w:t>mai m</w:t>
      </w:r>
      <w:r w:rsidR="005041B8" w:rsidRPr="005041B8">
        <w:rPr>
          <w:rFonts w:ascii="Times New Roman" w:hAnsi="Times New Roman" w:cs="Times New Roman"/>
          <w:color w:val="000000" w:themeColor="text1"/>
          <w:lang w:val="en-US"/>
        </w:rPr>
        <w:t xml:space="preserve">odd o osgoi </w:t>
      </w:r>
      <w:r w:rsidR="005041B8" w:rsidRPr="005041B8">
        <w:rPr>
          <w:rFonts w:ascii="Times New Roman" w:hAnsi="Times New Roman" w:cs="Times New Roman"/>
          <w:lang w:val="en-US"/>
        </w:rPr>
        <w:t>c</w:t>
      </w:r>
      <w:r w:rsidR="00C237CD" w:rsidRPr="005041B8">
        <w:rPr>
          <w:rFonts w:ascii="Times New Roman" w:hAnsi="Times New Roman" w:cs="Times New Roman"/>
          <w:lang w:val="en-US"/>
        </w:rPr>
        <w:t>ysylltiadau</w:t>
      </w:r>
      <w:r w:rsidR="005041B8" w:rsidRPr="005041B8">
        <w:rPr>
          <w:rFonts w:ascii="Times New Roman" w:hAnsi="Times New Roman" w:cs="Times New Roman"/>
          <w:lang w:val="en-US"/>
        </w:rPr>
        <w:t xml:space="preserve"> gwan yw drwy f</w:t>
      </w:r>
      <w:r w:rsidR="00C237CD" w:rsidRPr="005041B8">
        <w:rPr>
          <w:rFonts w:ascii="Times New Roman" w:hAnsi="Times New Roman" w:cs="Times New Roman"/>
          <w:lang w:val="en-US"/>
        </w:rPr>
        <w:t>apio ysgol gyfan.</w:t>
      </w:r>
      <w:r w:rsidR="00CD2B3C" w:rsidRPr="005041B8">
        <w:rPr>
          <w:rFonts w:ascii="Times New Roman" w:hAnsi="Times New Roman" w:cs="Times New Roman"/>
          <w:color w:val="000000" w:themeColor="text1"/>
          <w:lang w:val="en-US"/>
        </w:rPr>
        <w:t xml:space="preserve"> </w:t>
      </w:r>
      <w:r w:rsidR="005041B8" w:rsidRPr="005041B8">
        <w:rPr>
          <w:rFonts w:ascii="Times New Roman" w:hAnsi="Times New Roman" w:cs="Times New Roman"/>
          <w:color w:val="000000" w:themeColor="text1"/>
          <w:lang w:val="en-US"/>
        </w:rPr>
        <w:t xml:space="preserve">Aiff </w:t>
      </w:r>
      <w:r w:rsidR="00664D11" w:rsidRPr="005041B8">
        <w:rPr>
          <w:rFonts w:ascii="Times New Roman" w:hAnsi="Times New Roman" w:cs="Times New Roman"/>
          <w:color w:val="000000" w:themeColor="text1"/>
        </w:rPr>
        <w:t xml:space="preserve">Meijer </w:t>
      </w:r>
      <w:r w:rsidR="00487FFC">
        <w:rPr>
          <w:rFonts w:ascii="Times New Roman" w:hAnsi="Times New Roman" w:cs="Times New Roman"/>
          <w:color w:val="000000" w:themeColor="text1"/>
        </w:rPr>
        <w:t xml:space="preserve">et al </w:t>
      </w:r>
      <w:r w:rsidR="00664D11" w:rsidRPr="005041B8">
        <w:rPr>
          <w:rFonts w:ascii="Times New Roman" w:hAnsi="Times New Roman" w:cs="Times New Roman"/>
          <w:color w:val="000000" w:themeColor="text1"/>
        </w:rPr>
        <w:t xml:space="preserve">(2001) </w:t>
      </w:r>
      <w:r w:rsidR="005041B8" w:rsidRPr="005041B8">
        <w:rPr>
          <w:rFonts w:ascii="Times New Roman" w:hAnsi="Times New Roman" w:cs="Times New Roman"/>
          <w:color w:val="000000" w:themeColor="text1"/>
        </w:rPr>
        <w:t>cam ymhellach drwy nodi bod d</w:t>
      </w:r>
      <w:r w:rsidR="00AE4B2C">
        <w:rPr>
          <w:rFonts w:ascii="Times New Roman" w:hAnsi="Times New Roman" w:cs="Times New Roman"/>
          <w:color w:val="000000" w:themeColor="text1"/>
        </w:rPr>
        <w:t>iwrnod tasgau trawsgwri</w:t>
      </w:r>
      <w:r w:rsidR="002F64F3">
        <w:rPr>
          <w:rFonts w:ascii="Times New Roman" w:hAnsi="Times New Roman" w:cs="Times New Roman"/>
          <w:color w:val="000000" w:themeColor="text1"/>
        </w:rPr>
        <w:t>cwlaidd gan wahodd arbenigwyr i</w:t>
      </w:r>
      <w:r w:rsidR="00AE4B2C">
        <w:rPr>
          <w:rFonts w:ascii="Times New Roman" w:hAnsi="Times New Roman" w:cs="Times New Roman"/>
          <w:color w:val="000000" w:themeColor="text1"/>
        </w:rPr>
        <w:t xml:space="preserve"> ddigwyddiad </w:t>
      </w:r>
      <w:r w:rsidR="005041B8" w:rsidRPr="005041B8">
        <w:rPr>
          <w:rFonts w:ascii="Times New Roman" w:hAnsi="Times New Roman" w:cs="Times New Roman"/>
          <w:color w:val="000000" w:themeColor="text1"/>
        </w:rPr>
        <w:t xml:space="preserve">ysgol gyfan </w:t>
      </w:r>
      <w:r w:rsidR="00AE4B2C">
        <w:rPr>
          <w:rFonts w:ascii="Times New Roman" w:hAnsi="Times New Roman" w:cs="Times New Roman"/>
          <w:color w:val="000000" w:themeColor="text1"/>
        </w:rPr>
        <w:t>yn ddull p</w:t>
      </w:r>
      <w:r w:rsidR="00664D11" w:rsidRPr="005041B8">
        <w:rPr>
          <w:rFonts w:ascii="Times New Roman" w:hAnsi="Times New Roman" w:cs="Times New Roman"/>
          <w:color w:val="000000" w:themeColor="text1"/>
        </w:rPr>
        <w:t>roffesiynol</w:t>
      </w:r>
      <w:r w:rsidR="00AE4B2C">
        <w:rPr>
          <w:rFonts w:ascii="Times New Roman" w:hAnsi="Times New Roman" w:cs="Times New Roman"/>
          <w:color w:val="000000" w:themeColor="text1"/>
        </w:rPr>
        <w:t xml:space="preserve"> o gydweithio gyda’r gymuned ehangach</w:t>
      </w:r>
      <w:r w:rsidR="00664D11" w:rsidRPr="005041B8">
        <w:rPr>
          <w:rFonts w:ascii="Times New Roman" w:hAnsi="Times New Roman" w:cs="Times New Roman"/>
          <w:color w:val="000000" w:themeColor="text1"/>
          <w:lang w:val="en-US"/>
        </w:rPr>
        <w:t xml:space="preserve">. </w:t>
      </w:r>
      <w:r w:rsidR="005041B8" w:rsidRPr="005041B8">
        <w:rPr>
          <w:rFonts w:ascii="Times New Roman" w:hAnsi="Times New Roman" w:cs="Times New Roman"/>
          <w:color w:val="000000" w:themeColor="text1"/>
          <w:lang w:val="en-US"/>
        </w:rPr>
        <w:t xml:space="preserve">Cytuna </w:t>
      </w:r>
      <w:r w:rsidR="00664D11" w:rsidRPr="005041B8">
        <w:rPr>
          <w:rFonts w:ascii="Times New Roman" w:hAnsi="Times New Roman" w:cs="Times New Roman"/>
          <w:color w:val="000000" w:themeColor="text1"/>
        </w:rPr>
        <w:t xml:space="preserve">Price (2010) </w:t>
      </w:r>
      <w:r w:rsidR="005041B8" w:rsidRPr="005041B8">
        <w:rPr>
          <w:rFonts w:ascii="Times New Roman" w:hAnsi="Times New Roman" w:cs="Times New Roman"/>
          <w:color w:val="000000" w:themeColor="text1"/>
        </w:rPr>
        <w:t xml:space="preserve">gyda syniad tebyg gan nodi fod </w:t>
      </w:r>
      <w:r w:rsidR="005041B8" w:rsidRPr="005041B8">
        <w:rPr>
          <w:rFonts w:ascii="Times New Roman" w:hAnsi="Times New Roman" w:cs="Times New Roman"/>
          <w:color w:val="000000" w:themeColor="text1"/>
          <w:lang w:val="en-US"/>
        </w:rPr>
        <w:t xml:space="preserve">plant yn defyddio’u </w:t>
      </w:r>
      <w:r w:rsidR="00664D11" w:rsidRPr="005041B8">
        <w:rPr>
          <w:rFonts w:ascii="Times New Roman" w:hAnsi="Times New Roman" w:cs="Times New Roman"/>
          <w:color w:val="000000" w:themeColor="text1"/>
          <w:lang w:val="en-US"/>
        </w:rPr>
        <w:t xml:space="preserve">sgiliau’n fwy mewn diwrnod </w:t>
      </w:r>
      <w:r w:rsidR="002F64F3">
        <w:rPr>
          <w:rFonts w:ascii="Times New Roman" w:hAnsi="Times New Roman" w:cs="Times New Roman"/>
          <w:color w:val="000000" w:themeColor="text1"/>
          <w:lang w:val="en-US"/>
        </w:rPr>
        <w:t>g</w:t>
      </w:r>
      <w:r w:rsidR="00664D11" w:rsidRPr="005041B8">
        <w:rPr>
          <w:rFonts w:ascii="Times New Roman" w:hAnsi="Times New Roman" w:cs="Times New Roman"/>
          <w:color w:val="000000" w:themeColor="text1"/>
          <w:lang w:val="en-US"/>
        </w:rPr>
        <w:t>weithagredd nag mewn unrhyw ddull dysgu arall.</w:t>
      </w:r>
      <w:r w:rsidR="005041B8" w:rsidRPr="005041B8">
        <w:rPr>
          <w:rFonts w:ascii="Times New Roman" w:hAnsi="Times New Roman" w:cs="Times New Roman"/>
          <w:color w:val="000000" w:themeColor="text1"/>
          <w:lang w:val="en-US"/>
        </w:rPr>
        <w:t xml:space="preserve"> </w:t>
      </w:r>
      <w:r w:rsidR="00AE4B2C">
        <w:rPr>
          <w:rFonts w:ascii="Times New Roman" w:hAnsi="Times New Roman" w:cs="Times New Roman"/>
          <w:color w:val="000000" w:themeColor="text1"/>
          <w:lang w:val="en-US"/>
        </w:rPr>
        <w:t xml:space="preserve">Pan yn edrych ymlaen felly, gellir dadlau mai annog hyblygrwydd sydd orau drwy ddileu ffiniau pynciol ac er mwyn osgoi diffyg hyder athrawon gyda’r newid gellir gyfathrebu a chydweithio fwyfwy â chymunedau </w:t>
      </w:r>
      <w:r w:rsidR="002F64F3">
        <w:rPr>
          <w:rFonts w:ascii="Times New Roman" w:hAnsi="Times New Roman" w:cs="Times New Roman"/>
          <w:color w:val="000000" w:themeColor="text1"/>
          <w:lang w:val="en-US"/>
        </w:rPr>
        <w:t xml:space="preserve">o </w:t>
      </w:r>
      <w:r w:rsidR="00AE4B2C">
        <w:rPr>
          <w:rFonts w:ascii="Times New Roman" w:hAnsi="Times New Roman" w:cs="Times New Roman"/>
          <w:color w:val="000000" w:themeColor="text1"/>
          <w:lang w:val="en-US"/>
        </w:rPr>
        <w:t>ysgolion ond hefyd gydag ysgolion Cymru gyfan. Yn amlwg, ceir sgiliau sylfaenol i’w dysgu drwy lythrennedd, rhifedd a chymhwysedd digidol ac</w:t>
      </w:r>
      <w:r w:rsidR="002F64F3">
        <w:rPr>
          <w:rFonts w:ascii="Times New Roman" w:hAnsi="Times New Roman" w:cs="Times New Roman"/>
          <w:color w:val="000000" w:themeColor="text1"/>
          <w:lang w:val="en-US"/>
        </w:rPr>
        <w:t xml:space="preserve">, yn wir, </w:t>
      </w:r>
      <w:r w:rsidR="00AE4B2C">
        <w:rPr>
          <w:rFonts w:ascii="Times New Roman" w:hAnsi="Times New Roman" w:cs="Times New Roman"/>
          <w:color w:val="000000" w:themeColor="text1"/>
          <w:lang w:val="en-US"/>
        </w:rPr>
        <w:t xml:space="preserve">gellir addysgu rhain </w:t>
      </w:r>
      <w:r w:rsidR="00070316">
        <w:rPr>
          <w:rFonts w:ascii="Times New Roman" w:hAnsi="Times New Roman" w:cs="Times New Roman"/>
          <w:color w:val="000000" w:themeColor="text1"/>
          <w:lang w:val="en-US"/>
        </w:rPr>
        <w:t xml:space="preserve">mewn dull mwy traddodiadol. Galw am gydbwysedd sydd angen, rhwng addysgu’r wybodaeth angenrheidiol honno i blant a hefyd caniatáu cyfle iddynt ymarfer y sgiliau drwy amryw o brofiadau dysgu cyd-destunol. </w:t>
      </w:r>
      <w:r w:rsidR="005041B8" w:rsidRPr="005041B8">
        <w:rPr>
          <w:rFonts w:ascii="Times New Roman" w:hAnsi="Times New Roman" w:cs="Times New Roman"/>
          <w:color w:val="000000" w:themeColor="text1"/>
          <w:lang w:val="en-US"/>
        </w:rPr>
        <w:t>Yr hyn sydd yn dod yn amlycach felly yw bod galw am gydweithio</w:t>
      </w:r>
      <w:r w:rsidR="002F64F3">
        <w:rPr>
          <w:rFonts w:ascii="Times New Roman" w:hAnsi="Times New Roman" w:cs="Times New Roman"/>
          <w:color w:val="000000" w:themeColor="text1"/>
          <w:lang w:val="en-US"/>
        </w:rPr>
        <w:t xml:space="preserve"> ar y lefel</w:t>
      </w:r>
      <w:r w:rsidR="005041B8" w:rsidRPr="005041B8">
        <w:rPr>
          <w:rFonts w:ascii="Times New Roman" w:hAnsi="Times New Roman" w:cs="Times New Roman"/>
          <w:color w:val="000000" w:themeColor="text1"/>
          <w:lang w:val="en-US"/>
        </w:rPr>
        <w:t xml:space="preserve"> genedlaethol. Er mwyn i ddulliau dysgu newydd lwyddo rhaid cyfathrebu’n fwy cyson drwy rannu arferion da ledled Cymru a thu hwnt a thrwy gofio mai llais y dysgwr yw llais y dyfodol. </w:t>
      </w:r>
    </w:p>
    <w:p w14:paraId="2510A56F" w14:textId="77777777" w:rsidR="003676E7" w:rsidRDefault="003676E7" w:rsidP="001D1E60">
      <w:pPr>
        <w:spacing w:line="360" w:lineRule="auto"/>
        <w:rPr>
          <w:rFonts w:ascii="Times New Roman" w:hAnsi="Times New Roman" w:cs="Times New Roman"/>
          <w:color w:val="000000" w:themeColor="text1"/>
          <w:lang w:val="en-US"/>
        </w:rPr>
      </w:pPr>
    </w:p>
    <w:p w14:paraId="2F7DFA72" w14:textId="77777777" w:rsidR="00C35C13" w:rsidRDefault="00C35C13" w:rsidP="001D1E60">
      <w:pPr>
        <w:spacing w:line="360" w:lineRule="auto"/>
        <w:rPr>
          <w:rFonts w:ascii="Times New Roman" w:hAnsi="Times New Roman" w:cs="Times New Roman"/>
          <w:b/>
          <w:u w:val="single"/>
        </w:rPr>
      </w:pPr>
    </w:p>
    <w:p w14:paraId="0EFDA60F" w14:textId="77777777" w:rsidR="00C35C13" w:rsidRDefault="00C35C13" w:rsidP="001D1E60">
      <w:pPr>
        <w:spacing w:line="360" w:lineRule="auto"/>
        <w:rPr>
          <w:rFonts w:ascii="Times New Roman" w:hAnsi="Times New Roman" w:cs="Times New Roman"/>
          <w:b/>
          <w:u w:val="single"/>
        </w:rPr>
      </w:pPr>
    </w:p>
    <w:p w14:paraId="33D83B3B" w14:textId="77777777" w:rsidR="00C35C13" w:rsidRDefault="00C35C13" w:rsidP="001D1E60">
      <w:pPr>
        <w:spacing w:line="360" w:lineRule="auto"/>
        <w:rPr>
          <w:rFonts w:ascii="Times New Roman" w:hAnsi="Times New Roman" w:cs="Times New Roman"/>
          <w:b/>
          <w:u w:val="single"/>
        </w:rPr>
      </w:pPr>
    </w:p>
    <w:p w14:paraId="09651F9A" w14:textId="77777777" w:rsidR="00C35C13" w:rsidRDefault="00C35C13" w:rsidP="001D1E60">
      <w:pPr>
        <w:spacing w:line="360" w:lineRule="auto"/>
        <w:rPr>
          <w:rFonts w:ascii="Times New Roman" w:hAnsi="Times New Roman" w:cs="Times New Roman"/>
          <w:b/>
          <w:u w:val="single"/>
        </w:rPr>
      </w:pPr>
    </w:p>
    <w:p w14:paraId="077A1045" w14:textId="77777777" w:rsidR="00C35C13" w:rsidRDefault="00C35C13" w:rsidP="001D1E60">
      <w:pPr>
        <w:spacing w:line="360" w:lineRule="auto"/>
        <w:rPr>
          <w:rFonts w:ascii="Times New Roman" w:hAnsi="Times New Roman" w:cs="Times New Roman"/>
          <w:b/>
          <w:u w:val="single"/>
        </w:rPr>
      </w:pPr>
    </w:p>
    <w:p w14:paraId="70CED8D1" w14:textId="77777777" w:rsidR="00C35C13" w:rsidRDefault="00C35C13" w:rsidP="001D1E60">
      <w:pPr>
        <w:spacing w:line="360" w:lineRule="auto"/>
        <w:rPr>
          <w:rFonts w:ascii="Times New Roman" w:hAnsi="Times New Roman" w:cs="Times New Roman"/>
          <w:b/>
          <w:u w:val="single"/>
        </w:rPr>
      </w:pPr>
    </w:p>
    <w:p w14:paraId="4A60BB24" w14:textId="77777777" w:rsidR="00C35C13" w:rsidRDefault="00C35C13" w:rsidP="001D1E60">
      <w:pPr>
        <w:spacing w:line="360" w:lineRule="auto"/>
        <w:rPr>
          <w:rFonts w:ascii="Times New Roman" w:hAnsi="Times New Roman" w:cs="Times New Roman"/>
          <w:b/>
          <w:u w:val="single"/>
        </w:rPr>
      </w:pPr>
    </w:p>
    <w:p w14:paraId="7BF83F99" w14:textId="77777777" w:rsidR="00C35C13" w:rsidRDefault="00C35C13" w:rsidP="001D1E60">
      <w:pPr>
        <w:spacing w:line="360" w:lineRule="auto"/>
        <w:rPr>
          <w:rFonts w:ascii="Times New Roman" w:hAnsi="Times New Roman" w:cs="Times New Roman"/>
          <w:b/>
          <w:u w:val="single"/>
        </w:rPr>
      </w:pPr>
    </w:p>
    <w:p w14:paraId="7DACC385" w14:textId="77777777" w:rsidR="00C35C13" w:rsidRDefault="00C35C13" w:rsidP="001D1E60">
      <w:pPr>
        <w:spacing w:line="360" w:lineRule="auto"/>
        <w:rPr>
          <w:rFonts w:ascii="Times New Roman" w:hAnsi="Times New Roman" w:cs="Times New Roman"/>
          <w:b/>
          <w:u w:val="single"/>
        </w:rPr>
      </w:pPr>
    </w:p>
    <w:p w14:paraId="67D5B7BB" w14:textId="77777777" w:rsidR="00C35C13" w:rsidRDefault="00C35C13" w:rsidP="001D1E60">
      <w:pPr>
        <w:spacing w:line="360" w:lineRule="auto"/>
        <w:rPr>
          <w:rFonts w:ascii="Times New Roman" w:hAnsi="Times New Roman" w:cs="Times New Roman"/>
          <w:b/>
          <w:u w:val="single"/>
        </w:rPr>
      </w:pPr>
    </w:p>
    <w:p w14:paraId="0CF668DD" w14:textId="77777777" w:rsidR="00C35C13" w:rsidRDefault="00C35C13" w:rsidP="001D1E60">
      <w:pPr>
        <w:spacing w:line="360" w:lineRule="auto"/>
        <w:rPr>
          <w:rFonts w:ascii="Times New Roman" w:hAnsi="Times New Roman" w:cs="Times New Roman"/>
          <w:b/>
          <w:u w:val="single"/>
        </w:rPr>
      </w:pPr>
    </w:p>
    <w:p w14:paraId="64219749" w14:textId="77777777" w:rsidR="00C35C13" w:rsidRDefault="00C35C13" w:rsidP="001D1E60">
      <w:pPr>
        <w:spacing w:line="360" w:lineRule="auto"/>
        <w:rPr>
          <w:rFonts w:ascii="Times New Roman" w:hAnsi="Times New Roman" w:cs="Times New Roman"/>
          <w:b/>
          <w:u w:val="single"/>
        </w:rPr>
      </w:pPr>
    </w:p>
    <w:p w14:paraId="77B5C3C7" w14:textId="77777777" w:rsidR="00C35C13" w:rsidRDefault="00C35C13" w:rsidP="001D1E60">
      <w:pPr>
        <w:spacing w:line="360" w:lineRule="auto"/>
        <w:rPr>
          <w:rFonts w:ascii="Times New Roman" w:hAnsi="Times New Roman" w:cs="Times New Roman"/>
          <w:b/>
          <w:u w:val="single"/>
        </w:rPr>
      </w:pPr>
    </w:p>
    <w:p w14:paraId="13249797" w14:textId="77777777" w:rsidR="00C35C13" w:rsidRDefault="00C35C13" w:rsidP="001D1E60">
      <w:pPr>
        <w:spacing w:line="360" w:lineRule="auto"/>
        <w:rPr>
          <w:rFonts w:ascii="Times New Roman" w:hAnsi="Times New Roman" w:cs="Times New Roman"/>
          <w:b/>
          <w:u w:val="single"/>
        </w:rPr>
      </w:pPr>
    </w:p>
    <w:p w14:paraId="7DD83DB7" w14:textId="77777777" w:rsidR="00C35C13" w:rsidRDefault="00C35C13" w:rsidP="001D1E60">
      <w:pPr>
        <w:spacing w:line="360" w:lineRule="auto"/>
        <w:rPr>
          <w:rFonts w:ascii="Times New Roman" w:hAnsi="Times New Roman" w:cs="Times New Roman"/>
          <w:b/>
          <w:u w:val="single"/>
        </w:rPr>
      </w:pPr>
    </w:p>
    <w:p w14:paraId="6BC488B8" w14:textId="77777777" w:rsidR="00C35C13" w:rsidRDefault="00C35C13" w:rsidP="001D1E60">
      <w:pPr>
        <w:spacing w:line="360" w:lineRule="auto"/>
        <w:rPr>
          <w:rFonts w:ascii="Times New Roman" w:hAnsi="Times New Roman" w:cs="Times New Roman"/>
          <w:b/>
          <w:u w:val="single"/>
        </w:rPr>
      </w:pPr>
    </w:p>
    <w:p w14:paraId="6DBDE2C4" w14:textId="77777777" w:rsidR="00C35C13" w:rsidRDefault="00C35C13" w:rsidP="001D1E60">
      <w:pPr>
        <w:spacing w:line="360" w:lineRule="auto"/>
        <w:rPr>
          <w:rFonts w:ascii="Times New Roman" w:hAnsi="Times New Roman" w:cs="Times New Roman"/>
          <w:b/>
          <w:u w:val="single"/>
        </w:rPr>
      </w:pPr>
    </w:p>
    <w:p w14:paraId="28B17702" w14:textId="77777777" w:rsidR="00C35C13" w:rsidRDefault="00C35C13" w:rsidP="001D1E60">
      <w:pPr>
        <w:spacing w:line="360" w:lineRule="auto"/>
        <w:rPr>
          <w:rFonts w:ascii="Times New Roman" w:hAnsi="Times New Roman" w:cs="Times New Roman"/>
          <w:b/>
          <w:u w:val="single"/>
        </w:rPr>
      </w:pPr>
    </w:p>
    <w:p w14:paraId="3B2F60AB" w14:textId="77777777" w:rsidR="00C35C13" w:rsidRDefault="00C35C13" w:rsidP="001D1E60">
      <w:pPr>
        <w:spacing w:line="360" w:lineRule="auto"/>
        <w:rPr>
          <w:rFonts w:ascii="Times New Roman" w:hAnsi="Times New Roman" w:cs="Times New Roman"/>
          <w:b/>
          <w:u w:val="single"/>
        </w:rPr>
      </w:pPr>
    </w:p>
    <w:p w14:paraId="455A34A6" w14:textId="77777777" w:rsidR="00C35C13" w:rsidRDefault="00C35C13" w:rsidP="001D1E60">
      <w:pPr>
        <w:spacing w:line="360" w:lineRule="auto"/>
        <w:rPr>
          <w:rFonts w:ascii="Times New Roman" w:hAnsi="Times New Roman" w:cs="Times New Roman"/>
          <w:b/>
          <w:u w:val="single"/>
        </w:rPr>
      </w:pPr>
    </w:p>
    <w:p w14:paraId="50B2D239" w14:textId="77777777" w:rsidR="00C35C13" w:rsidRDefault="00C35C13" w:rsidP="001D1E60">
      <w:pPr>
        <w:spacing w:line="360" w:lineRule="auto"/>
        <w:rPr>
          <w:rFonts w:ascii="Times New Roman" w:hAnsi="Times New Roman" w:cs="Times New Roman"/>
          <w:b/>
          <w:u w:val="single"/>
        </w:rPr>
      </w:pPr>
    </w:p>
    <w:p w14:paraId="0E17884D" w14:textId="77777777" w:rsidR="001D1E60" w:rsidRDefault="001D1E60" w:rsidP="001D1E60">
      <w:pPr>
        <w:spacing w:line="360" w:lineRule="auto"/>
        <w:rPr>
          <w:rFonts w:ascii="Times New Roman" w:hAnsi="Times New Roman" w:cs="Times New Roman"/>
          <w:b/>
          <w:u w:val="single"/>
        </w:rPr>
      </w:pPr>
      <w:r w:rsidRPr="0038028C">
        <w:rPr>
          <w:rFonts w:ascii="Times New Roman" w:hAnsi="Times New Roman" w:cs="Times New Roman"/>
          <w:b/>
          <w:u w:val="single"/>
        </w:rPr>
        <w:t>Rhestr Gyfeiriadau</w:t>
      </w:r>
    </w:p>
    <w:p w14:paraId="37D4BD34" w14:textId="77777777" w:rsidR="001D1E60" w:rsidRPr="00096E3E" w:rsidRDefault="001D1E60" w:rsidP="001D1E60">
      <w:pPr>
        <w:spacing w:line="360" w:lineRule="auto"/>
        <w:rPr>
          <w:rFonts w:ascii="Times New Roman" w:hAnsi="Times New Roman" w:cs="Times New Roman"/>
          <w:b/>
          <w:color w:val="000000" w:themeColor="text1"/>
          <w:u w:val="single"/>
        </w:rPr>
      </w:pPr>
    </w:p>
    <w:p w14:paraId="776B3573" w14:textId="77777777" w:rsidR="001D1E60" w:rsidRPr="00C35C13" w:rsidRDefault="001D1E60" w:rsidP="00C35C13">
      <w:pPr>
        <w:spacing w:line="360" w:lineRule="auto"/>
        <w:ind w:left="360"/>
        <w:rPr>
          <w:rFonts w:ascii="Times New Roman" w:hAnsi="Times New Roman" w:cs="Times New Roman"/>
          <w:b/>
          <w:bCs/>
          <w:color w:val="000000" w:themeColor="text1"/>
          <w:lang w:val="en-US"/>
        </w:rPr>
      </w:pPr>
      <w:r w:rsidRPr="00C35C13">
        <w:rPr>
          <w:rFonts w:ascii="Times New Roman" w:hAnsi="Times New Roman" w:cs="Times New Roman"/>
          <w:bCs/>
          <w:color w:val="000000" w:themeColor="text1"/>
          <w:lang w:val="en-US"/>
        </w:rPr>
        <w:t xml:space="preserve">Baker, C. (2001) </w:t>
      </w:r>
      <w:r w:rsidRPr="00C35C13">
        <w:rPr>
          <w:rFonts w:ascii="Times New Roman" w:hAnsi="Times New Roman" w:cs="Times New Roman"/>
          <w:bCs/>
          <w:i/>
          <w:color w:val="000000" w:themeColor="text1"/>
          <w:lang w:val="en-US"/>
        </w:rPr>
        <w:t xml:space="preserve">Foundations of bilingual education and bilingualism. </w:t>
      </w:r>
      <w:r w:rsidRPr="00C35C13">
        <w:rPr>
          <w:rFonts w:ascii="Times New Roman" w:hAnsi="Times New Roman" w:cs="Times New Roman"/>
          <w:bCs/>
          <w:color w:val="000000" w:themeColor="text1"/>
          <w:lang w:val="en-US"/>
        </w:rPr>
        <w:t xml:space="preserve">3ydd Arg. Clevedon: Multilingual Matters Ltd. </w:t>
      </w:r>
      <w:r w:rsidRPr="00C35C13">
        <w:rPr>
          <w:rFonts w:ascii="Times New Roman" w:hAnsi="Times New Roman" w:cs="Times New Roman"/>
          <w:b/>
          <w:bCs/>
          <w:color w:val="000000" w:themeColor="text1"/>
          <w:lang w:val="en-US"/>
        </w:rPr>
        <w:t xml:space="preserve"> </w:t>
      </w:r>
    </w:p>
    <w:p w14:paraId="66EE7A81" w14:textId="77777777" w:rsidR="001D1E60" w:rsidRPr="00096E3E" w:rsidRDefault="001D1E60" w:rsidP="00C35C13">
      <w:pPr>
        <w:spacing w:line="360" w:lineRule="auto"/>
        <w:rPr>
          <w:rFonts w:ascii="Times New Roman" w:hAnsi="Times New Roman" w:cs="Times New Roman"/>
          <w:color w:val="000000" w:themeColor="text1"/>
          <w:lang w:val="en-US"/>
        </w:rPr>
      </w:pPr>
    </w:p>
    <w:p w14:paraId="65DE9F45" w14:textId="77777777" w:rsidR="001D1E60" w:rsidRPr="00C35C13" w:rsidRDefault="001D1E60" w:rsidP="00C35C13">
      <w:pPr>
        <w:spacing w:line="360" w:lineRule="auto"/>
        <w:ind w:left="360"/>
        <w:rPr>
          <w:rFonts w:ascii="Times New Roman" w:hAnsi="Times New Roman" w:cs="Times New Roman"/>
          <w:color w:val="000000" w:themeColor="text1"/>
          <w:lang w:val="en-US"/>
        </w:rPr>
      </w:pPr>
      <w:r w:rsidRPr="00C35C13">
        <w:rPr>
          <w:rFonts w:ascii="Times New Roman" w:hAnsi="Times New Roman" w:cs="Times New Roman"/>
          <w:color w:val="000000" w:themeColor="text1"/>
          <w:lang w:val="en-US"/>
        </w:rPr>
        <w:t xml:space="preserve">Barlow, C. a Brook, A. (2010) ‘Geography and Art: local area work’, </w:t>
      </w:r>
      <w:r w:rsidRPr="00C35C13">
        <w:rPr>
          <w:rFonts w:ascii="Times New Roman" w:hAnsi="Times New Roman" w:cs="Times New Roman"/>
          <w:i/>
          <w:color w:val="000000" w:themeColor="text1"/>
          <w:lang w:val="en-US"/>
        </w:rPr>
        <w:t>Primary geographer</w:t>
      </w:r>
      <w:r w:rsidRPr="00C35C13">
        <w:rPr>
          <w:rFonts w:ascii="Times New Roman" w:hAnsi="Times New Roman" w:cs="Times New Roman"/>
          <w:color w:val="000000" w:themeColor="text1"/>
          <w:lang w:val="en-US"/>
        </w:rPr>
        <w:t>, 72, tud. 16–17.</w:t>
      </w:r>
    </w:p>
    <w:p w14:paraId="2891164D" w14:textId="77777777" w:rsidR="001D1E60" w:rsidRPr="00096E3E" w:rsidRDefault="001D1E60" w:rsidP="00C35C13">
      <w:pPr>
        <w:spacing w:line="360" w:lineRule="auto"/>
        <w:rPr>
          <w:rFonts w:ascii="Times New Roman" w:hAnsi="Times New Roman" w:cs="Times New Roman"/>
          <w:b/>
          <w:color w:val="000000" w:themeColor="text1"/>
          <w:u w:val="single"/>
        </w:rPr>
      </w:pPr>
    </w:p>
    <w:p w14:paraId="61114197"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Barnes, J. (2015) </w:t>
      </w:r>
      <w:r w:rsidRPr="00C35C13">
        <w:rPr>
          <w:rFonts w:ascii="Times New Roman" w:hAnsi="Times New Roman" w:cs="Times New Roman"/>
          <w:i/>
          <w:color w:val="000000" w:themeColor="text1"/>
          <w:lang w:val="en-US"/>
        </w:rPr>
        <w:t>An introduction to cross-curricular learning.</w:t>
      </w:r>
      <w:r w:rsidRPr="00C35C13">
        <w:rPr>
          <w:rFonts w:ascii="Times New Roman" w:hAnsi="Times New Roman" w:cs="Times New Roman"/>
          <w:color w:val="000000" w:themeColor="text1"/>
          <w:lang w:val="en-US"/>
        </w:rPr>
        <w:t xml:space="preserve"> Ar gael yn: </w:t>
      </w:r>
      <w:hyperlink r:id="rId7" w:history="1">
        <w:r w:rsidRPr="00C35C13">
          <w:rPr>
            <w:rStyle w:val="Hyperlink"/>
            <w:rFonts w:ascii="Times New Roman" w:hAnsi="Times New Roman" w:cs="Times New Roman"/>
            <w:color w:val="000000" w:themeColor="text1"/>
            <w:lang w:val="en-US"/>
          </w:rPr>
          <w:t>https://www.researchgate.net/publication/274313611_An_Introduction_to_Cross-Curricular_Learning</w:t>
        </w:r>
      </w:hyperlink>
      <w:r w:rsidRPr="00C35C13">
        <w:rPr>
          <w:rFonts w:ascii="Times New Roman" w:hAnsi="Times New Roman" w:cs="Times New Roman"/>
          <w:color w:val="000000" w:themeColor="text1"/>
          <w:lang w:val="en-US"/>
        </w:rPr>
        <w:t xml:space="preserve"> (Darllenwyd: 9 Tachwedd 2019). </w:t>
      </w:r>
    </w:p>
    <w:p w14:paraId="6E0E31D8" w14:textId="77777777" w:rsidR="001D1E60" w:rsidRPr="00096E3E" w:rsidRDefault="001D1E60" w:rsidP="00C35C13">
      <w:pPr>
        <w:spacing w:line="360" w:lineRule="auto"/>
        <w:rPr>
          <w:rFonts w:ascii="Times New Roman" w:hAnsi="Times New Roman" w:cs="Times New Roman"/>
          <w:b/>
          <w:color w:val="000000" w:themeColor="text1"/>
          <w:u w:val="single"/>
        </w:rPr>
      </w:pPr>
    </w:p>
    <w:p w14:paraId="319B0C34"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Catling, S. (2010) ‘Understanding and developing primary Geography’, yn Scoffham, S. (gol.) </w:t>
      </w:r>
      <w:r w:rsidRPr="00C35C13">
        <w:rPr>
          <w:rFonts w:ascii="Times New Roman" w:hAnsi="Times New Roman" w:cs="Times New Roman"/>
          <w:i/>
          <w:color w:val="000000" w:themeColor="text1"/>
          <w:lang w:val="en-US"/>
        </w:rPr>
        <w:t xml:space="preserve">Primary geography handbook, </w:t>
      </w:r>
      <w:r w:rsidRPr="00C35C13">
        <w:rPr>
          <w:rFonts w:ascii="Times New Roman" w:hAnsi="Times New Roman" w:cs="Times New Roman"/>
          <w:color w:val="000000" w:themeColor="text1"/>
          <w:lang w:val="en-US"/>
        </w:rPr>
        <w:t>Sheffield: Geographical Association.</w:t>
      </w:r>
    </w:p>
    <w:p w14:paraId="242FED8D" w14:textId="77777777" w:rsidR="001D1E60" w:rsidRPr="00096E3E" w:rsidRDefault="001D1E60" w:rsidP="00C35C13">
      <w:pPr>
        <w:spacing w:line="360" w:lineRule="auto"/>
        <w:rPr>
          <w:rFonts w:ascii="Times New Roman" w:hAnsi="Times New Roman" w:cs="Times New Roman"/>
          <w:b/>
          <w:color w:val="000000" w:themeColor="text1"/>
          <w:u w:val="single"/>
        </w:rPr>
      </w:pPr>
    </w:p>
    <w:p w14:paraId="5DB8F8B6" w14:textId="77777777" w:rsidR="001D1E60" w:rsidRPr="00C35C13" w:rsidRDefault="001D1E60" w:rsidP="00C35C13">
      <w:pPr>
        <w:spacing w:line="360" w:lineRule="auto"/>
        <w:ind w:left="360"/>
        <w:rPr>
          <w:rFonts w:ascii="Times New Roman" w:hAnsi="Times New Roman" w:cs="Times New Roman"/>
          <w:bCs/>
          <w:color w:val="000000" w:themeColor="text1"/>
          <w:lang w:val="en-US"/>
        </w:rPr>
      </w:pPr>
      <w:r w:rsidRPr="00C35C13">
        <w:rPr>
          <w:rFonts w:ascii="Times New Roman" w:hAnsi="Times New Roman" w:cs="Times New Roman"/>
          <w:bCs/>
          <w:color w:val="000000" w:themeColor="text1"/>
          <w:lang w:val="en-US"/>
        </w:rPr>
        <w:t xml:space="preserve">CEA. (2019) </w:t>
      </w:r>
      <w:r w:rsidRPr="00C35C13">
        <w:rPr>
          <w:rFonts w:ascii="Times New Roman" w:hAnsi="Times New Roman" w:cs="Times New Roman"/>
          <w:bCs/>
          <w:i/>
          <w:color w:val="000000" w:themeColor="text1"/>
          <w:lang w:val="en-US"/>
        </w:rPr>
        <w:t xml:space="preserve">Assessing the cross-curricular skills. </w:t>
      </w:r>
      <w:r w:rsidRPr="00C35C13">
        <w:rPr>
          <w:rFonts w:ascii="Times New Roman" w:hAnsi="Times New Roman" w:cs="Times New Roman"/>
          <w:bCs/>
          <w:color w:val="000000" w:themeColor="text1"/>
          <w:lang w:val="en-US"/>
        </w:rPr>
        <w:t xml:space="preserve">Ar gael yn: </w:t>
      </w:r>
      <w:hyperlink r:id="rId8" w:history="1">
        <w:r w:rsidRPr="00C35C13">
          <w:rPr>
            <w:rStyle w:val="Hyperlink"/>
            <w:rFonts w:ascii="Times New Roman" w:hAnsi="Times New Roman" w:cs="Times New Roman"/>
            <w:bCs/>
            <w:color w:val="000000" w:themeColor="text1"/>
            <w:lang w:val="en-US"/>
          </w:rPr>
          <w:t>http://ccea.org.uk/curriculum/assess_progress/assessment_practice/assessing_cross_curricular_skills</w:t>
        </w:r>
      </w:hyperlink>
      <w:r w:rsidRPr="00C35C13">
        <w:rPr>
          <w:rFonts w:ascii="Times New Roman" w:hAnsi="Times New Roman" w:cs="Times New Roman"/>
          <w:bCs/>
          <w:color w:val="000000" w:themeColor="text1"/>
          <w:lang w:val="en-US"/>
        </w:rPr>
        <w:t xml:space="preserve"> (Darllenwyd: 21 Tachwedd 2019).</w:t>
      </w:r>
    </w:p>
    <w:p w14:paraId="1C2A4AB1" w14:textId="77777777" w:rsidR="001D1E60" w:rsidRPr="00096E3E" w:rsidRDefault="001D1E60" w:rsidP="00C35C13">
      <w:pPr>
        <w:spacing w:line="360" w:lineRule="auto"/>
        <w:rPr>
          <w:rFonts w:ascii="Times New Roman" w:hAnsi="Times New Roman" w:cs="Times New Roman"/>
          <w:bCs/>
          <w:color w:val="000000" w:themeColor="text1"/>
          <w:lang w:val="en-US"/>
        </w:rPr>
      </w:pPr>
    </w:p>
    <w:p w14:paraId="1D802359" w14:textId="77777777" w:rsidR="001D1E60" w:rsidRPr="00C35C13" w:rsidRDefault="001D1E60" w:rsidP="00C35C13">
      <w:pPr>
        <w:spacing w:line="360" w:lineRule="auto"/>
        <w:ind w:left="360"/>
        <w:rPr>
          <w:rFonts w:ascii="Times New Roman" w:eastAsia="Times New Roman" w:hAnsi="Times New Roman" w:cs="Times New Roman"/>
          <w:color w:val="000000" w:themeColor="text1"/>
        </w:rPr>
      </w:pPr>
      <w:r w:rsidRPr="00C35C13">
        <w:rPr>
          <w:rFonts w:ascii="Times New Roman" w:eastAsia="Times New Roman" w:hAnsi="Times New Roman" w:cs="Times New Roman"/>
          <w:bCs/>
          <w:color w:val="000000" w:themeColor="text1"/>
        </w:rPr>
        <w:t xml:space="preserve">Dalton, K. (2019) </w:t>
      </w:r>
      <w:r w:rsidRPr="00C35C13">
        <w:rPr>
          <w:rFonts w:ascii="Times New Roman" w:eastAsia="Times New Roman" w:hAnsi="Times New Roman" w:cs="Times New Roman"/>
          <w:i/>
          <w:color w:val="000000" w:themeColor="text1"/>
        </w:rPr>
        <w:t xml:space="preserve">How cross-curricular learning canbBring maths to life for primary school pupils at KS2. </w:t>
      </w:r>
      <w:r w:rsidRPr="00C35C13">
        <w:rPr>
          <w:rFonts w:ascii="Times New Roman" w:eastAsia="Times New Roman" w:hAnsi="Times New Roman" w:cs="Times New Roman"/>
          <w:color w:val="000000" w:themeColor="text1"/>
        </w:rPr>
        <w:t xml:space="preserve">Ar gael yn: </w:t>
      </w:r>
      <w:hyperlink r:id="rId9" w:history="1">
        <w:r w:rsidRPr="00C35C13">
          <w:rPr>
            <w:rStyle w:val="Hyperlink"/>
            <w:rFonts w:ascii="Times New Roman" w:eastAsia="Times New Roman" w:hAnsi="Times New Roman" w:cs="Times New Roman"/>
            <w:color w:val="000000" w:themeColor="text1"/>
          </w:rPr>
          <w:t>https://thirdspacelearning.com/blog/cross-curricular-learning-everyday-maths/</w:t>
        </w:r>
      </w:hyperlink>
      <w:r w:rsidRPr="00C35C13">
        <w:rPr>
          <w:rFonts w:ascii="Times New Roman" w:eastAsia="Times New Roman" w:hAnsi="Times New Roman" w:cs="Times New Roman"/>
          <w:color w:val="000000" w:themeColor="text1"/>
        </w:rPr>
        <w:t xml:space="preserve"> (Darllenwyd: 6 Tachwedd 2019). </w:t>
      </w:r>
    </w:p>
    <w:p w14:paraId="57D8C5E7" w14:textId="77777777" w:rsidR="001D1E60" w:rsidRPr="00096E3E" w:rsidRDefault="001D1E60" w:rsidP="00C35C13">
      <w:pPr>
        <w:spacing w:line="360" w:lineRule="auto"/>
        <w:rPr>
          <w:rFonts w:ascii="Times New Roman" w:eastAsia="Times New Roman" w:hAnsi="Times New Roman" w:cs="Times New Roman"/>
          <w:color w:val="000000" w:themeColor="text1"/>
        </w:rPr>
      </w:pPr>
    </w:p>
    <w:p w14:paraId="322D0E14" w14:textId="77777777" w:rsidR="001D1E60" w:rsidRPr="00C35C13" w:rsidRDefault="001D1E60" w:rsidP="00C35C13">
      <w:pPr>
        <w:spacing w:line="360" w:lineRule="auto"/>
        <w:ind w:left="360"/>
        <w:rPr>
          <w:rFonts w:ascii="Times New Roman" w:eastAsia="Times New Roman" w:hAnsi="Times New Roman" w:cs="Times New Roman"/>
          <w:color w:val="000000" w:themeColor="text1"/>
        </w:rPr>
      </w:pPr>
      <w:r w:rsidRPr="00C35C13">
        <w:rPr>
          <w:rFonts w:ascii="Times New Roman" w:eastAsia="Times New Roman" w:hAnsi="Times New Roman" w:cs="Times New Roman"/>
          <w:color w:val="000000" w:themeColor="text1"/>
        </w:rPr>
        <w:t xml:space="preserve">Donaldson, G. (2015) </w:t>
      </w:r>
      <w:r w:rsidRPr="00C35C13">
        <w:rPr>
          <w:rFonts w:ascii="Times New Roman" w:eastAsia="Times New Roman" w:hAnsi="Times New Roman" w:cs="Times New Roman"/>
          <w:i/>
          <w:color w:val="000000" w:themeColor="text1"/>
        </w:rPr>
        <w:t xml:space="preserve">Dyfodol Llwyddiannus. </w:t>
      </w:r>
      <w:r w:rsidRPr="00C35C13">
        <w:rPr>
          <w:rFonts w:ascii="Times New Roman" w:eastAsia="Times New Roman" w:hAnsi="Times New Roman" w:cs="Times New Roman"/>
          <w:color w:val="000000" w:themeColor="text1"/>
        </w:rPr>
        <w:t>Caerdydd: Hawlfraint y goron.</w:t>
      </w:r>
    </w:p>
    <w:p w14:paraId="0581E2F8" w14:textId="77777777" w:rsidR="001D1E60" w:rsidRPr="00096E3E" w:rsidRDefault="001D1E60" w:rsidP="00C35C13">
      <w:pPr>
        <w:spacing w:line="360" w:lineRule="auto"/>
        <w:rPr>
          <w:rFonts w:ascii="Times New Roman" w:eastAsia="Times New Roman" w:hAnsi="Times New Roman" w:cs="Times New Roman"/>
          <w:color w:val="000000" w:themeColor="text1"/>
        </w:rPr>
      </w:pPr>
    </w:p>
    <w:p w14:paraId="62ED056E"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eastAsia="Times New Roman" w:hAnsi="Times New Roman" w:cs="Times New Roman"/>
          <w:bCs/>
          <w:color w:val="000000" w:themeColor="text1"/>
        </w:rPr>
        <w:t xml:space="preserve">Doyle, A. (2017) </w:t>
      </w:r>
      <w:r w:rsidRPr="00C35C13">
        <w:rPr>
          <w:rFonts w:ascii="Times New Roman" w:eastAsia="Times New Roman" w:hAnsi="Times New Roman" w:cs="Times New Roman"/>
          <w:i/>
          <w:color w:val="000000" w:themeColor="text1"/>
        </w:rPr>
        <w:t xml:space="preserve">Embedding ICT across the primary curriculum. </w:t>
      </w:r>
      <w:r w:rsidRPr="00C35C13">
        <w:rPr>
          <w:rFonts w:ascii="Times New Roman" w:eastAsia="Times New Roman" w:hAnsi="Times New Roman" w:cs="Times New Roman"/>
          <w:color w:val="000000" w:themeColor="text1"/>
        </w:rPr>
        <w:t xml:space="preserve">Ar gael yn: </w:t>
      </w:r>
      <w:hyperlink r:id="rId10" w:history="1">
        <w:r w:rsidRPr="00C35C13">
          <w:rPr>
            <w:rStyle w:val="Hyperlink"/>
            <w:rFonts w:ascii="Times New Roman" w:eastAsia="Times New Roman" w:hAnsi="Times New Roman" w:cs="Times New Roman"/>
            <w:color w:val="000000" w:themeColor="text1"/>
          </w:rPr>
          <w:t>https://www.tes.com/teaching-resources/blog/embedding-ict-across-primary-curriculum</w:t>
        </w:r>
      </w:hyperlink>
      <w:r w:rsidRPr="00C35C13">
        <w:rPr>
          <w:rFonts w:ascii="Times New Roman" w:eastAsia="Times New Roman" w:hAnsi="Times New Roman" w:cs="Times New Roman"/>
          <w:color w:val="000000" w:themeColor="text1"/>
        </w:rPr>
        <w:t xml:space="preserve"> (Darllenwyd: 8 Tachwedd 2019). </w:t>
      </w:r>
    </w:p>
    <w:p w14:paraId="39F635C9" w14:textId="77777777" w:rsidR="001D1E60" w:rsidRPr="00096E3E" w:rsidRDefault="001D1E60" w:rsidP="00C35C13">
      <w:pPr>
        <w:spacing w:line="360" w:lineRule="auto"/>
        <w:rPr>
          <w:rFonts w:ascii="Times New Roman" w:hAnsi="Times New Roman" w:cs="Times New Roman"/>
          <w:b/>
          <w:color w:val="000000" w:themeColor="text1"/>
          <w:u w:val="single"/>
        </w:rPr>
      </w:pPr>
    </w:p>
    <w:p w14:paraId="357A3E48" w14:textId="77777777" w:rsidR="001D1E60" w:rsidRPr="00C35C13" w:rsidRDefault="001D1E60" w:rsidP="00C35C13">
      <w:pPr>
        <w:spacing w:line="360" w:lineRule="auto"/>
        <w:ind w:left="360"/>
        <w:rPr>
          <w:rFonts w:ascii="Times New Roman" w:eastAsia="Times New Roman" w:hAnsi="Times New Roman" w:cs="Times New Roman"/>
          <w:bCs/>
          <w:color w:val="000000" w:themeColor="text1"/>
        </w:rPr>
      </w:pPr>
      <w:r w:rsidRPr="00C35C13">
        <w:rPr>
          <w:rFonts w:ascii="Times New Roman" w:hAnsi="Times New Roman" w:cs="Times New Roman"/>
          <w:color w:val="000000" w:themeColor="text1"/>
          <w:lang w:val="en-US"/>
        </w:rPr>
        <w:t xml:space="preserve">Estyn. (2014) </w:t>
      </w:r>
      <w:r w:rsidRPr="00C35C13">
        <w:rPr>
          <w:rFonts w:ascii="Times New Roman" w:eastAsia="Times New Roman" w:hAnsi="Times New Roman" w:cs="Times New Roman"/>
          <w:i/>
          <w:color w:val="000000" w:themeColor="text1"/>
        </w:rPr>
        <w:t>Making literacy and numeracy a priority</w:t>
      </w:r>
      <w:r w:rsidRPr="00C35C13">
        <w:rPr>
          <w:rFonts w:ascii="Times New Roman" w:eastAsia="Times New Roman" w:hAnsi="Times New Roman" w:cs="Times New Roman"/>
          <w:bCs/>
          <w:i/>
          <w:color w:val="000000" w:themeColor="text1"/>
        </w:rPr>
        <w:t xml:space="preserve">. </w:t>
      </w:r>
      <w:r w:rsidRPr="00C35C13">
        <w:rPr>
          <w:rFonts w:ascii="Times New Roman" w:eastAsia="Times New Roman" w:hAnsi="Times New Roman" w:cs="Times New Roman"/>
          <w:bCs/>
          <w:color w:val="000000" w:themeColor="text1"/>
        </w:rPr>
        <w:t xml:space="preserve">Ar gael yn: </w:t>
      </w:r>
      <w:hyperlink r:id="rId11" w:history="1">
        <w:r w:rsidRPr="00C35C13">
          <w:rPr>
            <w:rStyle w:val="Hyperlink"/>
            <w:rFonts w:ascii="Times New Roman" w:eastAsia="Times New Roman" w:hAnsi="Times New Roman" w:cs="Times New Roman"/>
            <w:color w:val="000000" w:themeColor="text1"/>
          </w:rPr>
          <w:t>https://www.estyn.gov.wales/effective-practice/making-literacy-and-numeracy-priority</w:t>
        </w:r>
      </w:hyperlink>
      <w:r w:rsidRPr="00C35C13">
        <w:rPr>
          <w:rFonts w:ascii="Times New Roman" w:eastAsia="Times New Roman" w:hAnsi="Times New Roman" w:cs="Times New Roman"/>
          <w:bCs/>
          <w:color w:val="000000" w:themeColor="text1"/>
        </w:rPr>
        <w:t xml:space="preserve"> (Darllenwyd: 8 Tachwedd 2019).</w:t>
      </w:r>
    </w:p>
    <w:p w14:paraId="2DB416F7" w14:textId="77777777" w:rsidR="001D1E60" w:rsidRPr="00096E3E" w:rsidRDefault="001D1E60" w:rsidP="00C35C13">
      <w:pPr>
        <w:spacing w:line="360" w:lineRule="auto"/>
        <w:rPr>
          <w:rFonts w:ascii="Times New Roman" w:eastAsia="Times New Roman" w:hAnsi="Times New Roman" w:cs="Times New Roman"/>
          <w:bCs/>
          <w:color w:val="000000" w:themeColor="text1"/>
        </w:rPr>
      </w:pPr>
    </w:p>
    <w:p w14:paraId="70E1CE28" w14:textId="77777777" w:rsidR="001D1E60" w:rsidRPr="00C35C13" w:rsidRDefault="001D1E60" w:rsidP="00C35C13">
      <w:pPr>
        <w:spacing w:line="360" w:lineRule="auto"/>
        <w:ind w:left="360"/>
        <w:rPr>
          <w:rFonts w:ascii="Times New Roman" w:hAnsi="Times New Roman" w:cs="Times New Roman"/>
          <w:color w:val="000000" w:themeColor="text1"/>
        </w:rPr>
      </w:pPr>
      <w:r w:rsidRPr="00C35C13">
        <w:rPr>
          <w:rFonts w:ascii="Times New Roman" w:hAnsi="Times New Roman" w:cs="Times New Roman"/>
          <w:bCs/>
          <w:color w:val="000000" w:themeColor="text1"/>
          <w:lang w:val="en-US"/>
        </w:rPr>
        <w:t xml:space="preserve">Estyn. (2017) </w:t>
      </w:r>
      <w:r w:rsidRPr="00C35C13">
        <w:rPr>
          <w:rFonts w:ascii="Times New Roman" w:hAnsi="Times New Roman" w:cs="Times New Roman"/>
          <w:bCs/>
          <w:i/>
          <w:color w:val="000000" w:themeColor="text1"/>
        </w:rPr>
        <w:t xml:space="preserve">Rheoli arian: </w:t>
      </w:r>
      <w:r w:rsidRPr="00C35C13">
        <w:rPr>
          <w:rFonts w:ascii="Times New Roman" w:hAnsi="Times New Roman" w:cs="Times New Roman"/>
          <w:i/>
          <w:color w:val="000000" w:themeColor="text1"/>
        </w:rPr>
        <w:t>addysg ariannol mewn ysgolion cynradd ac uwchradd yng Nghymru.</w:t>
      </w:r>
      <w:r w:rsidRPr="00C35C13">
        <w:rPr>
          <w:rFonts w:ascii="Times New Roman" w:hAnsi="Times New Roman" w:cs="Times New Roman"/>
          <w:color w:val="000000" w:themeColor="text1"/>
        </w:rPr>
        <w:t xml:space="preserve"> Ar gael yn: </w:t>
      </w:r>
      <w:hyperlink r:id="rId12" w:history="1">
        <w:r w:rsidRPr="00C35C13">
          <w:rPr>
            <w:rStyle w:val="Hyperlink"/>
            <w:rFonts w:ascii="Times New Roman" w:hAnsi="Times New Roman" w:cs="Times New Roman"/>
            <w:color w:val="000000" w:themeColor="text1"/>
          </w:rPr>
          <w:t>https://www.estyn.llyw.cymru/sites/www.estyn.gov.wales/files/documents/Managing%20money%20cy.pdf</w:t>
        </w:r>
      </w:hyperlink>
      <w:r w:rsidRPr="00C35C13">
        <w:rPr>
          <w:rFonts w:ascii="Times New Roman" w:hAnsi="Times New Roman" w:cs="Times New Roman"/>
          <w:color w:val="000000" w:themeColor="text1"/>
        </w:rPr>
        <w:t xml:space="preserve"> (Darllenwyd: 21 Tachwedd 2019).</w:t>
      </w:r>
    </w:p>
    <w:p w14:paraId="21AEB8DD" w14:textId="77777777" w:rsidR="001D1E60" w:rsidRPr="00096E3E" w:rsidRDefault="001D1E60" w:rsidP="00C35C13">
      <w:pPr>
        <w:spacing w:line="360" w:lineRule="auto"/>
        <w:rPr>
          <w:rFonts w:ascii="Times New Roman" w:hAnsi="Times New Roman" w:cs="Times New Roman"/>
          <w:color w:val="000000" w:themeColor="text1"/>
        </w:rPr>
      </w:pPr>
    </w:p>
    <w:p w14:paraId="46F6B227" w14:textId="1A679D88" w:rsidR="001D1E60" w:rsidRPr="00C35C13" w:rsidRDefault="001D1E60" w:rsidP="00C35C13">
      <w:pPr>
        <w:spacing w:line="360" w:lineRule="auto"/>
        <w:ind w:left="360"/>
        <w:rPr>
          <w:rFonts w:ascii="Times New Roman" w:eastAsia="Times New Roman" w:hAnsi="Times New Roman" w:cs="Times New Roman"/>
          <w:bCs/>
          <w:color w:val="000000" w:themeColor="text1"/>
        </w:rPr>
      </w:pPr>
      <w:r w:rsidRPr="00C35C13">
        <w:rPr>
          <w:rFonts w:ascii="Times New Roman" w:eastAsia="Times New Roman" w:hAnsi="Times New Roman" w:cs="Times New Roman"/>
          <w:bCs/>
          <w:color w:val="000000" w:themeColor="text1"/>
        </w:rPr>
        <w:t xml:space="preserve">Estyn. (2018) </w:t>
      </w:r>
      <w:r w:rsidR="003676E7" w:rsidRPr="00C35C13">
        <w:rPr>
          <w:rFonts w:ascii="Times New Roman" w:eastAsia="Times New Roman" w:hAnsi="Times New Roman" w:cs="Times New Roman"/>
          <w:bCs/>
          <w:i/>
          <w:color w:val="000000" w:themeColor="text1"/>
        </w:rPr>
        <w:t>Adroddiad blynyddol Prif Arolygydd ei M</w:t>
      </w:r>
      <w:r w:rsidRPr="00C35C13">
        <w:rPr>
          <w:rFonts w:ascii="Times New Roman" w:eastAsia="Times New Roman" w:hAnsi="Times New Roman" w:cs="Times New Roman"/>
          <w:bCs/>
          <w:i/>
          <w:color w:val="000000" w:themeColor="text1"/>
        </w:rPr>
        <w:t xml:space="preserve">awrhydi dros addysg a hyfforddiant yng Nghymru. </w:t>
      </w:r>
      <w:r w:rsidRPr="00C35C13">
        <w:rPr>
          <w:rFonts w:ascii="Times New Roman" w:eastAsia="Times New Roman" w:hAnsi="Times New Roman" w:cs="Times New Roman"/>
          <w:bCs/>
          <w:color w:val="000000" w:themeColor="text1"/>
        </w:rPr>
        <w:t xml:space="preserve">Ar gael yn: </w:t>
      </w:r>
      <w:hyperlink r:id="rId13" w:history="1">
        <w:r w:rsidRPr="00C35C13">
          <w:rPr>
            <w:rStyle w:val="Hyperlink"/>
            <w:rFonts w:ascii="Times New Roman" w:eastAsia="Times New Roman" w:hAnsi="Times New Roman" w:cs="Times New Roman"/>
            <w:color w:val="000000" w:themeColor="text1"/>
          </w:rPr>
          <w:t>https://www.estyn.gov.wales/sites/www.estyn.gov.wales/files/documents/Estyn_Annual%20Report_Accessible_Welsh_2018.pdf</w:t>
        </w:r>
      </w:hyperlink>
      <w:r w:rsidRPr="00C35C13">
        <w:rPr>
          <w:rFonts w:ascii="Times New Roman" w:eastAsia="Times New Roman" w:hAnsi="Times New Roman" w:cs="Times New Roman"/>
          <w:bCs/>
          <w:color w:val="000000" w:themeColor="text1"/>
        </w:rPr>
        <w:t xml:space="preserve"> (Darllenwyd: 10 Rhagfyr 2019).</w:t>
      </w:r>
    </w:p>
    <w:p w14:paraId="011D6108" w14:textId="77777777" w:rsidR="001D1E60" w:rsidRPr="00096E3E" w:rsidRDefault="001D1E60" w:rsidP="00C35C13">
      <w:pPr>
        <w:spacing w:line="360" w:lineRule="auto"/>
        <w:rPr>
          <w:rFonts w:ascii="Times New Roman" w:eastAsia="Times New Roman" w:hAnsi="Times New Roman" w:cs="Times New Roman"/>
          <w:bCs/>
          <w:color w:val="000000" w:themeColor="text1"/>
        </w:rPr>
      </w:pPr>
    </w:p>
    <w:p w14:paraId="5F2021BB" w14:textId="77777777" w:rsidR="001D1E60" w:rsidRPr="00C35C13" w:rsidRDefault="001D1E60" w:rsidP="00C35C13">
      <w:pPr>
        <w:spacing w:line="360" w:lineRule="auto"/>
        <w:ind w:left="360"/>
        <w:rPr>
          <w:rFonts w:ascii="Times New Roman" w:eastAsia="Times New Roman" w:hAnsi="Times New Roman" w:cs="Times New Roman"/>
          <w:bCs/>
          <w:color w:val="000000" w:themeColor="text1"/>
        </w:rPr>
      </w:pPr>
      <w:r w:rsidRPr="00C35C13">
        <w:rPr>
          <w:rFonts w:ascii="Times New Roman" w:eastAsia="Times New Roman" w:hAnsi="Times New Roman" w:cs="Times New Roman"/>
          <w:bCs/>
          <w:color w:val="000000" w:themeColor="text1"/>
        </w:rPr>
        <w:t xml:space="preserve">Estyn. (2019a) </w:t>
      </w:r>
      <w:r w:rsidRPr="00C35C13">
        <w:rPr>
          <w:rFonts w:ascii="Times New Roman" w:eastAsia="Times New Roman" w:hAnsi="Times New Roman" w:cs="Times New Roman"/>
          <w:bCs/>
          <w:i/>
          <w:color w:val="000000" w:themeColor="text1"/>
        </w:rPr>
        <w:t xml:space="preserve">Using pupil opinion in the classroom. </w:t>
      </w:r>
      <w:r w:rsidRPr="00C35C13">
        <w:rPr>
          <w:rFonts w:ascii="Times New Roman" w:eastAsia="Times New Roman" w:hAnsi="Times New Roman" w:cs="Times New Roman"/>
          <w:bCs/>
          <w:color w:val="000000" w:themeColor="text1"/>
        </w:rPr>
        <w:t xml:space="preserve">Ar gael yn: </w:t>
      </w:r>
      <w:hyperlink r:id="rId14" w:history="1">
        <w:r w:rsidRPr="00C35C13">
          <w:rPr>
            <w:rStyle w:val="Hyperlink"/>
            <w:rFonts w:ascii="Times New Roman" w:eastAsia="Times New Roman" w:hAnsi="Times New Roman" w:cs="Times New Roman"/>
            <w:color w:val="000000" w:themeColor="text1"/>
          </w:rPr>
          <w:t>https://www.estyn.gov.wales/effective-practice/using-pupil-opinions-classroom</w:t>
        </w:r>
      </w:hyperlink>
      <w:r w:rsidRPr="00C35C13">
        <w:rPr>
          <w:rFonts w:ascii="Times New Roman" w:eastAsia="Times New Roman" w:hAnsi="Times New Roman" w:cs="Times New Roman"/>
          <w:bCs/>
          <w:color w:val="000000" w:themeColor="text1"/>
        </w:rPr>
        <w:t xml:space="preserve"> (Drallenwyd: 10 Tachwedd 2019). </w:t>
      </w:r>
    </w:p>
    <w:p w14:paraId="6EBAFB1E" w14:textId="77777777" w:rsidR="001D1E60" w:rsidRPr="00096E3E" w:rsidRDefault="001D1E60" w:rsidP="00C35C13">
      <w:pPr>
        <w:spacing w:line="360" w:lineRule="auto"/>
        <w:rPr>
          <w:rFonts w:ascii="Times New Roman" w:eastAsia="Times New Roman" w:hAnsi="Times New Roman" w:cs="Times New Roman"/>
          <w:bCs/>
          <w:color w:val="000000" w:themeColor="text1"/>
        </w:rPr>
      </w:pPr>
    </w:p>
    <w:p w14:paraId="1640A0B1"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eastAsia="Times New Roman" w:hAnsi="Times New Roman" w:cs="Times New Roman"/>
          <w:color w:val="000000" w:themeColor="text1"/>
        </w:rPr>
        <w:t xml:space="preserve">Estyn. (2019b) </w:t>
      </w:r>
      <w:r w:rsidRPr="00C35C13">
        <w:rPr>
          <w:rFonts w:ascii="Times New Roman" w:eastAsia="Times New Roman" w:hAnsi="Times New Roman" w:cs="Times New Roman"/>
          <w:bCs/>
          <w:i/>
          <w:color w:val="000000" w:themeColor="text1"/>
        </w:rPr>
        <w:t xml:space="preserve">Enabling pupils to become independent learners. </w:t>
      </w:r>
      <w:r w:rsidRPr="00C35C13">
        <w:rPr>
          <w:rFonts w:ascii="Times New Roman" w:eastAsia="Times New Roman" w:hAnsi="Times New Roman" w:cs="Times New Roman"/>
          <w:bCs/>
          <w:color w:val="000000" w:themeColor="text1"/>
        </w:rPr>
        <w:t xml:space="preserve">Ar gael yn: </w:t>
      </w:r>
      <w:hyperlink r:id="rId15" w:history="1">
        <w:r w:rsidRPr="00C35C13">
          <w:rPr>
            <w:rStyle w:val="Hyperlink"/>
            <w:rFonts w:ascii="Times New Roman" w:eastAsia="Times New Roman" w:hAnsi="Times New Roman" w:cs="Times New Roman"/>
            <w:color w:val="000000" w:themeColor="text1"/>
          </w:rPr>
          <w:t>https://www.estyn.gov.wales/effective-practice/enabling-pupils-become-independent-learners</w:t>
        </w:r>
      </w:hyperlink>
      <w:r w:rsidRPr="00C35C13">
        <w:rPr>
          <w:rFonts w:ascii="Times New Roman" w:eastAsia="Times New Roman" w:hAnsi="Times New Roman" w:cs="Times New Roman"/>
          <w:bCs/>
          <w:color w:val="000000" w:themeColor="text1"/>
        </w:rPr>
        <w:t xml:space="preserve"> (Darllenwyd: 10 Rhagfyr 2019). </w:t>
      </w:r>
    </w:p>
    <w:p w14:paraId="48616444" w14:textId="77777777" w:rsidR="001D1E60" w:rsidRPr="00096E3E" w:rsidRDefault="001D1E60" w:rsidP="00C35C13">
      <w:pPr>
        <w:spacing w:line="360" w:lineRule="auto"/>
        <w:rPr>
          <w:rFonts w:ascii="Times New Roman" w:hAnsi="Times New Roman" w:cs="Times New Roman"/>
          <w:b/>
          <w:color w:val="000000" w:themeColor="text1"/>
          <w:u w:val="single"/>
        </w:rPr>
      </w:pPr>
    </w:p>
    <w:p w14:paraId="5B5066DC"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Fisher, R. (1998) ‘</w:t>
      </w:r>
      <w:r w:rsidRPr="00C35C13">
        <w:rPr>
          <w:rFonts w:ascii="Times New Roman" w:hAnsi="Times New Roman" w:cs="Times New Roman"/>
          <w:bCs/>
          <w:color w:val="000000" w:themeColor="text1"/>
          <w:lang w:val="en-US"/>
        </w:rPr>
        <w:t xml:space="preserve">Teaching thinking and creativity: developing creative minds and creative futures’, </w:t>
      </w:r>
      <w:r w:rsidRPr="00C35C13">
        <w:rPr>
          <w:rFonts w:ascii="Times New Roman" w:hAnsi="Times New Roman" w:cs="Times New Roman"/>
          <w:bCs/>
          <w:i/>
          <w:iCs/>
          <w:color w:val="000000" w:themeColor="text1"/>
          <w:lang w:val="en-US"/>
        </w:rPr>
        <w:t xml:space="preserve">Early Child Development and Care, </w:t>
      </w:r>
      <w:r w:rsidRPr="00C35C13">
        <w:rPr>
          <w:rFonts w:ascii="Times New Roman" w:hAnsi="Times New Roman" w:cs="Times New Roman"/>
          <w:bCs/>
          <w:iCs/>
          <w:color w:val="000000" w:themeColor="text1"/>
          <w:lang w:val="en-US"/>
        </w:rPr>
        <w:t>141, tud. 1-15.</w:t>
      </w:r>
    </w:p>
    <w:p w14:paraId="3686DDD0" w14:textId="77777777" w:rsidR="001D1E60" w:rsidRPr="00096E3E" w:rsidRDefault="001D1E60" w:rsidP="00C35C13">
      <w:pPr>
        <w:spacing w:line="360" w:lineRule="auto"/>
        <w:rPr>
          <w:rFonts w:ascii="Times New Roman" w:hAnsi="Times New Roman" w:cs="Times New Roman"/>
          <w:b/>
          <w:color w:val="000000" w:themeColor="text1"/>
          <w:u w:val="single"/>
        </w:rPr>
      </w:pPr>
    </w:p>
    <w:p w14:paraId="6EF850DF"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Greenwood, R. (2013) ‘</w:t>
      </w:r>
      <w:r w:rsidRPr="00C35C13">
        <w:rPr>
          <w:rFonts w:ascii="Times New Roman" w:eastAsia="Times New Roman" w:hAnsi="Times New Roman" w:cs="Times New Roman"/>
          <w:bCs/>
          <w:color w:val="000000" w:themeColor="text1"/>
          <w:lang w:val="en-US"/>
        </w:rPr>
        <w:t xml:space="preserve">Subject-based and cross-curricular approaches within the revised primary curriculum in Northern Ireland: teachers' concerns and preferred approaches’, </w:t>
      </w:r>
      <w:r w:rsidRPr="00C35C13">
        <w:rPr>
          <w:rFonts w:ascii="Times New Roman" w:eastAsia="Times New Roman" w:hAnsi="Times New Roman" w:cs="Times New Roman"/>
          <w:bCs/>
          <w:i/>
          <w:color w:val="000000" w:themeColor="text1"/>
          <w:lang w:val="en-US"/>
        </w:rPr>
        <w:t xml:space="preserve">Education 3-13, </w:t>
      </w:r>
      <w:r w:rsidRPr="00C35C13">
        <w:rPr>
          <w:rFonts w:ascii="Times New Roman" w:eastAsia="Times New Roman" w:hAnsi="Times New Roman" w:cs="Times New Roman"/>
          <w:bCs/>
          <w:color w:val="000000" w:themeColor="text1"/>
          <w:lang w:val="en-US"/>
        </w:rPr>
        <w:t>41(4), tud. 443-458.</w:t>
      </w:r>
    </w:p>
    <w:p w14:paraId="474372D2" w14:textId="77777777" w:rsidR="001D1E60" w:rsidRPr="00096E3E" w:rsidRDefault="001D1E60" w:rsidP="00C35C13">
      <w:pPr>
        <w:spacing w:line="360" w:lineRule="auto"/>
        <w:rPr>
          <w:rFonts w:ascii="Times New Roman" w:hAnsi="Times New Roman" w:cs="Times New Roman"/>
          <w:b/>
          <w:color w:val="000000" w:themeColor="text1"/>
          <w:u w:val="single"/>
        </w:rPr>
      </w:pPr>
    </w:p>
    <w:p w14:paraId="0198CD37"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eastAsia="Times New Roman" w:hAnsi="Times New Roman" w:cs="Times New Roman"/>
          <w:color w:val="000000" w:themeColor="text1"/>
          <w:spacing w:val="2"/>
          <w:shd w:val="clear" w:color="auto" w:fill="FFFFFF"/>
          <w:lang w:val="en-US"/>
        </w:rPr>
        <w:t>Hattie, J. (2008). </w:t>
      </w:r>
      <w:r w:rsidRPr="00C35C13">
        <w:rPr>
          <w:rFonts w:ascii="Times New Roman" w:eastAsia="Times New Roman" w:hAnsi="Times New Roman" w:cs="Times New Roman"/>
          <w:i/>
          <w:iCs/>
          <w:color w:val="000000" w:themeColor="text1"/>
          <w:spacing w:val="2"/>
          <w:lang w:val="en-US"/>
        </w:rPr>
        <w:t>Visible learning</w:t>
      </w:r>
      <w:r w:rsidRPr="00C35C13">
        <w:rPr>
          <w:rFonts w:ascii="Times New Roman" w:eastAsia="Times New Roman" w:hAnsi="Times New Roman" w:cs="Times New Roman"/>
          <w:color w:val="000000" w:themeColor="text1"/>
          <w:spacing w:val="2"/>
          <w:shd w:val="clear" w:color="auto" w:fill="FFFFFF"/>
          <w:lang w:val="en-US"/>
        </w:rPr>
        <w:t>. London: Routledge.</w:t>
      </w:r>
    </w:p>
    <w:p w14:paraId="5E05722C" w14:textId="77777777" w:rsidR="001D1E60" w:rsidRPr="00096E3E" w:rsidRDefault="001D1E60" w:rsidP="00C35C13">
      <w:pPr>
        <w:spacing w:line="360" w:lineRule="auto"/>
        <w:rPr>
          <w:rFonts w:ascii="Times New Roman" w:hAnsi="Times New Roman" w:cs="Times New Roman"/>
          <w:b/>
          <w:color w:val="000000" w:themeColor="text1"/>
          <w:u w:val="single"/>
        </w:rPr>
      </w:pPr>
    </w:p>
    <w:p w14:paraId="11F9EEDC"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Hayes, D. (2010) ‘The seductive charms of a cross-curricular approach’, </w:t>
      </w:r>
      <w:r w:rsidRPr="00C35C13">
        <w:rPr>
          <w:rFonts w:ascii="Times New Roman" w:hAnsi="Times New Roman" w:cs="Times New Roman"/>
          <w:i/>
          <w:color w:val="000000" w:themeColor="text1"/>
          <w:lang w:val="en-US"/>
        </w:rPr>
        <w:t>Education 3–13</w:t>
      </w:r>
      <w:r w:rsidRPr="00C35C13">
        <w:rPr>
          <w:rFonts w:ascii="Times New Roman" w:hAnsi="Times New Roman" w:cs="Times New Roman"/>
          <w:color w:val="000000" w:themeColor="text1"/>
          <w:lang w:val="en-US"/>
        </w:rPr>
        <w:t>, 38(4), tud. 381–87.</w:t>
      </w:r>
    </w:p>
    <w:p w14:paraId="3C4D29F1" w14:textId="77777777" w:rsidR="001D1E60" w:rsidRPr="00096E3E" w:rsidRDefault="001D1E60" w:rsidP="00C35C13">
      <w:pPr>
        <w:spacing w:line="360" w:lineRule="auto"/>
        <w:rPr>
          <w:rFonts w:ascii="Times New Roman" w:hAnsi="Times New Roman" w:cs="Times New Roman"/>
          <w:b/>
          <w:color w:val="000000" w:themeColor="text1"/>
          <w:u w:val="single"/>
        </w:rPr>
      </w:pPr>
    </w:p>
    <w:p w14:paraId="774EC8FB"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Jones, C. (2010) ‘Interdisciplinary approach - advantages, disadvantages, and the future benefits of interdisciplinary studies’, </w:t>
      </w:r>
      <w:r w:rsidRPr="00C35C13">
        <w:rPr>
          <w:rFonts w:ascii="Times New Roman" w:hAnsi="Times New Roman" w:cs="Times New Roman"/>
          <w:i/>
          <w:color w:val="000000" w:themeColor="text1"/>
          <w:lang w:val="en-US"/>
        </w:rPr>
        <w:t xml:space="preserve">Essai, </w:t>
      </w:r>
      <w:r w:rsidRPr="00C35C13">
        <w:rPr>
          <w:rFonts w:ascii="Times New Roman" w:hAnsi="Times New Roman" w:cs="Times New Roman"/>
          <w:color w:val="000000" w:themeColor="text1"/>
          <w:lang w:val="en-US"/>
        </w:rPr>
        <w:t xml:space="preserve">7(26), tud. 76-81. </w:t>
      </w:r>
    </w:p>
    <w:p w14:paraId="24813B7F" w14:textId="77777777" w:rsidR="001D1E60" w:rsidRPr="00096E3E" w:rsidRDefault="001D1E60" w:rsidP="00C35C13">
      <w:pPr>
        <w:spacing w:line="360" w:lineRule="auto"/>
        <w:rPr>
          <w:rFonts w:ascii="Times New Roman" w:hAnsi="Times New Roman" w:cs="Times New Roman"/>
          <w:b/>
          <w:color w:val="000000" w:themeColor="text1"/>
          <w:u w:val="single"/>
        </w:rPr>
      </w:pPr>
      <w:bookmarkStart w:id="0" w:name="_GoBack"/>
      <w:bookmarkEnd w:id="0"/>
    </w:p>
    <w:p w14:paraId="0CD449C9" w14:textId="77777777" w:rsidR="001D1E60" w:rsidRPr="00C35C13" w:rsidRDefault="001D1E60" w:rsidP="00C35C13">
      <w:pPr>
        <w:spacing w:line="360" w:lineRule="auto"/>
        <w:ind w:left="360"/>
        <w:rPr>
          <w:rFonts w:ascii="Times New Roman" w:hAnsi="Times New Roman" w:cs="Times New Roman"/>
          <w:color w:val="000000" w:themeColor="text1"/>
          <w:lang w:val="en-US"/>
        </w:rPr>
      </w:pPr>
      <w:r w:rsidRPr="00C35C13">
        <w:rPr>
          <w:rFonts w:ascii="Times New Roman" w:hAnsi="Times New Roman" w:cs="Times New Roman"/>
          <w:color w:val="000000" w:themeColor="text1"/>
          <w:lang w:val="en-US"/>
        </w:rPr>
        <w:t xml:space="preserve">Laurie, J. (2011) ‘Curriculum planning and preparation for cross-curricular teaching’, yn Kerry, T. (gol.) </w:t>
      </w:r>
      <w:r w:rsidRPr="00C35C13">
        <w:rPr>
          <w:rFonts w:ascii="Times New Roman" w:hAnsi="Times New Roman" w:cs="Times New Roman"/>
          <w:i/>
          <w:color w:val="000000" w:themeColor="text1"/>
          <w:lang w:val="en-US"/>
        </w:rPr>
        <w:t xml:space="preserve">Cross-curricular teaching in the Primary School. </w:t>
      </w:r>
      <w:r w:rsidRPr="00C35C13">
        <w:rPr>
          <w:rFonts w:ascii="Times New Roman" w:hAnsi="Times New Roman" w:cs="Times New Roman"/>
          <w:color w:val="000000" w:themeColor="text1"/>
          <w:lang w:val="en-US"/>
        </w:rPr>
        <w:t>London: Routledge.</w:t>
      </w:r>
    </w:p>
    <w:p w14:paraId="471F64E8" w14:textId="77777777" w:rsidR="001D1E60" w:rsidRPr="00096E3E" w:rsidRDefault="001D1E60" w:rsidP="00C35C13">
      <w:pPr>
        <w:spacing w:line="360" w:lineRule="auto"/>
        <w:rPr>
          <w:rFonts w:ascii="Times New Roman" w:hAnsi="Times New Roman" w:cs="Times New Roman"/>
          <w:color w:val="000000" w:themeColor="text1"/>
          <w:lang w:val="en-US"/>
        </w:rPr>
      </w:pPr>
    </w:p>
    <w:p w14:paraId="1A6EFDA9" w14:textId="77777777" w:rsidR="001D1E60" w:rsidRPr="00C35C13" w:rsidRDefault="001D1E60" w:rsidP="00C35C13">
      <w:pPr>
        <w:spacing w:line="360" w:lineRule="auto"/>
        <w:ind w:left="360"/>
        <w:rPr>
          <w:rFonts w:ascii="Times New Roman" w:hAnsi="Times New Roman" w:cs="Times New Roman"/>
          <w:color w:val="000000" w:themeColor="text1"/>
        </w:rPr>
      </w:pPr>
      <w:r w:rsidRPr="00C35C13">
        <w:rPr>
          <w:rFonts w:ascii="Times New Roman" w:hAnsi="Times New Roman" w:cs="Times New Roman"/>
          <w:color w:val="000000" w:themeColor="text1"/>
        </w:rPr>
        <w:t xml:space="preserve">Llywodraeth Cymru (2015) </w:t>
      </w:r>
      <w:r w:rsidRPr="00C35C13">
        <w:rPr>
          <w:rFonts w:ascii="Times New Roman" w:hAnsi="Times New Roman" w:cs="Times New Roman"/>
          <w:i/>
          <w:color w:val="000000" w:themeColor="text1"/>
        </w:rPr>
        <w:t xml:space="preserve">Cyfnodau Allweddol 2 i 4. </w:t>
      </w:r>
      <w:r w:rsidRPr="00C35C13">
        <w:rPr>
          <w:rFonts w:ascii="Times New Roman" w:hAnsi="Times New Roman" w:cs="Times New Roman"/>
          <w:color w:val="000000" w:themeColor="text1"/>
        </w:rPr>
        <w:t xml:space="preserve">Ar gael yn: </w:t>
      </w:r>
      <w:hyperlink r:id="rId16" w:history="1">
        <w:r w:rsidRPr="00C35C13">
          <w:rPr>
            <w:rStyle w:val="Hyperlink"/>
            <w:rFonts w:ascii="Times New Roman" w:hAnsi="Times New Roman" w:cs="Times New Roman"/>
            <w:color w:val="000000" w:themeColor="text1"/>
          </w:rPr>
          <w:t>https://hwb.gov.wales/cwricwlwm-cymru-2008/cyfnodau-allweddol-2-i-4/</w:t>
        </w:r>
      </w:hyperlink>
    </w:p>
    <w:p w14:paraId="2F060D05" w14:textId="77777777" w:rsidR="001D1E60" w:rsidRPr="00C35C13" w:rsidRDefault="001D1E60" w:rsidP="00C35C13">
      <w:pPr>
        <w:spacing w:line="360" w:lineRule="auto"/>
        <w:ind w:left="360"/>
        <w:rPr>
          <w:rFonts w:ascii="Times New Roman" w:hAnsi="Times New Roman" w:cs="Times New Roman"/>
          <w:color w:val="000000" w:themeColor="text1"/>
        </w:rPr>
      </w:pPr>
      <w:r w:rsidRPr="00C35C13">
        <w:rPr>
          <w:rFonts w:ascii="Times New Roman" w:hAnsi="Times New Roman" w:cs="Times New Roman"/>
          <w:color w:val="000000" w:themeColor="text1"/>
        </w:rPr>
        <w:t>(Darllenwyd: 28 Tachwedd 2019).</w:t>
      </w:r>
    </w:p>
    <w:p w14:paraId="162E3D61" w14:textId="77777777" w:rsidR="001D1E60" w:rsidRPr="00096E3E" w:rsidRDefault="001D1E60" w:rsidP="00C35C13">
      <w:pPr>
        <w:spacing w:line="360" w:lineRule="auto"/>
        <w:rPr>
          <w:rFonts w:ascii="Times New Roman" w:hAnsi="Times New Roman" w:cs="Times New Roman"/>
          <w:color w:val="000000" w:themeColor="text1"/>
        </w:rPr>
      </w:pPr>
    </w:p>
    <w:p w14:paraId="06F56D6F"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rPr>
        <w:t xml:space="preserve">Llywodraeth Cymru. (2017) </w:t>
      </w:r>
      <w:r w:rsidRPr="00C35C13">
        <w:rPr>
          <w:rFonts w:ascii="Times New Roman" w:eastAsia="Times New Roman" w:hAnsi="Times New Roman" w:cs="Times New Roman"/>
          <w:i/>
          <w:color w:val="000000" w:themeColor="text1"/>
        </w:rPr>
        <w:t xml:space="preserve">Online assessments set to replace paper for national reading and numeracy tests. </w:t>
      </w:r>
      <w:r w:rsidRPr="00C35C13">
        <w:rPr>
          <w:rFonts w:ascii="Times New Roman" w:eastAsia="Times New Roman" w:hAnsi="Times New Roman" w:cs="Times New Roman"/>
          <w:color w:val="000000" w:themeColor="text1"/>
        </w:rPr>
        <w:t xml:space="preserve">Ar gael yn: </w:t>
      </w:r>
      <w:hyperlink r:id="rId17" w:history="1">
        <w:r w:rsidRPr="00C35C13">
          <w:rPr>
            <w:rStyle w:val="Hyperlink"/>
            <w:rFonts w:ascii="Times New Roman" w:eastAsia="Times New Roman" w:hAnsi="Times New Roman" w:cs="Times New Roman"/>
            <w:color w:val="000000" w:themeColor="text1"/>
          </w:rPr>
          <w:t>https://gov.wales/online-assessments-set-replace-paper-national-reading-and-numeracy-tests</w:t>
        </w:r>
      </w:hyperlink>
      <w:r w:rsidRPr="00C35C13">
        <w:rPr>
          <w:rFonts w:ascii="Times New Roman" w:eastAsia="Times New Roman" w:hAnsi="Times New Roman" w:cs="Times New Roman"/>
          <w:color w:val="000000" w:themeColor="text1"/>
        </w:rPr>
        <w:t xml:space="preserve"> (Darllenwyd: 10 Rhagfyr 2019). </w:t>
      </w:r>
    </w:p>
    <w:p w14:paraId="107401D6" w14:textId="77777777" w:rsidR="001D1E60" w:rsidRPr="00096E3E" w:rsidRDefault="001D1E60" w:rsidP="00C35C13">
      <w:pPr>
        <w:spacing w:line="360" w:lineRule="auto"/>
        <w:rPr>
          <w:rFonts w:ascii="Times New Roman" w:hAnsi="Times New Roman" w:cs="Times New Roman"/>
          <w:b/>
          <w:color w:val="000000" w:themeColor="text1"/>
          <w:u w:val="single"/>
        </w:rPr>
      </w:pPr>
    </w:p>
    <w:p w14:paraId="4D771F4C" w14:textId="77777777" w:rsidR="001D1E60" w:rsidRPr="00C35C13" w:rsidRDefault="001D1E60" w:rsidP="00C35C13">
      <w:pPr>
        <w:spacing w:line="360" w:lineRule="auto"/>
        <w:ind w:left="360"/>
        <w:rPr>
          <w:rStyle w:val="Hyperlink"/>
          <w:rFonts w:ascii="Times New Roman" w:hAnsi="Times New Roman" w:cs="Times New Roman"/>
          <w:b/>
          <w:color w:val="000000" w:themeColor="text1"/>
        </w:rPr>
      </w:pPr>
      <w:r w:rsidRPr="00C35C13">
        <w:rPr>
          <w:rStyle w:val="Hyperlink"/>
          <w:rFonts w:ascii="Times New Roman" w:hAnsi="Times New Roman" w:cs="Times New Roman"/>
          <w:color w:val="000000" w:themeColor="text1"/>
          <w:u w:val="none"/>
        </w:rPr>
        <w:t xml:space="preserve">Llywodraeth Cymru. (2019a) </w:t>
      </w:r>
      <w:r w:rsidRPr="00C35C13">
        <w:rPr>
          <w:rStyle w:val="Hyperlink"/>
          <w:rFonts w:ascii="Times New Roman" w:hAnsi="Times New Roman" w:cs="Times New Roman"/>
          <w:i/>
          <w:color w:val="000000" w:themeColor="text1"/>
          <w:u w:val="none"/>
        </w:rPr>
        <w:t xml:space="preserve">Safonau proffesiynol ar gyfer addysgu ac arweinyddiaeth. </w:t>
      </w:r>
      <w:r w:rsidRPr="00C35C13">
        <w:rPr>
          <w:rStyle w:val="Hyperlink"/>
          <w:rFonts w:ascii="Times New Roman" w:hAnsi="Times New Roman" w:cs="Times New Roman"/>
          <w:color w:val="000000" w:themeColor="text1"/>
          <w:u w:val="none"/>
        </w:rPr>
        <w:t xml:space="preserve">Ar gael yn: </w:t>
      </w:r>
      <w:hyperlink r:id="rId18" w:history="1">
        <w:r w:rsidRPr="00C35C13">
          <w:rPr>
            <w:rStyle w:val="Hyperlink"/>
            <w:rFonts w:ascii="Times New Roman" w:hAnsi="Times New Roman" w:cs="Times New Roman"/>
            <w:color w:val="000000" w:themeColor="text1"/>
            <w:u w:val="none"/>
          </w:rPr>
          <w:t>https://s3-eu-west-1.amazonaws.com/hwb-live-storage/9c/06/b9/58/b1ca47568dafc2dbaea3942b/safonau-proffesiynol-ar-gyfer-addysgu-ac-arweinyddiaeth-pdf-rhyngweithiol-ar-gyfer-cyfrifiaduron-personol.pdf</w:t>
        </w:r>
      </w:hyperlink>
      <w:r w:rsidRPr="00C35C13">
        <w:rPr>
          <w:rStyle w:val="Hyperlink"/>
          <w:rFonts w:ascii="Times New Roman" w:hAnsi="Times New Roman" w:cs="Times New Roman"/>
          <w:color w:val="000000" w:themeColor="text1"/>
          <w:u w:val="none"/>
        </w:rPr>
        <w:t xml:space="preserve"> (Darllenwyd: 29 Hydref 2019). </w:t>
      </w:r>
    </w:p>
    <w:p w14:paraId="6DF8750F" w14:textId="77777777" w:rsidR="001D1E60" w:rsidRPr="00096E3E" w:rsidRDefault="001D1E60" w:rsidP="00C35C13">
      <w:pPr>
        <w:spacing w:line="360" w:lineRule="auto"/>
        <w:rPr>
          <w:rFonts w:ascii="Times New Roman" w:hAnsi="Times New Roman" w:cs="Times New Roman"/>
          <w:b/>
          <w:color w:val="000000" w:themeColor="text1"/>
          <w:u w:val="single"/>
        </w:rPr>
      </w:pPr>
    </w:p>
    <w:p w14:paraId="6FAFA11B" w14:textId="77777777" w:rsidR="001D1E60" w:rsidRPr="00096E3E" w:rsidRDefault="001D1E60" w:rsidP="00C35C13">
      <w:pPr>
        <w:pStyle w:val="Heading1"/>
        <w:spacing w:before="0" w:beforeAutospacing="0" w:after="0" w:afterAutospacing="0" w:line="360" w:lineRule="auto"/>
        <w:ind w:left="360"/>
        <w:textAlignment w:val="baseline"/>
        <w:rPr>
          <w:rFonts w:eastAsia="Times New Roman"/>
          <w:b w:val="0"/>
          <w:color w:val="000000" w:themeColor="text1"/>
          <w:spacing w:val="-5"/>
          <w:sz w:val="24"/>
          <w:szCs w:val="24"/>
        </w:rPr>
      </w:pPr>
      <w:r w:rsidRPr="00096E3E">
        <w:rPr>
          <w:b w:val="0"/>
          <w:color w:val="000000" w:themeColor="text1"/>
          <w:sz w:val="24"/>
          <w:szCs w:val="24"/>
        </w:rPr>
        <w:t xml:space="preserve">Llywodraeth Cymru. (2019b) </w:t>
      </w:r>
      <w:r w:rsidRPr="00096E3E">
        <w:rPr>
          <w:rFonts w:eastAsia="Times New Roman"/>
          <w:b w:val="0"/>
          <w:i/>
          <w:color w:val="000000" w:themeColor="text1"/>
          <w:spacing w:val="-5"/>
          <w:sz w:val="24"/>
          <w:szCs w:val="24"/>
        </w:rPr>
        <w:t xml:space="preserve">National Literacy and Numeracy Framework: draft Curriculum for Wales 2022 version. </w:t>
      </w:r>
      <w:r w:rsidRPr="00096E3E">
        <w:rPr>
          <w:rFonts w:eastAsia="Times New Roman"/>
          <w:b w:val="0"/>
          <w:color w:val="000000" w:themeColor="text1"/>
          <w:spacing w:val="-5"/>
          <w:sz w:val="24"/>
          <w:szCs w:val="24"/>
        </w:rPr>
        <w:t xml:space="preserve">Ar gael yn: </w:t>
      </w:r>
      <w:hyperlink r:id="rId19" w:anchor="framework" w:history="1">
        <w:r w:rsidRPr="00096E3E">
          <w:rPr>
            <w:rStyle w:val="Hyperlink"/>
            <w:rFonts w:eastAsia="Times New Roman"/>
            <w:b w:val="0"/>
            <w:color w:val="000000" w:themeColor="text1"/>
            <w:spacing w:val="-5"/>
            <w:sz w:val="24"/>
            <w:szCs w:val="24"/>
          </w:rPr>
          <w:t>https://hwb.gov.wales/draft-curriculum-for-wales-2022/national-literacy-and-numeracy-framework-draft-curriculum-for-wales-2022-version/#framework</w:t>
        </w:r>
      </w:hyperlink>
      <w:r w:rsidRPr="00096E3E">
        <w:rPr>
          <w:rFonts w:eastAsia="Times New Roman"/>
          <w:b w:val="0"/>
          <w:color w:val="000000" w:themeColor="text1"/>
          <w:spacing w:val="-5"/>
          <w:sz w:val="24"/>
          <w:szCs w:val="24"/>
        </w:rPr>
        <w:t xml:space="preserve"> (Darllenwyd: 28 Tachwedd 2019). </w:t>
      </w:r>
    </w:p>
    <w:p w14:paraId="3FC46EF0" w14:textId="77777777" w:rsidR="001D1E60" w:rsidRPr="00096E3E" w:rsidRDefault="001D1E60" w:rsidP="00C35C13">
      <w:pPr>
        <w:spacing w:line="360" w:lineRule="auto"/>
        <w:rPr>
          <w:rFonts w:ascii="Times New Roman" w:hAnsi="Times New Roman" w:cs="Times New Roman"/>
          <w:b/>
          <w:color w:val="000000" w:themeColor="text1"/>
          <w:u w:val="single"/>
        </w:rPr>
      </w:pPr>
    </w:p>
    <w:p w14:paraId="6DE0B6D7"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Martin, F. (2002) ‘Primary historians and geographers learning from each other: making supportive cross-curricular links to enhance learning and teaching’, </w:t>
      </w:r>
      <w:r w:rsidRPr="00C35C13">
        <w:rPr>
          <w:rFonts w:ascii="Times New Roman" w:hAnsi="Times New Roman" w:cs="Times New Roman"/>
          <w:i/>
          <w:color w:val="000000" w:themeColor="text1"/>
          <w:lang w:val="en-US"/>
        </w:rPr>
        <w:t>Primary history,</w:t>
      </w:r>
      <w:r w:rsidRPr="00C35C13">
        <w:rPr>
          <w:rFonts w:ascii="Times New Roman" w:hAnsi="Times New Roman" w:cs="Times New Roman"/>
          <w:color w:val="000000" w:themeColor="text1"/>
          <w:lang w:val="en-US"/>
        </w:rPr>
        <w:t xml:space="preserve"> 30, tud. 18–21.</w:t>
      </w:r>
    </w:p>
    <w:p w14:paraId="60D34526" w14:textId="77777777" w:rsidR="001D1E60" w:rsidRPr="00096E3E" w:rsidRDefault="001D1E60" w:rsidP="00C35C13">
      <w:pPr>
        <w:spacing w:line="360" w:lineRule="auto"/>
        <w:rPr>
          <w:rFonts w:ascii="Times New Roman" w:hAnsi="Times New Roman" w:cs="Times New Roman"/>
          <w:b/>
          <w:color w:val="000000" w:themeColor="text1"/>
          <w:u w:val="single"/>
        </w:rPr>
      </w:pPr>
    </w:p>
    <w:p w14:paraId="2410A423"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McGilchrist, I. (2010) </w:t>
      </w:r>
      <w:r w:rsidRPr="00C35C13">
        <w:rPr>
          <w:rFonts w:ascii="Times New Roman" w:hAnsi="Times New Roman" w:cs="Times New Roman"/>
          <w:i/>
          <w:iCs/>
          <w:color w:val="000000" w:themeColor="text1"/>
          <w:lang w:val="en-US"/>
        </w:rPr>
        <w:t xml:space="preserve">The master and his emissary: the divided brain and the making of the western world. </w:t>
      </w:r>
      <w:r w:rsidRPr="00C35C13">
        <w:rPr>
          <w:rFonts w:ascii="Times New Roman" w:hAnsi="Times New Roman" w:cs="Times New Roman"/>
          <w:color w:val="000000" w:themeColor="text1"/>
          <w:lang w:val="en-US"/>
        </w:rPr>
        <w:t>New Haven, CT: Yale University Press.</w:t>
      </w:r>
      <w:r w:rsidRPr="00C35C13">
        <w:rPr>
          <w:rFonts w:ascii="MS Mincho" w:eastAsia="MS Mincho" w:hAnsi="MS Mincho" w:cs="MS Mincho"/>
          <w:color w:val="000000" w:themeColor="text1"/>
          <w:lang w:val="en-US"/>
        </w:rPr>
        <w:t> </w:t>
      </w:r>
    </w:p>
    <w:p w14:paraId="2D75AAAF" w14:textId="77777777" w:rsidR="001D1E60" w:rsidRPr="00096E3E" w:rsidRDefault="001D1E60" w:rsidP="00C35C13">
      <w:pPr>
        <w:spacing w:line="360" w:lineRule="auto"/>
        <w:rPr>
          <w:rFonts w:ascii="Times New Roman" w:hAnsi="Times New Roman" w:cs="Times New Roman"/>
          <w:b/>
          <w:color w:val="000000" w:themeColor="text1"/>
          <w:u w:val="single"/>
        </w:rPr>
      </w:pPr>
    </w:p>
    <w:p w14:paraId="1621B87E"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eastAsia="Times New Roman" w:hAnsi="Times New Roman" w:cs="Times New Roman"/>
          <w:color w:val="000000" w:themeColor="text1"/>
        </w:rPr>
        <w:t>Meijer, J. et al (2001) ‘</w:t>
      </w:r>
      <w:r w:rsidRPr="00C35C13">
        <w:rPr>
          <w:rFonts w:ascii="Times New Roman" w:hAnsi="Times New Roman" w:cs="Times New Roman"/>
          <w:color w:val="000000" w:themeColor="text1"/>
          <w:lang w:val="en-US"/>
        </w:rPr>
        <w:t xml:space="preserve">An instrument for the assessment of cross-curricular skills’, </w:t>
      </w:r>
      <w:r w:rsidRPr="00C35C13">
        <w:rPr>
          <w:rFonts w:ascii="Times New Roman" w:hAnsi="Times New Roman" w:cs="Times New Roman"/>
          <w:i/>
          <w:color w:val="000000" w:themeColor="text1"/>
          <w:lang w:val="en-US"/>
        </w:rPr>
        <w:t>Educational research and evaluation</w:t>
      </w:r>
      <w:r w:rsidRPr="00C35C13">
        <w:rPr>
          <w:rFonts w:ascii="Times New Roman" w:eastAsia="MS Mincho" w:hAnsi="Times New Roman" w:cs="Times New Roman"/>
          <w:i/>
          <w:color w:val="000000" w:themeColor="text1"/>
          <w:lang w:val="en-US"/>
        </w:rPr>
        <w:t>,</w:t>
      </w:r>
      <w:r w:rsidRPr="00C35C13">
        <w:rPr>
          <w:rFonts w:ascii="Times New Roman" w:eastAsia="MS Mincho" w:hAnsi="Times New Roman" w:cs="Times New Roman"/>
          <w:color w:val="000000" w:themeColor="text1"/>
          <w:lang w:val="en-US"/>
        </w:rPr>
        <w:t>7(1), tud. 79-109.</w:t>
      </w:r>
    </w:p>
    <w:p w14:paraId="26AF871A" w14:textId="77777777" w:rsidR="001D1E60" w:rsidRPr="00096E3E" w:rsidRDefault="001D1E60" w:rsidP="00C35C13">
      <w:pPr>
        <w:spacing w:line="360" w:lineRule="auto"/>
        <w:rPr>
          <w:rFonts w:ascii="Times New Roman" w:hAnsi="Times New Roman" w:cs="Times New Roman"/>
          <w:b/>
          <w:color w:val="000000" w:themeColor="text1"/>
          <w:u w:val="single"/>
        </w:rPr>
      </w:pPr>
    </w:p>
    <w:p w14:paraId="36DEB54E"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Office for Standards in Education (Ofsted). (2011) </w:t>
      </w:r>
      <w:r w:rsidRPr="00C35C13">
        <w:rPr>
          <w:rFonts w:ascii="Times New Roman" w:hAnsi="Times New Roman" w:cs="Times New Roman"/>
          <w:i/>
          <w:color w:val="000000" w:themeColor="text1"/>
          <w:lang w:val="en-US"/>
        </w:rPr>
        <w:t xml:space="preserve">Geography – learning to make a world of difference. </w:t>
      </w:r>
      <w:r w:rsidRPr="00C35C13">
        <w:rPr>
          <w:rFonts w:ascii="Times New Roman" w:hAnsi="Times New Roman" w:cs="Times New Roman"/>
          <w:color w:val="000000" w:themeColor="text1"/>
          <w:lang w:val="en-US"/>
        </w:rPr>
        <w:t>London: Office for Standards in Education.</w:t>
      </w:r>
      <w:r w:rsidRPr="00C35C13">
        <w:rPr>
          <w:rFonts w:ascii="MS Mincho" w:eastAsia="MS Mincho" w:hAnsi="MS Mincho" w:cs="MS Mincho"/>
          <w:color w:val="000000" w:themeColor="text1"/>
          <w:lang w:val="en-US"/>
        </w:rPr>
        <w:t> </w:t>
      </w:r>
    </w:p>
    <w:p w14:paraId="18DE4868" w14:textId="77777777" w:rsidR="001D1E60" w:rsidRPr="00096E3E" w:rsidRDefault="001D1E60" w:rsidP="00C35C13">
      <w:pPr>
        <w:spacing w:line="360" w:lineRule="auto"/>
        <w:rPr>
          <w:rFonts w:ascii="Times New Roman" w:hAnsi="Times New Roman" w:cs="Times New Roman"/>
          <w:b/>
          <w:color w:val="000000" w:themeColor="text1"/>
          <w:u w:val="single"/>
        </w:rPr>
      </w:pPr>
    </w:p>
    <w:p w14:paraId="228C73CF"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eastAsia="Times New Roman" w:hAnsi="Times New Roman" w:cs="Times New Roman"/>
          <w:bCs/>
          <w:color w:val="000000" w:themeColor="text1"/>
          <w:lang w:val="en-US"/>
        </w:rPr>
        <w:t>Ofsted. (2001) ‘</w:t>
      </w:r>
      <w:r w:rsidRPr="00C35C13">
        <w:rPr>
          <w:rFonts w:ascii="Times New Roman" w:hAnsi="Times New Roman" w:cs="Times New Roman"/>
          <w:iCs/>
          <w:color w:val="000000" w:themeColor="text1"/>
          <w:lang w:val="en-US"/>
        </w:rPr>
        <w:t>The importance of numeracy across the curriculum,’</w:t>
      </w:r>
      <w:r w:rsidRPr="00C35C13">
        <w:rPr>
          <w:rFonts w:ascii="Times New Roman" w:hAnsi="Times New Roman" w:cs="Times New Roman"/>
          <w:color w:val="000000" w:themeColor="text1"/>
          <w:lang w:val="en-US"/>
        </w:rPr>
        <w:t xml:space="preserve"> </w:t>
      </w:r>
      <w:r w:rsidRPr="00C35C13">
        <w:rPr>
          <w:rFonts w:ascii="Times New Roman" w:hAnsi="Times New Roman" w:cs="Times New Roman"/>
          <w:i/>
          <w:color w:val="000000" w:themeColor="text1"/>
          <w:lang w:val="en-US"/>
        </w:rPr>
        <w:t xml:space="preserve">Numeracy across the curriculum, </w:t>
      </w:r>
      <w:r w:rsidRPr="00C35C13">
        <w:rPr>
          <w:rFonts w:ascii="Times New Roman" w:hAnsi="Times New Roman" w:cs="Times New Roman"/>
          <w:color w:val="000000" w:themeColor="text1"/>
          <w:lang w:val="en-US"/>
        </w:rPr>
        <w:t>1, tud. 18-48.</w:t>
      </w:r>
    </w:p>
    <w:p w14:paraId="01437E41" w14:textId="77777777" w:rsidR="001D1E60" w:rsidRPr="00096E3E" w:rsidRDefault="001D1E60" w:rsidP="00C35C13">
      <w:pPr>
        <w:spacing w:line="360" w:lineRule="auto"/>
        <w:rPr>
          <w:rFonts w:ascii="Times New Roman" w:hAnsi="Times New Roman" w:cs="Times New Roman"/>
          <w:b/>
          <w:color w:val="000000" w:themeColor="text1"/>
          <w:u w:val="single"/>
        </w:rPr>
      </w:pPr>
    </w:p>
    <w:p w14:paraId="154F43FB"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eastAsia="Times New Roman" w:hAnsi="Times New Roman" w:cs="Times New Roman"/>
          <w:color w:val="000000" w:themeColor="text1"/>
        </w:rPr>
        <w:t xml:space="preserve">Palmer, S. (2016) </w:t>
      </w:r>
      <w:r w:rsidRPr="00C35C13">
        <w:rPr>
          <w:rFonts w:ascii="Times New Roman" w:eastAsia="Times New Roman" w:hAnsi="Times New Roman" w:cs="Times New Roman"/>
          <w:bCs/>
          <w:i/>
          <w:color w:val="000000" w:themeColor="text1"/>
        </w:rPr>
        <w:t xml:space="preserve">Getting education right (or wrong) from the start. </w:t>
      </w:r>
      <w:r w:rsidRPr="00C35C13">
        <w:rPr>
          <w:rFonts w:ascii="Times New Roman" w:eastAsia="Times New Roman" w:hAnsi="Times New Roman" w:cs="Times New Roman"/>
          <w:bCs/>
          <w:color w:val="000000" w:themeColor="text1"/>
        </w:rPr>
        <w:t xml:space="preserve">Ar gael yn: </w:t>
      </w:r>
      <w:hyperlink r:id="rId20" w:history="1">
        <w:r w:rsidRPr="00C35C13">
          <w:rPr>
            <w:rStyle w:val="Hyperlink"/>
            <w:rFonts w:ascii="Times New Roman" w:eastAsia="Times New Roman" w:hAnsi="Times New Roman" w:cs="Times New Roman"/>
            <w:color w:val="000000" w:themeColor="text1"/>
          </w:rPr>
          <w:t>https://www.commonspace.scot/articles/9525/sue-palmer-getting-education-right-or-wrong-start</w:t>
        </w:r>
      </w:hyperlink>
      <w:r w:rsidRPr="00C35C13">
        <w:rPr>
          <w:rFonts w:ascii="Times New Roman" w:eastAsia="Times New Roman" w:hAnsi="Times New Roman" w:cs="Times New Roman"/>
          <w:bCs/>
          <w:color w:val="000000" w:themeColor="text1"/>
        </w:rPr>
        <w:t xml:space="preserve"> (Darllenwyd: 8 Tachwedd 2019). </w:t>
      </w:r>
    </w:p>
    <w:p w14:paraId="1CEFA8C9" w14:textId="77777777" w:rsidR="001D1E60" w:rsidRPr="00096E3E" w:rsidRDefault="001D1E60" w:rsidP="00C35C13">
      <w:pPr>
        <w:spacing w:line="360" w:lineRule="auto"/>
        <w:rPr>
          <w:rFonts w:ascii="Times New Roman" w:hAnsi="Times New Roman" w:cs="Times New Roman"/>
          <w:b/>
          <w:color w:val="000000" w:themeColor="text1"/>
          <w:u w:val="single"/>
        </w:rPr>
      </w:pPr>
    </w:p>
    <w:p w14:paraId="312AF9A1"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rPr>
        <w:t xml:space="preserve">Price, A. (2010) </w:t>
      </w:r>
      <w:r w:rsidRPr="00C35C13">
        <w:rPr>
          <w:rFonts w:ascii="Times New Roman" w:hAnsi="Times New Roman" w:cs="Times New Roman"/>
          <w:bCs/>
          <w:i/>
          <w:color w:val="000000" w:themeColor="text1"/>
          <w:lang w:val="en-US"/>
        </w:rPr>
        <w:t>What are</w:t>
      </w:r>
      <w:r w:rsidRPr="00C35C13">
        <w:rPr>
          <w:rFonts w:ascii="MS Mincho" w:eastAsia="MS Mincho" w:hAnsi="MS Mincho" w:cs="MS Mincho"/>
          <w:bCs/>
          <w:i/>
          <w:color w:val="000000" w:themeColor="text1"/>
          <w:lang w:val="en-US"/>
        </w:rPr>
        <w:t> </w:t>
      </w:r>
      <w:r w:rsidRPr="00C35C13">
        <w:rPr>
          <w:rFonts w:ascii="Times New Roman" w:hAnsi="Times New Roman" w:cs="Times New Roman"/>
          <w:bCs/>
          <w:i/>
          <w:color w:val="000000" w:themeColor="text1"/>
          <w:lang w:val="en-US"/>
        </w:rPr>
        <w:t>the benefits</w:t>
      </w:r>
      <w:r w:rsidRPr="00C35C13">
        <w:rPr>
          <w:rFonts w:ascii="MS Mincho" w:eastAsia="MS Mincho" w:hAnsi="MS Mincho" w:cs="MS Mincho"/>
          <w:bCs/>
          <w:i/>
          <w:color w:val="000000" w:themeColor="text1"/>
          <w:lang w:val="en-US"/>
        </w:rPr>
        <w:t> </w:t>
      </w:r>
      <w:r w:rsidRPr="00C35C13">
        <w:rPr>
          <w:rFonts w:ascii="Times New Roman" w:hAnsi="Times New Roman" w:cs="Times New Roman"/>
          <w:bCs/>
          <w:i/>
          <w:color w:val="000000" w:themeColor="text1"/>
          <w:lang w:val="en-US"/>
        </w:rPr>
        <w:t xml:space="preserve">for teaching and learning of cross-curricular work using thinking skills, techniques and language? </w:t>
      </w:r>
      <w:r w:rsidRPr="00C35C13">
        <w:rPr>
          <w:rFonts w:ascii="Times New Roman" w:hAnsi="Times New Roman" w:cs="Times New Roman"/>
          <w:bCs/>
          <w:color w:val="000000" w:themeColor="text1"/>
          <w:lang w:val="en-US"/>
        </w:rPr>
        <w:t xml:space="preserve">Ar gael yn: </w:t>
      </w:r>
      <w:hyperlink r:id="rId21" w:history="1">
        <w:r w:rsidRPr="00C35C13">
          <w:rPr>
            <w:rStyle w:val="Hyperlink"/>
            <w:rFonts w:ascii="Times New Roman" w:hAnsi="Times New Roman" w:cs="Times New Roman"/>
            <w:bCs/>
            <w:color w:val="000000" w:themeColor="text1"/>
            <w:lang w:val="en-US"/>
          </w:rPr>
          <w:t>http://www.curee.co.uk/files/RMHolyRosary/Resources/What_are_the_benefits_for_teaching_and_learning_of_cross_curricular_work.pdf</w:t>
        </w:r>
      </w:hyperlink>
      <w:r w:rsidRPr="00C35C13">
        <w:rPr>
          <w:rFonts w:ascii="Times New Roman" w:hAnsi="Times New Roman" w:cs="Times New Roman"/>
          <w:bCs/>
          <w:color w:val="000000" w:themeColor="text1"/>
          <w:lang w:val="en-US"/>
        </w:rPr>
        <w:t xml:space="preserve"> (Darllenwyd: 10 Tachwedd 2019).</w:t>
      </w:r>
    </w:p>
    <w:p w14:paraId="58B76613" w14:textId="77777777" w:rsidR="001D1E60" w:rsidRPr="00096E3E" w:rsidRDefault="001D1E60" w:rsidP="00C35C13">
      <w:pPr>
        <w:spacing w:line="360" w:lineRule="auto"/>
        <w:rPr>
          <w:rFonts w:ascii="Times New Roman" w:hAnsi="Times New Roman" w:cs="Times New Roman"/>
          <w:b/>
          <w:color w:val="000000" w:themeColor="text1"/>
          <w:u w:val="single"/>
        </w:rPr>
      </w:pPr>
    </w:p>
    <w:p w14:paraId="0ED3BB2A"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Rowley, C., a Cooper, H. (2009) </w:t>
      </w:r>
      <w:r w:rsidRPr="00C35C13">
        <w:rPr>
          <w:rFonts w:ascii="Times New Roman" w:hAnsi="Times New Roman" w:cs="Times New Roman"/>
          <w:i/>
          <w:color w:val="000000" w:themeColor="text1"/>
          <w:lang w:val="en-US"/>
        </w:rPr>
        <w:t>Cross-curricular approaches towards teaching and learning</w:t>
      </w:r>
      <w:r w:rsidRPr="00C35C13">
        <w:rPr>
          <w:rFonts w:ascii="Times New Roman" w:hAnsi="Times New Roman" w:cs="Times New Roman"/>
          <w:color w:val="000000" w:themeColor="text1"/>
          <w:lang w:val="en-US"/>
        </w:rPr>
        <w:t>. London: Sage.</w:t>
      </w:r>
    </w:p>
    <w:p w14:paraId="6BBFE45D" w14:textId="77777777" w:rsidR="001D1E60" w:rsidRPr="00096E3E" w:rsidRDefault="001D1E60" w:rsidP="00C35C13">
      <w:pPr>
        <w:spacing w:line="360" w:lineRule="auto"/>
        <w:rPr>
          <w:rFonts w:ascii="Times New Roman" w:hAnsi="Times New Roman" w:cs="Times New Roman"/>
          <w:b/>
          <w:color w:val="000000" w:themeColor="text1"/>
          <w:u w:val="single"/>
        </w:rPr>
      </w:pPr>
    </w:p>
    <w:p w14:paraId="3BA8C723"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bCs/>
          <w:color w:val="000000" w:themeColor="text1"/>
          <w:lang w:val="en-US"/>
        </w:rPr>
        <w:t xml:space="preserve">Roy, D. (2016) </w:t>
      </w:r>
      <w:r w:rsidRPr="00C35C13">
        <w:rPr>
          <w:rFonts w:ascii="Times New Roman" w:hAnsi="Times New Roman" w:cs="Times New Roman"/>
          <w:bCs/>
          <w:i/>
          <w:color w:val="000000" w:themeColor="text1"/>
          <w:lang w:val="en-US"/>
        </w:rPr>
        <w:t xml:space="preserve">Implmenting a cross-curricular approach. </w:t>
      </w:r>
      <w:r w:rsidRPr="00C35C13">
        <w:rPr>
          <w:rFonts w:ascii="Times New Roman" w:hAnsi="Times New Roman" w:cs="Times New Roman"/>
          <w:bCs/>
          <w:color w:val="000000" w:themeColor="text1"/>
          <w:lang w:val="en-US"/>
        </w:rPr>
        <w:t xml:space="preserve">Ar gael yn: </w:t>
      </w:r>
      <w:hyperlink r:id="rId22" w:history="1">
        <w:r w:rsidRPr="00C35C13">
          <w:rPr>
            <w:rStyle w:val="Hyperlink"/>
            <w:rFonts w:ascii="Times New Roman" w:hAnsi="Times New Roman" w:cs="Times New Roman"/>
            <w:bCs/>
            <w:color w:val="000000" w:themeColor="text1"/>
            <w:lang w:val="en-US"/>
          </w:rPr>
          <w:t>https://www.teachermagazine.com.au/articles/implementing-a-cross-curricular-approach</w:t>
        </w:r>
      </w:hyperlink>
      <w:r w:rsidRPr="00C35C13">
        <w:rPr>
          <w:rFonts w:ascii="Times New Roman" w:hAnsi="Times New Roman" w:cs="Times New Roman"/>
          <w:bCs/>
          <w:color w:val="000000" w:themeColor="text1"/>
          <w:lang w:val="en-US"/>
        </w:rPr>
        <w:t xml:space="preserve"> (Darllenwyd 20 Tachwedd 2019). </w:t>
      </w:r>
    </w:p>
    <w:p w14:paraId="54EC4D39" w14:textId="77777777" w:rsidR="001D1E60" w:rsidRPr="00096E3E" w:rsidRDefault="001D1E60" w:rsidP="00C35C13">
      <w:pPr>
        <w:spacing w:line="360" w:lineRule="auto"/>
        <w:rPr>
          <w:rFonts w:ascii="Times New Roman" w:hAnsi="Times New Roman" w:cs="Times New Roman"/>
          <w:b/>
          <w:color w:val="000000" w:themeColor="text1"/>
          <w:u w:val="single"/>
        </w:rPr>
      </w:pPr>
    </w:p>
    <w:p w14:paraId="085B76CD"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Sigman, A. (2011) </w:t>
      </w:r>
      <w:r w:rsidRPr="00C35C13">
        <w:rPr>
          <w:rFonts w:ascii="Times New Roman" w:hAnsi="Times New Roman" w:cs="Times New Roman"/>
          <w:i/>
          <w:color w:val="000000" w:themeColor="text1"/>
          <w:lang w:val="en-US"/>
        </w:rPr>
        <w:t xml:space="preserve">Too much, too </w:t>
      </w:r>
      <w:proofErr w:type="gramStart"/>
      <w:r w:rsidRPr="00C35C13">
        <w:rPr>
          <w:rFonts w:ascii="Times New Roman" w:hAnsi="Times New Roman" w:cs="Times New Roman"/>
          <w:i/>
          <w:color w:val="000000" w:themeColor="text1"/>
          <w:lang w:val="en-US"/>
        </w:rPr>
        <w:t>soon?:</w:t>
      </w:r>
      <w:proofErr w:type="gramEnd"/>
      <w:r w:rsidRPr="00C35C13">
        <w:rPr>
          <w:rFonts w:ascii="Times New Roman" w:hAnsi="Times New Roman" w:cs="Times New Roman"/>
          <w:i/>
          <w:color w:val="000000" w:themeColor="text1"/>
          <w:lang w:val="en-US"/>
        </w:rPr>
        <w:t xml:space="preserve"> early learning and the erosion of childhood. </w:t>
      </w:r>
      <w:r w:rsidRPr="00C35C13">
        <w:rPr>
          <w:rFonts w:ascii="Times New Roman" w:hAnsi="Times New Roman" w:cs="Times New Roman"/>
          <w:color w:val="000000" w:themeColor="text1"/>
          <w:lang w:val="en-US"/>
        </w:rPr>
        <w:t>Gloucestershire: Hawthron Press.</w:t>
      </w:r>
    </w:p>
    <w:p w14:paraId="37E949F3" w14:textId="77777777" w:rsidR="001D1E60" w:rsidRPr="00096E3E" w:rsidRDefault="001D1E60" w:rsidP="00C35C13">
      <w:pPr>
        <w:spacing w:line="360" w:lineRule="auto"/>
        <w:rPr>
          <w:rFonts w:ascii="Times New Roman" w:hAnsi="Times New Roman" w:cs="Times New Roman"/>
          <w:b/>
          <w:color w:val="000000" w:themeColor="text1"/>
          <w:u w:val="single"/>
        </w:rPr>
      </w:pPr>
    </w:p>
    <w:p w14:paraId="0BC6C0F4"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Sigman, A. (2012) ‘Time for a view on screen time’, </w:t>
      </w:r>
      <w:r w:rsidRPr="00C35C13">
        <w:rPr>
          <w:rFonts w:ascii="Times New Roman" w:hAnsi="Times New Roman" w:cs="Times New Roman"/>
          <w:i/>
          <w:color w:val="000000" w:themeColor="text1"/>
          <w:lang w:val="en-US"/>
        </w:rPr>
        <w:t xml:space="preserve">Archives of disease in childhood, </w:t>
      </w:r>
      <w:r w:rsidRPr="00C35C13">
        <w:rPr>
          <w:rFonts w:ascii="Times New Roman" w:hAnsi="Times New Roman" w:cs="Times New Roman"/>
          <w:color w:val="000000" w:themeColor="text1"/>
          <w:lang w:val="en-US"/>
        </w:rPr>
        <w:t>0(0), tud. 1-8. DOI: 10.1136/archdischild-2012-302196.</w:t>
      </w:r>
    </w:p>
    <w:p w14:paraId="62E503AA" w14:textId="77777777" w:rsidR="001D1E60" w:rsidRPr="00096E3E" w:rsidRDefault="001D1E60" w:rsidP="00C35C13">
      <w:pPr>
        <w:spacing w:line="360" w:lineRule="auto"/>
        <w:rPr>
          <w:rFonts w:ascii="Times New Roman" w:hAnsi="Times New Roman" w:cs="Times New Roman"/>
          <w:b/>
          <w:color w:val="000000" w:themeColor="text1"/>
          <w:u w:val="single"/>
        </w:rPr>
      </w:pPr>
    </w:p>
    <w:p w14:paraId="06CA855A"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bCs/>
          <w:color w:val="000000" w:themeColor="text1"/>
          <w:lang w:val="en-US"/>
        </w:rPr>
        <w:t xml:space="preserve">Styron, A. R. (2013) ‘Interdisciplinary education: a reflection of the real world’, </w:t>
      </w:r>
      <w:r w:rsidRPr="00C35C13">
        <w:rPr>
          <w:rFonts w:ascii="Times New Roman" w:hAnsi="Times New Roman" w:cs="Times New Roman"/>
          <w:bCs/>
          <w:i/>
          <w:color w:val="000000" w:themeColor="text1"/>
          <w:lang w:val="en-US"/>
        </w:rPr>
        <w:t>S</w:t>
      </w:r>
      <w:r w:rsidRPr="00C35C13">
        <w:rPr>
          <w:rFonts w:ascii="Times New Roman" w:hAnsi="Times New Roman" w:cs="Times New Roman"/>
          <w:i/>
          <w:color w:val="000000" w:themeColor="text1"/>
          <w:lang w:val="en-US"/>
        </w:rPr>
        <w:t xml:space="preserve">ystemics, cybernetics and informatics, </w:t>
      </w:r>
      <w:r w:rsidRPr="00C35C13">
        <w:rPr>
          <w:rFonts w:ascii="Times New Roman" w:hAnsi="Times New Roman" w:cs="Times New Roman"/>
          <w:color w:val="000000" w:themeColor="text1"/>
          <w:lang w:val="en-US"/>
        </w:rPr>
        <w:t xml:space="preserve">11(9), tud. 47-52. </w:t>
      </w:r>
    </w:p>
    <w:p w14:paraId="226A7316" w14:textId="77777777" w:rsidR="001D1E60" w:rsidRPr="00096E3E" w:rsidRDefault="001D1E60" w:rsidP="00C35C13">
      <w:pPr>
        <w:spacing w:line="360" w:lineRule="auto"/>
        <w:rPr>
          <w:rFonts w:ascii="Times New Roman" w:hAnsi="Times New Roman" w:cs="Times New Roman"/>
          <w:b/>
          <w:color w:val="000000" w:themeColor="text1"/>
          <w:u w:val="single"/>
        </w:rPr>
      </w:pPr>
    </w:p>
    <w:p w14:paraId="68CDDEF8"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bCs/>
          <w:color w:val="000000" w:themeColor="text1"/>
          <w:lang w:val="en-US"/>
        </w:rPr>
        <w:t xml:space="preserve">Timmerman, V. (2017) </w:t>
      </w:r>
      <w:r w:rsidRPr="00C35C13">
        <w:rPr>
          <w:rFonts w:ascii="Times New Roman" w:hAnsi="Times New Roman" w:cs="Times New Roman"/>
          <w:bCs/>
          <w:i/>
          <w:color w:val="000000" w:themeColor="text1"/>
          <w:lang w:val="en-US"/>
        </w:rPr>
        <w:t xml:space="preserve">Cross-curricular teaching: how does it work? </w:t>
      </w:r>
      <w:r w:rsidRPr="00C35C13">
        <w:rPr>
          <w:rFonts w:ascii="Times New Roman" w:hAnsi="Times New Roman" w:cs="Times New Roman"/>
          <w:bCs/>
          <w:color w:val="000000" w:themeColor="text1"/>
          <w:lang w:val="en-US"/>
        </w:rPr>
        <w:t xml:space="preserve">Ar gael yn: </w:t>
      </w:r>
      <w:hyperlink r:id="rId23" w:history="1">
        <w:r w:rsidRPr="00C35C13">
          <w:rPr>
            <w:rStyle w:val="Hyperlink"/>
            <w:rFonts w:ascii="Times New Roman" w:hAnsi="Times New Roman" w:cs="Times New Roman"/>
            <w:bCs/>
            <w:color w:val="000000" w:themeColor="text1"/>
            <w:lang w:val="en-US"/>
          </w:rPr>
          <w:t>https://www.ciep.fr/sites/default/files/atoms/files/crosscut-cross-curricular-teaching-how-does-it-work-synthesis.pdf</w:t>
        </w:r>
      </w:hyperlink>
      <w:r w:rsidRPr="00C35C13">
        <w:rPr>
          <w:rFonts w:ascii="Times New Roman" w:hAnsi="Times New Roman" w:cs="Times New Roman"/>
          <w:bCs/>
          <w:color w:val="000000" w:themeColor="text1"/>
          <w:lang w:val="en-US"/>
        </w:rPr>
        <w:t xml:space="preserve"> (Darllenwyd: 9 Tachwedd 2019). </w:t>
      </w:r>
    </w:p>
    <w:p w14:paraId="3CEFB0FA" w14:textId="77777777" w:rsidR="001D1E60" w:rsidRPr="00096E3E" w:rsidRDefault="001D1E60" w:rsidP="00C35C13">
      <w:pPr>
        <w:spacing w:line="360" w:lineRule="auto"/>
        <w:rPr>
          <w:rFonts w:ascii="Times New Roman" w:hAnsi="Times New Roman" w:cs="Times New Roman"/>
          <w:b/>
          <w:color w:val="000000" w:themeColor="text1"/>
          <w:u w:val="single"/>
        </w:rPr>
      </w:pPr>
    </w:p>
    <w:p w14:paraId="52653B57" w14:textId="77777777" w:rsidR="001D1E60" w:rsidRPr="00C35C13" w:rsidRDefault="001D1E60" w:rsidP="00C35C13">
      <w:pPr>
        <w:spacing w:line="360" w:lineRule="auto"/>
        <w:ind w:left="360"/>
        <w:rPr>
          <w:rFonts w:ascii="Times New Roman" w:hAnsi="Times New Roman" w:cs="Times New Roman"/>
          <w:b/>
          <w:color w:val="000000" w:themeColor="text1"/>
          <w:u w:val="single"/>
        </w:rPr>
      </w:pPr>
      <w:r w:rsidRPr="00C35C13">
        <w:rPr>
          <w:rFonts w:ascii="Times New Roman" w:hAnsi="Times New Roman" w:cs="Times New Roman"/>
          <w:color w:val="000000" w:themeColor="text1"/>
          <w:lang w:val="en-US"/>
        </w:rPr>
        <w:t xml:space="preserve">Wood, E. (2011) ‘Cross-curricular teaching to support child-initiated learning in EYFS and Key Stage 1’, yn Kerry, T. (gol.) </w:t>
      </w:r>
      <w:r w:rsidRPr="00C35C13">
        <w:rPr>
          <w:rFonts w:ascii="Times New Roman" w:hAnsi="Times New Roman" w:cs="Times New Roman"/>
          <w:i/>
          <w:color w:val="000000" w:themeColor="text1"/>
          <w:lang w:val="en-US"/>
        </w:rPr>
        <w:t xml:space="preserve">Cross-curricular teaching in the Primary School. </w:t>
      </w:r>
      <w:r w:rsidRPr="00C35C13">
        <w:rPr>
          <w:rFonts w:ascii="Times New Roman" w:hAnsi="Times New Roman" w:cs="Times New Roman"/>
          <w:color w:val="000000" w:themeColor="text1"/>
          <w:lang w:val="en-US"/>
        </w:rPr>
        <w:t xml:space="preserve">London: Routledge. </w:t>
      </w:r>
    </w:p>
    <w:p w14:paraId="10A24E40" w14:textId="77777777" w:rsidR="001D1E60" w:rsidRPr="00162337" w:rsidRDefault="001D1E60" w:rsidP="001D1E60">
      <w:pPr>
        <w:pStyle w:val="Heading1"/>
        <w:spacing w:before="900" w:beforeAutospacing="0" w:after="150" w:afterAutospacing="0"/>
        <w:rPr>
          <w:rFonts w:ascii="Roboto" w:eastAsia="Times New Roman" w:hAnsi="Roboto"/>
          <w:b w:val="0"/>
          <w:bCs w:val="0"/>
          <w:color w:val="111111"/>
          <w:sz w:val="59"/>
          <w:szCs w:val="59"/>
        </w:rPr>
      </w:pPr>
    </w:p>
    <w:p w14:paraId="3DA0B854" w14:textId="77777777" w:rsidR="001D1E60" w:rsidRDefault="001D1E60" w:rsidP="001D1E60">
      <w:pPr>
        <w:pStyle w:val="Heading1"/>
        <w:spacing w:before="900" w:beforeAutospacing="0" w:after="150" w:afterAutospacing="0"/>
        <w:rPr>
          <w:rFonts w:ascii="Roboto" w:eastAsia="Times New Roman" w:hAnsi="Roboto"/>
          <w:b w:val="0"/>
          <w:bCs w:val="0"/>
          <w:color w:val="111111"/>
          <w:sz w:val="59"/>
          <w:szCs w:val="59"/>
        </w:rPr>
      </w:pPr>
    </w:p>
    <w:p w14:paraId="59CC4881" w14:textId="77777777" w:rsidR="001D1E60" w:rsidRPr="003C0179" w:rsidRDefault="001D1E60" w:rsidP="001D1E60">
      <w:pPr>
        <w:pStyle w:val="Heading1"/>
        <w:spacing w:before="0" w:beforeAutospacing="0" w:after="300" w:afterAutospacing="0"/>
        <w:rPr>
          <w:rFonts w:eastAsia="Times New Roman"/>
          <w:b w:val="0"/>
          <w:color w:val="1F1F1F"/>
          <w:sz w:val="24"/>
          <w:szCs w:val="24"/>
        </w:rPr>
      </w:pPr>
    </w:p>
    <w:p w14:paraId="0D065C7A" w14:textId="77777777" w:rsidR="001D1E60" w:rsidRDefault="001D1E60" w:rsidP="001D1E60">
      <w:pPr>
        <w:pStyle w:val="NormalWeb"/>
        <w:spacing w:line="360" w:lineRule="auto"/>
        <w:rPr>
          <w:color w:val="191919"/>
        </w:rPr>
      </w:pPr>
    </w:p>
    <w:p w14:paraId="48165F1B" w14:textId="77777777" w:rsidR="001D1E60" w:rsidRPr="0038028C" w:rsidRDefault="001D1E60" w:rsidP="001D1E60">
      <w:pPr>
        <w:widowControl w:val="0"/>
        <w:autoSpaceDE w:val="0"/>
        <w:autoSpaceDN w:val="0"/>
        <w:adjustRightInd w:val="0"/>
        <w:spacing w:after="240" w:line="360" w:lineRule="atLeast"/>
        <w:rPr>
          <w:rFonts w:ascii="Times" w:hAnsi="Times" w:cs="Times"/>
          <w:lang w:val="en-US"/>
        </w:rPr>
      </w:pPr>
    </w:p>
    <w:p w14:paraId="1973E4A7" w14:textId="77777777" w:rsidR="001D1E60" w:rsidRPr="00070316" w:rsidRDefault="001D1E60" w:rsidP="001D1E60">
      <w:pPr>
        <w:spacing w:line="360" w:lineRule="auto"/>
        <w:rPr>
          <w:rFonts w:ascii="Times New Roman" w:hAnsi="Times New Roman" w:cs="Times New Roman"/>
          <w:color w:val="000000" w:themeColor="text1"/>
          <w:lang w:val="en-US"/>
        </w:rPr>
      </w:pPr>
    </w:p>
    <w:p w14:paraId="567A27AC" w14:textId="534F089F" w:rsidR="00414AE4" w:rsidRPr="00414AE4" w:rsidRDefault="00414AE4" w:rsidP="00414AE4">
      <w:pPr>
        <w:spacing w:line="360" w:lineRule="auto"/>
        <w:rPr>
          <w:rFonts w:ascii="Times New Roman" w:hAnsi="Times New Roman" w:cs="Times New Roman"/>
        </w:rPr>
      </w:pPr>
    </w:p>
    <w:sectPr w:rsidR="00414AE4" w:rsidRPr="00414AE4" w:rsidSect="0079348D">
      <w:head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137A44" w14:textId="77777777" w:rsidR="00D02690" w:rsidRDefault="00D02690" w:rsidP="00D02690">
      <w:r>
        <w:separator/>
      </w:r>
    </w:p>
  </w:endnote>
  <w:endnote w:type="continuationSeparator" w:id="0">
    <w:p w14:paraId="60818598" w14:textId="77777777" w:rsidR="00D02690" w:rsidRDefault="00D02690" w:rsidP="00D026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MS Mincho">
    <w:panose1 w:val="02020609040205080304"/>
    <w:charset w:val="80"/>
    <w:family w:val="auto"/>
    <w:pitch w:val="variable"/>
    <w:sig w:usb0="E00002FF" w:usb1="6AC7FDFB" w:usb2="08000012" w:usb3="00000000" w:csb0="0002009F" w:csb1="00000000"/>
  </w:font>
  <w:font w:name="Roboto">
    <w:altName w:val="Times New Roman"/>
    <w:panose1 w:val="00000000000000000000"/>
    <w:charset w:val="00"/>
    <w:family w:val="roman"/>
    <w:notTrueType/>
    <w:pitch w:val="default"/>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5CDEAA" w14:textId="77777777" w:rsidR="00D02690" w:rsidRDefault="00D02690" w:rsidP="00D02690">
      <w:r>
        <w:separator/>
      </w:r>
    </w:p>
  </w:footnote>
  <w:footnote w:type="continuationSeparator" w:id="0">
    <w:p w14:paraId="3708F2F6" w14:textId="77777777" w:rsidR="00D02690" w:rsidRDefault="00D02690" w:rsidP="00D0269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A52AB1" w14:textId="6AE071DB" w:rsidR="00D02690" w:rsidRDefault="00D02690">
    <w:pPr>
      <w:pStyle w:val="Header"/>
      <w:rPr>
        <w:rFonts w:ascii="Times New Roman" w:hAnsi="Times New Roman" w:cs="Times New Roman"/>
        <w:b/>
      </w:rPr>
    </w:pPr>
    <w:r w:rsidRPr="00D02690">
      <w:rPr>
        <w:rFonts w:ascii="Times New Roman" w:hAnsi="Times New Roman" w:cs="Times New Roman"/>
        <w:b/>
      </w:rPr>
      <w:t>1404722</w:t>
    </w:r>
  </w:p>
  <w:p w14:paraId="3F7CBC25" w14:textId="2F4AAC56" w:rsidR="00D02690" w:rsidRPr="00D02690" w:rsidRDefault="00D02690">
    <w:pPr>
      <w:pStyle w:val="Header"/>
      <w:rPr>
        <w:rFonts w:ascii="Times New Roman" w:hAnsi="Times New Roman" w:cs="Times New Roman"/>
        <w:b/>
      </w:rPr>
    </w:pPr>
    <w:r>
      <w:rPr>
        <w:rFonts w:ascii="Times New Roman" w:hAnsi="Times New Roman" w:cs="Times New Roman"/>
        <w:b/>
      </w:rPr>
      <w:t>ECAD6012C</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8C6C47"/>
    <w:multiLevelType w:val="hybridMultilevel"/>
    <w:tmpl w:val="7390C890"/>
    <w:lvl w:ilvl="0" w:tplc="489052B2">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4F235FE"/>
    <w:multiLevelType w:val="hybridMultilevel"/>
    <w:tmpl w:val="278A62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75A0B82"/>
    <w:multiLevelType w:val="hybridMultilevel"/>
    <w:tmpl w:val="625AA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918586F"/>
    <w:multiLevelType w:val="hybridMultilevel"/>
    <w:tmpl w:val="D5C0DC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5B82BB9"/>
    <w:multiLevelType w:val="hybridMultilevel"/>
    <w:tmpl w:val="B4C227A2"/>
    <w:lvl w:ilvl="0" w:tplc="489052B2">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7337D2"/>
    <w:multiLevelType w:val="hybridMultilevel"/>
    <w:tmpl w:val="3E9C4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87A52E2"/>
    <w:multiLevelType w:val="hybridMultilevel"/>
    <w:tmpl w:val="E5CEC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A5562C3"/>
    <w:multiLevelType w:val="hybridMultilevel"/>
    <w:tmpl w:val="2C74E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7"/>
  </w:num>
  <w:num w:numId="4">
    <w:abstractNumId w:val="5"/>
  </w:num>
  <w:num w:numId="5">
    <w:abstractNumId w:val="2"/>
  </w:num>
  <w:num w:numId="6">
    <w:abstractNumId w:val="6"/>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2"/>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5EC7"/>
    <w:rsid w:val="00033AD9"/>
    <w:rsid w:val="000358DE"/>
    <w:rsid w:val="00070316"/>
    <w:rsid w:val="000A0B07"/>
    <w:rsid w:val="000D44BF"/>
    <w:rsid w:val="00144916"/>
    <w:rsid w:val="00163073"/>
    <w:rsid w:val="00163C16"/>
    <w:rsid w:val="001B022F"/>
    <w:rsid w:val="001D1E60"/>
    <w:rsid w:val="002465EB"/>
    <w:rsid w:val="00252068"/>
    <w:rsid w:val="002561D2"/>
    <w:rsid w:val="00256440"/>
    <w:rsid w:val="002F64F3"/>
    <w:rsid w:val="00355720"/>
    <w:rsid w:val="003651C4"/>
    <w:rsid w:val="003676E7"/>
    <w:rsid w:val="003D2F60"/>
    <w:rsid w:val="00414AE4"/>
    <w:rsid w:val="004716F9"/>
    <w:rsid w:val="00487FFC"/>
    <w:rsid w:val="004D4CB9"/>
    <w:rsid w:val="004F1006"/>
    <w:rsid w:val="005041B8"/>
    <w:rsid w:val="0052364C"/>
    <w:rsid w:val="0053278E"/>
    <w:rsid w:val="005514AC"/>
    <w:rsid w:val="005E6DA9"/>
    <w:rsid w:val="005F1035"/>
    <w:rsid w:val="00664D11"/>
    <w:rsid w:val="006A3402"/>
    <w:rsid w:val="006F2C09"/>
    <w:rsid w:val="006F7C1A"/>
    <w:rsid w:val="00725EEF"/>
    <w:rsid w:val="0073285D"/>
    <w:rsid w:val="0074118E"/>
    <w:rsid w:val="00745295"/>
    <w:rsid w:val="00785733"/>
    <w:rsid w:val="00791592"/>
    <w:rsid w:val="0079348D"/>
    <w:rsid w:val="008A5EC7"/>
    <w:rsid w:val="008B2F2E"/>
    <w:rsid w:val="00925B37"/>
    <w:rsid w:val="00934BFF"/>
    <w:rsid w:val="00952776"/>
    <w:rsid w:val="00984C6C"/>
    <w:rsid w:val="00A3030B"/>
    <w:rsid w:val="00A36597"/>
    <w:rsid w:val="00A83642"/>
    <w:rsid w:val="00A83913"/>
    <w:rsid w:val="00AB3A7E"/>
    <w:rsid w:val="00AB56FC"/>
    <w:rsid w:val="00AE4B2C"/>
    <w:rsid w:val="00BB0653"/>
    <w:rsid w:val="00C237CD"/>
    <w:rsid w:val="00C24D27"/>
    <w:rsid w:val="00C24DCF"/>
    <w:rsid w:val="00C26F4B"/>
    <w:rsid w:val="00C27E84"/>
    <w:rsid w:val="00C35C13"/>
    <w:rsid w:val="00C779D7"/>
    <w:rsid w:val="00C87E15"/>
    <w:rsid w:val="00CC534E"/>
    <w:rsid w:val="00CD2B3C"/>
    <w:rsid w:val="00CE5144"/>
    <w:rsid w:val="00D02690"/>
    <w:rsid w:val="00D334E8"/>
    <w:rsid w:val="00D46055"/>
    <w:rsid w:val="00D57F37"/>
    <w:rsid w:val="00DB4A65"/>
    <w:rsid w:val="00DE6BB3"/>
    <w:rsid w:val="00E05ACA"/>
    <w:rsid w:val="00E07352"/>
    <w:rsid w:val="00F06E5F"/>
    <w:rsid w:val="00FA49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5DDD2A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1D1E60"/>
    <w:pPr>
      <w:spacing w:before="100" w:beforeAutospacing="1" w:after="100" w:afterAutospacing="1"/>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AE4"/>
    <w:pPr>
      <w:ind w:left="720"/>
      <w:contextualSpacing/>
    </w:pPr>
  </w:style>
  <w:style w:type="paragraph" w:styleId="Header">
    <w:name w:val="header"/>
    <w:basedOn w:val="Normal"/>
    <w:link w:val="HeaderChar"/>
    <w:uiPriority w:val="99"/>
    <w:unhideWhenUsed/>
    <w:rsid w:val="00D02690"/>
    <w:pPr>
      <w:tabs>
        <w:tab w:val="center" w:pos="4513"/>
        <w:tab w:val="right" w:pos="9026"/>
      </w:tabs>
    </w:pPr>
  </w:style>
  <w:style w:type="character" w:customStyle="1" w:styleId="HeaderChar">
    <w:name w:val="Header Char"/>
    <w:basedOn w:val="DefaultParagraphFont"/>
    <w:link w:val="Header"/>
    <w:uiPriority w:val="99"/>
    <w:rsid w:val="00D02690"/>
    <w:rPr>
      <w:lang w:val="cy-GB"/>
    </w:rPr>
  </w:style>
  <w:style w:type="paragraph" w:styleId="Footer">
    <w:name w:val="footer"/>
    <w:basedOn w:val="Normal"/>
    <w:link w:val="FooterChar"/>
    <w:uiPriority w:val="99"/>
    <w:unhideWhenUsed/>
    <w:rsid w:val="00D02690"/>
    <w:pPr>
      <w:tabs>
        <w:tab w:val="center" w:pos="4513"/>
        <w:tab w:val="right" w:pos="9026"/>
      </w:tabs>
    </w:pPr>
  </w:style>
  <w:style w:type="character" w:customStyle="1" w:styleId="FooterChar">
    <w:name w:val="Footer Char"/>
    <w:basedOn w:val="DefaultParagraphFont"/>
    <w:link w:val="Footer"/>
    <w:uiPriority w:val="99"/>
    <w:rsid w:val="00D02690"/>
    <w:rPr>
      <w:lang w:val="cy-GB"/>
    </w:rPr>
  </w:style>
  <w:style w:type="character" w:customStyle="1" w:styleId="Heading1Char">
    <w:name w:val="Heading 1 Char"/>
    <w:basedOn w:val="DefaultParagraphFont"/>
    <w:link w:val="Heading1"/>
    <w:uiPriority w:val="9"/>
    <w:rsid w:val="001D1E60"/>
    <w:rPr>
      <w:rFonts w:ascii="Times New Roman" w:hAnsi="Times New Roman" w:cs="Times New Roman"/>
      <w:b/>
      <w:bCs/>
      <w:kern w:val="36"/>
      <w:sz w:val="48"/>
      <w:szCs w:val="48"/>
    </w:rPr>
  </w:style>
  <w:style w:type="character" w:styleId="Hyperlink">
    <w:name w:val="Hyperlink"/>
    <w:basedOn w:val="DefaultParagraphFont"/>
    <w:uiPriority w:val="99"/>
    <w:unhideWhenUsed/>
    <w:rsid w:val="001D1E60"/>
    <w:rPr>
      <w:color w:val="0563C1" w:themeColor="hyperlink"/>
      <w:u w:val="single"/>
    </w:rPr>
  </w:style>
  <w:style w:type="paragraph" w:styleId="NormalWeb">
    <w:name w:val="Normal (Web)"/>
    <w:basedOn w:val="Normal"/>
    <w:uiPriority w:val="99"/>
    <w:semiHidden/>
    <w:unhideWhenUsed/>
    <w:rsid w:val="001D1E60"/>
    <w:pPr>
      <w:spacing w:before="100" w:beforeAutospacing="1" w:after="100" w:afterAutospacing="1"/>
    </w:pPr>
    <w:rPr>
      <w:rFonts w:ascii="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thirdspacelearning.com/blog/cross-curricular-learning-everyday-maths/" TargetMode="External"/><Relationship Id="rId20" Type="http://schemas.openxmlformats.org/officeDocument/2006/relationships/hyperlink" Target="https://www.commonspace.scot/articles/9525/sue-palmer-getting-education-right-or-wrong-start" TargetMode="External"/><Relationship Id="rId21" Type="http://schemas.openxmlformats.org/officeDocument/2006/relationships/hyperlink" Target="http://www.curee.co.uk/files/RMHolyRosary/Resources/What_are_the_benefits_for_teaching_and_learning_of_cross_curricular_work.pdf" TargetMode="External"/><Relationship Id="rId22" Type="http://schemas.openxmlformats.org/officeDocument/2006/relationships/hyperlink" Target="https://www.teachermagazine.com.au/articles/implementing-a-cross-curricular-approach" TargetMode="External"/><Relationship Id="rId23" Type="http://schemas.openxmlformats.org/officeDocument/2006/relationships/hyperlink" Target="https://www.ciep.fr/sites/default/files/atoms/files/crosscut-cross-curricular-teaching-how-does-it-work-synthesis.pdf" TargetMode="External"/><Relationship Id="rId24" Type="http://schemas.openxmlformats.org/officeDocument/2006/relationships/header" Target="header1.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tes.com/teaching-resources/blog/embedding-ict-across-primary-curriculum" TargetMode="External"/><Relationship Id="rId11" Type="http://schemas.openxmlformats.org/officeDocument/2006/relationships/hyperlink" Target="https://www.estyn.gov.wales/effective-practice/making-literacy-and-numeracy-priority" TargetMode="External"/><Relationship Id="rId12" Type="http://schemas.openxmlformats.org/officeDocument/2006/relationships/hyperlink" Target="https://www.estyn.llyw.cymru/sites/www.estyn.gov.wales/files/documents/Managing%20money%20cy.pdf" TargetMode="External"/><Relationship Id="rId13" Type="http://schemas.openxmlformats.org/officeDocument/2006/relationships/hyperlink" Target="https://www.estyn.gov.wales/sites/www.estyn.gov.wales/files/documents/Estyn_Annual%20Report_Accessible_Welsh_2018.pdf" TargetMode="External"/><Relationship Id="rId14" Type="http://schemas.openxmlformats.org/officeDocument/2006/relationships/hyperlink" Target="https://www.estyn.gov.wales/effective-practice/using-pupil-opinions-classroom" TargetMode="External"/><Relationship Id="rId15" Type="http://schemas.openxmlformats.org/officeDocument/2006/relationships/hyperlink" Target="https://www.estyn.gov.wales/effective-practice/enabling-pupils-become-independent-learners" TargetMode="External"/><Relationship Id="rId16" Type="http://schemas.openxmlformats.org/officeDocument/2006/relationships/hyperlink" Target="https://hwb.gov.wales/cwricwlwm-cymru-2008/cyfnodau-allweddol-2-i-4/" TargetMode="External"/><Relationship Id="rId17" Type="http://schemas.openxmlformats.org/officeDocument/2006/relationships/hyperlink" Target="https://gov.wales/online-assessments-set-replace-paper-national-reading-and-numeracy-tests" TargetMode="External"/><Relationship Id="rId18" Type="http://schemas.openxmlformats.org/officeDocument/2006/relationships/hyperlink" Target="https://s3-eu-west-1.amazonaws.com/hwb-live-storage/9c/06/b9/58/b1ca47568dafc2dbaea3942b/safonau-proffesiynol-ar-gyfer-addysgu-ac-arweinyddiaeth-pdf-rhyngweithiol-ar-gyfer-cyfrifiaduron-personol.pdf" TargetMode="External"/><Relationship Id="rId19" Type="http://schemas.openxmlformats.org/officeDocument/2006/relationships/hyperlink" Target="https://hwb.gov.wales/draft-curriculum-for-wales-2022/national-literacy-and-numeracy-framework-draft-curriculum-for-wales-2022-version/"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researchgate.net/publication/274313611_An_Introduction_to_Cross-Curricular_Learning" TargetMode="External"/><Relationship Id="rId8" Type="http://schemas.openxmlformats.org/officeDocument/2006/relationships/hyperlink" Target="http://ccea.org.uk/curriculum/assess_progress/assessment_practice/assessing_cross_curricular_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12</Pages>
  <Words>3989</Words>
  <Characters>22618</Characters>
  <Application>Microsoft Macintosh Word</Application>
  <DocSecurity>0</DocSecurity>
  <Lines>502</Lines>
  <Paragraphs>263</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Llywodraeth Cymru. (2019b) National Literacy and Numeracy Framework: draft Curri</vt:lpstr>
      <vt:lpstr/>
      <vt:lpstr/>
      <vt:lpstr/>
    </vt:vector>
  </TitlesOfParts>
  <LinksUpToDate>false</LinksUpToDate>
  <CharactersWithSpaces>26344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Eleri</dc:creator>
  <cp:keywords/>
  <dc:description/>
  <cp:lastModifiedBy>Siobhan Eleri</cp:lastModifiedBy>
  <cp:revision>15</cp:revision>
  <dcterms:created xsi:type="dcterms:W3CDTF">2019-12-17T12:51:00Z</dcterms:created>
  <dcterms:modified xsi:type="dcterms:W3CDTF">2019-12-19T21:23:00Z</dcterms:modified>
</cp:coreProperties>
</file>