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C7549C" w14:textId="3935AE82" w:rsidR="006142F2" w:rsidRPr="006142F2" w:rsidRDefault="006142F2" w:rsidP="006142F2">
      <w:pPr>
        <w:pStyle w:val="AssignHeader"/>
      </w:pPr>
      <w:bookmarkStart w:id="0" w:name="_GoBack"/>
      <w:bookmarkEnd w:id="0"/>
      <w:r w:rsidRPr="006142F2">
        <w:rPr>
          <w:bCs/>
        </w:rPr>
        <w:t xml:space="preserve">Understanding how the learner, the school and the local community work together to deliver one of the four purposes of the new curriculum: a video presentation that critically examines this process. </w:t>
      </w:r>
    </w:p>
    <w:p w14:paraId="118CB437" w14:textId="4305D391" w:rsidR="006419C3" w:rsidRDefault="006419C3" w:rsidP="00E611D9">
      <w:pPr>
        <w:pStyle w:val="AssignHeader"/>
      </w:pP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7FEC2AA3" w:rsidR="009B47AE" w:rsidRDefault="009B47AE" w:rsidP="00E611D9">
      <w:pPr>
        <w:pStyle w:val="AssignBody"/>
      </w:pPr>
      <w:r w:rsidRPr="0D5871C1">
        <w:rPr>
          <w:b/>
          <w:bCs/>
        </w:rPr>
        <w:t>Dolen fideo / Video link</w:t>
      </w:r>
      <w:r w:rsidR="13B1D11A" w:rsidRPr="0D5871C1">
        <w:rPr>
          <w:b/>
          <w:bCs/>
        </w:rPr>
        <w:t xml:space="preserve"> </w:t>
      </w:r>
      <w:hyperlink r:id="rId10">
        <w:r w:rsidR="13B1D11A" w:rsidRPr="0D5871C1">
          <w:rPr>
            <w:rStyle w:val="Hyperlink"/>
            <w:b/>
            <w:bCs/>
          </w:rPr>
          <w:t>ECAD7003 Assignment Video</w:t>
        </w:r>
      </w:hyperlink>
      <w:r w:rsidR="0000234E">
        <w:t xml:space="preserve">  </w:t>
      </w: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Pr="009B47AE" w:rsidRDefault="009B47AE" w:rsidP="00E611D9">
      <w:pPr>
        <w:pStyle w:val="AssignBody"/>
        <w:rPr>
          <w:b/>
        </w:rPr>
      </w:pPr>
      <w:r w:rsidRPr="009B47AE">
        <w:rPr>
          <w:b/>
        </w:rPr>
        <w:t>Rhestr gyfeirnodi</w:t>
      </w:r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DC0C5BF" w14:textId="5B0EA3E6" w:rsidR="009B47AE" w:rsidRDefault="009B47AE" w:rsidP="00E611D9">
      <w:pPr>
        <w:pStyle w:val="AssignBody"/>
      </w:pPr>
    </w:p>
    <w:p w14:paraId="391B2CFD" w14:textId="36A0F026" w:rsid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  <w:r w:rsidRPr="00000DCB">
        <w:rPr>
          <w:rFonts w:ascii="Arial" w:eastAsia="Times New Roman" w:hAnsi="Arial" w:cs="Arial"/>
          <w:sz w:val="24"/>
          <w:szCs w:val="24"/>
          <w:lang w:eastAsia="en-GB"/>
        </w:rPr>
        <w:t xml:space="preserve">DONALDSON GRAHAM, 2015. </w:t>
      </w:r>
      <w:r w:rsidRPr="00000DC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Successful Futures: review of curriculum and assessment arrangements. </w:t>
      </w:r>
    </w:p>
    <w:p w14:paraId="5729AF5B" w14:textId="77777777" w:rsidR="00000DCB" w:rsidRP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299A8AB" w14:textId="115A8CED" w:rsid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00DCB">
        <w:rPr>
          <w:rFonts w:ascii="Arial" w:eastAsia="Times New Roman" w:hAnsi="Arial" w:cs="Arial"/>
          <w:sz w:val="24"/>
          <w:szCs w:val="24"/>
          <w:lang w:eastAsia="en-GB"/>
        </w:rPr>
        <w:t xml:space="preserve">GOODALL, J., 2017. </w:t>
      </w:r>
      <w:r w:rsidRPr="00000DC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Narrowing the achievement gap: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 </w:t>
      </w:r>
      <w:r w:rsidRPr="00000DC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Parental engagement with children's learning; creating a learning-centred schooling system. </w:t>
      </w:r>
      <w:r w:rsidRPr="00000DCB">
        <w:rPr>
          <w:rFonts w:ascii="Arial" w:eastAsia="Times New Roman" w:hAnsi="Arial" w:cs="Arial"/>
          <w:sz w:val="24"/>
          <w:szCs w:val="24"/>
          <w:lang w:eastAsia="en-GB"/>
        </w:rPr>
        <w:t>Routledge.</w:t>
      </w:r>
    </w:p>
    <w:p w14:paraId="2920DC5C" w14:textId="77777777" w:rsidR="00000DCB" w:rsidRP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BE8A241" w14:textId="6CB26CA4" w:rsid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00DCB">
        <w:rPr>
          <w:rFonts w:ascii="Arial" w:eastAsia="Times New Roman" w:hAnsi="Arial" w:cs="Arial"/>
          <w:sz w:val="24"/>
          <w:szCs w:val="24"/>
          <w:lang w:eastAsia="en-GB"/>
        </w:rPr>
        <w:t>RICHMOND KEITH, 2006. Beyond the School Gates</w:t>
      </w:r>
      <w:r w:rsidRPr="00000DCB">
        <w:rPr>
          <w:rFonts w:ascii="Arial" w:eastAsia="Times New Roman" w:hAnsi="Arial" w:cs="Arial"/>
          <w:sz w:val="24"/>
          <w:szCs w:val="24"/>
          <w:lang w:eastAsia="en-GB"/>
        </w:rPr>
        <w:br/>
        <w:t xml:space="preserve">. </w:t>
      </w:r>
      <w:r w:rsidRPr="00000DCB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Educate, </w:t>
      </w:r>
      <w:r w:rsidRPr="00000DCB">
        <w:rPr>
          <w:rFonts w:ascii="Arial" w:eastAsia="Times New Roman" w:hAnsi="Arial" w:cs="Arial"/>
          <w:b/>
          <w:bCs/>
          <w:sz w:val="24"/>
          <w:szCs w:val="24"/>
          <w:lang w:eastAsia="en-GB"/>
        </w:rPr>
        <w:t>2</w:t>
      </w:r>
      <w:r w:rsidRPr="00000DCB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13FECAC3" w14:textId="77777777" w:rsidR="00000DCB" w:rsidRP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6A5744C" w14:textId="77777777" w:rsidR="00000DCB" w:rsidRPr="00000DCB" w:rsidRDefault="00000DCB" w:rsidP="00000DCB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000DCB">
        <w:rPr>
          <w:rFonts w:ascii="Arial" w:eastAsia="Times New Roman" w:hAnsi="Arial" w:cs="Arial"/>
          <w:sz w:val="24"/>
          <w:szCs w:val="24"/>
          <w:lang w:eastAsia="en-GB"/>
        </w:rPr>
        <w:t>U.K. GOVERNMENT, 2017. Swansea's Assessment of Local-Well-being 2017</w:t>
      </w:r>
    </w:p>
    <w:p w14:paraId="5BB29834" w14:textId="77777777" w:rsidR="00000DCB" w:rsidRPr="00E611D9" w:rsidRDefault="00000DCB" w:rsidP="00E611D9">
      <w:pPr>
        <w:pStyle w:val="AssignBody"/>
      </w:pPr>
    </w:p>
    <w:sectPr w:rsidR="00000DCB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99EEA" w14:textId="77777777" w:rsidR="00E21BD7" w:rsidRDefault="00E21BD7" w:rsidP="00E611D9">
      <w:pPr>
        <w:spacing w:after="0" w:line="240" w:lineRule="auto"/>
      </w:pPr>
      <w:r>
        <w:separator/>
      </w:r>
    </w:p>
  </w:endnote>
  <w:endnote w:type="continuationSeparator" w:id="0">
    <w:p w14:paraId="4A7A2C65" w14:textId="77777777" w:rsidR="00E21BD7" w:rsidRDefault="00E21BD7" w:rsidP="00E611D9">
      <w:pPr>
        <w:spacing w:after="0" w:line="240" w:lineRule="auto"/>
      </w:pPr>
      <w:r>
        <w:continuationSeparator/>
      </w:r>
    </w:p>
  </w:endnote>
  <w:endnote w:type="continuationNotice" w:id="1">
    <w:p w14:paraId="1EC58C6E" w14:textId="77777777" w:rsidR="00E21BD7" w:rsidRDefault="00E21BD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3EB79C" w14:textId="77777777" w:rsidR="00E21BD7" w:rsidRDefault="00E21BD7" w:rsidP="00E611D9">
      <w:pPr>
        <w:spacing w:after="0" w:line="240" w:lineRule="auto"/>
      </w:pPr>
      <w:r>
        <w:separator/>
      </w:r>
    </w:p>
  </w:footnote>
  <w:footnote w:type="continuationSeparator" w:id="0">
    <w:p w14:paraId="21E7CCA2" w14:textId="77777777" w:rsidR="00E21BD7" w:rsidRDefault="00E21BD7" w:rsidP="00E611D9">
      <w:pPr>
        <w:spacing w:after="0" w:line="240" w:lineRule="auto"/>
      </w:pPr>
      <w:r>
        <w:continuationSeparator/>
      </w:r>
    </w:p>
  </w:footnote>
  <w:footnote w:type="continuationNotice" w:id="1">
    <w:p w14:paraId="6CFC9B1F" w14:textId="77777777" w:rsidR="00E21BD7" w:rsidRDefault="00E21BD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B1612E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910B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F5DA652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A910BA">
            <w:rPr>
              <w:rFonts w:ascii="Arial" w:hAnsi="Arial" w:cs="Arial"/>
            </w:rPr>
            <w:t>1902009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DCB"/>
    <w:rsid w:val="0000234E"/>
    <w:rsid w:val="00044331"/>
    <w:rsid w:val="00087FFD"/>
    <w:rsid w:val="001C2B1C"/>
    <w:rsid w:val="002229F0"/>
    <w:rsid w:val="00340FC8"/>
    <w:rsid w:val="003B567F"/>
    <w:rsid w:val="003E55AE"/>
    <w:rsid w:val="00433F17"/>
    <w:rsid w:val="00501512"/>
    <w:rsid w:val="005258F7"/>
    <w:rsid w:val="005956FB"/>
    <w:rsid w:val="006142F2"/>
    <w:rsid w:val="006419C3"/>
    <w:rsid w:val="00691A46"/>
    <w:rsid w:val="006B5861"/>
    <w:rsid w:val="00817F7A"/>
    <w:rsid w:val="009B47AE"/>
    <w:rsid w:val="00A910BA"/>
    <w:rsid w:val="00AD4EBD"/>
    <w:rsid w:val="00B67895"/>
    <w:rsid w:val="00BB3B2A"/>
    <w:rsid w:val="00BC651E"/>
    <w:rsid w:val="00CD1240"/>
    <w:rsid w:val="00CD6B8C"/>
    <w:rsid w:val="00E21BD7"/>
    <w:rsid w:val="00E611D9"/>
    <w:rsid w:val="0D5871C1"/>
    <w:rsid w:val="13B1D11A"/>
    <w:rsid w:val="1E52D0A1"/>
    <w:rsid w:val="57E0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015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151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01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8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v:/g/personal/1902009_student_uwtsd_ac_uk/Ea3bukRtiypGoFjcmvPh6MkBwEnokSnXHaSvWumBJlk2qA?e=uCQwp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3" ma:contentTypeDescription="Create a new document." ma:contentTypeScope="" ma:versionID="42789c2af01c1af29e79d162a57a8598">
  <xsd:schema xmlns:xsd="http://www.w3.org/2001/XMLSchema" xmlns:xs="http://www.w3.org/2001/XMLSchema" xmlns:p="http://schemas.microsoft.com/office/2006/metadata/properties" xmlns:ns3="cde71673-cfeb-4f3a-a649-82b6b5edcf77" xmlns:ns4="8000346e-effb-41c1-a063-0c0ade1e8df9" targetNamespace="http://schemas.microsoft.com/office/2006/metadata/properties" ma:root="true" ma:fieldsID="c202fe8787608ed43ad3a2635c2a2806" ns3:_="" ns4:_="">
    <xsd:import namespace="cde71673-cfeb-4f3a-a649-82b6b5edcf77"/>
    <xsd:import namespace="8000346e-effb-41c1-a063-0c0ade1e8d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9139D9-0F59-4AB2-83A6-38E5BE091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71673-cfeb-4f3a-a649-82b6b5edcf77"/>
    <ds:schemaRef ds:uri="8000346e-effb-41c1-a063-0c0ade1e8d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Peter Scott (1902009)</cp:lastModifiedBy>
  <cp:revision>3</cp:revision>
  <dcterms:created xsi:type="dcterms:W3CDTF">2020-04-17T11:15:00Z</dcterms:created>
  <dcterms:modified xsi:type="dcterms:W3CDTF">2020-04-17T12:02:00Z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