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1752265833"/>
        <w:docPartObj>
          <w:docPartGallery w:val="Cover Pages"/>
          <w:docPartUnique/>
        </w:docPartObj>
      </w:sdtPr>
      <w:sdtContent>
        <w:bookmarkStart w:id="0" w:name="_GoBack" w:displacedByCustomXml="prev"/>
        <w:p w14:paraId="713CD0AF" w14:textId="7215DCE1" w:rsidR="0019613F" w:rsidRDefault="0019613F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7216" behindDoc="0" locked="0" layoutInCell="1" allowOverlap="1" wp14:anchorId="451EBCAA" wp14:editId="47389F9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11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5CB5704" id="Group 149" o:spid="_x0000_s1026" style="position:absolute;margin-left:0;margin-top:0;width:8in;height:95.7pt;z-index:25165721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2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bookmarkEnd w:id="0"/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5168" behindDoc="0" locked="0" layoutInCell="1" allowOverlap="1" wp14:anchorId="624F8241" wp14:editId="1F44D10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23867DF9" w14:textId="15E44B1C" w:rsidR="0019613F" w:rsidRDefault="0019613F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Josh Archer</w:t>
                                    </w:r>
                                  </w:p>
                                </w:sdtContent>
                              </w:sdt>
                              <w:p w14:paraId="799B8701" w14:textId="77777777" w:rsidR="0019613F" w:rsidRDefault="0019613F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[Email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624F824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5516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23867DF9" w14:textId="15E44B1C" w:rsidR="0019613F" w:rsidRDefault="0019613F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Josh Archer</w:t>
                              </w:r>
                            </w:p>
                          </w:sdtContent>
                        </w:sdt>
                        <w:p w14:paraId="799B8701" w14:textId="77777777" w:rsidR="0019613F" w:rsidRDefault="0019613F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[Email address]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6192" behindDoc="0" locked="0" layoutInCell="1" allowOverlap="1" wp14:anchorId="2E12E197" wp14:editId="2565299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95279A0" w14:textId="69FA27AD" w:rsidR="0019613F" w:rsidRDefault="00F00077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Josh Archer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1C10DA93" w14:textId="1BEE1179" w:rsidR="0019613F" w:rsidRDefault="00F00077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Student No: 2011907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2E12E197" id="Text Box 153" o:spid="_x0000_s1027" type="#_x0000_t202" style="position:absolute;margin-left:0;margin-top:0;width:8in;height:79.5pt;z-index:25165619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fBoN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z0Pxs6ubb1Hw73thyY4ftWgKdcsxDvmMSVoJCY/3uKQyqL4&#10;dpAo2Vj/82/6hAd5YaWkxdRVNPzYMi8oUV8NaD2ZlWVmSMy/eMFnYXY6PU3EWY9qs9UXFg2ZYL04&#10;nsUEjmoUpbf6EbthmR6EiRmOZysaR/Ei9msAu4WL5TKDMJOOxWuzcjy5Tv1JbHvoHpl3AyUj2Hxj&#10;x9Fk81fM7LGZOm65jeBnpm0qcV/QofSY58zmYfekhfHyP6OeN+TiFwA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C3fBoN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p w14:paraId="695279A0" w14:textId="69FA27AD" w:rsidR="0019613F" w:rsidRDefault="00F00077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Josh Archer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1C10DA93" w14:textId="1BEE1179" w:rsidR="0019613F" w:rsidRDefault="00F00077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Student No: 2011907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4144" behindDoc="0" locked="0" layoutInCell="1" allowOverlap="1" wp14:anchorId="34FA11A6" wp14:editId="7883EE2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14CE61D" w14:textId="3AD20CAB" w:rsidR="0019613F" w:rsidRDefault="00A474C2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Pr="00A474C2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E24C013" w14:textId="751D3125" w:rsidR="0019613F" w:rsidRDefault="00F00077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F00077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ACCA4025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4FA11A6" id="Text Box 154" o:spid="_x0000_s1028" type="#_x0000_t202" style="position:absolute;margin-left:0;margin-top:0;width:8in;height:286.5pt;z-index:25165414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W1sy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pwOnV1TdUDDPXVDE5y8qtGUaxHirfCYEjQSkx+/4NCG&#10;UHzqJc425H/+TZ/wIC+snO0xdSUPP7bCK87MZwtaj2ejUWZIzL94wWdhNp/OE3HWg9pumwtCQ8ZY&#10;L05mMYGjGUTtqXnAblilB2ESVuLZkq8H8SJ2awC7RarVKoMwk07Ea3vnZHKd+pPYdt8+CO96Skaw&#10;+YaG0RSLF8zssOmmpdU2kq4zbVOJu4L2pcc8Zzb3uyctjOf/GfW0IZe/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BxbWzK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14:paraId="414CE61D" w14:textId="3AD20CAB" w:rsidR="0019613F" w:rsidRDefault="00A474C2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Pr="00A474C2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E24C013" w14:textId="751D3125" w:rsidR="0019613F" w:rsidRDefault="00F00077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F00077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ACCA4025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408071C" w14:textId="02813BA7" w:rsidR="0019613F" w:rsidRDefault="0019613F">
          <w:r>
            <w:br w:type="page"/>
          </w:r>
        </w:p>
      </w:sdtContent>
    </w:sdt>
    <w:sdt>
      <w:sdtPr>
        <w:id w:val="1131595324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14E80361" w14:textId="7365C167" w:rsidR="005B3596" w:rsidRDefault="005B3596">
          <w:pPr>
            <w:pStyle w:val="TOCHeading"/>
          </w:pPr>
          <w:r>
            <w:t>Contents</w:t>
          </w:r>
        </w:p>
        <w:p w14:paraId="385AED9A" w14:textId="57FD60CC" w:rsidR="005B3596" w:rsidRDefault="005B3596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6427438" w:history="1">
            <w:r w:rsidRPr="00CA1592">
              <w:rPr>
                <w:rStyle w:val="Hyperlink"/>
                <w:noProof/>
              </w:rPr>
              <w:t>Unit 1 A: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_Toc56427438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5A0C08" w14:textId="68EDD0C6" w:rsidR="005B3596" w:rsidRDefault="005B359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6427439" w:history="1">
            <w:r w:rsidRPr="00CA1592">
              <w:rPr>
                <w:rStyle w:val="Hyperlink"/>
                <w:noProof/>
              </w:rPr>
              <w:t>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_Toc56427439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D6639A" w14:textId="066F358B" w:rsidR="005B3596" w:rsidRDefault="005B3596">
          <w:r>
            <w:rPr>
              <w:b/>
              <w:bCs/>
              <w:noProof/>
            </w:rPr>
            <w:fldChar w:fldCharType="end"/>
          </w:r>
        </w:p>
      </w:sdtContent>
    </w:sdt>
    <w:p w14:paraId="536807A8" w14:textId="46D97734" w:rsidR="00512FF4" w:rsidRDefault="00512FF4"/>
    <w:p w14:paraId="1FBEE5F3" w14:textId="5E798C00" w:rsidR="00512FF4" w:rsidRDefault="00512FF4"/>
    <w:p w14:paraId="63DD963C" w14:textId="0715F8FB" w:rsidR="002A5C5D" w:rsidRDefault="002A5C5D"/>
    <w:p w14:paraId="70FD56AD" w14:textId="77777777" w:rsidR="002A5C5D" w:rsidRDefault="002A5C5D">
      <w:r>
        <w:br w:type="page"/>
      </w:r>
    </w:p>
    <w:p w14:paraId="7CE8B934" w14:textId="25D02087" w:rsidR="008273A7" w:rsidRDefault="001266A3" w:rsidP="00F35967">
      <w:pPr>
        <w:pStyle w:val="Heading1"/>
      </w:pPr>
      <w:bookmarkStart w:id="1" w:name="_Toc56427438"/>
      <w:r>
        <w:lastRenderedPageBreak/>
        <w:t>Unit 1 A:</w:t>
      </w:r>
      <w:bookmarkEnd w:id="1"/>
      <w:r>
        <w:t xml:space="preserve"> </w:t>
      </w:r>
    </w:p>
    <w:p w14:paraId="6DC0FCE9" w14:textId="77777777" w:rsidR="00F35967" w:rsidRDefault="00F35967" w:rsidP="00E46401"/>
    <w:p w14:paraId="2AFA4B31" w14:textId="3D9A9132" w:rsidR="00E46401" w:rsidRDefault="001D7E4C" w:rsidP="00E46401">
      <w:r>
        <w:t xml:space="preserve">Understanding the skills used for learning and </w:t>
      </w:r>
      <w:r w:rsidR="008A00D3">
        <w:t xml:space="preserve">employment are vital as each </w:t>
      </w:r>
      <w:r w:rsidR="00164A06">
        <w:t>individual</w:t>
      </w:r>
      <w:r w:rsidR="008A00D3">
        <w:t xml:space="preserve"> respond differently </w:t>
      </w:r>
      <w:r w:rsidR="00C85656">
        <w:t>to the way they learn</w:t>
      </w:r>
      <w:r w:rsidR="00622C23">
        <w:t xml:space="preserve">, or, the way that instructions are given to them. </w:t>
      </w:r>
      <w:r w:rsidR="00040D29">
        <w:t xml:space="preserve">This can be referred to as Learning Styles. </w:t>
      </w:r>
      <w:r w:rsidR="00E46401">
        <w:t xml:space="preserve">“Learning Styles </w:t>
      </w:r>
      <w:r w:rsidR="00E46401">
        <w:t>refers to the concept</w:t>
      </w:r>
      <w:r w:rsidR="00E46401">
        <w:t xml:space="preserve"> </w:t>
      </w:r>
      <w:r w:rsidR="00E46401">
        <w:t>that individuals differ in regard to what mode of instruction or study is most effective for them.</w:t>
      </w:r>
      <w:r w:rsidR="00E46401">
        <w:t>” (</w:t>
      </w:r>
      <w:hyperlink r:id="rId13" w:history="1">
        <w:r w:rsidR="005730BB" w:rsidRPr="00336032">
          <w:rPr>
            <w:rStyle w:val="Hyperlink"/>
          </w:rPr>
          <w:t>https://journals-sagepub-com.ezproxy.uwtsd.ac.uk/doi/pdf/10.1111/j.1539-6053.2009.01038.x</w:t>
        </w:r>
      </w:hyperlink>
      <w:r w:rsidR="005730BB">
        <w:t xml:space="preserve">) </w:t>
      </w:r>
      <w:r w:rsidR="003E7740">
        <w:t xml:space="preserve">The way some individuals respond to information given to them can vary from </w:t>
      </w:r>
      <w:r w:rsidR="00797596">
        <w:t>Visual learners</w:t>
      </w:r>
      <w:r w:rsidR="00421F81">
        <w:t xml:space="preserve">, </w:t>
      </w:r>
      <w:r w:rsidR="002A1C68">
        <w:t xml:space="preserve">Auditory, Reading/Writing or </w:t>
      </w:r>
      <w:r w:rsidR="00AA482D">
        <w:t xml:space="preserve">Kinesthetics. </w:t>
      </w:r>
      <w:r w:rsidR="0038196C">
        <w:t>Know which one you as a learner are will help you develop and tailor your study skills.</w:t>
      </w:r>
      <w:r w:rsidR="00AA482D">
        <w:t xml:space="preserve"> </w:t>
      </w:r>
      <w:r w:rsidR="007835CC">
        <w:t xml:space="preserve">Once this has been </w:t>
      </w:r>
      <w:r w:rsidR="000A7BD2">
        <w:t xml:space="preserve">acknowledged, finding ways to help retain </w:t>
      </w:r>
      <w:r w:rsidR="007C0A44">
        <w:t xml:space="preserve">the information </w:t>
      </w:r>
      <w:r w:rsidR="00042AC2">
        <w:t>you</w:t>
      </w:r>
      <w:r w:rsidR="007C0A44">
        <w:t xml:space="preserve"> are being given. One way of retaining this information is by teaching what you have been</w:t>
      </w:r>
      <w:r w:rsidR="00042AC2">
        <w:t xml:space="preserve"> studying.</w:t>
      </w:r>
      <w:r w:rsidR="00A01775">
        <w:t xml:space="preserve"> “</w:t>
      </w:r>
      <w:r w:rsidR="00A01775" w:rsidRPr="00A01775">
        <w:t>Students who spend time teaching what they’ve learned go on to show better understanding and knowledge retention than students who simply spend the same time re-studying.</w:t>
      </w:r>
      <w:r w:rsidR="00A01775">
        <w:t>” (</w:t>
      </w:r>
      <w:hyperlink r:id="rId14" w:history="1">
        <w:r w:rsidR="00A01775" w:rsidRPr="00336032">
          <w:rPr>
            <w:rStyle w:val="Hyperlink"/>
          </w:rPr>
          <w:t>https://digest.bps.org.uk/2018/05/04/learning-by-teaching-others-is-extremely-effective-a-new-study-tested-a-key-reason-why/#:~:text=May%204%2C%202018-,Learning%20by%20teaching%20others%20is%20extremely%20effective%20%E2%80%93%20a%20new,tested%20a%20key%20reason%20why&amp;text=Students%20who%20spend%20time%20teaching,the%20same%20time%20re%2Dstudying</w:t>
        </w:r>
      </w:hyperlink>
      <w:r w:rsidR="00A01775" w:rsidRPr="00A01775">
        <w:t>.</w:t>
      </w:r>
      <w:r w:rsidR="00A01775">
        <w:t xml:space="preserve">)  </w:t>
      </w:r>
      <w:r w:rsidR="00AF5171">
        <w:t xml:space="preserve">This way will enable you to </w:t>
      </w:r>
      <w:r w:rsidR="00A67E99">
        <w:t xml:space="preserve">practice what you have already learnt </w:t>
      </w:r>
      <w:r w:rsidR="00536F38">
        <w:t xml:space="preserve">and help you retain </w:t>
      </w:r>
      <w:r w:rsidR="00C63228">
        <w:t>the information better.</w:t>
      </w:r>
      <w:r w:rsidR="0056669C">
        <w:t xml:space="preserve"> </w:t>
      </w:r>
      <w:r w:rsidR="00BE6F67">
        <w:t>This can be done in ways such as Peer Tutoring</w:t>
      </w:r>
      <w:r w:rsidR="00DC3CB4">
        <w:t>.</w:t>
      </w:r>
      <w:r w:rsidR="00BE6F67">
        <w:t xml:space="preserve"> </w:t>
      </w:r>
      <w:r w:rsidR="00B16A9B">
        <w:t xml:space="preserve">This Pyramid shows the ways in which students retain </w:t>
      </w:r>
      <w:r w:rsidR="00977A66">
        <w:t>their</w:t>
      </w:r>
      <w:r w:rsidR="00B16A9B">
        <w:t xml:space="preserve"> information</w:t>
      </w:r>
      <w:r w:rsidR="00977A66">
        <w:t xml:space="preserve"> and the best ways of doing so.</w:t>
      </w:r>
    </w:p>
    <w:p w14:paraId="7A16C52C" w14:textId="6C6F2CD8" w:rsidR="00533187" w:rsidRDefault="00533187">
      <w:r>
        <w:rPr>
          <w:noProof/>
        </w:rPr>
        <w:drawing>
          <wp:anchor distT="0" distB="0" distL="114300" distR="114300" simplePos="0" relativeHeight="251661312" behindDoc="0" locked="0" layoutInCell="1" allowOverlap="1" wp14:anchorId="72376920" wp14:editId="16D8AF16">
            <wp:simplePos x="0" y="0"/>
            <wp:positionH relativeFrom="column">
              <wp:posOffset>361950</wp:posOffset>
            </wp:positionH>
            <wp:positionV relativeFrom="paragraph">
              <wp:posOffset>100965</wp:posOffset>
            </wp:positionV>
            <wp:extent cx="2549525" cy="2486025"/>
            <wp:effectExtent l="0" t="0" r="3175" b="952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9525" cy="2486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186685E" w14:textId="77777777" w:rsidR="00533187" w:rsidRDefault="00533187"/>
    <w:p w14:paraId="3746F56C" w14:textId="77777777" w:rsidR="00533187" w:rsidRDefault="00533187"/>
    <w:p w14:paraId="54B518AC" w14:textId="77777777" w:rsidR="00533187" w:rsidRDefault="00533187"/>
    <w:p w14:paraId="545870D4" w14:textId="77777777" w:rsidR="00533187" w:rsidRDefault="00533187"/>
    <w:p w14:paraId="2D981D80" w14:textId="77777777" w:rsidR="00533187" w:rsidRDefault="00533187"/>
    <w:p w14:paraId="7115872F" w14:textId="77777777" w:rsidR="00533187" w:rsidRDefault="00533187"/>
    <w:p w14:paraId="50A229FD" w14:textId="77777777" w:rsidR="00533187" w:rsidRDefault="00533187"/>
    <w:p w14:paraId="3BDFDF0C" w14:textId="77777777" w:rsidR="00533187" w:rsidRDefault="00533187"/>
    <w:p w14:paraId="44773D9A" w14:textId="77777777" w:rsidR="00533187" w:rsidRDefault="00533187"/>
    <w:p w14:paraId="3122517B" w14:textId="12E5314C" w:rsidR="00C85656" w:rsidRDefault="00533187">
      <w:r>
        <w:t>Other</w:t>
      </w:r>
      <w:r w:rsidR="007D377B">
        <w:t xml:space="preserve"> effective </w:t>
      </w:r>
      <w:r>
        <w:t xml:space="preserve">ways in which students can </w:t>
      </w:r>
      <w:r w:rsidR="007D377B">
        <w:t xml:space="preserve">improve there learning skills is by simply practicing </w:t>
      </w:r>
      <w:r w:rsidR="002E08F6">
        <w:t xml:space="preserve">what they have learnt. Being able to put what they have learnt into practice </w:t>
      </w:r>
      <w:r w:rsidR="00C17945">
        <w:t xml:space="preserve">will help the students retain the information by making it a long-term memory. </w:t>
      </w:r>
      <w:r w:rsidR="001C6AFE">
        <w:t>Apprenticeships and Pract</w:t>
      </w:r>
      <w:r w:rsidR="00697F7F">
        <w:t>ice Learning Opportunity’s are an excellent way to reinforce</w:t>
      </w:r>
      <w:r w:rsidR="00077E62">
        <w:t xml:space="preserve"> not only</w:t>
      </w:r>
      <w:r w:rsidR="00697F7F">
        <w:t xml:space="preserve"> learning skill</w:t>
      </w:r>
      <w:r w:rsidR="00077E62">
        <w:t>s but to employability skills also</w:t>
      </w:r>
      <w:r w:rsidR="00697F7F">
        <w:t xml:space="preserve">. </w:t>
      </w:r>
      <w:r w:rsidR="001C6AFE">
        <w:t xml:space="preserve"> </w:t>
      </w:r>
      <w:r w:rsidR="00C85656">
        <w:br w:type="page"/>
      </w:r>
    </w:p>
    <w:p w14:paraId="6C72908D" w14:textId="70649A1F" w:rsidR="00A4351F" w:rsidRPr="00F35967" w:rsidRDefault="00F35967" w:rsidP="005B3596">
      <w:pPr>
        <w:pStyle w:val="Heading1"/>
      </w:pPr>
      <w:bookmarkStart w:id="2" w:name="_Toc56427439"/>
      <w:r>
        <w:lastRenderedPageBreak/>
        <w:t>References:</w:t>
      </w:r>
      <w:bookmarkEnd w:id="2"/>
    </w:p>
    <w:p w14:paraId="45740E39" w14:textId="77777777" w:rsidR="00F35967" w:rsidRDefault="00F35967"/>
    <w:p w14:paraId="6E7101F5" w14:textId="374AC239" w:rsidR="001266A3" w:rsidRDefault="00F35967">
      <w:hyperlink r:id="rId16" w:history="1">
        <w:r w:rsidRPr="00336032">
          <w:rPr>
            <w:rStyle w:val="Hyperlink"/>
          </w:rPr>
          <w:t>https://digest.bps.org.uk/2018/05/04/learning-by-teaching-others-is-extremely-effective-a-new-study-tested-a-key-reason-why/#:~:text=May%204%2C%202018-,Learning%20by%20teaching%20others%20is%20extremely%20effective%20%E2%80%93%20a%20new,tested%20a%20key%20reason%20why&amp;text=Students%20who%20spend%20time%20teaching,the%20same%20time%20re%2Dstudying</w:t>
        </w:r>
      </w:hyperlink>
      <w:r w:rsidR="00C85656" w:rsidRPr="00C85656">
        <w:t>.</w:t>
      </w:r>
    </w:p>
    <w:p w14:paraId="15CC4307" w14:textId="350F8749" w:rsidR="00B94CE9" w:rsidRDefault="00B94CE9">
      <w:hyperlink r:id="rId17" w:history="1">
        <w:r w:rsidRPr="00336032">
          <w:rPr>
            <w:rStyle w:val="Hyperlink"/>
          </w:rPr>
          <w:t>https://educationonline.ku.edu/community/4-different-learning-styles-to-know</w:t>
        </w:r>
      </w:hyperlink>
    </w:p>
    <w:p w14:paraId="2FC5D762" w14:textId="10D6E99B" w:rsidR="00EA1B94" w:rsidRDefault="00EA1B94">
      <w:hyperlink r:id="rId18" w:history="1">
        <w:r w:rsidRPr="00336032">
          <w:rPr>
            <w:rStyle w:val="Hyperlink"/>
          </w:rPr>
          <w:t>https://journals-sagepub-com.ezproxy.uwtsd.ac.uk/doi/pdf/10.1111/j.1539-6053.2009.01038.x</w:t>
        </w:r>
      </w:hyperlink>
    </w:p>
    <w:p w14:paraId="1DAE9ABB" w14:textId="1FDBB33C" w:rsidR="00E3673F" w:rsidRDefault="00E3673F">
      <w:r w:rsidRPr="00E3673F">
        <w:t>https://www.educationcorner.com/the-learning-pyramid.html#:~:text=The%20%22learning%20pyramid%22%2C%20sometimes,they%20learn%20through%20teaching%20others.</w:t>
      </w:r>
    </w:p>
    <w:p w14:paraId="46A52DE5" w14:textId="77777777" w:rsidR="00B94CE9" w:rsidRPr="001266A3" w:rsidRDefault="00B94CE9"/>
    <w:sectPr w:rsidR="00B94CE9" w:rsidRPr="001266A3" w:rsidSect="0019613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DA5AA9E" w14:textId="77777777" w:rsidR="00742105" w:rsidRDefault="00742105" w:rsidP="00742105">
      <w:pPr>
        <w:spacing w:after="0" w:line="240" w:lineRule="auto"/>
      </w:pPr>
      <w:r>
        <w:separator/>
      </w:r>
    </w:p>
  </w:endnote>
  <w:endnote w:type="continuationSeparator" w:id="0">
    <w:p w14:paraId="15BE04C3" w14:textId="77777777" w:rsidR="00742105" w:rsidRDefault="00742105" w:rsidP="007421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5967860" w14:textId="77777777" w:rsidR="00742105" w:rsidRDefault="00742105" w:rsidP="00742105">
      <w:pPr>
        <w:spacing w:after="0" w:line="240" w:lineRule="auto"/>
      </w:pPr>
      <w:r>
        <w:separator/>
      </w:r>
    </w:p>
  </w:footnote>
  <w:footnote w:type="continuationSeparator" w:id="0">
    <w:p w14:paraId="2F2E3296" w14:textId="77777777" w:rsidR="00742105" w:rsidRDefault="00742105" w:rsidP="0074210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791B"/>
    <w:rsid w:val="00040D29"/>
    <w:rsid w:val="00042AC2"/>
    <w:rsid w:val="00077E62"/>
    <w:rsid w:val="000A7BD2"/>
    <w:rsid w:val="001266A3"/>
    <w:rsid w:val="00164A06"/>
    <w:rsid w:val="0019613F"/>
    <w:rsid w:val="001C6AFE"/>
    <w:rsid w:val="001D7E4C"/>
    <w:rsid w:val="002A1C68"/>
    <w:rsid w:val="002A5C5D"/>
    <w:rsid w:val="002C2B4C"/>
    <w:rsid w:val="002E08F6"/>
    <w:rsid w:val="0038196C"/>
    <w:rsid w:val="00396E57"/>
    <w:rsid w:val="003B0BDD"/>
    <w:rsid w:val="003E7740"/>
    <w:rsid w:val="00421F81"/>
    <w:rsid w:val="00512FF4"/>
    <w:rsid w:val="00533187"/>
    <w:rsid w:val="00536F38"/>
    <w:rsid w:val="0056669C"/>
    <w:rsid w:val="005730BB"/>
    <w:rsid w:val="005B3596"/>
    <w:rsid w:val="005F4BD8"/>
    <w:rsid w:val="00622C23"/>
    <w:rsid w:val="00653DF9"/>
    <w:rsid w:val="00697F7F"/>
    <w:rsid w:val="00742105"/>
    <w:rsid w:val="007835CC"/>
    <w:rsid w:val="00797596"/>
    <w:rsid w:val="007C0A44"/>
    <w:rsid w:val="007D377B"/>
    <w:rsid w:val="00816054"/>
    <w:rsid w:val="008A00D3"/>
    <w:rsid w:val="008A185C"/>
    <w:rsid w:val="00977A66"/>
    <w:rsid w:val="00A01775"/>
    <w:rsid w:val="00A31BDB"/>
    <w:rsid w:val="00A4351F"/>
    <w:rsid w:val="00A474C2"/>
    <w:rsid w:val="00A67E99"/>
    <w:rsid w:val="00AA482D"/>
    <w:rsid w:val="00AF5171"/>
    <w:rsid w:val="00B12516"/>
    <w:rsid w:val="00B16A9B"/>
    <w:rsid w:val="00B94CE9"/>
    <w:rsid w:val="00BE6F67"/>
    <w:rsid w:val="00C17945"/>
    <w:rsid w:val="00C63228"/>
    <w:rsid w:val="00C85656"/>
    <w:rsid w:val="00CA49A7"/>
    <w:rsid w:val="00D5791B"/>
    <w:rsid w:val="00DC3CB4"/>
    <w:rsid w:val="00E211D8"/>
    <w:rsid w:val="00E3673F"/>
    <w:rsid w:val="00E46401"/>
    <w:rsid w:val="00E87881"/>
    <w:rsid w:val="00EA1B94"/>
    <w:rsid w:val="00F00077"/>
    <w:rsid w:val="00F35967"/>
    <w:rsid w:val="00F61E79"/>
    <w:rsid w:val="00F845B0"/>
    <w:rsid w:val="00FC27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60D12D8"/>
  <w15:chartTrackingRefBased/>
  <w15:docId w15:val="{41899D9E-5D63-4926-AB9D-9DC52450AF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3596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9613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9613F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B94CE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4CE9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F3596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B3596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B3596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journals-sagepub-com.ezproxy.uwtsd.ac.uk/doi/pdf/10.1111/j.1539-6053.2009.01038.x" TargetMode="External"/><Relationship Id="rId18" Type="http://schemas.openxmlformats.org/officeDocument/2006/relationships/hyperlink" Target="https://journals-sagepub-com.ezproxy.uwtsd.ac.uk/doi/pdf/10.1111/j.1539-6053.2009.01038.x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educationonline.ku.edu/community/4-different-learning-styles-to-know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igest.bps.org.uk/2018/05/04/learning-by-teaching-others-is-extremely-effective-a-new-study-tested-a-key-reason-why/#:~:text=May%204%2C%202018-,Learning%20by%20teaching%20others%20is%20extremely%20effective%20%E2%80%93%20a%20new,tested%20a%20key%20reason%20why&amp;text=Students%20who%20spend%20time%20teaching,the%20same%20time%20re%2Dstudying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customXml" Target="../customXml/item5.xml"/><Relationship Id="rId15" Type="http://schemas.openxmlformats.org/officeDocument/2006/relationships/image" Target="media/image3.jpeg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digest.bps.org.uk/2018/05/04/learning-by-teaching-others-is-extremely-effective-a-new-study-tested-a-key-reason-why/#:~:text=May%204%2C%202018-,Learning%20by%20teaching%20others%20is%20extremely%20effective%20%E2%80%93%20a%20new,tested%20a%20key%20reason%20why&amp;text=Students%20who%20spend%20time%20teaching,the%20same%20time%20re%2Dstudy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>Student No: 2011907</Abstract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8B1827954401E4283140E6AA2C6F04C" ma:contentTypeVersion="12" ma:contentTypeDescription="Create a new document." ma:contentTypeScope="" ma:versionID="e6dca33363041c74df62345b79a25a8c">
  <xsd:schema xmlns:xsd="http://www.w3.org/2001/XMLSchema" xmlns:xs="http://www.w3.org/2001/XMLSchema" xmlns:p="http://schemas.microsoft.com/office/2006/metadata/properties" xmlns:ns3="9218a2e3-8e79-440b-9eab-d7bf14c8fd3e" xmlns:ns4="b23f48d7-3ff4-4091-bf87-95d8d21ad6a6" targetNamespace="http://schemas.microsoft.com/office/2006/metadata/properties" ma:root="true" ma:fieldsID="e9f42f10404b2eefe64a613170bbf146" ns3:_="" ns4:_="">
    <xsd:import namespace="9218a2e3-8e79-440b-9eab-d7bf14c8fd3e"/>
    <xsd:import namespace="b23f48d7-3ff4-4091-bf87-95d8d21ad6a6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KeyPoints" minOccurs="0"/>
                <xsd:element ref="ns4:MediaServiceKeyPoints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8a2e3-8e79-440b-9eab-d7bf14c8fd3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3f48d7-3ff4-4091-bf87-95d8d21ad6a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4BDAF3C-AB23-49B0-B36A-C04EA1C4DD34}">
  <ds:schemaRefs>
    <ds:schemaRef ds:uri="http://schemas.openxmlformats.org/package/2006/metadata/core-properties"/>
    <ds:schemaRef ds:uri="9218a2e3-8e79-440b-9eab-d7bf14c8fd3e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documentManagement/types"/>
    <ds:schemaRef ds:uri="b23f48d7-3ff4-4091-bf87-95d8d21ad6a6"/>
    <ds:schemaRef ds:uri="http://purl.org/dc/terms/"/>
    <ds:schemaRef ds:uri="http://schemas.microsoft.com/office/2006/metadata/properties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B0A67456-7DC4-4F4C-A588-7FE6E528128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30CB908-323F-45D9-8FCA-A040BEC11F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18a2e3-8e79-440b-9eab-d7bf14c8fd3e"/>
    <ds:schemaRef ds:uri="b23f48d7-3ff4-4091-bf87-95d8d21ad6a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154FA3F9-D27C-4C3B-B636-451FB99CA23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595</Words>
  <Characters>3397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in the Digital Era</vt:lpstr>
    </vt:vector>
  </TitlesOfParts>
  <Company>Arup</Company>
  <LinksUpToDate>false</LinksUpToDate>
  <CharactersWithSpaces>3985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</dc:title>
  <dc:subject>ACCA4025</dc:subject>
  <dc:creator>Josh Archer</dc:creator>
  <cp:keywords/>
  <dc:description/>
  <cp:lastModifiedBy>Josh Archer</cp:lastModifiedBy>
  <cp:revision>2</cp:revision>
  <dcterms:created xsi:type="dcterms:W3CDTF">2020-11-16T14:02:00Z</dcterms:created>
  <dcterms:modified xsi:type="dcterms:W3CDTF">2020-11-16T14:02:00Z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82fa3fd3-029b-403d-91b4-1dc930cb0e60_Enabled">
    <vt:lpwstr>true</vt:lpwstr>
  </property>
  <property fmtid="{D5CDD505-2E9C-101B-9397-08002B2CF9AE}" pid="3" name="MSIP_Label_82fa3fd3-029b-403d-91b4-1dc930cb0e60_SetDate">
    <vt:lpwstr>2020-10-25T20:36:50Z</vt:lpwstr>
  </property>
  <property fmtid="{D5CDD505-2E9C-101B-9397-08002B2CF9AE}" pid="4" name="MSIP_Label_82fa3fd3-029b-403d-91b4-1dc930cb0e60_Method">
    <vt:lpwstr>Standard</vt:lpwstr>
  </property>
  <property fmtid="{D5CDD505-2E9C-101B-9397-08002B2CF9AE}" pid="5" name="MSIP_Label_82fa3fd3-029b-403d-91b4-1dc930cb0e60_Name">
    <vt:lpwstr>82fa3fd3-029b-403d-91b4-1dc930cb0e60</vt:lpwstr>
  </property>
  <property fmtid="{D5CDD505-2E9C-101B-9397-08002B2CF9AE}" pid="6" name="MSIP_Label_82fa3fd3-029b-403d-91b4-1dc930cb0e60_SiteId">
    <vt:lpwstr>4ae48b41-0137-4599-8661-fc641fe77bea</vt:lpwstr>
  </property>
  <property fmtid="{D5CDD505-2E9C-101B-9397-08002B2CF9AE}" pid="7" name="MSIP_Label_82fa3fd3-029b-403d-91b4-1dc930cb0e60_ActionId">
    <vt:lpwstr>0ef176bc-2132-4e3e-a06f-aa27ba4e6706</vt:lpwstr>
  </property>
  <property fmtid="{D5CDD505-2E9C-101B-9397-08002B2CF9AE}" pid="8" name="MSIP_Label_82fa3fd3-029b-403d-91b4-1dc930cb0e60_ContentBits">
    <vt:lpwstr>0</vt:lpwstr>
  </property>
  <property fmtid="{D5CDD505-2E9C-101B-9397-08002B2CF9AE}" pid="9" name="ContentTypeId">
    <vt:lpwstr>0x01010068B1827954401E4283140E6AA2C6F04C</vt:lpwstr>
  </property>
</Properties>
</file>