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94B79" w14:textId="3477469C" w:rsidR="00F47755" w:rsidRPr="005A7801" w:rsidRDefault="004047F0">
      <w:pPr>
        <w:rPr>
          <w:rFonts w:cstheme="minorHAnsi"/>
          <w:sz w:val="24"/>
          <w:szCs w:val="24"/>
        </w:rPr>
      </w:pPr>
      <w:r w:rsidRPr="005A7801">
        <w:rPr>
          <w:rFonts w:cstheme="minorHAnsi"/>
          <w:sz w:val="24"/>
          <w:szCs w:val="24"/>
        </w:rPr>
        <w:t xml:space="preserve">Spiritual </w:t>
      </w:r>
      <w:r w:rsidR="0073244B" w:rsidRPr="005A7801">
        <w:rPr>
          <w:rFonts w:cstheme="minorHAnsi"/>
          <w:sz w:val="24"/>
          <w:szCs w:val="24"/>
        </w:rPr>
        <w:t>experiences</w:t>
      </w:r>
      <w:r w:rsidRPr="005A7801">
        <w:rPr>
          <w:rFonts w:cstheme="minorHAnsi"/>
          <w:sz w:val="24"/>
          <w:szCs w:val="24"/>
        </w:rPr>
        <w:t xml:space="preserve"> </w:t>
      </w:r>
      <w:r w:rsidR="0073244B" w:rsidRPr="005A7801">
        <w:rPr>
          <w:rFonts w:cstheme="minorHAnsi"/>
          <w:sz w:val="24"/>
          <w:szCs w:val="24"/>
        </w:rPr>
        <w:t>within</w:t>
      </w:r>
      <w:r w:rsidRPr="005A7801">
        <w:rPr>
          <w:rFonts w:cstheme="minorHAnsi"/>
          <w:sz w:val="24"/>
          <w:szCs w:val="24"/>
        </w:rPr>
        <w:t xml:space="preserve"> the catholic church.</w:t>
      </w:r>
    </w:p>
    <w:p w14:paraId="5EDCA763" w14:textId="3803DFF1" w:rsidR="0073244B" w:rsidRPr="005A7801" w:rsidRDefault="0073244B">
      <w:pPr>
        <w:rPr>
          <w:rFonts w:cstheme="minorHAnsi"/>
          <w:sz w:val="24"/>
          <w:szCs w:val="24"/>
        </w:rPr>
      </w:pPr>
      <w:r w:rsidRPr="005A7801">
        <w:rPr>
          <w:rFonts w:cstheme="minorHAnsi"/>
          <w:sz w:val="24"/>
          <w:szCs w:val="24"/>
        </w:rPr>
        <w:t>By siobhan odriscoll</w:t>
      </w:r>
    </w:p>
    <w:p w14:paraId="275F5F7C" w14:textId="3C513DAA" w:rsidR="004047F0" w:rsidRPr="005A7801" w:rsidRDefault="004047F0">
      <w:pPr>
        <w:rPr>
          <w:rFonts w:cstheme="minorHAnsi"/>
          <w:sz w:val="24"/>
          <w:szCs w:val="24"/>
        </w:rPr>
      </w:pPr>
    </w:p>
    <w:p w14:paraId="13B780DF" w14:textId="01EB7F71" w:rsidR="004047F0" w:rsidRPr="006E1F9A" w:rsidRDefault="004047F0">
      <w:pPr>
        <w:rPr>
          <w:rFonts w:cstheme="minorHAnsi"/>
          <w:sz w:val="24"/>
          <w:szCs w:val="24"/>
        </w:rPr>
      </w:pPr>
      <w:r w:rsidRPr="005A7801">
        <w:rPr>
          <w:rFonts w:cstheme="minorHAnsi"/>
          <w:sz w:val="24"/>
          <w:szCs w:val="24"/>
        </w:rPr>
        <w:t xml:space="preserve">This essay will be an exploration </w:t>
      </w:r>
      <w:r w:rsidR="0073244B" w:rsidRPr="005A7801">
        <w:rPr>
          <w:rFonts w:cstheme="minorHAnsi"/>
          <w:sz w:val="24"/>
          <w:szCs w:val="24"/>
        </w:rPr>
        <w:t>of</w:t>
      </w:r>
      <w:r w:rsidRPr="005A7801">
        <w:rPr>
          <w:rFonts w:cstheme="minorHAnsi"/>
          <w:sz w:val="24"/>
          <w:szCs w:val="24"/>
        </w:rPr>
        <w:t xml:space="preserve"> the</w:t>
      </w:r>
      <w:r w:rsidRPr="005A7801">
        <w:rPr>
          <w:rFonts w:cstheme="minorHAnsi"/>
          <w:sz w:val="24"/>
          <w:szCs w:val="24"/>
        </w:rPr>
        <w:t xml:space="preserve"> spiritual </w:t>
      </w:r>
      <w:r w:rsidR="0073244B" w:rsidRPr="005A7801">
        <w:rPr>
          <w:rFonts w:cstheme="minorHAnsi"/>
          <w:sz w:val="24"/>
          <w:szCs w:val="24"/>
        </w:rPr>
        <w:t>experiences</w:t>
      </w:r>
      <w:r w:rsidRPr="005A7801">
        <w:rPr>
          <w:rFonts w:cstheme="minorHAnsi"/>
          <w:sz w:val="24"/>
          <w:szCs w:val="24"/>
        </w:rPr>
        <w:t xml:space="preserve"> within the </w:t>
      </w:r>
      <w:r w:rsidR="0073244B" w:rsidRPr="005A7801">
        <w:rPr>
          <w:rFonts w:cstheme="minorHAnsi"/>
          <w:sz w:val="24"/>
          <w:szCs w:val="24"/>
        </w:rPr>
        <w:t>catholic</w:t>
      </w:r>
      <w:r w:rsidRPr="005A7801">
        <w:rPr>
          <w:rFonts w:cstheme="minorHAnsi"/>
          <w:sz w:val="24"/>
          <w:szCs w:val="24"/>
        </w:rPr>
        <w:t xml:space="preserve"> church. Further considering </w:t>
      </w:r>
      <w:r w:rsidR="0073244B" w:rsidRPr="005A7801">
        <w:rPr>
          <w:rFonts w:cstheme="minorHAnsi"/>
          <w:sz w:val="24"/>
          <w:szCs w:val="24"/>
        </w:rPr>
        <w:t>whether these experiences</w:t>
      </w:r>
      <w:r w:rsidRPr="005A7801">
        <w:rPr>
          <w:rFonts w:cstheme="minorHAnsi"/>
          <w:sz w:val="24"/>
          <w:szCs w:val="24"/>
        </w:rPr>
        <w:t xml:space="preserve"> are </w:t>
      </w:r>
      <w:r w:rsidR="0073244B" w:rsidRPr="005A7801">
        <w:rPr>
          <w:rFonts w:cstheme="minorHAnsi"/>
          <w:sz w:val="24"/>
          <w:szCs w:val="24"/>
        </w:rPr>
        <w:t>negative</w:t>
      </w:r>
      <w:r w:rsidRPr="005A7801">
        <w:rPr>
          <w:rFonts w:cstheme="minorHAnsi"/>
          <w:sz w:val="24"/>
          <w:szCs w:val="24"/>
        </w:rPr>
        <w:t xml:space="preserve"> or in any way positive. </w:t>
      </w:r>
      <w:r w:rsidRPr="005A7801">
        <w:rPr>
          <w:rFonts w:cstheme="minorHAnsi"/>
          <w:sz w:val="24"/>
          <w:szCs w:val="24"/>
        </w:rPr>
        <w:t>The exploration of this piece will be from</w:t>
      </w:r>
      <w:r w:rsidRPr="005A7801">
        <w:rPr>
          <w:rFonts w:cstheme="minorHAnsi"/>
          <w:sz w:val="24"/>
          <w:szCs w:val="24"/>
        </w:rPr>
        <w:t xml:space="preserve"> </w:t>
      </w:r>
      <w:r w:rsidR="0073244B" w:rsidRPr="005A7801">
        <w:rPr>
          <w:rFonts w:cstheme="minorHAnsi"/>
          <w:sz w:val="24"/>
          <w:szCs w:val="24"/>
        </w:rPr>
        <w:t>first-hand</w:t>
      </w:r>
      <w:r w:rsidRPr="005A7801">
        <w:rPr>
          <w:rFonts w:cstheme="minorHAnsi"/>
          <w:sz w:val="24"/>
          <w:szCs w:val="24"/>
        </w:rPr>
        <w:t xml:space="preserve"> </w:t>
      </w:r>
      <w:r w:rsidR="0073244B" w:rsidRPr="005A7801">
        <w:rPr>
          <w:rFonts w:cstheme="minorHAnsi"/>
          <w:sz w:val="24"/>
          <w:szCs w:val="24"/>
        </w:rPr>
        <w:t>accounts,</w:t>
      </w:r>
      <w:r w:rsidR="00EC799F" w:rsidRPr="005A7801">
        <w:rPr>
          <w:rFonts w:cstheme="minorHAnsi"/>
          <w:sz w:val="24"/>
          <w:szCs w:val="24"/>
        </w:rPr>
        <w:t xml:space="preserve"> from the people who have experienced a spirit</w:t>
      </w:r>
      <w:r w:rsidR="00057B0C" w:rsidRPr="005A7801">
        <w:rPr>
          <w:rFonts w:cstheme="minorHAnsi"/>
          <w:sz w:val="24"/>
          <w:szCs w:val="24"/>
        </w:rPr>
        <w:t>, whether this spirit is in the form of healing and sightings is daemon possession.</w:t>
      </w:r>
      <w:r w:rsidR="00EC799F" w:rsidRPr="005A7801">
        <w:rPr>
          <w:rFonts w:cstheme="minorHAnsi"/>
          <w:sz w:val="24"/>
          <w:szCs w:val="24"/>
        </w:rPr>
        <w:t xml:space="preserve"> Alongside </w:t>
      </w:r>
      <w:r w:rsidR="0073244B" w:rsidRPr="005A7801">
        <w:rPr>
          <w:rFonts w:cstheme="minorHAnsi"/>
          <w:sz w:val="24"/>
          <w:szCs w:val="24"/>
        </w:rPr>
        <w:t xml:space="preserve">contemporary perspectives </w:t>
      </w:r>
      <w:r w:rsidR="00EC799F" w:rsidRPr="005A7801">
        <w:rPr>
          <w:rFonts w:cstheme="minorHAnsi"/>
          <w:sz w:val="24"/>
          <w:szCs w:val="24"/>
        </w:rPr>
        <w:t>and the terms and concepts of “good” and “evil”</w:t>
      </w:r>
      <w:r w:rsidR="00EC799F" w:rsidRPr="005A7801">
        <w:rPr>
          <w:rFonts w:cstheme="minorHAnsi"/>
          <w:sz w:val="24"/>
          <w:szCs w:val="24"/>
        </w:rPr>
        <w:t xml:space="preserve">. This paper will present some case studies and </w:t>
      </w:r>
      <w:r w:rsidR="0073244B" w:rsidRPr="005A7801">
        <w:rPr>
          <w:rFonts w:cstheme="minorHAnsi"/>
          <w:sz w:val="24"/>
          <w:szCs w:val="24"/>
        </w:rPr>
        <w:t>examples</w:t>
      </w:r>
      <w:r w:rsidR="00EC799F" w:rsidRPr="005A7801">
        <w:rPr>
          <w:rFonts w:cstheme="minorHAnsi"/>
          <w:sz w:val="24"/>
          <w:szCs w:val="24"/>
        </w:rPr>
        <w:t xml:space="preserve"> of </w:t>
      </w:r>
      <w:r w:rsidR="0073244B" w:rsidRPr="005A7801">
        <w:rPr>
          <w:rFonts w:cstheme="minorHAnsi"/>
          <w:sz w:val="24"/>
          <w:szCs w:val="24"/>
        </w:rPr>
        <w:t>spirits</w:t>
      </w:r>
      <w:r w:rsidR="00EC799F" w:rsidRPr="005A7801">
        <w:rPr>
          <w:rFonts w:cstheme="minorHAnsi"/>
          <w:sz w:val="24"/>
          <w:szCs w:val="24"/>
        </w:rPr>
        <w:t xml:space="preserve"> within the </w:t>
      </w:r>
      <w:r w:rsidR="0073244B" w:rsidRPr="005A7801">
        <w:rPr>
          <w:rFonts w:cstheme="minorHAnsi"/>
          <w:sz w:val="24"/>
          <w:szCs w:val="24"/>
        </w:rPr>
        <w:t>catholic</w:t>
      </w:r>
      <w:r w:rsidR="00EC799F" w:rsidRPr="005A7801">
        <w:rPr>
          <w:rFonts w:cstheme="minorHAnsi"/>
          <w:sz w:val="24"/>
          <w:szCs w:val="24"/>
        </w:rPr>
        <w:t xml:space="preserve"> </w:t>
      </w:r>
      <w:r w:rsidR="0073244B" w:rsidRPr="005A7801">
        <w:rPr>
          <w:rFonts w:cstheme="minorHAnsi"/>
          <w:sz w:val="24"/>
          <w:szCs w:val="24"/>
        </w:rPr>
        <w:t>church,</w:t>
      </w:r>
      <w:r w:rsidR="00EC799F" w:rsidRPr="005A7801">
        <w:rPr>
          <w:rFonts w:cstheme="minorHAnsi"/>
          <w:sz w:val="24"/>
          <w:szCs w:val="24"/>
        </w:rPr>
        <w:t xml:space="preserve"> </w:t>
      </w:r>
      <w:r w:rsidR="0073244B" w:rsidRPr="005A7801">
        <w:rPr>
          <w:rFonts w:cstheme="minorHAnsi"/>
          <w:sz w:val="24"/>
          <w:szCs w:val="24"/>
        </w:rPr>
        <w:t>miracles</w:t>
      </w:r>
      <w:r w:rsidR="00057B0C" w:rsidRPr="005A7801">
        <w:rPr>
          <w:rFonts w:cstheme="minorHAnsi"/>
          <w:sz w:val="24"/>
          <w:szCs w:val="24"/>
        </w:rPr>
        <w:t>,</w:t>
      </w:r>
      <w:r w:rsidR="00EC799F" w:rsidRPr="005A7801">
        <w:rPr>
          <w:rFonts w:cstheme="minorHAnsi"/>
          <w:sz w:val="24"/>
          <w:szCs w:val="24"/>
        </w:rPr>
        <w:t xml:space="preserve"> and saints, </w:t>
      </w:r>
      <w:r w:rsidR="0073244B" w:rsidRPr="005A7801">
        <w:rPr>
          <w:rFonts w:cstheme="minorHAnsi"/>
          <w:sz w:val="24"/>
          <w:szCs w:val="24"/>
        </w:rPr>
        <w:t>being</w:t>
      </w:r>
      <w:r w:rsidR="00EC799F" w:rsidRPr="005A7801">
        <w:rPr>
          <w:rFonts w:cstheme="minorHAnsi"/>
          <w:sz w:val="24"/>
          <w:szCs w:val="24"/>
        </w:rPr>
        <w:t xml:space="preserve"> active and present. Using this to look at the </w:t>
      </w:r>
      <w:r w:rsidR="0073244B" w:rsidRPr="005A7801">
        <w:rPr>
          <w:rFonts w:cstheme="minorHAnsi"/>
          <w:sz w:val="24"/>
          <w:szCs w:val="24"/>
        </w:rPr>
        <w:t>examples</w:t>
      </w:r>
      <w:r w:rsidR="00EC799F" w:rsidRPr="005A7801">
        <w:rPr>
          <w:rFonts w:cstheme="minorHAnsi"/>
          <w:sz w:val="24"/>
          <w:szCs w:val="24"/>
        </w:rPr>
        <w:t xml:space="preserve"> </w:t>
      </w:r>
      <w:r w:rsidR="0073244B" w:rsidRPr="005A7801">
        <w:rPr>
          <w:rFonts w:cstheme="minorHAnsi"/>
          <w:sz w:val="24"/>
          <w:szCs w:val="24"/>
        </w:rPr>
        <w:t>of</w:t>
      </w:r>
      <w:r w:rsidR="006A6B18" w:rsidRPr="005A7801">
        <w:rPr>
          <w:rFonts w:cstheme="minorHAnsi"/>
          <w:sz w:val="24"/>
          <w:szCs w:val="24"/>
        </w:rPr>
        <w:t xml:space="preserve"> spiritual </w:t>
      </w:r>
      <w:r w:rsidR="0073244B" w:rsidRPr="005A7801">
        <w:rPr>
          <w:rFonts w:cstheme="minorHAnsi"/>
          <w:sz w:val="24"/>
          <w:szCs w:val="24"/>
        </w:rPr>
        <w:t>experiences</w:t>
      </w:r>
      <w:r w:rsidR="006A6B18" w:rsidRPr="005A7801">
        <w:rPr>
          <w:rFonts w:cstheme="minorHAnsi"/>
          <w:sz w:val="24"/>
          <w:szCs w:val="24"/>
        </w:rPr>
        <w:t xml:space="preserve">. This essay will </w:t>
      </w:r>
      <w:r w:rsidR="00057B0C" w:rsidRPr="005A7801">
        <w:rPr>
          <w:rFonts w:cstheme="minorHAnsi"/>
          <w:sz w:val="24"/>
          <w:szCs w:val="24"/>
        </w:rPr>
        <w:t>consider</w:t>
      </w:r>
      <w:r w:rsidR="006A6B18" w:rsidRPr="005A7801">
        <w:rPr>
          <w:rFonts w:cstheme="minorHAnsi"/>
          <w:sz w:val="24"/>
          <w:szCs w:val="24"/>
        </w:rPr>
        <w:t xml:space="preserve"> </w:t>
      </w:r>
      <w:r w:rsidR="00057B0C" w:rsidRPr="005A7801">
        <w:rPr>
          <w:rFonts w:cstheme="minorHAnsi"/>
          <w:sz w:val="24"/>
          <w:szCs w:val="24"/>
        </w:rPr>
        <w:t>whether</w:t>
      </w:r>
      <w:r w:rsidR="006A6B18" w:rsidRPr="005A7801">
        <w:rPr>
          <w:rFonts w:cstheme="minorHAnsi"/>
          <w:sz w:val="24"/>
          <w:szCs w:val="24"/>
        </w:rPr>
        <w:t xml:space="preserve"> or not, this kind of </w:t>
      </w:r>
      <w:r w:rsidR="00057B0C" w:rsidRPr="005A7801">
        <w:rPr>
          <w:rFonts w:cstheme="minorHAnsi"/>
          <w:sz w:val="24"/>
          <w:szCs w:val="24"/>
        </w:rPr>
        <w:t>experience</w:t>
      </w:r>
      <w:r w:rsidR="006A6B18" w:rsidRPr="005A7801">
        <w:rPr>
          <w:rFonts w:cstheme="minorHAnsi"/>
          <w:sz w:val="24"/>
          <w:szCs w:val="24"/>
        </w:rPr>
        <w:t xml:space="preserve"> </w:t>
      </w:r>
      <w:r w:rsidR="00057B0C" w:rsidRPr="005A7801">
        <w:rPr>
          <w:rFonts w:cstheme="minorHAnsi"/>
          <w:sz w:val="24"/>
          <w:szCs w:val="24"/>
        </w:rPr>
        <w:t xml:space="preserve">is </w:t>
      </w:r>
      <w:r w:rsidR="006A6B18" w:rsidRPr="005A7801">
        <w:rPr>
          <w:rFonts w:cstheme="minorHAnsi"/>
          <w:sz w:val="24"/>
          <w:szCs w:val="24"/>
        </w:rPr>
        <w:t xml:space="preserve">considered good or evil, or </w:t>
      </w:r>
      <w:r w:rsidR="00057B0C" w:rsidRPr="005A7801">
        <w:rPr>
          <w:rFonts w:cstheme="minorHAnsi"/>
          <w:sz w:val="24"/>
          <w:szCs w:val="24"/>
        </w:rPr>
        <w:t>whether</w:t>
      </w:r>
      <w:r w:rsidR="006A6B18" w:rsidRPr="005A7801">
        <w:rPr>
          <w:rFonts w:cstheme="minorHAnsi"/>
          <w:sz w:val="24"/>
          <w:szCs w:val="24"/>
        </w:rPr>
        <w:t xml:space="preserve"> this is something that is </w:t>
      </w:r>
      <w:r w:rsidR="0073244B" w:rsidRPr="005A7801">
        <w:rPr>
          <w:rFonts w:cstheme="minorHAnsi"/>
          <w:sz w:val="24"/>
          <w:szCs w:val="24"/>
        </w:rPr>
        <w:t>perceived</w:t>
      </w:r>
      <w:r w:rsidR="006A6B18" w:rsidRPr="005A7801">
        <w:rPr>
          <w:rFonts w:cstheme="minorHAnsi"/>
          <w:sz w:val="24"/>
          <w:szCs w:val="24"/>
        </w:rPr>
        <w:t xml:space="preserve"> by the person involved </w:t>
      </w:r>
      <w:r w:rsidR="0073244B" w:rsidRPr="005A7801">
        <w:rPr>
          <w:rFonts w:cstheme="minorHAnsi"/>
          <w:sz w:val="24"/>
          <w:szCs w:val="24"/>
        </w:rPr>
        <w:t>in</w:t>
      </w:r>
      <w:r w:rsidR="006A6B18" w:rsidRPr="005A7801">
        <w:rPr>
          <w:rFonts w:cstheme="minorHAnsi"/>
          <w:sz w:val="24"/>
          <w:szCs w:val="24"/>
        </w:rPr>
        <w:t xml:space="preserve"> the encounter.</w:t>
      </w:r>
      <w:r w:rsidR="008A66A2" w:rsidRPr="005A7801">
        <w:rPr>
          <w:rFonts w:cstheme="minorHAnsi"/>
          <w:sz w:val="24"/>
          <w:szCs w:val="24"/>
        </w:rPr>
        <w:t xml:space="preserve"> In </w:t>
      </w:r>
      <w:r w:rsidR="0073244B" w:rsidRPr="005A7801">
        <w:rPr>
          <w:rFonts w:cstheme="minorHAnsi"/>
          <w:sz w:val="24"/>
          <w:szCs w:val="24"/>
        </w:rPr>
        <w:t>this</w:t>
      </w:r>
      <w:r w:rsidR="008A66A2" w:rsidRPr="005A7801">
        <w:rPr>
          <w:rFonts w:cstheme="minorHAnsi"/>
          <w:sz w:val="24"/>
          <w:szCs w:val="24"/>
        </w:rPr>
        <w:t xml:space="preserve"> paper the case studies looked at are </w:t>
      </w:r>
      <w:r w:rsidR="0073244B" w:rsidRPr="005A7801">
        <w:rPr>
          <w:rFonts w:cstheme="minorHAnsi"/>
          <w:sz w:val="24"/>
          <w:szCs w:val="24"/>
        </w:rPr>
        <w:t>spiritual</w:t>
      </w:r>
      <w:r w:rsidR="00AE0B08" w:rsidRPr="005A7801">
        <w:rPr>
          <w:rFonts w:cstheme="minorHAnsi"/>
          <w:sz w:val="24"/>
          <w:szCs w:val="24"/>
        </w:rPr>
        <w:t xml:space="preserve"> experience that </w:t>
      </w:r>
      <w:r w:rsidR="00057B0C" w:rsidRPr="005A7801">
        <w:rPr>
          <w:rFonts w:cstheme="minorHAnsi"/>
          <w:sz w:val="24"/>
          <w:szCs w:val="24"/>
        </w:rPr>
        <w:t>is</w:t>
      </w:r>
      <w:r w:rsidR="00AE0B08" w:rsidRPr="005A7801">
        <w:rPr>
          <w:rFonts w:cstheme="minorHAnsi"/>
          <w:sz w:val="24"/>
          <w:szCs w:val="24"/>
        </w:rPr>
        <w:t xml:space="preserve"> specific t the roman </w:t>
      </w:r>
      <w:r w:rsidR="0073244B" w:rsidRPr="005A7801">
        <w:rPr>
          <w:rFonts w:cstheme="minorHAnsi"/>
          <w:sz w:val="24"/>
          <w:szCs w:val="24"/>
        </w:rPr>
        <w:t>catholic</w:t>
      </w:r>
      <w:r w:rsidR="00AE0B08" w:rsidRPr="005A7801">
        <w:rPr>
          <w:rFonts w:cstheme="minorHAnsi"/>
          <w:sz w:val="24"/>
          <w:szCs w:val="24"/>
        </w:rPr>
        <w:t xml:space="preserve"> faith, </w:t>
      </w:r>
      <w:r w:rsidR="0073244B" w:rsidRPr="006E1F9A">
        <w:rPr>
          <w:rFonts w:cstheme="minorHAnsi"/>
          <w:sz w:val="24"/>
          <w:szCs w:val="24"/>
        </w:rPr>
        <w:t>experiences</w:t>
      </w:r>
      <w:r w:rsidR="00AE0B08" w:rsidRPr="006E1F9A">
        <w:rPr>
          <w:rFonts w:cstheme="minorHAnsi"/>
          <w:sz w:val="24"/>
          <w:szCs w:val="24"/>
        </w:rPr>
        <w:t xml:space="preserve"> of healing</w:t>
      </w:r>
      <w:r w:rsidR="00057B0C" w:rsidRPr="006E1F9A">
        <w:rPr>
          <w:rFonts w:cstheme="minorHAnsi"/>
          <w:sz w:val="24"/>
          <w:szCs w:val="24"/>
        </w:rPr>
        <w:t>,</w:t>
      </w:r>
      <w:r w:rsidR="00AE0B08" w:rsidRPr="006E1F9A">
        <w:rPr>
          <w:rFonts w:cstheme="minorHAnsi"/>
          <w:sz w:val="24"/>
          <w:szCs w:val="24"/>
        </w:rPr>
        <w:t xml:space="preserve"> </w:t>
      </w:r>
      <w:r w:rsidR="0073244B" w:rsidRPr="006E1F9A">
        <w:rPr>
          <w:rFonts w:cstheme="minorHAnsi"/>
          <w:sz w:val="24"/>
          <w:szCs w:val="24"/>
        </w:rPr>
        <w:t xml:space="preserve">and </w:t>
      </w:r>
      <w:r w:rsidR="00057B0C" w:rsidRPr="006E1F9A">
        <w:rPr>
          <w:rFonts w:cstheme="minorHAnsi"/>
          <w:sz w:val="24"/>
          <w:szCs w:val="24"/>
        </w:rPr>
        <w:t>spirit</w:t>
      </w:r>
      <w:r w:rsidR="00AE0B08" w:rsidRPr="006E1F9A">
        <w:rPr>
          <w:rFonts w:cstheme="minorHAnsi"/>
          <w:sz w:val="24"/>
          <w:szCs w:val="24"/>
        </w:rPr>
        <w:t xml:space="preserve"> possession. </w:t>
      </w:r>
      <w:r w:rsidR="00057B0C" w:rsidRPr="006E1F9A">
        <w:rPr>
          <w:rFonts w:cstheme="minorHAnsi"/>
          <w:sz w:val="24"/>
          <w:szCs w:val="24"/>
        </w:rPr>
        <w:t xml:space="preserve">Throughout this paper, I will use scholars such as Lewis and </w:t>
      </w:r>
      <w:proofErr w:type="spellStart"/>
      <w:r w:rsidR="00057B0C" w:rsidRPr="006E1F9A">
        <w:rPr>
          <w:rFonts w:cstheme="minorHAnsi"/>
          <w:sz w:val="24"/>
          <w:szCs w:val="24"/>
        </w:rPr>
        <w:t>Platvoet</w:t>
      </w:r>
      <w:proofErr w:type="spellEnd"/>
      <w:r w:rsidR="00057B0C" w:rsidRPr="006E1F9A">
        <w:rPr>
          <w:rFonts w:cstheme="minorHAnsi"/>
          <w:sz w:val="24"/>
          <w:szCs w:val="24"/>
        </w:rPr>
        <w:t xml:space="preserve"> along</w:t>
      </w:r>
      <w:r w:rsidR="00057B0C" w:rsidRPr="005A7801">
        <w:rPr>
          <w:rFonts w:cstheme="minorHAnsi"/>
          <w:sz w:val="24"/>
          <w:szCs w:val="24"/>
        </w:rPr>
        <w:t xml:space="preserve"> with many more to aid my own research and offer examples.</w:t>
      </w:r>
      <w:r w:rsidR="006A6B18" w:rsidRPr="005A7801">
        <w:rPr>
          <w:rFonts w:cstheme="minorHAnsi"/>
          <w:sz w:val="24"/>
          <w:szCs w:val="24"/>
        </w:rPr>
        <w:t xml:space="preserve">Finally, there will be a </w:t>
      </w:r>
      <w:r w:rsidR="006A6B18" w:rsidRPr="005A7801">
        <w:rPr>
          <w:rFonts w:cstheme="minorHAnsi"/>
          <w:sz w:val="24"/>
          <w:szCs w:val="24"/>
        </w:rPr>
        <w:t xml:space="preserve">concluding paragraph to summarise </w:t>
      </w:r>
      <w:r w:rsidR="0073244B" w:rsidRPr="005A7801">
        <w:rPr>
          <w:rFonts w:cstheme="minorHAnsi"/>
          <w:sz w:val="24"/>
          <w:szCs w:val="24"/>
        </w:rPr>
        <w:t>all</w:t>
      </w:r>
      <w:r w:rsidR="006A6B18" w:rsidRPr="005A7801">
        <w:rPr>
          <w:rFonts w:cstheme="minorHAnsi"/>
          <w:sz w:val="24"/>
          <w:szCs w:val="24"/>
        </w:rPr>
        <w:t xml:space="preserve"> the information gathered.</w:t>
      </w:r>
      <w:r w:rsidR="00057B0C" w:rsidRPr="005A7801">
        <w:rPr>
          <w:rFonts w:cstheme="minorHAnsi"/>
          <w:sz w:val="24"/>
          <w:szCs w:val="24"/>
        </w:rPr>
        <w:t xml:space="preserve"> Drawing together research in this paper to form an overall opinion on the subject of spiritual experiences in the catholic </w:t>
      </w:r>
      <w:r w:rsidR="00057B0C" w:rsidRPr="006E1F9A">
        <w:rPr>
          <w:rFonts w:cstheme="minorHAnsi"/>
          <w:sz w:val="24"/>
          <w:szCs w:val="24"/>
        </w:rPr>
        <w:t>church.</w:t>
      </w:r>
      <w:r w:rsidR="00CB1DBF">
        <w:rPr>
          <w:rFonts w:cstheme="minorHAnsi"/>
          <w:sz w:val="24"/>
          <w:szCs w:val="24"/>
        </w:rPr>
        <w:t>’</w:t>
      </w:r>
      <w:r w:rsidR="00CB1DBF" w:rsidRPr="00CB1DBF">
        <w:t xml:space="preserve"> </w:t>
      </w:r>
      <w:r w:rsidR="00CB1DBF" w:rsidRPr="00CB1DBF">
        <w:rPr>
          <w:rFonts w:cstheme="minorHAnsi"/>
          <w:sz w:val="24"/>
          <w:szCs w:val="24"/>
        </w:rPr>
        <w:t>A spiritual experience for some means a mere fabrication of the mind. For others it is pathological and the consequence of psychiatric disturbances and psychological disorders.</w:t>
      </w:r>
      <w:r w:rsidR="00CB1DBF">
        <w:rPr>
          <w:rFonts w:cstheme="minorHAnsi"/>
          <w:sz w:val="24"/>
          <w:szCs w:val="24"/>
        </w:rPr>
        <w:t>’</w:t>
      </w:r>
      <w:r w:rsidR="00CB1DBF" w:rsidRPr="00CB1DBF">
        <w:rPr>
          <w:rFonts w:cstheme="minorHAnsi"/>
          <w:sz w:val="24"/>
          <w:szCs w:val="24"/>
        </w:rPr>
        <w:t>(‘Understanding Spiritual Experience in Christian Spirituality’, 2016)</w:t>
      </w:r>
    </w:p>
    <w:p w14:paraId="43B3DF24" w14:textId="3997478F" w:rsidR="006A6B18" w:rsidRPr="006E1F9A" w:rsidRDefault="00057B0C">
      <w:pPr>
        <w:rPr>
          <w:rFonts w:cstheme="minorHAnsi"/>
          <w:sz w:val="24"/>
          <w:szCs w:val="24"/>
        </w:rPr>
      </w:pPr>
      <w:r w:rsidRPr="006E1F9A">
        <w:rPr>
          <w:rFonts w:cstheme="minorHAnsi"/>
          <w:sz w:val="24"/>
          <w:szCs w:val="24"/>
        </w:rPr>
        <w:t>Begin with a clear understanding of how</w:t>
      </w:r>
      <w:r w:rsidR="006A6B18" w:rsidRPr="006E1F9A">
        <w:rPr>
          <w:rFonts w:cstheme="minorHAnsi"/>
          <w:sz w:val="24"/>
          <w:szCs w:val="24"/>
        </w:rPr>
        <w:t xml:space="preserve"> a ‘spiritual experience’ can be described as ‘</w:t>
      </w:r>
      <w:r w:rsidR="006A6B18" w:rsidRPr="006E1F9A">
        <w:rPr>
          <w:rFonts w:cstheme="minorHAnsi"/>
          <w:sz w:val="24"/>
          <w:szCs w:val="24"/>
        </w:rPr>
        <w:t>sacred or transcendent or simply a deep sense of aliveness and interconnectedness.</w:t>
      </w:r>
      <w:r w:rsidR="006A6B18" w:rsidRPr="006E1F9A">
        <w:rPr>
          <w:rFonts w:cstheme="minorHAnsi"/>
          <w:sz w:val="24"/>
          <w:szCs w:val="24"/>
        </w:rPr>
        <w:t>’</w:t>
      </w:r>
      <w:r w:rsidR="006E1F9A" w:rsidRPr="006E1F9A">
        <w:t xml:space="preserve"> </w:t>
      </w:r>
      <w:r w:rsidR="006E1F9A" w:rsidRPr="006E1F9A">
        <w:rPr>
          <w:rFonts w:cstheme="minorHAnsi"/>
          <w:sz w:val="24"/>
          <w:szCs w:val="24"/>
        </w:rPr>
        <w:t>(</w:t>
      </w:r>
      <w:proofErr w:type="spellStart"/>
      <w:r w:rsidR="006E1F9A" w:rsidRPr="006E1F9A">
        <w:rPr>
          <w:rFonts w:cstheme="minorHAnsi"/>
          <w:sz w:val="24"/>
          <w:szCs w:val="24"/>
        </w:rPr>
        <w:t>Delagran</w:t>
      </w:r>
      <w:proofErr w:type="spellEnd"/>
      <w:r w:rsidR="006E1F9A" w:rsidRPr="006E1F9A">
        <w:rPr>
          <w:rFonts w:cstheme="minorHAnsi"/>
          <w:sz w:val="24"/>
          <w:szCs w:val="24"/>
        </w:rPr>
        <w:t>, 2019)</w:t>
      </w:r>
      <w:r w:rsidR="006E1F9A" w:rsidRPr="006E1F9A">
        <w:rPr>
          <w:rFonts w:cstheme="minorHAnsi"/>
          <w:sz w:val="24"/>
          <w:szCs w:val="24"/>
        </w:rPr>
        <w:t>.</w:t>
      </w:r>
      <w:r w:rsidR="006A6B18" w:rsidRPr="006E1F9A">
        <w:rPr>
          <w:rFonts w:cstheme="minorHAnsi"/>
          <w:sz w:val="24"/>
          <w:szCs w:val="24"/>
        </w:rPr>
        <w:t xml:space="preserve"> </w:t>
      </w:r>
      <w:r w:rsidR="00D9473C" w:rsidRPr="006E1F9A">
        <w:rPr>
          <w:rFonts w:cstheme="minorHAnsi"/>
          <w:sz w:val="24"/>
          <w:szCs w:val="24"/>
        </w:rPr>
        <w:t xml:space="preserve">There can be many </w:t>
      </w:r>
      <w:r w:rsidR="0073244B" w:rsidRPr="006E1F9A">
        <w:rPr>
          <w:rFonts w:cstheme="minorHAnsi"/>
          <w:sz w:val="24"/>
          <w:szCs w:val="24"/>
        </w:rPr>
        <w:t>different</w:t>
      </w:r>
      <w:r w:rsidR="00D9473C" w:rsidRPr="006E1F9A">
        <w:rPr>
          <w:rFonts w:cstheme="minorHAnsi"/>
          <w:sz w:val="24"/>
          <w:szCs w:val="24"/>
        </w:rPr>
        <w:t xml:space="preserve"> </w:t>
      </w:r>
      <w:r w:rsidR="0073244B" w:rsidRPr="006E1F9A">
        <w:rPr>
          <w:rFonts w:cstheme="minorHAnsi"/>
          <w:sz w:val="24"/>
          <w:szCs w:val="24"/>
        </w:rPr>
        <w:t>definitions</w:t>
      </w:r>
      <w:r w:rsidR="00D9473C" w:rsidRPr="006E1F9A">
        <w:rPr>
          <w:rFonts w:cstheme="minorHAnsi"/>
          <w:sz w:val="24"/>
          <w:szCs w:val="24"/>
        </w:rPr>
        <w:t xml:space="preserve"> of a </w:t>
      </w:r>
      <w:r w:rsidR="00332986" w:rsidRPr="006E1F9A">
        <w:rPr>
          <w:rFonts w:cstheme="minorHAnsi"/>
          <w:sz w:val="24"/>
          <w:szCs w:val="24"/>
        </w:rPr>
        <w:t>spiritual</w:t>
      </w:r>
      <w:r w:rsidR="00D9473C" w:rsidRPr="006E1F9A">
        <w:rPr>
          <w:rFonts w:cstheme="minorHAnsi"/>
          <w:sz w:val="24"/>
          <w:szCs w:val="24"/>
        </w:rPr>
        <w:t xml:space="preserve"> experience , </w:t>
      </w:r>
      <w:r w:rsidRPr="006E1F9A">
        <w:rPr>
          <w:rFonts w:cstheme="minorHAnsi"/>
          <w:sz w:val="24"/>
          <w:szCs w:val="24"/>
        </w:rPr>
        <w:t xml:space="preserve">this </w:t>
      </w:r>
      <w:r w:rsidR="00D9473C" w:rsidRPr="006E1F9A">
        <w:rPr>
          <w:rFonts w:cstheme="minorHAnsi"/>
          <w:sz w:val="24"/>
          <w:szCs w:val="24"/>
        </w:rPr>
        <w:t>paper</w:t>
      </w:r>
      <w:r w:rsidR="00D9473C" w:rsidRPr="005A7801">
        <w:rPr>
          <w:rFonts w:cstheme="minorHAnsi"/>
          <w:sz w:val="24"/>
          <w:szCs w:val="24"/>
        </w:rPr>
        <w:t xml:space="preserve"> is g</w:t>
      </w:r>
      <w:r w:rsidRPr="005A7801">
        <w:rPr>
          <w:rFonts w:cstheme="minorHAnsi"/>
          <w:sz w:val="24"/>
          <w:szCs w:val="24"/>
        </w:rPr>
        <w:t>o</w:t>
      </w:r>
      <w:r w:rsidR="00D9473C" w:rsidRPr="005A7801">
        <w:rPr>
          <w:rFonts w:cstheme="minorHAnsi"/>
          <w:sz w:val="24"/>
          <w:szCs w:val="24"/>
        </w:rPr>
        <w:t xml:space="preserve">ing </w:t>
      </w:r>
      <w:r w:rsidR="0073244B" w:rsidRPr="005A7801">
        <w:rPr>
          <w:rFonts w:cstheme="minorHAnsi"/>
          <w:sz w:val="24"/>
          <w:szCs w:val="24"/>
        </w:rPr>
        <w:t>to look</w:t>
      </w:r>
      <w:r w:rsidR="00D9473C" w:rsidRPr="005A7801">
        <w:rPr>
          <w:rFonts w:cstheme="minorHAnsi"/>
          <w:sz w:val="24"/>
          <w:szCs w:val="24"/>
        </w:rPr>
        <w:t xml:space="preserve"> at miracles  and </w:t>
      </w:r>
      <w:r w:rsidR="0073244B" w:rsidRPr="005A7801">
        <w:rPr>
          <w:rFonts w:cstheme="minorHAnsi"/>
          <w:sz w:val="24"/>
          <w:szCs w:val="24"/>
        </w:rPr>
        <w:t>sights</w:t>
      </w:r>
      <w:r w:rsidR="00D9473C" w:rsidRPr="005A7801">
        <w:rPr>
          <w:rFonts w:cstheme="minorHAnsi"/>
          <w:sz w:val="24"/>
          <w:szCs w:val="24"/>
        </w:rPr>
        <w:t xml:space="preserve"> or </w:t>
      </w:r>
      <w:r w:rsidR="0073244B" w:rsidRPr="005A7801">
        <w:rPr>
          <w:rFonts w:cstheme="minorHAnsi"/>
          <w:sz w:val="24"/>
          <w:szCs w:val="24"/>
        </w:rPr>
        <w:t>interactions</w:t>
      </w:r>
      <w:r w:rsidR="00D9473C" w:rsidRPr="005A7801">
        <w:rPr>
          <w:rFonts w:cstheme="minorHAnsi"/>
          <w:sz w:val="24"/>
          <w:szCs w:val="24"/>
        </w:rPr>
        <w:t xml:space="preserve"> </w:t>
      </w:r>
      <w:r w:rsidR="0073244B" w:rsidRPr="005A7801">
        <w:rPr>
          <w:rFonts w:cstheme="minorHAnsi"/>
          <w:sz w:val="24"/>
          <w:szCs w:val="24"/>
        </w:rPr>
        <w:t>with</w:t>
      </w:r>
      <w:r w:rsidR="00D9473C" w:rsidRPr="005A7801">
        <w:rPr>
          <w:rFonts w:cstheme="minorHAnsi"/>
          <w:sz w:val="24"/>
          <w:szCs w:val="24"/>
        </w:rPr>
        <w:t xml:space="preserve"> the </w:t>
      </w:r>
      <w:r w:rsidR="0073244B" w:rsidRPr="005A7801">
        <w:rPr>
          <w:rFonts w:cstheme="minorHAnsi"/>
          <w:sz w:val="24"/>
          <w:szCs w:val="24"/>
        </w:rPr>
        <w:t>holy</w:t>
      </w:r>
      <w:r w:rsidR="00D9473C" w:rsidRPr="005A7801">
        <w:rPr>
          <w:rFonts w:cstheme="minorHAnsi"/>
          <w:sz w:val="24"/>
          <w:szCs w:val="24"/>
        </w:rPr>
        <w:t xml:space="preserve"> spirit or God himself. This can be seen in the </w:t>
      </w:r>
      <w:r w:rsidRPr="005A7801">
        <w:rPr>
          <w:rFonts w:cstheme="minorHAnsi"/>
          <w:sz w:val="24"/>
          <w:szCs w:val="24"/>
        </w:rPr>
        <w:t>example</w:t>
      </w:r>
      <w:r w:rsidR="00D9473C" w:rsidRPr="005A7801">
        <w:rPr>
          <w:rFonts w:cstheme="minorHAnsi"/>
          <w:sz w:val="24"/>
          <w:szCs w:val="24"/>
        </w:rPr>
        <w:t xml:space="preserve"> of Lourdes , when in </w:t>
      </w:r>
      <w:r w:rsidR="00D9473C" w:rsidRPr="005A7801">
        <w:rPr>
          <w:rFonts w:cstheme="minorHAnsi"/>
          <w:sz w:val="24"/>
          <w:szCs w:val="24"/>
        </w:rPr>
        <w:t xml:space="preserve">1858 a young peasant girl, Marie </w:t>
      </w:r>
      <w:proofErr w:type="spellStart"/>
      <w:r w:rsidR="00D9473C" w:rsidRPr="005A7801">
        <w:rPr>
          <w:rFonts w:cstheme="minorHAnsi"/>
          <w:sz w:val="24"/>
          <w:szCs w:val="24"/>
        </w:rPr>
        <w:t>Bernarde</w:t>
      </w:r>
      <w:proofErr w:type="spellEnd"/>
      <w:r w:rsidR="00D9473C" w:rsidRPr="005A7801">
        <w:rPr>
          <w:rFonts w:cstheme="minorHAnsi"/>
          <w:sz w:val="24"/>
          <w:szCs w:val="24"/>
        </w:rPr>
        <w:t xml:space="preserve"> Soubirous (St Bernadette), claimed to have had a series of visions of the Virgin Mary.</w:t>
      </w:r>
      <w:r w:rsidR="00D9473C" w:rsidRPr="005A7801">
        <w:rPr>
          <w:rFonts w:cstheme="minorHAnsi"/>
          <w:sz w:val="24"/>
          <w:szCs w:val="24"/>
        </w:rPr>
        <w:t xml:space="preserve"> </w:t>
      </w:r>
      <w:r w:rsidR="0073244B" w:rsidRPr="005A7801">
        <w:rPr>
          <w:rFonts w:cstheme="minorHAnsi"/>
          <w:sz w:val="24"/>
          <w:szCs w:val="24"/>
        </w:rPr>
        <w:t>T</w:t>
      </w:r>
      <w:r w:rsidRPr="005A7801">
        <w:rPr>
          <w:rFonts w:cstheme="minorHAnsi"/>
          <w:sz w:val="24"/>
          <w:szCs w:val="24"/>
        </w:rPr>
        <w:t>his has</w:t>
      </w:r>
      <w:r w:rsidR="00D9473C" w:rsidRPr="005A7801">
        <w:rPr>
          <w:rFonts w:cstheme="minorHAnsi"/>
          <w:sz w:val="24"/>
          <w:szCs w:val="24"/>
        </w:rPr>
        <w:t xml:space="preserve"> since became a place of great </w:t>
      </w:r>
      <w:r w:rsidR="0073244B" w:rsidRPr="005A7801">
        <w:rPr>
          <w:rFonts w:cstheme="minorHAnsi"/>
          <w:sz w:val="24"/>
          <w:szCs w:val="24"/>
        </w:rPr>
        <w:t>holiness</w:t>
      </w:r>
      <w:r w:rsidR="00D9473C" w:rsidRPr="005A7801">
        <w:rPr>
          <w:rFonts w:cstheme="minorHAnsi"/>
          <w:sz w:val="24"/>
          <w:szCs w:val="24"/>
        </w:rPr>
        <w:t xml:space="preserve"> a</w:t>
      </w:r>
      <w:r w:rsidR="0073244B" w:rsidRPr="005A7801">
        <w:rPr>
          <w:rFonts w:cstheme="minorHAnsi"/>
          <w:sz w:val="24"/>
          <w:szCs w:val="24"/>
        </w:rPr>
        <w:t>n</w:t>
      </w:r>
      <w:r w:rsidR="00D9473C" w:rsidRPr="005A7801">
        <w:rPr>
          <w:rFonts w:cstheme="minorHAnsi"/>
          <w:sz w:val="24"/>
          <w:szCs w:val="24"/>
        </w:rPr>
        <w:t xml:space="preserve">d is a well frequented roman catholic pilgrimage. </w:t>
      </w:r>
      <w:r w:rsidR="00D9473C" w:rsidRPr="006E1F9A">
        <w:rPr>
          <w:rFonts w:cstheme="minorHAnsi"/>
          <w:sz w:val="24"/>
          <w:szCs w:val="24"/>
        </w:rPr>
        <w:t>A spiritual experience</w:t>
      </w:r>
      <w:r w:rsidRPr="006E1F9A">
        <w:rPr>
          <w:rFonts w:cstheme="minorHAnsi"/>
          <w:sz w:val="24"/>
          <w:szCs w:val="24"/>
        </w:rPr>
        <w:t xml:space="preserve"> can further be </w:t>
      </w:r>
      <w:proofErr w:type="spellStart"/>
      <w:r w:rsidRPr="006E1F9A">
        <w:rPr>
          <w:rFonts w:cstheme="minorHAnsi"/>
          <w:sz w:val="24"/>
          <w:szCs w:val="24"/>
        </w:rPr>
        <w:t>disribed</w:t>
      </w:r>
      <w:proofErr w:type="spellEnd"/>
      <w:r w:rsidRPr="006E1F9A">
        <w:rPr>
          <w:rFonts w:cstheme="minorHAnsi"/>
          <w:sz w:val="24"/>
          <w:szCs w:val="24"/>
        </w:rPr>
        <w:t>’ as</w:t>
      </w:r>
      <w:r w:rsidR="00D9473C" w:rsidRPr="006E1F9A">
        <w:rPr>
          <w:rFonts w:cstheme="minorHAnsi"/>
          <w:sz w:val="24"/>
          <w:szCs w:val="24"/>
        </w:rPr>
        <w:t xml:space="preserve"> an encounter with something or someone other than yourself that is not based upon material phenomena</w:t>
      </w:r>
      <w:r w:rsidRPr="006E1F9A">
        <w:rPr>
          <w:rFonts w:cstheme="minorHAnsi"/>
          <w:sz w:val="24"/>
          <w:szCs w:val="24"/>
        </w:rPr>
        <w:t>’</w:t>
      </w:r>
      <w:r w:rsidR="00D9473C" w:rsidRPr="006E1F9A">
        <w:rPr>
          <w:rFonts w:cstheme="minorHAnsi"/>
          <w:sz w:val="24"/>
          <w:szCs w:val="24"/>
        </w:rPr>
        <w:t xml:space="preserve">. </w:t>
      </w:r>
      <w:r w:rsidRPr="006E1F9A">
        <w:rPr>
          <w:rFonts w:cstheme="minorHAnsi"/>
          <w:sz w:val="24"/>
          <w:szCs w:val="24"/>
        </w:rPr>
        <w:t xml:space="preserve"> </w:t>
      </w:r>
      <w:r w:rsidRPr="005A7801">
        <w:rPr>
          <w:rFonts w:cstheme="minorHAnsi"/>
          <w:sz w:val="24"/>
          <w:szCs w:val="24"/>
        </w:rPr>
        <w:t xml:space="preserve">Once a person </w:t>
      </w:r>
      <w:r w:rsidR="00332986" w:rsidRPr="005A7801">
        <w:rPr>
          <w:rFonts w:cstheme="minorHAnsi"/>
          <w:sz w:val="24"/>
          <w:szCs w:val="24"/>
        </w:rPr>
        <w:t>has</w:t>
      </w:r>
      <w:r w:rsidRPr="005A7801">
        <w:rPr>
          <w:rFonts w:cstheme="minorHAnsi"/>
          <w:sz w:val="24"/>
          <w:szCs w:val="24"/>
        </w:rPr>
        <w:t xml:space="preserve"> </w:t>
      </w:r>
      <w:proofErr w:type="spellStart"/>
      <w:r w:rsidRPr="005A7801">
        <w:rPr>
          <w:rFonts w:cstheme="minorHAnsi"/>
          <w:sz w:val="24"/>
          <w:szCs w:val="24"/>
        </w:rPr>
        <w:t>expernced</w:t>
      </w:r>
      <w:proofErr w:type="spellEnd"/>
      <w:r w:rsidRPr="005A7801">
        <w:rPr>
          <w:rFonts w:cstheme="minorHAnsi"/>
          <w:sz w:val="24"/>
          <w:szCs w:val="24"/>
        </w:rPr>
        <w:t xml:space="preserve"> this </w:t>
      </w:r>
      <w:r w:rsidR="00332986" w:rsidRPr="005A7801">
        <w:rPr>
          <w:rFonts w:cstheme="minorHAnsi"/>
          <w:sz w:val="24"/>
          <w:szCs w:val="24"/>
        </w:rPr>
        <w:t>sense</w:t>
      </w:r>
      <w:r w:rsidRPr="005A7801">
        <w:rPr>
          <w:rFonts w:cstheme="minorHAnsi"/>
          <w:sz w:val="24"/>
          <w:szCs w:val="24"/>
        </w:rPr>
        <w:t xml:space="preserve"> of outer bodement , they are often </w:t>
      </w:r>
      <w:r w:rsidR="00332986" w:rsidRPr="005A7801">
        <w:rPr>
          <w:rFonts w:cstheme="minorHAnsi"/>
          <w:sz w:val="24"/>
          <w:szCs w:val="24"/>
        </w:rPr>
        <w:t>l</w:t>
      </w:r>
      <w:r w:rsidRPr="005A7801">
        <w:rPr>
          <w:rFonts w:cstheme="minorHAnsi"/>
          <w:sz w:val="24"/>
          <w:szCs w:val="24"/>
        </w:rPr>
        <w:t xml:space="preserve">eft with a new and profound </w:t>
      </w:r>
      <w:r w:rsidR="00D9473C" w:rsidRPr="005A7801">
        <w:rPr>
          <w:rFonts w:cstheme="minorHAnsi"/>
          <w:sz w:val="24"/>
          <w:szCs w:val="24"/>
        </w:rPr>
        <w:t>sense of awareness or understanding regarding God</w:t>
      </w:r>
      <w:r w:rsidRPr="005A7801">
        <w:rPr>
          <w:rFonts w:cstheme="minorHAnsi"/>
          <w:sz w:val="24"/>
          <w:szCs w:val="24"/>
        </w:rPr>
        <w:t>.</w:t>
      </w:r>
      <w:r w:rsidR="0034445A" w:rsidRPr="005A7801">
        <w:rPr>
          <w:rFonts w:cstheme="minorHAnsi"/>
          <w:sz w:val="24"/>
          <w:szCs w:val="24"/>
        </w:rPr>
        <w:t xml:space="preserve"> They very often feel a sense of truth . with many different forms of religious experience , they can come in the form of visual, auditory, or the sense of a spirt or being other than yourself. </w:t>
      </w:r>
      <w:r w:rsidR="00D9473C" w:rsidRPr="005A7801">
        <w:rPr>
          <w:rFonts w:cstheme="minorHAnsi"/>
          <w:sz w:val="24"/>
          <w:szCs w:val="24"/>
        </w:rPr>
        <w:t xml:space="preserve">Examples of this would be the so-called Marion apparitions reported by Catholics where people claim to see and hear things that are obviously not normal to our world. </w:t>
      </w:r>
      <w:r w:rsidR="0034445A" w:rsidRPr="005A7801">
        <w:rPr>
          <w:rFonts w:cstheme="minorHAnsi"/>
          <w:sz w:val="24"/>
          <w:szCs w:val="24"/>
        </w:rPr>
        <w:t>Many have claimed to see</w:t>
      </w:r>
      <w:r w:rsidR="00D9473C" w:rsidRPr="005A7801">
        <w:rPr>
          <w:rFonts w:cstheme="minorHAnsi"/>
          <w:sz w:val="24"/>
          <w:szCs w:val="24"/>
        </w:rPr>
        <w:t xml:space="preserve"> manifestations of spirits that appear and disappear, hear voices, see objects move, etc. Other people have claimed religious experiences when they say they have suddenly and inexplicably “known” that something is going to happen, and it does.</w:t>
      </w:r>
      <w:r w:rsidR="00D9473C" w:rsidRPr="005A7801">
        <w:rPr>
          <w:rFonts w:cstheme="minorHAnsi"/>
          <w:sz w:val="24"/>
          <w:szCs w:val="24"/>
        </w:rPr>
        <w:t xml:space="preserve"> </w:t>
      </w:r>
      <w:r w:rsidR="006E1F9A" w:rsidRPr="006E1F9A">
        <w:rPr>
          <w:rFonts w:cstheme="minorHAnsi"/>
          <w:sz w:val="24"/>
          <w:szCs w:val="24"/>
        </w:rPr>
        <w:t>(Slick, 2013)</w:t>
      </w:r>
      <w:r w:rsidR="00AE0B08" w:rsidRPr="005A7801">
        <w:rPr>
          <w:rFonts w:cstheme="minorHAnsi"/>
          <w:sz w:val="24"/>
          <w:szCs w:val="24"/>
        </w:rPr>
        <w:t xml:space="preserve"> </w:t>
      </w:r>
    </w:p>
    <w:p w14:paraId="06B136E6" w14:textId="180A9B7D" w:rsidR="00B3612E" w:rsidRPr="005A7801" w:rsidRDefault="00443E1E" w:rsidP="00445F19">
      <w:pPr>
        <w:rPr>
          <w:rFonts w:cstheme="minorHAnsi"/>
          <w:sz w:val="24"/>
          <w:szCs w:val="24"/>
        </w:rPr>
      </w:pPr>
      <w:r w:rsidRPr="005A7801">
        <w:rPr>
          <w:rFonts w:cstheme="minorHAnsi"/>
          <w:sz w:val="24"/>
          <w:szCs w:val="24"/>
        </w:rPr>
        <w:t xml:space="preserve"> </w:t>
      </w:r>
      <w:r w:rsidR="00D9473C" w:rsidRPr="005A7801">
        <w:rPr>
          <w:rFonts w:cstheme="minorHAnsi"/>
          <w:sz w:val="24"/>
          <w:szCs w:val="24"/>
        </w:rPr>
        <w:t xml:space="preserve">When </w:t>
      </w:r>
      <w:r w:rsidR="0034445A" w:rsidRPr="005A7801">
        <w:rPr>
          <w:rFonts w:cstheme="minorHAnsi"/>
          <w:sz w:val="24"/>
          <w:szCs w:val="24"/>
        </w:rPr>
        <w:t xml:space="preserve">researching </w:t>
      </w:r>
      <w:r w:rsidR="00D9473C" w:rsidRPr="005A7801">
        <w:rPr>
          <w:rFonts w:cstheme="minorHAnsi"/>
          <w:sz w:val="24"/>
          <w:szCs w:val="24"/>
        </w:rPr>
        <w:t xml:space="preserve">to weather the </w:t>
      </w:r>
      <w:r w:rsidR="0073244B" w:rsidRPr="005A7801">
        <w:rPr>
          <w:rFonts w:cstheme="minorHAnsi"/>
          <w:sz w:val="24"/>
          <w:szCs w:val="24"/>
        </w:rPr>
        <w:t>spiritual</w:t>
      </w:r>
      <w:r w:rsidR="00D9473C" w:rsidRPr="005A7801">
        <w:rPr>
          <w:rFonts w:cstheme="minorHAnsi"/>
          <w:sz w:val="24"/>
          <w:szCs w:val="24"/>
        </w:rPr>
        <w:t xml:space="preserve"> experience</w:t>
      </w:r>
      <w:r w:rsidRPr="005A7801">
        <w:rPr>
          <w:rFonts w:cstheme="minorHAnsi"/>
          <w:sz w:val="24"/>
          <w:szCs w:val="24"/>
        </w:rPr>
        <w:t>s</w:t>
      </w:r>
      <w:r w:rsidR="00D9473C" w:rsidRPr="005A7801">
        <w:rPr>
          <w:rFonts w:cstheme="minorHAnsi"/>
          <w:sz w:val="24"/>
          <w:szCs w:val="24"/>
        </w:rPr>
        <w:t xml:space="preserve"> within the cat</w:t>
      </w:r>
      <w:r w:rsidR="0073244B" w:rsidRPr="005A7801">
        <w:rPr>
          <w:rFonts w:cstheme="minorHAnsi"/>
          <w:sz w:val="24"/>
          <w:szCs w:val="24"/>
        </w:rPr>
        <w:t>holic church</w:t>
      </w:r>
      <w:r w:rsidR="00D9473C" w:rsidRPr="005A7801">
        <w:rPr>
          <w:rFonts w:cstheme="minorHAnsi"/>
          <w:sz w:val="24"/>
          <w:szCs w:val="24"/>
        </w:rPr>
        <w:t xml:space="preserve"> are of a positive or </w:t>
      </w:r>
      <w:r w:rsidR="0073244B" w:rsidRPr="005A7801">
        <w:rPr>
          <w:rFonts w:cstheme="minorHAnsi"/>
          <w:sz w:val="24"/>
          <w:szCs w:val="24"/>
        </w:rPr>
        <w:t>negative</w:t>
      </w:r>
      <w:r w:rsidR="00D9473C" w:rsidRPr="005A7801">
        <w:rPr>
          <w:rFonts w:cstheme="minorHAnsi"/>
          <w:sz w:val="24"/>
          <w:szCs w:val="24"/>
        </w:rPr>
        <w:t xml:space="preserve"> nature, it is first important to look at </w:t>
      </w:r>
      <w:r w:rsidR="0073244B" w:rsidRPr="005A7801">
        <w:rPr>
          <w:rFonts w:cstheme="minorHAnsi"/>
          <w:sz w:val="24"/>
          <w:szCs w:val="24"/>
        </w:rPr>
        <w:t>whether</w:t>
      </w:r>
      <w:r w:rsidR="00D9473C" w:rsidRPr="005A7801">
        <w:rPr>
          <w:rFonts w:cstheme="minorHAnsi"/>
          <w:sz w:val="24"/>
          <w:szCs w:val="24"/>
        </w:rPr>
        <w:t xml:space="preserve"> the person involved sees </w:t>
      </w:r>
      <w:r w:rsidR="00D9473C" w:rsidRPr="005A7801">
        <w:rPr>
          <w:rFonts w:cstheme="minorHAnsi"/>
          <w:sz w:val="24"/>
          <w:szCs w:val="24"/>
        </w:rPr>
        <w:lastRenderedPageBreak/>
        <w:t xml:space="preserve">it as a negative </w:t>
      </w:r>
      <w:r w:rsidR="0073244B" w:rsidRPr="005A7801">
        <w:rPr>
          <w:rFonts w:cstheme="minorHAnsi"/>
          <w:sz w:val="24"/>
          <w:szCs w:val="24"/>
        </w:rPr>
        <w:t>encounter</w:t>
      </w:r>
      <w:r w:rsidR="00D9473C" w:rsidRPr="005A7801">
        <w:rPr>
          <w:rFonts w:cstheme="minorHAnsi"/>
          <w:sz w:val="24"/>
          <w:szCs w:val="24"/>
        </w:rPr>
        <w:t xml:space="preserve">. Depending on the type </w:t>
      </w:r>
      <w:r w:rsidR="0073244B" w:rsidRPr="005A7801">
        <w:rPr>
          <w:rFonts w:cstheme="minorHAnsi"/>
          <w:sz w:val="24"/>
          <w:szCs w:val="24"/>
        </w:rPr>
        <w:t>of</w:t>
      </w:r>
      <w:r w:rsidR="00D9473C" w:rsidRPr="005A7801">
        <w:rPr>
          <w:rFonts w:cstheme="minorHAnsi"/>
          <w:sz w:val="24"/>
          <w:szCs w:val="24"/>
        </w:rPr>
        <w:t xml:space="preserve"> </w:t>
      </w:r>
      <w:r w:rsidR="0073244B" w:rsidRPr="005A7801">
        <w:rPr>
          <w:rFonts w:cstheme="minorHAnsi"/>
          <w:sz w:val="24"/>
          <w:szCs w:val="24"/>
        </w:rPr>
        <w:t>spiritual</w:t>
      </w:r>
      <w:r w:rsidR="00D9473C" w:rsidRPr="005A7801">
        <w:rPr>
          <w:rFonts w:cstheme="minorHAnsi"/>
          <w:sz w:val="24"/>
          <w:szCs w:val="24"/>
        </w:rPr>
        <w:t xml:space="preserve"> experience one can make a </w:t>
      </w:r>
      <w:r w:rsidR="0073244B" w:rsidRPr="005A7801">
        <w:rPr>
          <w:rFonts w:cstheme="minorHAnsi"/>
          <w:sz w:val="24"/>
          <w:szCs w:val="24"/>
        </w:rPr>
        <w:t>judgement</w:t>
      </w:r>
      <w:r w:rsidR="00D9473C" w:rsidRPr="005A7801">
        <w:rPr>
          <w:rFonts w:cstheme="minorHAnsi"/>
          <w:sz w:val="24"/>
          <w:szCs w:val="24"/>
        </w:rPr>
        <w:t xml:space="preserve"> on </w:t>
      </w:r>
      <w:r w:rsidR="0073244B" w:rsidRPr="005A7801">
        <w:rPr>
          <w:rFonts w:cstheme="minorHAnsi"/>
          <w:sz w:val="24"/>
          <w:szCs w:val="24"/>
        </w:rPr>
        <w:t>this</w:t>
      </w:r>
      <w:r w:rsidR="00D9473C" w:rsidRPr="005A7801">
        <w:rPr>
          <w:rFonts w:cstheme="minorHAnsi"/>
          <w:sz w:val="24"/>
          <w:szCs w:val="24"/>
        </w:rPr>
        <w:t xml:space="preserve">. </w:t>
      </w:r>
      <w:r w:rsidR="006C0079" w:rsidRPr="005A7801">
        <w:rPr>
          <w:rFonts w:cstheme="minorHAnsi"/>
          <w:sz w:val="24"/>
          <w:szCs w:val="24"/>
        </w:rPr>
        <w:t>This is because when people have not experienced certain situations before, it presents the built-in fear of a</w:t>
      </w:r>
      <w:r w:rsidR="006C0079" w:rsidRPr="005A7801">
        <w:rPr>
          <w:rFonts w:cstheme="minorHAnsi"/>
          <w:sz w:val="24"/>
          <w:szCs w:val="24"/>
        </w:rPr>
        <w:t xml:space="preserve"> </w:t>
      </w:r>
      <w:r w:rsidR="006C0079" w:rsidRPr="005A7801">
        <w:rPr>
          <w:rFonts w:cstheme="minorHAnsi"/>
          <w:sz w:val="24"/>
          <w:szCs w:val="24"/>
        </w:rPr>
        <w:t>circumstance that they have not got a grounding on already, which they need before they can feel safe with it</w:t>
      </w:r>
      <w:r w:rsidR="006C0079" w:rsidRPr="005A7801">
        <w:rPr>
          <w:rFonts w:cstheme="minorHAnsi"/>
          <w:sz w:val="24"/>
          <w:szCs w:val="24"/>
        </w:rPr>
        <w:t>.</w:t>
      </w:r>
      <w:r w:rsidR="00F06513" w:rsidRPr="005A7801">
        <w:rPr>
          <w:rFonts w:cstheme="minorHAnsi"/>
          <w:sz w:val="24"/>
          <w:szCs w:val="24"/>
        </w:rPr>
        <w:t xml:space="preserve"> When looking at the idea of ‘</w:t>
      </w:r>
      <w:r w:rsidR="0073244B" w:rsidRPr="005A7801">
        <w:rPr>
          <w:rFonts w:cstheme="minorHAnsi"/>
          <w:sz w:val="24"/>
          <w:szCs w:val="24"/>
        </w:rPr>
        <w:t>spiritual</w:t>
      </w:r>
      <w:r w:rsidR="00F06513" w:rsidRPr="005A7801">
        <w:rPr>
          <w:rFonts w:cstheme="minorHAnsi"/>
          <w:sz w:val="24"/>
          <w:szCs w:val="24"/>
        </w:rPr>
        <w:t xml:space="preserve"> </w:t>
      </w:r>
      <w:r w:rsidR="0073244B" w:rsidRPr="005A7801">
        <w:rPr>
          <w:rFonts w:cstheme="minorHAnsi"/>
          <w:sz w:val="24"/>
          <w:szCs w:val="24"/>
        </w:rPr>
        <w:t>experiences</w:t>
      </w:r>
      <w:r w:rsidR="00F06513" w:rsidRPr="005A7801">
        <w:rPr>
          <w:rFonts w:cstheme="minorHAnsi"/>
          <w:sz w:val="24"/>
          <w:szCs w:val="24"/>
        </w:rPr>
        <w:t xml:space="preserve">’ it is key to understand a few of </w:t>
      </w:r>
      <w:r w:rsidR="0073244B" w:rsidRPr="005A7801">
        <w:rPr>
          <w:rFonts w:cstheme="minorHAnsi"/>
          <w:sz w:val="24"/>
          <w:szCs w:val="24"/>
        </w:rPr>
        <w:t>the</w:t>
      </w:r>
      <w:r w:rsidR="00F06513" w:rsidRPr="005A7801">
        <w:rPr>
          <w:rFonts w:cstheme="minorHAnsi"/>
          <w:sz w:val="24"/>
          <w:szCs w:val="24"/>
        </w:rPr>
        <w:t xml:space="preserve"> may different ways in which this can take form. </w:t>
      </w:r>
      <w:r w:rsidR="008D09EC" w:rsidRPr="005A7801">
        <w:rPr>
          <w:rFonts w:cstheme="minorHAnsi"/>
          <w:sz w:val="24"/>
          <w:szCs w:val="24"/>
        </w:rPr>
        <w:t xml:space="preserve">A spiritual experience can be a feeling when a person says a prayer, or it can be on out of body experience when </w:t>
      </w:r>
      <w:r w:rsidRPr="005A7801">
        <w:rPr>
          <w:rFonts w:cstheme="minorHAnsi"/>
          <w:sz w:val="24"/>
          <w:szCs w:val="24"/>
        </w:rPr>
        <w:t xml:space="preserve">a person is at a place of </w:t>
      </w:r>
      <w:r w:rsidR="0073244B" w:rsidRPr="005A7801">
        <w:rPr>
          <w:rFonts w:cstheme="minorHAnsi"/>
          <w:sz w:val="24"/>
          <w:szCs w:val="24"/>
        </w:rPr>
        <w:t>spiritual</w:t>
      </w:r>
      <w:r w:rsidR="008D09EC" w:rsidRPr="005A7801">
        <w:rPr>
          <w:rFonts w:cstheme="minorHAnsi"/>
          <w:sz w:val="24"/>
          <w:szCs w:val="24"/>
        </w:rPr>
        <w:t xml:space="preserve"> </w:t>
      </w:r>
      <w:r w:rsidR="0073244B" w:rsidRPr="005A7801">
        <w:rPr>
          <w:rFonts w:cstheme="minorHAnsi"/>
          <w:sz w:val="24"/>
          <w:szCs w:val="24"/>
        </w:rPr>
        <w:t>significance</w:t>
      </w:r>
      <w:r w:rsidR="008D09EC" w:rsidRPr="005A7801">
        <w:rPr>
          <w:rFonts w:cstheme="minorHAnsi"/>
          <w:sz w:val="24"/>
          <w:szCs w:val="24"/>
        </w:rPr>
        <w:t xml:space="preserve">. </w:t>
      </w:r>
      <w:r w:rsidRPr="005A7801">
        <w:rPr>
          <w:rFonts w:cstheme="minorHAnsi"/>
          <w:sz w:val="24"/>
          <w:szCs w:val="24"/>
        </w:rPr>
        <w:t>I</w:t>
      </w:r>
      <w:r w:rsidR="008D09EC" w:rsidRPr="005A7801">
        <w:rPr>
          <w:rFonts w:cstheme="minorHAnsi"/>
          <w:sz w:val="24"/>
          <w:szCs w:val="24"/>
        </w:rPr>
        <w:t xml:space="preserve">n this case the experience is tied </w:t>
      </w:r>
      <w:r w:rsidR="0073244B" w:rsidRPr="005A7801">
        <w:rPr>
          <w:rFonts w:cstheme="minorHAnsi"/>
          <w:sz w:val="24"/>
          <w:szCs w:val="24"/>
        </w:rPr>
        <w:t>heavily</w:t>
      </w:r>
      <w:r w:rsidR="008D09EC" w:rsidRPr="005A7801">
        <w:rPr>
          <w:rFonts w:cstheme="minorHAnsi"/>
          <w:sz w:val="24"/>
          <w:szCs w:val="24"/>
        </w:rPr>
        <w:t xml:space="preserve"> to the faith and religion of the </w:t>
      </w:r>
      <w:r w:rsidR="0073244B" w:rsidRPr="005A7801">
        <w:rPr>
          <w:rFonts w:cstheme="minorHAnsi"/>
          <w:sz w:val="24"/>
          <w:szCs w:val="24"/>
        </w:rPr>
        <w:t>roman</w:t>
      </w:r>
      <w:r w:rsidR="008D09EC" w:rsidRPr="005A7801">
        <w:rPr>
          <w:rFonts w:cstheme="minorHAnsi"/>
          <w:sz w:val="24"/>
          <w:szCs w:val="24"/>
        </w:rPr>
        <w:t xml:space="preserve"> catholic </w:t>
      </w:r>
      <w:r w:rsidR="0073244B" w:rsidRPr="005A7801">
        <w:rPr>
          <w:rFonts w:cstheme="minorHAnsi"/>
          <w:sz w:val="24"/>
          <w:szCs w:val="24"/>
        </w:rPr>
        <w:t>church</w:t>
      </w:r>
      <w:r w:rsidRPr="005A7801">
        <w:rPr>
          <w:rFonts w:cstheme="minorHAnsi"/>
          <w:sz w:val="24"/>
          <w:szCs w:val="24"/>
        </w:rPr>
        <w:t>.</w:t>
      </w:r>
      <w:r w:rsidR="004235BD" w:rsidRPr="005A7801">
        <w:rPr>
          <w:rFonts w:cstheme="minorHAnsi"/>
          <w:sz w:val="24"/>
          <w:szCs w:val="24"/>
        </w:rPr>
        <w:t xml:space="preserve"> researching </w:t>
      </w:r>
      <w:r w:rsidR="008D09EC" w:rsidRPr="005A7801">
        <w:rPr>
          <w:rFonts w:cstheme="minorHAnsi"/>
          <w:sz w:val="24"/>
          <w:szCs w:val="24"/>
        </w:rPr>
        <w:t xml:space="preserve"> </w:t>
      </w:r>
      <w:r w:rsidR="0073244B" w:rsidRPr="005A7801">
        <w:rPr>
          <w:rFonts w:cstheme="minorHAnsi"/>
          <w:sz w:val="24"/>
          <w:szCs w:val="24"/>
        </w:rPr>
        <w:t>into</w:t>
      </w:r>
      <w:r w:rsidR="008D09EC" w:rsidRPr="005A7801">
        <w:rPr>
          <w:rFonts w:cstheme="minorHAnsi"/>
          <w:sz w:val="24"/>
          <w:szCs w:val="24"/>
        </w:rPr>
        <w:t xml:space="preserve"> </w:t>
      </w:r>
      <w:r w:rsidR="0073244B" w:rsidRPr="005A7801">
        <w:rPr>
          <w:rFonts w:cstheme="minorHAnsi"/>
          <w:sz w:val="24"/>
          <w:szCs w:val="24"/>
        </w:rPr>
        <w:t>weather</w:t>
      </w:r>
      <w:r w:rsidR="008D09EC" w:rsidRPr="005A7801">
        <w:rPr>
          <w:rFonts w:cstheme="minorHAnsi"/>
          <w:sz w:val="24"/>
          <w:szCs w:val="24"/>
        </w:rPr>
        <w:t xml:space="preserve"> a spiritual </w:t>
      </w:r>
      <w:r w:rsidR="0073244B" w:rsidRPr="005A7801">
        <w:rPr>
          <w:rFonts w:cstheme="minorHAnsi"/>
          <w:sz w:val="24"/>
          <w:szCs w:val="24"/>
        </w:rPr>
        <w:t>experience</w:t>
      </w:r>
      <w:r w:rsidR="008D09EC" w:rsidRPr="005A7801">
        <w:rPr>
          <w:rFonts w:cstheme="minorHAnsi"/>
          <w:sz w:val="24"/>
          <w:szCs w:val="24"/>
        </w:rPr>
        <w:t xml:space="preserve"> is a positive or negative thing, </w:t>
      </w:r>
      <w:r w:rsidR="004235BD" w:rsidRPr="005A7801">
        <w:rPr>
          <w:rFonts w:cstheme="minorHAnsi"/>
          <w:sz w:val="24"/>
          <w:szCs w:val="24"/>
        </w:rPr>
        <w:t xml:space="preserve"> it is now relevant to </w:t>
      </w:r>
      <w:r w:rsidR="0073244B" w:rsidRPr="005A7801">
        <w:rPr>
          <w:rFonts w:cstheme="minorHAnsi"/>
          <w:sz w:val="24"/>
          <w:szCs w:val="24"/>
        </w:rPr>
        <w:t>use</w:t>
      </w:r>
      <w:r w:rsidR="0051399A" w:rsidRPr="005A7801">
        <w:rPr>
          <w:rFonts w:cstheme="minorHAnsi"/>
          <w:sz w:val="24"/>
          <w:szCs w:val="24"/>
        </w:rPr>
        <w:t xml:space="preserve"> the case </w:t>
      </w:r>
      <w:r w:rsidR="0073244B" w:rsidRPr="005A7801">
        <w:rPr>
          <w:rFonts w:cstheme="minorHAnsi"/>
          <w:sz w:val="24"/>
          <w:szCs w:val="24"/>
        </w:rPr>
        <w:t>study</w:t>
      </w:r>
      <w:r w:rsidR="0051399A" w:rsidRPr="005A7801">
        <w:rPr>
          <w:rFonts w:cstheme="minorHAnsi"/>
          <w:sz w:val="24"/>
          <w:szCs w:val="24"/>
        </w:rPr>
        <w:t xml:space="preserve"> of </w:t>
      </w:r>
      <w:r w:rsidR="004235BD" w:rsidRPr="005A7801">
        <w:rPr>
          <w:rFonts w:cstheme="minorHAnsi"/>
          <w:sz w:val="24"/>
          <w:szCs w:val="24"/>
        </w:rPr>
        <w:t>Lourdes</w:t>
      </w:r>
      <w:r w:rsidR="0051399A" w:rsidRPr="005A7801">
        <w:rPr>
          <w:rFonts w:cstheme="minorHAnsi"/>
          <w:sz w:val="24"/>
          <w:szCs w:val="24"/>
        </w:rPr>
        <w:t xml:space="preserve">, as </w:t>
      </w:r>
      <w:r w:rsidR="0073244B" w:rsidRPr="005A7801">
        <w:rPr>
          <w:rFonts w:cstheme="minorHAnsi"/>
          <w:sz w:val="24"/>
          <w:szCs w:val="24"/>
        </w:rPr>
        <w:t>previously</w:t>
      </w:r>
      <w:r w:rsidR="0051399A" w:rsidRPr="005A7801">
        <w:rPr>
          <w:rFonts w:cstheme="minorHAnsi"/>
          <w:sz w:val="24"/>
          <w:szCs w:val="24"/>
        </w:rPr>
        <w:t xml:space="preserve"> touched on. This is an </w:t>
      </w:r>
      <w:r w:rsidR="0073244B" w:rsidRPr="005A7801">
        <w:rPr>
          <w:rFonts w:cstheme="minorHAnsi"/>
          <w:sz w:val="24"/>
          <w:szCs w:val="24"/>
        </w:rPr>
        <w:t>experience</w:t>
      </w:r>
      <w:r w:rsidR="0051399A" w:rsidRPr="005A7801">
        <w:rPr>
          <w:rFonts w:cstheme="minorHAnsi"/>
          <w:sz w:val="24"/>
          <w:szCs w:val="24"/>
        </w:rPr>
        <w:t xml:space="preserve"> that to this current day is still seen a sight of great religious significance with in the roman </w:t>
      </w:r>
      <w:r w:rsidR="0073244B" w:rsidRPr="005A7801">
        <w:rPr>
          <w:rFonts w:cstheme="minorHAnsi"/>
          <w:sz w:val="24"/>
          <w:szCs w:val="24"/>
        </w:rPr>
        <w:t>catholic</w:t>
      </w:r>
      <w:r w:rsidR="0051399A" w:rsidRPr="005A7801">
        <w:rPr>
          <w:rFonts w:cstheme="minorHAnsi"/>
          <w:sz w:val="24"/>
          <w:szCs w:val="24"/>
        </w:rPr>
        <w:t xml:space="preserve"> church. </w:t>
      </w:r>
      <w:r w:rsidR="004235BD" w:rsidRPr="005A7801">
        <w:rPr>
          <w:rFonts w:cstheme="minorHAnsi"/>
          <w:sz w:val="24"/>
          <w:szCs w:val="24"/>
        </w:rPr>
        <w:t xml:space="preserve">The first initial recording of a sigh of the virgin Mary took place on the </w:t>
      </w:r>
      <w:r w:rsidR="0051399A" w:rsidRPr="005A7801">
        <w:rPr>
          <w:rFonts w:cstheme="minorHAnsi"/>
          <w:sz w:val="24"/>
          <w:szCs w:val="24"/>
        </w:rPr>
        <w:t xml:space="preserve">11 February 1858, of which Bernadette Soubirous (age 14) told her mother that a "Lady" spoke to her in the cave of </w:t>
      </w:r>
      <w:proofErr w:type="spellStart"/>
      <w:r w:rsidR="0051399A" w:rsidRPr="005A7801">
        <w:rPr>
          <w:rFonts w:cstheme="minorHAnsi"/>
          <w:sz w:val="24"/>
          <w:szCs w:val="24"/>
        </w:rPr>
        <w:t>Massabielle</w:t>
      </w:r>
      <w:proofErr w:type="spellEnd"/>
      <w:r w:rsidR="0051399A" w:rsidRPr="005A7801">
        <w:rPr>
          <w:rFonts w:cstheme="minorHAnsi"/>
          <w:sz w:val="24"/>
          <w:szCs w:val="24"/>
        </w:rPr>
        <w:t xml:space="preserve"> </w:t>
      </w:r>
      <w:r w:rsidR="004235BD" w:rsidRPr="005A7801">
        <w:rPr>
          <w:rFonts w:cstheme="minorHAnsi"/>
          <w:sz w:val="24"/>
          <w:szCs w:val="24"/>
        </w:rPr>
        <w:t>,</w:t>
      </w:r>
      <w:r w:rsidR="0051399A" w:rsidRPr="005A7801">
        <w:rPr>
          <w:rFonts w:cstheme="minorHAnsi"/>
          <w:sz w:val="24"/>
          <w:szCs w:val="24"/>
        </w:rPr>
        <w:t xml:space="preserve">while she was gathering firewood with her sister and a </w:t>
      </w:r>
      <w:r w:rsidR="004235BD" w:rsidRPr="005A7801">
        <w:rPr>
          <w:rFonts w:cstheme="minorHAnsi"/>
          <w:sz w:val="24"/>
          <w:szCs w:val="24"/>
        </w:rPr>
        <w:t xml:space="preserve">friend. There is a further reported 18 occasions from that same year of sightings of the lady, which we know was the virgin </w:t>
      </w:r>
      <w:r w:rsidR="005A7801" w:rsidRPr="005A7801">
        <w:rPr>
          <w:rFonts w:cstheme="minorHAnsi"/>
          <w:sz w:val="24"/>
          <w:szCs w:val="24"/>
        </w:rPr>
        <w:t>Mary</w:t>
      </w:r>
      <w:r w:rsidR="004235BD" w:rsidRPr="005A7801">
        <w:rPr>
          <w:rFonts w:cstheme="minorHAnsi"/>
          <w:sz w:val="24"/>
          <w:szCs w:val="24"/>
        </w:rPr>
        <w:t xml:space="preserve">. This continued until the </w:t>
      </w:r>
      <w:r w:rsidR="0051399A" w:rsidRPr="005A7801">
        <w:rPr>
          <w:rFonts w:cstheme="minorHAnsi"/>
          <w:sz w:val="24"/>
          <w:szCs w:val="24"/>
        </w:rPr>
        <w:t>climax revelation in which she introduced herself as: "I am the Immaculate Conception".</w:t>
      </w:r>
      <w:r w:rsidR="004235BD" w:rsidRPr="005A7801">
        <w:rPr>
          <w:rFonts w:cstheme="minorHAnsi"/>
          <w:sz w:val="24"/>
          <w:szCs w:val="24"/>
        </w:rPr>
        <w:t xml:space="preserve"> It was this that furthered affirmed to those in the area and then further to the catholic church that this pace held a great significance. This is a  prime example of how a spiritual experience can have vast positive effects. Fowling this on the 18</w:t>
      </w:r>
      <w:r w:rsidR="004235BD" w:rsidRPr="005A7801">
        <w:rPr>
          <w:rFonts w:cstheme="minorHAnsi"/>
          <w:sz w:val="24"/>
          <w:szCs w:val="24"/>
          <w:vertAlign w:val="superscript"/>
        </w:rPr>
        <w:t>th</w:t>
      </w:r>
      <w:r w:rsidR="004235BD" w:rsidRPr="005A7801">
        <w:rPr>
          <w:rFonts w:cstheme="minorHAnsi"/>
          <w:sz w:val="24"/>
          <w:szCs w:val="24"/>
        </w:rPr>
        <w:t xml:space="preserve"> of January 1862 the local</w:t>
      </w:r>
      <w:r w:rsidR="0051399A" w:rsidRPr="005A7801">
        <w:rPr>
          <w:rFonts w:cstheme="minorHAnsi"/>
          <w:sz w:val="24"/>
          <w:szCs w:val="24"/>
        </w:rPr>
        <w:t xml:space="preserve"> Bishop of Tarbes Bertrand-</w:t>
      </w:r>
      <w:proofErr w:type="spellStart"/>
      <w:r w:rsidR="0051399A" w:rsidRPr="005A7801">
        <w:rPr>
          <w:rFonts w:cstheme="minorHAnsi"/>
          <w:sz w:val="24"/>
          <w:szCs w:val="24"/>
        </w:rPr>
        <w:t>Sévère</w:t>
      </w:r>
      <w:proofErr w:type="spellEnd"/>
      <w:r w:rsidR="0051399A" w:rsidRPr="005A7801">
        <w:rPr>
          <w:rFonts w:cstheme="minorHAnsi"/>
          <w:sz w:val="24"/>
          <w:szCs w:val="24"/>
        </w:rPr>
        <w:t xml:space="preserve"> Laurence endorsed the veneration of the Blessed Virgin Mary in Lourdes.</w:t>
      </w:r>
      <w:r w:rsidR="0051399A" w:rsidRPr="005A7801">
        <w:rPr>
          <w:rFonts w:cstheme="minorHAnsi"/>
          <w:sz w:val="24"/>
          <w:szCs w:val="24"/>
        </w:rPr>
        <w:t xml:space="preserve">  </w:t>
      </w:r>
      <w:r w:rsidR="004235BD" w:rsidRPr="005A7801">
        <w:rPr>
          <w:rFonts w:cstheme="minorHAnsi"/>
          <w:sz w:val="24"/>
          <w:szCs w:val="24"/>
        </w:rPr>
        <w:t xml:space="preserve">Then declaring the significance of the place an also showing the positive outcome of the </w:t>
      </w:r>
      <w:r w:rsidR="005A7801" w:rsidRPr="005A7801">
        <w:rPr>
          <w:rFonts w:cstheme="minorHAnsi"/>
          <w:sz w:val="24"/>
          <w:szCs w:val="24"/>
        </w:rPr>
        <w:t>experience. This</w:t>
      </w:r>
      <w:r w:rsidR="0051399A" w:rsidRPr="005A7801">
        <w:rPr>
          <w:rFonts w:cstheme="minorHAnsi"/>
          <w:sz w:val="24"/>
          <w:szCs w:val="24"/>
        </w:rPr>
        <w:t xml:space="preserve"> is an example of when the person involved has seen or even spoken to a ‘spirit’ . </w:t>
      </w:r>
      <w:r w:rsidR="00BD18AF" w:rsidRPr="005A7801">
        <w:rPr>
          <w:rFonts w:cstheme="minorHAnsi"/>
          <w:sz w:val="24"/>
          <w:szCs w:val="24"/>
        </w:rPr>
        <w:t xml:space="preserve">from </w:t>
      </w:r>
      <w:r w:rsidR="0073244B" w:rsidRPr="005A7801">
        <w:rPr>
          <w:rFonts w:cstheme="minorHAnsi"/>
          <w:sz w:val="24"/>
          <w:szCs w:val="24"/>
        </w:rPr>
        <w:t>this</w:t>
      </w:r>
      <w:r w:rsidR="00BD18AF" w:rsidRPr="005A7801">
        <w:rPr>
          <w:rFonts w:cstheme="minorHAnsi"/>
          <w:sz w:val="24"/>
          <w:szCs w:val="24"/>
        </w:rPr>
        <w:t xml:space="preserve"> came the </w:t>
      </w:r>
      <w:r w:rsidR="0073244B" w:rsidRPr="005A7801">
        <w:rPr>
          <w:rFonts w:cstheme="minorHAnsi"/>
          <w:sz w:val="24"/>
          <w:szCs w:val="24"/>
        </w:rPr>
        <w:t>pilgrimage</w:t>
      </w:r>
      <w:r w:rsidR="00BD18AF" w:rsidRPr="005A7801">
        <w:rPr>
          <w:rFonts w:cstheme="minorHAnsi"/>
          <w:sz w:val="24"/>
          <w:szCs w:val="24"/>
        </w:rPr>
        <w:t xml:space="preserve"> to Lourdes, I would go as far as to say this is a spiritual experience that has had positive </w:t>
      </w:r>
      <w:r w:rsidR="0073244B" w:rsidRPr="005A7801">
        <w:rPr>
          <w:rFonts w:cstheme="minorHAnsi"/>
          <w:sz w:val="24"/>
          <w:szCs w:val="24"/>
        </w:rPr>
        <w:t>reproductions</w:t>
      </w:r>
      <w:r w:rsidR="00BD18AF" w:rsidRPr="005A7801">
        <w:rPr>
          <w:rFonts w:cstheme="minorHAnsi"/>
          <w:sz w:val="24"/>
          <w:szCs w:val="24"/>
        </w:rPr>
        <w:t xml:space="preserve">. Thousands </w:t>
      </w:r>
      <w:r w:rsidR="0073244B" w:rsidRPr="005A7801">
        <w:rPr>
          <w:rFonts w:cstheme="minorHAnsi"/>
          <w:sz w:val="24"/>
          <w:szCs w:val="24"/>
        </w:rPr>
        <w:t xml:space="preserve">of </w:t>
      </w:r>
      <w:r w:rsidR="00057B0C" w:rsidRPr="005A7801">
        <w:rPr>
          <w:rFonts w:cstheme="minorHAnsi"/>
          <w:sz w:val="24"/>
          <w:szCs w:val="24"/>
        </w:rPr>
        <w:t>Catholics</w:t>
      </w:r>
      <w:r w:rsidR="00BD18AF" w:rsidRPr="005A7801">
        <w:rPr>
          <w:rFonts w:cstheme="minorHAnsi"/>
          <w:sz w:val="24"/>
          <w:szCs w:val="24"/>
        </w:rPr>
        <w:t xml:space="preserve"> make the trip to go the shrine and many people who are disabled or </w:t>
      </w:r>
      <w:r w:rsidR="0073244B" w:rsidRPr="005A7801">
        <w:rPr>
          <w:rFonts w:cstheme="minorHAnsi"/>
          <w:sz w:val="24"/>
          <w:szCs w:val="24"/>
        </w:rPr>
        <w:t>elderly</w:t>
      </w:r>
      <w:r w:rsidR="00BD18AF" w:rsidRPr="005A7801">
        <w:rPr>
          <w:rFonts w:cstheme="minorHAnsi"/>
          <w:sz w:val="24"/>
          <w:szCs w:val="24"/>
        </w:rPr>
        <w:t xml:space="preserve"> ae </w:t>
      </w:r>
      <w:r w:rsidR="0073244B" w:rsidRPr="005A7801">
        <w:rPr>
          <w:rFonts w:cstheme="minorHAnsi"/>
          <w:sz w:val="24"/>
          <w:szCs w:val="24"/>
        </w:rPr>
        <w:t>believed</w:t>
      </w:r>
      <w:r w:rsidR="00BD18AF" w:rsidRPr="005A7801">
        <w:rPr>
          <w:rFonts w:cstheme="minorHAnsi"/>
          <w:sz w:val="24"/>
          <w:szCs w:val="24"/>
        </w:rPr>
        <w:t xml:space="preserve"> to become healed </w:t>
      </w:r>
      <w:r w:rsidR="0010176F" w:rsidRPr="005A7801">
        <w:rPr>
          <w:rFonts w:cstheme="minorHAnsi"/>
          <w:sz w:val="24"/>
          <w:szCs w:val="24"/>
        </w:rPr>
        <w:t>once they have bathed in the blessed waters. From an out</w:t>
      </w:r>
      <w:r w:rsidR="00057B0C" w:rsidRPr="005A7801">
        <w:rPr>
          <w:rFonts w:cstheme="minorHAnsi"/>
          <w:sz w:val="24"/>
          <w:szCs w:val="24"/>
        </w:rPr>
        <w:t>sider</w:t>
      </w:r>
      <w:r w:rsidR="0010176F" w:rsidRPr="005A7801">
        <w:rPr>
          <w:rFonts w:cstheme="minorHAnsi"/>
          <w:sz w:val="24"/>
          <w:szCs w:val="24"/>
        </w:rPr>
        <w:t xml:space="preserve"> perspective this can mostly be seen as </w:t>
      </w:r>
      <w:r w:rsidR="00B3612E" w:rsidRPr="005A7801">
        <w:rPr>
          <w:rFonts w:cstheme="minorHAnsi"/>
          <w:sz w:val="24"/>
          <w:szCs w:val="24"/>
        </w:rPr>
        <w:t>positive</w:t>
      </w:r>
      <w:r w:rsidR="0010176F" w:rsidRPr="005A7801">
        <w:rPr>
          <w:rFonts w:cstheme="minorHAnsi"/>
          <w:sz w:val="24"/>
          <w:szCs w:val="24"/>
        </w:rPr>
        <w:t xml:space="preserve"> experience, </w:t>
      </w:r>
      <w:r w:rsidR="00B3612E" w:rsidRPr="005A7801">
        <w:rPr>
          <w:rFonts w:cstheme="minorHAnsi"/>
          <w:sz w:val="24"/>
          <w:szCs w:val="24"/>
        </w:rPr>
        <w:t>due</w:t>
      </w:r>
      <w:r w:rsidR="0010176F" w:rsidRPr="005A7801">
        <w:rPr>
          <w:rFonts w:cstheme="minorHAnsi"/>
          <w:sz w:val="24"/>
          <w:szCs w:val="24"/>
        </w:rPr>
        <w:t xml:space="preserve"> to the fact </w:t>
      </w:r>
      <w:r w:rsidR="0073244B" w:rsidRPr="005A7801">
        <w:rPr>
          <w:rFonts w:cstheme="minorHAnsi"/>
          <w:sz w:val="24"/>
          <w:szCs w:val="24"/>
        </w:rPr>
        <w:t>that</w:t>
      </w:r>
      <w:r w:rsidR="0010176F" w:rsidRPr="005A7801">
        <w:rPr>
          <w:rFonts w:cstheme="minorHAnsi"/>
          <w:sz w:val="24"/>
          <w:szCs w:val="24"/>
        </w:rPr>
        <w:t xml:space="preserve"> it has brought </w:t>
      </w:r>
      <w:r w:rsidR="0073244B" w:rsidRPr="005A7801">
        <w:rPr>
          <w:rFonts w:cstheme="minorHAnsi"/>
          <w:sz w:val="24"/>
          <w:szCs w:val="24"/>
        </w:rPr>
        <w:t>more</w:t>
      </w:r>
      <w:r w:rsidR="0010176F" w:rsidRPr="005A7801">
        <w:rPr>
          <w:rFonts w:cstheme="minorHAnsi"/>
          <w:sz w:val="24"/>
          <w:szCs w:val="24"/>
        </w:rPr>
        <w:t xml:space="preserve"> </w:t>
      </w:r>
      <w:r w:rsidR="00B3612E" w:rsidRPr="005A7801">
        <w:rPr>
          <w:rFonts w:cstheme="minorHAnsi"/>
          <w:sz w:val="24"/>
          <w:szCs w:val="24"/>
        </w:rPr>
        <w:t>people to</w:t>
      </w:r>
      <w:r w:rsidR="0010176F" w:rsidRPr="005A7801">
        <w:rPr>
          <w:rFonts w:cstheme="minorHAnsi"/>
          <w:sz w:val="24"/>
          <w:szCs w:val="24"/>
        </w:rPr>
        <w:t xml:space="preserve"> the faith and place of spiritual place of significance. </w:t>
      </w:r>
      <w:r w:rsidR="00445F19" w:rsidRPr="005A7801">
        <w:rPr>
          <w:rFonts w:cstheme="minorHAnsi"/>
          <w:sz w:val="24"/>
          <w:szCs w:val="24"/>
        </w:rPr>
        <w:t xml:space="preserve"> This kind </w:t>
      </w:r>
      <w:proofErr w:type="spellStart"/>
      <w:r w:rsidR="00445F19" w:rsidRPr="005A7801">
        <w:rPr>
          <w:rFonts w:cstheme="minorHAnsi"/>
          <w:sz w:val="24"/>
          <w:szCs w:val="24"/>
        </w:rPr>
        <w:t>f</w:t>
      </w:r>
      <w:proofErr w:type="spellEnd"/>
      <w:r w:rsidR="00445F19" w:rsidRPr="005A7801">
        <w:rPr>
          <w:rFonts w:cstheme="minorHAnsi"/>
          <w:sz w:val="24"/>
          <w:szCs w:val="24"/>
        </w:rPr>
        <w:t xml:space="preserve"> experience gives those involved a </w:t>
      </w:r>
      <w:r w:rsidR="00057B0C" w:rsidRPr="005A7801">
        <w:rPr>
          <w:rFonts w:cstheme="minorHAnsi"/>
          <w:sz w:val="24"/>
          <w:szCs w:val="24"/>
        </w:rPr>
        <w:t>sense</w:t>
      </w:r>
      <w:r w:rsidR="00445F19" w:rsidRPr="005A7801">
        <w:rPr>
          <w:rFonts w:cstheme="minorHAnsi"/>
          <w:sz w:val="24"/>
          <w:szCs w:val="24"/>
        </w:rPr>
        <w:t xml:space="preserve"> of hope and </w:t>
      </w:r>
      <w:r w:rsidR="00057B0C" w:rsidRPr="005A7801">
        <w:rPr>
          <w:rFonts w:cstheme="minorHAnsi"/>
          <w:sz w:val="24"/>
          <w:szCs w:val="24"/>
        </w:rPr>
        <w:t>recurrence</w:t>
      </w:r>
      <w:r w:rsidR="00445F19" w:rsidRPr="005A7801">
        <w:rPr>
          <w:rFonts w:cstheme="minorHAnsi"/>
          <w:sz w:val="24"/>
          <w:szCs w:val="24"/>
        </w:rPr>
        <w:t xml:space="preserve">, furthering their </w:t>
      </w:r>
      <w:r w:rsidR="00057B0C" w:rsidRPr="005A7801">
        <w:rPr>
          <w:rFonts w:cstheme="minorHAnsi"/>
          <w:sz w:val="24"/>
          <w:szCs w:val="24"/>
        </w:rPr>
        <w:t>belief</w:t>
      </w:r>
      <w:r w:rsidR="00445F19" w:rsidRPr="005A7801">
        <w:rPr>
          <w:rFonts w:cstheme="minorHAnsi"/>
          <w:sz w:val="24"/>
          <w:szCs w:val="24"/>
        </w:rPr>
        <w:t xml:space="preserve"> in their god and in </w:t>
      </w:r>
      <w:r w:rsidR="00057B0C" w:rsidRPr="005A7801">
        <w:rPr>
          <w:rFonts w:cstheme="minorHAnsi"/>
          <w:sz w:val="24"/>
          <w:szCs w:val="24"/>
        </w:rPr>
        <w:t>their</w:t>
      </w:r>
      <w:r w:rsidR="00445F19" w:rsidRPr="005A7801">
        <w:rPr>
          <w:rFonts w:cstheme="minorHAnsi"/>
          <w:sz w:val="24"/>
          <w:szCs w:val="24"/>
        </w:rPr>
        <w:t xml:space="preserve"> faith.  The only way </w:t>
      </w:r>
      <w:r w:rsidR="00057B0C" w:rsidRPr="005A7801">
        <w:rPr>
          <w:rFonts w:cstheme="minorHAnsi"/>
          <w:sz w:val="24"/>
          <w:szCs w:val="24"/>
        </w:rPr>
        <w:t>that</w:t>
      </w:r>
      <w:r w:rsidR="00445F19" w:rsidRPr="005A7801">
        <w:rPr>
          <w:rFonts w:cstheme="minorHAnsi"/>
          <w:sz w:val="24"/>
          <w:szCs w:val="24"/>
        </w:rPr>
        <w:t xml:space="preserve"> is case study </w:t>
      </w:r>
      <w:r w:rsidR="00057B0C" w:rsidRPr="005A7801">
        <w:rPr>
          <w:rFonts w:cstheme="minorHAnsi"/>
          <w:sz w:val="24"/>
          <w:szCs w:val="24"/>
        </w:rPr>
        <w:t>specific</w:t>
      </w:r>
      <w:r w:rsidR="00445F19" w:rsidRPr="005A7801">
        <w:rPr>
          <w:rFonts w:cstheme="minorHAnsi"/>
          <w:sz w:val="24"/>
          <w:szCs w:val="24"/>
        </w:rPr>
        <w:t xml:space="preserve"> can be seen in a </w:t>
      </w:r>
      <w:r w:rsidR="00057B0C" w:rsidRPr="005A7801">
        <w:rPr>
          <w:rFonts w:cstheme="minorHAnsi"/>
          <w:sz w:val="24"/>
          <w:szCs w:val="24"/>
        </w:rPr>
        <w:t>negative</w:t>
      </w:r>
      <w:r w:rsidR="00445F19" w:rsidRPr="005A7801">
        <w:rPr>
          <w:rFonts w:cstheme="minorHAnsi"/>
          <w:sz w:val="24"/>
          <w:szCs w:val="24"/>
        </w:rPr>
        <w:t xml:space="preserve"> </w:t>
      </w:r>
      <w:r w:rsidR="00057B0C" w:rsidRPr="005A7801">
        <w:rPr>
          <w:rFonts w:cstheme="minorHAnsi"/>
          <w:sz w:val="24"/>
          <w:szCs w:val="24"/>
        </w:rPr>
        <w:t>way</w:t>
      </w:r>
      <w:r w:rsidR="00445F19" w:rsidRPr="005A7801">
        <w:rPr>
          <w:rFonts w:cstheme="minorHAnsi"/>
          <w:sz w:val="24"/>
          <w:szCs w:val="24"/>
        </w:rPr>
        <w:t xml:space="preserve"> is from a perspective of those who do not believe in the religion </w:t>
      </w:r>
      <w:r w:rsidR="00B3612E" w:rsidRPr="005A7801">
        <w:rPr>
          <w:rFonts w:cstheme="minorHAnsi"/>
          <w:sz w:val="24"/>
          <w:szCs w:val="24"/>
        </w:rPr>
        <w:t>.</w:t>
      </w:r>
    </w:p>
    <w:p w14:paraId="5F2B3301" w14:textId="233D495D" w:rsidR="00941EDC" w:rsidRPr="005A7801" w:rsidRDefault="00B3612E" w:rsidP="00445F19">
      <w:pPr>
        <w:rPr>
          <w:rFonts w:cstheme="minorHAnsi"/>
          <w:sz w:val="24"/>
          <w:szCs w:val="24"/>
        </w:rPr>
      </w:pPr>
      <w:r w:rsidRPr="005A7801">
        <w:rPr>
          <w:rFonts w:cstheme="minorHAnsi"/>
          <w:sz w:val="24"/>
          <w:szCs w:val="24"/>
        </w:rPr>
        <w:t xml:space="preserve">There are many different example of miracles and place that hold spiritual experiences, despite this research there is </w:t>
      </w:r>
      <w:r w:rsidR="00445F19" w:rsidRPr="005A7801">
        <w:rPr>
          <w:rFonts w:cstheme="minorHAnsi"/>
          <w:sz w:val="24"/>
          <w:szCs w:val="24"/>
        </w:rPr>
        <w:t xml:space="preserve"> just 70 medical miracles recognized in 160 year</w:t>
      </w:r>
      <w:r w:rsidRPr="005A7801">
        <w:rPr>
          <w:rFonts w:cstheme="minorHAnsi"/>
          <w:sz w:val="24"/>
          <w:szCs w:val="24"/>
        </w:rPr>
        <w:t xml:space="preserve">. Despite this </w:t>
      </w:r>
      <w:r w:rsidR="00445F19" w:rsidRPr="005A7801">
        <w:rPr>
          <w:rFonts w:cstheme="minorHAnsi"/>
          <w:sz w:val="24"/>
          <w:szCs w:val="24"/>
        </w:rPr>
        <w:t xml:space="preserve">thousands of </w:t>
      </w:r>
      <w:r w:rsidRPr="005A7801">
        <w:rPr>
          <w:rFonts w:cstheme="minorHAnsi"/>
          <w:sz w:val="24"/>
          <w:szCs w:val="24"/>
        </w:rPr>
        <w:t xml:space="preserve">roman Catholics </w:t>
      </w:r>
      <w:r w:rsidR="00445F19" w:rsidRPr="005A7801">
        <w:rPr>
          <w:rFonts w:cstheme="minorHAnsi"/>
          <w:sz w:val="24"/>
          <w:szCs w:val="24"/>
        </w:rPr>
        <w:t xml:space="preserve">line up at the baths and at this grotto </w:t>
      </w:r>
      <w:r w:rsidRPr="005A7801">
        <w:rPr>
          <w:rFonts w:cstheme="minorHAnsi"/>
          <w:sz w:val="24"/>
          <w:szCs w:val="24"/>
        </w:rPr>
        <w:t xml:space="preserve">, this is said to be the place of the first </w:t>
      </w:r>
      <w:r w:rsidR="00445F19" w:rsidRPr="005A7801">
        <w:rPr>
          <w:rFonts w:cstheme="minorHAnsi"/>
          <w:sz w:val="24"/>
          <w:szCs w:val="24"/>
        </w:rPr>
        <w:t>miracle</w:t>
      </w:r>
      <w:r w:rsidRPr="005A7801">
        <w:rPr>
          <w:rFonts w:cstheme="minorHAnsi"/>
          <w:sz w:val="24"/>
          <w:szCs w:val="24"/>
        </w:rPr>
        <w:t xml:space="preserve"> </w:t>
      </w:r>
      <w:r w:rsidR="00445F19" w:rsidRPr="005A7801">
        <w:rPr>
          <w:rFonts w:cstheme="minorHAnsi"/>
          <w:sz w:val="24"/>
          <w:szCs w:val="24"/>
        </w:rPr>
        <w:t xml:space="preserve">to have </w:t>
      </w:r>
      <w:r w:rsidR="00057B0C" w:rsidRPr="005A7801">
        <w:rPr>
          <w:rFonts w:cstheme="minorHAnsi"/>
          <w:sz w:val="24"/>
          <w:szCs w:val="24"/>
        </w:rPr>
        <w:t xml:space="preserve">occurred </w:t>
      </w:r>
      <w:r w:rsidRPr="005A7801">
        <w:rPr>
          <w:rFonts w:cstheme="minorHAnsi"/>
          <w:sz w:val="24"/>
          <w:szCs w:val="24"/>
        </w:rPr>
        <w:t xml:space="preserve">.through my research I found that at the sanctuary there is </w:t>
      </w:r>
      <w:r w:rsidR="00445F19" w:rsidRPr="005A7801">
        <w:rPr>
          <w:rFonts w:cstheme="minorHAnsi"/>
          <w:sz w:val="24"/>
          <w:szCs w:val="24"/>
        </w:rPr>
        <w:t xml:space="preserve">three basilicas and 25 chapels is laid out like a grand </w:t>
      </w:r>
      <w:r w:rsidR="00057B0C" w:rsidRPr="005A7801">
        <w:rPr>
          <w:rFonts w:cstheme="minorHAnsi"/>
          <w:sz w:val="24"/>
          <w:szCs w:val="24"/>
        </w:rPr>
        <w:t>theatre</w:t>
      </w:r>
      <w:r w:rsidR="00445F19" w:rsidRPr="005A7801">
        <w:rPr>
          <w:rFonts w:cstheme="minorHAnsi"/>
          <w:sz w:val="24"/>
          <w:szCs w:val="24"/>
        </w:rPr>
        <w:t xml:space="preserve"> complex, its many stages offering dozens of pious performances throughout the day. The finale – a candlelit procession every </w:t>
      </w:r>
      <w:r w:rsidR="00057B0C" w:rsidRPr="005A7801">
        <w:rPr>
          <w:rFonts w:cstheme="minorHAnsi"/>
          <w:sz w:val="24"/>
          <w:szCs w:val="24"/>
        </w:rPr>
        <w:t>night. There</w:t>
      </w:r>
      <w:r w:rsidR="00445F19" w:rsidRPr="005A7801">
        <w:rPr>
          <w:rFonts w:cstheme="minorHAnsi"/>
          <w:sz w:val="24"/>
          <w:szCs w:val="24"/>
        </w:rPr>
        <w:t xml:space="preserve"> would be none of this, were it not for Saint Bernadette. </w:t>
      </w:r>
      <w:r w:rsidRPr="005A7801">
        <w:rPr>
          <w:rFonts w:cstheme="minorHAnsi"/>
          <w:sz w:val="24"/>
          <w:szCs w:val="24"/>
        </w:rPr>
        <w:t xml:space="preserve">If it were not for that first spiritual experience , there would not be the sense of faith that there is now. </w:t>
      </w:r>
      <w:r w:rsidR="00941EDC" w:rsidRPr="005A7801">
        <w:rPr>
          <w:rFonts w:cstheme="minorHAnsi"/>
          <w:sz w:val="24"/>
          <w:szCs w:val="24"/>
        </w:rPr>
        <w:t xml:space="preserve">In reference to </w:t>
      </w:r>
      <w:r w:rsidR="00057B0C" w:rsidRPr="005A7801">
        <w:rPr>
          <w:rFonts w:cstheme="minorHAnsi"/>
          <w:sz w:val="24"/>
          <w:szCs w:val="24"/>
        </w:rPr>
        <w:t>this</w:t>
      </w:r>
      <w:r w:rsidR="00941EDC" w:rsidRPr="005A7801">
        <w:rPr>
          <w:rFonts w:cstheme="minorHAnsi"/>
          <w:sz w:val="24"/>
          <w:szCs w:val="24"/>
        </w:rPr>
        <w:t xml:space="preserve"> place and matter of spiritual experience it </w:t>
      </w:r>
      <w:r w:rsidR="00057B0C" w:rsidRPr="005A7801">
        <w:rPr>
          <w:rFonts w:cstheme="minorHAnsi"/>
          <w:sz w:val="24"/>
          <w:szCs w:val="24"/>
        </w:rPr>
        <w:t xml:space="preserve">clear </w:t>
      </w:r>
      <w:r w:rsidR="00941EDC" w:rsidRPr="005A7801">
        <w:rPr>
          <w:rFonts w:cstheme="minorHAnsi"/>
          <w:sz w:val="24"/>
          <w:szCs w:val="24"/>
        </w:rPr>
        <w:t xml:space="preserve">to see there are more </w:t>
      </w:r>
      <w:r w:rsidR="00057B0C" w:rsidRPr="005A7801">
        <w:rPr>
          <w:rFonts w:cstheme="minorHAnsi"/>
          <w:sz w:val="24"/>
          <w:szCs w:val="24"/>
        </w:rPr>
        <w:t>examples of</w:t>
      </w:r>
      <w:r w:rsidR="00941EDC" w:rsidRPr="005A7801">
        <w:rPr>
          <w:rFonts w:cstheme="minorHAnsi"/>
          <w:sz w:val="24"/>
          <w:szCs w:val="24"/>
        </w:rPr>
        <w:t xml:space="preserve"> </w:t>
      </w:r>
      <w:r w:rsidR="00057B0C" w:rsidRPr="005A7801">
        <w:rPr>
          <w:rFonts w:cstheme="minorHAnsi"/>
          <w:sz w:val="24"/>
          <w:szCs w:val="24"/>
        </w:rPr>
        <w:t>t</w:t>
      </w:r>
      <w:r w:rsidR="00941EDC" w:rsidRPr="005A7801">
        <w:rPr>
          <w:rFonts w:cstheme="minorHAnsi"/>
          <w:sz w:val="24"/>
          <w:szCs w:val="24"/>
        </w:rPr>
        <w:t xml:space="preserve">he </w:t>
      </w:r>
      <w:r w:rsidR="00057B0C" w:rsidRPr="005A7801">
        <w:rPr>
          <w:rFonts w:cstheme="minorHAnsi"/>
          <w:sz w:val="24"/>
          <w:szCs w:val="24"/>
        </w:rPr>
        <w:t>positive</w:t>
      </w:r>
      <w:r w:rsidR="00941EDC" w:rsidRPr="005A7801">
        <w:rPr>
          <w:rFonts w:cstheme="minorHAnsi"/>
          <w:sz w:val="24"/>
          <w:szCs w:val="24"/>
        </w:rPr>
        <w:t xml:space="preserve"> than there are of the negatives. </w:t>
      </w:r>
    </w:p>
    <w:p w14:paraId="50BBD6BB" w14:textId="56B37601" w:rsidR="00BA61D2" w:rsidRPr="005A7801" w:rsidRDefault="00941EDC">
      <w:pPr>
        <w:rPr>
          <w:rFonts w:cstheme="minorHAnsi"/>
          <w:sz w:val="24"/>
          <w:szCs w:val="24"/>
        </w:rPr>
      </w:pPr>
      <w:r w:rsidRPr="005A7801">
        <w:rPr>
          <w:rFonts w:cstheme="minorHAnsi"/>
          <w:sz w:val="24"/>
          <w:szCs w:val="24"/>
        </w:rPr>
        <w:lastRenderedPageBreak/>
        <w:t>On the other hand, when researching the</w:t>
      </w:r>
      <w:r w:rsidR="00057B0C" w:rsidRPr="005A7801">
        <w:rPr>
          <w:rFonts w:cstheme="minorHAnsi"/>
          <w:sz w:val="24"/>
          <w:szCs w:val="24"/>
        </w:rPr>
        <w:t xml:space="preserve"> </w:t>
      </w:r>
      <w:r w:rsidRPr="005A7801">
        <w:rPr>
          <w:rFonts w:cstheme="minorHAnsi"/>
          <w:sz w:val="24"/>
          <w:szCs w:val="24"/>
        </w:rPr>
        <w:t>spiritual experience within the catholic church</w:t>
      </w:r>
      <w:r w:rsidRPr="005A7801">
        <w:rPr>
          <w:rFonts w:cstheme="minorHAnsi"/>
          <w:sz w:val="24"/>
          <w:szCs w:val="24"/>
        </w:rPr>
        <w:t xml:space="preserve">, several cases suggest that not </w:t>
      </w:r>
      <w:r w:rsidR="00B3612E" w:rsidRPr="005A7801">
        <w:rPr>
          <w:rFonts w:cstheme="minorHAnsi"/>
          <w:sz w:val="24"/>
          <w:szCs w:val="24"/>
        </w:rPr>
        <w:t>all</w:t>
      </w:r>
      <w:r w:rsidRPr="005A7801">
        <w:rPr>
          <w:rFonts w:cstheme="minorHAnsi"/>
          <w:sz w:val="24"/>
          <w:szCs w:val="24"/>
        </w:rPr>
        <w:t xml:space="preserve"> the activity that takes place is</w:t>
      </w:r>
      <w:r w:rsidRPr="005A7801">
        <w:rPr>
          <w:rFonts w:cstheme="minorHAnsi"/>
          <w:sz w:val="24"/>
          <w:szCs w:val="24"/>
        </w:rPr>
        <w:t xml:space="preserve"> considered positive or holy</w:t>
      </w:r>
      <w:r w:rsidRPr="005A7801">
        <w:rPr>
          <w:rFonts w:cstheme="minorHAnsi"/>
          <w:sz w:val="24"/>
          <w:szCs w:val="24"/>
        </w:rPr>
        <w:t xml:space="preserve">. An example of </w:t>
      </w:r>
      <w:r w:rsidR="00057B0C" w:rsidRPr="005A7801">
        <w:rPr>
          <w:rFonts w:cstheme="minorHAnsi"/>
          <w:sz w:val="24"/>
          <w:szCs w:val="24"/>
        </w:rPr>
        <w:t>ac</w:t>
      </w:r>
      <w:r w:rsidR="00B3612E" w:rsidRPr="005A7801">
        <w:rPr>
          <w:rFonts w:cstheme="minorHAnsi"/>
          <w:sz w:val="24"/>
          <w:szCs w:val="24"/>
        </w:rPr>
        <w:t>tivity</w:t>
      </w:r>
      <w:r w:rsidRPr="005A7801">
        <w:rPr>
          <w:rFonts w:cstheme="minorHAnsi"/>
          <w:sz w:val="24"/>
          <w:szCs w:val="24"/>
        </w:rPr>
        <w:t xml:space="preserve"> that has not been directed in a </w:t>
      </w:r>
      <w:r w:rsidR="00057B0C" w:rsidRPr="005A7801">
        <w:rPr>
          <w:rFonts w:cstheme="minorHAnsi"/>
          <w:sz w:val="24"/>
          <w:szCs w:val="24"/>
        </w:rPr>
        <w:t>positive</w:t>
      </w:r>
      <w:r w:rsidRPr="005A7801">
        <w:rPr>
          <w:rFonts w:cstheme="minorHAnsi"/>
          <w:sz w:val="24"/>
          <w:szCs w:val="24"/>
        </w:rPr>
        <w:t xml:space="preserve"> manner </w:t>
      </w:r>
      <w:r w:rsidRPr="005A7801">
        <w:rPr>
          <w:rFonts w:cstheme="minorHAnsi"/>
          <w:sz w:val="24"/>
          <w:szCs w:val="24"/>
        </w:rPr>
        <w:t xml:space="preserve">is that of examples of spirt possession, largely with ties to the underworld and the darker spirits within a </w:t>
      </w:r>
      <w:r w:rsidR="00057B0C" w:rsidRPr="005A7801">
        <w:rPr>
          <w:rFonts w:cstheme="minorHAnsi"/>
          <w:sz w:val="24"/>
          <w:szCs w:val="24"/>
        </w:rPr>
        <w:t>religion</w:t>
      </w:r>
      <w:r w:rsidRPr="005A7801">
        <w:rPr>
          <w:rFonts w:cstheme="minorHAnsi"/>
          <w:sz w:val="24"/>
          <w:szCs w:val="24"/>
        </w:rPr>
        <w:t xml:space="preserve">, in tis case of roman catholic church </w:t>
      </w:r>
      <w:r w:rsidR="00057B0C" w:rsidRPr="005A7801">
        <w:rPr>
          <w:rFonts w:cstheme="minorHAnsi"/>
          <w:sz w:val="24"/>
          <w:szCs w:val="24"/>
        </w:rPr>
        <w:t>the</w:t>
      </w:r>
      <w:r w:rsidRPr="005A7801">
        <w:rPr>
          <w:rFonts w:cstheme="minorHAnsi"/>
          <w:sz w:val="24"/>
          <w:szCs w:val="24"/>
        </w:rPr>
        <w:t xml:space="preserve"> involvement of the devil himself. </w:t>
      </w:r>
      <w:r w:rsidR="00BA61D2" w:rsidRPr="005A7801">
        <w:rPr>
          <w:rFonts w:cstheme="minorHAnsi"/>
          <w:sz w:val="24"/>
          <w:szCs w:val="24"/>
        </w:rPr>
        <w:t xml:space="preserve">The majority of spirit possession happens when a person is in an </w:t>
      </w:r>
      <w:r w:rsidRPr="005A7801">
        <w:rPr>
          <w:rFonts w:cstheme="minorHAnsi"/>
          <w:sz w:val="24"/>
          <w:szCs w:val="24"/>
        </w:rPr>
        <w:t xml:space="preserve"> unusual or altered state of consciousness and associated </w:t>
      </w:r>
      <w:r w:rsidR="00057B0C" w:rsidRPr="005A7801">
        <w:rPr>
          <w:rFonts w:cstheme="minorHAnsi"/>
          <w:sz w:val="24"/>
          <w:szCs w:val="24"/>
        </w:rPr>
        <w:t>behaviours</w:t>
      </w:r>
      <w:r w:rsidRPr="005A7801">
        <w:rPr>
          <w:rFonts w:cstheme="minorHAnsi"/>
          <w:sz w:val="24"/>
          <w:szCs w:val="24"/>
        </w:rPr>
        <w:t xml:space="preserve"> purportedly caused by the control of a human body by spirits, ghosts, demons, or gods</w:t>
      </w:r>
      <w:r w:rsidRPr="005A7801">
        <w:rPr>
          <w:rFonts w:cstheme="minorHAnsi"/>
          <w:sz w:val="24"/>
          <w:szCs w:val="24"/>
        </w:rPr>
        <w:t xml:space="preserve">. </w:t>
      </w:r>
      <w:r w:rsidR="00BA61D2" w:rsidRPr="005A7801">
        <w:rPr>
          <w:rFonts w:cstheme="minorHAnsi"/>
          <w:sz w:val="24"/>
          <w:szCs w:val="24"/>
        </w:rPr>
        <w:t xml:space="preserve">Looing at one example f a case study linked to possession is often a predecessor to exorcism.  When in this ate of being possessed he spirt holds a large amount of power and it can cause a rather significant problem. Furthered this can also be the cause of a negative impact on reached into the concept of </w:t>
      </w:r>
      <w:r w:rsidR="004C3846" w:rsidRPr="005A7801">
        <w:rPr>
          <w:rFonts w:cstheme="minorHAnsi"/>
          <w:sz w:val="24"/>
          <w:szCs w:val="24"/>
        </w:rPr>
        <w:t xml:space="preserve">poltergeists </w:t>
      </w:r>
      <w:r w:rsidR="00BA61D2" w:rsidRPr="005A7801">
        <w:rPr>
          <w:rFonts w:cstheme="minorHAnsi"/>
          <w:sz w:val="24"/>
          <w:szCs w:val="24"/>
        </w:rPr>
        <w:t xml:space="preserve">. the initial thought that I found most people have when they hear those so often considered as evil. Because of this genuinely speaking there are many people who are actively trying to help those who have a trapped spirit in there body. This then places that person in a position that is often to be ladled as evil and or dangerous.  I found in my research that the term </w:t>
      </w:r>
      <w:r w:rsidR="004C3846" w:rsidRPr="005A7801">
        <w:rPr>
          <w:rFonts w:cstheme="minorHAnsi"/>
          <w:sz w:val="24"/>
          <w:szCs w:val="24"/>
        </w:rPr>
        <w:t xml:space="preserve"> “possession”</w:t>
      </w:r>
      <w:r w:rsidR="00BA61D2" w:rsidRPr="005A7801">
        <w:rPr>
          <w:rFonts w:cstheme="minorHAnsi"/>
          <w:sz w:val="24"/>
          <w:szCs w:val="24"/>
        </w:rPr>
        <w:t xml:space="preserve"> dose not always have a negative meaning .</w:t>
      </w:r>
      <w:r w:rsidR="006E1F9A" w:rsidRPr="006E1F9A">
        <w:rPr>
          <w:rFonts w:cstheme="minorHAnsi"/>
          <w:sz w:val="24"/>
          <w:szCs w:val="24"/>
        </w:rPr>
        <w:t xml:space="preserve"> (</w:t>
      </w:r>
      <w:proofErr w:type="spellStart"/>
      <w:r w:rsidR="006E1F9A" w:rsidRPr="006E1F9A">
        <w:rPr>
          <w:rFonts w:cstheme="minorHAnsi"/>
          <w:sz w:val="24"/>
          <w:szCs w:val="24"/>
        </w:rPr>
        <w:t>Nosachev</w:t>
      </w:r>
      <w:proofErr w:type="spellEnd"/>
      <w:r w:rsidR="006E1F9A" w:rsidRPr="006E1F9A">
        <w:rPr>
          <w:rFonts w:cstheme="minorHAnsi"/>
          <w:sz w:val="24"/>
          <w:szCs w:val="24"/>
        </w:rPr>
        <w:t>, 2019)</w:t>
      </w:r>
      <w:r w:rsidR="00BA61D2" w:rsidRPr="005A7801">
        <w:rPr>
          <w:rFonts w:cstheme="minorHAnsi"/>
          <w:sz w:val="24"/>
          <w:szCs w:val="24"/>
        </w:rPr>
        <w:t xml:space="preserve"> however when this label is placed on a human it tends to immediately become negative. Most likely because of the ties it has to evil, along with the changes it can cause in a person. This is then furthered by the way that spirit possession has ben portrayed in the modern film culture we know so well today.  </w:t>
      </w:r>
      <w:r w:rsidR="004C3846" w:rsidRPr="005A7801">
        <w:rPr>
          <w:rFonts w:cstheme="minorHAnsi"/>
          <w:sz w:val="24"/>
          <w:szCs w:val="24"/>
        </w:rPr>
        <w:t>many people seem to believe that the term “possession” means something negative when in fact this does not appear to always be the case.</w:t>
      </w:r>
      <w:r w:rsidR="00B0711C" w:rsidRPr="005A7801">
        <w:rPr>
          <w:rFonts w:cstheme="minorHAnsi"/>
          <w:sz w:val="24"/>
          <w:szCs w:val="24"/>
        </w:rPr>
        <w:t xml:space="preserve"> </w:t>
      </w:r>
    </w:p>
    <w:p w14:paraId="7C2593D8" w14:textId="67B9EF32" w:rsidR="00445F19" w:rsidRPr="005A7801" w:rsidRDefault="007A4EFE">
      <w:pPr>
        <w:rPr>
          <w:rFonts w:cstheme="minorHAnsi"/>
          <w:color w:val="202122"/>
          <w:sz w:val="24"/>
          <w:szCs w:val="24"/>
          <w:shd w:val="clear" w:color="auto" w:fill="FFFFFF"/>
        </w:rPr>
      </w:pPr>
      <w:r w:rsidRPr="005A7801">
        <w:rPr>
          <w:rFonts w:cstheme="minorHAnsi"/>
          <w:sz w:val="24"/>
          <w:szCs w:val="24"/>
        </w:rPr>
        <w:t xml:space="preserve">When researching the various case studies spirit possession, I found it key to first understand this concept from the point of view of the roman catholic church. In order to do this I first looked at the </w:t>
      </w:r>
      <w:r w:rsidR="00B0711C" w:rsidRPr="005A7801">
        <w:rPr>
          <w:rFonts w:cstheme="minorHAnsi"/>
          <w:sz w:val="24"/>
          <w:szCs w:val="24"/>
        </w:rPr>
        <w:t>Vatican's guidelines issued in 1999, "the person who claims to be possessed must be evaluated by doctors to rule out a mental or physical illness".</w:t>
      </w:r>
      <w:r w:rsidRPr="005A7801">
        <w:rPr>
          <w:rFonts w:cstheme="minorHAnsi"/>
          <w:sz w:val="24"/>
          <w:szCs w:val="24"/>
        </w:rPr>
        <w:t xml:space="preserve"> There are many reported cases that do not require such an extreme requirement as </w:t>
      </w:r>
      <w:r w:rsidR="00B0711C" w:rsidRPr="005A7801">
        <w:rPr>
          <w:rFonts w:cstheme="minorHAnsi"/>
          <w:sz w:val="24"/>
          <w:szCs w:val="24"/>
        </w:rPr>
        <w:t>an exorcism</w:t>
      </w:r>
      <w:r w:rsidRPr="005A7801">
        <w:rPr>
          <w:rFonts w:cstheme="minorHAnsi"/>
          <w:sz w:val="24"/>
          <w:szCs w:val="24"/>
        </w:rPr>
        <w:t xml:space="preserve">. This is most likely because in the </w:t>
      </w:r>
      <w:r w:rsidR="00B0711C" w:rsidRPr="005A7801">
        <w:rPr>
          <w:rFonts w:cstheme="minorHAnsi"/>
          <w:sz w:val="24"/>
          <w:szCs w:val="24"/>
        </w:rPr>
        <w:t>twentieth-century Catholic</w:t>
      </w:r>
      <w:r w:rsidRPr="005A7801">
        <w:rPr>
          <w:rFonts w:cstheme="minorHAnsi"/>
          <w:sz w:val="24"/>
          <w:szCs w:val="24"/>
        </w:rPr>
        <w:t xml:space="preserve"> officials . will now regard a person of demonic possession a Rare and often referred to as a </w:t>
      </w:r>
      <w:r w:rsidR="00B0711C" w:rsidRPr="005A7801">
        <w:rPr>
          <w:rFonts w:cstheme="minorHAnsi"/>
          <w:sz w:val="24"/>
          <w:szCs w:val="24"/>
        </w:rPr>
        <w:t>phenomenon that is easily confounded with natural mental disturbances.</w:t>
      </w:r>
      <w:r w:rsidRPr="005A7801">
        <w:rPr>
          <w:rFonts w:cstheme="minorHAnsi"/>
          <w:sz w:val="24"/>
          <w:szCs w:val="24"/>
        </w:rPr>
        <w:t xml:space="preserve"> however despite this there has been a demand for exorcisms that has been on the rise over the past few decades, due to this the number of exorcists able to carry out such a ritual has also risen.  Prior to this in pervious time, the people known to us as exorcists had to be kept very anonymous, with there practices of the exorcisms even more secret. With in the catholic church there is the allowing for the authorisation to carry out an exorcism if those who are believed to be the </w:t>
      </w:r>
      <w:r w:rsidR="00B0711C" w:rsidRPr="006E1F9A">
        <w:rPr>
          <w:rFonts w:cstheme="minorHAnsi"/>
          <w:sz w:val="24"/>
          <w:szCs w:val="24"/>
        </w:rPr>
        <w:t xml:space="preserve">victims of demonic possession. </w:t>
      </w:r>
      <w:r w:rsidRPr="006E1F9A">
        <w:rPr>
          <w:rFonts w:cstheme="minorHAnsi"/>
          <w:sz w:val="24"/>
          <w:szCs w:val="24"/>
        </w:rPr>
        <w:t xml:space="preserve">To be more specific to the roman catholic church , the at of an exorcism is classed as sacramental however it is not one of the holy sacraments. . therefore it is not in the same class of sacrament of baptism , confection or marriage along with others.  Exorcisms unlike the other sacraments </w:t>
      </w:r>
      <w:r w:rsidR="00B0711C" w:rsidRPr="006E1F9A">
        <w:rPr>
          <w:rFonts w:cstheme="minorHAnsi"/>
          <w:sz w:val="24"/>
          <w:szCs w:val="24"/>
        </w:rPr>
        <w:t>"integrity and efficacy do not depend ... on the rigid use of an unchanging formula or on the ordered sequence of prescribed actions.</w:t>
      </w:r>
      <w:r w:rsidRPr="006E1F9A">
        <w:rPr>
          <w:rFonts w:cstheme="minorHAnsi"/>
          <w:sz w:val="24"/>
          <w:szCs w:val="24"/>
        </w:rPr>
        <w:t>’</w:t>
      </w:r>
      <w:r w:rsidR="006E1F9A" w:rsidRPr="006E1F9A">
        <w:t xml:space="preserve"> </w:t>
      </w:r>
      <w:r w:rsidR="006E1F9A" w:rsidRPr="006E1F9A">
        <w:rPr>
          <w:rFonts w:cstheme="minorHAnsi"/>
          <w:sz w:val="24"/>
          <w:szCs w:val="24"/>
        </w:rPr>
        <w:t>(Catholic Church, 2000)</w:t>
      </w:r>
      <w:r w:rsidRPr="006E1F9A">
        <w:rPr>
          <w:rFonts w:cstheme="minorHAnsi"/>
          <w:sz w:val="24"/>
          <w:szCs w:val="24"/>
        </w:rPr>
        <w:t xml:space="preserve"> Due to this there are very limited examples and case studies of  recent exorcisms taking place  and those that there are have the high risk of been written from  very biased viewpoint , and are therefore not useful as researcher . due </w:t>
      </w:r>
      <w:r w:rsidR="005A7801" w:rsidRPr="006E1F9A">
        <w:rPr>
          <w:rFonts w:cstheme="minorHAnsi"/>
          <w:sz w:val="24"/>
          <w:szCs w:val="24"/>
        </w:rPr>
        <w:t>t</w:t>
      </w:r>
      <w:r w:rsidRPr="006E1F9A">
        <w:rPr>
          <w:rFonts w:cstheme="minorHAnsi"/>
          <w:sz w:val="24"/>
          <w:szCs w:val="24"/>
        </w:rPr>
        <w:t xml:space="preserve">o </w:t>
      </w:r>
      <w:r w:rsidR="005A7801" w:rsidRPr="006E1F9A">
        <w:rPr>
          <w:rFonts w:cstheme="minorHAnsi"/>
          <w:sz w:val="24"/>
          <w:szCs w:val="24"/>
        </w:rPr>
        <w:t>t</w:t>
      </w:r>
      <w:r w:rsidRPr="006E1F9A">
        <w:rPr>
          <w:rFonts w:cstheme="minorHAnsi"/>
          <w:sz w:val="24"/>
          <w:szCs w:val="24"/>
        </w:rPr>
        <w:t xml:space="preserve">his </w:t>
      </w:r>
      <w:r w:rsidR="005A7801" w:rsidRPr="006E1F9A">
        <w:rPr>
          <w:rFonts w:cstheme="minorHAnsi"/>
          <w:sz w:val="24"/>
          <w:szCs w:val="24"/>
        </w:rPr>
        <w:t>I</w:t>
      </w:r>
      <w:r w:rsidRPr="006E1F9A">
        <w:rPr>
          <w:rFonts w:cstheme="minorHAnsi"/>
          <w:sz w:val="24"/>
          <w:szCs w:val="24"/>
        </w:rPr>
        <w:t xml:space="preserve"> found the most useful case study was one of a 14 year old boy know as Robbie in 1949 who </w:t>
      </w:r>
      <w:r w:rsidRPr="006E1F9A">
        <w:rPr>
          <w:rFonts w:cstheme="minorHAnsi"/>
          <w:sz w:val="24"/>
          <w:szCs w:val="24"/>
        </w:rPr>
        <w:lastRenderedPageBreak/>
        <w:t xml:space="preserve">was </w:t>
      </w:r>
      <w:r w:rsidR="005A7801" w:rsidRPr="006E1F9A">
        <w:rPr>
          <w:rFonts w:cstheme="minorHAnsi"/>
          <w:sz w:val="24"/>
          <w:szCs w:val="24"/>
        </w:rPr>
        <w:t>exorcised</w:t>
      </w:r>
      <w:r w:rsidRPr="006E1F9A">
        <w:rPr>
          <w:rFonts w:cstheme="minorHAnsi"/>
          <w:sz w:val="24"/>
          <w:szCs w:val="24"/>
        </w:rPr>
        <w:t xml:space="preserve"> by the catholic church.  It is case study that is the true and real story that the movie </w:t>
      </w:r>
      <w:r w:rsidR="000630F3" w:rsidRPr="006E1F9A">
        <w:rPr>
          <w:rFonts w:cstheme="minorHAnsi"/>
          <w:color w:val="202122"/>
          <w:sz w:val="24"/>
          <w:szCs w:val="24"/>
          <w:shd w:val="clear" w:color="auto" w:fill="FFFFFF"/>
        </w:rPr>
        <w:t xml:space="preserve"> “The Exorcist” is based upon this Maryland case and is the most famous case in Catholic history. </w:t>
      </w:r>
      <w:r w:rsidR="006E1F9A" w:rsidRPr="006E1F9A">
        <w:rPr>
          <w:rFonts w:cstheme="minorHAnsi"/>
          <w:color w:val="202122"/>
          <w:sz w:val="24"/>
          <w:szCs w:val="24"/>
          <w:shd w:val="clear" w:color="auto" w:fill="FFFFFF"/>
        </w:rPr>
        <w:t>(CLASSROOM, 2008)</w:t>
      </w:r>
      <w:r w:rsidR="005A7801" w:rsidRPr="006E1F9A">
        <w:rPr>
          <w:rFonts w:cstheme="minorHAnsi"/>
          <w:color w:val="202122"/>
          <w:sz w:val="24"/>
          <w:szCs w:val="24"/>
          <w:shd w:val="clear" w:color="auto" w:fill="FFFFFF"/>
        </w:rPr>
        <w:t xml:space="preserve"> In</w:t>
      </w:r>
      <w:r w:rsidR="005A7801" w:rsidRPr="005A7801">
        <w:rPr>
          <w:rFonts w:cstheme="minorHAnsi"/>
          <w:color w:val="202122"/>
          <w:sz w:val="24"/>
          <w:szCs w:val="24"/>
          <w:shd w:val="clear" w:color="auto" w:fill="FFFFFF"/>
        </w:rPr>
        <w:t xml:space="preserve"> this case the prosses of trying to use exorcism dd not start until the hospitals in the area that Robbie lived , in which al were catholic hospitals , started to attempted to explain his condition. Robbie’s manifestations at the time couldn’t be medical and or scientifically explained. Due to this it was then seen fit to approach the rout of trying to express the passion the boy was under. There were many key people in this process the most promoted were that of t</w:t>
      </w:r>
      <w:r w:rsidR="000630F3" w:rsidRPr="005A7801">
        <w:rPr>
          <w:rFonts w:cstheme="minorHAnsi"/>
          <w:color w:val="202122"/>
          <w:sz w:val="24"/>
          <w:szCs w:val="24"/>
          <w:shd w:val="clear" w:color="auto" w:fill="FFFFFF"/>
        </w:rPr>
        <w:t xml:space="preserve">he priests in the case, Fr. William </w:t>
      </w:r>
      <w:proofErr w:type="spellStart"/>
      <w:r w:rsidR="000630F3" w:rsidRPr="005A7801">
        <w:rPr>
          <w:rFonts w:cstheme="minorHAnsi"/>
          <w:color w:val="202122"/>
          <w:sz w:val="24"/>
          <w:szCs w:val="24"/>
          <w:shd w:val="clear" w:color="auto" w:fill="FFFFFF"/>
        </w:rPr>
        <w:t>Bowdern</w:t>
      </w:r>
      <w:proofErr w:type="spellEnd"/>
      <w:r w:rsidR="000630F3" w:rsidRPr="005A7801">
        <w:rPr>
          <w:rFonts w:cstheme="minorHAnsi"/>
          <w:color w:val="202122"/>
          <w:sz w:val="24"/>
          <w:szCs w:val="24"/>
          <w:shd w:val="clear" w:color="auto" w:fill="FFFFFF"/>
        </w:rPr>
        <w:t xml:space="preserve">, Fr. Raymond Bishop and Fr. Walter </w:t>
      </w:r>
      <w:r w:rsidR="005A7801" w:rsidRPr="005A7801">
        <w:rPr>
          <w:rFonts w:cstheme="minorHAnsi"/>
          <w:color w:val="202122"/>
          <w:sz w:val="24"/>
          <w:szCs w:val="24"/>
          <w:shd w:val="clear" w:color="auto" w:fill="FFFFFF"/>
        </w:rPr>
        <w:t xml:space="preserve">Halloran. Along with others carried out this work for over two months alongside </w:t>
      </w:r>
      <w:proofErr w:type="spellStart"/>
      <w:r w:rsidR="005A7801" w:rsidRPr="005A7801">
        <w:rPr>
          <w:rFonts w:cstheme="minorHAnsi"/>
          <w:color w:val="202122"/>
          <w:sz w:val="24"/>
          <w:szCs w:val="24"/>
          <w:shd w:val="clear" w:color="auto" w:fill="FFFFFF"/>
        </w:rPr>
        <w:t>robbies</w:t>
      </w:r>
      <w:proofErr w:type="spellEnd"/>
      <w:r w:rsidR="005A7801" w:rsidRPr="005A7801">
        <w:rPr>
          <w:rFonts w:cstheme="minorHAnsi"/>
          <w:color w:val="202122"/>
          <w:sz w:val="24"/>
          <w:szCs w:val="24"/>
          <w:shd w:val="clear" w:color="auto" w:fill="FFFFFF"/>
        </w:rPr>
        <w:t xml:space="preserve"> family, in order to cast out the daemon that had possessed the boys body. The research I carried out then further went on to state that Robbie had not no further symptoms or experiences of possession since the exorcism was carried out. This</w:t>
      </w:r>
      <w:r w:rsidR="000630F3" w:rsidRPr="005A7801">
        <w:rPr>
          <w:rFonts w:cstheme="minorHAnsi"/>
          <w:color w:val="202122"/>
          <w:sz w:val="24"/>
          <w:szCs w:val="24"/>
          <w:shd w:val="clear" w:color="auto" w:fill="FFFFFF"/>
        </w:rPr>
        <w:t xml:space="preserve"> is one the </w:t>
      </w:r>
      <w:r w:rsidR="00057B0C" w:rsidRPr="005A7801">
        <w:rPr>
          <w:rFonts w:cstheme="minorHAnsi"/>
          <w:color w:val="202122"/>
          <w:sz w:val="24"/>
          <w:szCs w:val="24"/>
          <w:shd w:val="clear" w:color="auto" w:fill="FFFFFF"/>
        </w:rPr>
        <w:t>more</w:t>
      </w:r>
      <w:r w:rsidR="000630F3" w:rsidRPr="005A7801">
        <w:rPr>
          <w:rFonts w:cstheme="minorHAnsi"/>
          <w:color w:val="202122"/>
          <w:sz w:val="24"/>
          <w:szCs w:val="24"/>
          <w:shd w:val="clear" w:color="auto" w:fill="FFFFFF"/>
        </w:rPr>
        <w:t xml:space="preserve"> famous and </w:t>
      </w:r>
      <w:r w:rsidR="00057B0C" w:rsidRPr="005A7801">
        <w:rPr>
          <w:rFonts w:cstheme="minorHAnsi"/>
          <w:color w:val="202122"/>
          <w:sz w:val="24"/>
          <w:szCs w:val="24"/>
          <w:shd w:val="clear" w:color="auto" w:fill="FFFFFF"/>
        </w:rPr>
        <w:t>prominent</w:t>
      </w:r>
      <w:r w:rsidR="000630F3" w:rsidRPr="005A7801">
        <w:rPr>
          <w:rFonts w:cstheme="minorHAnsi"/>
          <w:color w:val="202122"/>
          <w:sz w:val="24"/>
          <w:szCs w:val="24"/>
          <w:shd w:val="clear" w:color="auto" w:fill="FFFFFF"/>
        </w:rPr>
        <w:t xml:space="preserve"> examples , one that is </w:t>
      </w:r>
      <w:r w:rsidR="0073244B" w:rsidRPr="005A7801">
        <w:rPr>
          <w:rFonts w:cstheme="minorHAnsi"/>
          <w:color w:val="202122"/>
          <w:sz w:val="24"/>
          <w:szCs w:val="24"/>
          <w:shd w:val="clear" w:color="auto" w:fill="FFFFFF"/>
        </w:rPr>
        <w:t xml:space="preserve">of a negative ad </w:t>
      </w:r>
      <w:r w:rsidR="00057B0C" w:rsidRPr="005A7801">
        <w:rPr>
          <w:rFonts w:cstheme="minorHAnsi"/>
          <w:color w:val="202122"/>
          <w:sz w:val="24"/>
          <w:szCs w:val="24"/>
          <w:shd w:val="clear" w:color="auto" w:fill="FFFFFF"/>
        </w:rPr>
        <w:t>evil nature</w:t>
      </w:r>
      <w:r w:rsidR="0073244B" w:rsidRPr="005A7801">
        <w:rPr>
          <w:rFonts w:cstheme="minorHAnsi"/>
          <w:color w:val="202122"/>
          <w:sz w:val="24"/>
          <w:szCs w:val="24"/>
          <w:shd w:val="clear" w:color="auto" w:fill="FFFFFF"/>
        </w:rPr>
        <w:t xml:space="preserve">. </w:t>
      </w:r>
      <w:r w:rsidR="00057B0C" w:rsidRPr="005A7801">
        <w:rPr>
          <w:rFonts w:cstheme="minorHAnsi"/>
          <w:color w:val="202122"/>
          <w:sz w:val="24"/>
          <w:szCs w:val="24"/>
          <w:shd w:val="clear" w:color="auto" w:fill="FFFFFF"/>
        </w:rPr>
        <w:t>There</w:t>
      </w:r>
      <w:r w:rsidR="0073244B" w:rsidRPr="005A7801">
        <w:rPr>
          <w:rFonts w:cstheme="minorHAnsi"/>
          <w:color w:val="202122"/>
          <w:sz w:val="24"/>
          <w:szCs w:val="24"/>
          <w:shd w:val="clear" w:color="auto" w:fill="FFFFFF"/>
        </w:rPr>
        <w:t xml:space="preserve"> are</w:t>
      </w:r>
      <w:r w:rsidR="00057B0C" w:rsidRPr="005A7801">
        <w:rPr>
          <w:rFonts w:cstheme="minorHAnsi"/>
          <w:color w:val="202122"/>
          <w:sz w:val="24"/>
          <w:szCs w:val="24"/>
          <w:shd w:val="clear" w:color="auto" w:fill="FFFFFF"/>
        </w:rPr>
        <w:t xml:space="preserve"> many examples</w:t>
      </w:r>
      <w:r w:rsidR="0073244B" w:rsidRPr="005A7801">
        <w:rPr>
          <w:rFonts w:cstheme="minorHAnsi"/>
          <w:color w:val="202122"/>
          <w:sz w:val="24"/>
          <w:szCs w:val="24"/>
          <w:shd w:val="clear" w:color="auto" w:fill="FFFFFF"/>
        </w:rPr>
        <w:t xml:space="preserve"> of demo possession in </w:t>
      </w:r>
      <w:r w:rsidR="00057B0C" w:rsidRPr="005A7801">
        <w:rPr>
          <w:rFonts w:cstheme="minorHAnsi"/>
          <w:color w:val="202122"/>
          <w:sz w:val="24"/>
          <w:szCs w:val="24"/>
          <w:shd w:val="clear" w:color="auto" w:fill="FFFFFF"/>
        </w:rPr>
        <w:t>modern</w:t>
      </w:r>
      <w:r w:rsidR="0073244B" w:rsidRPr="005A7801">
        <w:rPr>
          <w:rFonts w:cstheme="minorHAnsi"/>
          <w:color w:val="202122"/>
          <w:sz w:val="24"/>
          <w:szCs w:val="24"/>
          <w:shd w:val="clear" w:color="auto" w:fill="FFFFFF"/>
        </w:rPr>
        <w:t xml:space="preserve"> film </w:t>
      </w:r>
      <w:r w:rsidR="00057B0C" w:rsidRPr="005A7801">
        <w:rPr>
          <w:rFonts w:cstheme="minorHAnsi"/>
          <w:color w:val="202122"/>
          <w:sz w:val="24"/>
          <w:szCs w:val="24"/>
          <w:shd w:val="clear" w:color="auto" w:fill="FFFFFF"/>
        </w:rPr>
        <w:t>culture</w:t>
      </w:r>
      <w:r w:rsidR="0073244B" w:rsidRPr="005A7801">
        <w:rPr>
          <w:rFonts w:cstheme="minorHAnsi"/>
          <w:color w:val="202122"/>
          <w:sz w:val="24"/>
          <w:szCs w:val="24"/>
          <w:shd w:val="clear" w:color="auto" w:fill="FFFFFF"/>
        </w:rPr>
        <w:t xml:space="preserve"> however </w:t>
      </w:r>
      <w:r w:rsidR="00057B0C" w:rsidRPr="005A7801">
        <w:rPr>
          <w:rFonts w:cstheme="minorHAnsi"/>
          <w:color w:val="202122"/>
          <w:sz w:val="24"/>
          <w:szCs w:val="24"/>
          <w:shd w:val="clear" w:color="auto" w:fill="FFFFFF"/>
        </w:rPr>
        <w:t>this is</w:t>
      </w:r>
      <w:r w:rsidR="0073244B" w:rsidRPr="005A7801">
        <w:rPr>
          <w:rFonts w:cstheme="minorHAnsi"/>
          <w:color w:val="202122"/>
          <w:sz w:val="24"/>
          <w:szCs w:val="24"/>
          <w:shd w:val="clear" w:color="auto" w:fill="FFFFFF"/>
        </w:rPr>
        <w:t xml:space="preserve"> the only </w:t>
      </w:r>
      <w:r w:rsidR="00057B0C" w:rsidRPr="005A7801">
        <w:rPr>
          <w:rFonts w:cstheme="minorHAnsi"/>
          <w:color w:val="202122"/>
          <w:sz w:val="24"/>
          <w:szCs w:val="24"/>
          <w:shd w:val="clear" w:color="auto" w:fill="FFFFFF"/>
        </w:rPr>
        <w:t>example</w:t>
      </w:r>
      <w:r w:rsidR="0073244B" w:rsidRPr="005A7801">
        <w:rPr>
          <w:rFonts w:cstheme="minorHAnsi"/>
          <w:color w:val="202122"/>
          <w:sz w:val="24"/>
          <w:szCs w:val="24"/>
          <w:shd w:val="clear" w:color="auto" w:fill="FFFFFF"/>
        </w:rPr>
        <w:t xml:space="preserve"> of one that is based on a true </w:t>
      </w:r>
      <w:r w:rsidR="00057B0C" w:rsidRPr="005A7801">
        <w:rPr>
          <w:rFonts w:cstheme="minorHAnsi"/>
          <w:color w:val="202122"/>
          <w:sz w:val="24"/>
          <w:szCs w:val="24"/>
          <w:shd w:val="clear" w:color="auto" w:fill="FFFFFF"/>
        </w:rPr>
        <w:t>first-hand</w:t>
      </w:r>
      <w:r w:rsidR="0073244B" w:rsidRPr="005A7801">
        <w:rPr>
          <w:rFonts w:cstheme="minorHAnsi"/>
          <w:color w:val="202122"/>
          <w:sz w:val="24"/>
          <w:szCs w:val="24"/>
          <w:shd w:val="clear" w:color="auto" w:fill="FFFFFF"/>
        </w:rPr>
        <w:t xml:space="preserve"> account of a catholic </w:t>
      </w:r>
      <w:r w:rsidR="00057B0C" w:rsidRPr="005A7801">
        <w:rPr>
          <w:rFonts w:cstheme="minorHAnsi"/>
          <w:color w:val="202122"/>
          <w:sz w:val="24"/>
          <w:szCs w:val="24"/>
          <w:shd w:val="clear" w:color="auto" w:fill="FFFFFF"/>
        </w:rPr>
        <w:t>faith-based</w:t>
      </w:r>
      <w:r w:rsidR="0073244B" w:rsidRPr="005A7801">
        <w:rPr>
          <w:rFonts w:cstheme="minorHAnsi"/>
          <w:color w:val="202122"/>
          <w:sz w:val="24"/>
          <w:szCs w:val="24"/>
          <w:shd w:val="clear" w:color="auto" w:fill="FFFFFF"/>
        </w:rPr>
        <w:t xml:space="preserve"> </w:t>
      </w:r>
      <w:r w:rsidR="00057B0C" w:rsidRPr="005A7801">
        <w:rPr>
          <w:rFonts w:cstheme="minorHAnsi"/>
          <w:color w:val="202122"/>
          <w:sz w:val="24"/>
          <w:szCs w:val="24"/>
          <w:shd w:val="clear" w:color="auto" w:fill="FFFFFF"/>
        </w:rPr>
        <w:t>incident</w:t>
      </w:r>
      <w:r w:rsidR="0073244B" w:rsidRPr="005A7801">
        <w:rPr>
          <w:rFonts w:cstheme="minorHAnsi"/>
          <w:color w:val="202122"/>
          <w:sz w:val="24"/>
          <w:szCs w:val="24"/>
          <w:shd w:val="clear" w:color="auto" w:fill="FFFFFF"/>
        </w:rPr>
        <w:t xml:space="preserve">. </w:t>
      </w:r>
      <w:r w:rsidR="006E1F9A" w:rsidRPr="006E1F9A">
        <w:rPr>
          <w:rFonts w:cstheme="minorHAnsi"/>
          <w:color w:val="202122"/>
          <w:sz w:val="24"/>
          <w:szCs w:val="24"/>
          <w:shd w:val="clear" w:color="auto" w:fill="FFFFFF"/>
        </w:rPr>
        <w:t>(Beardsley, 1971)</w:t>
      </w:r>
    </w:p>
    <w:p w14:paraId="6EE60E4E" w14:textId="77777777" w:rsidR="005A7801" w:rsidRPr="005A7801" w:rsidRDefault="005A7801">
      <w:pPr>
        <w:rPr>
          <w:rFonts w:cstheme="minorHAnsi"/>
          <w:color w:val="202122"/>
          <w:sz w:val="24"/>
          <w:szCs w:val="24"/>
          <w:highlight w:val="yellow"/>
          <w:shd w:val="clear" w:color="auto" w:fill="FFFFFF"/>
        </w:rPr>
      </w:pPr>
    </w:p>
    <w:p w14:paraId="09CABA81" w14:textId="6D0F2A8F" w:rsidR="003B7310" w:rsidRPr="005A7801" w:rsidRDefault="003B7310">
      <w:pPr>
        <w:rPr>
          <w:rFonts w:cstheme="minorHAnsi"/>
          <w:sz w:val="24"/>
          <w:szCs w:val="24"/>
        </w:rPr>
      </w:pPr>
      <w:r w:rsidRPr="005A7801">
        <w:rPr>
          <w:rFonts w:cstheme="minorHAnsi"/>
          <w:sz w:val="24"/>
          <w:szCs w:val="24"/>
        </w:rPr>
        <w:t xml:space="preserve">Looing at the two </w:t>
      </w:r>
      <w:r w:rsidR="00057B0C" w:rsidRPr="005A7801">
        <w:rPr>
          <w:rFonts w:cstheme="minorHAnsi"/>
          <w:sz w:val="24"/>
          <w:szCs w:val="24"/>
        </w:rPr>
        <w:t>different</w:t>
      </w:r>
      <w:r w:rsidRPr="005A7801">
        <w:rPr>
          <w:rFonts w:cstheme="minorHAnsi"/>
          <w:sz w:val="24"/>
          <w:szCs w:val="24"/>
        </w:rPr>
        <w:t xml:space="preserve"> </w:t>
      </w:r>
      <w:r w:rsidR="00057B0C" w:rsidRPr="005A7801">
        <w:rPr>
          <w:rFonts w:cstheme="minorHAnsi"/>
          <w:sz w:val="24"/>
          <w:szCs w:val="24"/>
        </w:rPr>
        <w:t>accounts</w:t>
      </w:r>
      <w:r w:rsidRPr="005A7801">
        <w:rPr>
          <w:rFonts w:cstheme="minorHAnsi"/>
          <w:sz w:val="24"/>
          <w:szCs w:val="24"/>
        </w:rPr>
        <w:t xml:space="preserve"> of a spiritual </w:t>
      </w:r>
      <w:r w:rsidR="00057B0C" w:rsidRPr="005A7801">
        <w:rPr>
          <w:rFonts w:cstheme="minorHAnsi"/>
          <w:sz w:val="24"/>
          <w:szCs w:val="24"/>
        </w:rPr>
        <w:t>experience,</w:t>
      </w:r>
      <w:r w:rsidRPr="005A7801">
        <w:rPr>
          <w:rFonts w:cstheme="minorHAnsi"/>
          <w:sz w:val="24"/>
          <w:szCs w:val="24"/>
        </w:rPr>
        <w:t xml:space="preserve"> it is </w:t>
      </w:r>
      <w:r w:rsidR="00057B0C" w:rsidRPr="005A7801">
        <w:rPr>
          <w:rFonts w:cstheme="minorHAnsi"/>
          <w:sz w:val="24"/>
          <w:szCs w:val="24"/>
        </w:rPr>
        <w:t>clear</w:t>
      </w:r>
      <w:r w:rsidRPr="005A7801">
        <w:rPr>
          <w:rFonts w:cstheme="minorHAnsi"/>
          <w:sz w:val="24"/>
          <w:szCs w:val="24"/>
        </w:rPr>
        <w:t xml:space="preserve"> to see that </w:t>
      </w:r>
      <w:r w:rsidR="005A7801" w:rsidRPr="005A7801">
        <w:rPr>
          <w:rFonts w:cstheme="minorHAnsi"/>
          <w:sz w:val="24"/>
          <w:szCs w:val="24"/>
        </w:rPr>
        <w:t>in</w:t>
      </w:r>
      <w:r w:rsidRPr="005A7801">
        <w:rPr>
          <w:rFonts w:cstheme="minorHAnsi"/>
          <w:sz w:val="24"/>
          <w:szCs w:val="24"/>
        </w:rPr>
        <w:t xml:space="preserve"> some ways are similar. Because of the effect it has on the </w:t>
      </w:r>
      <w:r w:rsidR="00057B0C" w:rsidRPr="005A7801">
        <w:rPr>
          <w:rFonts w:cstheme="minorHAnsi"/>
          <w:sz w:val="24"/>
          <w:szCs w:val="24"/>
        </w:rPr>
        <w:t>person</w:t>
      </w:r>
      <w:r w:rsidRPr="005A7801">
        <w:rPr>
          <w:rFonts w:cstheme="minorHAnsi"/>
          <w:sz w:val="24"/>
          <w:szCs w:val="24"/>
        </w:rPr>
        <w:t xml:space="preserve"> or people involved. the overall experience. </w:t>
      </w:r>
      <w:r w:rsidR="005A7801" w:rsidRPr="005A7801">
        <w:rPr>
          <w:rFonts w:cstheme="minorHAnsi"/>
          <w:sz w:val="24"/>
          <w:szCs w:val="24"/>
        </w:rPr>
        <w:t>However,</w:t>
      </w:r>
      <w:r w:rsidRPr="005A7801">
        <w:rPr>
          <w:rFonts w:cstheme="minorHAnsi"/>
          <w:sz w:val="24"/>
          <w:szCs w:val="24"/>
        </w:rPr>
        <w:t xml:space="preserve"> when </w:t>
      </w:r>
      <w:r w:rsidR="00057B0C" w:rsidRPr="005A7801">
        <w:rPr>
          <w:rFonts w:cstheme="minorHAnsi"/>
          <w:sz w:val="24"/>
          <w:szCs w:val="24"/>
        </w:rPr>
        <w:t>looking</w:t>
      </w:r>
      <w:r w:rsidRPr="005A7801">
        <w:rPr>
          <w:rFonts w:cstheme="minorHAnsi"/>
          <w:sz w:val="24"/>
          <w:szCs w:val="24"/>
        </w:rPr>
        <w:t xml:space="preserve"> at weather or not the </w:t>
      </w:r>
      <w:r w:rsidR="00057B0C" w:rsidRPr="005A7801">
        <w:rPr>
          <w:rFonts w:cstheme="minorHAnsi"/>
          <w:sz w:val="24"/>
          <w:szCs w:val="24"/>
        </w:rPr>
        <w:t>evil</w:t>
      </w:r>
      <w:r w:rsidRPr="005A7801">
        <w:rPr>
          <w:rFonts w:cstheme="minorHAnsi"/>
          <w:sz w:val="24"/>
          <w:szCs w:val="24"/>
        </w:rPr>
        <w:t xml:space="preserve"> in two case is the same, the same conclusion </w:t>
      </w:r>
      <w:r w:rsidR="005A7801" w:rsidRPr="005A7801">
        <w:rPr>
          <w:rFonts w:cstheme="minorHAnsi"/>
          <w:sz w:val="24"/>
          <w:szCs w:val="24"/>
        </w:rPr>
        <w:t>cannot</w:t>
      </w:r>
      <w:r w:rsidRPr="005A7801">
        <w:rPr>
          <w:rFonts w:cstheme="minorHAnsi"/>
          <w:sz w:val="24"/>
          <w:szCs w:val="24"/>
        </w:rPr>
        <w:t xml:space="preserve"> be drawn. </w:t>
      </w:r>
      <w:r w:rsidR="003A33D6" w:rsidRPr="005A7801">
        <w:rPr>
          <w:rFonts w:cstheme="minorHAnsi"/>
          <w:sz w:val="24"/>
          <w:szCs w:val="24"/>
        </w:rPr>
        <w:t xml:space="preserve"> It is </w:t>
      </w:r>
      <w:r w:rsidR="00057B0C" w:rsidRPr="005A7801">
        <w:rPr>
          <w:rFonts w:cstheme="minorHAnsi"/>
          <w:sz w:val="24"/>
          <w:szCs w:val="24"/>
        </w:rPr>
        <w:t>clear</w:t>
      </w:r>
      <w:r w:rsidR="003A33D6" w:rsidRPr="005A7801">
        <w:rPr>
          <w:rFonts w:cstheme="minorHAnsi"/>
          <w:sz w:val="24"/>
          <w:szCs w:val="24"/>
        </w:rPr>
        <w:t xml:space="preserve"> t see that negative impact that </w:t>
      </w:r>
      <w:proofErr w:type="spellStart"/>
      <w:r w:rsidR="003A33D6" w:rsidRPr="005A7801">
        <w:rPr>
          <w:rFonts w:cstheme="minorHAnsi"/>
          <w:sz w:val="24"/>
          <w:szCs w:val="24"/>
        </w:rPr>
        <w:t>a</w:t>
      </w:r>
      <w:proofErr w:type="spellEnd"/>
      <w:r w:rsidR="003A33D6" w:rsidRPr="005A7801">
        <w:rPr>
          <w:rFonts w:cstheme="minorHAnsi"/>
          <w:sz w:val="24"/>
          <w:szCs w:val="24"/>
        </w:rPr>
        <w:t xml:space="preserve"> evil spirt has on a person is more full. </w:t>
      </w:r>
      <w:r w:rsidR="005A7801" w:rsidRPr="005A7801">
        <w:rPr>
          <w:rFonts w:cstheme="minorHAnsi"/>
          <w:sz w:val="24"/>
          <w:szCs w:val="24"/>
        </w:rPr>
        <w:t>However,</w:t>
      </w:r>
      <w:r w:rsidR="003A33D6" w:rsidRPr="005A7801">
        <w:rPr>
          <w:rFonts w:cstheme="minorHAnsi"/>
          <w:sz w:val="24"/>
          <w:szCs w:val="24"/>
        </w:rPr>
        <w:t xml:space="preserve"> in saying this </w:t>
      </w:r>
      <w:r w:rsidR="003A33D6" w:rsidRPr="005A7801">
        <w:rPr>
          <w:rFonts w:cstheme="minorHAnsi"/>
          <w:sz w:val="24"/>
          <w:szCs w:val="24"/>
        </w:rPr>
        <w:t>it does not always get classed as a negative experience or related to evil</w:t>
      </w:r>
      <w:r w:rsidR="003A33D6" w:rsidRPr="005A7801">
        <w:rPr>
          <w:rFonts w:cstheme="minorHAnsi"/>
          <w:sz w:val="24"/>
          <w:szCs w:val="24"/>
        </w:rPr>
        <w:t xml:space="preserve">. </w:t>
      </w:r>
      <w:r w:rsidR="003A33D6" w:rsidRPr="005A7801">
        <w:rPr>
          <w:rFonts w:cstheme="minorHAnsi"/>
          <w:sz w:val="24"/>
          <w:szCs w:val="24"/>
        </w:rPr>
        <w:t>if it was this does not always get classed as a negative experience or related to evil</w:t>
      </w:r>
      <w:r w:rsidR="003A33D6" w:rsidRPr="005A7801">
        <w:rPr>
          <w:rFonts w:cstheme="minorHAnsi"/>
          <w:sz w:val="24"/>
          <w:szCs w:val="24"/>
        </w:rPr>
        <w:t xml:space="preserve"> </w:t>
      </w:r>
      <w:r w:rsidR="003A33D6" w:rsidRPr="005A7801">
        <w:rPr>
          <w:rFonts w:cstheme="minorHAnsi"/>
          <w:sz w:val="24"/>
          <w:szCs w:val="24"/>
        </w:rPr>
        <w:t>many people seem to believe that the term “possession” means something negative when in fact this does not appear to always be the case.</w:t>
      </w:r>
      <w:r w:rsidR="003A33D6" w:rsidRPr="005A7801">
        <w:rPr>
          <w:rFonts w:cstheme="minorHAnsi"/>
          <w:sz w:val="24"/>
          <w:szCs w:val="24"/>
        </w:rPr>
        <w:t xml:space="preserve"> </w:t>
      </w:r>
      <w:bookmarkStart w:id="0" w:name="_Hlk130154070"/>
      <w:r w:rsidR="006E1F9A" w:rsidRPr="006E1F9A">
        <w:rPr>
          <w:rFonts w:cstheme="minorHAnsi"/>
          <w:sz w:val="24"/>
          <w:szCs w:val="24"/>
        </w:rPr>
        <w:t>(Young, 2016)</w:t>
      </w:r>
      <w:r w:rsidR="00CB1DBF">
        <w:rPr>
          <w:rFonts w:cstheme="minorHAnsi"/>
          <w:sz w:val="24"/>
          <w:szCs w:val="24"/>
        </w:rPr>
        <w:t xml:space="preserve"> throughout the research for his paper it was key to take into consideration that each of the case studies is for the roman catholic church specifically. When dong this  found it best to try ad look at it from the perspective of my chosen field , anthropology. By doing so I was able to gain an understanding of the topic from a much more in-depth view point. We are humans are hard wired to see and follow what gives us open and makes us safe, this is something that feel when put into the concepts of religion can be found to be key. The positive and negatives of the  case studies are human based, they are based on the emotion and the overall comfort of the person involved to be able to determine weather or not the experience is positive or negative. </w:t>
      </w:r>
    </w:p>
    <w:bookmarkEnd w:id="0"/>
    <w:p w14:paraId="72AE7111" w14:textId="104912D1" w:rsidR="003A33D6" w:rsidRPr="005A7801" w:rsidRDefault="003A33D6">
      <w:pPr>
        <w:rPr>
          <w:rFonts w:cstheme="minorHAnsi"/>
          <w:sz w:val="24"/>
          <w:szCs w:val="24"/>
        </w:rPr>
      </w:pPr>
      <w:r w:rsidRPr="005A7801">
        <w:rPr>
          <w:rFonts w:cstheme="minorHAnsi"/>
          <w:sz w:val="24"/>
          <w:szCs w:val="24"/>
        </w:rPr>
        <w:t xml:space="preserve">When researching the </w:t>
      </w:r>
      <w:r w:rsidR="00057B0C" w:rsidRPr="005A7801">
        <w:rPr>
          <w:rFonts w:cstheme="minorHAnsi"/>
          <w:sz w:val="24"/>
          <w:szCs w:val="24"/>
        </w:rPr>
        <w:t>concept</w:t>
      </w:r>
      <w:r w:rsidRPr="005A7801">
        <w:rPr>
          <w:rFonts w:cstheme="minorHAnsi"/>
          <w:sz w:val="24"/>
          <w:szCs w:val="24"/>
        </w:rPr>
        <w:t xml:space="preserve"> of a </w:t>
      </w:r>
      <w:r w:rsidR="00057B0C" w:rsidRPr="005A7801">
        <w:rPr>
          <w:rFonts w:cstheme="minorHAnsi"/>
          <w:sz w:val="24"/>
          <w:szCs w:val="24"/>
        </w:rPr>
        <w:t>religious</w:t>
      </w:r>
      <w:r w:rsidRPr="005A7801">
        <w:rPr>
          <w:rFonts w:cstheme="minorHAnsi"/>
          <w:sz w:val="24"/>
          <w:szCs w:val="24"/>
        </w:rPr>
        <w:t xml:space="preserve"> or spiritual</w:t>
      </w:r>
      <w:r w:rsidR="00EC5F49" w:rsidRPr="005A7801">
        <w:rPr>
          <w:rFonts w:cstheme="minorHAnsi"/>
          <w:sz w:val="24"/>
          <w:szCs w:val="24"/>
        </w:rPr>
        <w:t xml:space="preserve"> </w:t>
      </w:r>
      <w:r w:rsidR="00057B0C" w:rsidRPr="005A7801">
        <w:rPr>
          <w:rFonts w:cstheme="minorHAnsi"/>
          <w:sz w:val="24"/>
          <w:szCs w:val="24"/>
        </w:rPr>
        <w:t>experience,</w:t>
      </w:r>
      <w:r w:rsidRPr="005A7801">
        <w:rPr>
          <w:rFonts w:cstheme="minorHAnsi"/>
          <w:sz w:val="24"/>
          <w:szCs w:val="24"/>
        </w:rPr>
        <w:t xml:space="preserve"> </w:t>
      </w:r>
      <w:r w:rsidR="00057B0C" w:rsidRPr="005A7801">
        <w:rPr>
          <w:rFonts w:cstheme="minorHAnsi"/>
          <w:sz w:val="24"/>
          <w:szCs w:val="24"/>
        </w:rPr>
        <w:t>there</w:t>
      </w:r>
      <w:r w:rsidR="00EC5F49" w:rsidRPr="005A7801">
        <w:rPr>
          <w:rFonts w:cstheme="minorHAnsi"/>
          <w:sz w:val="24"/>
          <w:szCs w:val="24"/>
        </w:rPr>
        <w:t xml:space="preserve"> is still a key </w:t>
      </w:r>
      <w:r w:rsidR="00057B0C" w:rsidRPr="005A7801">
        <w:rPr>
          <w:rFonts w:cstheme="minorHAnsi"/>
          <w:sz w:val="24"/>
          <w:szCs w:val="24"/>
        </w:rPr>
        <w:t>concept</w:t>
      </w:r>
      <w:r w:rsidR="00EC5F49" w:rsidRPr="005A7801">
        <w:rPr>
          <w:rFonts w:cstheme="minorHAnsi"/>
          <w:sz w:val="24"/>
          <w:szCs w:val="24"/>
        </w:rPr>
        <w:t xml:space="preserve"> that should be put into consideration. Ne that is that the </w:t>
      </w:r>
      <w:r w:rsidR="00057B0C" w:rsidRPr="005A7801">
        <w:rPr>
          <w:rFonts w:cstheme="minorHAnsi"/>
          <w:sz w:val="24"/>
          <w:szCs w:val="24"/>
        </w:rPr>
        <w:t>experience</w:t>
      </w:r>
      <w:r w:rsidR="00EC5F49" w:rsidRPr="005A7801">
        <w:rPr>
          <w:rFonts w:cstheme="minorHAnsi"/>
          <w:sz w:val="24"/>
          <w:szCs w:val="24"/>
        </w:rPr>
        <w:t xml:space="preserve"> </w:t>
      </w:r>
      <w:r w:rsidR="00057B0C" w:rsidRPr="005A7801">
        <w:rPr>
          <w:rFonts w:cstheme="minorHAnsi"/>
          <w:sz w:val="24"/>
          <w:szCs w:val="24"/>
        </w:rPr>
        <w:t>in question</w:t>
      </w:r>
      <w:r w:rsidR="00EC5F49" w:rsidRPr="005A7801">
        <w:rPr>
          <w:rFonts w:cstheme="minorHAnsi"/>
          <w:sz w:val="24"/>
          <w:szCs w:val="24"/>
        </w:rPr>
        <w:t xml:space="preserve"> </w:t>
      </w:r>
      <w:r w:rsidR="00057B0C" w:rsidRPr="005A7801">
        <w:rPr>
          <w:rFonts w:cstheme="minorHAnsi"/>
          <w:sz w:val="24"/>
          <w:szCs w:val="24"/>
        </w:rPr>
        <w:t>i</w:t>
      </w:r>
      <w:r w:rsidR="00EC5F49" w:rsidRPr="005A7801">
        <w:rPr>
          <w:rFonts w:cstheme="minorHAnsi"/>
          <w:sz w:val="24"/>
          <w:szCs w:val="24"/>
        </w:rPr>
        <w:t xml:space="preserve">s </w:t>
      </w:r>
      <w:r w:rsidR="00057B0C" w:rsidRPr="005A7801">
        <w:rPr>
          <w:rFonts w:cstheme="minorHAnsi"/>
          <w:sz w:val="24"/>
          <w:szCs w:val="24"/>
        </w:rPr>
        <w:t>neither</w:t>
      </w:r>
      <w:r w:rsidR="00EC5F49" w:rsidRPr="005A7801">
        <w:rPr>
          <w:rFonts w:cstheme="minorHAnsi"/>
          <w:sz w:val="24"/>
          <w:szCs w:val="24"/>
        </w:rPr>
        <w:t xml:space="preserve"> that of good or bad, or </w:t>
      </w:r>
      <w:r w:rsidR="00057B0C" w:rsidRPr="005A7801">
        <w:rPr>
          <w:rFonts w:cstheme="minorHAnsi"/>
          <w:sz w:val="24"/>
          <w:szCs w:val="24"/>
        </w:rPr>
        <w:t>positive</w:t>
      </w:r>
      <w:r w:rsidR="00EC5F49" w:rsidRPr="005A7801">
        <w:rPr>
          <w:rFonts w:cstheme="minorHAnsi"/>
          <w:sz w:val="24"/>
          <w:szCs w:val="24"/>
        </w:rPr>
        <w:t xml:space="preserve"> or </w:t>
      </w:r>
      <w:r w:rsidR="00057B0C" w:rsidRPr="005A7801">
        <w:rPr>
          <w:rFonts w:cstheme="minorHAnsi"/>
          <w:sz w:val="24"/>
          <w:szCs w:val="24"/>
        </w:rPr>
        <w:t>negative</w:t>
      </w:r>
      <w:r w:rsidR="00EC5F49" w:rsidRPr="005A7801">
        <w:rPr>
          <w:rFonts w:cstheme="minorHAnsi"/>
          <w:sz w:val="24"/>
          <w:szCs w:val="24"/>
        </w:rPr>
        <w:t xml:space="preserve">. An example of an experience that is </w:t>
      </w:r>
      <w:r w:rsidR="00057B0C" w:rsidRPr="005A7801">
        <w:rPr>
          <w:rFonts w:cstheme="minorHAnsi"/>
          <w:sz w:val="24"/>
          <w:szCs w:val="24"/>
        </w:rPr>
        <w:t>neither</w:t>
      </w:r>
      <w:r w:rsidR="00EC5F49" w:rsidRPr="005A7801">
        <w:rPr>
          <w:rFonts w:cstheme="minorHAnsi"/>
          <w:sz w:val="24"/>
          <w:szCs w:val="24"/>
        </w:rPr>
        <w:t xml:space="preserve"> </w:t>
      </w:r>
      <w:r w:rsidR="00057B0C" w:rsidRPr="005A7801">
        <w:rPr>
          <w:rFonts w:cstheme="minorHAnsi"/>
          <w:sz w:val="24"/>
          <w:szCs w:val="24"/>
        </w:rPr>
        <w:t>positive</w:t>
      </w:r>
      <w:r w:rsidR="00EC5F49" w:rsidRPr="005A7801">
        <w:rPr>
          <w:rFonts w:cstheme="minorHAnsi"/>
          <w:sz w:val="24"/>
          <w:szCs w:val="24"/>
        </w:rPr>
        <w:t xml:space="preserve"> or negative is that of most encounters with </w:t>
      </w:r>
      <w:r w:rsidR="006E1F9A" w:rsidRPr="005A7801">
        <w:rPr>
          <w:rFonts w:cstheme="minorHAnsi"/>
          <w:sz w:val="24"/>
          <w:szCs w:val="24"/>
        </w:rPr>
        <w:t>spirits,</w:t>
      </w:r>
      <w:r w:rsidR="00EC5F49" w:rsidRPr="005A7801">
        <w:rPr>
          <w:rFonts w:cstheme="minorHAnsi"/>
          <w:sz w:val="24"/>
          <w:szCs w:val="24"/>
        </w:rPr>
        <w:t xml:space="preserve"> in the </w:t>
      </w:r>
      <w:r w:rsidR="00057B0C" w:rsidRPr="005A7801">
        <w:rPr>
          <w:rFonts w:cstheme="minorHAnsi"/>
          <w:sz w:val="24"/>
          <w:szCs w:val="24"/>
        </w:rPr>
        <w:t>case</w:t>
      </w:r>
      <w:r w:rsidR="00EC5F49" w:rsidRPr="005A7801">
        <w:rPr>
          <w:rFonts w:cstheme="minorHAnsi"/>
          <w:sz w:val="24"/>
          <w:szCs w:val="24"/>
        </w:rPr>
        <w:t xml:space="preserve"> of </w:t>
      </w:r>
      <w:r w:rsidR="005A7801">
        <w:rPr>
          <w:rFonts w:cstheme="minorHAnsi"/>
          <w:sz w:val="24"/>
          <w:szCs w:val="24"/>
        </w:rPr>
        <w:t xml:space="preserve">Lourdes </w:t>
      </w:r>
      <w:r w:rsidR="00EC5F49" w:rsidRPr="005A7801">
        <w:rPr>
          <w:rFonts w:cstheme="minorHAnsi"/>
          <w:sz w:val="24"/>
          <w:szCs w:val="24"/>
        </w:rPr>
        <w:t xml:space="preserve">and saint Bernadette. It can be </w:t>
      </w:r>
      <w:r w:rsidR="00057B0C" w:rsidRPr="005A7801">
        <w:rPr>
          <w:rFonts w:cstheme="minorHAnsi"/>
          <w:sz w:val="24"/>
          <w:szCs w:val="24"/>
        </w:rPr>
        <w:t>seen</w:t>
      </w:r>
      <w:r w:rsidR="00EC5F49" w:rsidRPr="005A7801">
        <w:rPr>
          <w:rFonts w:cstheme="minorHAnsi"/>
          <w:sz w:val="24"/>
          <w:szCs w:val="24"/>
        </w:rPr>
        <w:t xml:space="preserve"> as both. </w:t>
      </w:r>
      <w:r w:rsidR="006E1F9A">
        <w:rPr>
          <w:rFonts w:cstheme="minorHAnsi"/>
          <w:sz w:val="24"/>
          <w:szCs w:val="24"/>
        </w:rPr>
        <w:t xml:space="preserve">There is no sole way to quantify weather or not a spiritual experience can be found to be either positive or negative. There are so many outside factors that are held to be separated from the person involved in the experience. Most infixal is the power that the roman catholic church has at that period in time. At the </w:t>
      </w:r>
      <w:r w:rsidR="006E1F9A">
        <w:rPr>
          <w:rFonts w:cstheme="minorHAnsi"/>
          <w:sz w:val="24"/>
          <w:szCs w:val="24"/>
        </w:rPr>
        <w:lastRenderedPageBreak/>
        <w:t xml:space="preserve">current period in time we find ourselves in the church has decreased in its following and its influence. Which in the case of the two research pieces that were used is vastly different? </w:t>
      </w:r>
    </w:p>
    <w:p w14:paraId="735230F3" w14:textId="3A100598" w:rsidR="004C3846" w:rsidRPr="005A7801" w:rsidRDefault="004C3846">
      <w:pPr>
        <w:rPr>
          <w:rFonts w:cstheme="minorHAnsi"/>
          <w:sz w:val="24"/>
          <w:szCs w:val="24"/>
        </w:rPr>
      </w:pPr>
      <w:r w:rsidRPr="005A7801">
        <w:rPr>
          <w:rFonts w:cstheme="minorHAnsi"/>
          <w:sz w:val="24"/>
          <w:szCs w:val="24"/>
        </w:rPr>
        <w:t xml:space="preserve">In conclusion, after researching and investigating further into the </w:t>
      </w:r>
      <w:r w:rsidR="00057B0C" w:rsidRPr="005A7801">
        <w:rPr>
          <w:rFonts w:cstheme="minorHAnsi"/>
          <w:sz w:val="24"/>
          <w:szCs w:val="24"/>
        </w:rPr>
        <w:t>concepts</w:t>
      </w:r>
      <w:r w:rsidRPr="005A7801">
        <w:rPr>
          <w:rFonts w:cstheme="minorHAnsi"/>
          <w:sz w:val="24"/>
          <w:szCs w:val="24"/>
        </w:rPr>
        <w:t xml:space="preserve"> and </w:t>
      </w:r>
      <w:r w:rsidR="00057B0C" w:rsidRPr="005A7801">
        <w:rPr>
          <w:rFonts w:cstheme="minorHAnsi"/>
          <w:sz w:val="24"/>
          <w:szCs w:val="24"/>
        </w:rPr>
        <w:t>examples</w:t>
      </w:r>
      <w:r w:rsidRPr="005A7801">
        <w:rPr>
          <w:rFonts w:cstheme="minorHAnsi"/>
          <w:sz w:val="24"/>
          <w:szCs w:val="24"/>
        </w:rPr>
        <w:t xml:space="preserve"> of spiritual </w:t>
      </w:r>
      <w:r w:rsidR="00057B0C" w:rsidRPr="005A7801">
        <w:rPr>
          <w:rFonts w:cstheme="minorHAnsi"/>
          <w:sz w:val="24"/>
          <w:szCs w:val="24"/>
        </w:rPr>
        <w:t>experiences</w:t>
      </w:r>
      <w:r w:rsidRPr="005A7801">
        <w:rPr>
          <w:rFonts w:cstheme="minorHAnsi"/>
          <w:sz w:val="24"/>
          <w:szCs w:val="24"/>
        </w:rPr>
        <w:t xml:space="preserve"> , and taking into account it has shown that</w:t>
      </w:r>
      <w:r w:rsidR="00057B0C" w:rsidRPr="005A7801">
        <w:rPr>
          <w:rFonts w:cstheme="minorHAnsi"/>
          <w:sz w:val="24"/>
          <w:szCs w:val="24"/>
        </w:rPr>
        <w:t xml:space="preserve"> </w:t>
      </w:r>
      <w:r w:rsidRPr="005A7801">
        <w:rPr>
          <w:rFonts w:cstheme="minorHAnsi"/>
          <w:sz w:val="24"/>
          <w:szCs w:val="24"/>
        </w:rPr>
        <w:t>in</w:t>
      </w:r>
      <w:r w:rsidR="00057B0C" w:rsidRPr="005A7801">
        <w:rPr>
          <w:rFonts w:cstheme="minorHAnsi"/>
          <w:sz w:val="24"/>
          <w:szCs w:val="24"/>
        </w:rPr>
        <w:t xml:space="preserve"> different</w:t>
      </w:r>
      <w:r w:rsidRPr="005A7801">
        <w:rPr>
          <w:rFonts w:cstheme="minorHAnsi"/>
          <w:sz w:val="24"/>
          <w:szCs w:val="24"/>
        </w:rPr>
        <w:t xml:space="preserve"> </w:t>
      </w:r>
      <w:r w:rsidR="00057B0C" w:rsidRPr="005A7801">
        <w:rPr>
          <w:rFonts w:cstheme="minorHAnsi"/>
          <w:sz w:val="24"/>
          <w:szCs w:val="24"/>
        </w:rPr>
        <w:t xml:space="preserve">accounts </w:t>
      </w:r>
      <w:r w:rsidRPr="005A7801">
        <w:rPr>
          <w:rFonts w:cstheme="minorHAnsi"/>
          <w:sz w:val="24"/>
          <w:szCs w:val="24"/>
        </w:rPr>
        <w:t xml:space="preserve">from people, not all are </w:t>
      </w:r>
      <w:r w:rsidR="00057B0C" w:rsidRPr="005A7801">
        <w:rPr>
          <w:rFonts w:cstheme="minorHAnsi"/>
          <w:sz w:val="24"/>
          <w:szCs w:val="24"/>
        </w:rPr>
        <w:t>presenting</w:t>
      </w:r>
      <w:r w:rsidRPr="005A7801">
        <w:rPr>
          <w:rFonts w:cstheme="minorHAnsi"/>
          <w:sz w:val="24"/>
          <w:szCs w:val="24"/>
        </w:rPr>
        <w:t xml:space="preserve"> a negative experience. For the vast </w:t>
      </w:r>
      <w:r w:rsidR="00057B0C" w:rsidRPr="005A7801">
        <w:rPr>
          <w:rFonts w:cstheme="minorHAnsi"/>
          <w:sz w:val="24"/>
          <w:szCs w:val="24"/>
        </w:rPr>
        <w:t>majority</w:t>
      </w:r>
      <w:r w:rsidRPr="005A7801">
        <w:rPr>
          <w:rFonts w:cstheme="minorHAnsi"/>
          <w:sz w:val="24"/>
          <w:szCs w:val="24"/>
        </w:rPr>
        <w:t xml:space="preserve"> there is more </w:t>
      </w:r>
      <w:r w:rsidR="00057B0C" w:rsidRPr="005A7801">
        <w:rPr>
          <w:rFonts w:cstheme="minorHAnsi"/>
          <w:sz w:val="24"/>
          <w:szCs w:val="24"/>
        </w:rPr>
        <w:t>examples</w:t>
      </w:r>
      <w:r w:rsidRPr="005A7801">
        <w:rPr>
          <w:rFonts w:cstheme="minorHAnsi"/>
          <w:sz w:val="24"/>
          <w:szCs w:val="24"/>
        </w:rPr>
        <w:t xml:space="preserve"> of positive experience </w:t>
      </w:r>
      <w:r w:rsidR="00057B0C" w:rsidRPr="005A7801">
        <w:rPr>
          <w:rFonts w:cstheme="minorHAnsi"/>
          <w:sz w:val="24"/>
          <w:szCs w:val="24"/>
        </w:rPr>
        <w:t>within</w:t>
      </w:r>
      <w:r w:rsidRPr="005A7801">
        <w:rPr>
          <w:rFonts w:cstheme="minorHAnsi"/>
          <w:sz w:val="24"/>
          <w:szCs w:val="24"/>
        </w:rPr>
        <w:t xml:space="preserve"> the catholic church </w:t>
      </w:r>
      <w:r w:rsidR="00057B0C" w:rsidRPr="005A7801">
        <w:rPr>
          <w:rFonts w:cstheme="minorHAnsi"/>
          <w:sz w:val="24"/>
          <w:szCs w:val="24"/>
        </w:rPr>
        <w:t>specifically</w:t>
      </w:r>
      <w:r w:rsidRPr="005A7801">
        <w:rPr>
          <w:rFonts w:cstheme="minorHAnsi"/>
          <w:sz w:val="24"/>
          <w:szCs w:val="24"/>
        </w:rPr>
        <w:t xml:space="preserve">. </w:t>
      </w:r>
      <w:r w:rsidR="00057B0C" w:rsidRPr="005A7801">
        <w:rPr>
          <w:rFonts w:cstheme="minorHAnsi"/>
          <w:sz w:val="24"/>
          <w:szCs w:val="24"/>
        </w:rPr>
        <w:t>Overall,</w:t>
      </w:r>
      <w:r w:rsidRPr="005A7801">
        <w:rPr>
          <w:rFonts w:cstheme="minorHAnsi"/>
          <w:sz w:val="24"/>
          <w:szCs w:val="24"/>
        </w:rPr>
        <w:t xml:space="preserve"> to conclude, it does not see that every single experience is good or evil. </w:t>
      </w:r>
      <w:r w:rsidR="000639C1" w:rsidRPr="005A7801">
        <w:rPr>
          <w:rFonts w:cstheme="minorHAnsi"/>
          <w:sz w:val="24"/>
          <w:szCs w:val="24"/>
        </w:rPr>
        <w:t xml:space="preserve"> </w:t>
      </w:r>
      <w:r w:rsidR="00057B0C" w:rsidRPr="005A7801">
        <w:rPr>
          <w:rFonts w:cstheme="minorHAnsi"/>
          <w:sz w:val="24"/>
          <w:szCs w:val="24"/>
        </w:rPr>
        <w:t>However,</w:t>
      </w:r>
      <w:r w:rsidR="000639C1" w:rsidRPr="005A7801">
        <w:rPr>
          <w:rFonts w:cstheme="minorHAnsi"/>
          <w:sz w:val="24"/>
          <w:szCs w:val="24"/>
        </w:rPr>
        <w:t xml:space="preserve"> all of which is tied to a deep </w:t>
      </w:r>
      <w:r w:rsidR="00057B0C" w:rsidRPr="005A7801">
        <w:rPr>
          <w:rFonts w:cstheme="minorHAnsi"/>
          <w:sz w:val="24"/>
          <w:szCs w:val="24"/>
        </w:rPr>
        <w:t>sense</w:t>
      </w:r>
      <w:r w:rsidR="000639C1" w:rsidRPr="005A7801">
        <w:rPr>
          <w:rFonts w:cstheme="minorHAnsi"/>
          <w:sz w:val="24"/>
          <w:szCs w:val="24"/>
        </w:rPr>
        <w:t xml:space="preserve"> of religion and holiness. When researching the case studies in this paper, it was often easy to find </w:t>
      </w:r>
      <w:r w:rsidR="00057B0C" w:rsidRPr="005A7801">
        <w:rPr>
          <w:rFonts w:cstheme="minorHAnsi"/>
          <w:sz w:val="24"/>
          <w:szCs w:val="24"/>
        </w:rPr>
        <w:t>examples</w:t>
      </w:r>
      <w:r w:rsidR="000639C1" w:rsidRPr="005A7801">
        <w:rPr>
          <w:rFonts w:cstheme="minorHAnsi"/>
          <w:sz w:val="24"/>
          <w:szCs w:val="24"/>
        </w:rPr>
        <w:t xml:space="preserve"> of how an </w:t>
      </w:r>
      <w:r w:rsidR="00057B0C" w:rsidRPr="005A7801">
        <w:rPr>
          <w:rFonts w:cstheme="minorHAnsi"/>
          <w:sz w:val="24"/>
          <w:szCs w:val="24"/>
        </w:rPr>
        <w:t>experience</w:t>
      </w:r>
      <w:r w:rsidR="000639C1" w:rsidRPr="005A7801">
        <w:rPr>
          <w:rFonts w:cstheme="minorHAnsi"/>
          <w:sz w:val="24"/>
          <w:szCs w:val="24"/>
        </w:rPr>
        <w:t xml:space="preserve"> can be </w:t>
      </w:r>
      <w:r w:rsidR="00057B0C" w:rsidRPr="005A7801">
        <w:rPr>
          <w:rFonts w:cstheme="minorHAnsi"/>
          <w:sz w:val="24"/>
          <w:szCs w:val="24"/>
        </w:rPr>
        <w:t>positive</w:t>
      </w:r>
      <w:r w:rsidR="000639C1" w:rsidRPr="005A7801">
        <w:rPr>
          <w:rFonts w:cstheme="minorHAnsi"/>
          <w:sz w:val="24"/>
          <w:szCs w:val="24"/>
        </w:rPr>
        <w:t xml:space="preserve"> as they often </w:t>
      </w:r>
      <w:r w:rsidR="00057B0C" w:rsidRPr="005A7801">
        <w:rPr>
          <w:rFonts w:cstheme="minorHAnsi"/>
          <w:sz w:val="24"/>
          <w:szCs w:val="24"/>
        </w:rPr>
        <w:t>involve</w:t>
      </w:r>
      <w:r w:rsidR="000639C1" w:rsidRPr="005A7801">
        <w:rPr>
          <w:rFonts w:cstheme="minorHAnsi"/>
          <w:sz w:val="24"/>
          <w:szCs w:val="24"/>
        </w:rPr>
        <w:t xml:space="preserve"> </w:t>
      </w:r>
      <w:r w:rsidR="00057B0C" w:rsidRPr="005A7801">
        <w:rPr>
          <w:rFonts w:cstheme="minorHAnsi"/>
          <w:sz w:val="24"/>
          <w:szCs w:val="24"/>
        </w:rPr>
        <w:t>miracles</w:t>
      </w:r>
      <w:r w:rsidR="000639C1" w:rsidRPr="005A7801">
        <w:rPr>
          <w:rFonts w:cstheme="minorHAnsi"/>
          <w:sz w:val="24"/>
          <w:szCs w:val="24"/>
        </w:rPr>
        <w:t xml:space="preserve"> or healing. </w:t>
      </w:r>
      <w:r w:rsidR="00057B0C" w:rsidRPr="005A7801">
        <w:rPr>
          <w:rFonts w:cstheme="minorHAnsi"/>
          <w:sz w:val="24"/>
          <w:szCs w:val="24"/>
        </w:rPr>
        <w:t>This</w:t>
      </w:r>
      <w:r w:rsidR="000639C1" w:rsidRPr="005A7801">
        <w:rPr>
          <w:rFonts w:cstheme="minorHAnsi"/>
          <w:sz w:val="24"/>
          <w:szCs w:val="24"/>
        </w:rPr>
        <w:t xml:space="preserve"> is a topic that will most likely be one that s looked at and researched for many years. </w:t>
      </w:r>
      <w:r w:rsidR="008A66A2" w:rsidRPr="005A7801">
        <w:rPr>
          <w:rFonts w:cstheme="minorHAnsi"/>
          <w:sz w:val="24"/>
          <w:szCs w:val="24"/>
        </w:rPr>
        <w:t xml:space="preserve">As new </w:t>
      </w:r>
      <w:r w:rsidR="00057B0C" w:rsidRPr="005A7801">
        <w:rPr>
          <w:rFonts w:cstheme="minorHAnsi"/>
          <w:sz w:val="24"/>
          <w:szCs w:val="24"/>
        </w:rPr>
        <w:t>evince</w:t>
      </w:r>
      <w:r w:rsidR="008A66A2" w:rsidRPr="005A7801">
        <w:rPr>
          <w:rFonts w:cstheme="minorHAnsi"/>
          <w:sz w:val="24"/>
          <w:szCs w:val="24"/>
        </w:rPr>
        <w:t xml:space="preserve"> and case studies arse, as more people talk about there </w:t>
      </w:r>
      <w:r w:rsidR="00057B0C" w:rsidRPr="005A7801">
        <w:rPr>
          <w:rFonts w:cstheme="minorHAnsi"/>
          <w:sz w:val="24"/>
          <w:szCs w:val="24"/>
        </w:rPr>
        <w:t>experiences</w:t>
      </w:r>
      <w:r w:rsidR="008A66A2" w:rsidRPr="005A7801">
        <w:rPr>
          <w:rFonts w:cstheme="minorHAnsi"/>
          <w:sz w:val="24"/>
          <w:szCs w:val="24"/>
        </w:rPr>
        <w:t xml:space="preserve"> and encounters </w:t>
      </w:r>
      <w:r w:rsidR="00057B0C" w:rsidRPr="005A7801">
        <w:rPr>
          <w:rFonts w:cstheme="minorHAnsi"/>
          <w:sz w:val="24"/>
          <w:szCs w:val="24"/>
        </w:rPr>
        <w:t>because</w:t>
      </w:r>
      <w:r w:rsidR="008A66A2" w:rsidRPr="005A7801">
        <w:rPr>
          <w:rFonts w:cstheme="minorHAnsi"/>
          <w:sz w:val="24"/>
          <w:szCs w:val="24"/>
        </w:rPr>
        <w:t xml:space="preserve"> the notion of an </w:t>
      </w:r>
      <w:r w:rsidR="00057B0C" w:rsidRPr="005A7801">
        <w:rPr>
          <w:rFonts w:cstheme="minorHAnsi"/>
          <w:sz w:val="24"/>
          <w:szCs w:val="24"/>
        </w:rPr>
        <w:t>experience</w:t>
      </w:r>
      <w:r w:rsidR="008A66A2" w:rsidRPr="005A7801">
        <w:rPr>
          <w:rFonts w:cstheme="minorHAnsi"/>
          <w:sz w:val="24"/>
          <w:szCs w:val="24"/>
        </w:rPr>
        <w:t xml:space="preserve"> is subjective foe each individual </w:t>
      </w:r>
      <w:r w:rsidR="00057B0C" w:rsidRPr="005A7801">
        <w:rPr>
          <w:rFonts w:cstheme="minorHAnsi"/>
          <w:sz w:val="24"/>
          <w:szCs w:val="24"/>
        </w:rPr>
        <w:t>person</w:t>
      </w:r>
      <w:r w:rsidR="008A66A2" w:rsidRPr="005A7801">
        <w:rPr>
          <w:rFonts w:cstheme="minorHAnsi"/>
          <w:sz w:val="24"/>
          <w:szCs w:val="24"/>
        </w:rPr>
        <w:t xml:space="preserve">. it is different for not only the </w:t>
      </w:r>
      <w:r w:rsidR="00057B0C" w:rsidRPr="005A7801">
        <w:rPr>
          <w:rFonts w:cstheme="minorHAnsi"/>
          <w:sz w:val="24"/>
          <w:szCs w:val="24"/>
        </w:rPr>
        <w:t>person</w:t>
      </w:r>
      <w:r w:rsidR="008A66A2" w:rsidRPr="005A7801">
        <w:rPr>
          <w:rFonts w:cstheme="minorHAnsi"/>
          <w:sz w:val="24"/>
          <w:szCs w:val="24"/>
        </w:rPr>
        <w:t xml:space="preserve"> involved but for each culture and </w:t>
      </w:r>
      <w:r w:rsidR="00057B0C" w:rsidRPr="005A7801">
        <w:rPr>
          <w:rFonts w:cstheme="minorHAnsi"/>
          <w:sz w:val="24"/>
          <w:szCs w:val="24"/>
        </w:rPr>
        <w:t>demographic</w:t>
      </w:r>
      <w:r w:rsidR="008A66A2" w:rsidRPr="005A7801">
        <w:rPr>
          <w:rFonts w:cstheme="minorHAnsi"/>
          <w:sz w:val="24"/>
          <w:szCs w:val="24"/>
        </w:rPr>
        <w:t xml:space="preserve">, so it is </w:t>
      </w:r>
      <w:r w:rsidRPr="005A7801">
        <w:rPr>
          <w:rFonts w:cstheme="minorHAnsi"/>
          <w:sz w:val="24"/>
          <w:szCs w:val="24"/>
        </w:rPr>
        <w:t xml:space="preserve"> </w:t>
      </w:r>
      <w:r w:rsidR="008A66A2" w:rsidRPr="005A7801">
        <w:rPr>
          <w:rFonts w:cstheme="minorHAnsi"/>
          <w:sz w:val="24"/>
          <w:szCs w:val="24"/>
        </w:rPr>
        <w:t xml:space="preserve">entirely likely there will be no definitive answer to these questions. Unless such answers accept and take into account all subjective views and the views of different cultural and </w:t>
      </w:r>
      <w:r w:rsidR="00057B0C" w:rsidRPr="005A7801">
        <w:rPr>
          <w:rFonts w:cstheme="minorHAnsi"/>
          <w:sz w:val="24"/>
          <w:szCs w:val="24"/>
        </w:rPr>
        <w:t>different</w:t>
      </w:r>
      <w:r w:rsidR="008A66A2" w:rsidRPr="005A7801">
        <w:rPr>
          <w:rFonts w:cstheme="minorHAnsi"/>
          <w:sz w:val="24"/>
          <w:szCs w:val="24"/>
        </w:rPr>
        <w:t xml:space="preserve"> demographic groups of people, it is impossible to give an answer which will be widely accepted across all sections of society.</w:t>
      </w:r>
      <w:r w:rsidR="006E1F9A">
        <w:rPr>
          <w:rFonts w:cstheme="minorHAnsi"/>
          <w:sz w:val="24"/>
          <w:szCs w:val="24"/>
        </w:rPr>
        <w:t xml:space="preserve"> Furth more when carrying out my research there were many different factors to look into. I belie that the case study’s I used were the best to display to sides of positive and negatives to concept of spiritual experiences. </w:t>
      </w:r>
    </w:p>
    <w:p w14:paraId="5C4DAAC8" w14:textId="2A9DA116" w:rsidR="00445F19" w:rsidRPr="005A7801" w:rsidRDefault="00445F19">
      <w:pPr>
        <w:rPr>
          <w:rFonts w:cstheme="minorHAnsi"/>
          <w:sz w:val="24"/>
          <w:szCs w:val="24"/>
        </w:rPr>
      </w:pPr>
    </w:p>
    <w:p w14:paraId="7C398814" w14:textId="77777777" w:rsidR="00445F19" w:rsidRPr="005A7801" w:rsidRDefault="00445F19">
      <w:pPr>
        <w:rPr>
          <w:rFonts w:cstheme="minorHAnsi"/>
          <w:sz w:val="24"/>
          <w:szCs w:val="24"/>
        </w:rPr>
      </w:pPr>
    </w:p>
    <w:p w14:paraId="0EEB810A" w14:textId="1FCEE59B" w:rsidR="00445F19" w:rsidRDefault="006E1F9A">
      <w:pPr>
        <w:rPr>
          <w:rFonts w:cstheme="minorHAnsi"/>
          <w:sz w:val="24"/>
          <w:szCs w:val="24"/>
        </w:rPr>
      </w:pPr>
      <w:r>
        <w:rPr>
          <w:rFonts w:cstheme="minorHAnsi"/>
          <w:sz w:val="24"/>
          <w:szCs w:val="24"/>
        </w:rPr>
        <w:t>References</w:t>
      </w:r>
    </w:p>
    <w:p w14:paraId="7B0580EA" w14:textId="77777777" w:rsidR="006E1F9A" w:rsidRPr="005A7801" w:rsidRDefault="006E1F9A">
      <w:pPr>
        <w:rPr>
          <w:rFonts w:cstheme="minorHAnsi"/>
          <w:sz w:val="24"/>
          <w:szCs w:val="24"/>
        </w:rPr>
      </w:pPr>
    </w:p>
    <w:p w14:paraId="5CF92BAE" w14:textId="56281A6F" w:rsidR="006E1F9A" w:rsidRDefault="006E1F9A">
      <w:pPr>
        <w:rPr>
          <w:rFonts w:cstheme="minorHAnsi"/>
          <w:sz w:val="24"/>
          <w:szCs w:val="24"/>
        </w:rPr>
      </w:pPr>
      <w:proofErr w:type="spellStart"/>
      <w:r w:rsidRPr="006E1F9A">
        <w:rPr>
          <w:rFonts w:cstheme="minorHAnsi"/>
          <w:sz w:val="24"/>
          <w:szCs w:val="24"/>
        </w:rPr>
        <w:t>Delagran</w:t>
      </w:r>
      <w:proofErr w:type="spellEnd"/>
      <w:r w:rsidRPr="006E1F9A">
        <w:rPr>
          <w:rFonts w:cstheme="minorHAnsi"/>
          <w:sz w:val="24"/>
          <w:szCs w:val="24"/>
        </w:rPr>
        <w:t xml:space="preserve">, L. (2019) What Is Spirituality? | Taking Charge of Your Health &amp; Wellbeing, Taking Charge of Your Health &amp; Wellbeing. Available at: </w:t>
      </w:r>
      <w:hyperlink r:id="rId4" w:history="1">
        <w:r w:rsidRPr="0015758B">
          <w:rPr>
            <w:rStyle w:val="Hyperlink"/>
            <w:rFonts w:cstheme="minorHAnsi"/>
            <w:sz w:val="24"/>
            <w:szCs w:val="24"/>
          </w:rPr>
          <w:t>https://www.takingcharge.csh.umn.edu/what-spirituality</w:t>
        </w:r>
      </w:hyperlink>
      <w:r w:rsidRPr="006E1F9A">
        <w:rPr>
          <w:rFonts w:cstheme="minorHAnsi"/>
          <w:sz w:val="24"/>
          <w:szCs w:val="24"/>
        </w:rPr>
        <w:t>.</w:t>
      </w:r>
    </w:p>
    <w:p w14:paraId="7AE57E2D" w14:textId="356C9ED4" w:rsidR="006E1F9A" w:rsidRDefault="006E1F9A">
      <w:pPr>
        <w:rPr>
          <w:rFonts w:cstheme="minorHAnsi"/>
          <w:sz w:val="24"/>
          <w:szCs w:val="24"/>
        </w:rPr>
      </w:pPr>
      <w:r w:rsidRPr="006E1F9A">
        <w:rPr>
          <w:rFonts w:cstheme="minorHAnsi"/>
          <w:sz w:val="24"/>
          <w:szCs w:val="24"/>
        </w:rPr>
        <w:t>Young, F. (2016) A History of Exorcism in Catholic Christianity. Springer.</w:t>
      </w:r>
    </w:p>
    <w:p w14:paraId="231605C2" w14:textId="51EEA5F5" w:rsidR="006E1F9A" w:rsidRDefault="006E1F9A">
      <w:pPr>
        <w:rPr>
          <w:rFonts w:cstheme="minorHAnsi"/>
          <w:sz w:val="24"/>
          <w:szCs w:val="24"/>
        </w:rPr>
      </w:pPr>
      <w:r w:rsidRPr="006E1F9A">
        <w:rPr>
          <w:rFonts w:cstheme="minorHAnsi"/>
          <w:sz w:val="24"/>
          <w:szCs w:val="24"/>
        </w:rPr>
        <w:t xml:space="preserve">Beardsley, J.E. (1971) ‘Exorcism’, Christianity &amp; Literature, 20(4), pp. 68–68. Available at: </w:t>
      </w:r>
      <w:hyperlink r:id="rId5" w:history="1">
        <w:r w:rsidRPr="0015758B">
          <w:rPr>
            <w:rStyle w:val="Hyperlink"/>
            <w:rFonts w:cstheme="minorHAnsi"/>
            <w:sz w:val="24"/>
            <w:szCs w:val="24"/>
          </w:rPr>
          <w:t>https://doi.org/10.1177/014833317102000420</w:t>
        </w:r>
      </w:hyperlink>
      <w:r w:rsidRPr="006E1F9A">
        <w:rPr>
          <w:rFonts w:cstheme="minorHAnsi"/>
          <w:sz w:val="24"/>
          <w:szCs w:val="24"/>
        </w:rPr>
        <w:t>.</w:t>
      </w:r>
    </w:p>
    <w:p w14:paraId="5FE337C2" w14:textId="05341F8C" w:rsidR="006E1F9A" w:rsidRDefault="006E1F9A">
      <w:pPr>
        <w:rPr>
          <w:rFonts w:cstheme="minorHAnsi"/>
          <w:sz w:val="24"/>
          <w:szCs w:val="24"/>
        </w:rPr>
      </w:pPr>
      <w:proofErr w:type="spellStart"/>
      <w:r w:rsidRPr="006E1F9A">
        <w:rPr>
          <w:rFonts w:cstheme="minorHAnsi"/>
          <w:sz w:val="24"/>
          <w:szCs w:val="24"/>
        </w:rPr>
        <w:t>Nosachev</w:t>
      </w:r>
      <w:proofErr w:type="spellEnd"/>
      <w:r w:rsidRPr="006E1F9A">
        <w:rPr>
          <w:rFonts w:cstheme="minorHAnsi"/>
          <w:sz w:val="24"/>
          <w:szCs w:val="24"/>
        </w:rPr>
        <w:t xml:space="preserve">, P. (2019) ‘The phenomenon of exorcism in </w:t>
      </w:r>
      <w:proofErr w:type="spellStart"/>
      <w:r w:rsidRPr="006E1F9A">
        <w:rPr>
          <w:rFonts w:cstheme="minorHAnsi"/>
          <w:sz w:val="24"/>
          <w:szCs w:val="24"/>
        </w:rPr>
        <w:t>catholicism</w:t>
      </w:r>
      <w:proofErr w:type="spellEnd"/>
      <w:r w:rsidRPr="006E1F9A">
        <w:rPr>
          <w:rFonts w:cstheme="minorHAnsi"/>
          <w:sz w:val="24"/>
          <w:szCs w:val="24"/>
        </w:rPr>
        <w:t xml:space="preserve">: analysis from the perspective of religious studies’, </w:t>
      </w:r>
      <w:proofErr w:type="spellStart"/>
      <w:r w:rsidRPr="006E1F9A">
        <w:rPr>
          <w:rFonts w:cstheme="minorHAnsi"/>
          <w:sz w:val="24"/>
          <w:szCs w:val="24"/>
        </w:rPr>
        <w:t>St.Tikhons</w:t>
      </w:r>
      <w:proofErr w:type="spellEnd"/>
      <w:r w:rsidRPr="006E1F9A">
        <w:rPr>
          <w:rFonts w:cstheme="minorHAnsi"/>
          <w:sz w:val="24"/>
          <w:szCs w:val="24"/>
        </w:rPr>
        <w:t xml:space="preserve">’ University Review, 84, pp. 118–133. Available at: </w:t>
      </w:r>
      <w:hyperlink r:id="rId6" w:history="1">
        <w:r w:rsidRPr="0015758B">
          <w:rPr>
            <w:rStyle w:val="Hyperlink"/>
            <w:rFonts w:cstheme="minorHAnsi"/>
            <w:sz w:val="24"/>
            <w:szCs w:val="24"/>
          </w:rPr>
          <w:t>https://doi.org/10.15382/sturi201984.118-133</w:t>
        </w:r>
      </w:hyperlink>
      <w:r w:rsidRPr="006E1F9A">
        <w:rPr>
          <w:rFonts w:cstheme="minorHAnsi"/>
          <w:sz w:val="24"/>
          <w:szCs w:val="24"/>
        </w:rPr>
        <w:t>.</w:t>
      </w:r>
    </w:p>
    <w:p w14:paraId="78FE351C" w14:textId="4AA9DCE9" w:rsidR="006E1F9A" w:rsidRDefault="006E1F9A">
      <w:pPr>
        <w:rPr>
          <w:rFonts w:cstheme="minorHAnsi"/>
          <w:sz w:val="24"/>
          <w:szCs w:val="24"/>
        </w:rPr>
      </w:pPr>
      <w:r w:rsidRPr="006E1F9A">
        <w:rPr>
          <w:rFonts w:cstheme="minorHAnsi"/>
          <w:sz w:val="24"/>
          <w:szCs w:val="24"/>
        </w:rPr>
        <w:t>CLASSROOM (2008) Synonym, Synonym.com. Available at: https://classroom.synonym.com/.</w:t>
      </w:r>
    </w:p>
    <w:p w14:paraId="7709C9C6" w14:textId="631A4C32" w:rsidR="006E1F9A" w:rsidRDefault="006E1F9A">
      <w:pPr>
        <w:rPr>
          <w:rFonts w:cstheme="minorHAnsi"/>
          <w:sz w:val="24"/>
          <w:szCs w:val="24"/>
        </w:rPr>
      </w:pPr>
      <w:r w:rsidRPr="006E1F9A">
        <w:rPr>
          <w:rFonts w:cstheme="minorHAnsi"/>
          <w:sz w:val="24"/>
          <w:szCs w:val="24"/>
        </w:rPr>
        <w:t xml:space="preserve">Catholic Church (2000) Catechism of the Catholic Church. </w:t>
      </w:r>
      <w:proofErr w:type="spellStart"/>
      <w:r w:rsidRPr="006E1F9A">
        <w:rPr>
          <w:rFonts w:cstheme="minorHAnsi"/>
          <w:sz w:val="24"/>
          <w:szCs w:val="24"/>
        </w:rPr>
        <w:t>Phillippines</w:t>
      </w:r>
      <w:proofErr w:type="spellEnd"/>
      <w:r w:rsidRPr="006E1F9A">
        <w:rPr>
          <w:rFonts w:cstheme="minorHAnsi"/>
          <w:sz w:val="24"/>
          <w:szCs w:val="24"/>
        </w:rPr>
        <w:t>? Claretian Publications.</w:t>
      </w:r>
    </w:p>
    <w:p w14:paraId="01AD6191" w14:textId="77777777" w:rsidR="006E1F9A" w:rsidRPr="006E1F9A" w:rsidRDefault="006E1F9A" w:rsidP="006E1F9A">
      <w:pPr>
        <w:rPr>
          <w:rFonts w:cstheme="minorHAnsi"/>
          <w:sz w:val="24"/>
          <w:szCs w:val="24"/>
        </w:rPr>
      </w:pPr>
      <w:proofErr w:type="spellStart"/>
      <w:r w:rsidRPr="006E1F9A">
        <w:rPr>
          <w:rFonts w:cstheme="minorHAnsi"/>
          <w:sz w:val="24"/>
          <w:szCs w:val="24"/>
        </w:rPr>
        <w:lastRenderedPageBreak/>
        <w:t>Platvoet</w:t>
      </w:r>
      <w:proofErr w:type="spellEnd"/>
      <w:r w:rsidRPr="006E1F9A">
        <w:rPr>
          <w:rFonts w:cstheme="minorHAnsi"/>
          <w:sz w:val="24"/>
          <w:szCs w:val="24"/>
        </w:rPr>
        <w:t>, J. and Der, V. (1995). Pluralism and identity : studies in ritual behaviour. Leiden ; New York: E.J. Brill.</w:t>
      </w:r>
    </w:p>
    <w:p w14:paraId="40738DB3" w14:textId="77777777" w:rsidR="006E1F9A" w:rsidRPr="006E1F9A" w:rsidRDefault="006E1F9A" w:rsidP="006E1F9A">
      <w:pPr>
        <w:rPr>
          <w:rFonts w:cstheme="minorHAnsi"/>
          <w:sz w:val="24"/>
          <w:szCs w:val="24"/>
        </w:rPr>
      </w:pPr>
      <w:r w:rsidRPr="006E1F9A">
        <w:rPr>
          <w:rFonts w:cstheme="minorHAnsi"/>
          <w:sz w:val="24"/>
          <w:szCs w:val="24"/>
        </w:rPr>
        <w:t>Schmidt, B.E. (2016). Spirits and Trance in Brazil. Bloomsbury Publishing.</w:t>
      </w:r>
    </w:p>
    <w:p w14:paraId="7A1D39DE" w14:textId="77777777" w:rsidR="006E1F9A" w:rsidRPr="006E1F9A" w:rsidRDefault="006E1F9A" w:rsidP="006E1F9A">
      <w:pPr>
        <w:rPr>
          <w:rFonts w:cstheme="minorHAnsi"/>
          <w:sz w:val="24"/>
          <w:szCs w:val="24"/>
        </w:rPr>
      </w:pPr>
      <w:r w:rsidRPr="006E1F9A">
        <w:rPr>
          <w:rFonts w:cstheme="minorHAnsi"/>
          <w:sz w:val="24"/>
          <w:szCs w:val="24"/>
        </w:rPr>
        <w:t>Herskovits, M.J. (1951). Man and His Works.</w:t>
      </w:r>
    </w:p>
    <w:p w14:paraId="02E9FDBF" w14:textId="7BA1061F" w:rsidR="006E1F9A" w:rsidRDefault="006E1F9A" w:rsidP="006E1F9A">
      <w:pPr>
        <w:rPr>
          <w:rFonts w:cstheme="minorHAnsi"/>
          <w:sz w:val="24"/>
          <w:szCs w:val="24"/>
        </w:rPr>
      </w:pPr>
      <w:proofErr w:type="spellStart"/>
      <w:r w:rsidRPr="006E1F9A">
        <w:rPr>
          <w:rFonts w:cstheme="minorHAnsi"/>
          <w:sz w:val="24"/>
          <w:szCs w:val="24"/>
        </w:rPr>
        <w:t>Luebben</w:t>
      </w:r>
      <w:proofErr w:type="spellEnd"/>
      <w:r w:rsidRPr="006E1F9A">
        <w:rPr>
          <w:rFonts w:cstheme="minorHAnsi"/>
          <w:sz w:val="24"/>
          <w:szCs w:val="24"/>
        </w:rPr>
        <w:t xml:space="preserve">, R.A. and Lewis, I.M. (1991). Ecstatic Religion: A Study of Shamanism and Spirit Possession. Sociological Analysis, 52(1), p.129. </w:t>
      </w:r>
      <w:proofErr w:type="spellStart"/>
      <w:r w:rsidRPr="006E1F9A">
        <w:rPr>
          <w:rFonts w:cstheme="minorHAnsi"/>
          <w:sz w:val="24"/>
          <w:szCs w:val="24"/>
        </w:rPr>
        <w:t>doi:https</w:t>
      </w:r>
      <w:proofErr w:type="spellEnd"/>
      <w:r w:rsidRPr="006E1F9A">
        <w:rPr>
          <w:rFonts w:cstheme="minorHAnsi"/>
          <w:sz w:val="24"/>
          <w:szCs w:val="24"/>
        </w:rPr>
        <w:t>://doi.org/10.2307/3710724.</w:t>
      </w:r>
    </w:p>
    <w:p w14:paraId="6B74D6E9" w14:textId="2A8BB7E4" w:rsidR="006E1F9A" w:rsidRDefault="006E1F9A" w:rsidP="006E1F9A">
      <w:pPr>
        <w:rPr>
          <w:rFonts w:cstheme="minorHAnsi"/>
          <w:sz w:val="24"/>
          <w:szCs w:val="24"/>
        </w:rPr>
      </w:pPr>
      <w:r w:rsidRPr="006E1F9A">
        <w:rPr>
          <w:rFonts w:cstheme="minorHAnsi"/>
          <w:sz w:val="24"/>
          <w:szCs w:val="24"/>
        </w:rPr>
        <w:t xml:space="preserve">Slick, M. (2013) What is a spiritual or religious experience?, Christian Apologetics &amp; Research Ministry. Available at: </w:t>
      </w:r>
      <w:hyperlink r:id="rId7" w:history="1">
        <w:r w:rsidR="00CB1DBF" w:rsidRPr="0015758B">
          <w:rPr>
            <w:rStyle w:val="Hyperlink"/>
            <w:rFonts w:cstheme="minorHAnsi"/>
            <w:sz w:val="24"/>
            <w:szCs w:val="24"/>
          </w:rPr>
          <w:t>https://carm.org/questions/what-is-a-spiritual-or-religious-experience/</w:t>
        </w:r>
      </w:hyperlink>
      <w:r w:rsidRPr="006E1F9A">
        <w:rPr>
          <w:rFonts w:cstheme="minorHAnsi"/>
          <w:sz w:val="24"/>
          <w:szCs w:val="24"/>
        </w:rPr>
        <w:t>.</w:t>
      </w:r>
    </w:p>
    <w:p w14:paraId="763A97F4" w14:textId="014DD14B" w:rsidR="00CB1DBF" w:rsidRPr="005A7801" w:rsidRDefault="00CB1DBF" w:rsidP="006E1F9A">
      <w:pPr>
        <w:rPr>
          <w:rFonts w:cstheme="minorHAnsi"/>
          <w:sz w:val="24"/>
          <w:szCs w:val="24"/>
        </w:rPr>
      </w:pPr>
      <w:r w:rsidRPr="00CB1DBF">
        <w:rPr>
          <w:rFonts w:cstheme="minorHAnsi"/>
          <w:sz w:val="24"/>
          <w:szCs w:val="24"/>
        </w:rPr>
        <w:t>‘Understanding Spiritual Experience in Christian Spirituality’ (2016) Acta Theologica, 23(1). Available at: https://doi.org/10.4314/actat.v1i1.105667.</w:t>
      </w:r>
    </w:p>
    <w:p w14:paraId="3CB11BF8" w14:textId="77777777" w:rsidR="0010176F" w:rsidRPr="005A7801" w:rsidRDefault="0010176F">
      <w:pPr>
        <w:rPr>
          <w:rFonts w:cstheme="minorHAnsi"/>
          <w:sz w:val="24"/>
          <w:szCs w:val="24"/>
        </w:rPr>
      </w:pPr>
    </w:p>
    <w:sectPr w:rsidR="0010176F" w:rsidRPr="005A78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7F0"/>
    <w:rsid w:val="00054588"/>
    <w:rsid w:val="00057B0C"/>
    <w:rsid w:val="000630F3"/>
    <w:rsid w:val="000639C1"/>
    <w:rsid w:val="00100EAB"/>
    <w:rsid w:val="0010176F"/>
    <w:rsid w:val="00107DFA"/>
    <w:rsid w:val="001B1155"/>
    <w:rsid w:val="00327C75"/>
    <w:rsid w:val="00332986"/>
    <w:rsid w:val="0034445A"/>
    <w:rsid w:val="00383886"/>
    <w:rsid w:val="003A33D6"/>
    <w:rsid w:val="003B7310"/>
    <w:rsid w:val="004047F0"/>
    <w:rsid w:val="004235BD"/>
    <w:rsid w:val="00443E1E"/>
    <w:rsid w:val="00445EAF"/>
    <w:rsid w:val="00445F19"/>
    <w:rsid w:val="00486727"/>
    <w:rsid w:val="004C3846"/>
    <w:rsid w:val="0051399A"/>
    <w:rsid w:val="005A7801"/>
    <w:rsid w:val="006A6B18"/>
    <w:rsid w:val="006C0079"/>
    <w:rsid w:val="006E1F9A"/>
    <w:rsid w:val="0073244B"/>
    <w:rsid w:val="007A4EFE"/>
    <w:rsid w:val="008027B3"/>
    <w:rsid w:val="008A66A2"/>
    <w:rsid w:val="008D09EC"/>
    <w:rsid w:val="00941EDC"/>
    <w:rsid w:val="00A510CB"/>
    <w:rsid w:val="00AE0B08"/>
    <w:rsid w:val="00B0711C"/>
    <w:rsid w:val="00B3612E"/>
    <w:rsid w:val="00B80D10"/>
    <w:rsid w:val="00BA61D2"/>
    <w:rsid w:val="00BD18AF"/>
    <w:rsid w:val="00CB1DBF"/>
    <w:rsid w:val="00CE7633"/>
    <w:rsid w:val="00CE7E82"/>
    <w:rsid w:val="00D9473C"/>
    <w:rsid w:val="00E07E24"/>
    <w:rsid w:val="00EC5F49"/>
    <w:rsid w:val="00EC799F"/>
    <w:rsid w:val="00F06513"/>
    <w:rsid w:val="00F47755"/>
    <w:rsid w:val="00F76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DB5FC"/>
  <w15:chartTrackingRefBased/>
  <w15:docId w15:val="{3B3C8411-95AD-483A-8E7F-7F187B89A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6B18"/>
    <w:rPr>
      <w:color w:val="0563C1" w:themeColor="hyperlink"/>
      <w:u w:val="single"/>
    </w:rPr>
  </w:style>
  <w:style w:type="character" w:styleId="UnresolvedMention">
    <w:name w:val="Unresolved Mention"/>
    <w:basedOn w:val="DefaultParagraphFont"/>
    <w:uiPriority w:val="99"/>
    <w:semiHidden/>
    <w:unhideWhenUsed/>
    <w:rsid w:val="006A6B18"/>
    <w:rPr>
      <w:color w:val="605E5C"/>
      <w:shd w:val="clear" w:color="auto" w:fill="E1DFDD"/>
    </w:rPr>
  </w:style>
  <w:style w:type="character" w:styleId="FollowedHyperlink">
    <w:name w:val="FollowedHyperlink"/>
    <w:basedOn w:val="DefaultParagraphFont"/>
    <w:uiPriority w:val="99"/>
    <w:semiHidden/>
    <w:unhideWhenUsed/>
    <w:rsid w:val="005A78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carm.org/questions/what-is-a-spiritual-or-religious-experienc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5382/sturi201984.118-133" TargetMode="External"/><Relationship Id="rId5" Type="http://schemas.openxmlformats.org/officeDocument/2006/relationships/hyperlink" Target="https://doi.org/10.1177/014833317102000420" TargetMode="External"/><Relationship Id="rId4" Type="http://schemas.openxmlformats.org/officeDocument/2006/relationships/hyperlink" Target="https://www.takingcharge.csh.umn.edu/what-spirituality"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620</TotalTime>
  <Pages>6</Pages>
  <Words>3175</Words>
  <Characters>15146</Characters>
  <Application>Microsoft Office Word</Application>
  <DocSecurity>0</DocSecurity>
  <Lines>216</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 O'Driscoll (1900688)</dc:creator>
  <cp:keywords/>
  <dc:description/>
  <cp:lastModifiedBy>Siobhan O'Driscoll (1900688)</cp:lastModifiedBy>
  <cp:revision>11</cp:revision>
  <dcterms:created xsi:type="dcterms:W3CDTF">2023-03-19T12:00:00Z</dcterms:created>
  <dcterms:modified xsi:type="dcterms:W3CDTF">2023-03-19T22:23:00Z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3f7dc5eb-a796-45df-8521-2eedfdd1dd83</vt:lpwstr>
  </property>
</Properties>
</file>