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949F4" w:rsidRDefault="008949F4"/>
    <w:p w:rsidR="00FA2B46" w:rsidRDefault="00FA2B46">
      <w:r>
        <w:rPr>
          <w:noProof/>
          <w:lang w:eastAsia="en-GB"/>
        </w:rPr>
        <w:drawing>
          <wp:inline distT="0" distB="0" distL="0" distR="0" wp14:anchorId="740A4361">
            <wp:extent cx="5730875" cy="1975485"/>
            <wp:effectExtent l="0" t="0" r="317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1975485"/>
                    </a:xfrm>
                    <a:prstGeom prst="rect">
                      <a:avLst/>
                    </a:prstGeom>
                    <a:noFill/>
                  </pic:spPr>
                </pic:pic>
              </a:graphicData>
            </a:graphic>
          </wp:inline>
        </w:drawing>
      </w:r>
    </w:p>
    <w:p w:rsidR="00FA2B46" w:rsidRDefault="00FA2B46"/>
    <w:p w:rsidR="00FA2B46" w:rsidRDefault="00FA2B46" w:rsidP="00FA2B46">
      <w:pPr>
        <w:rPr>
          <w:rFonts w:ascii="Times New Roman" w:hAnsi="Times New Roman" w:cs="Times New Roman"/>
          <w:b/>
          <w:sz w:val="24"/>
          <w:szCs w:val="24"/>
        </w:rPr>
      </w:pPr>
      <w:r w:rsidRPr="00FA2B46">
        <w:rPr>
          <w:rFonts w:ascii="Times New Roman" w:hAnsi="Times New Roman" w:cs="Times New Roman"/>
          <w:b/>
          <w:sz w:val="24"/>
          <w:szCs w:val="24"/>
        </w:rPr>
        <w:t>COURSE TITLE:</w:t>
      </w:r>
      <w:r w:rsidRPr="00FA2B46">
        <w:rPr>
          <w:rFonts w:ascii="Times New Roman" w:hAnsi="Times New Roman" w:cs="Times New Roman"/>
          <w:b/>
          <w:sz w:val="24"/>
          <w:szCs w:val="24"/>
        </w:rPr>
        <w:tab/>
        <w:t>Strategic Management for SMEs</w:t>
      </w:r>
    </w:p>
    <w:p w:rsidR="00FA2B46" w:rsidRPr="00FA2B46" w:rsidRDefault="00FA2B46" w:rsidP="00FA2B46">
      <w:pPr>
        <w:rPr>
          <w:rFonts w:ascii="Times New Roman" w:hAnsi="Times New Roman" w:cs="Times New Roman"/>
          <w:b/>
          <w:sz w:val="24"/>
          <w:szCs w:val="24"/>
        </w:rPr>
      </w:pPr>
    </w:p>
    <w:p w:rsidR="00FA2B46" w:rsidRDefault="00FA2B46" w:rsidP="00FA2B46">
      <w:pPr>
        <w:rPr>
          <w:rFonts w:ascii="Times New Roman" w:hAnsi="Times New Roman" w:cs="Times New Roman"/>
          <w:b/>
          <w:sz w:val="24"/>
          <w:szCs w:val="24"/>
        </w:rPr>
      </w:pPr>
      <w:r w:rsidRPr="00FA2B46">
        <w:rPr>
          <w:rFonts w:ascii="Times New Roman" w:hAnsi="Times New Roman" w:cs="Times New Roman"/>
          <w:b/>
          <w:sz w:val="24"/>
          <w:szCs w:val="24"/>
        </w:rPr>
        <w:t>COURSE CODE:</w:t>
      </w:r>
      <w:r w:rsidRPr="00FA2B46">
        <w:t xml:space="preserve"> </w:t>
      </w:r>
      <w:r w:rsidRPr="00FA2B46">
        <w:rPr>
          <w:rFonts w:ascii="Times New Roman" w:hAnsi="Times New Roman" w:cs="Times New Roman"/>
          <w:b/>
          <w:sz w:val="24"/>
          <w:szCs w:val="24"/>
        </w:rPr>
        <w:t>BMSK6004</w:t>
      </w:r>
    </w:p>
    <w:p w:rsidR="00FA2B46" w:rsidRPr="00FA2B46" w:rsidRDefault="00FA2B46" w:rsidP="00FA2B46">
      <w:pPr>
        <w:rPr>
          <w:rFonts w:ascii="Times New Roman" w:hAnsi="Times New Roman" w:cs="Times New Roman"/>
          <w:b/>
          <w:sz w:val="24"/>
          <w:szCs w:val="24"/>
        </w:rPr>
      </w:pPr>
      <w:r w:rsidRPr="00FA2B46">
        <w:rPr>
          <w:rFonts w:ascii="Times New Roman" w:hAnsi="Times New Roman" w:cs="Times New Roman"/>
          <w:b/>
          <w:sz w:val="24"/>
          <w:szCs w:val="24"/>
        </w:rPr>
        <w:t xml:space="preserve"> </w:t>
      </w:r>
    </w:p>
    <w:p w:rsidR="00FA2B46" w:rsidRPr="00FA2B46" w:rsidRDefault="00FA2B46" w:rsidP="00FA2B46">
      <w:pPr>
        <w:rPr>
          <w:rFonts w:ascii="Times New Roman" w:hAnsi="Times New Roman" w:cs="Times New Roman"/>
          <w:b/>
          <w:sz w:val="24"/>
          <w:szCs w:val="24"/>
        </w:rPr>
      </w:pPr>
      <w:r w:rsidRPr="00FA2B46">
        <w:rPr>
          <w:rFonts w:ascii="Times New Roman" w:hAnsi="Times New Roman" w:cs="Times New Roman"/>
          <w:b/>
          <w:sz w:val="24"/>
          <w:szCs w:val="24"/>
        </w:rPr>
        <w:t xml:space="preserve">STUDENT NAME: </w:t>
      </w:r>
      <w:r w:rsidR="000512E8">
        <w:rPr>
          <w:rFonts w:ascii="Times New Roman" w:hAnsi="Times New Roman" w:cs="Times New Roman"/>
          <w:b/>
          <w:sz w:val="24"/>
          <w:szCs w:val="24"/>
        </w:rPr>
        <w:t xml:space="preserve">Cyril </w:t>
      </w:r>
      <w:proofErr w:type="spellStart"/>
      <w:r w:rsidR="000512E8">
        <w:rPr>
          <w:rFonts w:ascii="Times New Roman" w:hAnsi="Times New Roman" w:cs="Times New Roman"/>
          <w:b/>
          <w:sz w:val="24"/>
          <w:szCs w:val="24"/>
        </w:rPr>
        <w:t>Ananwude</w:t>
      </w:r>
      <w:proofErr w:type="spellEnd"/>
    </w:p>
    <w:p w:rsidR="00FA2B46" w:rsidRPr="00FA2B46" w:rsidRDefault="00FA2B46" w:rsidP="00FA2B46">
      <w:pPr>
        <w:rPr>
          <w:rFonts w:ascii="Times New Roman" w:hAnsi="Times New Roman" w:cs="Times New Roman"/>
          <w:b/>
          <w:sz w:val="24"/>
          <w:szCs w:val="24"/>
        </w:rPr>
      </w:pPr>
    </w:p>
    <w:p w:rsidR="00FA2B46" w:rsidRDefault="00FA2B46" w:rsidP="00FA2B46">
      <w:pPr>
        <w:rPr>
          <w:rFonts w:ascii="Times New Roman" w:hAnsi="Times New Roman" w:cs="Times New Roman"/>
          <w:b/>
          <w:sz w:val="24"/>
          <w:szCs w:val="24"/>
        </w:rPr>
      </w:pPr>
      <w:r w:rsidRPr="00FA2B46">
        <w:rPr>
          <w:rFonts w:ascii="Times New Roman" w:hAnsi="Times New Roman" w:cs="Times New Roman"/>
          <w:b/>
          <w:sz w:val="24"/>
          <w:szCs w:val="24"/>
        </w:rPr>
        <w:t>STUDENT NUMBER:</w:t>
      </w:r>
      <w:r w:rsidR="000512E8">
        <w:rPr>
          <w:rFonts w:ascii="Times New Roman" w:hAnsi="Times New Roman" w:cs="Times New Roman"/>
          <w:b/>
          <w:sz w:val="24"/>
          <w:szCs w:val="24"/>
        </w:rPr>
        <w:t xml:space="preserve"> 1605309</w:t>
      </w:r>
    </w:p>
    <w:p w:rsidR="00FA2B46" w:rsidRDefault="00FA2B46" w:rsidP="00FA2B46">
      <w:pPr>
        <w:rPr>
          <w:rFonts w:ascii="Times New Roman" w:hAnsi="Times New Roman" w:cs="Times New Roman"/>
          <w:b/>
          <w:sz w:val="24"/>
          <w:szCs w:val="24"/>
        </w:rPr>
      </w:pPr>
    </w:p>
    <w:p w:rsidR="00FA2B46" w:rsidRDefault="00FA2B46" w:rsidP="00FA2B46">
      <w:pPr>
        <w:rPr>
          <w:rFonts w:ascii="Times New Roman" w:hAnsi="Times New Roman" w:cs="Times New Roman"/>
          <w:b/>
          <w:sz w:val="24"/>
          <w:szCs w:val="24"/>
        </w:rPr>
      </w:pPr>
    </w:p>
    <w:p w:rsidR="00FA2B46" w:rsidRDefault="00FA2B46" w:rsidP="00FA2B46">
      <w:pPr>
        <w:rPr>
          <w:rFonts w:ascii="Times New Roman" w:hAnsi="Times New Roman" w:cs="Times New Roman"/>
          <w:b/>
          <w:sz w:val="24"/>
          <w:szCs w:val="24"/>
        </w:rPr>
      </w:pPr>
    </w:p>
    <w:p w:rsidR="00FA2B46" w:rsidRDefault="00FA2B46" w:rsidP="00FA2B46">
      <w:pPr>
        <w:rPr>
          <w:rFonts w:ascii="Times New Roman" w:hAnsi="Times New Roman" w:cs="Times New Roman"/>
          <w:b/>
          <w:sz w:val="24"/>
          <w:szCs w:val="24"/>
        </w:rPr>
      </w:pPr>
    </w:p>
    <w:p w:rsidR="00FA2B46" w:rsidRDefault="00FA2B46" w:rsidP="00FA2B46">
      <w:pPr>
        <w:rPr>
          <w:rFonts w:ascii="Times New Roman" w:hAnsi="Times New Roman" w:cs="Times New Roman"/>
          <w:b/>
          <w:sz w:val="24"/>
          <w:szCs w:val="24"/>
        </w:rPr>
      </w:pPr>
    </w:p>
    <w:p w:rsidR="00FA2B46" w:rsidRDefault="00FA2B46" w:rsidP="00FA2B46">
      <w:pPr>
        <w:rPr>
          <w:rFonts w:ascii="Times New Roman" w:hAnsi="Times New Roman" w:cs="Times New Roman"/>
          <w:b/>
          <w:sz w:val="24"/>
          <w:szCs w:val="24"/>
        </w:rPr>
      </w:pPr>
    </w:p>
    <w:p w:rsidR="00FA2B46" w:rsidRDefault="00FA2B46" w:rsidP="00FA2B46">
      <w:pPr>
        <w:rPr>
          <w:rFonts w:ascii="Times New Roman" w:hAnsi="Times New Roman" w:cs="Times New Roman"/>
          <w:b/>
          <w:sz w:val="24"/>
          <w:szCs w:val="24"/>
        </w:rPr>
      </w:pPr>
    </w:p>
    <w:p w:rsidR="00FA2B46" w:rsidRDefault="00FA2B46" w:rsidP="00FA2B46">
      <w:pPr>
        <w:rPr>
          <w:rFonts w:ascii="Times New Roman" w:hAnsi="Times New Roman" w:cs="Times New Roman"/>
          <w:b/>
          <w:sz w:val="24"/>
          <w:szCs w:val="24"/>
        </w:rPr>
      </w:pPr>
    </w:p>
    <w:p w:rsidR="00FA2B46" w:rsidRDefault="00FA2B46" w:rsidP="00FA2B46">
      <w:pPr>
        <w:rPr>
          <w:rFonts w:ascii="Times New Roman" w:hAnsi="Times New Roman" w:cs="Times New Roman"/>
          <w:b/>
          <w:sz w:val="24"/>
          <w:szCs w:val="24"/>
        </w:rPr>
      </w:pPr>
    </w:p>
    <w:p w:rsidR="00FA2B46" w:rsidRDefault="00FA2B46" w:rsidP="00FA2B46">
      <w:pPr>
        <w:rPr>
          <w:rFonts w:ascii="Times New Roman" w:hAnsi="Times New Roman" w:cs="Times New Roman"/>
          <w:b/>
          <w:sz w:val="24"/>
          <w:szCs w:val="24"/>
        </w:rPr>
      </w:pPr>
    </w:p>
    <w:p w:rsidR="00FA2B46" w:rsidRDefault="00FA2B46" w:rsidP="00FA2B46">
      <w:pPr>
        <w:rPr>
          <w:rFonts w:ascii="Times New Roman" w:hAnsi="Times New Roman" w:cs="Times New Roman"/>
          <w:b/>
          <w:sz w:val="24"/>
          <w:szCs w:val="24"/>
        </w:rPr>
      </w:pPr>
    </w:p>
    <w:p w:rsidR="00FA2B46" w:rsidRDefault="00FA2B46" w:rsidP="00FA2B46">
      <w:pPr>
        <w:rPr>
          <w:rFonts w:ascii="Times New Roman" w:hAnsi="Times New Roman" w:cs="Times New Roman"/>
          <w:b/>
          <w:sz w:val="24"/>
          <w:szCs w:val="24"/>
        </w:rPr>
      </w:pPr>
      <w:r>
        <w:rPr>
          <w:rFonts w:ascii="Times New Roman" w:hAnsi="Times New Roman" w:cs="Times New Roman"/>
          <w:b/>
          <w:sz w:val="24"/>
          <w:szCs w:val="24"/>
        </w:rPr>
        <w:lastRenderedPageBreak/>
        <w:t>Table of content                                                                                                          Page</w:t>
      </w:r>
    </w:p>
    <w:p w:rsidR="00FA2B46" w:rsidRDefault="00645E96" w:rsidP="00FA2B46">
      <w:pPr>
        <w:rPr>
          <w:rFonts w:ascii="Times New Roman" w:hAnsi="Times New Roman" w:cs="Times New Roman"/>
          <w:b/>
          <w:sz w:val="24"/>
          <w:szCs w:val="24"/>
        </w:rPr>
      </w:pPr>
      <w:r>
        <w:rPr>
          <w:rFonts w:ascii="Times New Roman" w:hAnsi="Times New Roman" w:cs="Times New Roman"/>
          <w:b/>
          <w:sz w:val="24"/>
          <w:szCs w:val="24"/>
        </w:rPr>
        <w:t>I</w:t>
      </w:r>
      <w:r w:rsidR="00C07AFF">
        <w:rPr>
          <w:rFonts w:ascii="Times New Roman" w:hAnsi="Times New Roman" w:cs="Times New Roman"/>
          <w:b/>
          <w:sz w:val="24"/>
          <w:szCs w:val="24"/>
        </w:rPr>
        <w:t>ntr</w:t>
      </w:r>
      <w:r>
        <w:rPr>
          <w:rFonts w:ascii="Times New Roman" w:hAnsi="Times New Roman" w:cs="Times New Roman"/>
          <w:b/>
          <w:sz w:val="24"/>
          <w:szCs w:val="24"/>
        </w:rPr>
        <w:t>oduction……………………………………………………………………………….3</w:t>
      </w:r>
    </w:p>
    <w:p w:rsidR="00645E96" w:rsidRDefault="00645E96" w:rsidP="00FA2B46">
      <w:pPr>
        <w:rPr>
          <w:rFonts w:ascii="Times New Roman" w:hAnsi="Times New Roman" w:cs="Times New Roman"/>
          <w:b/>
          <w:sz w:val="24"/>
          <w:szCs w:val="24"/>
        </w:rPr>
      </w:pPr>
      <w:r>
        <w:rPr>
          <w:rFonts w:ascii="Times New Roman" w:hAnsi="Times New Roman" w:cs="Times New Roman"/>
          <w:b/>
          <w:sz w:val="24"/>
          <w:szCs w:val="24"/>
        </w:rPr>
        <w:t>Strategic management in different context at Sport Direct…………………………....4</w:t>
      </w:r>
    </w:p>
    <w:p w:rsidR="00FA2B46" w:rsidRDefault="00645E96" w:rsidP="00FA2B46">
      <w:pPr>
        <w:rPr>
          <w:rFonts w:ascii="Times New Roman" w:hAnsi="Times New Roman" w:cs="Times New Roman"/>
          <w:b/>
          <w:sz w:val="24"/>
          <w:szCs w:val="24"/>
        </w:rPr>
      </w:pPr>
      <w:r>
        <w:rPr>
          <w:rFonts w:ascii="Times New Roman" w:hAnsi="Times New Roman" w:cs="Times New Roman"/>
          <w:b/>
          <w:sz w:val="24"/>
          <w:szCs w:val="24"/>
        </w:rPr>
        <w:t>Strategic position, developmental processes at Sport Direct…………………………..8</w:t>
      </w:r>
    </w:p>
    <w:p w:rsidR="00FA2B46" w:rsidRDefault="00645E96" w:rsidP="00FA2B46">
      <w:pPr>
        <w:rPr>
          <w:rFonts w:ascii="Times New Roman" w:hAnsi="Times New Roman" w:cs="Times New Roman"/>
          <w:b/>
          <w:sz w:val="24"/>
          <w:szCs w:val="24"/>
        </w:rPr>
      </w:pPr>
      <w:r>
        <w:rPr>
          <w:rFonts w:ascii="Times New Roman" w:hAnsi="Times New Roman" w:cs="Times New Roman"/>
          <w:b/>
          <w:sz w:val="24"/>
          <w:szCs w:val="24"/>
        </w:rPr>
        <w:t>PESTLE analysis of Sport Direct……………………………………………………….12</w:t>
      </w:r>
    </w:p>
    <w:p w:rsidR="00645E96" w:rsidRDefault="00645E96" w:rsidP="00FA2B46">
      <w:pPr>
        <w:rPr>
          <w:rFonts w:ascii="Times New Roman" w:hAnsi="Times New Roman" w:cs="Times New Roman"/>
          <w:b/>
          <w:sz w:val="24"/>
          <w:szCs w:val="24"/>
        </w:rPr>
      </w:pPr>
      <w:r>
        <w:rPr>
          <w:rFonts w:ascii="Times New Roman" w:hAnsi="Times New Roman" w:cs="Times New Roman"/>
          <w:b/>
          <w:sz w:val="24"/>
          <w:szCs w:val="24"/>
        </w:rPr>
        <w:t>SWOT analysis of Sport Direct………………………………………………………….13</w:t>
      </w:r>
    </w:p>
    <w:p w:rsidR="00645E96" w:rsidRDefault="00645E96" w:rsidP="00FA2B46">
      <w:pPr>
        <w:rPr>
          <w:rFonts w:ascii="Times New Roman" w:hAnsi="Times New Roman" w:cs="Times New Roman"/>
          <w:b/>
          <w:sz w:val="24"/>
          <w:szCs w:val="24"/>
        </w:rPr>
      </w:pPr>
      <w:r>
        <w:rPr>
          <w:rFonts w:ascii="Times New Roman" w:hAnsi="Times New Roman" w:cs="Times New Roman"/>
          <w:b/>
          <w:sz w:val="24"/>
          <w:szCs w:val="24"/>
        </w:rPr>
        <w:t>Stakeholders analysis…………………………………………………………………….15</w:t>
      </w:r>
    </w:p>
    <w:p w:rsidR="00FA2B46" w:rsidRDefault="00645E96" w:rsidP="00FA2B46">
      <w:pPr>
        <w:rPr>
          <w:rFonts w:ascii="Times New Roman" w:hAnsi="Times New Roman" w:cs="Times New Roman"/>
          <w:b/>
          <w:sz w:val="24"/>
          <w:szCs w:val="24"/>
        </w:rPr>
      </w:pPr>
      <w:r>
        <w:rPr>
          <w:rFonts w:ascii="Times New Roman" w:hAnsi="Times New Roman" w:cs="Times New Roman"/>
          <w:b/>
          <w:sz w:val="24"/>
          <w:szCs w:val="24"/>
        </w:rPr>
        <w:t>Reference …………………………………………………………………………………18</w:t>
      </w:r>
    </w:p>
    <w:p w:rsidR="00FA2B46" w:rsidRDefault="00FA2B46" w:rsidP="00FA2B46">
      <w:pPr>
        <w:rPr>
          <w:rFonts w:ascii="Times New Roman" w:hAnsi="Times New Roman" w:cs="Times New Roman"/>
          <w:b/>
          <w:sz w:val="24"/>
          <w:szCs w:val="24"/>
        </w:rPr>
      </w:pPr>
    </w:p>
    <w:p w:rsidR="00FA2B46" w:rsidRDefault="00FA2B46" w:rsidP="00FA2B46">
      <w:pPr>
        <w:rPr>
          <w:rFonts w:ascii="Times New Roman" w:hAnsi="Times New Roman" w:cs="Times New Roman"/>
          <w:b/>
          <w:sz w:val="24"/>
          <w:szCs w:val="24"/>
        </w:rPr>
      </w:pPr>
    </w:p>
    <w:p w:rsidR="00FA2B46" w:rsidRDefault="00FA2B46" w:rsidP="00FA2B46">
      <w:pPr>
        <w:rPr>
          <w:rFonts w:ascii="Times New Roman" w:hAnsi="Times New Roman" w:cs="Times New Roman"/>
          <w:b/>
          <w:sz w:val="24"/>
          <w:szCs w:val="24"/>
        </w:rPr>
      </w:pPr>
    </w:p>
    <w:p w:rsidR="00FA2B46" w:rsidRDefault="00FA2B46" w:rsidP="00FA2B46">
      <w:pPr>
        <w:rPr>
          <w:rFonts w:ascii="Times New Roman" w:hAnsi="Times New Roman" w:cs="Times New Roman"/>
          <w:b/>
          <w:sz w:val="24"/>
          <w:szCs w:val="24"/>
        </w:rPr>
      </w:pPr>
    </w:p>
    <w:p w:rsidR="00FA2B46" w:rsidRDefault="00FA2B46" w:rsidP="00FA2B46">
      <w:pPr>
        <w:rPr>
          <w:rFonts w:ascii="Times New Roman" w:hAnsi="Times New Roman" w:cs="Times New Roman"/>
          <w:b/>
          <w:sz w:val="24"/>
          <w:szCs w:val="24"/>
        </w:rPr>
      </w:pPr>
    </w:p>
    <w:p w:rsidR="00FA2B46" w:rsidRDefault="00FA2B46" w:rsidP="00FA2B46">
      <w:pPr>
        <w:rPr>
          <w:rFonts w:ascii="Times New Roman" w:hAnsi="Times New Roman" w:cs="Times New Roman"/>
          <w:b/>
          <w:sz w:val="24"/>
          <w:szCs w:val="24"/>
        </w:rPr>
      </w:pPr>
    </w:p>
    <w:p w:rsidR="00FA2B46" w:rsidRDefault="00FA2B46" w:rsidP="00FA2B46">
      <w:pPr>
        <w:rPr>
          <w:rFonts w:ascii="Times New Roman" w:hAnsi="Times New Roman" w:cs="Times New Roman"/>
          <w:b/>
          <w:sz w:val="24"/>
          <w:szCs w:val="24"/>
        </w:rPr>
      </w:pPr>
    </w:p>
    <w:p w:rsidR="00FA2B46" w:rsidRDefault="00FA2B46" w:rsidP="00FA2B46">
      <w:pPr>
        <w:rPr>
          <w:rFonts w:ascii="Times New Roman" w:hAnsi="Times New Roman" w:cs="Times New Roman"/>
          <w:b/>
          <w:sz w:val="24"/>
          <w:szCs w:val="24"/>
        </w:rPr>
      </w:pPr>
    </w:p>
    <w:p w:rsidR="00FA2B46" w:rsidRDefault="00FA2B46" w:rsidP="00FA2B46">
      <w:pPr>
        <w:rPr>
          <w:rFonts w:ascii="Times New Roman" w:hAnsi="Times New Roman" w:cs="Times New Roman"/>
          <w:b/>
          <w:sz w:val="24"/>
          <w:szCs w:val="24"/>
        </w:rPr>
      </w:pPr>
    </w:p>
    <w:p w:rsidR="00FA2B46" w:rsidRDefault="00FA2B46" w:rsidP="00FA2B46">
      <w:pPr>
        <w:rPr>
          <w:rFonts w:ascii="Times New Roman" w:hAnsi="Times New Roman" w:cs="Times New Roman"/>
          <w:b/>
          <w:sz w:val="24"/>
          <w:szCs w:val="24"/>
        </w:rPr>
      </w:pPr>
    </w:p>
    <w:p w:rsidR="00FA2B46" w:rsidRDefault="00FA2B46" w:rsidP="00FA2B46">
      <w:pPr>
        <w:rPr>
          <w:rFonts w:ascii="Times New Roman" w:hAnsi="Times New Roman" w:cs="Times New Roman"/>
          <w:b/>
          <w:sz w:val="24"/>
          <w:szCs w:val="24"/>
        </w:rPr>
      </w:pPr>
    </w:p>
    <w:p w:rsidR="00FA2B46" w:rsidRDefault="00FA2B46" w:rsidP="00FA2B46">
      <w:pPr>
        <w:rPr>
          <w:rFonts w:ascii="Times New Roman" w:hAnsi="Times New Roman" w:cs="Times New Roman"/>
          <w:b/>
          <w:sz w:val="24"/>
          <w:szCs w:val="24"/>
        </w:rPr>
      </w:pPr>
    </w:p>
    <w:p w:rsidR="00FA2B46" w:rsidRDefault="00FA2B46" w:rsidP="00FA2B46">
      <w:pPr>
        <w:rPr>
          <w:rFonts w:ascii="Times New Roman" w:hAnsi="Times New Roman" w:cs="Times New Roman"/>
          <w:b/>
          <w:sz w:val="24"/>
          <w:szCs w:val="24"/>
        </w:rPr>
      </w:pPr>
    </w:p>
    <w:p w:rsidR="00FA2B46" w:rsidRDefault="00FA2B46" w:rsidP="00FA2B46">
      <w:pPr>
        <w:rPr>
          <w:rFonts w:ascii="Times New Roman" w:hAnsi="Times New Roman" w:cs="Times New Roman"/>
          <w:b/>
          <w:sz w:val="24"/>
          <w:szCs w:val="24"/>
        </w:rPr>
      </w:pPr>
    </w:p>
    <w:p w:rsidR="00FA2B46" w:rsidRDefault="00FA2B46" w:rsidP="00FA2B46">
      <w:pPr>
        <w:rPr>
          <w:rFonts w:ascii="Times New Roman" w:hAnsi="Times New Roman" w:cs="Times New Roman"/>
          <w:b/>
          <w:sz w:val="24"/>
          <w:szCs w:val="24"/>
        </w:rPr>
      </w:pPr>
    </w:p>
    <w:p w:rsidR="00FA2B46" w:rsidRDefault="00FA2B46" w:rsidP="00FA2B46">
      <w:pPr>
        <w:rPr>
          <w:rFonts w:ascii="Times New Roman" w:hAnsi="Times New Roman" w:cs="Times New Roman"/>
          <w:b/>
          <w:sz w:val="24"/>
          <w:szCs w:val="24"/>
        </w:rPr>
      </w:pPr>
    </w:p>
    <w:p w:rsidR="00FA2B46" w:rsidRDefault="00FA2B46" w:rsidP="00FA2B46">
      <w:pPr>
        <w:rPr>
          <w:rFonts w:ascii="Times New Roman" w:hAnsi="Times New Roman" w:cs="Times New Roman"/>
          <w:b/>
          <w:sz w:val="24"/>
          <w:szCs w:val="24"/>
        </w:rPr>
      </w:pPr>
    </w:p>
    <w:p w:rsidR="00FA2B46" w:rsidRDefault="00FA2B46" w:rsidP="00FA2B46">
      <w:pPr>
        <w:rPr>
          <w:rFonts w:ascii="Times New Roman" w:hAnsi="Times New Roman" w:cs="Times New Roman"/>
          <w:b/>
          <w:sz w:val="24"/>
          <w:szCs w:val="24"/>
        </w:rPr>
      </w:pPr>
    </w:p>
    <w:p w:rsidR="00FA2B46" w:rsidRDefault="00FA2B46" w:rsidP="00FA2B46">
      <w:pPr>
        <w:rPr>
          <w:rFonts w:ascii="Times New Roman" w:hAnsi="Times New Roman" w:cs="Times New Roman"/>
          <w:b/>
          <w:sz w:val="24"/>
          <w:szCs w:val="24"/>
        </w:rPr>
      </w:pPr>
    </w:p>
    <w:p w:rsidR="00FA2B46" w:rsidRDefault="00FA2B46" w:rsidP="00FA2B46">
      <w:pPr>
        <w:rPr>
          <w:rFonts w:ascii="Times New Roman" w:hAnsi="Times New Roman" w:cs="Times New Roman"/>
          <w:b/>
          <w:sz w:val="24"/>
          <w:szCs w:val="24"/>
        </w:rPr>
      </w:pPr>
      <w:r>
        <w:rPr>
          <w:rFonts w:ascii="Times New Roman" w:hAnsi="Times New Roman" w:cs="Times New Roman"/>
          <w:b/>
          <w:sz w:val="24"/>
          <w:szCs w:val="24"/>
        </w:rPr>
        <w:lastRenderedPageBreak/>
        <w:t xml:space="preserve">Introduction </w:t>
      </w:r>
    </w:p>
    <w:p w:rsidR="00370715" w:rsidRDefault="00370715" w:rsidP="00FA2B46">
      <w:pPr>
        <w:rPr>
          <w:rFonts w:ascii="Times New Roman" w:hAnsi="Times New Roman" w:cs="Times New Roman"/>
          <w:sz w:val="24"/>
          <w:szCs w:val="24"/>
        </w:rPr>
      </w:pPr>
      <w:r>
        <w:rPr>
          <w:noProof/>
          <w:lang w:eastAsia="en-GB"/>
        </w:rPr>
        <w:drawing>
          <wp:inline distT="0" distB="0" distL="0" distR="0" wp14:anchorId="3ABC909F" wp14:editId="2A26C549">
            <wp:extent cx="4960441" cy="3307277"/>
            <wp:effectExtent l="0" t="0" r="0" b="7620"/>
            <wp:docPr id="2" name="Picture 2" descr="Image result for sport 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port di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67131" cy="3311737"/>
                    </a:xfrm>
                    <a:prstGeom prst="rect">
                      <a:avLst/>
                    </a:prstGeom>
                    <a:noFill/>
                    <a:ln>
                      <a:noFill/>
                    </a:ln>
                  </pic:spPr>
                </pic:pic>
              </a:graphicData>
            </a:graphic>
          </wp:inline>
        </w:drawing>
      </w:r>
    </w:p>
    <w:p w:rsidR="00370715" w:rsidRDefault="00370715" w:rsidP="00FA2B46">
      <w:pPr>
        <w:rPr>
          <w:rFonts w:ascii="Times New Roman" w:hAnsi="Times New Roman" w:cs="Times New Roman"/>
          <w:sz w:val="24"/>
          <w:szCs w:val="24"/>
        </w:rPr>
      </w:pPr>
    </w:p>
    <w:p w:rsidR="006518C0" w:rsidRDefault="00370715" w:rsidP="00266D74">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report will be looking at the strategic direction of Sport Direct. </w:t>
      </w:r>
      <w:r w:rsidR="00266D74">
        <w:rPr>
          <w:rFonts w:ascii="Times New Roman" w:hAnsi="Times New Roman" w:cs="Times New Roman"/>
          <w:sz w:val="24"/>
          <w:szCs w:val="24"/>
        </w:rPr>
        <w:t xml:space="preserve">The organisation strategic direction is geared towards improving the customer’s experiences in the stores across the United Kingdom, to also make available quality and high standard range of products at a very affordable cost, this will include third party brand and group branded products. The organisation is also looking at an elevation strategy that will improve the stores in terms of their digital operations, marketing channels and operational standards. </w:t>
      </w:r>
      <w:r w:rsidR="002B07D6">
        <w:rPr>
          <w:rFonts w:ascii="Times New Roman" w:hAnsi="Times New Roman" w:cs="Times New Roman"/>
          <w:sz w:val="24"/>
          <w:szCs w:val="24"/>
        </w:rPr>
        <w:t>These strategies</w:t>
      </w:r>
      <w:r w:rsidR="00266D74">
        <w:rPr>
          <w:rFonts w:ascii="Times New Roman" w:hAnsi="Times New Roman" w:cs="Times New Roman"/>
          <w:sz w:val="24"/>
          <w:szCs w:val="24"/>
        </w:rPr>
        <w:t xml:space="preserve"> will help to foster a better relationship between the organisation and their third parties brand operators</w:t>
      </w:r>
      <w:r w:rsidR="002B07D6">
        <w:rPr>
          <w:rFonts w:ascii="Times New Roman" w:hAnsi="Times New Roman" w:cs="Times New Roman"/>
          <w:sz w:val="24"/>
          <w:szCs w:val="24"/>
        </w:rPr>
        <w:t xml:space="preserve">. It is believed that the active management of their property portfolio will become the critical point to enhance development of space in the retail stores. This strategy plans is focus for the next five to ten years with an intention to spend at least £1.10billion in the organisation assets, with new upgraded stores to be completed, fitness gym to be included and additional group fascia. </w:t>
      </w:r>
    </w:p>
    <w:p w:rsidR="00793ED6" w:rsidRPr="00370715" w:rsidRDefault="00793ED6" w:rsidP="00266D74">
      <w:pPr>
        <w:spacing w:line="360" w:lineRule="auto"/>
        <w:rPr>
          <w:rFonts w:ascii="Times New Roman" w:hAnsi="Times New Roman" w:cs="Times New Roman"/>
          <w:sz w:val="24"/>
          <w:szCs w:val="24"/>
        </w:rPr>
      </w:pPr>
    </w:p>
    <w:p w:rsidR="00FA2B46" w:rsidRDefault="00FA2B46" w:rsidP="00266D74">
      <w:pPr>
        <w:spacing w:line="360" w:lineRule="auto"/>
        <w:rPr>
          <w:rFonts w:ascii="Times New Roman" w:hAnsi="Times New Roman" w:cs="Times New Roman"/>
          <w:b/>
          <w:sz w:val="24"/>
          <w:szCs w:val="24"/>
        </w:rPr>
      </w:pPr>
    </w:p>
    <w:p w:rsidR="00BF7644" w:rsidRDefault="00BF7644" w:rsidP="00FA2B46">
      <w:pPr>
        <w:rPr>
          <w:rFonts w:ascii="Times New Roman" w:hAnsi="Times New Roman" w:cs="Times New Roman"/>
          <w:b/>
          <w:sz w:val="24"/>
          <w:szCs w:val="24"/>
        </w:rPr>
      </w:pPr>
    </w:p>
    <w:p w:rsidR="00BF7644" w:rsidRDefault="00BF7644" w:rsidP="00FA2B46">
      <w:pPr>
        <w:rPr>
          <w:rFonts w:ascii="Times New Roman" w:hAnsi="Times New Roman" w:cs="Times New Roman"/>
          <w:b/>
          <w:sz w:val="24"/>
          <w:szCs w:val="24"/>
        </w:rPr>
      </w:pPr>
    </w:p>
    <w:p w:rsidR="00FA2B46" w:rsidRDefault="00FA2B46" w:rsidP="007B3D19">
      <w:pPr>
        <w:spacing w:line="360" w:lineRule="auto"/>
        <w:rPr>
          <w:rFonts w:ascii="Times New Roman" w:hAnsi="Times New Roman" w:cs="Times New Roman"/>
          <w:b/>
          <w:sz w:val="24"/>
          <w:szCs w:val="24"/>
        </w:rPr>
      </w:pPr>
      <w:r w:rsidRPr="00FA2B46">
        <w:rPr>
          <w:rFonts w:ascii="Times New Roman" w:hAnsi="Times New Roman" w:cs="Times New Roman"/>
          <w:b/>
          <w:sz w:val="24"/>
          <w:szCs w:val="24"/>
        </w:rPr>
        <w:lastRenderedPageBreak/>
        <w:t>Strategic management i</w:t>
      </w:r>
      <w:r w:rsidR="007B3D19">
        <w:rPr>
          <w:rFonts w:ascii="Times New Roman" w:hAnsi="Times New Roman" w:cs="Times New Roman"/>
          <w:b/>
          <w:sz w:val="24"/>
          <w:szCs w:val="24"/>
        </w:rPr>
        <w:t xml:space="preserve">n different contexts; Corporate </w:t>
      </w:r>
      <w:r w:rsidRPr="00FA2B46">
        <w:rPr>
          <w:rFonts w:ascii="Times New Roman" w:hAnsi="Times New Roman" w:cs="Times New Roman"/>
          <w:b/>
          <w:sz w:val="24"/>
          <w:szCs w:val="24"/>
        </w:rPr>
        <w:t>level strat</w:t>
      </w:r>
      <w:r w:rsidR="007B3D19">
        <w:rPr>
          <w:rFonts w:ascii="Times New Roman" w:hAnsi="Times New Roman" w:cs="Times New Roman"/>
          <w:b/>
          <w:sz w:val="24"/>
          <w:szCs w:val="24"/>
        </w:rPr>
        <w:t>egy and business level strategy</w:t>
      </w:r>
    </w:p>
    <w:p w:rsidR="007B3D19" w:rsidRPr="000512E8" w:rsidRDefault="00091F5B" w:rsidP="007B3D19">
      <w:pPr>
        <w:spacing w:line="360" w:lineRule="auto"/>
        <w:rPr>
          <w:rFonts w:ascii="Times New Roman" w:hAnsi="Times New Roman" w:cs="Times New Roman"/>
          <w:color w:val="FF0000"/>
          <w:sz w:val="24"/>
          <w:szCs w:val="24"/>
        </w:rPr>
      </w:pPr>
      <w:r w:rsidRPr="005111D9">
        <w:rPr>
          <w:rFonts w:ascii="Times New Roman" w:hAnsi="Times New Roman" w:cs="Times New Roman"/>
          <w:sz w:val="24"/>
          <w:szCs w:val="24"/>
        </w:rPr>
        <w:t xml:space="preserve">Corporate-Level </w:t>
      </w:r>
      <w:r w:rsidR="005111D9" w:rsidRPr="005111D9">
        <w:rPr>
          <w:rFonts w:ascii="Times New Roman" w:hAnsi="Times New Roman" w:cs="Times New Roman"/>
          <w:sz w:val="24"/>
          <w:szCs w:val="24"/>
        </w:rPr>
        <w:t xml:space="preserve">Approach </w:t>
      </w:r>
      <w:r w:rsidR="005111D9">
        <w:rPr>
          <w:rFonts w:ascii="Times New Roman" w:hAnsi="Times New Roman" w:cs="Times New Roman"/>
          <w:sz w:val="24"/>
          <w:szCs w:val="24"/>
        </w:rPr>
        <w:t xml:space="preserve">means the way top management’s method or ways for handling the administration and leading the whole </w:t>
      </w:r>
      <w:r w:rsidR="00BA544C">
        <w:rPr>
          <w:rFonts w:ascii="Times New Roman" w:hAnsi="Times New Roman" w:cs="Times New Roman"/>
          <w:sz w:val="24"/>
          <w:szCs w:val="24"/>
        </w:rPr>
        <w:t xml:space="preserve">concerns. All these are created by company’s business setting and in house ability. It can also be called </w:t>
      </w:r>
      <w:r w:rsidRPr="00BA544C">
        <w:rPr>
          <w:rFonts w:ascii="Times New Roman" w:hAnsi="Times New Roman" w:cs="Times New Roman"/>
          <w:sz w:val="24"/>
          <w:szCs w:val="24"/>
        </w:rPr>
        <w:t>Grand Strategy (Taylor, 2016).</w:t>
      </w:r>
      <w:r w:rsidR="00BA544C">
        <w:rPr>
          <w:rFonts w:ascii="Times New Roman" w:hAnsi="Times New Roman" w:cs="Times New Roman"/>
          <w:sz w:val="24"/>
          <w:szCs w:val="24"/>
        </w:rPr>
        <w:t>It shows the combination and ways the business in going forward, activities and goals that have not been heard</w:t>
      </w:r>
      <w:proofErr w:type="gramStart"/>
      <w:r w:rsidR="00BA544C">
        <w:rPr>
          <w:rFonts w:ascii="Times New Roman" w:hAnsi="Times New Roman" w:cs="Times New Roman"/>
          <w:sz w:val="24"/>
          <w:szCs w:val="24"/>
        </w:rPr>
        <w:t>,</w:t>
      </w:r>
      <w:r w:rsidRPr="000512E8">
        <w:rPr>
          <w:rFonts w:ascii="Times New Roman" w:hAnsi="Times New Roman" w:cs="Times New Roman"/>
          <w:color w:val="FF0000"/>
          <w:sz w:val="24"/>
          <w:szCs w:val="24"/>
        </w:rPr>
        <w:t xml:space="preserve">  </w:t>
      </w:r>
      <w:r w:rsidRPr="00BA544C">
        <w:rPr>
          <w:rFonts w:ascii="Times New Roman" w:hAnsi="Times New Roman" w:cs="Times New Roman"/>
          <w:sz w:val="24"/>
          <w:szCs w:val="24"/>
        </w:rPr>
        <w:t>in</w:t>
      </w:r>
      <w:proofErr w:type="gramEnd"/>
      <w:r w:rsidRPr="00BA544C">
        <w:rPr>
          <w:rFonts w:ascii="Times New Roman" w:hAnsi="Times New Roman" w:cs="Times New Roman"/>
          <w:sz w:val="24"/>
          <w:szCs w:val="24"/>
        </w:rPr>
        <w:t xml:space="preserve"> the </w:t>
      </w:r>
      <w:r w:rsidR="00BA544C" w:rsidRPr="00BA544C">
        <w:rPr>
          <w:rFonts w:ascii="Times New Roman" w:hAnsi="Times New Roman" w:cs="Times New Roman"/>
          <w:sz w:val="24"/>
          <w:szCs w:val="24"/>
        </w:rPr>
        <w:t>considered</w:t>
      </w:r>
      <w:r w:rsidRPr="00BA544C">
        <w:rPr>
          <w:rFonts w:ascii="Times New Roman" w:hAnsi="Times New Roman" w:cs="Times New Roman"/>
          <w:sz w:val="24"/>
          <w:szCs w:val="24"/>
        </w:rPr>
        <w:t xml:space="preserve"> </w:t>
      </w:r>
      <w:r w:rsidR="00BA544C" w:rsidRPr="00BA544C">
        <w:rPr>
          <w:rFonts w:ascii="Times New Roman" w:hAnsi="Times New Roman" w:cs="Times New Roman"/>
          <w:sz w:val="24"/>
          <w:szCs w:val="24"/>
        </w:rPr>
        <w:t>importance</w:t>
      </w:r>
      <w:r w:rsidRPr="00BA544C">
        <w:rPr>
          <w:rFonts w:ascii="Times New Roman" w:hAnsi="Times New Roman" w:cs="Times New Roman"/>
          <w:sz w:val="24"/>
          <w:szCs w:val="24"/>
        </w:rPr>
        <w:t xml:space="preserve"> of the </w:t>
      </w:r>
      <w:r w:rsidR="00BA544C" w:rsidRPr="00BA544C">
        <w:rPr>
          <w:rFonts w:ascii="Times New Roman" w:hAnsi="Times New Roman" w:cs="Times New Roman"/>
          <w:sz w:val="24"/>
          <w:szCs w:val="24"/>
        </w:rPr>
        <w:t>worry</w:t>
      </w:r>
      <w:r w:rsidRPr="00BA544C">
        <w:rPr>
          <w:rFonts w:ascii="Times New Roman" w:hAnsi="Times New Roman" w:cs="Times New Roman"/>
          <w:sz w:val="24"/>
          <w:szCs w:val="24"/>
        </w:rPr>
        <w:t>,</w:t>
      </w:r>
      <w:r w:rsidR="00BA544C">
        <w:rPr>
          <w:rFonts w:ascii="Times New Roman" w:hAnsi="Times New Roman" w:cs="Times New Roman"/>
          <w:sz w:val="24"/>
          <w:szCs w:val="24"/>
        </w:rPr>
        <w:t xml:space="preserve"> looking at other kind of business branch,</w:t>
      </w:r>
      <w:r w:rsidR="00C92DE5">
        <w:rPr>
          <w:rFonts w:ascii="Times New Roman" w:hAnsi="Times New Roman" w:cs="Times New Roman"/>
          <w:sz w:val="24"/>
          <w:szCs w:val="24"/>
        </w:rPr>
        <w:t xml:space="preserve"> goods lines, consumers groups, </w:t>
      </w:r>
      <w:r w:rsidRPr="00C92DE5">
        <w:rPr>
          <w:rFonts w:ascii="Times New Roman" w:hAnsi="Times New Roman" w:cs="Times New Roman"/>
          <w:sz w:val="24"/>
          <w:szCs w:val="24"/>
        </w:rPr>
        <w:t>technologies and so forth (Armstrong, 2016).</w:t>
      </w:r>
      <w:r w:rsidR="00C92DE5">
        <w:rPr>
          <w:rFonts w:ascii="Times New Roman" w:hAnsi="Times New Roman" w:cs="Times New Roman"/>
          <w:sz w:val="24"/>
          <w:szCs w:val="24"/>
        </w:rPr>
        <w:t>These feature let us know why it is necessary to have a corporate level strategy in an organisation.</w:t>
      </w:r>
    </w:p>
    <w:p w:rsidR="00091F5B" w:rsidRPr="00C92DE5" w:rsidRDefault="00091F5B" w:rsidP="00091F5B">
      <w:pPr>
        <w:pStyle w:val="ListParagraph"/>
        <w:numPr>
          <w:ilvl w:val="0"/>
          <w:numId w:val="1"/>
        </w:numPr>
        <w:spacing w:line="360" w:lineRule="auto"/>
        <w:rPr>
          <w:rFonts w:ascii="Times New Roman" w:hAnsi="Times New Roman" w:cs="Times New Roman"/>
          <w:color w:val="FF0000"/>
          <w:sz w:val="24"/>
          <w:szCs w:val="24"/>
        </w:rPr>
      </w:pPr>
      <w:r w:rsidRPr="00C92DE5">
        <w:rPr>
          <w:rFonts w:ascii="Times New Roman" w:hAnsi="Times New Roman" w:cs="Times New Roman"/>
          <w:sz w:val="24"/>
          <w:szCs w:val="24"/>
        </w:rPr>
        <w:t xml:space="preserve">Corporate Level Strategies </w:t>
      </w:r>
      <w:r w:rsidR="00C92DE5" w:rsidRPr="00C92DE5">
        <w:rPr>
          <w:rFonts w:ascii="Times New Roman" w:hAnsi="Times New Roman" w:cs="Times New Roman"/>
          <w:sz w:val="24"/>
          <w:szCs w:val="24"/>
        </w:rPr>
        <w:t>is brought to the company by top management by looking into the company’s future growth and opportunities.</w:t>
      </w:r>
      <w:r w:rsidR="000B7295">
        <w:rPr>
          <w:rFonts w:ascii="Times New Roman" w:hAnsi="Times New Roman" w:cs="Times New Roman"/>
          <w:sz w:val="24"/>
          <w:szCs w:val="24"/>
        </w:rPr>
        <w:t xml:space="preserve"> According to Hayes (2012) developing a new strategies for the organisation is geared towards </w:t>
      </w:r>
      <w:r w:rsidR="002D1F04">
        <w:rPr>
          <w:rFonts w:ascii="Times New Roman" w:hAnsi="Times New Roman" w:cs="Times New Roman"/>
          <w:sz w:val="24"/>
          <w:szCs w:val="24"/>
        </w:rPr>
        <w:t xml:space="preserve">bridging the gap between the organisational functional strategies in the middle-level and low-level.  </w:t>
      </w:r>
      <w:r w:rsidRPr="00C92DE5">
        <w:rPr>
          <w:rFonts w:ascii="Times New Roman" w:hAnsi="Times New Roman" w:cs="Times New Roman"/>
          <w:color w:val="FF0000"/>
          <w:sz w:val="24"/>
          <w:szCs w:val="24"/>
        </w:rPr>
        <w:t xml:space="preserve"> </w:t>
      </w:r>
      <w:r w:rsidR="000B7295">
        <w:rPr>
          <w:rFonts w:ascii="Times New Roman" w:hAnsi="Times New Roman" w:cs="Times New Roman"/>
          <w:color w:val="FF0000"/>
          <w:sz w:val="24"/>
          <w:szCs w:val="24"/>
        </w:rPr>
        <w:t xml:space="preserve">     </w:t>
      </w:r>
    </w:p>
    <w:p w:rsidR="00091F5B" w:rsidRPr="000512E8" w:rsidRDefault="004C39D3" w:rsidP="00091F5B">
      <w:pPr>
        <w:pStyle w:val="ListParagraph"/>
        <w:numPr>
          <w:ilvl w:val="0"/>
          <w:numId w:val="1"/>
        </w:numPr>
        <w:spacing w:line="360" w:lineRule="auto"/>
        <w:rPr>
          <w:rFonts w:ascii="Times New Roman" w:hAnsi="Times New Roman" w:cs="Times New Roman"/>
          <w:color w:val="FF0000"/>
          <w:sz w:val="24"/>
          <w:szCs w:val="24"/>
        </w:rPr>
      </w:pPr>
      <w:r>
        <w:rPr>
          <w:rFonts w:ascii="Times New Roman" w:hAnsi="Times New Roman" w:cs="Times New Roman"/>
          <w:sz w:val="24"/>
          <w:szCs w:val="24"/>
        </w:rPr>
        <w:t xml:space="preserve">The availability of company’s incomes and the environmental factor are being considered before </w:t>
      </w:r>
      <w:r w:rsidR="00091F5B" w:rsidRPr="004C39D3">
        <w:rPr>
          <w:rFonts w:ascii="Times New Roman" w:hAnsi="Times New Roman" w:cs="Times New Roman"/>
          <w:sz w:val="24"/>
          <w:szCs w:val="24"/>
        </w:rPr>
        <w:t>corporate-level strategies</w:t>
      </w:r>
      <w:r>
        <w:rPr>
          <w:rFonts w:ascii="Times New Roman" w:hAnsi="Times New Roman" w:cs="Times New Roman"/>
          <w:color w:val="FF0000"/>
          <w:sz w:val="24"/>
          <w:szCs w:val="24"/>
        </w:rPr>
        <w:t xml:space="preserve"> </w:t>
      </w:r>
      <w:r w:rsidRPr="004C39D3">
        <w:rPr>
          <w:rFonts w:ascii="Times New Roman" w:hAnsi="Times New Roman" w:cs="Times New Roman"/>
          <w:sz w:val="24"/>
          <w:szCs w:val="24"/>
        </w:rPr>
        <w:t>are formulated</w:t>
      </w:r>
      <w:r>
        <w:rPr>
          <w:rFonts w:ascii="Times New Roman" w:hAnsi="Times New Roman" w:cs="Times New Roman"/>
          <w:sz w:val="24"/>
          <w:szCs w:val="24"/>
        </w:rPr>
        <w:t>.</w:t>
      </w:r>
    </w:p>
    <w:p w:rsidR="00091F5B" w:rsidRPr="003B080F" w:rsidRDefault="003B080F" w:rsidP="00091F5B">
      <w:pPr>
        <w:pStyle w:val="ListParagraph"/>
        <w:numPr>
          <w:ilvl w:val="0"/>
          <w:numId w:val="1"/>
        </w:numPr>
        <w:spacing w:line="360" w:lineRule="auto"/>
        <w:rPr>
          <w:rFonts w:ascii="Times New Roman" w:hAnsi="Times New Roman" w:cs="Times New Roman"/>
          <w:sz w:val="24"/>
          <w:szCs w:val="24"/>
        </w:rPr>
      </w:pPr>
      <w:r w:rsidRPr="003B080F">
        <w:rPr>
          <w:rFonts w:ascii="Times New Roman" w:hAnsi="Times New Roman" w:cs="Times New Roman"/>
          <w:sz w:val="24"/>
          <w:szCs w:val="24"/>
        </w:rPr>
        <w:t>Decision is</w:t>
      </w:r>
      <w:r w:rsidR="004C39D3" w:rsidRPr="003B080F">
        <w:rPr>
          <w:rFonts w:ascii="Times New Roman" w:hAnsi="Times New Roman" w:cs="Times New Roman"/>
          <w:sz w:val="24"/>
          <w:szCs w:val="24"/>
        </w:rPr>
        <w:t xml:space="preserve"> based by </w:t>
      </w:r>
      <w:r w:rsidRPr="003B080F">
        <w:rPr>
          <w:rFonts w:ascii="Times New Roman" w:hAnsi="Times New Roman" w:cs="Times New Roman"/>
          <w:sz w:val="24"/>
          <w:szCs w:val="24"/>
        </w:rPr>
        <w:t>how company’s</w:t>
      </w:r>
      <w:r w:rsidR="004C39D3" w:rsidRPr="003B080F">
        <w:rPr>
          <w:rFonts w:ascii="Times New Roman" w:hAnsi="Times New Roman" w:cs="Times New Roman"/>
          <w:sz w:val="24"/>
          <w:szCs w:val="24"/>
        </w:rPr>
        <w:t xml:space="preserve"> information and income </w:t>
      </w:r>
      <w:proofErr w:type="gramStart"/>
      <w:r w:rsidR="004C39D3" w:rsidRPr="003B080F">
        <w:rPr>
          <w:rFonts w:ascii="Times New Roman" w:hAnsi="Times New Roman" w:cs="Times New Roman"/>
          <w:sz w:val="24"/>
          <w:szCs w:val="24"/>
        </w:rPr>
        <w:t>are</w:t>
      </w:r>
      <w:proofErr w:type="gramEnd"/>
      <w:r w:rsidR="004C39D3" w:rsidRPr="003B080F">
        <w:rPr>
          <w:rFonts w:ascii="Times New Roman" w:hAnsi="Times New Roman" w:cs="Times New Roman"/>
          <w:sz w:val="24"/>
          <w:szCs w:val="24"/>
        </w:rPr>
        <w:t xml:space="preserve"> </w:t>
      </w:r>
      <w:r w:rsidRPr="003B080F">
        <w:rPr>
          <w:rFonts w:ascii="Times New Roman" w:hAnsi="Times New Roman" w:cs="Times New Roman"/>
          <w:sz w:val="24"/>
          <w:szCs w:val="24"/>
        </w:rPr>
        <w:t>pass through</w:t>
      </w:r>
      <w:r w:rsidR="000B7295">
        <w:rPr>
          <w:rFonts w:ascii="Times New Roman" w:hAnsi="Times New Roman" w:cs="Times New Roman"/>
          <w:sz w:val="24"/>
          <w:szCs w:val="24"/>
        </w:rPr>
        <w:t xml:space="preserve"> their</w:t>
      </w:r>
      <w:r w:rsidRPr="003B080F">
        <w:rPr>
          <w:rFonts w:ascii="Times New Roman" w:hAnsi="Times New Roman" w:cs="Times New Roman"/>
          <w:sz w:val="24"/>
          <w:szCs w:val="24"/>
        </w:rPr>
        <w:t xml:space="preserve"> different level of management</w:t>
      </w:r>
      <w:r w:rsidR="00091F5B" w:rsidRPr="003B080F">
        <w:rPr>
          <w:rFonts w:ascii="Times New Roman" w:hAnsi="Times New Roman" w:cs="Times New Roman"/>
          <w:sz w:val="24"/>
          <w:szCs w:val="24"/>
        </w:rPr>
        <w:t>.</w:t>
      </w:r>
    </w:p>
    <w:p w:rsidR="00091F5B" w:rsidRPr="003B080F" w:rsidRDefault="003B080F" w:rsidP="00091F5B">
      <w:pPr>
        <w:spacing w:line="360" w:lineRule="auto"/>
        <w:rPr>
          <w:rFonts w:ascii="Times New Roman" w:hAnsi="Times New Roman" w:cs="Times New Roman"/>
          <w:sz w:val="24"/>
          <w:szCs w:val="24"/>
        </w:rPr>
      </w:pPr>
      <w:r w:rsidRPr="003B080F">
        <w:rPr>
          <w:rFonts w:ascii="Times New Roman" w:hAnsi="Times New Roman" w:cs="Times New Roman"/>
          <w:sz w:val="24"/>
          <w:szCs w:val="24"/>
        </w:rPr>
        <w:t>In other words</w:t>
      </w:r>
      <w:r w:rsidR="00091F5B" w:rsidRPr="003B080F">
        <w:rPr>
          <w:rFonts w:ascii="Times New Roman" w:hAnsi="Times New Roman" w:cs="Times New Roman"/>
          <w:sz w:val="24"/>
          <w:szCs w:val="24"/>
        </w:rPr>
        <w:t>, corporate-level strategy</w:t>
      </w:r>
      <w:r>
        <w:rPr>
          <w:rFonts w:ascii="Times New Roman" w:hAnsi="Times New Roman" w:cs="Times New Roman"/>
          <w:sz w:val="24"/>
          <w:szCs w:val="24"/>
        </w:rPr>
        <w:t xml:space="preserve"> </w:t>
      </w:r>
      <w:r w:rsidRPr="003B080F">
        <w:rPr>
          <w:rFonts w:ascii="Times New Roman" w:hAnsi="Times New Roman" w:cs="Times New Roman"/>
          <w:sz w:val="24"/>
          <w:szCs w:val="24"/>
        </w:rPr>
        <w:t xml:space="preserve">involve </w:t>
      </w:r>
      <w:r>
        <w:rPr>
          <w:rFonts w:ascii="Times New Roman" w:hAnsi="Times New Roman" w:cs="Times New Roman"/>
          <w:sz w:val="24"/>
          <w:szCs w:val="24"/>
        </w:rPr>
        <w:t xml:space="preserve">the important way </w:t>
      </w:r>
      <w:r w:rsidR="00091F5B" w:rsidRPr="000512E8">
        <w:rPr>
          <w:rFonts w:ascii="Times New Roman" w:hAnsi="Times New Roman" w:cs="Times New Roman"/>
          <w:color w:val="FF0000"/>
          <w:sz w:val="24"/>
          <w:szCs w:val="24"/>
        </w:rPr>
        <w:t xml:space="preserve"> </w:t>
      </w:r>
      <w:r w:rsidR="00091F5B" w:rsidRPr="003B080F">
        <w:rPr>
          <w:rFonts w:ascii="Times New Roman" w:hAnsi="Times New Roman" w:cs="Times New Roman"/>
          <w:sz w:val="24"/>
          <w:szCs w:val="24"/>
        </w:rPr>
        <w:t xml:space="preserve">of </w:t>
      </w:r>
      <w:r w:rsidRPr="003B080F">
        <w:rPr>
          <w:rFonts w:ascii="Times New Roman" w:hAnsi="Times New Roman" w:cs="Times New Roman"/>
          <w:sz w:val="24"/>
          <w:szCs w:val="24"/>
        </w:rPr>
        <w:t>planned</w:t>
      </w:r>
      <w:r w:rsidR="00091F5B" w:rsidRPr="003B080F">
        <w:rPr>
          <w:rFonts w:ascii="Times New Roman" w:hAnsi="Times New Roman" w:cs="Times New Roman"/>
          <w:sz w:val="24"/>
          <w:szCs w:val="24"/>
        </w:rPr>
        <w:t xml:space="preserve"> decision making,</w:t>
      </w:r>
      <w:r>
        <w:rPr>
          <w:rFonts w:ascii="Times New Roman" w:hAnsi="Times New Roman" w:cs="Times New Roman"/>
          <w:sz w:val="24"/>
          <w:szCs w:val="24"/>
        </w:rPr>
        <w:t xml:space="preserve"> it includes business strategy associated with  the company’s goals,</w:t>
      </w:r>
      <w:r w:rsidR="00091F5B" w:rsidRPr="000512E8">
        <w:rPr>
          <w:rFonts w:ascii="Times New Roman" w:hAnsi="Times New Roman" w:cs="Times New Roman"/>
          <w:color w:val="FF0000"/>
          <w:sz w:val="24"/>
          <w:szCs w:val="24"/>
        </w:rPr>
        <w:t xml:space="preserve"> </w:t>
      </w:r>
      <w:r w:rsidRPr="003B080F">
        <w:rPr>
          <w:rFonts w:ascii="Times New Roman" w:hAnsi="Times New Roman" w:cs="Times New Roman"/>
          <w:sz w:val="24"/>
          <w:szCs w:val="24"/>
        </w:rPr>
        <w:t>earning</w:t>
      </w:r>
      <w:r w:rsidR="00091F5B" w:rsidRPr="003B080F">
        <w:rPr>
          <w:rFonts w:ascii="Times New Roman" w:hAnsi="Times New Roman" w:cs="Times New Roman"/>
          <w:sz w:val="24"/>
          <w:szCs w:val="24"/>
        </w:rPr>
        <w:t xml:space="preserve"> and </w:t>
      </w:r>
      <w:r w:rsidRPr="003B080F">
        <w:rPr>
          <w:rFonts w:ascii="Times New Roman" w:hAnsi="Times New Roman" w:cs="Times New Roman"/>
          <w:sz w:val="24"/>
          <w:szCs w:val="24"/>
        </w:rPr>
        <w:t>best</w:t>
      </w:r>
      <w:r w:rsidR="00091F5B" w:rsidRPr="003B080F">
        <w:rPr>
          <w:rFonts w:ascii="Times New Roman" w:hAnsi="Times New Roman" w:cs="Times New Roman"/>
          <w:sz w:val="24"/>
          <w:szCs w:val="24"/>
        </w:rPr>
        <w:t xml:space="preserve"> </w:t>
      </w:r>
      <w:r w:rsidRPr="003B080F">
        <w:rPr>
          <w:rFonts w:ascii="Times New Roman" w:hAnsi="Times New Roman" w:cs="Times New Roman"/>
          <w:sz w:val="24"/>
          <w:szCs w:val="24"/>
        </w:rPr>
        <w:t>distribution</w:t>
      </w:r>
      <w:r w:rsidR="00091F5B" w:rsidRPr="003B080F">
        <w:rPr>
          <w:rFonts w:ascii="Times New Roman" w:hAnsi="Times New Roman" w:cs="Times New Roman"/>
          <w:sz w:val="24"/>
          <w:szCs w:val="24"/>
        </w:rPr>
        <w:t xml:space="preserve"> of </w:t>
      </w:r>
      <w:r w:rsidRPr="003B080F">
        <w:rPr>
          <w:rFonts w:ascii="Times New Roman" w:hAnsi="Times New Roman" w:cs="Times New Roman"/>
          <w:sz w:val="24"/>
          <w:szCs w:val="24"/>
        </w:rPr>
        <w:t>funds</w:t>
      </w:r>
      <w:r w:rsidR="00091F5B" w:rsidRPr="003B080F">
        <w:rPr>
          <w:rFonts w:ascii="Times New Roman" w:hAnsi="Times New Roman" w:cs="Times New Roman"/>
          <w:sz w:val="24"/>
          <w:szCs w:val="24"/>
        </w:rPr>
        <w:t xml:space="preserve"> and </w:t>
      </w:r>
      <w:r w:rsidRPr="003B080F">
        <w:rPr>
          <w:rFonts w:ascii="Times New Roman" w:hAnsi="Times New Roman" w:cs="Times New Roman"/>
          <w:sz w:val="24"/>
          <w:szCs w:val="24"/>
        </w:rPr>
        <w:t>direction</w:t>
      </w:r>
      <w:r w:rsidR="00091F5B" w:rsidRPr="003B080F">
        <w:rPr>
          <w:rFonts w:ascii="Times New Roman" w:hAnsi="Times New Roman" w:cs="Times New Roman"/>
          <w:sz w:val="24"/>
          <w:szCs w:val="24"/>
        </w:rPr>
        <w:t xml:space="preserve"> of business strategies of different units and divisions for satisfactory performance (Tim, 2015).</w:t>
      </w:r>
    </w:p>
    <w:p w:rsidR="00091F5B" w:rsidRPr="00091F5B" w:rsidRDefault="00091F5B" w:rsidP="00091F5B">
      <w:pPr>
        <w:spacing w:line="360" w:lineRule="auto"/>
        <w:rPr>
          <w:rFonts w:ascii="Times New Roman" w:hAnsi="Times New Roman" w:cs="Times New Roman"/>
          <w:sz w:val="24"/>
          <w:szCs w:val="24"/>
        </w:rPr>
      </w:pPr>
      <w:r>
        <w:rPr>
          <w:noProof/>
          <w:lang w:eastAsia="en-GB"/>
        </w:rPr>
        <w:drawing>
          <wp:inline distT="0" distB="0" distL="0" distR="0" wp14:anchorId="330CDF9A" wp14:editId="2368CE03">
            <wp:extent cx="4428699" cy="1922825"/>
            <wp:effectExtent l="0" t="0" r="0" b="1270"/>
            <wp:docPr id="3" name="Picture 3" descr="corporate level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rporate level strateg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28827" cy="1922880"/>
                    </a:xfrm>
                    <a:prstGeom prst="rect">
                      <a:avLst/>
                    </a:prstGeom>
                    <a:noFill/>
                    <a:ln>
                      <a:noFill/>
                    </a:ln>
                  </pic:spPr>
                </pic:pic>
              </a:graphicData>
            </a:graphic>
          </wp:inline>
        </w:drawing>
      </w:r>
    </w:p>
    <w:p w:rsidR="007B3D19" w:rsidRDefault="00091F5B" w:rsidP="00FA2B46">
      <w:pPr>
        <w:rPr>
          <w:rFonts w:ascii="Times New Roman" w:hAnsi="Times New Roman" w:cs="Times New Roman"/>
          <w:b/>
          <w:sz w:val="24"/>
          <w:szCs w:val="24"/>
        </w:rPr>
      </w:pPr>
      <w:r>
        <w:rPr>
          <w:rFonts w:ascii="Times New Roman" w:hAnsi="Times New Roman" w:cs="Times New Roman"/>
          <w:b/>
          <w:sz w:val="24"/>
          <w:szCs w:val="24"/>
        </w:rPr>
        <w:t>Classification of Corporate level strategy within Sport Direc</w:t>
      </w:r>
      <w:r w:rsidR="002D1F04">
        <w:rPr>
          <w:rFonts w:ascii="Times New Roman" w:hAnsi="Times New Roman" w:cs="Times New Roman"/>
          <w:b/>
          <w:sz w:val="24"/>
          <w:szCs w:val="24"/>
        </w:rPr>
        <w:t>t</w:t>
      </w:r>
    </w:p>
    <w:p w:rsidR="002D1F04" w:rsidRDefault="002D1F04" w:rsidP="00FA2B46">
      <w:pPr>
        <w:rPr>
          <w:rFonts w:ascii="Times New Roman" w:hAnsi="Times New Roman" w:cs="Times New Roman"/>
          <w:b/>
          <w:sz w:val="24"/>
          <w:szCs w:val="24"/>
        </w:rPr>
      </w:pPr>
    </w:p>
    <w:p w:rsidR="00091F5B" w:rsidRDefault="00091F5B" w:rsidP="00FA2B46">
      <w:pPr>
        <w:rPr>
          <w:rFonts w:ascii="Times New Roman" w:hAnsi="Times New Roman" w:cs="Times New Roman"/>
          <w:b/>
          <w:sz w:val="24"/>
          <w:szCs w:val="24"/>
        </w:rPr>
      </w:pPr>
      <w:r>
        <w:rPr>
          <w:rFonts w:ascii="Times New Roman" w:hAnsi="Times New Roman" w:cs="Times New Roman"/>
          <w:b/>
          <w:sz w:val="24"/>
          <w:szCs w:val="24"/>
        </w:rPr>
        <w:lastRenderedPageBreak/>
        <w:t xml:space="preserve">Stability strategy </w:t>
      </w:r>
      <w:r w:rsidR="00137E29">
        <w:rPr>
          <w:rFonts w:ascii="Times New Roman" w:hAnsi="Times New Roman" w:cs="Times New Roman"/>
          <w:b/>
          <w:sz w:val="24"/>
          <w:szCs w:val="24"/>
        </w:rPr>
        <w:t>of</w:t>
      </w:r>
      <w:r>
        <w:rPr>
          <w:rFonts w:ascii="Times New Roman" w:hAnsi="Times New Roman" w:cs="Times New Roman"/>
          <w:b/>
          <w:sz w:val="24"/>
          <w:szCs w:val="24"/>
        </w:rPr>
        <w:t xml:space="preserve"> the organisation</w:t>
      </w:r>
    </w:p>
    <w:p w:rsidR="00091F5B" w:rsidRPr="00272756" w:rsidRDefault="00091F5B" w:rsidP="00091F5B">
      <w:pPr>
        <w:spacing w:line="360" w:lineRule="auto"/>
        <w:rPr>
          <w:rFonts w:ascii="Times New Roman" w:hAnsi="Times New Roman" w:cs="Times New Roman"/>
          <w:sz w:val="24"/>
          <w:szCs w:val="24"/>
        </w:rPr>
      </w:pPr>
      <w:r w:rsidRPr="00D94586">
        <w:rPr>
          <w:rFonts w:ascii="Times New Roman" w:hAnsi="Times New Roman" w:cs="Times New Roman"/>
          <w:sz w:val="24"/>
          <w:szCs w:val="24"/>
        </w:rPr>
        <w:t>Stability</w:t>
      </w:r>
      <w:r w:rsidR="003B080F" w:rsidRPr="00D94586">
        <w:rPr>
          <w:rFonts w:ascii="Times New Roman" w:hAnsi="Times New Roman" w:cs="Times New Roman"/>
          <w:sz w:val="24"/>
          <w:szCs w:val="24"/>
        </w:rPr>
        <w:t xml:space="preserve"> is a very important business</w:t>
      </w:r>
      <w:r w:rsidR="00D94586" w:rsidRPr="00D94586">
        <w:rPr>
          <w:rFonts w:ascii="Times New Roman" w:hAnsi="Times New Roman" w:cs="Times New Roman"/>
          <w:sz w:val="24"/>
          <w:szCs w:val="24"/>
        </w:rPr>
        <w:t xml:space="preserve"> aim that is needed to speak for </w:t>
      </w:r>
      <w:r w:rsidRPr="00D94586">
        <w:rPr>
          <w:rFonts w:ascii="Times New Roman" w:hAnsi="Times New Roman" w:cs="Times New Roman"/>
          <w:sz w:val="24"/>
          <w:szCs w:val="24"/>
        </w:rPr>
        <w:t>interest and strengths</w:t>
      </w:r>
      <w:r w:rsidR="00D94586" w:rsidRPr="00D94586">
        <w:rPr>
          <w:rFonts w:ascii="Times New Roman" w:hAnsi="Times New Roman" w:cs="Times New Roman"/>
          <w:sz w:val="24"/>
          <w:szCs w:val="24"/>
        </w:rPr>
        <w:t xml:space="preserve"> that are already there,</w:t>
      </w:r>
      <w:r w:rsidR="00D94586">
        <w:rPr>
          <w:rFonts w:ascii="Times New Roman" w:hAnsi="Times New Roman" w:cs="Times New Roman"/>
          <w:color w:val="FF0000"/>
          <w:sz w:val="24"/>
          <w:szCs w:val="24"/>
        </w:rPr>
        <w:t xml:space="preserve"> </w:t>
      </w:r>
      <w:r w:rsidRPr="007D1C53">
        <w:rPr>
          <w:rFonts w:ascii="Times New Roman" w:hAnsi="Times New Roman" w:cs="Times New Roman"/>
          <w:sz w:val="24"/>
          <w:szCs w:val="24"/>
        </w:rPr>
        <w:t xml:space="preserve">to </w:t>
      </w:r>
      <w:r w:rsidR="007D1C53" w:rsidRPr="007D1C53">
        <w:rPr>
          <w:rFonts w:ascii="Times New Roman" w:hAnsi="Times New Roman" w:cs="Times New Roman"/>
          <w:sz w:val="24"/>
          <w:szCs w:val="24"/>
        </w:rPr>
        <w:t>monitor</w:t>
      </w:r>
      <w:r w:rsidRPr="007D1C53">
        <w:rPr>
          <w:rFonts w:ascii="Times New Roman" w:hAnsi="Times New Roman" w:cs="Times New Roman"/>
          <w:sz w:val="24"/>
          <w:szCs w:val="24"/>
        </w:rPr>
        <w:t xml:space="preserve"> the business</w:t>
      </w:r>
      <w:r w:rsidR="007D1C53" w:rsidRPr="007D1C53">
        <w:rPr>
          <w:rFonts w:ascii="Times New Roman" w:hAnsi="Times New Roman" w:cs="Times New Roman"/>
          <w:sz w:val="24"/>
          <w:szCs w:val="24"/>
        </w:rPr>
        <w:t xml:space="preserve"> goals</w:t>
      </w:r>
      <w:r w:rsidRPr="007D1C53">
        <w:rPr>
          <w:rFonts w:ascii="Times New Roman" w:hAnsi="Times New Roman" w:cs="Times New Roman"/>
          <w:sz w:val="24"/>
          <w:szCs w:val="24"/>
        </w:rPr>
        <w:t>,</w:t>
      </w:r>
      <w:r w:rsidR="007D1C53">
        <w:rPr>
          <w:rFonts w:ascii="Times New Roman" w:hAnsi="Times New Roman" w:cs="Times New Roman"/>
          <w:sz w:val="24"/>
          <w:szCs w:val="24"/>
        </w:rPr>
        <w:t xml:space="preserve"> to go along with the business that is already there, to keep the competence in operations, etc.</w:t>
      </w:r>
      <w:r w:rsidRPr="007D1C53">
        <w:rPr>
          <w:rFonts w:ascii="Times New Roman" w:hAnsi="Times New Roman" w:cs="Times New Roman"/>
          <w:sz w:val="24"/>
          <w:szCs w:val="24"/>
        </w:rPr>
        <w:t xml:space="preserve"> </w:t>
      </w:r>
      <w:r w:rsidRPr="00272756">
        <w:rPr>
          <w:rFonts w:ascii="Times New Roman" w:hAnsi="Times New Roman" w:cs="Times New Roman"/>
          <w:sz w:val="24"/>
          <w:szCs w:val="24"/>
        </w:rPr>
        <w:t xml:space="preserve">In the stability strategy, </w:t>
      </w:r>
      <w:r w:rsidR="007D1C53">
        <w:rPr>
          <w:rFonts w:ascii="Times New Roman" w:hAnsi="Times New Roman" w:cs="Times New Roman"/>
          <w:sz w:val="24"/>
          <w:szCs w:val="24"/>
        </w:rPr>
        <w:t xml:space="preserve">the organisation goes along with business and goods market which was already on ground and also keeps the existing level of effort as long as the firm is happy with the </w:t>
      </w:r>
      <w:r w:rsidR="007D1C53" w:rsidRPr="00272756">
        <w:rPr>
          <w:rFonts w:ascii="Times New Roman" w:hAnsi="Times New Roman" w:cs="Times New Roman"/>
          <w:sz w:val="24"/>
          <w:szCs w:val="24"/>
        </w:rPr>
        <w:t>growth</w:t>
      </w:r>
      <w:r w:rsidRPr="00272756">
        <w:rPr>
          <w:rFonts w:ascii="Times New Roman" w:hAnsi="Times New Roman" w:cs="Times New Roman"/>
          <w:sz w:val="24"/>
          <w:szCs w:val="24"/>
        </w:rPr>
        <w:t xml:space="preserve"> (Miles, 2014).</w:t>
      </w:r>
    </w:p>
    <w:p w:rsidR="00091F5B" w:rsidRPr="00272756" w:rsidRDefault="00091F5B" w:rsidP="00091F5B">
      <w:pPr>
        <w:spacing w:line="360" w:lineRule="auto"/>
        <w:rPr>
          <w:rFonts w:ascii="Times New Roman" w:hAnsi="Times New Roman" w:cs="Times New Roman"/>
          <w:b/>
          <w:sz w:val="24"/>
          <w:szCs w:val="24"/>
        </w:rPr>
      </w:pPr>
      <w:r w:rsidRPr="00272756">
        <w:rPr>
          <w:rFonts w:ascii="Times New Roman" w:hAnsi="Times New Roman" w:cs="Times New Roman"/>
          <w:b/>
          <w:sz w:val="24"/>
          <w:szCs w:val="24"/>
        </w:rPr>
        <w:t xml:space="preserve">Expansion strategy </w:t>
      </w:r>
      <w:r w:rsidR="00137E29" w:rsidRPr="00272756">
        <w:rPr>
          <w:rFonts w:ascii="Times New Roman" w:hAnsi="Times New Roman" w:cs="Times New Roman"/>
          <w:b/>
          <w:sz w:val="24"/>
          <w:szCs w:val="24"/>
        </w:rPr>
        <w:t>of</w:t>
      </w:r>
      <w:r w:rsidRPr="00272756">
        <w:rPr>
          <w:rFonts w:ascii="Times New Roman" w:hAnsi="Times New Roman" w:cs="Times New Roman"/>
          <w:b/>
          <w:sz w:val="24"/>
          <w:szCs w:val="24"/>
        </w:rPr>
        <w:t xml:space="preserve"> the organisation </w:t>
      </w:r>
    </w:p>
    <w:p w:rsidR="00091F5B" w:rsidRPr="00696D81" w:rsidRDefault="00272756" w:rsidP="00091F5B">
      <w:pPr>
        <w:spacing w:line="360" w:lineRule="auto"/>
        <w:rPr>
          <w:rFonts w:ascii="Times New Roman" w:hAnsi="Times New Roman" w:cs="Times New Roman"/>
          <w:sz w:val="24"/>
          <w:szCs w:val="24"/>
        </w:rPr>
      </w:pPr>
      <w:r>
        <w:rPr>
          <w:rFonts w:ascii="Times New Roman" w:hAnsi="Times New Roman" w:cs="Times New Roman"/>
          <w:sz w:val="24"/>
          <w:szCs w:val="24"/>
        </w:rPr>
        <w:t xml:space="preserve">It is also known as growth </w:t>
      </w:r>
      <w:r w:rsidRPr="00272756">
        <w:rPr>
          <w:rFonts w:ascii="Times New Roman" w:hAnsi="Times New Roman" w:cs="Times New Roman"/>
          <w:sz w:val="24"/>
          <w:szCs w:val="24"/>
        </w:rPr>
        <w:t>strategy,</w:t>
      </w:r>
      <w:r>
        <w:rPr>
          <w:rFonts w:ascii="Times New Roman" w:hAnsi="Times New Roman" w:cs="Times New Roman"/>
          <w:sz w:val="24"/>
          <w:szCs w:val="24"/>
        </w:rPr>
        <w:t xml:space="preserve"> the company’s business is re-examine to the know how to spread the size and possibility of business and carefully multiple the whole investment in </w:t>
      </w:r>
      <w:r w:rsidRPr="00272756">
        <w:rPr>
          <w:rFonts w:ascii="Times New Roman" w:hAnsi="Times New Roman" w:cs="Times New Roman"/>
          <w:sz w:val="24"/>
          <w:szCs w:val="24"/>
        </w:rPr>
        <w:t xml:space="preserve">business  </w:t>
      </w:r>
      <w:r w:rsidR="00091F5B" w:rsidRPr="00272756">
        <w:rPr>
          <w:rFonts w:ascii="Times New Roman" w:hAnsi="Times New Roman" w:cs="Times New Roman"/>
          <w:sz w:val="24"/>
          <w:szCs w:val="24"/>
        </w:rPr>
        <w:t xml:space="preserve"> (Dean et al, 2015). In the expansion </w:t>
      </w:r>
      <w:r w:rsidR="00696D81" w:rsidRPr="00272756">
        <w:rPr>
          <w:rFonts w:ascii="Times New Roman" w:hAnsi="Times New Roman" w:cs="Times New Roman"/>
          <w:sz w:val="24"/>
          <w:szCs w:val="24"/>
        </w:rPr>
        <w:t>strategy,</w:t>
      </w:r>
      <w:r w:rsidR="00696D81">
        <w:rPr>
          <w:rFonts w:ascii="Times New Roman" w:hAnsi="Times New Roman" w:cs="Times New Roman"/>
          <w:sz w:val="24"/>
          <w:szCs w:val="24"/>
        </w:rPr>
        <w:t xml:space="preserve"> sizeable growth are looked for in the enterprise, whether is from business or goods market which has already been there or by setting up a new business, it may or may not have anything in common with the business which is already on ground</w:t>
      </w:r>
      <w:r w:rsidR="00091F5B" w:rsidRPr="00272756">
        <w:rPr>
          <w:rFonts w:ascii="Times New Roman" w:hAnsi="Times New Roman" w:cs="Times New Roman"/>
          <w:sz w:val="24"/>
          <w:szCs w:val="24"/>
        </w:rPr>
        <w:t xml:space="preserve"> </w:t>
      </w:r>
      <w:r w:rsidR="00137E29" w:rsidRPr="00696D81">
        <w:rPr>
          <w:rFonts w:ascii="Times New Roman" w:hAnsi="Times New Roman" w:cs="Times New Roman"/>
          <w:sz w:val="24"/>
          <w:szCs w:val="24"/>
        </w:rPr>
        <w:t>(</w:t>
      </w:r>
      <w:proofErr w:type="spellStart"/>
      <w:r w:rsidR="00137E29" w:rsidRPr="00696D81">
        <w:rPr>
          <w:rFonts w:ascii="Times New Roman" w:hAnsi="Times New Roman" w:cs="Times New Roman"/>
          <w:sz w:val="24"/>
          <w:szCs w:val="24"/>
        </w:rPr>
        <w:t>Faden</w:t>
      </w:r>
      <w:proofErr w:type="spellEnd"/>
      <w:r w:rsidR="00137E29" w:rsidRPr="00696D81">
        <w:rPr>
          <w:rFonts w:ascii="Times New Roman" w:hAnsi="Times New Roman" w:cs="Times New Roman"/>
          <w:sz w:val="24"/>
          <w:szCs w:val="24"/>
        </w:rPr>
        <w:t>, 2016)</w:t>
      </w:r>
      <w:r w:rsidR="00091F5B" w:rsidRPr="00696D81">
        <w:rPr>
          <w:rFonts w:ascii="Times New Roman" w:hAnsi="Times New Roman" w:cs="Times New Roman"/>
          <w:sz w:val="24"/>
          <w:szCs w:val="24"/>
        </w:rPr>
        <w:t>.</w:t>
      </w:r>
      <w:r w:rsidR="00696D81" w:rsidRPr="00696D81">
        <w:rPr>
          <w:rFonts w:ascii="Times New Roman" w:hAnsi="Times New Roman" w:cs="Times New Roman"/>
          <w:sz w:val="24"/>
          <w:szCs w:val="24"/>
        </w:rPr>
        <w:t>However</w:t>
      </w:r>
      <w:r w:rsidR="00091F5B" w:rsidRPr="00696D81">
        <w:rPr>
          <w:rFonts w:ascii="Times New Roman" w:hAnsi="Times New Roman" w:cs="Times New Roman"/>
          <w:sz w:val="24"/>
          <w:szCs w:val="24"/>
        </w:rPr>
        <w:t xml:space="preserve">, it </w:t>
      </w:r>
      <w:r w:rsidR="00696D81" w:rsidRPr="00696D81">
        <w:rPr>
          <w:rFonts w:ascii="Times New Roman" w:hAnsi="Times New Roman" w:cs="Times New Roman"/>
          <w:sz w:val="24"/>
          <w:szCs w:val="24"/>
        </w:rPr>
        <w:t>involve change</w:t>
      </w:r>
      <w:r w:rsidR="00091F5B" w:rsidRPr="00696D81">
        <w:rPr>
          <w:rFonts w:ascii="Times New Roman" w:hAnsi="Times New Roman" w:cs="Times New Roman"/>
          <w:sz w:val="24"/>
          <w:szCs w:val="24"/>
        </w:rPr>
        <w:t xml:space="preserve">, </w:t>
      </w:r>
      <w:r w:rsidR="00696D81" w:rsidRPr="00696D81">
        <w:rPr>
          <w:rFonts w:ascii="Times New Roman" w:hAnsi="Times New Roman" w:cs="Times New Roman"/>
          <w:sz w:val="24"/>
          <w:szCs w:val="24"/>
        </w:rPr>
        <w:t>blend</w:t>
      </w:r>
      <w:r w:rsidR="00091F5B" w:rsidRPr="00696D81">
        <w:rPr>
          <w:rFonts w:ascii="Times New Roman" w:hAnsi="Times New Roman" w:cs="Times New Roman"/>
          <w:sz w:val="24"/>
          <w:szCs w:val="24"/>
        </w:rPr>
        <w:t xml:space="preserve"> and acquisitions, strategic alliance, etc.</w:t>
      </w:r>
    </w:p>
    <w:p w:rsidR="00137E29" w:rsidRPr="00696D81" w:rsidRDefault="00137E29" w:rsidP="00091F5B">
      <w:pPr>
        <w:spacing w:line="360" w:lineRule="auto"/>
        <w:rPr>
          <w:rFonts w:ascii="Times New Roman" w:hAnsi="Times New Roman" w:cs="Times New Roman"/>
          <w:b/>
          <w:sz w:val="24"/>
          <w:szCs w:val="24"/>
        </w:rPr>
      </w:pPr>
      <w:r w:rsidRPr="00696D81">
        <w:rPr>
          <w:rFonts w:ascii="Times New Roman" w:hAnsi="Times New Roman" w:cs="Times New Roman"/>
          <w:b/>
          <w:sz w:val="24"/>
          <w:szCs w:val="24"/>
        </w:rPr>
        <w:t xml:space="preserve">Retrenchment strategy of the organisation </w:t>
      </w:r>
    </w:p>
    <w:p w:rsidR="00091F5B" w:rsidRPr="000512E8" w:rsidRDefault="00696D81" w:rsidP="00137E29">
      <w:pPr>
        <w:spacing w:line="360" w:lineRule="auto"/>
        <w:rPr>
          <w:rFonts w:ascii="Times New Roman" w:hAnsi="Times New Roman" w:cs="Times New Roman"/>
          <w:color w:val="FF0000"/>
          <w:sz w:val="24"/>
          <w:szCs w:val="24"/>
        </w:rPr>
      </w:pPr>
      <w:r>
        <w:rPr>
          <w:rFonts w:ascii="Times New Roman" w:hAnsi="Times New Roman" w:cs="Times New Roman"/>
          <w:sz w:val="24"/>
          <w:szCs w:val="24"/>
        </w:rPr>
        <w:t xml:space="preserve">It is being gone after when the company want to bring down some its activities and </w:t>
      </w:r>
      <w:r w:rsidR="00962B97">
        <w:rPr>
          <w:rFonts w:ascii="Times New Roman" w:hAnsi="Times New Roman" w:cs="Times New Roman"/>
          <w:sz w:val="24"/>
          <w:szCs w:val="24"/>
        </w:rPr>
        <w:t>procedure. In</w:t>
      </w:r>
      <w:r>
        <w:rPr>
          <w:rFonts w:ascii="Times New Roman" w:hAnsi="Times New Roman" w:cs="Times New Roman"/>
          <w:sz w:val="24"/>
          <w:szCs w:val="24"/>
        </w:rPr>
        <w:t xml:space="preserve"> this strategy so many business are being reduce so that </w:t>
      </w:r>
      <w:r w:rsidR="00962B97">
        <w:rPr>
          <w:rFonts w:ascii="Times New Roman" w:hAnsi="Times New Roman" w:cs="Times New Roman"/>
          <w:sz w:val="24"/>
          <w:szCs w:val="24"/>
        </w:rPr>
        <w:t>the can manage the cost, in terms of the any financial setback. Most of the time business is being drop or the give up ownership</w:t>
      </w:r>
      <w:r w:rsidR="00137E29" w:rsidRPr="000512E8">
        <w:rPr>
          <w:rFonts w:ascii="Times New Roman" w:hAnsi="Times New Roman" w:cs="Times New Roman"/>
          <w:color w:val="FF0000"/>
          <w:sz w:val="24"/>
          <w:szCs w:val="24"/>
        </w:rPr>
        <w:t xml:space="preserve"> </w:t>
      </w:r>
      <w:r w:rsidR="00137E29" w:rsidRPr="00962B97">
        <w:rPr>
          <w:rFonts w:ascii="Times New Roman" w:hAnsi="Times New Roman" w:cs="Times New Roman"/>
          <w:sz w:val="24"/>
          <w:szCs w:val="24"/>
        </w:rPr>
        <w:t>(Tim, 2015).</w:t>
      </w:r>
      <w:r w:rsidR="00962B97">
        <w:rPr>
          <w:rFonts w:ascii="Times New Roman" w:hAnsi="Times New Roman" w:cs="Times New Roman"/>
          <w:sz w:val="24"/>
          <w:szCs w:val="24"/>
        </w:rPr>
        <w:t>Any area where there is any form of setback, there must know the root cause of the problem, they must put in place ways to solve it.</w:t>
      </w:r>
      <w:r w:rsidR="00137E29" w:rsidRPr="00962B97">
        <w:rPr>
          <w:rFonts w:ascii="Times New Roman" w:hAnsi="Times New Roman" w:cs="Times New Roman"/>
          <w:sz w:val="24"/>
          <w:szCs w:val="24"/>
        </w:rPr>
        <w:t xml:space="preserve"> So, when the firm concentrates on the ways to reverse the process of decline, it is called a turnaround strategy (Dean et al, 2015). </w:t>
      </w:r>
      <w:r w:rsidR="006F4DBE">
        <w:rPr>
          <w:rFonts w:ascii="Times New Roman" w:hAnsi="Times New Roman" w:cs="Times New Roman"/>
          <w:sz w:val="24"/>
          <w:szCs w:val="24"/>
        </w:rPr>
        <w:t xml:space="preserve">In any </w:t>
      </w:r>
      <w:r w:rsidR="002F0B96">
        <w:rPr>
          <w:rFonts w:ascii="Times New Roman" w:hAnsi="Times New Roman" w:cs="Times New Roman"/>
          <w:sz w:val="24"/>
          <w:szCs w:val="24"/>
        </w:rPr>
        <w:t>case, in</w:t>
      </w:r>
      <w:r w:rsidR="006F4DBE">
        <w:rPr>
          <w:rFonts w:ascii="Times New Roman" w:hAnsi="Times New Roman" w:cs="Times New Roman"/>
          <w:sz w:val="24"/>
          <w:szCs w:val="24"/>
        </w:rPr>
        <w:t xml:space="preserve"> the event </w:t>
      </w:r>
      <w:r w:rsidR="002F0B96">
        <w:rPr>
          <w:rFonts w:ascii="Times New Roman" w:hAnsi="Times New Roman" w:cs="Times New Roman"/>
          <w:sz w:val="24"/>
          <w:szCs w:val="24"/>
        </w:rPr>
        <w:t>that</w:t>
      </w:r>
      <w:r w:rsidR="006F4DBE">
        <w:rPr>
          <w:rFonts w:ascii="Times New Roman" w:hAnsi="Times New Roman" w:cs="Times New Roman"/>
          <w:sz w:val="24"/>
          <w:szCs w:val="24"/>
        </w:rPr>
        <w:t xml:space="preserve"> it drops the misfortune making adventure or part </w:t>
      </w:r>
      <w:r w:rsidR="002F0B96">
        <w:rPr>
          <w:rFonts w:ascii="Times New Roman" w:hAnsi="Times New Roman" w:cs="Times New Roman"/>
          <w:sz w:val="24"/>
          <w:szCs w:val="24"/>
        </w:rPr>
        <w:t>of</w:t>
      </w:r>
      <w:r w:rsidR="006F4DBE">
        <w:rPr>
          <w:rFonts w:ascii="Times New Roman" w:hAnsi="Times New Roman" w:cs="Times New Roman"/>
          <w:sz w:val="24"/>
          <w:szCs w:val="24"/>
        </w:rPr>
        <w:t xml:space="preserve"> the </w:t>
      </w:r>
      <w:r w:rsidR="002F0B96">
        <w:rPr>
          <w:rFonts w:ascii="Times New Roman" w:hAnsi="Times New Roman" w:cs="Times New Roman"/>
          <w:sz w:val="24"/>
          <w:szCs w:val="24"/>
        </w:rPr>
        <w:t>organisation or</w:t>
      </w:r>
      <w:r w:rsidR="006F4DBE">
        <w:rPr>
          <w:rFonts w:ascii="Times New Roman" w:hAnsi="Times New Roman" w:cs="Times New Roman"/>
          <w:sz w:val="24"/>
          <w:szCs w:val="24"/>
        </w:rPr>
        <w:t xml:space="preserve"> </w:t>
      </w:r>
      <w:r w:rsidR="002F0B96">
        <w:rPr>
          <w:rFonts w:ascii="Times New Roman" w:hAnsi="Times New Roman" w:cs="Times New Roman"/>
          <w:sz w:val="24"/>
          <w:szCs w:val="24"/>
        </w:rPr>
        <w:t>limits</w:t>
      </w:r>
      <w:r w:rsidR="006F4DBE">
        <w:rPr>
          <w:rFonts w:ascii="Times New Roman" w:hAnsi="Times New Roman" w:cs="Times New Roman"/>
          <w:sz w:val="24"/>
          <w:szCs w:val="24"/>
        </w:rPr>
        <w:t xml:space="preserve"> the capacity </w:t>
      </w:r>
      <w:r w:rsidR="002F0B96">
        <w:rPr>
          <w:rFonts w:ascii="Times New Roman" w:hAnsi="Times New Roman" w:cs="Times New Roman"/>
          <w:sz w:val="24"/>
          <w:szCs w:val="24"/>
        </w:rPr>
        <w:t xml:space="preserve">embraced, it is known as </w:t>
      </w:r>
      <w:r w:rsidR="00137E29" w:rsidRPr="002F0B96">
        <w:rPr>
          <w:rFonts w:ascii="Times New Roman" w:hAnsi="Times New Roman" w:cs="Times New Roman"/>
          <w:sz w:val="24"/>
          <w:szCs w:val="24"/>
        </w:rPr>
        <w:t>a divestment or divestiture</w:t>
      </w:r>
      <w:r w:rsidR="002F0B96" w:rsidRPr="002F0B96">
        <w:rPr>
          <w:rFonts w:ascii="Times New Roman" w:hAnsi="Times New Roman" w:cs="Times New Roman"/>
          <w:sz w:val="24"/>
          <w:szCs w:val="24"/>
        </w:rPr>
        <w:t xml:space="preserve"> procedure</w:t>
      </w:r>
      <w:r w:rsidR="002F0B96">
        <w:rPr>
          <w:rFonts w:ascii="Times New Roman" w:hAnsi="Times New Roman" w:cs="Times New Roman"/>
          <w:sz w:val="24"/>
          <w:szCs w:val="24"/>
        </w:rPr>
        <w:t>. In case nothing works, at that point the firm may decide to shut down the firm.</w:t>
      </w:r>
      <w:r w:rsidR="00137E29" w:rsidRPr="000512E8">
        <w:rPr>
          <w:rFonts w:ascii="Times New Roman" w:hAnsi="Times New Roman" w:cs="Times New Roman"/>
          <w:color w:val="FF0000"/>
          <w:sz w:val="24"/>
          <w:szCs w:val="24"/>
        </w:rPr>
        <w:t xml:space="preserve"> </w:t>
      </w:r>
      <w:proofErr w:type="gramStart"/>
      <w:r w:rsidR="00137E29" w:rsidRPr="002F0B96">
        <w:rPr>
          <w:rFonts w:ascii="Times New Roman" w:hAnsi="Times New Roman" w:cs="Times New Roman"/>
          <w:sz w:val="24"/>
          <w:szCs w:val="24"/>
        </w:rPr>
        <w:t>it</w:t>
      </w:r>
      <w:proofErr w:type="gramEnd"/>
      <w:r w:rsidR="00137E29" w:rsidRPr="002F0B96">
        <w:rPr>
          <w:rFonts w:ascii="Times New Roman" w:hAnsi="Times New Roman" w:cs="Times New Roman"/>
          <w:sz w:val="24"/>
          <w:szCs w:val="24"/>
        </w:rPr>
        <w:t xml:space="preserve"> is called a liquidation strategy.</w:t>
      </w:r>
    </w:p>
    <w:p w:rsidR="00137E29" w:rsidRPr="005B0A2C" w:rsidRDefault="00137E29" w:rsidP="00137E29">
      <w:pPr>
        <w:spacing w:line="360" w:lineRule="auto"/>
        <w:rPr>
          <w:rFonts w:ascii="Times New Roman" w:hAnsi="Times New Roman" w:cs="Times New Roman"/>
          <w:b/>
          <w:sz w:val="24"/>
          <w:szCs w:val="24"/>
        </w:rPr>
      </w:pPr>
      <w:r w:rsidRPr="005B0A2C">
        <w:rPr>
          <w:rFonts w:ascii="Times New Roman" w:hAnsi="Times New Roman" w:cs="Times New Roman"/>
          <w:b/>
          <w:sz w:val="24"/>
          <w:szCs w:val="24"/>
        </w:rPr>
        <w:t>Combination strategy of the organisation</w:t>
      </w:r>
    </w:p>
    <w:p w:rsidR="00137E29" w:rsidRPr="003220E7" w:rsidRDefault="005B0A2C" w:rsidP="00137E29">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strategy looks at, how the enterprise put together all the three corporate strategy, in other to keep up with the requirements. They select which area of activity to even out while the increase others and also drop the rest. The sole aim </w:t>
      </w:r>
      <w:r w:rsidR="00137E29" w:rsidRPr="005B0A2C">
        <w:rPr>
          <w:rFonts w:ascii="Times New Roman" w:hAnsi="Times New Roman" w:cs="Times New Roman"/>
          <w:sz w:val="24"/>
          <w:szCs w:val="24"/>
        </w:rPr>
        <w:t>on corporate-level strategies</w:t>
      </w:r>
      <w:r>
        <w:rPr>
          <w:rFonts w:ascii="Times New Roman" w:hAnsi="Times New Roman" w:cs="Times New Roman"/>
          <w:sz w:val="24"/>
          <w:szCs w:val="24"/>
        </w:rPr>
        <w:t xml:space="preserve"> is “leading” </w:t>
      </w:r>
      <w:r>
        <w:rPr>
          <w:rFonts w:ascii="Times New Roman" w:hAnsi="Times New Roman" w:cs="Times New Roman"/>
          <w:sz w:val="24"/>
          <w:szCs w:val="24"/>
        </w:rPr>
        <w:lastRenderedPageBreak/>
        <w:t xml:space="preserve">the </w:t>
      </w:r>
      <w:r w:rsidRPr="005B0A2C">
        <w:rPr>
          <w:rFonts w:ascii="Times New Roman" w:hAnsi="Times New Roman" w:cs="Times New Roman"/>
          <w:sz w:val="24"/>
          <w:szCs w:val="24"/>
        </w:rPr>
        <w:t>managers</w:t>
      </w:r>
      <w:r w:rsidR="00137E29" w:rsidRPr="000512E8">
        <w:rPr>
          <w:rFonts w:ascii="Times New Roman" w:hAnsi="Times New Roman" w:cs="Times New Roman"/>
          <w:color w:val="FF0000"/>
          <w:sz w:val="24"/>
          <w:szCs w:val="24"/>
        </w:rPr>
        <w:t xml:space="preserve"> </w:t>
      </w:r>
      <w:r w:rsidR="003220E7">
        <w:rPr>
          <w:rFonts w:ascii="Times New Roman" w:hAnsi="Times New Roman" w:cs="Times New Roman"/>
          <w:color w:val="FF0000"/>
          <w:sz w:val="24"/>
          <w:szCs w:val="24"/>
        </w:rPr>
        <w:t xml:space="preserve"> </w:t>
      </w:r>
      <w:r w:rsidR="003220E7" w:rsidRPr="003220E7">
        <w:rPr>
          <w:rFonts w:ascii="Times New Roman" w:hAnsi="Times New Roman" w:cs="Times New Roman"/>
          <w:sz w:val="24"/>
          <w:szCs w:val="24"/>
        </w:rPr>
        <w:t xml:space="preserve">on how to handle various </w:t>
      </w:r>
      <w:r w:rsidR="00137E29" w:rsidRPr="003220E7">
        <w:rPr>
          <w:rFonts w:ascii="Times New Roman" w:hAnsi="Times New Roman" w:cs="Times New Roman"/>
          <w:sz w:val="24"/>
          <w:szCs w:val="24"/>
        </w:rPr>
        <w:t>business activities’ and make</w:t>
      </w:r>
      <w:r w:rsidR="003220E7" w:rsidRPr="003220E7">
        <w:rPr>
          <w:rFonts w:ascii="Times New Roman" w:hAnsi="Times New Roman" w:cs="Times New Roman"/>
          <w:sz w:val="24"/>
          <w:szCs w:val="24"/>
        </w:rPr>
        <w:t xml:space="preserve"> outmost</w:t>
      </w:r>
      <w:r w:rsidR="00137E29" w:rsidRPr="003220E7">
        <w:rPr>
          <w:rFonts w:ascii="Times New Roman" w:hAnsi="Times New Roman" w:cs="Times New Roman"/>
          <w:sz w:val="24"/>
          <w:szCs w:val="24"/>
        </w:rPr>
        <w:t xml:space="preserve"> </w:t>
      </w:r>
      <w:r w:rsidR="003220E7" w:rsidRPr="003220E7">
        <w:rPr>
          <w:rFonts w:ascii="Times New Roman" w:hAnsi="Times New Roman" w:cs="Times New Roman"/>
          <w:sz w:val="24"/>
          <w:szCs w:val="24"/>
        </w:rPr>
        <w:t>best</w:t>
      </w:r>
      <w:r w:rsidR="00137E29" w:rsidRPr="003220E7">
        <w:rPr>
          <w:rFonts w:ascii="Times New Roman" w:hAnsi="Times New Roman" w:cs="Times New Roman"/>
          <w:sz w:val="24"/>
          <w:szCs w:val="24"/>
        </w:rPr>
        <w:t xml:space="preserve"> </w:t>
      </w:r>
      <w:r w:rsidR="003220E7" w:rsidRPr="003220E7">
        <w:rPr>
          <w:rFonts w:ascii="Times New Roman" w:hAnsi="Times New Roman" w:cs="Times New Roman"/>
          <w:sz w:val="24"/>
          <w:szCs w:val="24"/>
        </w:rPr>
        <w:t xml:space="preserve">use </w:t>
      </w:r>
      <w:r w:rsidR="00137E29" w:rsidRPr="003220E7">
        <w:rPr>
          <w:rFonts w:ascii="Times New Roman" w:hAnsi="Times New Roman" w:cs="Times New Roman"/>
          <w:sz w:val="24"/>
          <w:szCs w:val="24"/>
        </w:rPr>
        <w:t xml:space="preserve">of firm’s resources (material, money, men, </w:t>
      </w:r>
      <w:r w:rsidR="003220E7" w:rsidRPr="003220E7">
        <w:rPr>
          <w:rFonts w:ascii="Times New Roman" w:hAnsi="Times New Roman" w:cs="Times New Roman"/>
          <w:sz w:val="24"/>
          <w:szCs w:val="24"/>
        </w:rPr>
        <w:t>and machinery</w:t>
      </w:r>
      <w:r w:rsidR="00137E29" w:rsidRPr="003220E7">
        <w:rPr>
          <w:rFonts w:ascii="Times New Roman" w:hAnsi="Times New Roman" w:cs="Times New Roman"/>
          <w:sz w:val="24"/>
          <w:szCs w:val="24"/>
        </w:rPr>
        <w:t xml:space="preserve">), etc. on </w:t>
      </w:r>
      <w:r w:rsidRPr="003220E7">
        <w:rPr>
          <w:rFonts w:ascii="Times New Roman" w:hAnsi="Times New Roman" w:cs="Times New Roman"/>
          <w:sz w:val="24"/>
          <w:szCs w:val="24"/>
        </w:rPr>
        <w:t>various</w:t>
      </w:r>
      <w:r w:rsidR="003220E7" w:rsidRPr="003220E7">
        <w:rPr>
          <w:rFonts w:ascii="Times New Roman" w:hAnsi="Times New Roman" w:cs="Times New Roman"/>
          <w:sz w:val="24"/>
          <w:szCs w:val="24"/>
        </w:rPr>
        <w:t xml:space="preserve"> </w:t>
      </w:r>
      <w:r w:rsidR="00DD3C97">
        <w:rPr>
          <w:rFonts w:ascii="Times New Roman" w:hAnsi="Times New Roman" w:cs="Times New Roman"/>
          <w:sz w:val="24"/>
          <w:szCs w:val="24"/>
        </w:rPr>
        <w:t>business activities’ (Johnson</w:t>
      </w:r>
      <w:bookmarkStart w:id="0" w:name="_GoBack"/>
      <w:bookmarkEnd w:id="0"/>
      <w:r w:rsidR="00137E29" w:rsidRPr="003220E7">
        <w:rPr>
          <w:rFonts w:ascii="Times New Roman" w:hAnsi="Times New Roman" w:cs="Times New Roman"/>
          <w:sz w:val="24"/>
          <w:szCs w:val="24"/>
        </w:rPr>
        <w:t>, 2016).</w:t>
      </w:r>
    </w:p>
    <w:p w:rsidR="007B3D19" w:rsidRPr="003220E7" w:rsidRDefault="005E38D4" w:rsidP="00FA2B46">
      <w:pPr>
        <w:rPr>
          <w:rFonts w:ascii="Times New Roman" w:hAnsi="Times New Roman" w:cs="Times New Roman"/>
          <w:b/>
          <w:sz w:val="24"/>
          <w:szCs w:val="24"/>
        </w:rPr>
      </w:pPr>
      <w:r w:rsidRPr="003220E7">
        <w:rPr>
          <w:rFonts w:ascii="Times New Roman" w:hAnsi="Times New Roman" w:cs="Times New Roman"/>
          <w:b/>
          <w:sz w:val="24"/>
          <w:szCs w:val="24"/>
        </w:rPr>
        <w:t>Business level strategy of Sport Direct</w:t>
      </w:r>
    </w:p>
    <w:p w:rsidR="005E38D4" w:rsidRPr="003220E7" w:rsidRDefault="003220E7" w:rsidP="005E38D4">
      <w:pPr>
        <w:spacing w:line="360" w:lineRule="auto"/>
        <w:rPr>
          <w:rFonts w:ascii="Times New Roman" w:hAnsi="Times New Roman" w:cs="Times New Roman"/>
          <w:sz w:val="24"/>
          <w:szCs w:val="24"/>
        </w:rPr>
      </w:pPr>
      <w:r>
        <w:rPr>
          <w:rFonts w:ascii="Times New Roman" w:hAnsi="Times New Roman" w:cs="Times New Roman"/>
          <w:sz w:val="24"/>
          <w:szCs w:val="24"/>
        </w:rPr>
        <w:t>Business-Level Strategies are strategies use to get a reasonable lead</w:t>
      </w:r>
      <w:r w:rsidR="005E38D4" w:rsidRPr="000512E8">
        <w:rPr>
          <w:rFonts w:ascii="Times New Roman" w:hAnsi="Times New Roman" w:cs="Times New Roman"/>
          <w:color w:val="FF0000"/>
          <w:sz w:val="24"/>
          <w:szCs w:val="24"/>
        </w:rPr>
        <w:t xml:space="preserve"> </w:t>
      </w:r>
      <w:r w:rsidR="005E38D4" w:rsidRPr="003220E7">
        <w:rPr>
          <w:rFonts w:ascii="Times New Roman" w:hAnsi="Times New Roman" w:cs="Times New Roman"/>
          <w:sz w:val="24"/>
          <w:szCs w:val="24"/>
        </w:rPr>
        <w:t>business to achieve a competitive advantage. B</w:t>
      </w:r>
      <w:r w:rsidRPr="003220E7">
        <w:rPr>
          <w:rFonts w:ascii="Times New Roman" w:hAnsi="Times New Roman" w:cs="Times New Roman"/>
          <w:sz w:val="24"/>
          <w:szCs w:val="24"/>
        </w:rPr>
        <w:t>usiness-Level Strategies theory let us know,</w:t>
      </w:r>
      <w:r w:rsidR="005E38D4" w:rsidRPr="003220E7">
        <w:rPr>
          <w:rFonts w:ascii="Times New Roman" w:hAnsi="Times New Roman" w:cs="Times New Roman"/>
          <w:sz w:val="24"/>
          <w:szCs w:val="24"/>
        </w:rPr>
        <w:t xml:space="preserve"> there are two types of competitive advantage that an organisation </w:t>
      </w:r>
      <w:r w:rsidRPr="003220E7">
        <w:rPr>
          <w:rFonts w:ascii="Times New Roman" w:hAnsi="Times New Roman" w:cs="Times New Roman"/>
          <w:sz w:val="24"/>
          <w:szCs w:val="24"/>
        </w:rPr>
        <w:t xml:space="preserve">can use </w:t>
      </w:r>
      <w:r w:rsidR="005E38D4" w:rsidRPr="003220E7">
        <w:rPr>
          <w:rFonts w:ascii="Times New Roman" w:hAnsi="Times New Roman" w:cs="Times New Roman"/>
          <w:sz w:val="24"/>
          <w:szCs w:val="24"/>
        </w:rPr>
        <w:t xml:space="preserve">between: </w:t>
      </w:r>
    </w:p>
    <w:p w:rsidR="005E38D4" w:rsidRDefault="005E38D4" w:rsidP="005E38D4">
      <w:pPr>
        <w:pStyle w:val="ListParagraph"/>
        <w:numPr>
          <w:ilvl w:val="0"/>
          <w:numId w:val="2"/>
        </w:numPr>
        <w:spacing w:line="360" w:lineRule="auto"/>
        <w:rPr>
          <w:rFonts w:ascii="Times New Roman" w:hAnsi="Times New Roman" w:cs="Times New Roman"/>
          <w:sz w:val="24"/>
          <w:szCs w:val="24"/>
        </w:rPr>
      </w:pPr>
      <w:r w:rsidRPr="005E38D4">
        <w:rPr>
          <w:rFonts w:ascii="Times New Roman" w:hAnsi="Times New Roman" w:cs="Times New Roman"/>
          <w:b/>
          <w:sz w:val="24"/>
          <w:szCs w:val="24"/>
        </w:rPr>
        <w:t>Cost Leadership</w:t>
      </w:r>
      <w:r w:rsidRPr="005E38D4">
        <w:rPr>
          <w:rFonts w:ascii="Times New Roman" w:hAnsi="Times New Roman" w:cs="Times New Roman"/>
          <w:sz w:val="24"/>
          <w:szCs w:val="24"/>
        </w:rPr>
        <w:t>: ensuring that the cost of goods and services offered are less than the competitors.</w:t>
      </w:r>
    </w:p>
    <w:p w:rsidR="005E38D4" w:rsidRDefault="005E38D4" w:rsidP="005E38D4">
      <w:pPr>
        <w:pStyle w:val="ListParagraph"/>
        <w:numPr>
          <w:ilvl w:val="0"/>
          <w:numId w:val="2"/>
        </w:numPr>
        <w:spacing w:line="360" w:lineRule="auto"/>
        <w:rPr>
          <w:rFonts w:ascii="Times New Roman" w:hAnsi="Times New Roman" w:cs="Times New Roman"/>
          <w:sz w:val="24"/>
          <w:szCs w:val="24"/>
        </w:rPr>
      </w:pPr>
      <w:r w:rsidRPr="005E38D4">
        <w:rPr>
          <w:rFonts w:ascii="Times New Roman" w:hAnsi="Times New Roman" w:cs="Times New Roman"/>
          <w:b/>
          <w:sz w:val="24"/>
          <w:szCs w:val="24"/>
        </w:rPr>
        <w:t>Differentiation:</w:t>
      </w:r>
      <w:r w:rsidRPr="005E38D4">
        <w:rPr>
          <w:rFonts w:ascii="Times New Roman" w:hAnsi="Times New Roman" w:cs="Times New Roman"/>
          <w:sz w:val="24"/>
          <w:szCs w:val="24"/>
        </w:rPr>
        <w:t xml:space="preserve"> ensuring the organisation products are different from competitors.</w:t>
      </w:r>
    </w:p>
    <w:p w:rsidR="005E38D4" w:rsidRDefault="005E38D4" w:rsidP="005E38D4">
      <w:pPr>
        <w:spacing w:line="360" w:lineRule="auto"/>
        <w:rPr>
          <w:rFonts w:ascii="Times New Roman" w:hAnsi="Times New Roman" w:cs="Times New Roman"/>
          <w:sz w:val="24"/>
          <w:szCs w:val="24"/>
        </w:rPr>
      </w:pPr>
      <w:r>
        <w:rPr>
          <w:rFonts w:ascii="Times New Roman" w:hAnsi="Times New Roman" w:cs="Times New Roman"/>
          <w:sz w:val="24"/>
          <w:szCs w:val="24"/>
        </w:rPr>
        <w:t>There are also two market outlets which the organisation will need to evaluate;</w:t>
      </w:r>
    </w:p>
    <w:p w:rsidR="005E38D4" w:rsidRDefault="005E38D4" w:rsidP="005E38D4">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Narrow market, focusing on a particular niche audience that could either </w:t>
      </w:r>
      <w:proofErr w:type="gramStart"/>
      <w:r>
        <w:rPr>
          <w:rFonts w:ascii="Times New Roman" w:hAnsi="Times New Roman" w:cs="Times New Roman"/>
          <w:sz w:val="24"/>
          <w:szCs w:val="24"/>
        </w:rPr>
        <w:t>be</w:t>
      </w:r>
      <w:proofErr w:type="gramEnd"/>
      <w:r>
        <w:rPr>
          <w:rFonts w:ascii="Times New Roman" w:hAnsi="Times New Roman" w:cs="Times New Roman"/>
          <w:sz w:val="24"/>
          <w:szCs w:val="24"/>
        </w:rPr>
        <w:t xml:space="preserve"> high standard or low standard.  </w:t>
      </w:r>
    </w:p>
    <w:p w:rsidR="005E38D4" w:rsidRPr="005E38D4" w:rsidRDefault="005E38D4" w:rsidP="005E38D4">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Wide or broad market, targeting a large audience with wide range of goods and services.</w:t>
      </w:r>
    </w:p>
    <w:p w:rsidR="005E38D4" w:rsidRPr="005E38D4" w:rsidRDefault="005E38D4" w:rsidP="005E38D4">
      <w:pPr>
        <w:spacing w:line="360" w:lineRule="auto"/>
        <w:rPr>
          <w:rFonts w:ascii="Times New Roman" w:hAnsi="Times New Roman" w:cs="Times New Roman"/>
          <w:sz w:val="24"/>
          <w:szCs w:val="24"/>
        </w:rPr>
      </w:pPr>
      <w:r>
        <w:rPr>
          <w:noProof/>
          <w:lang w:eastAsia="en-GB"/>
        </w:rPr>
        <w:drawing>
          <wp:inline distT="0" distB="0" distL="0" distR="0" wp14:anchorId="7C6514DF" wp14:editId="0A8AFD29">
            <wp:extent cx="4483290" cy="2879678"/>
            <wp:effectExtent l="0" t="0" r="0" b="0"/>
            <wp:docPr id="4" name="Picture 4" descr="Business Level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usiness Level Strateg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87035" cy="2882083"/>
                    </a:xfrm>
                    <a:prstGeom prst="rect">
                      <a:avLst/>
                    </a:prstGeom>
                    <a:noFill/>
                    <a:ln>
                      <a:noFill/>
                    </a:ln>
                  </pic:spPr>
                </pic:pic>
              </a:graphicData>
            </a:graphic>
          </wp:inline>
        </w:drawing>
      </w:r>
    </w:p>
    <w:p w:rsidR="007B3D19" w:rsidRDefault="007A7343" w:rsidP="005E38D4">
      <w:pPr>
        <w:spacing w:line="360" w:lineRule="auto"/>
        <w:rPr>
          <w:rFonts w:ascii="Times New Roman" w:hAnsi="Times New Roman" w:cs="Times New Roman"/>
          <w:b/>
          <w:sz w:val="24"/>
          <w:szCs w:val="24"/>
        </w:rPr>
      </w:pPr>
      <w:r>
        <w:rPr>
          <w:rFonts w:ascii="Times New Roman" w:hAnsi="Times New Roman" w:cs="Times New Roman"/>
          <w:b/>
          <w:sz w:val="24"/>
          <w:szCs w:val="24"/>
        </w:rPr>
        <w:t>The cost leadership strategies as applied by Sport Direct</w:t>
      </w:r>
    </w:p>
    <w:p w:rsidR="007A7343" w:rsidRPr="007A7343" w:rsidRDefault="003220E7" w:rsidP="007A7343">
      <w:pPr>
        <w:spacing w:line="360" w:lineRule="auto"/>
        <w:rPr>
          <w:rFonts w:ascii="Times New Roman" w:hAnsi="Times New Roman" w:cs="Times New Roman"/>
          <w:sz w:val="24"/>
          <w:szCs w:val="24"/>
        </w:rPr>
      </w:pPr>
      <w:r w:rsidRPr="003220E7">
        <w:rPr>
          <w:rFonts w:ascii="Times New Roman" w:hAnsi="Times New Roman" w:cs="Times New Roman"/>
          <w:sz w:val="24"/>
          <w:szCs w:val="24"/>
        </w:rPr>
        <w:t>This strategy is bein</w:t>
      </w:r>
      <w:r>
        <w:rPr>
          <w:rFonts w:ascii="Times New Roman" w:hAnsi="Times New Roman" w:cs="Times New Roman"/>
          <w:sz w:val="24"/>
          <w:szCs w:val="24"/>
        </w:rPr>
        <w:t xml:space="preserve">g use in organisation look for customers on the basis of price. This strategy is </w:t>
      </w:r>
      <w:r w:rsidR="006F4DBE">
        <w:rPr>
          <w:rFonts w:ascii="Times New Roman" w:hAnsi="Times New Roman" w:cs="Times New Roman"/>
          <w:sz w:val="24"/>
          <w:szCs w:val="24"/>
        </w:rPr>
        <w:t>believed</w:t>
      </w:r>
      <w:r>
        <w:rPr>
          <w:rFonts w:ascii="Times New Roman" w:hAnsi="Times New Roman" w:cs="Times New Roman"/>
          <w:sz w:val="24"/>
          <w:szCs w:val="24"/>
        </w:rPr>
        <w:t xml:space="preserve"> to bring a lower return which is not </w:t>
      </w:r>
      <w:r w:rsidR="006F4DBE">
        <w:rPr>
          <w:rFonts w:ascii="Times New Roman" w:hAnsi="Times New Roman" w:cs="Times New Roman"/>
          <w:sz w:val="24"/>
          <w:szCs w:val="24"/>
        </w:rPr>
        <w:t>true. In other to have a good return and have a reasonable price,</w:t>
      </w:r>
      <w:r w:rsidRPr="003220E7">
        <w:rPr>
          <w:rFonts w:ascii="Times New Roman" w:hAnsi="Times New Roman" w:cs="Times New Roman"/>
          <w:color w:val="FF0000"/>
          <w:sz w:val="24"/>
          <w:szCs w:val="24"/>
        </w:rPr>
        <w:t xml:space="preserve"> </w:t>
      </w:r>
      <w:r w:rsidR="007A7343" w:rsidRPr="006F4DBE">
        <w:rPr>
          <w:rFonts w:ascii="Times New Roman" w:hAnsi="Times New Roman" w:cs="Times New Roman"/>
          <w:sz w:val="24"/>
          <w:szCs w:val="24"/>
        </w:rPr>
        <w:t xml:space="preserve">the organisation </w:t>
      </w:r>
      <w:r w:rsidR="006F4DBE" w:rsidRPr="006F4DBE">
        <w:rPr>
          <w:rFonts w:ascii="Times New Roman" w:hAnsi="Times New Roman" w:cs="Times New Roman"/>
          <w:sz w:val="24"/>
          <w:szCs w:val="24"/>
        </w:rPr>
        <w:t xml:space="preserve">must look </w:t>
      </w:r>
      <w:r w:rsidR="007A7343" w:rsidRPr="006F4DBE">
        <w:rPr>
          <w:rFonts w:ascii="Times New Roman" w:hAnsi="Times New Roman" w:cs="Times New Roman"/>
          <w:sz w:val="24"/>
          <w:szCs w:val="24"/>
        </w:rPr>
        <w:t>on their</w:t>
      </w:r>
      <w:r w:rsidR="006F4DBE" w:rsidRPr="006F4DBE">
        <w:rPr>
          <w:rFonts w:ascii="Times New Roman" w:hAnsi="Times New Roman" w:cs="Times New Roman"/>
          <w:sz w:val="24"/>
          <w:szCs w:val="24"/>
        </w:rPr>
        <w:t xml:space="preserve"> in house</w:t>
      </w:r>
      <w:r w:rsidR="007A7343" w:rsidRPr="006F4DBE">
        <w:rPr>
          <w:rFonts w:ascii="Times New Roman" w:hAnsi="Times New Roman" w:cs="Times New Roman"/>
          <w:sz w:val="24"/>
          <w:szCs w:val="24"/>
        </w:rPr>
        <w:t xml:space="preserve"> efficiencies </w:t>
      </w:r>
      <w:r w:rsidR="006F4DBE" w:rsidRPr="006F4DBE">
        <w:rPr>
          <w:rFonts w:ascii="Times New Roman" w:hAnsi="Times New Roman" w:cs="Times New Roman"/>
          <w:sz w:val="24"/>
          <w:szCs w:val="24"/>
        </w:rPr>
        <w:t xml:space="preserve">always </w:t>
      </w:r>
      <w:r w:rsidR="00DD3C97">
        <w:rPr>
          <w:rFonts w:ascii="Times New Roman" w:hAnsi="Times New Roman" w:cs="Times New Roman"/>
          <w:sz w:val="24"/>
          <w:szCs w:val="24"/>
        </w:rPr>
        <w:lastRenderedPageBreak/>
        <w:t>(Johnson</w:t>
      </w:r>
      <w:r w:rsidR="007A7343">
        <w:rPr>
          <w:rFonts w:ascii="Times New Roman" w:hAnsi="Times New Roman" w:cs="Times New Roman"/>
          <w:sz w:val="24"/>
          <w:szCs w:val="24"/>
        </w:rPr>
        <w:t>, 2016)</w:t>
      </w:r>
      <w:r w:rsidR="007A7343" w:rsidRPr="007A7343">
        <w:rPr>
          <w:rFonts w:ascii="Times New Roman" w:hAnsi="Times New Roman" w:cs="Times New Roman"/>
          <w:sz w:val="24"/>
          <w:szCs w:val="24"/>
        </w:rPr>
        <w:t>.</w:t>
      </w:r>
      <w:r w:rsidR="007A7343">
        <w:rPr>
          <w:rFonts w:ascii="Times New Roman" w:hAnsi="Times New Roman" w:cs="Times New Roman"/>
          <w:sz w:val="24"/>
          <w:szCs w:val="24"/>
        </w:rPr>
        <w:t xml:space="preserve"> Therefore it is with strategies that Sport Direct is able to some common mechanism that helps them drive down the prices of goods and services such as; </w:t>
      </w:r>
    </w:p>
    <w:p w:rsidR="007A7343" w:rsidRDefault="007A7343" w:rsidP="007A7343">
      <w:pPr>
        <w:pStyle w:val="ListParagraph"/>
        <w:numPr>
          <w:ilvl w:val="0"/>
          <w:numId w:val="1"/>
        </w:numPr>
        <w:spacing w:line="360" w:lineRule="auto"/>
        <w:rPr>
          <w:rFonts w:ascii="Times New Roman" w:hAnsi="Times New Roman" w:cs="Times New Roman"/>
          <w:sz w:val="24"/>
          <w:szCs w:val="24"/>
        </w:rPr>
      </w:pPr>
      <w:r w:rsidRPr="007A7343">
        <w:rPr>
          <w:rFonts w:ascii="Times New Roman" w:hAnsi="Times New Roman" w:cs="Times New Roman"/>
          <w:sz w:val="24"/>
          <w:szCs w:val="24"/>
        </w:rPr>
        <w:t>Establishing rigid cost controls</w:t>
      </w:r>
      <w:r>
        <w:rPr>
          <w:rFonts w:ascii="Times New Roman" w:hAnsi="Times New Roman" w:cs="Times New Roman"/>
          <w:sz w:val="24"/>
          <w:szCs w:val="24"/>
        </w:rPr>
        <w:t xml:space="preserve"> over their products</w:t>
      </w:r>
      <w:r w:rsidRPr="007A7343">
        <w:rPr>
          <w:rFonts w:ascii="Times New Roman" w:hAnsi="Times New Roman" w:cs="Times New Roman"/>
          <w:sz w:val="24"/>
          <w:szCs w:val="24"/>
        </w:rPr>
        <w:t>.</w:t>
      </w:r>
    </w:p>
    <w:p w:rsidR="007A7343" w:rsidRDefault="007A7343" w:rsidP="007A7343">
      <w:pPr>
        <w:pStyle w:val="ListParagraph"/>
        <w:numPr>
          <w:ilvl w:val="0"/>
          <w:numId w:val="1"/>
        </w:numPr>
        <w:spacing w:line="360" w:lineRule="auto"/>
        <w:rPr>
          <w:rFonts w:ascii="Times New Roman" w:hAnsi="Times New Roman" w:cs="Times New Roman"/>
          <w:sz w:val="24"/>
          <w:szCs w:val="24"/>
        </w:rPr>
      </w:pPr>
      <w:r w:rsidRPr="007A7343">
        <w:rPr>
          <w:rFonts w:ascii="Times New Roman" w:hAnsi="Times New Roman" w:cs="Times New Roman"/>
          <w:sz w:val="24"/>
          <w:szCs w:val="24"/>
        </w:rPr>
        <w:t>Building state-of-the-art facilities to produce at scale at a low cost</w:t>
      </w:r>
      <w:r w:rsidR="00B03167">
        <w:rPr>
          <w:rFonts w:ascii="Times New Roman" w:hAnsi="Times New Roman" w:cs="Times New Roman"/>
          <w:sz w:val="24"/>
          <w:szCs w:val="24"/>
        </w:rPr>
        <w:t>, partnering a third brand to share risk within the organisation</w:t>
      </w:r>
      <w:r w:rsidRPr="007A7343">
        <w:rPr>
          <w:rFonts w:ascii="Times New Roman" w:hAnsi="Times New Roman" w:cs="Times New Roman"/>
          <w:sz w:val="24"/>
          <w:szCs w:val="24"/>
        </w:rPr>
        <w:t>.</w:t>
      </w:r>
    </w:p>
    <w:p w:rsidR="00B03167" w:rsidRPr="007A7343" w:rsidRDefault="00B03167" w:rsidP="007A7343">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Establish standardise product provision and superior quality.</w:t>
      </w:r>
    </w:p>
    <w:p w:rsidR="00B03167" w:rsidRPr="00B03167" w:rsidRDefault="00B03167" w:rsidP="00B03167">
      <w:pPr>
        <w:spacing w:line="360" w:lineRule="auto"/>
        <w:rPr>
          <w:rFonts w:ascii="Times New Roman" w:hAnsi="Times New Roman" w:cs="Times New Roman"/>
          <w:sz w:val="24"/>
          <w:szCs w:val="24"/>
        </w:rPr>
      </w:pPr>
      <w:r w:rsidRPr="00B03167">
        <w:rPr>
          <w:rFonts w:ascii="Times New Roman" w:hAnsi="Times New Roman" w:cs="Times New Roman"/>
          <w:sz w:val="24"/>
          <w:szCs w:val="24"/>
        </w:rPr>
        <w:t>As cost leaders above JD Sport and others, the organisation can come up with defensive strategies such as</w:t>
      </w:r>
      <w:r w:rsidR="005B65E0">
        <w:rPr>
          <w:rFonts w:ascii="Times New Roman" w:hAnsi="Times New Roman" w:cs="Times New Roman"/>
          <w:sz w:val="24"/>
          <w:szCs w:val="24"/>
        </w:rPr>
        <w:t xml:space="preserve"> to deal with the following factors in accordance with Porter’s five forces</w:t>
      </w:r>
      <w:r w:rsidRPr="00B03167">
        <w:rPr>
          <w:rFonts w:ascii="Times New Roman" w:hAnsi="Times New Roman" w:cs="Times New Roman"/>
          <w:sz w:val="24"/>
          <w:szCs w:val="24"/>
        </w:rPr>
        <w:t xml:space="preserve">; </w:t>
      </w:r>
    </w:p>
    <w:p w:rsidR="00B03167" w:rsidRPr="00B03167" w:rsidRDefault="00B03167" w:rsidP="00DD3C97">
      <w:pPr>
        <w:pStyle w:val="ListParagraph"/>
        <w:numPr>
          <w:ilvl w:val="0"/>
          <w:numId w:val="1"/>
        </w:numPr>
        <w:spacing w:line="360" w:lineRule="auto"/>
        <w:rPr>
          <w:rFonts w:ascii="Times New Roman" w:hAnsi="Times New Roman" w:cs="Times New Roman"/>
          <w:sz w:val="24"/>
          <w:szCs w:val="24"/>
        </w:rPr>
      </w:pPr>
      <w:r w:rsidRPr="005B65E0">
        <w:rPr>
          <w:rFonts w:ascii="Times New Roman" w:hAnsi="Times New Roman" w:cs="Times New Roman"/>
          <w:b/>
          <w:sz w:val="24"/>
          <w:szCs w:val="24"/>
        </w:rPr>
        <w:t>Rivalry:</w:t>
      </w:r>
      <w:r>
        <w:rPr>
          <w:rFonts w:ascii="Times New Roman" w:hAnsi="Times New Roman" w:cs="Times New Roman"/>
          <w:sz w:val="24"/>
          <w:szCs w:val="24"/>
        </w:rPr>
        <w:t xml:space="preserve"> Cost leadership means the organisation</w:t>
      </w:r>
      <w:r w:rsidRPr="00B03167">
        <w:rPr>
          <w:rFonts w:ascii="Times New Roman" w:hAnsi="Times New Roman" w:cs="Times New Roman"/>
          <w:sz w:val="24"/>
          <w:szCs w:val="24"/>
        </w:rPr>
        <w:t xml:space="preserve"> can stil</w:t>
      </w:r>
      <w:r>
        <w:rPr>
          <w:rFonts w:ascii="Times New Roman" w:hAnsi="Times New Roman" w:cs="Times New Roman"/>
          <w:sz w:val="24"/>
          <w:szCs w:val="24"/>
        </w:rPr>
        <w:t xml:space="preserve">l make a profit even after the </w:t>
      </w:r>
      <w:r w:rsidRPr="00B03167">
        <w:rPr>
          <w:rFonts w:ascii="Times New Roman" w:hAnsi="Times New Roman" w:cs="Times New Roman"/>
          <w:sz w:val="24"/>
          <w:szCs w:val="24"/>
        </w:rPr>
        <w:t>competitors have competed away their profit.</w:t>
      </w:r>
      <w:r>
        <w:rPr>
          <w:rFonts w:ascii="Times New Roman" w:hAnsi="Times New Roman" w:cs="Times New Roman"/>
          <w:sz w:val="24"/>
          <w:szCs w:val="24"/>
        </w:rPr>
        <w:t xml:space="preserve"> Ability to reduce the overhead cost of running the organisation is very paramount and Sport Direct are very good in utilising the process in their staffing terms and conditions (</w:t>
      </w:r>
      <w:r w:rsidR="00DD3C97" w:rsidRPr="00DD3C97">
        <w:rPr>
          <w:rFonts w:ascii="Times New Roman" w:hAnsi="Times New Roman" w:cs="Times New Roman"/>
          <w:sz w:val="24"/>
          <w:szCs w:val="24"/>
        </w:rPr>
        <w:t>Morden, 2017</w:t>
      </w:r>
      <w:r>
        <w:rPr>
          <w:rFonts w:ascii="Times New Roman" w:hAnsi="Times New Roman" w:cs="Times New Roman"/>
          <w:sz w:val="24"/>
          <w:szCs w:val="24"/>
        </w:rPr>
        <w:t>)</w:t>
      </w:r>
    </w:p>
    <w:p w:rsidR="00B03167" w:rsidRPr="00B03167" w:rsidRDefault="00B03167" w:rsidP="00B03167">
      <w:pPr>
        <w:pStyle w:val="ListParagraph"/>
        <w:numPr>
          <w:ilvl w:val="0"/>
          <w:numId w:val="1"/>
        </w:numPr>
        <w:spacing w:line="360" w:lineRule="auto"/>
        <w:rPr>
          <w:rFonts w:ascii="Times New Roman" w:hAnsi="Times New Roman" w:cs="Times New Roman"/>
          <w:sz w:val="24"/>
          <w:szCs w:val="24"/>
        </w:rPr>
      </w:pPr>
      <w:r w:rsidRPr="005B65E0">
        <w:rPr>
          <w:rFonts w:ascii="Times New Roman" w:hAnsi="Times New Roman" w:cs="Times New Roman"/>
          <w:b/>
          <w:sz w:val="24"/>
          <w:szCs w:val="24"/>
        </w:rPr>
        <w:t>Suppliers:</w:t>
      </w:r>
      <w:r w:rsidRPr="00B03167">
        <w:rPr>
          <w:rFonts w:ascii="Times New Roman" w:hAnsi="Times New Roman" w:cs="Times New Roman"/>
          <w:sz w:val="24"/>
          <w:szCs w:val="24"/>
        </w:rPr>
        <w:t xml:space="preserve"> Cost leaders can absorb bigger cost increases before those costs need to be passed on.</w:t>
      </w:r>
      <w:r>
        <w:rPr>
          <w:rFonts w:ascii="Times New Roman" w:hAnsi="Times New Roman" w:cs="Times New Roman"/>
          <w:sz w:val="24"/>
          <w:szCs w:val="24"/>
        </w:rPr>
        <w:t xml:space="preserve"> Because the organisation is operating under a third party ownership they are able to negotiate a better price that will enable them to sell their products lower and still make profit (</w:t>
      </w:r>
      <w:r w:rsidR="005B65E0">
        <w:rPr>
          <w:rFonts w:ascii="Times New Roman" w:hAnsi="Times New Roman" w:cs="Times New Roman"/>
          <w:sz w:val="24"/>
          <w:szCs w:val="24"/>
        </w:rPr>
        <w:t xml:space="preserve">Dean et al, 2015). </w:t>
      </w:r>
    </w:p>
    <w:p w:rsidR="00B03167" w:rsidRPr="00B03167" w:rsidRDefault="00B03167" w:rsidP="00B03167">
      <w:pPr>
        <w:pStyle w:val="ListParagraph"/>
        <w:numPr>
          <w:ilvl w:val="0"/>
          <w:numId w:val="1"/>
        </w:numPr>
        <w:spacing w:line="360" w:lineRule="auto"/>
        <w:rPr>
          <w:rFonts w:ascii="Times New Roman" w:hAnsi="Times New Roman" w:cs="Times New Roman"/>
          <w:sz w:val="24"/>
          <w:szCs w:val="24"/>
        </w:rPr>
      </w:pPr>
      <w:r w:rsidRPr="005B65E0">
        <w:rPr>
          <w:rFonts w:ascii="Times New Roman" w:hAnsi="Times New Roman" w:cs="Times New Roman"/>
          <w:b/>
          <w:sz w:val="24"/>
          <w:szCs w:val="24"/>
        </w:rPr>
        <w:t>Buyers:</w:t>
      </w:r>
      <w:r w:rsidRPr="00B03167">
        <w:rPr>
          <w:rFonts w:ascii="Times New Roman" w:hAnsi="Times New Roman" w:cs="Times New Roman"/>
          <w:sz w:val="24"/>
          <w:szCs w:val="24"/>
        </w:rPr>
        <w:t xml:space="preserve"> In a competitive market, </w:t>
      </w:r>
      <w:r w:rsidR="005B65E0">
        <w:rPr>
          <w:rFonts w:ascii="Times New Roman" w:hAnsi="Times New Roman" w:cs="Times New Roman"/>
          <w:sz w:val="24"/>
          <w:szCs w:val="24"/>
        </w:rPr>
        <w:t>powerful customers can force the organisation</w:t>
      </w:r>
      <w:r w:rsidRPr="00B03167">
        <w:rPr>
          <w:rFonts w:ascii="Times New Roman" w:hAnsi="Times New Roman" w:cs="Times New Roman"/>
          <w:sz w:val="24"/>
          <w:szCs w:val="24"/>
        </w:rPr>
        <w:t xml:space="preserve"> to sel</w:t>
      </w:r>
      <w:r w:rsidR="005B65E0">
        <w:rPr>
          <w:rFonts w:ascii="Times New Roman" w:hAnsi="Times New Roman" w:cs="Times New Roman"/>
          <w:sz w:val="24"/>
          <w:szCs w:val="24"/>
        </w:rPr>
        <w:t xml:space="preserve">l products at a lower </w:t>
      </w:r>
      <w:r w:rsidRPr="00B03167">
        <w:rPr>
          <w:rFonts w:ascii="Times New Roman" w:hAnsi="Times New Roman" w:cs="Times New Roman"/>
          <w:sz w:val="24"/>
          <w:szCs w:val="24"/>
        </w:rPr>
        <w:t>price</w:t>
      </w:r>
      <w:r w:rsidR="005B65E0">
        <w:rPr>
          <w:rFonts w:ascii="Times New Roman" w:hAnsi="Times New Roman" w:cs="Times New Roman"/>
          <w:sz w:val="24"/>
          <w:szCs w:val="24"/>
        </w:rPr>
        <w:t xml:space="preserve"> because of high level of competition within the industry. However, this can force many organisations to go out of business as the competition increases. If this happens, then the </w:t>
      </w:r>
      <w:r w:rsidRPr="00B03167">
        <w:rPr>
          <w:rFonts w:ascii="Times New Roman" w:hAnsi="Times New Roman" w:cs="Times New Roman"/>
          <w:sz w:val="24"/>
          <w:szCs w:val="24"/>
        </w:rPr>
        <w:t>customers lose their bu</w:t>
      </w:r>
      <w:r w:rsidR="005B65E0">
        <w:rPr>
          <w:rFonts w:ascii="Times New Roman" w:hAnsi="Times New Roman" w:cs="Times New Roman"/>
          <w:sz w:val="24"/>
          <w:szCs w:val="24"/>
        </w:rPr>
        <w:t>ying power and the organisation</w:t>
      </w:r>
      <w:r w:rsidRPr="00B03167">
        <w:rPr>
          <w:rFonts w:ascii="Times New Roman" w:hAnsi="Times New Roman" w:cs="Times New Roman"/>
          <w:sz w:val="24"/>
          <w:szCs w:val="24"/>
        </w:rPr>
        <w:t xml:space="preserve"> end up in a monopoly position.</w:t>
      </w:r>
      <w:r w:rsidR="005B65E0">
        <w:rPr>
          <w:rFonts w:ascii="Times New Roman" w:hAnsi="Times New Roman" w:cs="Times New Roman"/>
          <w:sz w:val="24"/>
          <w:szCs w:val="24"/>
        </w:rPr>
        <w:t xml:space="preserve"> Sport Direct are always looking for way to ensure that their customers are getting the best of offers when compare with other in terms of price and value for their money (Ian, 2016).</w:t>
      </w:r>
    </w:p>
    <w:p w:rsidR="00B03167" w:rsidRPr="00B03167" w:rsidRDefault="00B03167" w:rsidP="00DD3C97">
      <w:pPr>
        <w:pStyle w:val="ListParagraph"/>
        <w:numPr>
          <w:ilvl w:val="0"/>
          <w:numId w:val="1"/>
        </w:numPr>
        <w:spacing w:line="360" w:lineRule="auto"/>
        <w:rPr>
          <w:rFonts w:ascii="Times New Roman" w:hAnsi="Times New Roman" w:cs="Times New Roman"/>
          <w:sz w:val="24"/>
          <w:szCs w:val="24"/>
        </w:rPr>
      </w:pPr>
      <w:r w:rsidRPr="005B65E0">
        <w:rPr>
          <w:rFonts w:ascii="Times New Roman" w:hAnsi="Times New Roman" w:cs="Times New Roman"/>
          <w:b/>
          <w:sz w:val="24"/>
          <w:szCs w:val="24"/>
        </w:rPr>
        <w:t>New entrants:</w:t>
      </w:r>
      <w:r w:rsidRPr="00B03167">
        <w:rPr>
          <w:rFonts w:ascii="Times New Roman" w:hAnsi="Times New Roman" w:cs="Times New Roman"/>
          <w:sz w:val="24"/>
          <w:szCs w:val="24"/>
        </w:rPr>
        <w:t xml:space="preserve"> By operating at scale and with a continu</w:t>
      </w:r>
      <w:r w:rsidR="005B65E0">
        <w:rPr>
          <w:rFonts w:ascii="Times New Roman" w:hAnsi="Times New Roman" w:cs="Times New Roman"/>
          <w:sz w:val="24"/>
          <w:szCs w:val="24"/>
        </w:rPr>
        <w:t>ous focus on cost reduction, the organisation is able to</w:t>
      </w:r>
      <w:r w:rsidRPr="00B03167">
        <w:rPr>
          <w:rFonts w:ascii="Times New Roman" w:hAnsi="Times New Roman" w:cs="Times New Roman"/>
          <w:sz w:val="24"/>
          <w:szCs w:val="24"/>
        </w:rPr>
        <w:t xml:space="preserve"> create a barrier to new entrants.</w:t>
      </w:r>
      <w:r w:rsidR="005B65E0">
        <w:rPr>
          <w:rFonts w:ascii="Times New Roman" w:hAnsi="Times New Roman" w:cs="Times New Roman"/>
          <w:sz w:val="24"/>
          <w:szCs w:val="24"/>
        </w:rPr>
        <w:t xml:space="preserve"> </w:t>
      </w:r>
      <w:r w:rsidR="00B56052">
        <w:rPr>
          <w:rFonts w:ascii="Times New Roman" w:hAnsi="Times New Roman" w:cs="Times New Roman"/>
          <w:sz w:val="24"/>
          <w:szCs w:val="24"/>
        </w:rPr>
        <w:t xml:space="preserve">Like Sport Direct one their strategies in the concept of business level is the ability to set the standard so high that it will be difficult for upcoming organisation to meet up with their level in terms of quality and the process offered. According to </w:t>
      </w:r>
      <w:r w:rsidR="00DD3C97">
        <w:rPr>
          <w:rFonts w:ascii="Times New Roman" w:hAnsi="Times New Roman" w:cs="Times New Roman"/>
          <w:sz w:val="24"/>
          <w:szCs w:val="24"/>
        </w:rPr>
        <w:t>Morden</w:t>
      </w:r>
      <w:r w:rsidR="00DD3C97" w:rsidRPr="00DD3C97">
        <w:rPr>
          <w:rFonts w:ascii="Times New Roman" w:hAnsi="Times New Roman" w:cs="Times New Roman"/>
          <w:sz w:val="24"/>
          <w:szCs w:val="24"/>
        </w:rPr>
        <w:t xml:space="preserve"> </w:t>
      </w:r>
      <w:r w:rsidR="00DD3C97">
        <w:rPr>
          <w:rFonts w:ascii="Times New Roman" w:hAnsi="Times New Roman" w:cs="Times New Roman"/>
          <w:sz w:val="24"/>
          <w:szCs w:val="24"/>
        </w:rPr>
        <w:t>(</w:t>
      </w:r>
      <w:r w:rsidR="00DD3C97" w:rsidRPr="00DD3C97">
        <w:rPr>
          <w:rFonts w:ascii="Times New Roman" w:hAnsi="Times New Roman" w:cs="Times New Roman"/>
          <w:sz w:val="24"/>
          <w:szCs w:val="24"/>
        </w:rPr>
        <w:t>2017</w:t>
      </w:r>
      <w:r w:rsidR="00DD3C97">
        <w:rPr>
          <w:rFonts w:ascii="Times New Roman" w:hAnsi="Times New Roman" w:cs="Times New Roman"/>
          <w:sz w:val="24"/>
          <w:szCs w:val="24"/>
        </w:rPr>
        <w:t>)</w:t>
      </w:r>
      <w:r w:rsidR="00B56052">
        <w:rPr>
          <w:rFonts w:ascii="Times New Roman" w:hAnsi="Times New Roman" w:cs="Times New Roman"/>
          <w:sz w:val="24"/>
          <w:szCs w:val="24"/>
        </w:rPr>
        <w:t xml:space="preserve"> brand equity and the customer awareness of the brand makes it difficult for any new entrant to break the monopoly of the organisation. </w:t>
      </w:r>
    </w:p>
    <w:p w:rsidR="007B3D19" w:rsidRPr="00B03167" w:rsidRDefault="00B03167" w:rsidP="00B03167">
      <w:pPr>
        <w:pStyle w:val="ListParagraph"/>
        <w:numPr>
          <w:ilvl w:val="0"/>
          <w:numId w:val="1"/>
        </w:numPr>
        <w:spacing w:line="360" w:lineRule="auto"/>
        <w:rPr>
          <w:rFonts w:ascii="Times New Roman" w:hAnsi="Times New Roman" w:cs="Times New Roman"/>
          <w:sz w:val="24"/>
          <w:szCs w:val="24"/>
        </w:rPr>
      </w:pPr>
      <w:r w:rsidRPr="00B56052">
        <w:rPr>
          <w:rFonts w:ascii="Times New Roman" w:hAnsi="Times New Roman" w:cs="Times New Roman"/>
          <w:b/>
          <w:sz w:val="24"/>
          <w:szCs w:val="24"/>
        </w:rPr>
        <w:t>Substitutes:</w:t>
      </w:r>
      <w:r w:rsidRPr="00B03167">
        <w:rPr>
          <w:rFonts w:ascii="Times New Roman" w:hAnsi="Times New Roman" w:cs="Times New Roman"/>
          <w:sz w:val="24"/>
          <w:szCs w:val="24"/>
        </w:rPr>
        <w:t xml:space="preserve"> B</w:t>
      </w:r>
      <w:r w:rsidR="00B56052">
        <w:rPr>
          <w:rFonts w:ascii="Times New Roman" w:hAnsi="Times New Roman" w:cs="Times New Roman"/>
          <w:sz w:val="24"/>
          <w:szCs w:val="24"/>
        </w:rPr>
        <w:t xml:space="preserve">y selling at the lowest cost the organisation is able to </w:t>
      </w:r>
      <w:r w:rsidRPr="00B03167">
        <w:rPr>
          <w:rFonts w:ascii="Times New Roman" w:hAnsi="Times New Roman" w:cs="Times New Roman"/>
          <w:sz w:val="24"/>
          <w:szCs w:val="24"/>
        </w:rPr>
        <w:t>build loyal customer</w:t>
      </w:r>
      <w:r w:rsidR="00B56052">
        <w:rPr>
          <w:rFonts w:ascii="Times New Roman" w:hAnsi="Times New Roman" w:cs="Times New Roman"/>
          <w:sz w:val="24"/>
          <w:szCs w:val="24"/>
        </w:rPr>
        <w:t xml:space="preserve">s and this will make it difficult for them to look for any alternative and </w:t>
      </w:r>
      <w:proofErr w:type="gramStart"/>
      <w:r w:rsidR="00137BA5">
        <w:rPr>
          <w:rFonts w:ascii="Times New Roman" w:hAnsi="Times New Roman" w:cs="Times New Roman"/>
          <w:sz w:val="24"/>
          <w:szCs w:val="24"/>
        </w:rPr>
        <w:lastRenderedPageBreak/>
        <w:t>substitutes</w:t>
      </w:r>
      <w:proofErr w:type="gramEnd"/>
      <w:r w:rsidR="00137BA5">
        <w:rPr>
          <w:rFonts w:ascii="Times New Roman" w:hAnsi="Times New Roman" w:cs="Times New Roman"/>
          <w:sz w:val="24"/>
          <w:szCs w:val="24"/>
        </w:rPr>
        <w:t xml:space="preserve">. According to Ian (2016) many factors contribute to customer looking for an alternative or substitute to the product and services being offered by their regular organisation, this bad customer relationship and lower quality for the prices stated. Sport Direct at times lower their prices is less than the main brand because of their strategies to have a quick turnover within the shortage period of time. </w:t>
      </w:r>
      <w:r w:rsidR="00B56052">
        <w:rPr>
          <w:rFonts w:ascii="Times New Roman" w:hAnsi="Times New Roman" w:cs="Times New Roman"/>
          <w:sz w:val="24"/>
          <w:szCs w:val="24"/>
        </w:rPr>
        <w:t xml:space="preserve"> </w:t>
      </w:r>
    </w:p>
    <w:p w:rsidR="00137BA5" w:rsidRPr="00137BA5" w:rsidRDefault="00137BA5" w:rsidP="00137BA5">
      <w:pPr>
        <w:spacing w:line="360" w:lineRule="auto"/>
        <w:rPr>
          <w:rFonts w:ascii="Times New Roman" w:hAnsi="Times New Roman" w:cs="Times New Roman"/>
          <w:sz w:val="24"/>
          <w:szCs w:val="24"/>
        </w:rPr>
      </w:pPr>
      <w:r>
        <w:rPr>
          <w:rFonts w:ascii="Times New Roman" w:hAnsi="Times New Roman" w:cs="Times New Roman"/>
          <w:sz w:val="24"/>
          <w:szCs w:val="24"/>
        </w:rPr>
        <w:t xml:space="preserve">Although paying too much attention on the concept of lowering the price to attract more customers could lead to the organisation losing focus on the customer’s needs, therefore it is very imperative to balance both ends. </w:t>
      </w:r>
    </w:p>
    <w:p w:rsidR="00137BA5" w:rsidRPr="002F0B96" w:rsidRDefault="00137BA5" w:rsidP="00137BA5">
      <w:pPr>
        <w:spacing w:line="360" w:lineRule="auto"/>
        <w:rPr>
          <w:rFonts w:ascii="Times New Roman" w:hAnsi="Times New Roman" w:cs="Times New Roman"/>
          <w:b/>
          <w:sz w:val="24"/>
          <w:szCs w:val="24"/>
        </w:rPr>
      </w:pPr>
      <w:r w:rsidRPr="002F0B96">
        <w:rPr>
          <w:rFonts w:ascii="Times New Roman" w:hAnsi="Times New Roman" w:cs="Times New Roman"/>
          <w:b/>
          <w:sz w:val="24"/>
          <w:szCs w:val="24"/>
        </w:rPr>
        <w:t>The Differentiation strategies as applied by Sport Direct</w:t>
      </w:r>
    </w:p>
    <w:p w:rsidR="00137BA5" w:rsidRDefault="00137BA5" w:rsidP="00137BA5">
      <w:pPr>
        <w:spacing w:line="360" w:lineRule="auto"/>
        <w:rPr>
          <w:rFonts w:ascii="Times New Roman" w:hAnsi="Times New Roman" w:cs="Times New Roman"/>
          <w:sz w:val="24"/>
          <w:szCs w:val="24"/>
        </w:rPr>
      </w:pPr>
      <w:r w:rsidRPr="002F0B96">
        <w:rPr>
          <w:rFonts w:ascii="Times New Roman" w:hAnsi="Times New Roman" w:cs="Times New Roman"/>
          <w:sz w:val="24"/>
          <w:szCs w:val="24"/>
        </w:rPr>
        <w:t xml:space="preserve">This strategy is for </w:t>
      </w:r>
      <w:r w:rsidR="002F0B96" w:rsidRPr="002F0B96">
        <w:rPr>
          <w:rFonts w:ascii="Times New Roman" w:hAnsi="Times New Roman" w:cs="Times New Roman"/>
          <w:sz w:val="24"/>
          <w:szCs w:val="24"/>
        </w:rPr>
        <w:t>firms</w:t>
      </w:r>
      <w:r w:rsidR="002F0B96">
        <w:rPr>
          <w:rFonts w:ascii="Times New Roman" w:hAnsi="Times New Roman" w:cs="Times New Roman"/>
          <w:sz w:val="24"/>
          <w:szCs w:val="24"/>
        </w:rPr>
        <w:t xml:space="preserve"> who want to expand their customer solely of their </w:t>
      </w:r>
      <w:r w:rsidR="00BE6BC2">
        <w:rPr>
          <w:rFonts w:ascii="Times New Roman" w:hAnsi="Times New Roman" w:cs="Times New Roman"/>
          <w:sz w:val="24"/>
          <w:szCs w:val="24"/>
        </w:rPr>
        <w:t>quality. Most</w:t>
      </w:r>
      <w:r w:rsidR="002F0B96">
        <w:rPr>
          <w:rFonts w:ascii="Times New Roman" w:hAnsi="Times New Roman" w:cs="Times New Roman"/>
          <w:sz w:val="24"/>
          <w:szCs w:val="24"/>
        </w:rPr>
        <w:t xml:space="preserve"> firm that use this strategy will put all their energy in making sure that the</w:t>
      </w:r>
      <w:r w:rsidR="00BE6BC2">
        <w:rPr>
          <w:rFonts w:ascii="Times New Roman" w:hAnsi="Times New Roman" w:cs="Times New Roman"/>
          <w:sz w:val="24"/>
          <w:szCs w:val="24"/>
        </w:rPr>
        <w:t xml:space="preserve"> have very distinctive products in the market. Their </w:t>
      </w:r>
      <w:r w:rsidR="00C25D87">
        <w:rPr>
          <w:rFonts w:ascii="Times New Roman" w:hAnsi="Times New Roman" w:cs="Times New Roman"/>
          <w:sz w:val="24"/>
          <w:szCs w:val="24"/>
        </w:rPr>
        <w:t>products are</w:t>
      </w:r>
      <w:r w:rsidR="00BE6BC2">
        <w:rPr>
          <w:rFonts w:ascii="Times New Roman" w:hAnsi="Times New Roman" w:cs="Times New Roman"/>
          <w:sz w:val="24"/>
          <w:szCs w:val="24"/>
        </w:rPr>
        <w:t xml:space="preserve"> expensive, in other to cover the cost the use in production.</w:t>
      </w:r>
      <w:r w:rsidR="00053851">
        <w:rPr>
          <w:rFonts w:ascii="Times New Roman" w:hAnsi="Times New Roman" w:cs="Times New Roman"/>
          <w:sz w:val="24"/>
          <w:szCs w:val="24"/>
        </w:rPr>
        <w:t xml:space="preserve"> (Burns, 2013)</w:t>
      </w:r>
      <w:r w:rsidRPr="00137BA5">
        <w:rPr>
          <w:rFonts w:ascii="Times New Roman" w:hAnsi="Times New Roman" w:cs="Times New Roman"/>
          <w:sz w:val="24"/>
          <w:szCs w:val="24"/>
        </w:rPr>
        <w:t>.</w:t>
      </w:r>
      <w:r w:rsidR="00053851">
        <w:rPr>
          <w:rFonts w:ascii="Times New Roman" w:hAnsi="Times New Roman" w:cs="Times New Roman"/>
          <w:sz w:val="24"/>
          <w:szCs w:val="24"/>
        </w:rPr>
        <w:t xml:space="preserve"> In this strategy there is various mechanisms that enables the organisation function effectively with the strategies such as; </w:t>
      </w:r>
    </w:p>
    <w:p w:rsidR="00053851" w:rsidRDefault="00053851" w:rsidP="00053851">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Making the quality of their product superior to other like Nike, Addidas and Puma.</w:t>
      </w:r>
    </w:p>
    <w:p w:rsidR="00053851" w:rsidRDefault="00053851" w:rsidP="00053851">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Offering a customer service that is able to deal with customers queries and requests within the shortage possible period </w:t>
      </w:r>
    </w:p>
    <w:p w:rsidR="00053851" w:rsidRDefault="00053851" w:rsidP="00053851">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Being innovative at all times to ensure that their design is unique when compare to others in market</w:t>
      </w:r>
    </w:p>
    <w:p w:rsidR="00053851" w:rsidRDefault="00053851" w:rsidP="00053851">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The uniqueness of the products will make it outstanding from others; this could come in the form of colour, shape, quality and design. </w:t>
      </w:r>
    </w:p>
    <w:p w:rsidR="00053851" w:rsidRDefault="00053851" w:rsidP="00053851">
      <w:pPr>
        <w:spacing w:line="360" w:lineRule="auto"/>
        <w:rPr>
          <w:rFonts w:ascii="Times New Roman" w:hAnsi="Times New Roman" w:cs="Times New Roman"/>
          <w:sz w:val="24"/>
          <w:szCs w:val="24"/>
        </w:rPr>
      </w:pPr>
      <w:r>
        <w:rPr>
          <w:rFonts w:ascii="Times New Roman" w:hAnsi="Times New Roman" w:cs="Times New Roman"/>
          <w:sz w:val="24"/>
          <w:szCs w:val="24"/>
        </w:rPr>
        <w:t>As an organisation with differentiated strategy</w:t>
      </w:r>
      <w:r w:rsidRPr="00053851">
        <w:rPr>
          <w:rFonts w:ascii="Times New Roman" w:hAnsi="Times New Roman" w:cs="Times New Roman"/>
          <w:sz w:val="24"/>
          <w:szCs w:val="24"/>
        </w:rPr>
        <w:t xml:space="preserve"> above JD Sport and others, the organisation can come up with defensive strategies such as to deal with the following factors in accordance with Porter’s five forces;</w:t>
      </w:r>
    </w:p>
    <w:p w:rsidR="00053851" w:rsidRPr="00053851" w:rsidRDefault="00053851" w:rsidP="00DD3C97">
      <w:pPr>
        <w:pStyle w:val="ListParagraph"/>
        <w:numPr>
          <w:ilvl w:val="0"/>
          <w:numId w:val="1"/>
        </w:numPr>
        <w:spacing w:line="360" w:lineRule="auto"/>
        <w:rPr>
          <w:rFonts w:ascii="Times New Roman" w:hAnsi="Times New Roman" w:cs="Times New Roman"/>
          <w:sz w:val="24"/>
          <w:szCs w:val="24"/>
        </w:rPr>
      </w:pPr>
      <w:r w:rsidRPr="00053851">
        <w:rPr>
          <w:rFonts w:ascii="Times New Roman" w:hAnsi="Times New Roman" w:cs="Times New Roman"/>
          <w:b/>
          <w:sz w:val="24"/>
          <w:szCs w:val="24"/>
        </w:rPr>
        <w:t>Rivalry:</w:t>
      </w:r>
      <w:r w:rsidRPr="00053851">
        <w:rPr>
          <w:rFonts w:ascii="Times New Roman" w:hAnsi="Times New Roman" w:cs="Times New Roman"/>
          <w:sz w:val="24"/>
          <w:szCs w:val="24"/>
        </w:rPr>
        <w:t xml:space="preserve"> Brand loyalty and uniqueness can prev</w:t>
      </w:r>
      <w:r w:rsidR="001B709C">
        <w:rPr>
          <w:rFonts w:ascii="Times New Roman" w:hAnsi="Times New Roman" w:cs="Times New Roman"/>
          <w:sz w:val="24"/>
          <w:szCs w:val="24"/>
        </w:rPr>
        <w:t>ent competitors from taking the</w:t>
      </w:r>
      <w:r w:rsidRPr="00053851">
        <w:rPr>
          <w:rFonts w:ascii="Times New Roman" w:hAnsi="Times New Roman" w:cs="Times New Roman"/>
          <w:sz w:val="24"/>
          <w:szCs w:val="24"/>
        </w:rPr>
        <w:t xml:space="preserve"> market share.</w:t>
      </w:r>
      <w:r w:rsidR="001B709C">
        <w:rPr>
          <w:rFonts w:ascii="Times New Roman" w:hAnsi="Times New Roman" w:cs="Times New Roman"/>
          <w:sz w:val="24"/>
          <w:szCs w:val="24"/>
        </w:rPr>
        <w:t xml:space="preserve"> </w:t>
      </w:r>
      <w:r w:rsidR="00C476FE">
        <w:rPr>
          <w:rFonts w:ascii="Times New Roman" w:hAnsi="Times New Roman" w:cs="Times New Roman"/>
          <w:sz w:val="24"/>
          <w:szCs w:val="24"/>
        </w:rPr>
        <w:t>Because Sport Direct are able to differentiate their products from others in terms of the brands they are bringing into the stores and the prices being offered, makes it difficult for the rivalry to penetrate the market (</w:t>
      </w:r>
      <w:r w:rsidR="00DD3C97" w:rsidRPr="00DD3C97">
        <w:rPr>
          <w:rFonts w:ascii="Times New Roman" w:hAnsi="Times New Roman" w:cs="Times New Roman"/>
          <w:sz w:val="24"/>
          <w:szCs w:val="24"/>
        </w:rPr>
        <w:t>Morden, 2017</w:t>
      </w:r>
      <w:r w:rsidR="00C476FE">
        <w:rPr>
          <w:rFonts w:ascii="Times New Roman" w:hAnsi="Times New Roman" w:cs="Times New Roman"/>
          <w:sz w:val="24"/>
          <w:szCs w:val="24"/>
        </w:rPr>
        <w:t>).</w:t>
      </w:r>
    </w:p>
    <w:p w:rsidR="00BF0043" w:rsidRPr="00BF0043" w:rsidRDefault="00053851" w:rsidP="00BF0043">
      <w:pPr>
        <w:pStyle w:val="ListParagraph"/>
        <w:numPr>
          <w:ilvl w:val="0"/>
          <w:numId w:val="1"/>
        </w:numPr>
        <w:spacing w:line="360" w:lineRule="auto"/>
        <w:rPr>
          <w:rFonts w:ascii="Times New Roman" w:hAnsi="Times New Roman" w:cs="Times New Roman"/>
          <w:sz w:val="24"/>
          <w:szCs w:val="24"/>
        </w:rPr>
      </w:pPr>
      <w:r w:rsidRPr="00C476FE">
        <w:rPr>
          <w:rFonts w:ascii="Times New Roman" w:hAnsi="Times New Roman" w:cs="Times New Roman"/>
          <w:b/>
          <w:sz w:val="24"/>
          <w:szCs w:val="24"/>
        </w:rPr>
        <w:t>Suppliers:</w:t>
      </w:r>
      <w:r w:rsidR="00C476FE">
        <w:rPr>
          <w:rFonts w:ascii="Times New Roman" w:hAnsi="Times New Roman" w:cs="Times New Roman"/>
          <w:sz w:val="24"/>
          <w:szCs w:val="24"/>
        </w:rPr>
        <w:t xml:space="preserve"> The ability of the organisation to set some of the products higher price means they</w:t>
      </w:r>
      <w:r w:rsidRPr="00053851">
        <w:rPr>
          <w:rFonts w:ascii="Times New Roman" w:hAnsi="Times New Roman" w:cs="Times New Roman"/>
          <w:sz w:val="24"/>
          <w:szCs w:val="24"/>
        </w:rPr>
        <w:t xml:space="preserve"> are bette</w:t>
      </w:r>
      <w:r w:rsidR="00C476FE">
        <w:rPr>
          <w:rFonts w:ascii="Times New Roman" w:hAnsi="Times New Roman" w:cs="Times New Roman"/>
          <w:sz w:val="24"/>
          <w:szCs w:val="24"/>
        </w:rPr>
        <w:t xml:space="preserve">r able to absorb cost increases from the suppliers without affecting their turnover (Ahmed, 2013). </w:t>
      </w:r>
      <w:r w:rsidR="00BF0043">
        <w:rPr>
          <w:rFonts w:ascii="Times New Roman" w:hAnsi="Times New Roman" w:cs="Times New Roman"/>
          <w:sz w:val="24"/>
          <w:szCs w:val="24"/>
        </w:rPr>
        <w:t xml:space="preserve">It is observed that most big organisation </w:t>
      </w:r>
      <w:r w:rsidR="00BF0043">
        <w:rPr>
          <w:rFonts w:ascii="Times New Roman" w:hAnsi="Times New Roman" w:cs="Times New Roman"/>
          <w:sz w:val="24"/>
          <w:szCs w:val="24"/>
        </w:rPr>
        <w:lastRenderedPageBreak/>
        <w:t xml:space="preserve">seems to supress their suppliers to lower the price of their product or else they will move to the next available organisation. Because Sport Direct is already a big brand distributor and their input is needed by many organisations negotiating for a better price will be very ideal for the organisation. Relying on the quality of product offer by the suppliers is also very important for the organisation. </w:t>
      </w:r>
    </w:p>
    <w:p w:rsidR="00B753E2" w:rsidRPr="00B753E2" w:rsidRDefault="00053851" w:rsidP="00B753E2">
      <w:pPr>
        <w:pStyle w:val="ListParagraph"/>
        <w:numPr>
          <w:ilvl w:val="0"/>
          <w:numId w:val="1"/>
        </w:numPr>
        <w:spacing w:line="360" w:lineRule="auto"/>
        <w:rPr>
          <w:rFonts w:ascii="Times New Roman" w:hAnsi="Times New Roman" w:cs="Times New Roman"/>
          <w:sz w:val="24"/>
          <w:szCs w:val="24"/>
        </w:rPr>
      </w:pPr>
      <w:r w:rsidRPr="00BF0043">
        <w:rPr>
          <w:rFonts w:ascii="Times New Roman" w:hAnsi="Times New Roman" w:cs="Times New Roman"/>
          <w:b/>
          <w:sz w:val="24"/>
          <w:szCs w:val="24"/>
        </w:rPr>
        <w:t>Buyers:</w:t>
      </w:r>
      <w:r w:rsidRPr="00053851">
        <w:rPr>
          <w:rFonts w:ascii="Times New Roman" w:hAnsi="Times New Roman" w:cs="Times New Roman"/>
          <w:sz w:val="24"/>
          <w:szCs w:val="24"/>
        </w:rPr>
        <w:t xml:space="preserve"> Powerful buyers have limited scope to force pri</w:t>
      </w:r>
      <w:r w:rsidR="00BF0043">
        <w:rPr>
          <w:rFonts w:ascii="Times New Roman" w:hAnsi="Times New Roman" w:cs="Times New Roman"/>
          <w:sz w:val="24"/>
          <w:szCs w:val="24"/>
        </w:rPr>
        <w:t>ce reductions because they cannot get what the organisation is</w:t>
      </w:r>
      <w:r w:rsidRPr="00053851">
        <w:rPr>
          <w:rFonts w:ascii="Times New Roman" w:hAnsi="Times New Roman" w:cs="Times New Roman"/>
          <w:sz w:val="24"/>
          <w:szCs w:val="24"/>
        </w:rPr>
        <w:t xml:space="preserve"> offer</w:t>
      </w:r>
      <w:r w:rsidR="00BF0043">
        <w:rPr>
          <w:rFonts w:ascii="Times New Roman" w:hAnsi="Times New Roman" w:cs="Times New Roman"/>
          <w:sz w:val="24"/>
          <w:szCs w:val="24"/>
        </w:rPr>
        <w:t>ing anywhere</w:t>
      </w:r>
      <w:r w:rsidRPr="00053851">
        <w:rPr>
          <w:rFonts w:ascii="Times New Roman" w:hAnsi="Times New Roman" w:cs="Times New Roman"/>
          <w:sz w:val="24"/>
          <w:szCs w:val="24"/>
        </w:rPr>
        <w:t>.</w:t>
      </w:r>
      <w:r w:rsidR="00BF0043">
        <w:rPr>
          <w:rFonts w:ascii="Times New Roman" w:hAnsi="Times New Roman" w:cs="Times New Roman"/>
          <w:sz w:val="24"/>
          <w:szCs w:val="24"/>
        </w:rPr>
        <w:t xml:space="preserve"> Every buyer wants to get a good value for their money making it very important</w:t>
      </w:r>
      <w:r w:rsidR="00CA10B7">
        <w:rPr>
          <w:rFonts w:ascii="Times New Roman" w:hAnsi="Times New Roman" w:cs="Times New Roman"/>
          <w:sz w:val="24"/>
          <w:szCs w:val="24"/>
        </w:rPr>
        <w:t xml:space="preserve"> for Sport Direct to ensure that their </w:t>
      </w:r>
      <w:r w:rsidR="0098689F">
        <w:rPr>
          <w:rFonts w:ascii="Times New Roman" w:hAnsi="Times New Roman" w:cs="Times New Roman"/>
          <w:sz w:val="24"/>
          <w:szCs w:val="24"/>
        </w:rPr>
        <w:t>buyers get</w:t>
      </w:r>
      <w:r w:rsidR="00CA10B7">
        <w:rPr>
          <w:rFonts w:ascii="Times New Roman" w:hAnsi="Times New Roman" w:cs="Times New Roman"/>
          <w:sz w:val="24"/>
          <w:szCs w:val="24"/>
        </w:rPr>
        <w:t xml:space="preserve"> the value for their </w:t>
      </w:r>
      <w:r w:rsidR="0098689F">
        <w:rPr>
          <w:rFonts w:ascii="Times New Roman" w:hAnsi="Times New Roman" w:cs="Times New Roman"/>
          <w:sz w:val="24"/>
          <w:szCs w:val="24"/>
        </w:rPr>
        <w:t xml:space="preserve">products. According to Ashley (2013) </w:t>
      </w:r>
      <w:r w:rsidR="005471B2">
        <w:rPr>
          <w:rFonts w:ascii="Times New Roman" w:hAnsi="Times New Roman" w:cs="Times New Roman"/>
          <w:sz w:val="24"/>
          <w:szCs w:val="24"/>
        </w:rPr>
        <w:t>buyer’s</w:t>
      </w:r>
      <w:r w:rsidR="0098689F">
        <w:rPr>
          <w:rFonts w:ascii="Times New Roman" w:hAnsi="Times New Roman" w:cs="Times New Roman"/>
          <w:sz w:val="24"/>
          <w:szCs w:val="24"/>
        </w:rPr>
        <w:t xml:space="preserve"> behaviour concerning a </w:t>
      </w:r>
      <w:r w:rsidR="00707421">
        <w:rPr>
          <w:rFonts w:ascii="Times New Roman" w:hAnsi="Times New Roman" w:cs="Times New Roman"/>
          <w:sz w:val="24"/>
          <w:szCs w:val="24"/>
        </w:rPr>
        <w:t xml:space="preserve">product is directly proportional to the </w:t>
      </w:r>
      <w:r w:rsidR="00086A32">
        <w:rPr>
          <w:rFonts w:ascii="Times New Roman" w:hAnsi="Times New Roman" w:cs="Times New Roman"/>
          <w:sz w:val="24"/>
          <w:szCs w:val="24"/>
        </w:rPr>
        <w:t xml:space="preserve">uniqueness of the product and the value for the money. </w:t>
      </w:r>
    </w:p>
    <w:p w:rsidR="00053851" w:rsidRPr="00053851" w:rsidRDefault="00053851" w:rsidP="00053851">
      <w:pPr>
        <w:pStyle w:val="ListParagraph"/>
        <w:numPr>
          <w:ilvl w:val="0"/>
          <w:numId w:val="1"/>
        </w:numPr>
        <w:spacing w:line="360" w:lineRule="auto"/>
        <w:rPr>
          <w:rFonts w:ascii="Times New Roman" w:hAnsi="Times New Roman" w:cs="Times New Roman"/>
          <w:sz w:val="24"/>
          <w:szCs w:val="24"/>
        </w:rPr>
      </w:pPr>
      <w:r w:rsidRPr="00086A32">
        <w:rPr>
          <w:rFonts w:ascii="Times New Roman" w:hAnsi="Times New Roman" w:cs="Times New Roman"/>
          <w:b/>
          <w:sz w:val="24"/>
          <w:szCs w:val="24"/>
        </w:rPr>
        <w:t>New entrants:</w:t>
      </w:r>
      <w:r w:rsidRPr="00053851">
        <w:rPr>
          <w:rFonts w:ascii="Times New Roman" w:hAnsi="Times New Roman" w:cs="Times New Roman"/>
          <w:sz w:val="24"/>
          <w:szCs w:val="24"/>
        </w:rPr>
        <w:t xml:space="preserve"> Brand loyalty and uniqueness stops customers from switching to new entrants.</w:t>
      </w:r>
      <w:r w:rsidR="00086A32">
        <w:rPr>
          <w:rFonts w:ascii="Times New Roman" w:hAnsi="Times New Roman" w:cs="Times New Roman"/>
          <w:sz w:val="24"/>
          <w:szCs w:val="24"/>
        </w:rPr>
        <w:t xml:space="preserve"> </w:t>
      </w:r>
      <w:r w:rsidR="005471B2">
        <w:rPr>
          <w:rFonts w:ascii="Times New Roman" w:hAnsi="Times New Roman" w:cs="Times New Roman"/>
          <w:sz w:val="24"/>
          <w:szCs w:val="24"/>
        </w:rPr>
        <w:t xml:space="preserve">The uniqueness of the products makes it difficult for imitation of the products to be carried out; because of the high standards being set by the organisation makes it harder for new entrant. According to Roy (2016) organisational standards and values, set a high entrant for new entrant for any organisation to enter the industry. </w:t>
      </w:r>
      <w:r w:rsidR="00D21AFE">
        <w:rPr>
          <w:rFonts w:ascii="Times New Roman" w:hAnsi="Times New Roman" w:cs="Times New Roman"/>
          <w:sz w:val="24"/>
          <w:szCs w:val="24"/>
        </w:rPr>
        <w:t xml:space="preserve">Sport Direct has a unique way of attracting customers and are able to bring down the prices of high quality products to restraint new entrant using their economic scale strategies.  </w:t>
      </w:r>
    </w:p>
    <w:p w:rsidR="00053851" w:rsidRDefault="00053851" w:rsidP="00DD3C97">
      <w:pPr>
        <w:pStyle w:val="ListParagraph"/>
        <w:numPr>
          <w:ilvl w:val="0"/>
          <w:numId w:val="1"/>
        </w:numPr>
        <w:spacing w:line="360" w:lineRule="auto"/>
        <w:rPr>
          <w:rFonts w:ascii="Times New Roman" w:hAnsi="Times New Roman" w:cs="Times New Roman"/>
          <w:sz w:val="24"/>
          <w:szCs w:val="24"/>
        </w:rPr>
      </w:pPr>
      <w:r w:rsidRPr="00D21AFE">
        <w:rPr>
          <w:rFonts w:ascii="Times New Roman" w:hAnsi="Times New Roman" w:cs="Times New Roman"/>
          <w:b/>
          <w:sz w:val="24"/>
          <w:szCs w:val="24"/>
        </w:rPr>
        <w:t>Substitutes:</w:t>
      </w:r>
      <w:r w:rsidRPr="00053851">
        <w:rPr>
          <w:rFonts w:ascii="Times New Roman" w:hAnsi="Times New Roman" w:cs="Times New Roman"/>
          <w:sz w:val="24"/>
          <w:szCs w:val="24"/>
        </w:rPr>
        <w:t xml:space="preserve"> Brand loyalty and uniqueness prevents customers</w:t>
      </w:r>
      <w:r w:rsidR="00D21AFE">
        <w:rPr>
          <w:rFonts w:ascii="Times New Roman" w:hAnsi="Times New Roman" w:cs="Times New Roman"/>
          <w:sz w:val="24"/>
          <w:szCs w:val="24"/>
        </w:rPr>
        <w:t xml:space="preserve"> from switching to alternatives, </w:t>
      </w:r>
      <w:r w:rsidR="00B507A1">
        <w:rPr>
          <w:rFonts w:ascii="Times New Roman" w:hAnsi="Times New Roman" w:cs="Times New Roman"/>
          <w:sz w:val="24"/>
          <w:szCs w:val="24"/>
        </w:rPr>
        <w:t>the products offers the customer value for their money. Sport Direct has been in the business of sport wears for longer period of time making it difficult for their customers to look for substitute products (</w:t>
      </w:r>
      <w:r w:rsidR="00DD3C97" w:rsidRPr="00DD3C97">
        <w:rPr>
          <w:rFonts w:ascii="Times New Roman" w:hAnsi="Times New Roman" w:cs="Times New Roman"/>
          <w:sz w:val="24"/>
          <w:szCs w:val="24"/>
        </w:rPr>
        <w:t>Morden, 2017</w:t>
      </w:r>
      <w:r w:rsidR="00B507A1">
        <w:rPr>
          <w:rFonts w:ascii="Times New Roman" w:hAnsi="Times New Roman" w:cs="Times New Roman"/>
          <w:sz w:val="24"/>
          <w:szCs w:val="24"/>
        </w:rPr>
        <w:t>). Although many organisation with substitute products are prompting up every day forcing the organisation to review their strategies to meet the customers demand.</w:t>
      </w:r>
    </w:p>
    <w:p w:rsidR="00B97767" w:rsidRPr="00B97767" w:rsidRDefault="00B97767" w:rsidP="00B97767">
      <w:pPr>
        <w:spacing w:line="360" w:lineRule="auto"/>
        <w:rPr>
          <w:rFonts w:ascii="Times New Roman" w:hAnsi="Times New Roman" w:cs="Times New Roman"/>
          <w:sz w:val="24"/>
          <w:szCs w:val="24"/>
        </w:rPr>
      </w:pPr>
      <w:r>
        <w:rPr>
          <w:rFonts w:ascii="Times New Roman" w:hAnsi="Times New Roman" w:cs="Times New Roman"/>
          <w:sz w:val="24"/>
          <w:szCs w:val="24"/>
        </w:rPr>
        <w:t xml:space="preserve">Although it is very obvious that applying this strategy might give the competitors a gap within the organisation for them to operate because some customer may feel that the value of the product is commiserate with the quality of the product.  </w:t>
      </w:r>
    </w:p>
    <w:p w:rsidR="00137BA5" w:rsidRPr="00B97767" w:rsidRDefault="00B97767" w:rsidP="00137BA5">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Focused cost leadership </w:t>
      </w:r>
      <w:r w:rsidRPr="00B97767">
        <w:rPr>
          <w:rFonts w:ascii="Times New Roman" w:hAnsi="Times New Roman" w:cs="Times New Roman"/>
          <w:b/>
          <w:sz w:val="24"/>
          <w:szCs w:val="24"/>
        </w:rPr>
        <w:t>strategies as applied by Sport Direct</w:t>
      </w:r>
    </w:p>
    <w:p w:rsidR="00137BA5" w:rsidRPr="00B97767" w:rsidRDefault="00B97767" w:rsidP="00137BA5">
      <w:pPr>
        <w:spacing w:line="360" w:lineRule="auto"/>
        <w:rPr>
          <w:rFonts w:ascii="Times New Roman" w:hAnsi="Times New Roman" w:cs="Times New Roman"/>
          <w:sz w:val="24"/>
          <w:szCs w:val="24"/>
        </w:rPr>
      </w:pPr>
      <w:r>
        <w:rPr>
          <w:rFonts w:ascii="Times New Roman" w:hAnsi="Times New Roman" w:cs="Times New Roman"/>
          <w:sz w:val="24"/>
          <w:szCs w:val="24"/>
        </w:rPr>
        <w:t>The organisation</w:t>
      </w:r>
      <w:r w:rsidRPr="00B97767">
        <w:rPr>
          <w:rFonts w:ascii="Times New Roman" w:hAnsi="Times New Roman" w:cs="Times New Roman"/>
          <w:sz w:val="24"/>
          <w:szCs w:val="24"/>
        </w:rPr>
        <w:t xml:space="preserve"> competes on price but also stand out because they </w:t>
      </w:r>
      <w:r>
        <w:rPr>
          <w:rFonts w:ascii="Times New Roman" w:hAnsi="Times New Roman" w:cs="Times New Roman"/>
          <w:sz w:val="24"/>
          <w:szCs w:val="24"/>
        </w:rPr>
        <w:t xml:space="preserve">focus on serving a niche market, this form of strategy is more concentrating on customers that are willing to paying more money for a particular product because of the quality and the brand of the product. </w:t>
      </w:r>
      <w:r w:rsidR="00BF7FB7">
        <w:rPr>
          <w:rFonts w:ascii="Times New Roman" w:hAnsi="Times New Roman" w:cs="Times New Roman"/>
          <w:sz w:val="24"/>
          <w:szCs w:val="24"/>
        </w:rPr>
        <w:lastRenderedPageBreak/>
        <w:t xml:space="preserve">There are some factors that will help the organisation to be successful in their quest to successfully implement </w:t>
      </w:r>
      <w:r w:rsidR="003E7149">
        <w:rPr>
          <w:rFonts w:ascii="Times New Roman" w:hAnsi="Times New Roman" w:cs="Times New Roman"/>
          <w:sz w:val="24"/>
          <w:szCs w:val="24"/>
        </w:rPr>
        <w:t xml:space="preserve">a focused cost leadership strategy with target on their niche market and high class customers, therefore such attribute as;  </w:t>
      </w:r>
      <w:r>
        <w:rPr>
          <w:rFonts w:ascii="Times New Roman" w:hAnsi="Times New Roman" w:cs="Times New Roman"/>
          <w:sz w:val="24"/>
          <w:szCs w:val="24"/>
        </w:rPr>
        <w:t xml:space="preserve"> </w:t>
      </w:r>
    </w:p>
    <w:p w:rsidR="006142BF" w:rsidRDefault="006142BF" w:rsidP="006142BF">
      <w:pPr>
        <w:pStyle w:val="ListParagraph"/>
        <w:numPr>
          <w:ilvl w:val="0"/>
          <w:numId w:val="1"/>
        </w:numPr>
        <w:spacing w:line="360" w:lineRule="auto"/>
        <w:rPr>
          <w:rFonts w:ascii="Times New Roman" w:hAnsi="Times New Roman" w:cs="Times New Roman"/>
          <w:sz w:val="24"/>
          <w:szCs w:val="24"/>
        </w:rPr>
      </w:pPr>
      <w:r w:rsidRPr="006142BF">
        <w:rPr>
          <w:rFonts w:ascii="Times New Roman" w:hAnsi="Times New Roman" w:cs="Times New Roman"/>
          <w:sz w:val="24"/>
          <w:szCs w:val="24"/>
        </w:rPr>
        <w:t>Focusing on ser</w:t>
      </w:r>
      <w:r>
        <w:rPr>
          <w:rFonts w:ascii="Times New Roman" w:hAnsi="Times New Roman" w:cs="Times New Roman"/>
          <w:sz w:val="24"/>
          <w:szCs w:val="24"/>
        </w:rPr>
        <w:t xml:space="preserve">ving a small group of customers, this could be very risky </w:t>
      </w:r>
      <w:r w:rsidR="00610DA5">
        <w:rPr>
          <w:rFonts w:ascii="Times New Roman" w:hAnsi="Times New Roman" w:cs="Times New Roman"/>
          <w:sz w:val="24"/>
          <w:szCs w:val="24"/>
        </w:rPr>
        <w:t xml:space="preserve">for the organisation because the larger population will not be aware of what the organisation offers. </w:t>
      </w:r>
    </w:p>
    <w:p w:rsidR="00137BA5" w:rsidRDefault="006142BF" w:rsidP="00137BA5">
      <w:pPr>
        <w:pStyle w:val="ListParagraph"/>
        <w:numPr>
          <w:ilvl w:val="0"/>
          <w:numId w:val="1"/>
        </w:numPr>
        <w:spacing w:line="360" w:lineRule="auto"/>
        <w:rPr>
          <w:rFonts w:ascii="Times New Roman" w:hAnsi="Times New Roman" w:cs="Times New Roman"/>
          <w:sz w:val="24"/>
          <w:szCs w:val="24"/>
        </w:rPr>
      </w:pPr>
      <w:r w:rsidRPr="00610DA5">
        <w:rPr>
          <w:rFonts w:ascii="Times New Roman" w:hAnsi="Times New Roman" w:cs="Times New Roman"/>
          <w:sz w:val="24"/>
          <w:szCs w:val="24"/>
        </w:rPr>
        <w:t>By un</w:t>
      </w:r>
      <w:r w:rsidR="00610DA5">
        <w:rPr>
          <w:rFonts w:ascii="Times New Roman" w:hAnsi="Times New Roman" w:cs="Times New Roman"/>
          <w:sz w:val="24"/>
          <w:szCs w:val="24"/>
        </w:rPr>
        <w:t xml:space="preserve">derstanding the needs of the smaller target market, the organisation is able to </w:t>
      </w:r>
      <w:r w:rsidRPr="00610DA5">
        <w:rPr>
          <w:rFonts w:ascii="Times New Roman" w:hAnsi="Times New Roman" w:cs="Times New Roman"/>
          <w:sz w:val="24"/>
          <w:szCs w:val="24"/>
        </w:rPr>
        <w:t>uniquely cut costs</w:t>
      </w:r>
      <w:r w:rsidR="00610DA5">
        <w:rPr>
          <w:rFonts w:ascii="Times New Roman" w:hAnsi="Times New Roman" w:cs="Times New Roman"/>
          <w:sz w:val="24"/>
          <w:szCs w:val="24"/>
        </w:rPr>
        <w:t xml:space="preserve"> of production</w:t>
      </w:r>
      <w:r w:rsidRPr="00610DA5">
        <w:rPr>
          <w:rFonts w:ascii="Times New Roman" w:hAnsi="Times New Roman" w:cs="Times New Roman"/>
          <w:sz w:val="24"/>
          <w:szCs w:val="24"/>
        </w:rPr>
        <w:t xml:space="preserve"> t</w:t>
      </w:r>
      <w:r w:rsidR="00610DA5">
        <w:rPr>
          <w:rFonts w:ascii="Times New Roman" w:hAnsi="Times New Roman" w:cs="Times New Roman"/>
          <w:sz w:val="24"/>
          <w:szCs w:val="24"/>
        </w:rPr>
        <w:t xml:space="preserve">o serve the needs of the target audience. </w:t>
      </w:r>
    </w:p>
    <w:p w:rsidR="00610DA5" w:rsidRDefault="00610DA5" w:rsidP="00610DA5">
      <w:pPr>
        <w:spacing w:line="360" w:lineRule="auto"/>
        <w:rPr>
          <w:rFonts w:ascii="Times New Roman" w:hAnsi="Times New Roman" w:cs="Times New Roman"/>
          <w:sz w:val="24"/>
          <w:szCs w:val="24"/>
        </w:rPr>
      </w:pPr>
      <w:r>
        <w:rPr>
          <w:rFonts w:ascii="Times New Roman" w:hAnsi="Times New Roman" w:cs="Times New Roman"/>
          <w:sz w:val="24"/>
          <w:szCs w:val="24"/>
        </w:rPr>
        <w:t xml:space="preserve">It is possible that </w:t>
      </w:r>
      <w:r w:rsidRPr="00610DA5">
        <w:rPr>
          <w:rFonts w:ascii="Times New Roman" w:hAnsi="Times New Roman" w:cs="Times New Roman"/>
          <w:sz w:val="24"/>
          <w:szCs w:val="24"/>
        </w:rPr>
        <w:t xml:space="preserve">niche might be targeted by broad market firms with more </w:t>
      </w:r>
      <w:r>
        <w:rPr>
          <w:rFonts w:ascii="Times New Roman" w:hAnsi="Times New Roman" w:cs="Times New Roman"/>
          <w:sz w:val="24"/>
          <w:szCs w:val="24"/>
        </w:rPr>
        <w:t>significant economies of scale. The</w:t>
      </w:r>
      <w:r w:rsidRPr="00610DA5">
        <w:rPr>
          <w:rFonts w:ascii="Times New Roman" w:hAnsi="Times New Roman" w:cs="Times New Roman"/>
          <w:sz w:val="24"/>
          <w:szCs w:val="24"/>
        </w:rPr>
        <w:t xml:space="preserve"> </w:t>
      </w:r>
      <w:r>
        <w:rPr>
          <w:rFonts w:ascii="Times New Roman" w:hAnsi="Times New Roman" w:cs="Times New Roman"/>
          <w:sz w:val="24"/>
          <w:szCs w:val="24"/>
        </w:rPr>
        <w:t>competitors might subdivide the</w:t>
      </w:r>
      <w:r w:rsidRPr="00610DA5">
        <w:rPr>
          <w:rFonts w:ascii="Times New Roman" w:hAnsi="Times New Roman" w:cs="Times New Roman"/>
          <w:sz w:val="24"/>
          <w:szCs w:val="24"/>
        </w:rPr>
        <w:t xml:space="preserve"> niche into smaller niches.</w:t>
      </w:r>
      <w:r>
        <w:rPr>
          <w:rFonts w:ascii="Times New Roman" w:hAnsi="Times New Roman" w:cs="Times New Roman"/>
          <w:sz w:val="24"/>
          <w:szCs w:val="24"/>
        </w:rPr>
        <w:t xml:space="preserve"> With this development organisation is likely to be exposed to risky of experiencing a slump or decrease in their sells. </w:t>
      </w:r>
    </w:p>
    <w:p w:rsidR="00610DA5" w:rsidRDefault="00610DA5" w:rsidP="00610DA5">
      <w:pPr>
        <w:spacing w:line="360" w:lineRule="auto"/>
        <w:rPr>
          <w:rFonts w:ascii="Times New Roman" w:hAnsi="Times New Roman" w:cs="Times New Roman"/>
          <w:b/>
          <w:sz w:val="24"/>
          <w:szCs w:val="24"/>
        </w:rPr>
      </w:pPr>
      <w:r w:rsidRPr="00610DA5">
        <w:rPr>
          <w:rFonts w:ascii="Times New Roman" w:hAnsi="Times New Roman" w:cs="Times New Roman"/>
          <w:b/>
          <w:sz w:val="24"/>
          <w:szCs w:val="24"/>
        </w:rPr>
        <w:t>Focused Differentiation Strategy</w:t>
      </w:r>
      <w:r>
        <w:rPr>
          <w:rFonts w:ascii="Times New Roman" w:hAnsi="Times New Roman" w:cs="Times New Roman"/>
          <w:b/>
          <w:sz w:val="24"/>
          <w:szCs w:val="24"/>
        </w:rPr>
        <w:t xml:space="preserve"> as applied by Sport Direct</w:t>
      </w:r>
    </w:p>
    <w:p w:rsidR="00610DA5" w:rsidRDefault="00610DA5" w:rsidP="00610DA5">
      <w:pPr>
        <w:spacing w:line="360" w:lineRule="auto"/>
        <w:rPr>
          <w:rFonts w:ascii="Times New Roman" w:hAnsi="Times New Roman" w:cs="Times New Roman"/>
          <w:sz w:val="24"/>
          <w:szCs w:val="24"/>
        </w:rPr>
      </w:pPr>
      <w:r w:rsidRPr="00BE6BC2">
        <w:rPr>
          <w:rFonts w:ascii="Times New Roman" w:hAnsi="Times New Roman" w:cs="Times New Roman"/>
          <w:sz w:val="24"/>
          <w:szCs w:val="24"/>
        </w:rPr>
        <w:t xml:space="preserve">This strategy </w:t>
      </w:r>
      <w:r w:rsidR="00BE6BC2" w:rsidRPr="00BE6BC2">
        <w:rPr>
          <w:rFonts w:ascii="Times New Roman" w:hAnsi="Times New Roman" w:cs="Times New Roman"/>
          <w:sz w:val="24"/>
          <w:szCs w:val="24"/>
        </w:rPr>
        <w:t xml:space="preserve">is almost the same </w:t>
      </w:r>
      <w:r w:rsidRPr="00BE6BC2">
        <w:rPr>
          <w:rFonts w:ascii="Times New Roman" w:hAnsi="Times New Roman" w:cs="Times New Roman"/>
          <w:sz w:val="24"/>
          <w:szCs w:val="24"/>
        </w:rPr>
        <w:t>to that of a</w:t>
      </w:r>
      <w:r w:rsidR="00BE6BC2" w:rsidRPr="00BE6BC2">
        <w:rPr>
          <w:rFonts w:ascii="Times New Roman" w:hAnsi="Times New Roman" w:cs="Times New Roman"/>
          <w:sz w:val="24"/>
          <w:szCs w:val="24"/>
        </w:rPr>
        <w:t xml:space="preserve"> differentiation strategy </w:t>
      </w:r>
      <w:r w:rsidR="00C25D87" w:rsidRPr="00BE6BC2">
        <w:rPr>
          <w:rFonts w:ascii="Times New Roman" w:hAnsi="Times New Roman" w:cs="Times New Roman"/>
          <w:sz w:val="24"/>
          <w:szCs w:val="24"/>
        </w:rPr>
        <w:t>just that</w:t>
      </w:r>
      <w:r w:rsidRPr="00BE6BC2">
        <w:rPr>
          <w:rFonts w:ascii="Times New Roman" w:hAnsi="Times New Roman" w:cs="Times New Roman"/>
          <w:sz w:val="24"/>
          <w:szCs w:val="24"/>
        </w:rPr>
        <w:t xml:space="preserve"> it </w:t>
      </w:r>
      <w:r w:rsidR="00BE6BC2" w:rsidRPr="00BE6BC2">
        <w:rPr>
          <w:rFonts w:ascii="Times New Roman" w:hAnsi="Times New Roman" w:cs="Times New Roman"/>
          <w:sz w:val="24"/>
          <w:szCs w:val="24"/>
        </w:rPr>
        <w:t xml:space="preserve">sole aim is </w:t>
      </w:r>
      <w:r w:rsidRPr="00BE6BC2">
        <w:rPr>
          <w:rFonts w:ascii="Times New Roman" w:hAnsi="Times New Roman" w:cs="Times New Roman"/>
          <w:sz w:val="24"/>
          <w:szCs w:val="24"/>
        </w:rPr>
        <w:t xml:space="preserve">on </w:t>
      </w:r>
      <w:r w:rsidR="00BE6BC2" w:rsidRPr="00BE6BC2">
        <w:rPr>
          <w:rFonts w:ascii="Times New Roman" w:hAnsi="Times New Roman" w:cs="Times New Roman"/>
          <w:sz w:val="24"/>
          <w:szCs w:val="24"/>
        </w:rPr>
        <w:t xml:space="preserve">a very small portion </w:t>
      </w:r>
      <w:r w:rsidRPr="00BE6BC2">
        <w:rPr>
          <w:rFonts w:ascii="Times New Roman" w:hAnsi="Times New Roman" w:cs="Times New Roman"/>
          <w:sz w:val="24"/>
          <w:szCs w:val="24"/>
        </w:rPr>
        <w:t xml:space="preserve">of the market. </w:t>
      </w:r>
      <w:r w:rsidR="00BE6BC2" w:rsidRPr="00BE6BC2">
        <w:rPr>
          <w:rFonts w:ascii="Times New Roman" w:hAnsi="Times New Roman" w:cs="Times New Roman"/>
          <w:sz w:val="24"/>
          <w:szCs w:val="24"/>
        </w:rPr>
        <w:t>They stand out in the market because of their distinctive style.</w:t>
      </w:r>
      <w:r w:rsidR="00B949C9" w:rsidRPr="00BE6BC2">
        <w:rPr>
          <w:rFonts w:ascii="Times New Roman" w:hAnsi="Times New Roman" w:cs="Times New Roman"/>
          <w:sz w:val="24"/>
          <w:szCs w:val="24"/>
        </w:rPr>
        <w:t xml:space="preserve"> (Taylor, 2016). Top brands in the sporting industry </w:t>
      </w:r>
      <w:r w:rsidR="00B949C9">
        <w:rPr>
          <w:rFonts w:ascii="Times New Roman" w:hAnsi="Times New Roman" w:cs="Times New Roman"/>
          <w:sz w:val="24"/>
          <w:szCs w:val="24"/>
        </w:rPr>
        <w:t>will aim to make sure that the design and the quality of their product distinguishes them from other organisation. This form of strategies focuses on certain principles to help the organisation achieved their goals and aspirations such as;</w:t>
      </w:r>
    </w:p>
    <w:p w:rsidR="00B949C9" w:rsidRPr="00B949C9" w:rsidRDefault="00B949C9" w:rsidP="00B949C9">
      <w:pPr>
        <w:pStyle w:val="ListParagraph"/>
        <w:numPr>
          <w:ilvl w:val="0"/>
          <w:numId w:val="1"/>
        </w:numPr>
        <w:spacing w:line="360" w:lineRule="auto"/>
        <w:rPr>
          <w:rFonts w:ascii="Times New Roman" w:hAnsi="Times New Roman" w:cs="Times New Roman"/>
          <w:sz w:val="24"/>
          <w:szCs w:val="24"/>
        </w:rPr>
      </w:pPr>
      <w:r w:rsidRPr="00B949C9">
        <w:rPr>
          <w:rFonts w:ascii="Times New Roman" w:hAnsi="Times New Roman" w:cs="Times New Roman"/>
          <w:sz w:val="24"/>
          <w:szCs w:val="24"/>
        </w:rPr>
        <w:t>Select a profita</w:t>
      </w:r>
      <w:r>
        <w:rPr>
          <w:rFonts w:ascii="Times New Roman" w:hAnsi="Times New Roman" w:cs="Times New Roman"/>
          <w:sz w:val="24"/>
          <w:szCs w:val="24"/>
        </w:rPr>
        <w:t xml:space="preserve">ble narrow subset of the market, with unique brands that will inform the customers of the </w:t>
      </w:r>
      <w:r w:rsidR="0020168A">
        <w:rPr>
          <w:rFonts w:ascii="Times New Roman" w:hAnsi="Times New Roman" w:cs="Times New Roman"/>
          <w:sz w:val="24"/>
          <w:szCs w:val="24"/>
        </w:rPr>
        <w:t xml:space="preserve">quality of the products. This subset of market is high profile customers that willing to spend money for the products that are of good quality and meets the value of their money. </w:t>
      </w:r>
    </w:p>
    <w:p w:rsidR="00B949C9" w:rsidRPr="00B949C9" w:rsidRDefault="00B949C9" w:rsidP="00B949C9">
      <w:pPr>
        <w:pStyle w:val="ListParagraph"/>
        <w:numPr>
          <w:ilvl w:val="0"/>
          <w:numId w:val="1"/>
        </w:numPr>
        <w:spacing w:line="360" w:lineRule="auto"/>
        <w:rPr>
          <w:rFonts w:ascii="Times New Roman" w:hAnsi="Times New Roman" w:cs="Times New Roman"/>
          <w:sz w:val="24"/>
          <w:szCs w:val="24"/>
        </w:rPr>
      </w:pPr>
      <w:r w:rsidRPr="00B949C9">
        <w:rPr>
          <w:rFonts w:ascii="Times New Roman" w:hAnsi="Times New Roman" w:cs="Times New Roman"/>
          <w:sz w:val="24"/>
          <w:szCs w:val="24"/>
        </w:rPr>
        <w:t>Focus on areas where competition is weakest.</w:t>
      </w:r>
      <w:r w:rsidR="0020168A">
        <w:rPr>
          <w:rFonts w:ascii="Times New Roman" w:hAnsi="Times New Roman" w:cs="Times New Roman"/>
          <w:sz w:val="24"/>
          <w:szCs w:val="24"/>
        </w:rPr>
        <w:t xml:space="preserve"> Many organisation are likely to focus on this group of the high expectations from the customers but will rather try to imitate the products, but because is not the standard require then it will be difficult for the products to enter the market. </w:t>
      </w:r>
    </w:p>
    <w:p w:rsidR="00B949C9" w:rsidRDefault="00B949C9" w:rsidP="00B949C9">
      <w:pPr>
        <w:pStyle w:val="ListParagraph"/>
        <w:numPr>
          <w:ilvl w:val="0"/>
          <w:numId w:val="1"/>
        </w:numPr>
        <w:spacing w:line="360" w:lineRule="auto"/>
        <w:rPr>
          <w:rFonts w:ascii="Times New Roman" w:hAnsi="Times New Roman" w:cs="Times New Roman"/>
          <w:sz w:val="24"/>
          <w:szCs w:val="24"/>
        </w:rPr>
      </w:pPr>
      <w:r w:rsidRPr="00B949C9">
        <w:rPr>
          <w:rFonts w:ascii="Times New Roman" w:hAnsi="Times New Roman" w:cs="Times New Roman"/>
          <w:sz w:val="24"/>
          <w:szCs w:val="24"/>
        </w:rPr>
        <w:t>Focus on a segment where product substitution is difficult.</w:t>
      </w:r>
      <w:r w:rsidR="0020168A">
        <w:rPr>
          <w:rFonts w:ascii="Times New Roman" w:hAnsi="Times New Roman" w:cs="Times New Roman"/>
          <w:sz w:val="24"/>
          <w:szCs w:val="24"/>
        </w:rPr>
        <w:t xml:space="preserve"> Some Nike, Addidas and Puma shoes and canvass will be difficult for other organisations to copy them. A continuous focus on the market segment will make it harder for substandard products to penetrate the markets. </w:t>
      </w:r>
    </w:p>
    <w:p w:rsidR="0020168A" w:rsidRDefault="0020168A" w:rsidP="0020168A">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Within the differentiated focus </w:t>
      </w:r>
      <w:r w:rsidR="000B7295">
        <w:rPr>
          <w:rFonts w:ascii="Times New Roman" w:hAnsi="Times New Roman" w:cs="Times New Roman"/>
          <w:sz w:val="24"/>
          <w:szCs w:val="24"/>
        </w:rPr>
        <w:t>strategy it is possible that big organisations that have a high turnover might use their economic of scale to subdivide their target niche market into smaller group</w:t>
      </w:r>
      <w:r>
        <w:rPr>
          <w:rFonts w:ascii="Times New Roman" w:hAnsi="Times New Roman" w:cs="Times New Roman"/>
          <w:sz w:val="24"/>
          <w:szCs w:val="24"/>
        </w:rPr>
        <w:t xml:space="preserve">, thereby making it easier for other organisations to penetrate the market and take advantage of the gaps created by the </w:t>
      </w:r>
      <w:r w:rsidR="00EF55B2">
        <w:rPr>
          <w:rFonts w:ascii="Times New Roman" w:hAnsi="Times New Roman" w:cs="Times New Roman"/>
          <w:sz w:val="24"/>
          <w:szCs w:val="24"/>
        </w:rPr>
        <w:t xml:space="preserve">strategy. </w:t>
      </w:r>
    </w:p>
    <w:p w:rsidR="00EF55B2" w:rsidRDefault="00EF55B2" w:rsidP="0020168A">
      <w:pPr>
        <w:spacing w:line="360" w:lineRule="auto"/>
        <w:rPr>
          <w:rFonts w:ascii="Times New Roman" w:hAnsi="Times New Roman" w:cs="Times New Roman"/>
          <w:b/>
          <w:sz w:val="24"/>
          <w:szCs w:val="24"/>
        </w:rPr>
      </w:pPr>
      <w:r w:rsidRPr="00EF55B2">
        <w:rPr>
          <w:rFonts w:ascii="Times New Roman" w:hAnsi="Times New Roman" w:cs="Times New Roman"/>
          <w:b/>
          <w:sz w:val="24"/>
          <w:szCs w:val="24"/>
        </w:rPr>
        <w:t>An integrated strategy of the organisation</w:t>
      </w:r>
    </w:p>
    <w:p w:rsidR="000B7295" w:rsidRPr="000B7295" w:rsidRDefault="002D1F04" w:rsidP="0020168A">
      <w:pPr>
        <w:spacing w:line="360" w:lineRule="auto"/>
        <w:rPr>
          <w:rFonts w:ascii="Times New Roman" w:hAnsi="Times New Roman" w:cs="Times New Roman"/>
          <w:sz w:val="24"/>
          <w:szCs w:val="24"/>
        </w:rPr>
      </w:pPr>
      <w:r>
        <w:rPr>
          <w:rFonts w:ascii="Times New Roman" w:hAnsi="Times New Roman" w:cs="Times New Roman"/>
          <w:sz w:val="24"/>
          <w:szCs w:val="24"/>
        </w:rPr>
        <w:t>When an organisation decides to embark on the process of using an integrated strategy in their current and future plans, they tend to focus on two important drivers of competition in the business environment and that is the costing and differentiating of their products in the market (</w:t>
      </w:r>
      <w:r w:rsidR="00DD3C97" w:rsidRPr="00DD3C97">
        <w:rPr>
          <w:rFonts w:ascii="Times New Roman" w:hAnsi="Times New Roman" w:cs="Times New Roman"/>
          <w:sz w:val="24"/>
          <w:szCs w:val="24"/>
        </w:rPr>
        <w:t>Morden</w:t>
      </w:r>
      <w:r w:rsidR="00DD3C97">
        <w:rPr>
          <w:rFonts w:ascii="Times New Roman" w:hAnsi="Times New Roman" w:cs="Times New Roman"/>
          <w:sz w:val="24"/>
          <w:szCs w:val="24"/>
        </w:rPr>
        <w:t>, 2017</w:t>
      </w:r>
      <w:r>
        <w:rPr>
          <w:rFonts w:ascii="Times New Roman" w:hAnsi="Times New Roman" w:cs="Times New Roman"/>
          <w:sz w:val="24"/>
          <w:szCs w:val="24"/>
        </w:rPr>
        <w:t xml:space="preserve">). </w:t>
      </w:r>
      <w:r w:rsidR="00D133EB">
        <w:rPr>
          <w:rFonts w:ascii="Times New Roman" w:hAnsi="Times New Roman" w:cs="Times New Roman"/>
          <w:sz w:val="24"/>
          <w:szCs w:val="24"/>
        </w:rPr>
        <w:t>This strategy is sometimes refers to as an hybrid because of its ability to apply a middle range priced products to attract customers to their products, while being able to distinguish their products from cheap products in the market. This could be risky for the organisation because reinventing profit for continuous price reduction and differentiating products from others. Sport Direct is driven wi</w:t>
      </w:r>
      <w:r w:rsidR="00C24051">
        <w:rPr>
          <w:rFonts w:ascii="Times New Roman" w:hAnsi="Times New Roman" w:cs="Times New Roman"/>
          <w:sz w:val="24"/>
          <w:szCs w:val="24"/>
        </w:rPr>
        <w:t>th a strategy to</w:t>
      </w:r>
      <w:r w:rsidR="00D133EB">
        <w:rPr>
          <w:rFonts w:ascii="Times New Roman" w:hAnsi="Times New Roman" w:cs="Times New Roman"/>
          <w:sz w:val="24"/>
          <w:szCs w:val="24"/>
        </w:rPr>
        <w:t xml:space="preserve"> continuously</w:t>
      </w:r>
      <w:r w:rsidR="00C24051">
        <w:rPr>
          <w:rFonts w:ascii="Times New Roman" w:hAnsi="Times New Roman" w:cs="Times New Roman"/>
          <w:sz w:val="24"/>
          <w:szCs w:val="24"/>
        </w:rPr>
        <w:t xml:space="preserve"> be relevant in the business environment by offering the customers with best priced products and affordable quality for their goods. </w:t>
      </w:r>
      <w:r w:rsidR="00D133EB">
        <w:rPr>
          <w:rFonts w:ascii="Times New Roman" w:hAnsi="Times New Roman" w:cs="Times New Roman"/>
          <w:sz w:val="24"/>
          <w:szCs w:val="24"/>
        </w:rPr>
        <w:t xml:space="preserve"> </w:t>
      </w:r>
    </w:p>
    <w:p w:rsidR="00FA2B46" w:rsidRPr="00FA2B46" w:rsidRDefault="00FA2B46" w:rsidP="00137BA5">
      <w:pPr>
        <w:spacing w:line="360" w:lineRule="auto"/>
        <w:rPr>
          <w:rFonts w:ascii="Times New Roman" w:hAnsi="Times New Roman" w:cs="Times New Roman"/>
          <w:b/>
          <w:sz w:val="24"/>
          <w:szCs w:val="24"/>
        </w:rPr>
      </w:pPr>
      <w:r w:rsidRPr="00FA2B46">
        <w:rPr>
          <w:rFonts w:ascii="Times New Roman" w:hAnsi="Times New Roman" w:cs="Times New Roman"/>
          <w:b/>
          <w:sz w:val="24"/>
          <w:szCs w:val="24"/>
        </w:rPr>
        <w:t>Strategic management in practice; to include the strategic position, strategic choices strategy into action and development processes.</w:t>
      </w:r>
    </w:p>
    <w:p w:rsidR="00137BA5" w:rsidRDefault="00231BC2" w:rsidP="00137BA5">
      <w:pPr>
        <w:spacing w:line="360" w:lineRule="auto"/>
        <w:rPr>
          <w:rFonts w:ascii="Times New Roman" w:hAnsi="Times New Roman" w:cs="Times New Roman"/>
          <w:sz w:val="24"/>
          <w:szCs w:val="24"/>
        </w:rPr>
      </w:pPr>
      <w:r>
        <w:rPr>
          <w:rFonts w:ascii="Times New Roman" w:hAnsi="Times New Roman" w:cs="Times New Roman"/>
          <w:sz w:val="24"/>
          <w:szCs w:val="24"/>
        </w:rPr>
        <w:t xml:space="preserve">A strategic management will take into consideration the following steps to actually establish their vision and mission within an organisation. </w:t>
      </w:r>
    </w:p>
    <w:p w:rsidR="003A2565" w:rsidRPr="00D02D7E" w:rsidRDefault="00231BC2" w:rsidP="00DD3C97">
      <w:pPr>
        <w:pStyle w:val="ListParagraph"/>
        <w:numPr>
          <w:ilvl w:val="0"/>
          <w:numId w:val="1"/>
        </w:numPr>
        <w:spacing w:line="360" w:lineRule="auto"/>
        <w:rPr>
          <w:rFonts w:ascii="Times New Roman" w:hAnsi="Times New Roman" w:cs="Times New Roman"/>
          <w:color w:val="FF0000"/>
          <w:sz w:val="24"/>
          <w:szCs w:val="24"/>
        </w:rPr>
      </w:pPr>
      <w:r w:rsidRPr="00C24051">
        <w:rPr>
          <w:rFonts w:ascii="Times New Roman" w:hAnsi="Times New Roman" w:cs="Times New Roman"/>
          <w:sz w:val="24"/>
          <w:szCs w:val="24"/>
        </w:rPr>
        <w:t>Clarification of the vision;</w:t>
      </w:r>
      <w:r w:rsidR="00D02D7E">
        <w:rPr>
          <w:rFonts w:ascii="Times New Roman" w:hAnsi="Times New Roman" w:cs="Times New Roman"/>
          <w:color w:val="FF0000"/>
          <w:sz w:val="24"/>
          <w:szCs w:val="24"/>
        </w:rPr>
        <w:t xml:space="preserve"> </w:t>
      </w:r>
      <w:r w:rsidR="00D02D7E">
        <w:rPr>
          <w:rFonts w:ascii="Times New Roman" w:hAnsi="Times New Roman" w:cs="Times New Roman"/>
          <w:sz w:val="24"/>
          <w:szCs w:val="24"/>
        </w:rPr>
        <w:t>an organisation that will stay competitive in the market is bound to have a specific vision that will look at the short and long term critical success factor of the strategy, the means in which the organisation will accomplished this strategies will also be taken into consideration and finally incorporating the process with the employees attitude (</w:t>
      </w:r>
      <w:r w:rsidR="00DD3C97" w:rsidRPr="00DD3C97">
        <w:rPr>
          <w:rFonts w:ascii="Times New Roman" w:hAnsi="Times New Roman" w:cs="Times New Roman"/>
          <w:sz w:val="24"/>
          <w:szCs w:val="24"/>
        </w:rPr>
        <w:t>Goodman et al, 2016</w:t>
      </w:r>
      <w:r w:rsidR="00D02D7E">
        <w:rPr>
          <w:rFonts w:ascii="Times New Roman" w:hAnsi="Times New Roman" w:cs="Times New Roman"/>
          <w:sz w:val="24"/>
          <w:szCs w:val="24"/>
        </w:rPr>
        <w:t xml:space="preserve">). It is very essential that strategies are aligned with the organisational vision and mission, while taking the stakeholders along with the plans. In the case of Sport Direct the organisation is focused on making sure that all the products of their third party ownership are of good quality and the value is what the customers envisaged. </w:t>
      </w:r>
    </w:p>
    <w:p w:rsidR="00D02D7E" w:rsidRPr="00C074A7" w:rsidRDefault="00D07EC2" w:rsidP="003A2565">
      <w:pPr>
        <w:pStyle w:val="ListParagraph"/>
        <w:numPr>
          <w:ilvl w:val="0"/>
          <w:numId w:val="1"/>
        </w:numPr>
        <w:spacing w:line="360" w:lineRule="auto"/>
        <w:rPr>
          <w:rFonts w:ascii="Times New Roman" w:hAnsi="Times New Roman" w:cs="Times New Roman"/>
          <w:color w:val="FF0000"/>
          <w:sz w:val="24"/>
          <w:szCs w:val="24"/>
        </w:rPr>
      </w:pPr>
      <w:r>
        <w:rPr>
          <w:rFonts w:ascii="Times New Roman" w:hAnsi="Times New Roman" w:cs="Times New Roman"/>
          <w:sz w:val="24"/>
          <w:szCs w:val="24"/>
        </w:rPr>
        <w:t xml:space="preserve">After the organisation is able to clarify their vision to the employees and the stakeholders the next aspect will be conducting a feasibility studies that will give them an idea of the immediate environment. This phase of strategic management in </w:t>
      </w:r>
      <w:r>
        <w:rPr>
          <w:rFonts w:ascii="Times New Roman" w:hAnsi="Times New Roman" w:cs="Times New Roman"/>
          <w:sz w:val="24"/>
          <w:szCs w:val="24"/>
        </w:rPr>
        <w:lastRenderedPageBreak/>
        <w:t xml:space="preserve">practice will help the organisation to </w:t>
      </w:r>
      <w:r w:rsidR="007768C1">
        <w:rPr>
          <w:rFonts w:ascii="Times New Roman" w:hAnsi="Times New Roman" w:cs="Times New Roman"/>
          <w:sz w:val="24"/>
          <w:szCs w:val="24"/>
        </w:rPr>
        <w:t xml:space="preserve">evaluate the collected information and understand the needs of the customers within the location and will plans towards meeting their needs. </w:t>
      </w:r>
      <w:r w:rsidR="00C074A7">
        <w:rPr>
          <w:rFonts w:ascii="Times New Roman" w:hAnsi="Times New Roman" w:cs="Times New Roman"/>
          <w:sz w:val="24"/>
          <w:szCs w:val="24"/>
        </w:rPr>
        <w:t xml:space="preserve">According to Mile (2015) sustainability of the organisation is directly related to the organisational strategies that will help in growing while taking into consideration the internal and external factors. In the case of Sport Direct it is obvious that their ability to align their strategies with the needs of the customers while utilising the organisational capabilities and core competences has helped them to continue in gaining market share.  </w:t>
      </w:r>
    </w:p>
    <w:p w:rsidR="00962D6E" w:rsidRPr="00962D6E" w:rsidRDefault="00C074A7" w:rsidP="00DD3C97">
      <w:pPr>
        <w:pStyle w:val="ListParagraph"/>
        <w:numPr>
          <w:ilvl w:val="0"/>
          <w:numId w:val="1"/>
        </w:numPr>
        <w:spacing w:line="360" w:lineRule="auto"/>
        <w:rPr>
          <w:rFonts w:ascii="Times New Roman" w:hAnsi="Times New Roman" w:cs="Times New Roman"/>
          <w:color w:val="FF0000"/>
          <w:sz w:val="24"/>
          <w:szCs w:val="24"/>
        </w:rPr>
      </w:pPr>
      <w:r>
        <w:rPr>
          <w:rFonts w:ascii="Times New Roman" w:hAnsi="Times New Roman" w:cs="Times New Roman"/>
          <w:sz w:val="24"/>
          <w:szCs w:val="24"/>
        </w:rPr>
        <w:t xml:space="preserve">After understanding the immediate environment the next phase of the strategy is to align the gathered information to develop a strategy that incorporate the organisational </w:t>
      </w:r>
      <w:r w:rsidR="00962D6E">
        <w:rPr>
          <w:rFonts w:ascii="Times New Roman" w:hAnsi="Times New Roman" w:cs="Times New Roman"/>
          <w:sz w:val="24"/>
          <w:szCs w:val="24"/>
        </w:rPr>
        <w:t xml:space="preserve">vision and mission. According to </w:t>
      </w:r>
      <w:r w:rsidR="00DD3C97" w:rsidRPr="00DD3C97">
        <w:rPr>
          <w:rFonts w:ascii="Times New Roman" w:hAnsi="Times New Roman" w:cs="Times New Roman"/>
          <w:sz w:val="24"/>
          <w:szCs w:val="24"/>
        </w:rPr>
        <w:t>Morden</w:t>
      </w:r>
      <w:r w:rsidR="00DD3C97">
        <w:rPr>
          <w:rFonts w:ascii="Times New Roman" w:hAnsi="Times New Roman" w:cs="Times New Roman"/>
          <w:sz w:val="24"/>
          <w:szCs w:val="24"/>
        </w:rPr>
        <w:t xml:space="preserve"> (2017</w:t>
      </w:r>
      <w:r w:rsidR="00962D6E">
        <w:rPr>
          <w:rFonts w:ascii="Times New Roman" w:hAnsi="Times New Roman" w:cs="Times New Roman"/>
          <w:sz w:val="24"/>
          <w:szCs w:val="24"/>
        </w:rPr>
        <w:t xml:space="preserve">) business of how business environment changes continuously it is very important for an organisation to prepare a strategy that give them more value and presence. Formulating a formidable strategy that will allow for easy flow of the operational and other aspect of the organisation is very essential, therefore looking for an alternative option is very ideal sometimes in case the dependable one fails. In the case of Sport Direct switching their strategies is very common as the organisation allows for flexibility in the structure to accommodate any changes in the business world.  </w:t>
      </w:r>
    </w:p>
    <w:p w:rsidR="00787848" w:rsidRPr="00787848" w:rsidRDefault="00962D6E" w:rsidP="00DD3C97">
      <w:pPr>
        <w:pStyle w:val="ListParagraph"/>
        <w:numPr>
          <w:ilvl w:val="0"/>
          <w:numId w:val="1"/>
        </w:numPr>
        <w:spacing w:line="360" w:lineRule="auto"/>
        <w:rPr>
          <w:rFonts w:ascii="Times New Roman" w:hAnsi="Times New Roman" w:cs="Times New Roman"/>
          <w:color w:val="FF0000"/>
          <w:sz w:val="24"/>
          <w:szCs w:val="24"/>
        </w:rPr>
      </w:pPr>
      <w:r>
        <w:rPr>
          <w:rFonts w:ascii="Times New Roman" w:hAnsi="Times New Roman" w:cs="Times New Roman"/>
          <w:sz w:val="24"/>
          <w:szCs w:val="24"/>
        </w:rPr>
        <w:t>The ability of the organisation to successfully implement their plans is very essential and this will mean, sometimes complete overhaul of the former strategy will could be expensive or takes more time for it to implemented (</w:t>
      </w:r>
      <w:r w:rsidR="00DD3C97" w:rsidRPr="00DD3C97">
        <w:rPr>
          <w:rFonts w:ascii="Times New Roman" w:hAnsi="Times New Roman" w:cs="Times New Roman"/>
          <w:sz w:val="24"/>
          <w:szCs w:val="24"/>
        </w:rPr>
        <w:t>Goodman et al, 2016</w:t>
      </w:r>
      <w:r>
        <w:rPr>
          <w:rFonts w:ascii="Times New Roman" w:hAnsi="Times New Roman" w:cs="Times New Roman"/>
          <w:sz w:val="24"/>
          <w:szCs w:val="24"/>
        </w:rPr>
        <w:t xml:space="preserve">). </w:t>
      </w:r>
      <w:r w:rsidR="00BC51F2">
        <w:rPr>
          <w:rFonts w:ascii="Times New Roman" w:hAnsi="Times New Roman" w:cs="Times New Roman"/>
          <w:sz w:val="24"/>
          <w:szCs w:val="24"/>
        </w:rPr>
        <w:t xml:space="preserve">Outlining the responsibilities and functions of each employee to ensure a successful implementation of the plans is very critical for the organisation. In the organisation it is essential to get the necessary support from the management that will ensure all the financial needs of the organisation is secured, the resources needed and put in place and the needed strategic planner (Hayes, 2013). Sport Direct is known for the skewed business approach and that is because the owner is not ready to invest money without prioritising the significant it will have on the organisation </w:t>
      </w:r>
      <w:r w:rsidR="00787848">
        <w:rPr>
          <w:rFonts w:ascii="Times New Roman" w:hAnsi="Times New Roman" w:cs="Times New Roman"/>
          <w:sz w:val="24"/>
          <w:szCs w:val="24"/>
        </w:rPr>
        <w:t>and the</w:t>
      </w:r>
      <w:r w:rsidR="00BC51F2">
        <w:rPr>
          <w:rFonts w:ascii="Times New Roman" w:hAnsi="Times New Roman" w:cs="Times New Roman"/>
          <w:sz w:val="24"/>
          <w:szCs w:val="24"/>
        </w:rPr>
        <w:t xml:space="preserve"> how the organisation will be able to make profit.</w:t>
      </w:r>
    </w:p>
    <w:p w:rsidR="0042041F" w:rsidRPr="00787848" w:rsidRDefault="0042041F" w:rsidP="00787848">
      <w:pPr>
        <w:spacing w:line="360" w:lineRule="auto"/>
        <w:rPr>
          <w:rFonts w:ascii="Times New Roman" w:hAnsi="Times New Roman" w:cs="Times New Roman"/>
          <w:color w:val="FF0000"/>
          <w:sz w:val="24"/>
          <w:szCs w:val="24"/>
        </w:rPr>
      </w:pPr>
      <w:r w:rsidRPr="00787848">
        <w:rPr>
          <w:rFonts w:ascii="Times New Roman" w:hAnsi="Times New Roman" w:cs="Times New Roman"/>
          <w:sz w:val="24"/>
          <w:szCs w:val="24"/>
        </w:rPr>
        <w:t xml:space="preserve">The strategic position of the organisation in the market share helps </w:t>
      </w:r>
      <w:r w:rsidR="00060AA6" w:rsidRPr="00787848">
        <w:rPr>
          <w:rFonts w:ascii="Times New Roman" w:hAnsi="Times New Roman" w:cs="Times New Roman"/>
          <w:sz w:val="24"/>
          <w:szCs w:val="24"/>
        </w:rPr>
        <w:t xml:space="preserve">the organisation to expand their business empire to recently acquire House of Fraser. A great deal of time and effort has been expended in integrating the business into the wider Sports Direct Group. There are many cross over points on product with our existing fascia’s as well as new lines and types. </w:t>
      </w:r>
      <w:r w:rsidR="00060AA6" w:rsidRPr="00787848">
        <w:rPr>
          <w:rFonts w:ascii="Times New Roman" w:hAnsi="Times New Roman" w:cs="Times New Roman"/>
          <w:sz w:val="24"/>
          <w:szCs w:val="24"/>
        </w:rPr>
        <w:lastRenderedPageBreak/>
        <w:t>Within the House of Fraser store portfolio there is a range of store locations that dictate which third party brands are available. As we have indicated at the premium end following the exchange of contracts for the freehold of the Frasers store in Glasgow, it is a superb location with many luxury brands present and a store that will lead the fit-out programme and re-positioning we envisage taking place across the portfolio (</w:t>
      </w:r>
      <w:r w:rsidR="00DD3C97" w:rsidRPr="00DD3C97">
        <w:rPr>
          <w:rFonts w:ascii="Times New Roman" w:hAnsi="Times New Roman" w:cs="Times New Roman"/>
          <w:sz w:val="24"/>
          <w:szCs w:val="24"/>
        </w:rPr>
        <w:t>Goodman et al, 2016</w:t>
      </w:r>
      <w:r w:rsidR="00060AA6" w:rsidRPr="00787848">
        <w:rPr>
          <w:rFonts w:ascii="Times New Roman" w:hAnsi="Times New Roman" w:cs="Times New Roman"/>
          <w:sz w:val="24"/>
          <w:szCs w:val="24"/>
        </w:rPr>
        <w:t>).</w:t>
      </w:r>
    </w:p>
    <w:p w:rsidR="00060AA6" w:rsidRPr="00060AA6" w:rsidRDefault="00060AA6" w:rsidP="0042041F">
      <w:pPr>
        <w:spacing w:line="360" w:lineRule="auto"/>
        <w:rPr>
          <w:rFonts w:ascii="Times New Roman" w:hAnsi="Times New Roman" w:cs="Times New Roman"/>
          <w:b/>
          <w:sz w:val="24"/>
          <w:szCs w:val="24"/>
        </w:rPr>
      </w:pPr>
      <w:r w:rsidRPr="00060AA6">
        <w:rPr>
          <w:rFonts w:ascii="Times New Roman" w:hAnsi="Times New Roman" w:cs="Times New Roman"/>
          <w:b/>
          <w:sz w:val="24"/>
          <w:szCs w:val="24"/>
        </w:rPr>
        <w:t>PEST analysis of Sport direct</w:t>
      </w:r>
    </w:p>
    <w:p w:rsidR="00060AA6" w:rsidRDefault="00060AA6" w:rsidP="0042041F">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is a framework that helps organisation to </w:t>
      </w:r>
      <w:r w:rsidR="00812689">
        <w:rPr>
          <w:rFonts w:ascii="Times New Roman" w:hAnsi="Times New Roman" w:cs="Times New Roman"/>
          <w:sz w:val="24"/>
          <w:szCs w:val="24"/>
        </w:rPr>
        <w:t>evaluate</w:t>
      </w:r>
      <w:r>
        <w:rPr>
          <w:rFonts w:ascii="Times New Roman" w:hAnsi="Times New Roman" w:cs="Times New Roman"/>
          <w:sz w:val="24"/>
          <w:szCs w:val="24"/>
        </w:rPr>
        <w:t xml:space="preserve"> their external factors that is likely to influence their operation such as the political situation, economic situation, social-cultural impact on the organisation, </w:t>
      </w:r>
      <w:r w:rsidR="00C24051">
        <w:rPr>
          <w:rFonts w:ascii="Times New Roman" w:hAnsi="Times New Roman" w:cs="Times New Roman"/>
          <w:sz w:val="24"/>
          <w:szCs w:val="24"/>
        </w:rPr>
        <w:t>and the</w:t>
      </w:r>
      <w:r>
        <w:rPr>
          <w:rFonts w:ascii="Times New Roman" w:hAnsi="Times New Roman" w:cs="Times New Roman"/>
          <w:sz w:val="24"/>
          <w:szCs w:val="24"/>
        </w:rPr>
        <w:t xml:space="preserve"> technological impact of the organisation strategies</w:t>
      </w:r>
      <w:r w:rsidR="00812689">
        <w:rPr>
          <w:rFonts w:ascii="Times New Roman" w:hAnsi="Times New Roman" w:cs="Times New Roman"/>
          <w:sz w:val="24"/>
          <w:szCs w:val="24"/>
        </w:rPr>
        <w:t xml:space="preserve">, legal factors and environmental factors. </w:t>
      </w:r>
    </w:p>
    <w:p w:rsidR="00812689" w:rsidRPr="001E7364" w:rsidRDefault="00812689" w:rsidP="001E7364">
      <w:pPr>
        <w:pStyle w:val="ListParagraph"/>
        <w:numPr>
          <w:ilvl w:val="0"/>
          <w:numId w:val="1"/>
        </w:numPr>
        <w:spacing w:line="360" w:lineRule="auto"/>
        <w:rPr>
          <w:rFonts w:ascii="Times New Roman" w:hAnsi="Times New Roman" w:cs="Times New Roman"/>
          <w:color w:val="FF0000"/>
          <w:sz w:val="24"/>
          <w:szCs w:val="24"/>
        </w:rPr>
      </w:pPr>
      <w:r w:rsidRPr="00B84431">
        <w:rPr>
          <w:rFonts w:ascii="Times New Roman" w:hAnsi="Times New Roman" w:cs="Times New Roman"/>
          <w:b/>
          <w:sz w:val="24"/>
          <w:szCs w:val="24"/>
        </w:rPr>
        <w:t>Political factors</w:t>
      </w:r>
      <w:r w:rsidR="00972643">
        <w:rPr>
          <w:rFonts w:ascii="Times New Roman" w:hAnsi="Times New Roman" w:cs="Times New Roman"/>
          <w:b/>
          <w:sz w:val="24"/>
          <w:szCs w:val="24"/>
        </w:rPr>
        <w:t xml:space="preserve">: </w:t>
      </w:r>
      <w:r w:rsidR="007F56A7">
        <w:rPr>
          <w:rFonts w:ascii="Times New Roman" w:hAnsi="Times New Roman" w:cs="Times New Roman"/>
          <w:sz w:val="24"/>
          <w:szCs w:val="24"/>
        </w:rPr>
        <w:t xml:space="preserve">As the organisation has recorded a bad reputation in terms of working condition government policies are geared towards ensuring that all the </w:t>
      </w:r>
      <w:r w:rsidR="00653CB1">
        <w:rPr>
          <w:rFonts w:ascii="Times New Roman" w:hAnsi="Times New Roman" w:cs="Times New Roman"/>
          <w:sz w:val="24"/>
          <w:szCs w:val="24"/>
        </w:rPr>
        <w:t>workers are treated with dignity and respected (Armstrong, 2013). Although the organisation is not directly affected by polices of the current government but their activities is closely monitored. The organisation has promised to scrap zero hour contract from their policy while ensuring that there a work-life balance approach for the employees (Garvin, 2016).</w:t>
      </w:r>
    </w:p>
    <w:p w:rsidR="00972643" w:rsidRDefault="00812689" w:rsidP="00812689">
      <w:pPr>
        <w:pStyle w:val="ListParagraph"/>
        <w:numPr>
          <w:ilvl w:val="0"/>
          <w:numId w:val="1"/>
        </w:numPr>
        <w:spacing w:line="360" w:lineRule="auto"/>
        <w:rPr>
          <w:rFonts w:ascii="Times New Roman" w:hAnsi="Times New Roman" w:cs="Times New Roman"/>
          <w:color w:val="FF0000"/>
          <w:sz w:val="24"/>
          <w:szCs w:val="24"/>
        </w:rPr>
      </w:pPr>
      <w:r w:rsidRPr="00972643">
        <w:rPr>
          <w:rFonts w:ascii="Times New Roman" w:hAnsi="Times New Roman" w:cs="Times New Roman"/>
          <w:b/>
          <w:sz w:val="24"/>
          <w:szCs w:val="24"/>
        </w:rPr>
        <w:t>Economic factors:</w:t>
      </w:r>
      <w:r w:rsidRPr="00972643">
        <w:rPr>
          <w:rFonts w:ascii="Times New Roman" w:hAnsi="Times New Roman" w:cs="Times New Roman"/>
          <w:sz w:val="24"/>
          <w:szCs w:val="24"/>
        </w:rPr>
        <w:t xml:space="preserve"> </w:t>
      </w:r>
      <w:r w:rsidR="007F56A7">
        <w:rPr>
          <w:rFonts w:ascii="Times New Roman" w:hAnsi="Times New Roman" w:cs="Times New Roman"/>
          <w:sz w:val="24"/>
          <w:szCs w:val="24"/>
        </w:rPr>
        <w:t xml:space="preserve">Inflation rates, instability of the currency because of emergent of Brexit are prominent economic factors that impact the implementation of strategies in the organisation (Taylor, 2012). The recent recession period impacted many business and Sport Direct was not an exception although the organisation are developing strategic plans that will enable stay active without being affected by any collapse of the economy in the nearest future. </w:t>
      </w:r>
    </w:p>
    <w:p w:rsidR="00972643" w:rsidRPr="00972643" w:rsidRDefault="00812689" w:rsidP="00812689">
      <w:pPr>
        <w:pStyle w:val="ListParagraph"/>
        <w:numPr>
          <w:ilvl w:val="0"/>
          <w:numId w:val="1"/>
        </w:numPr>
        <w:spacing w:line="360" w:lineRule="auto"/>
        <w:rPr>
          <w:rFonts w:ascii="Times New Roman" w:hAnsi="Times New Roman" w:cs="Times New Roman"/>
          <w:color w:val="FF0000"/>
          <w:sz w:val="24"/>
          <w:szCs w:val="24"/>
        </w:rPr>
      </w:pPr>
      <w:r w:rsidRPr="00972643">
        <w:rPr>
          <w:rFonts w:ascii="Times New Roman" w:hAnsi="Times New Roman" w:cs="Times New Roman"/>
          <w:b/>
          <w:sz w:val="24"/>
          <w:szCs w:val="24"/>
        </w:rPr>
        <w:t>Social-cultural factors:</w:t>
      </w:r>
      <w:r w:rsidRPr="00972643">
        <w:rPr>
          <w:rFonts w:ascii="Times New Roman" w:hAnsi="Times New Roman" w:cs="Times New Roman"/>
          <w:sz w:val="24"/>
          <w:szCs w:val="24"/>
        </w:rPr>
        <w:t xml:space="preserve"> </w:t>
      </w:r>
      <w:r w:rsidR="004803FE">
        <w:rPr>
          <w:rFonts w:ascii="Times New Roman" w:hAnsi="Times New Roman" w:cs="Times New Roman"/>
          <w:sz w:val="24"/>
          <w:szCs w:val="24"/>
        </w:rPr>
        <w:t xml:space="preserve">The social-cultural concept of a particular location will help the organisation to determine the segmentation of the products. The organisation targets different range of customers with differences in the social class of individuals and the perceptions on the </w:t>
      </w:r>
      <w:r w:rsidR="00DD3C97">
        <w:rPr>
          <w:rFonts w:ascii="Times New Roman" w:hAnsi="Times New Roman" w:cs="Times New Roman"/>
          <w:sz w:val="24"/>
          <w:szCs w:val="24"/>
        </w:rPr>
        <w:t>quality (Goodman et al</w:t>
      </w:r>
      <w:r w:rsidR="007F56A7">
        <w:rPr>
          <w:rFonts w:ascii="Times New Roman" w:hAnsi="Times New Roman" w:cs="Times New Roman"/>
          <w:sz w:val="24"/>
          <w:szCs w:val="24"/>
        </w:rPr>
        <w:t xml:space="preserve">, 2016). Their ability to have variety of products for different customers has given them competitive advantage above other organisation. </w:t>
      </w:r>
    </w:p>
    <w:p w:rsidR="00812689" w:rsidRPr="004803FE" w:rsidRDefault="00812689" w:rsidP="004803FE">
      <w:pPr>
        <w:pStyle w:val="ListParagraph"/>
        <w:numPr>
          <w:ilvl w:val="0"/>
          <w:numId w:val="1"/>
        </w:numPr>
        <w:spacing w:line="360" w:lineRule="auto"/>
        <w:rPr>
          <w:rFonts w:ascii="Times New Roman" w:hAnsi="Times New Roman" w:cs="Times New Roman"/>
          <w:color w:val="FF0000"/>
          <w:sz w:val="24"/>
          <w:szCs w:val="24"/>
        </w:rPr>
      </w:pPr>
      <w:r w:rsidRPr="00972643">
        <w:rPr>
          <w:rFonts w:ascii="Times New Roman" w:hAnsi="Times New Roman" w:cs="Times New Roman"/>
          <w:b/>
          <w:sz w:val="24"/>
          <w:szCs w:val="24"/>
        </w:rPr>
        <w:t>Technology factors:</w:t>
      </w:r>
      <w:r w:rsidR="00954619" w:rsidRPr="00972643">
        <w:rPr>
          <w:rFonts w:ascii="Times New Roman" w:hAnsi="Times New Roman" w:cs="Times New Roman"/>
          <w:sz w:val="24"/>
          <w:szCs w:val="24"/>
        </w:rPr>
        <w:t xml:space="preserve"> With increasing number of people buying things online, Sport Direct aims to utilise the process to make more sales and increase their revenue. </w:t>
      </w:r>
      <w:r w:rsidR="004803FE">
        <w:rPr>
          <w:rFonts w:ascii="Times New Roman" w:hAnsi="Times New Roman" w:cs="Times New Roman"/>
          <w:sz w:val="24"/>
          <w:szCs w:val="24"/>
        </w:rPr>
        <w:t xml:space="preserve">Although one of the challenges been experienced by the organisation is identity theft </w:t>
      </w:r>
      <w:r w:rsidR="004803FE">
        <w:rPr>
          <w:rFonts w:ascii="Times New Roman" w:hAnsi="Times New Roman" w:cs="Times New Roman"/>
          <w:sz w:val="24"/>
          <w:szCs w:val="24"/>
        </w:rPr>
        <w:lastRenderedPageBreak/>
        <w:t xml:space="preserve">and inability to verify their customer’s authentication. The organisation has developed a strategy that will help them track and monitors the customers buying behaviour and this is transaction processing system (Brian, 2013). </w:t>
      </w:r>
      <w:r w:rsidR="00954619" w:rsidRPr="004803FE">
        <w:rPr>
          <w:rFonts w:ascii="Times New Roman" w:hAnsi="Times New Roman" w:cs="Times New Roman"/>
          <w:sz w:val="24"/>
          <w:szCs w:val="24"/>
        </w:rPr>
        <w:t xml:space="preserve">          </w:t>
      </w:r>
    </w:p>
    <w:p w:rsidR="00137BA5" w:rsidRDefault="00404113" w:rsidP="00404113">
      <w:pPr>
        <w:spacing w:line="360" w:lineRule="auto"/>
        <w:rPr>
          <w:rFonts w:ascii="Times New Roman" w:hAnsi="Times New Roman" w:cs="Times New Roman"/>
          <w:b/>
          <w:sz w:val="24"/>
          <w:szCs w:val="24"/>
        </w:rPr>
      </w:pPr>
      <w:r>
        <w:rPr>
          <w:rFonts w:ascii="Times New Roman" w:hAnsi="Times New Roman" w:cs="Times New Roman"/>
          <w:b/>
          <w:sz w:val="24"/>
          <w:szCs w:val="24"/>
        </w:rPr>
        <w:t>The critical success factor of the organisation</w:t>
      </w:r>
    </w:p>
    <w:p w:rsidR="00DE1744" w:rsidRDefault="00572F1B" w:rsidP="00572F1B">
      <w:pPr>
        <w:spacing w:line="360" w:lineRule="auto"/>
        <w:rPr>
          <w:rFonts w:ascii="Times New Roman" w:hAnsi="Times New Roman" w:cs="Times New Roman"/>
          <w:sz w:val="24"/>
          <w:szCs w:val="24"/>
        </w:rPr>
      </w:pPr>
      <w:r w:rsidRPr="00572F1B">
        <w:rPr>
          <w:rFonts w:ascii="Times New Roman" w:hAnsi="Times New Roman" w:cs="Times New Roman"/>
          <w:sz w:val="24"/>
          <w:szCs w:val="24"/>
        </w:rPr>
        <w:t>Strategic Investments are an integral part of the Board strategy to explore new opportunities to bring our product to market.</w:t>
      </w:r>
      <w:r>
        <w:rPr>
          <w:rFonts w:ascii="Times New Roman" w:hAnsi="Times New Roman" w:cs="Times New Roman"/>
          <w:sz w:val="24"/>
          <w:szCs w:val="24"/>
        </w:rPr>
        <w:t xml:space="preserve"> Currently the organisation has acquired House of Fraser which has expanded the brand into other aspect business ventures (Pete, 2018). The </w:t>
      </w:r>
      <w:r w:rsidR="00DE1744">
        <w:rPr>
          <w:rFonts w:ascii="Times New Roman" w:hAnsi="Times New Roman" w:cs="Times New Roman"/>
          <w:sz w:val="24"/>
          <w:szCs w:val="24"/>
        </w:rPr>
        <w:t>organisation is</w:t>
      </w:r>
      <w:r>
        <w:rPr>
          <w:rFonts w:ascii="Times New Roman" w:hAnsi="Times New Roman" w:cs="Times New Roman"/>
          <w:sz w:val="24"/>
          <w:szCs w:val="24"/>
        </w:rPr>
        <w:t xml:space="preserve"> also working</w:t>
      </w:r>
      <w:r w:rsidR="00DE1744">
        <w:rPr>
          <w:rFonts w:ascii="Times New Roman" w:hAnsi="Times New Roman" w:cs="Times New Roman"/>
          <w:sz w:val="24"/>
          <w:szCs w:val="24"/>
        </w:rPr>
        <w:t xml:space="preserve"> with</w:t>
      </w:r>
      <w:r>
        <w:rPr>
          <w:rFonts w:ascii="Times New Roman" w:hAnsi="Times New Roman" w:cs="Times New Roman"/>
          <w:sz w:val="24"/>
          <w:szCs w:val="24"/>
        </w:rPr>
        <w:t xml:space="preserve"> Debenhams to increase their strategic investment </w:t>
      </w:r>
      <w:r w:rsidR="00DE1744">
        <w:rPr>
          <w:rFonts w:ascii="Times New Roman" w:hAnsi="Times New Roman" w:cs="Times New Roman"/>
          <w:sz w:val="24"/>
          <w:szCs w:val="24"/>
        </w:rPr>
        <w:t xml:space="preserve">and this enhanced their partnership with 8 stores to share knowledge. The </w:t>
      </w:r>
      <w:r w:rsidR="002E5546">
        <w:rPr>
          <w:rFonts w:ascii="Times New Roman" w:hAnsi="Times New Roman" w:cs="Times New Roman"/>
          <w:sz w:val="24"/>
          <w:szCs w:val="24"/>
        </w:rPr>
        <w:t>organisation is</w:t>
      </w:r>
      <w:r w:rsidR="00DE1744">
        <w:rPr>
          <w:rFonts w:ascii="Times New Roman" w:hAnsi="Times New Roman" w:cs="Times New Roman"/>
          <w:sz w:val="24"/>
          <w:szCs w:val="24"/>
        </w:rPr>
        <w:t xml:space="preserve"> working with four basic success factors that has given them competitive advantage above their equals and these are;</w:t>
      </w:r>
    </w:p>
    <w:p w:rsidR="00DE1744" w:rsidRPr="00DE1744" w:rsidRDefault="00DE1744" w:rsidP="00DE1744">
      <w:pPr>
        <w:pStyle w:val="ListParagraph"/>
        <w:numPr>
          <w:ilvl w:val="0"/>
          <w:numId w:val="1"/>
        </w:numPr>
        <w:spacing w:line="360" w:lineRule="auto"/>
        <w:rPr>
          <w:rFonts w:ascii="Times New Roman" w:hAnsi="Times New Roman" w:cs="Times New Roman"/>
          <w:b/>
          <w:sz w:val="24"/>
          <w:szCs w:val="24"/>
        </w:rPr>
      </w:pPr>
      <w:r w:rsidRPr="00DE1744">
        <w:rPr>
          <w:rFonts w:ascii="Times New Roman" w:hAnsi="Times New Roman" w:cs="Times New Roman"/>
          <w:b/>
          <w:sz w:val="24"/>
          <w:szCs w:val="24"/>
        </w:rPr>
        <w:t xml:space="preserve">Identify: </w:t>
      </w:r>
      <w:r w:rsidR="002E5546">
        <w:rPr>
          <w:rFonts w:ascii="Times New Roman" w:hAnsi="Times New Roman" w:cs="Times New Roman"/>
          <w:sz w:val="24"/>
          <w:szCs w:val="24"/>
        </w:rPr>
        <w:t xml:space="preserve">Once the organisation are able to identify potential business outlet that will increase their revenue, while bringing success to the organisation. The organisation are opening more gym locations because of the trend in the business environment that aims to make people fit and Sport Direct are capitalising on it to attract more customers. It is recorded that this gym initiative has generated 12% of the organisation revenue in the past 3 years with a 4% exponential growth every year (Lanes, 2012). </w:t>
      </w:r>
    </w:p>
    <w:p w:rsidR="00DE1744" w:rsidRPr="00DE1744" w:rsidRDefault="00DE1744" w:rsidP="00DE1744">
      <w:pPr>
        <w:pStyle w:val="ListParagraph"/>
        <w:numPr>
          <w:ilvl w:val="0"/>
          <w:numId w:val="1"/>
        </w:numPr>
        <w:spacing w:line="360" w:lineRule="auto"/>
        <w:rPr>
          <w:rFonts w:ascii="Times New Roman" w:hAnsi="Times New Roman" w:cs="Times New Roman"/>
          <w:b/>
          <w:sz w:val="24"/>
          <w:szCs w:val="24"/>
        </w:rPr>
      </w:pPr>
      <w:r w:rsidRPr="00DE1744">
        <w:rPr>
          <w:rFonts w:ascii="Times New Roman" w:hAnsi="Times New Roman" w:cs="Times New Roman"/>
          <w:b/>
          <w:sz w:val="24"/>
          <w:szCs w:val="24"/>
        </w:rPr>
        <w:t>Invest:</w:t>
      </w:r>
      <w:r w:rsidR="002E5546">
        <w:rPr>
          <w:rFonts w:ascii="Times New Roman" w:hAnsi="Times New Roman" w:cs="Times New Roman"/>
          <w:b/>
          <w:sz w:val="24"/>
          <w:szCs w:val="24"/>
        </w:rPr>
        <w:t xml:space="preserve"> </w:t>
      </w:r>
      <w:r w:rsidR="00CB5116">
        <w:rPr>
          <w:rFonts w:ascii="Times New Roman" w:hAnsi="Times New Roman" w:cs="Times New Roman"/>
          <w:sz w:val="24"/>
          <w:szCs w:val="24"/>
        </w:rPr>
        <w:t>The number of stores open in the organisation has increased by 9% on yearly bases which is an indication of reliable strategy to increase their presence in the market (Armstrong, 2016). Investment in other organisation like House of Fraser, Debenhams and branded sport wears has increased continuously and the turnover has also increased. It is estimated that 28% of the organisation revenue is coming from the retail stores because of several acquisition and partnership (</w:t>
      </w:r>
      <w:proofErr w:type="spellStart"/>
      <w:r w:rsidR="00CB5116">
        <w:rPr>
          <w:rFonts w:ascii="Times New Roman" w:hAnsi="Times New Roman" w:cs="Times New Roman"/>
          <w:sz w:val="24"/>
          <w:szCs w:val="24"/>
        </w:rPr>
        <w:t>Longstaff</w:t>
      </w:r>
      <w:proofErr w:type="spellEnd"/>
      <w:r w:rsidR="00CB5116">
        <w:rPr>
          <w:rFonts w:ascii="Times New Roman" w:hAnsi="Times New Roman" w:cs="Times New Roman"/>
          <w:sz w:val="24"/>
          <w:szCs w:val="24"/>
        </w:rPr>
        <w:t xml:space="preserve">, 2016). </w:t>
      </w:r>
    </w:p>
    <w:p w:rsidR="00DE1744" w:rsidRPr="00DE1744" w:rsidRDefault="00DE1744" w:rsidP="00DE1744">
      <w:pPr>
        <w:pStyle w:val="ListParagraph"/>
        <w:numPr>
          <w:ilvl w:val="0"/>
          <w:numId w:val="1"/>
        </w:numPr>
        <w:spacing w:line="360" w:lineRule="auto"/>
        <w:rPr>
          <w:rFonts w:ascii="Times New Roman" w:hAnsi="Times New Roman" w:cs="Times New Roman"/>
          <w:b/>
          <w:sz w:val="24"/>
          <w:szCs w:val="24"/>
        </w:rPr>
      </w:pPr>
      <w:r w:rsidRPr="00DE1744">
        <w:rPr>
          <w:rFonts w:ascii="Times New Roman" w:hAnsi="Times New Roman" w:cs="Times New Roman"/>
          <w:b/>
          <w:sz w:val="24"/>
          <w:szCs w:val="24"/>
        </w:rPr>
        <w:t>Develop:</w:t>
      </w:r>
      <w:r w:rsidR="00CB5116">
        <w:rPr>
          <w:rFonts w:ascii="Times New Roman" w:hAnsi="Times New Roman" w:cs="Times New Roman"/>
          <w:b/>
          <w:sz w:val="24"/>
          <w:szCs w:val="24"/>
        </w:rPr>
        <w:t xml:space="preserve"> </w:t>
      </w:r>
      <w:r w:rsidR="00CB5116">
        <w:rPr>
          <w:rFonts w:ascii="Times New Roman" w:hAnsi="Times New Roman" w:cs="Times New Roman"/>
          <w:sz w:val="24"/>
          <w:szCs w:val="24"/>
        </w:rPr>
        <w:t xml:space="preserve">Increasing presence with online customers has yielded the organisation 24% of revenue </w:t>
      </w:r>
      <w:r w:rsidR="00CE6D83">
        <w:rPr>
          <w:rFonts w:ascii="Times New Roman" w:hAnsi="Times New Roman" w:cs="Times New Roman"/>
          <w:sz w:val="24"/>
          <w:szCs w:val="24"/>
        </w:rPr>
        <w:t>and developing their website to become user friendly and secured payment platform (Cooper, 2016). It is estimated that the organisation online customer will increased by 40% in the next three years as they aim to bridge the business gaps between stores and the warehousing, it is estimated that this process will save the organisation 15% of their overhead of operations (Taylor, 2013).</w:t>
      </w:r>
    </w:p>
    <w:p w:rsidR="00572F1B" w:rsidRPr="00DE1744" w:rsidRDefault="00DE1744" w:rsidP="00DE1744">
      <w:pPr>
        <w:pStyle w:val="ListParagraph"/>
        <w:numPr>
          <w:ilvl w:val="0"/>
          <w:numId w:val="1"/>
        </w:numPr>
        <w:spacing w:line="360" w:lineRule="auto"/>
        <w:rPr>
          <w:rFonts w:ascii="Times New Roman" w:hAnsi="Times New Roman" w:cs="Times New Roman"/>
          <w:b/>
          <w:sz w:val="24"/>
          <w:szCs w:val="24"/>
        </w:rPr>
      </w:pPr>
      <w:r w:rsidRPr="00DE1744">
        <w:rPr>
          <w:rFonts w:ascii="Times New Roman" w:hAnsi="Times New Roman" w:cs="Times New Roman"/>
          <w:b/>
          <w:sz w:val="24"/>
          <w:szCs w:val="24"/>
        </w:rPr>
        <w:t xml:space="preserve">Promote: </w:t>
      </w:r>
      <w:r w:rsidR="00572F1B" w:rsidRPr="00DE1744">
        <w:rPr>
          <w:rFonts w:ascii="Times New Roman" w:hAnsi="Times New Roman" w:cs="Times New Roman"/>
          <w:b/>
          <w:sz w:val="24"/>
          <w:szCs w:val="24"/>
        </w:rPr>
        <w:t xml:space="preserve"> </w:t>
      </w:r>
      <w:r w:rsidR="00CE6D83">
        <w:rPr>
          <w:rFonts w:ascii="Times New Roman" w:hAnsi="Times New Roman" w:cs="Times New Roman"/>
          <w:sz w:val="24"/>
          <w:szCs w:val="24"/>
        </w:rPr>
        <w:t>With increase in brand awareness globally the organisation has increase their brand promotion in many countries</w:t>
      </w:r>
      <w:r w:rsidR="00954619">
        <w:rPr>
          <w:rFonts w:ascii="Times New Roman" w:hAnsi="Times New Roman" w:cs="Times New Roman"/>
          <w:sz w:val="24"/>
          <w:szCs w:val="24"/>
        </w:rPr>
        <w:t xml:space="preserve">, gearing towards entering the emerging </w:t>
      </w:r>
      <w:r w:rsidR="00954619">
        <w:rPr>
          <w:rFonts w:ascii="Times New Roman" w:hAnsi="Times New Roman" w:cs="Times New Roman"/>
          <w:sz w:val="24"/>
          <w:szCs w:val="24"/>
        </w:rPr>
        <w:lastRenderedPageBreak/>
        <w:t>economies and the Asian market place (Reyes, 2012). The organisation has promoted several brands and is planning to support good quality products to increasing their partnership deals to more organisations in the next three years (Leo, 2013).</w:t>
      </w:r>
    </w:p>
    <w:p w:rsidR="00137BA5" w:rsidRPr="00330B4C" w:rsidRDefault="00330B4C" w:rsidP="00330B4C">
      <w:pPr>
        <w:spacing w:line="360" w:lineRule="auto"/>
        <w:rPr>
          <w:rFonts w:ascii="Times New Roman" w:hAnsi="Times New Roman" w:cs="Times New Roman"/>
          <w:sz w:val="24"/>
          <w:szCs w:val="24"/>
        </w:rPr>
      </w:pPr>
      <w:r>
        <w:rPr>
          <w:rFonts w:ascii="Times New Roman" w:hAnsi="Times New Roman" w:cs="Times New Roman"/>
          <w:b/>
          <w:sz w:val="24"/>
          <w:szCs w:val="24"/>
        </w:rPr>
        <w:t xml:space="preserve">Resources of the organisation strategies: </w:t>
      </w:r>
      <w:r w:rsidR="00DE1744">
        <w:rPr>
          <w:rFonts w:ascii="Times New Roman" w:hAnsi="Times New Roman" w:cs="Times New Roman"/>
          <w:sz w:val="24"/>
          <w:szCs w:val="24"/>
        </w:rPr>
        <w:t>T</w:t>
      </w:r>
      <w:r>
        <w:rPr>
          <w:rFonts w:ascii="Times New Roman" w:hAnsi="Times New Roman" w:cs="Times New Roman"/>
          <w:sz w:val="24"/>
          <w:szCs w:val="24"/>
        </w:rPr>
        <w:t>he organisation is equipped relevant capital and asset that will enable them to stay competitive in the business environment</w:t>
      </w:r>
      <w:r w:rsidR="00AD6602">
        <w:rPr>
          <w:rFonts w:ascii="Times New Roman" w:hAnsi="Times New Roman" w:cs="Times New Roman"/>
          <w:sz w:val="24"/>
          <w:szCs w:val="24"/>
        </w:rPr>
        <w:t xml:space="preserve">. These are the human resources who are trained with the basic skills and knowledge to explore the strategy of enabling the organisation vision and mission of sustaining the organisation in the nearest future. Organisational resources are the physical, human, and financial resources that enable an organisation to perform their functions and operation adequately (Neil, 2015).  </w:t>
      </w:r>
      <w:r w:rsidR="00DE1744">
        <w:rPr>
          <w:rFonts w:ascii="Times New Roman" w:hAnsi="Times New Roman" w:cs="Times New Roman"/>
          <w:sz w:val="24"/>
          <w:szCs w:val="24"/>
        </w:rPr>
        <w:t xml:space="preserve">Although there more resources within the organisation that will help them to gain market share and </w:t>
      </w:r>
      <w:r w:rsidR="002E5546">
        <w:rPr>
          <w:rFonts w:ascii="Times New Roman" w:hAnsi="Times New Roman" w:cs="Times New Roman"/>
          <w:sz w:val="24"/>
          <w:szCs w:val="24"/>
        </w:rPr>
        <w:t xml:space="preserve">stay competitive in the business environment. The utilisation of market penetration strategy of Porter’s generic enables them to partners with several brands as third party ownership and are able to penetrate different market easily. </w:t>
      </w:r>
    </w:p>
    <w:p w:rsidR="00330B4C" w:rsidRPr="00292A5D" w:rsidRDefault="00330B4C" w:rsidP="00292A5D">
      <w:pPr>
        <w:spacing w:line="360" w:lineRule="auto"/>
        <w:rPr>
          <w:rFonts w:ascii="Times New Roman" w:hAnsi="Times New Roman" w:cs="Times New Roman"/>
          <w:sz w:val="24"/>
          <w:szCs w:val="24"/>
        </w:rPr>
      </w:pPr>
      <w:r>
        <w:rPr>
          <w:rFonts w:ascii="Times New Roman" w:hAnsi="Times New Roman" w:cs="Times New Roman"/>
          <w:b/>
          <w:sz w:val="24"/>
          <w:szCs w:val="24"/>
        </w:rPr>
        <w:t>Competence strategies of the organisation</w:t>
      </w:r>
      <w:r w:rsidR="00292A5D">
        <w:rPr>
          <w:rFonts w:ascii="Times New Roman" w:hAnsi="Times New Roman" w:cs="Times New Roman"/>
          <w:b/>
          <w:sz w:val="24"/>
          <w:szCs w:val="24"/>
        </w:rPr>
        <w:t xml:space="preserve">: </w:t>
      </w:r>
      <w:r w:rsidR="00292A5D">
        <w:rPr>
          <w:rFonts w:ascii="Times New Roman" w:hAnsi="Times New Roman" w:cs="Times New Roman"/>
          <w:sz w:val="24"/>
          <w:szCs w:val="24"/>
        </w:rPr>
        <w:t xml:space="preserve">The competence within the organisation focuses on their ability to carry out activities at ease because of the knowledge within the organisation. </w:t>
      </w:r>
    </w:p>
    <w:p w:rsidR="00330B4C" w:rsidRDefault="00292A5D" w:rsidP="00FA2B46">
      <w:pPr>
        <w:rPr>
          <w:rFonts w:ascii="Times New Roman" w:hAnsi="Times New Roman" w:cs="Times New Roman"/>
          <w:b/>
          <w:sz w:val="24"/>
          <w:szCs w:val="24"/>
        </w:rPr>
      </w:pPr>
      <w:r>
        <w:rPr>
          <w:rFonts w:ascii="Times New Roman" w:hAnsi="Times New Roman" w:cs="Times New Roman"/>
          <w:b/>
          <w:sz w:val="24"/>
          <w:szCs w:val="24"/>
        </w:rPr>
        <w:t>Swot analysis of Sport direct</w:t>
      </w:r>
    </w:p>
    <w:p w:rsidR="00292A5D" w:rsidRPr="000512E8" w:rsidRDefault="00292A5D" w:rsidP="001259AD">
      <w:pPr>
        <w:pStyle w:val="ListParagraph"/>
        <w:numPr>
          <w:ilvl w:val="0"/>
          <w:numId w:val="1"/>
        </w:numPr>
        <w:spacing w:line="360" w:lineRule="auto"/>
        <w:rPr>
          <w:rFonts w:ascii="Times New Roman" w:hAnsi="Times New Roman" w:cs="Times New Roman"/>
          <w:color w:val="FF0000"/>
          <w:sz w:val="24"/>
          <w:szCs w:val="24"/>
        </w:rPr>
      </w:pPr>
      <w:r w:rsidRPr="001259AD">
        <w:rPr>
          <w:rFonts w:ascii="Times New Roman" w:hAnsi="Times New Roman" w:cs="Times New Roman"/>
          <w:b/>
          <w:sz w:val="24"/>
          <w:szCs w:val="24"/>
        </w:rPr>
        <w:t>Strength:</w:t>
      </w:r>
      <w:r w:rsidRPr="001259AD">
        <w:rPr>
          <w:rFonts w:ascii="Times New Roman" w:hAnsi="Times New Roman" w:cs="Times New Roman"/>
          <w:sz w:val="24"/>
          <w:szCs w:val="24"/>
        </w:rPr>
        <w:t xml:space="preserve"> </w:t>
      </w:r>
      <w:r w:rsidR="001259AD" w:rsidRPr="001259AD">
        <w:rPr>
          <w:rFonts w:ascii="Times New Roman" w:hAnsi="Times New Roman" w:cs="Times New Roman"/>
          <w:sz w:val="24"/>
          <w:szCs w:val="24"/>
        </w:rPr>
        <w:t>Because the organisation has diversified their products and services into avenue like sporting wears, gym facilities, life style implement and brand partnership with big players in the industry like Nike, Addidas and other premium brands (Leo, 2013). The ability of the organisation to expand into location outside the United Kingdom with their presence now feasible in twenty countries, with about 854 stores globally the organisation is increasing their brand awareness globally</w:t>
      </w:r>
      <w:r w:rsidR="001259AD">
        <w:rPr>
          <w:rFonts w:ascii="Times New Roman" w:hAnsi="Times New Roman" w:cs="Times New Roman"/>
          <w:sz w:val="24"/>
          <w:szCs w:val="24"/>
        </w:rPr>
        <w:t xml:space="preserve">. The tendency for the organisation to grow is very wide because they are relying on one particular brand but with others and are selling their product at a lower price when compare to other (Miles, 2012). </w:t>
      </w:r>
    </w:p>
    <w:p w:rsidR="00292A5D" w:rsidRPr="000512E8" w:rsidRDefault="00292A5D" w:rsidP="004323C0">
      <w:pPr>
        <w:pStyle w:val="ListParagraph"/>
        <w:numPr>
          <w:ilvl w:val="0"/>
          <w:numId w:val="1"/>
        </w:numPr>
        <w:spacing w:line="360" w:lineRule="auto"/>
        <w:rPr>
          <w:rFonts w:ascii="Times New Roman" w:hAnsi="Times New Roman" w:cs="Times New Roman"/>
          <w:color w:val="FF0000"/>
          <w:sz w:val="24"/>
          <w:szCs w:val="24"/>
        </w:rPr>
      </w:pPr>
      <w:r w:rsidRPr="004323C0">
        <w:rPr>
          <w:rFonts w:ascii="Times New Roman" w:hAnsi="Times New Roman" w:cs="Times New Roman"/>
          <w:b/>
          <w:sz w:val="24"/>
          <w:szCs w:val="24"/>
        </w:rPr>
        <w:t>Weakness:</w:t>
      </w:r>
      <w:r w:rsidR="004323C0">
        <w:rPr>
          <w:rFonts w:ascii="Times New Roman" w:hAnsi="Times New Roman" w:cs="Times New Roman"/>
          <w:b/>
          <w:sz w:val="24"/>
          <w:szCs w:val="24"/>
        </w:rPr>
        <w:t xml:space="preserve"> </w:t>
      </w:r>
      <w:r w:rsidR="004323C0">
        <w:rPr>
          <w:rFonts w:ascii="Times New Roman" w:hAnsi="Times New Roman" w:cs="Times New Roman"/>
          <w:sz w:val="24"/>
          <w:szCs w:val="24"/>
        </w:rPr>
        <w:t>the controversy that affected the organisation as result of treating the employees with different contract terms and conditions, bring about a negative reputation for the organisation</w:t>
      </w:r>
      <w:r w:rsidR="004323C0" w:rsidRPr="004323C0">
        <w:rPr>
          <w:rFonts w:ascii="Times New Roman" w:hAnsi="Times New Roman" w:cs="Times New Roman"/>
          <w:sz w:val="24"/>
          <w:szCs w:val="24"/>
        </w:rPr>
        <w:t>.  According to</w:t>
      </w:r>
      <w:r w:rsidR="004323C0">
        <w:rPr>
          <w:rFonts w:ascii="Times New Roman" w:hAnsi="Times New Roman" w:cs="Times New Roman"/>
          <w:sz w:val="24"/>
          <w:szCs w:val="24"/>
        </w:rPr>
        <w:t xml:space="preserve"> </w:t>
      </w:r>
      <w:r w:rsidR="00DD3C97">
        <w:rPr>
          <w:rFonts w:ascii="Times New Roman" w:hAnsi="Times New Roman" w:cs="Times New Roman"/>
          <w:sz w:val="24"/>
          <w:szCs w:val="24"/>
        </w:rPr>
        <w:t>Johnson</w:t>
      </w:r>
      <w:r w:rsidR="004323C0">
        <w:rPr>
          <w:rFonts w:ascii="Times New Roman" w:hAnsi="Times New Roman" w:cs="Times New Roman"/>
          <w:sz w:val="24"/>
          <w:szCs w:val="24"/>
        </w:rPr>
        <w:t xml:space="preserve"> (2015) weaknesses within organisational are directly related to the strategies being applied by the organisation. In the case of Sport Direct their strategy to save of labour has a negative impact on </w:t>
      </w:r>
      <w:r w:rsidR="004323C0">
        <w:rPr>
          <w:rFonts w:ascii="Times New Roman" w:hAnsi="Times New Roman" w:cs="Times New Roman"/>
          <w:sz w:val="24"/>
          <w:szCs w:val="24"/>
        </w:rPr>
        <w:lastRenderedPageBreak/>
        <w:t>them as the capabilities of the organisation cannot be upheld because of their inability to retain their compet</w:t>
      </w:r>
      <w:r w:rsidR="001259AD">
        <w:rPr>
          <w:rFonts w:ascii="Times New Roman" w:hAnsi="Times New Roman" w:cs="Times New Roman"/>
          <w:sz w:val="24"/>
          <w:szCs w:val="24"/>
        </w:rPr>
        <w:t xml:space="preserve">ent employees. </w:t>
      </w:r>
      <w:r w:rsidR="004323C0" w:rsidRPr="004323C0">
        <w:rPr>
          <w:rFonts w:ascii="Times New Roman" w:hAnsi="Times New Roman" w:cs="Times New Roman"/>
          <w:color w:val="FF0000"/>
          <w:sz w:val="24"/>
          <w:szCs w:val="24"/>
        </w:rPr>
        <w:t xml:space="preserve">  </w:t>
      </w:r>
      <w:r w:rsidRPr="004323C0">
        <w:rPr>
          <w:rFonts w:ascii="Times New Roman" w:hAnsi="Times New Roman" w:cs="Times New Roman"/>
          <w:color w:val="FF0000"/>
          <w:sz w:val="24"/>
          <w:szCs w:val="24"/>
        </w:rPr>
        <w:t xml:space="preserve"> </w:t>
      </w:r>
    </w:p>
    <w:p w:rsidR="00292A5D" w:rsidRPr="004323C0" w:rsidRDefault="00292A5D" w:rsidP="004323C0">
      <w:pPr>
        <w:pStyle w:val="ListParagraph"/>
        <w:numPr>
          <w:ilvl w:val="0"/>
          <w:numId w:val="1"/>
        </w:numPr>
        <w:spacing w:line="360" w:lineRule="auto"/>
        <w:rPr>
          <w:rFonts w:ascii="Times New Roman" w:hAnsi="Times New Roman" w:cs="Times New Roman"/>
          <w:color w:val="FF0000"/>
          <w:sz w:val="24"/>
          <w:szCs w:val="24"/>
        </w:rPr>
      </w:pPr>
      <w:r w:rsidRPr="00A13633">
        <w:rPr>
          <w:rFonts w:ascii="Times New Roman" w:hAnsi="Times New Roman" w:cs="Times New Roman"/>
          <w:b/>
          <w:sz w:val="24"/>
          <w:szCs w:val="24"/>
        </w:rPr>
        <w:t>Opportunities:</w:t>
      </w:r>
      <w:r w:rsidR="0042447B" w:rsidRPr="00A13633">
        <w:rPr>
          <w:rFonts w:ascii="Times New Roman" w:hAnsi="Times New Roman" w:cs="Times New Roman"/>
          <w:b/>
          <w:sz w:val="24"/>
          <w:szCs w:val="24"/>
        </w:rPr>
        <w:t xml:space="preserve"> </w:t>
      </w:r>
      <w:r w:rsidR="0042447B" w:rsidRPr="00A13633">
        <w:rPr>
          <w:rFonts w:ascii="Times New Roman" w:hAnsi="Times New Roman" w:cs="Times New Roman"/>
          <w:sz w:val="24"/>
          <w:szCs w:val="24"/>
        </w:rPr>
        <w:t xml:space="preserve">The organisation is looking at expanding to other parts of the emerging economies that will boost their brand equity globally. The organisation is looking at entry US market through partnership and </w:t>
      </w:r>
      <w:r w:rsidR="00A13633" w:rsidRPr="00A13633">
        <w:rPr>
          <w:rFonts w:ascii="Times New Roman" w:hAnsi="Times New Roman" w:cs="Times New Roman"/>
          <w:sz w:val="24"/>
          <w:szCs w:val="24"/>
        </w:rPr>
        <w:t>acquisition process and currently are negotiating with Bob’s stores and Eastern Mountain Sport in the United State of America this a deal that give the organisation additional 80 stores in United State (</w:t>
      </w:r>
      <w:proofErr w:type="spellStart"/>
      <w:r w:rsidR="00A13633" w:rsidRPr="00A13633">
        <w:rPr>
          <w:rFonts w:ascii="Times New Roman" w:hAnsi="Times New Roman" w:cs="Times New Roman"/>
          <w:sz w:val="24"/>
          <w:szCs w:val="24"/>
        </w:rPr>
        <w:t>Megaw</w:t>
      </w:r>
      <w:proofErr w:type="spellEnd"/>
      <w:r w:rsidR="00A13633" w:rsidRPr="00A13633">
        <w:rPr>
          <w:rFonts w:ascii="Times New Roman" w:hAnsi="Times New Roman" w:cs="Times New Roman"/>
          <w:sz w:val="24"/>
          <w:szCs w:val="24"/>
        </w:rPr>
        <w:t>, 2017</w:t>
      </w:r>
      <w:r w:rsidR="00A13633">
        <w:rPr>
          <w:rFonts w:ascii="Times New Roman" w:hAnsi="Times New Roman" w:cs="Times New Roman"/>
          <w:sz w:val="24"/>
          <w:szCs w:val="24"/>
        </w:rPr>
        <w:t xml:space="preserve">). </w:t>
      </w:r>
      <w:r w:rsidR="00A86334">
        <w:rPr>
          <w:rFonts w:ascii="Times New Roman" w:hAnsi="Times New Roman" w:cs="Times New Roman"/>
          <w:sz w:val="24"/>
          <w:szCs w:val="24"/>
        </w:rPr>
        <w:t>The organisation is targeting more partnership deals that will give them more customers while increasing their brand globally</w:t>
      </w:r>
      <w:r w:rsidR="004323C0">
        <w:rPr>
          <w:rFonts w:ascii="Times New Roman" w:hAnsi="Times New Roman" w:cs="Times New Roman"/>
          <w:sz w:val="24"/>
          <w:szCs w:val="24"/>
        </w:rPr>
        <w:t>.</w:t>
      </w:r>
      <w:r w:rsidR="00A86334">
        <w:rPr>
          <w:rFonts w:ascii="Times New Roman" w:hAnsi="Times New Roman" w:cs="Times New Roman"/>
          <w:sz w:val="24"/>
          <w:szCs w:val="24"/>
        </w:rPr>
        <w:t xml:space="preserve"> </w:t>
      </w:r>
      <w:r w:rsidR="004323C0">
        <w:rPr>
          <w:rFonts w:ascii="Times New Roman" w:hAnsi="Times New Roman" w:cs="Times New Roman"/>
          <w:sz w:val="24"/>
          <w:szCs w:val="24"/>
        </w:rPr>
        <w:t>T</w:t>
      </w:r>
      <w:r w:rsidR="00A86334">
        <w:rPr>
          <w:rFonts w:ascii="Times New Roman" w:hAnsi="Times New Roman" w:cs="Times New Roman"/>
          <w:sz w:val="24"/>
          <w:szCs w:val="24"/>
        </w:rPr>
        <w:t xml:space="preserve">he ability of the organisation to </w:t>
      </w:r>
      <w:r w:rsidR="004323C0">
        <w:rPr>
          <w:rFonts w:ascii="Times New Roman" w:hAnsi="Times New Roman" w:cs="Times New Roman"/>
          <w:sz w:val="24"/>
          <w:szCs w:val="24"/>
        </w:rPr>
        <w:t xml:space="preserve">make their product cut across all segment of the population. </w:t>
      </w:r>
      <w:r w:rsidR="00A13633" w:rsidRPr="004323C0">
        <w:rPr>
          <w:rFonts w:ascii="Times New Roman" w:hAnsi="Times New Roman" w:cs="Times New Roman"/>
          <w:sz w:val="24"/>
          <w:szCs w:val="24"/>
        </w:rPr>
        <w:t xml:space="preserve">                                </w:t>
      </w:r>
    </w:p>
    <w:p w:rsidR="0042447B" w:rsidRPr="0042447B" w:rsidRDefault="00292A5D" w:rsidP="00FA2B46">
      <w:pPr>
        <w:pStyle w:val="ListParagraph"/>
        <w:numPr>
          <w:ilvl w:val="0"/>
          <w:numId w:val="1"/>
        </w:numPr>
        <w:spacing w:line="360" w:lineRule="auto"/>
        <w:rPr>
          <w:rFonts w:ascii="Times New Roman" w:hAnsi="Times New Roman" w:cs="Times New Roman"/>
          <w:b/>
          <w:sz w:val="24"/>
          <w:szCs w:val="24"/>
        </w:rPr>
      </w:pPr>
      <w:r w:rsidRPr="0042447B">
        <w:rPr>
          <w:rFonts w:ascii="Times New Roman" w:hAnsi="Times New Roman" w:cs="Times New Roman"/>
          <w:b/>
          <w:sz w:val="24"/>
          <w:szCs w:val="24"/>
        </w:rPr>
        <w:t>Threats:</w:t>
      </w:r>
      <w:r w:rsidRPr="0042447B">
        <w:rPr>
          <w:rFonts w:ascii="Times New Roman" w:hAnsi="Times New Roman" w:cs="Times New Roman"/>
          <w:sz w:val="24"/>
          <w:szCs w:val="24"/>
        </w:rPr>
        <w:t xml:space="preserve"> </w:t>
      </w:r>
      <w:r w:rsidR="0042447B" w:rsidRPr="0042447B">
        <w:rPr>
          <w:rFonts w:ascii="Times New Roman" w:hAnsi="Times New Roman" w:cs="Times New Roman"/>
          <w:sz w:val="24"/>
          <w:szCs w:val="24"/>
        </w:rPr>
        <w:t>The threat that is faced within the organisation is the growing number of sport wear organisation that is coming up in recent times. Although of the brand equity of the organisation the threats might not be too high because they are able to sell branded sport materials at lower prices</w:t>
      </w:r>
      <w:r w:rsidR="0042447B">
        <w:rPr>
          <w:rFonts w:ascii="Times New Roman" w:hAnsi="Times New Roman" w:cs="Times New Roman"/>
          <w:sz w:val="24"/>
          <w:szCs w:val="24"/>
        </w:rPr>
        <w:t xml:space="preserve">. A substandard product at a lower price is also a threat to the organisation strategies, because customers will want to buy cheaper things that are same quality. The emergence of Brexit is another threat to the organisation as this will hinder their plans to expand into part of European countries and even getting employees from other European countries. </w:t>
      </w:r>
    </w:p>
    <w:p w:rsidR="00137BA5" w:rsidRPr="0042447B" w:rsidRDefault="00C10575" w:rsidP="0042447B">
      <w:pPr>
        <w:spacing w:line="360" w:lineRule="auto"/>
        <w:rPr>
          <w:rFonts w:ascii="Times New Roman" w:hAnsi="Times New Roman" w:cs="Times New Roman"/>
          <w:b/>
          <w:sz w:val="24"/>
          <w:szCs w:val="24"/>
        </w:rPr>
      </w:pPr>
      <w:r w:rsidRPr="0042447B">
        <w:rPr>
          <w:rFonts w:ascii="Times New Roman" w:hAnsi="Times New Roman" w:cs="Times New Roman"/>
          <w:b/>
          <w:sz w:val="24"/>
          <w:szCs w:val="24"/>
        </w:rPr>
        <w:t>Stakeholder analysis at Sport Direct</w:t>
      </w:r>
    </w:p>
    <w:p w:rsidR="007312AF" w:rsidRPr="00525FD9" w:rsidRDefault="007312AF" w:rsidP="00C07AFF">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Crane and </w:t>
      </w:r>
      <w:proofErr w:type="spellStart"/>
      <w:r>
        <w:rPr>
          <w:rFonts w:ascii="Times New Roman" w:hAnsi="Times New Roman" w:cs="Times New Roman"/>
          <w:sz w:val="24"/>
          <w:szCs w:val="24"/>
        </w:rPr>
        <w:t>Matten</w:t>
      </w:r>
      <w:proofErr w:type="spellEnd"/>
      <w:r>
        <w:rPr>
          <w:rFonts w:ascii="Times New Roman" w:hAnsi="Times New Roman" w:cs="Times New Roman"/>
          <w:sz w:val="24"/>
          <w:szCs w:val="24"/>
        </w:rPr>
        <w:t xml:space="preserve"> (2010) the ability of an organisation to align their strategies with the stakeholders is very important and adequate as they will help in decision making of the organisation. Therefore the stakeholders at Sport Direct consist of the government, employees, community, customers and people. As the organisation aim to have a good reputation with all the stakeholders their cooperate social responsibility focuses on touching five different areas such as people within the community of their operation, providing health and safety environment for the employees and the customers within the community. According to Miles (2012) part of key performance indica</w:t>
      </w:r>
      <w:r w:rsidR="00525FD9">
        <w:rPr>
          <w:rFonts w:ascii="Times New Roman" w:hAnsi="Times New Roman" w:cs="Times New Roman"/>
          <w:sz w:val="24"/>
          <w:szCs w:val="24"/>
        </w:rPr>
        <w:t xml:space="preserve">tor of a community is to ensure that all the stakeholders need are taken into consideration. The organisation to aim to attract people of best quality that will help the organisation to achieve their strategic objectives, the health and safety aspect is not taken for granted as they regularly review the process to ensure a robust safety, in the aspect of the environment the organisation is making sure their operational activities is not compromising the ecosystem. Ability to provide the customers with the best possible services that will make to come back to the store was a vital part of the </w:t>
      </w:r>
      <w:r w:rsidR="00525FD9">
        <w:rPr>
          <w:rFonts w:ascii="Times New Roman" w:hAnsi="Times New Roman" w:cs="Times New Roman"/>
          <w:sz w:val="24"/>
          <w:szCs w:val="24"/>
        </w:rPr>
        <w:lastRenderedPageBreak/>
        <w:t xml:space="preserve">stakeholders strategies and the community will acknowledge the organisation as manufacturers that uphold ethical standard with both employees and the community at large (Lanes, 2013). </w:t>
      </w:r>
    </w:p>
    <w:p w:rsidR="00193B02" w:rsidRDefault="00193B02" w:rsidP="00C07AFF">
      <w:pPr>
        <w:spacing w:line="360" w:lineRule="auto"/>
        <w:rPr>
          <w:rFonts w:ascii="Times New Roman" w:hAnsi="Times New Roman" w:cs="Times New Roman"/>
          <w:b/>
          <w:sz w:val="24"/>
          <w:szCs w:val="24"/>
        </w:rPr>
      </w:pPr>
      <w:r w:rsidRPr="001E7364">
        <w:rPr>
          <w:rFonts w:ascii="Times New Roman" w:hAnsi="Times New Roman" w:cs="Times New Roman"/>
          <w:b/>
          <w:sz w:val="24"/>
          <w:szCs w:val="24"/>
        </w:rPr>
        <w:t xml:space="preserve">Conclusion </w:t>
      </w:r>
    </w:p>
    <w:p w:rsidR="0020521E" w:rsidRPr="00193B02" w:rsidRDefault="001E7364" w:rsidP="00C07AFF">
      <w:pPr>
        <w:spacing w:line="360" w:lineRule="auto"/>
        <w:rPr>
          <w:rFonts w:ascii="Times New Roman" w:hAnsi="Times New Roman" w:cs="Times New Roman"/>
          <w:sz w:val="24"/>
          <w:szCs w:val="24"/>
        </w:rPr>
      </w:pPr>
      <w:r>
        <w:rPr>
          <w:rFonts w:ascii="Times New Roman" w:hAnsi="Times New Roman" w:cs="Times New Roman"/>
          <w:sz w:val="24"/>
          <w:szCs w:val="24"/>
        </w:rPr>
        <w:t xml:space="preserve">In an attempt to </w:t>
      </w:r>
      <w:r w:rsidR="000936B0">
        <w:rPr>
          <w:rFonts w:ascii="Times New Roman" w:hAnsi="Times New Roman" w:cs="Times New Roman"/>
          <w:sz w:val="24"/>
          <w:szCs w:val="24"/>
        </w:rPr>
        <w:t xml:space="preserve">evaluate the different forms strategies that were currently used by Sport Direct and the gaps that are common within and which path will be the best for them. While taking into account all the internal and external factors within the organisation it is certain that the tries to align their strategies with the happening in the business environment. Although some of the organisational policies and strategies are not aligning with the government policies such as giving employees zero-hour contract and not providing enough training for the employee’s development.  </w:t>
      </w:r>
      <w:r w:rsidR="0020521E">
        <w:rPr>
          <w:rFonts w:ascii="Times New Roman" w:hAnsi="Times New Roman" w:cs="Times New Roman"/>
          <w:sz w:val="24"/>
          <w:szCs w:val="24"/>
        </w:rPr>
        <w:t xml:space="preserve">Placing emphases on applying the right strategies that will enable the organisation to stay competitive and </w:t>
      </w:r>
      <w:r w:rsidR="00A672E6">
        <w:rPr>
          <w:rFonts w:ascii="Times New Roman" w:hAnsi="Times New Roman" w:cs="Times New Roman"/>
          <w:sz w:val="24"/>
          <w:szCs w:val="24"/>
        </w:rPr>
        <w:t xml:space="preserve">still be sustainable in the nearest future. </w:t>
      </w:r>
    </w:p>
    <w:p w:rsidR="00193B02" w:rsidRDefault="00193B02" w:rsidP="00C07AFF">
      <w:pPr>
        <w:spacing w:line="360" w:lineRule="auto"/>
        <w:rPr>
          <w:rFonts w:ascii="Times New Roman" w:hAnsi="Times New Roman" w:cs="Times New Roman"/>
          <w:b/>
          <w:sz w:val="24"/>
          <w:szCs w:val="24"/>
        </w:rPr>
      </w:pPr>
    </w:p>
    <w:p w:rsidR="00193B02" w:rsidRDefault="00193B02" w:rsidP="00C07AFF">
      <w:pPr>
        <w:spacing w:line="360" w:lineRule="auto"/>
        <w:rPr>
          <w:rFonts w:ascii="Times New Roman" w:hAnsi="Times New Roman" w:cs="Times New Roman"/>
          <w:b/>
          <w:sz w:val="24"/>
          <w:szCs w:val="24"/>
        </w:rPr>
      </w:pPr>
    </w:p>
    <w:p w:rsidR="00193B02" w:rsidRDefault="00193B02" w:rsidP="00C07AFF">
      <w:pPr>
        <w:spacing w:line="360" w:lineRule="auto"/>
        <w:rPr>
          <w:rFonts w:ascii="Times New Roman" w:hAnsi="Times New Roman" w:cs="Times New Roman"/>
          <w:b/>
          <w:sz w:val="24"/>
          <w:szCs w:val="24"/>
        </w:rPr>
      </w:pPr>
    </w:p>
    <w:p w:rsidR="00193B02" w:rsidRPr="00193B02" w:rsidRDefault="00193B02" w:rsidP="00C07AFF">
      <w:pPr>
        <w:spacing w:line="360" w:lineRule="auto"/>
        <w:rPr>
          <w:rFonts w:ascii="Times New Roman" w:hAnsi="Times New Roman" w:cs="Times New Roman"/>
          <w:b/>
          <w:sz w:val="24"/>
          <w:szCs w:val="24"/>
        </w:rPr>
      </w:pPr>
    </w:p>
    <w:p w:rsidR="000936B0" w:rsidRDefault="000936B0" w:rsidP="00FA2B46">
      <w:pPr>
        <w:rPr>
          <w:rFonts w:ascii="Times New Roman" w:hAnsi="Times New Roman" w:cs="Times New Roman"/>
          <w:b/>
          <w:sz w:val="24"/>
          <w:szCs w:val="24"/>
        </w:rPr>
      </w:pPr>
    </w:p>
    <w:p w:rsidR="000936B0" w:rsidRDefault="000936B0" w:rsidP="00FA2B46">
      <w:pPr>
        <w:rPr>
          <w:rFonts w:ascii="Times New Roman" w:hAnsi="Times New Roman" w:cs="Times New Roman"/>
          <w:b/>
          <w:sz w:val="24"/>
          <w:szCs w:val="24"/>
        </w:rPr>
      </w:pPr>
    </w:p>
    <w:p w:rsidR="000936B0" w:rsidRDefault="000936B0" w:rsidP="00FA2B46">
      <w:pPr>
        <w:rPr>
          <w:rFonts w:ascii="Times New Roman" w:hAnsi="Times New Roman" w:cs="Times New Roman"/>
          <w:b/>
          <w:sz w:val="24"/>
          <w:szCs w:val="24"/>
        </w:rPr>
      </w:pPr>
    </w:p>
    <w:p w:rsidR="00525FD9" w:rsidRDefault="00525FD9" w:rsidP="00FA2B46">
      <w:pPr>
        <w:rPr>
          <w:rFonts w:ascii="Times New Roman" w:hAnsi="Times New Roman" w:cs="Times New Roman"/>
          <w:b/>
          <w:sz w:val="24"/>
          <w:szCs w:val="24"/>
        </w:rPr>
      </w:pPr>
    </w:p>
    <w:p w:rsidR="00525FD9" w:rsidRDefault="00525FD9" w:rsidP="00FA2B46">
      <w:pPr>
        <w:rPr>
          <w:rFonts w:ascii="Times New Roman" w:hAnsi="Times New Roman" w:cs="Times New Roman"/>
          <w:b/>
          <w:sz w:val="24"/>
          <w:szCs w:val="24"/>
        </w:rPr>
      </w:pPr>
    </w:p>
    <w:p w:rsidR="00DD3C97" w:rsidRDefault="00DD3C97" w:rsidP="00FA2B46">
      <w:pPr>
        <w:rPr>
          <w:rFonts w:ascii="Times New Roman" w:hAnsi="Times New Roman" w:cs="Times New Roman"/>
          <w:b/>
          <w:sz w:val="24"/>
          <w:szCs w:val="24"/>
        </w:rPr>
      </w:pPr>
    </w:p>
    <w:p w:rsidR="00DD3C97" w:rsidRDefault="00DD3C97" w:rsidP="00FA2B46">
      <w:pPr>
        <w:rPr>
          <w:rFonts w:ascii="Times New Roman" w:hAnsi="Times New Roman" w:cs="Times New Roman"/>
          <w:b/>
          <w:sz w:val="24"/>
          <w:szCs w:val="24"/>
        </w:rPr>
      </w:pPr>
    </w:p>
    <w:p w:rsidR="00DD3C97" w:rsidRDefault="00DD3C97" w:rsidP="00FA2B46">
      <w:pPr>
        <w:rPr>
          <w:rFonts w:ascii="Times New Roman" w:hAnsi="Times New Roman" w:cs="Times New Roman"/>
          <w:b/>
          <w:sz w:val="24"/>
          <w:szCs w:val="24"/>
        </w:rPr>
      </w:pPr>
    </w:p>
    <w:p w:rsidR="00DD3C97" w:rsidRDefault="00DD3C97" w:rsidP="00FA2B46">
      <w:pPr>
        <w:rPr>
          <w:rFonts w:ascii="Times New Roman" w:hAnsi="Times New Roman" w:cs="Times New Roman"/>
          <w:b/>
          <w:sz w:val="24"/>
          <w:szCs w:val="24"/>
        </w:rPr>
      </w:pPr>
    </w:p>
    <w:p w:rsidR="00DD3C97" w:rsidRDefault="00DD3C97" w:rsidP="00FA2B46">
      <w:pPr>
        <w:rPr>
          <w:rFonts w:ascii="Times New Roman" w:hAnsi="Times New Roman" w:cs="Times New Roman"/>
          <w:b/>
          <w:sz w:val="24"/>
          <w:szCs w:val="24"/>
        </w:rPr>
      </w:pPr>
    </w:p>
    <w:p w:rsidR="00DD3C97" w:rsidRDefault="00DD3C97" w:rsidP="00FA2B46">
      <w:pPr>
        <w:rPr>
          <w:rFonts w:ascii="Times New Roman" w:hAnsi="Times New Roman" w:cs="Times New Roman"/>
          <w:b/>
          <w:sz w:val="24"/>
          <w:szCs w:val="24"/>
        </w:rPr>
      </w:pPr>
    </w:p>
    <w:p w:rsidR="00FA2B46" w:rsidRDefault="00FA2B46" w:rsidP="00FA2B46">
      <w:pPr>
        <w:rPr>
          <w:rFonts w:ascii="Times New Roman" w:hAnsi="Times New Roman" w:cs="Times New Roman"/>
          <w:b/>
          <w:sz w:val="24"/>
          <w:szCs w:val="24"/>
        </w:rPr>
      </w:pPr>
      <w:r>
        <w:rPr>
          <w:rFonts w:ascii="Times New Roman" w:hAnsi="Times New Roman" w:cs="Times New Roman"/>
          <w:b/>
          <w:sz w:val="24"/>
          <w:szCs w:val="24"/>
        </w:rPr>
        <w:lastRenderedPageBreak/>
        <w:t xml:space="preserve">Reference </w:t>
      </w:r>
    </w:p>
    <w:p w:rsidR="005C1349" w:rsidRDefault="005C1349" w:rsidP="005C1349">
      <w:pPr>
        <w:spacing w:line="360" w:lineRule="auto"/>
        <w:rPr>
          <w:rFonts w:ascii="Times New Roman" w:hAnsi="Times New Roman" w:cs="Times New Roman"/>
          <w:sz w:val="24"/>
          <w:szCs w:val="24"/>
        </w:rPr>
      </w:pPr>
      <w:proofErr w:type="spellStart"/>
      <w:proofErr w:type="gramStart"/>
      <w:r w:rsidRPr="005C1349">
        <w:rPr>
          <w:rFonts w:ascii="Times New Roman" w:hAnsi="Times New Roman" w:cs="Times New Roman"/>
          <w:sz w:val="24"/>
          <w:szCs w:val="24"/>
        </w:rPr>
        <w:t>Aktouf</w:t>
      </w:r>
      <w:proofErr w:type="spellEnd"/>
      <w:r w:rsidRPr="005C1349">
        <w:rPr>
          <w:rFonts w:ascii="Times New Roman" w:hAnsi="Times New Roman" w:cs="Times New Roman"/>
          <w:sz w:val="24"/>
          <w:szCs w:val="24"/>
        </w:rPr>
        <w:t xml:space="preserve">, O., </w:t>
      </w:r>
      <w:proofErr w:type="spellStart"/>
      <w:r w:rsidRPr="005C1349">
        <w:rPr>
          <w:rFonts w:ascii="Times New Roman" w:hAnsi="Times New Roman" w:cs="Times New Roman"/>
          <w:sz w:val="24"/>
          <w:szCs w:val="24"/>
        </w:rPr>
        <w:t>Chennoufi</w:t>
      </w:r>
      <w:proofErr w:type="spellEnd"/>
      <w:r w:rsidRPr="005C1349">
        <w:rPr>
          <w:rFonts w:ascii="Times New Roman" w:hAnsi="Times New Roman" w:cs="Times New Roman"/>
          <w:sz w:val="24"/>
          <w:szCs w:val="24"/>
        </w:rPr>
        <w:t xml:space="preserve">, M., &amp; </w:t>
      </w:r>
      <w:proofErr w:type="spellStart"/>
      <w:r w:rsidRPr="005C1349">
        <w:rPr>
          <w:rFonts w:ascii="Times New Roman" w:hAnsi="Times New Roman" w:cs="Times New Roman"/>
          <w:sz w:val="24"/>
          <w:szCs w:val="24"/>
        </w:rPr>
        <w:t>Holford</w:t>
      </w:r>
      <w:proofErr w:type="spellEnd"/>
      <w:r w:rsidRPr="005C1349">
        <w:rPr>
          <w:rFonts w:ascii="Times New Roman" w:hAnsi="Times New Roman" w:cs="Times New Roman"/>
          <w:sz w:val="24"/>
          <w:szCs w:val="24"/>
        </w:rPr>
        <w:t>, W. (2011).</w:t>
      </w:r>
      <w:proofErr w:type="gramEnd"/>
      <w:r w:rsidRPr="005C1349">
        <w:rPr>
          <w:rFonts w:ascii="Times New Roman" w:hAnsi="Times New Roman" w:cs="Times New Roman"/>
          <w:sz w:val="24"/>
          <w:szCs w:val="24"/>
        </w:rPr>
        <w:t xml:space="preserve"> ‘The strategic management framework: A methodological and epistemological examination. </w:t>
      </w:r>
      <w:proofErr w:type="gramStart"/>
      <w:r w:rsidRPr="005C1349">
        <w:rPr>
          <w:rFonts w:ascii="Times New Roman" w:hAnsi="Times New Roman" w:cs="Times New Roman"/>
          <w:sz w:val="24"/>
          <w:szCs w:val="24"/>
        </w:rPr>
        <w:t>In Competition, Competitive Advantage, and Clusters’ (Competition, Competitive Advantage, and Clusters, Chapter 5).</w:t>
      </w:r>
      <w:proofErr w:type="gramEnd"/>
      <w:r w:rsidRPr="005C1349">
        <w:rPr>
          <w:rFonts w:ascii="Times New Roman" w:hAnsi="Times New Roman" w:cs="Times New Roman"/>
          <w:sz w:val="24"/>
          <w:szCs w:val="24"/>
        </w:rPr>
        <w:t xml:space="preserve"> </w:t>
      </w:r>
      <w:proofErr w:type="gramStart"/>
      <w:r w:rsidRPr="005C1349">
        <w:rPr>
          <w:rFonts w:ascii="Times New Roman" w:hAnsi="Times New Roman" w:cs="Times New Roman"/>
          <w:sz w:val="24"/>
          <w:szCs w:val="24"/>
        </w:rPr>
        <w:t>Oxford University Press.</w:t>
      </w:r>
      <w:proofErr w:type="gramEnd"/>
    </w:p>
    <w:p w:rsidR="005C1349" w:rsidRDefault="005C1349" w:rsidP="005C1349">
      <w:pPr>
        <w:spacing w:line="360" w:lineRule="auto"/>
        <w:rPr>
          <w:rFonts w:ascii="Times New Roman" w:hAnsi="Times New Roman" w:cs="Times New Roman"/>
          <w:sz w:val="24"/>
          <w:szCs w:val="24"/>
        </w:rPr>
      </w:pPr>
      <w:proofErr w:type="gramStart"/>
      <w:r w:rsidRPr="005C1349">
        <w:rPr>
          <w:rFonts w:ascii="Times New Roman" w:hAnsi="Times New Roman" w:cs="Times New Roman"/>
          <w:sz w:val="24"/>
          <w:szCs w:val="24"/>
        </w:rPr>
        <w:t xml:space="preserve">Barney, J. B. and </w:t>
      </w:r>
      <w:proofErr w:type="spellStart"/>
      <w:r w:rsidRPr="005C1349">
        <w:rPr>
          <w:rFonts w:ascii="Times New Roman" w:hAnsi="Times New Roman" w:cs="Times New Roman"/>
          <w:sz w:val="24"/>
          <w:szCs w:val="24"/>
        </w:rPr>
        <w:t>Hesterly</w:t>
      </w:r>
      <w:proofErr w:type="spellEnd"/>
      <w:r w:rsidRPr="005C1349">
        <w:rPr>
          <w:rFonts w:ascii="Times New Roman" w:hAnsi="Times New Roman" w:cs="Times New Roman"/>
          <w:sz w:val="24"/>
          <w:szCs w:val="24"/>
        </w:rPr>
        <w:t>, W. S. (2012).</w:t>
      </w:r>
      <w:proofErr w:type="gramEnd"/>
      <w:r w:rsidRPr="005C1349">
        <w:rPr>
          <w:rFonts w:ascii="Times New Roman" w:hAnsi="Times New Roman" w:cs="Times New Roman"/>
          <w:sz w:val="24"/>
          <w:szCs w:val="24"/>
        </w:rPr>
        <w:t xml:space="preserve"> Strategic Management and Competitive Advantage: Concepts and Cases. 4th ed. Boston: Pearson</w:t>
      </w:r>
    </w:p>
    <w:p w:rsidR="005C1349" w:rsidRDefault="005C1349" w:rsidP="005C1349">
      <w:pPr>
        <w:spacing w:line="360" w:lineRule="auto"/>
        <w:rPr>
          <w:rFonts w:ascii="Times New Roman" w:hAnsi="Times New Roman" w:cs="Times New Roman"/>
          <w:sz w:val="24"/>
          <w:szCs w:val="24"/>
        </w:rPr>
      </w:pPr>
      <w:r w:rsidRPr="005C1349">
        <w:rPr>
          <w:rFonts w:ascii="Times New Roman" w:hAnsi="Times New Roman" w:cs="Times New Roman"/>
          <w:sz w:val="24"/>
          <w:szCs w:val="24"/>
        </w:rPr>
        <w:t xml:space="preserve">Beckford, J. (2002). </w:t>
      </w:r>
      <w:proofErr w:type="gramStart"/>
      <w:r w:rsidRPr="005C1349">
        <w:rPr>
          <w:rFonts w:ascii="Times New Roman" w:hAnsi="Times New Roman" w:cs="Times New Roman"/>
          <w:sz w:val="24"/>
          <w:szCs w:val="24"/>
        </w:rPr>
        <w:t>Quality.</w:t>
      </w:r>
      <w:proofErr w:type="gramEnd"/>
      <w:r w:rsidRPr="005C1349">
        <w:rPr>
          <w:rFonts w:ascii="Times New Roman" w:hAnsi="Times New Roman" w:cs="Times New Roman"/>
          <w:sz w:val="24"/>
          <w:szCs w:val="24"/>
        </w:rPr>
        <w:t xml:space="preserve"> 2nd ed. London: </w:t>
      </w:r>
      <w:proofErr w:type="spellStart"/>
      <w:r w:rsidRPr="005C1349">
        <w:rPr>
          <w:rFonts w:ascii="Times New Roman" w:hAnsi="Times New Roman" w:cs="Times New Roman"/>
          <w:sz w:val="24"/>
          <w:szCs w:val="24"/>
        </w:rPr>
        <w:t>Routledge</w:t>
      </w:r>
      <w:proofErr w:type="spellEnd"/>
      <w:r w:rsidRPr="005C1349">
        <w:rPr>
          <w:rFonts w:ascii="Times New Roman" w:hAnsi="Times New Roman" w:cs="Times New Roman"/>
          <w:sz w:val="24"/>
          <w:szCs w:val="24"/>
        </w:rPr>
        <w:t>.</w:t>
      </w:r>
    </w:p>
    <w:p w:rsidR="005C1349" w:rsidRDefault="005C1349" w:rsidP="005C1349">
      <w:pPr>
        <w:spacing w:line="360" w:lineRule="auto"/>
        <w:rPr>
          <w:rFonts w:ascii="Times New Roman" w:hAnsi="Times New Roman" w:cs="Times New Roman"/>
          <w:sz w:val="24"/>
          <w:szCs w:val="24"/>
        </w:rPr>
      </w:pPr>
      <w:proofErr w:type="gramStart"/>
      <w:r w:rsidRPr="005C1349">
        <w:rPr>
          <w:rFonts w:ascii="Times New Roman" w:hAnsi="Times New Roman" w:cs="Times New Roman"/>
          <w:sz w:val="24"/>
          <w:szCs w:val="24"/>
        </w:rPr>
        <w:t>Bowman, C. (1990).</w:t>
      </w:r>
      <w:proofErr w:type="gramEnd"/>
      <w:r w:rsidRPr="005C1349">
        <w:rPr>
          <w:rFonts w:ascii="Times New Roman" w:hAnsi="Times New Roman" w:cs="Times New Roman"/>
          <w:sz w:val="24"/>
          <w:szCs w:val="24"/>
        </w:rPr>
        <w:t xml:space="preserve"> </w:t>
      </w:r>
      <w:proofErr w:type="gramStart"/>
      <w:r w:rsidRPr="005C1349">
        <w:rPr>
          <w:rFonts w:ascii="Times New Roman" w:hAnsi="Times New Roman" w:cs="Times New Roman"/>
          <w:sz w:val="24"/>
          <w:szCs w:val="24"/>
        </w:rPr>
        <w:t>The Essence of Strategic Management.</w:t>
      </w:r>
      <w:proofErr w:type="gramEnd"/>
      <w:r w:rsidRPr="005C1349">
        <w:rPr>
          <w:rFonts w:ascii="Times New Roman" w:hAnsi="Times New Roman" w:cs="Times New Roman"/>
          <w:sz w:val="24"/>
          <w:szCs w:val="24"/>
        </w:rPr>
        <w:t xml:space="preserve"> New York: Prentice Hall.</w:t>
      </w:r>
    </w:p>
    <w:p w:rsidR="005C1349" w:rsidRDefault="005C1349" w:rsidP="005C1349">
      <w:pPr>
        <w:spacing w:line="360" w:lineRule="auto"/>
        <w:rPr>
          <w:rFonts w:ascii="Times New Roman" w:hAnsi="Times New Roman" w:cs="Times New Roman"/>
          <w:sz w:val="24"/>
          <w:szCs w:val="24"/>
        </w:rPr>
      </w:pPr>
      <w:proofErr w:type="gramStart"/>
      <w:r w:rsidRPr="005C1349">
        <w:rPr>
          <w:rFonts w:ascii="Times New Roman" w:hAnsi="Times New Roman" w:cs="Times New Roman"/>
          <w:sz w:val="24"/>
          <w:szCs w:val="24"/>
        </w:rPr>
        <w:t>Bruce, A. and Langdon, K. (2000).</w:t>
      </w:r>
      <w:proofErr w:type="gramEnd"/>
      <w:r w:rsidRPr="005C1349">
        <w:rPr>
          <w:rFonts w:ascii="Times New Roman" w:hAnsi="Times New Roman" w:cs="Times New Roman"/>
          <w:sz w:val="24"/>
          <w:szCs w:val="24"/>
        </w:rPr>
        <w:t xml:space="preserve"> </w:t>
      </w:r>
      <w:proofErr w:type="gramStart"/>
      <w:r w:rsidRPr="005C1349">
        <w:rPr>
          <w:rFonts w:ascii="Times New Roman" w:hAnsi="Times New Roman" w:cs="Times New Roman"/>
          <w:sz w:val="24"/>
          <w:szCs w:val="24"/>
        </w:rPr>
        <w:t>Strategic Thinking.</w:t>
      </w:r>
      <w:proofErr w:type="gramEnd"/>
      <w:r w:rsidRPr="005C1349">
        <w:rPr>
          <w:rFonts w:ascii="Times New Roman" w:hAnsi="Times New Roman" w:cs="Times New Roman"/>
          <w:sz w:val="24"/>
          <w:szCs w:val="24"/>
        </w:rPr>
        <w:t xml:space="preserve"> London: Dorling Kindersley.</w:t>
      </w:r>
    </w:p>
    <w:p w:rsidR="005C1349" w:rsidRDefault="005C1349" w:rsidP="005C1349">
      <w:pPr>
        <w:spacing w:line="360" w:lineRule="auto"/>
        <w:rPr>
          <w:rFonts w:ascii="Times New Roman" w:hAnsi="Times New Roman" w:cs="Times New Roman"/>
          <w:sz w:val="24"/>
          <w:szCs w:val="24"/>
        </w:rPr>
      </w:pPr>
      <w:proofErr w:type="gramStart"/>
      <w:r w:rsidRPr="005C1349">
        <w:rPr>
          <w:rFonts w:ascii="Times New Roman" w:hAnsi="Times New Roman" w:cs="Times New Roman"/>
          <w:sz w:val="24"/>
          <w:szCs w:val="24"/>
        </w:rPr>
        <w:t>Culp, M. (2012) Strategic management.</w:t>
      </w:r>
      <w:proofErr w:type="gramEnd"/>
      <w:r w:rsidRPr="005C1349">
        <w:rPr>
          <w:rFonts w:ascii="Times New Roman" w:hAnsi="Times New Roman" w:cs="Times New Roman"/>
          <w:sz w:val="24"/>
          <w:szCs w:val="24"/>
        </w:rPr>
        <w:t xml:space="preserve"> (Online) New </w:t>
      </w:r>
      <w:proofErr w:type="gramStart"/>
      <w:r w:rsidRPr="005C1349">
        <w:rPr>
          <w:rFonts w:ascii="Times New Roman" w:hAnsi="Times New Roman" w:cs="Times New Roman"/>
          <w:sz w:val="24"/>
          <w:szCs w:val="24"/>
        </w:rPr>
        <w:t>Delhi :</w:t>
      </w:r>
      <w:proofErr w:type="gramEnd"/>
      <w:r w:rsidRPr="005C1349">
        <w:rPr>
          <w:rFonts w:ascii="Times New Roman" w:hAnsi="Times New Roman" w:cs="Times New Roman"/>
          <w:sz w:val="24"/>
          <w:szCs w:val="24"/>
        </w:rPr>
        <w:t xml:space="preserve"> World Technologies http://www.tsd.ac.uk/en/lrc/onlineresources/e-b</w:t>
      </w:r>
      <w:r>
        <w:rPr>
          <w:rFonts w:ascii="Times New Roman" w:hAnsi="Times New Roman" w:cs="Times New Roman"/>
          <w:sz w:val="24"/>
          <w:szCs w:val="24"/>
        </w:rPr>
        <w:t>ooks/ (Accessed 26 November 2019</w:t>
      </w:r>
      <w:r w:rsidRPr="005C1349">
        <w:rPr>
          <w:rFonts w:ascii="Times New Roman" w:hAnsi="Times New Roman" w:cs="Times New Roman"/>
          <w:sz w:val="24"/>
          <w:szCs w:val="24"/>
        </w:rPr>
        <w:t>)</w:t>
      </w:r>
    </w:p>
    <w:p w:rsidR="005C1349" w:rsidRDefault="005C1349" w:rsidP="005C1349">
      <w:pPr>
        <w:spacing w:line="360" w:lineRule="auto"/>
        <w:rPr>
          <w:rFonts w:ascii="Times New Roman" w:hAnsi="Times New Roman" w:cs="Times New Roman"/>
          <w:sz w:val="24"/>
          <w:szCs w:val="24"/>
        </w:rPr>
      </w:pPr>
      <w:proofErr w:type="gramStart"/>
      <w:r w:rsidRPr="005C1349">
        <w:rPr>
          <w:rFonts w:ascii="Times New Roman" w:hAnsi="Times New Roman" w:cs="Times New Roman"/>
          <w:sz w:val="24"/>
          <w:szCs w:val="24"/>
        </w:rPr>
        <w:t>Faulkner, D. O. and Campbell, A. (2003).</w:t>
      </w:r>
      <w:proofErr w:type="gramEnd"/>
      <w:r w:rsidRPr="005C1349">
        <w:rPr>
          <w:rFonts w:ascii="Times New Roman" w:hAnsi="Times New Roman" w:cs="Times New Roman"/>
          <w:sz w:val="24"/>
          <w:szCs w:val="24"/>
        </w:rPr>
        <w:t xml:space="preserve"> The Oxford Handbook of Strategy: A Strategy Overview and Competitive Strategy. Oxford: Oxford University Press</w:t>
      </w:r>
    </w:p>
    <w:p w:rsidR="005C1349" w:rsidRDefault="005C1349" w:rsidP="005C1349">
      <w:pPr>
        <w:spacing w:line="360" w:lineRule="auto"/>
        <w:rPr>
          <w:rFonts w:ascii="Times New Roman" w:hAnsi="Times New Roman" w:cs="Times New Roman"/>
          <w:sz w:val="24"/>
          <w:szCs w:val="24"/>
        </w:rPr>
      </w:pPr>
      <w:proofErr w:type="gramStart"/>
      <w:r w:rsidRPr="005C1349">
        <w:rPr>
          <w:rFonts w:ascii="Times New Roman" w:hAnsi="Times New Roman" w:cs="Times New Roman"/>
          <w:sz w:val="24"/>
          <w:szCs w:val="24"/>
        </w:rPr>
        <w:t xml:space="preserve">Goodman, M., &amp; </w:t>
      </w:r>
      <w:proofErr w:type="spellStart"/>
      <w:r w:rsidRPr="005C1349">
        <w:rPr>
          <w:rFonts w:ascii="Times New Roman" w:hAnsi="Times New Roman" w:cs="Times New Roman"/>
          <w:sz w:val="24"/>
          <w:szCs w:val="24"/>
        </w:rPr>
        <w:t>Dingli</w:t>
      </w:r>
      <w:proofErr w:type="spellEnd"/>
      <w:r w:rsidRPr="005C1349">
        <w:rPr>
          <w:rFonts w:ascii="Times New Roman" w:hAnsi="Times New Roman" w:cs="Times New Roman"/>
          <w:sz w:val="24"/>
          <w:szCs w:val="24"/>
        </w:rPr>
        <w:t>, Sandra M. (2013).</w:t>
      </w:r>
      <w:proofErr w:type="gramEnd"/>
      <w:r w:rsidRPr="005C1349">
        <w:rPr>
          <w:rFonts w:ascii="Times New Roman" w:hAnsi="Times New Roman" w:cs="Times New Roman"/>
          <w:sz w:val="24"/>
          <w:szCs w:val="24"/>
        </w:rPr>
        <w:t xml:space="preserve"> </w:t>
      </w:r>
      <w:proofErr w:type="gramStart"/>
      <w:r w:rsidRPr="005C1349">
        <w:rPr>
          <w:rFonts w:ascii="Times New Roman" w:hAnsi="Times New Roman" w:cs="Times New Roman"/>
          <w:sz w:val="24"/>
          <w:szCs w:val="24"/>
        </w:rPr>
        <w:t>‘Creativity and Strategic Innovation Management’.</w:t>
      </w:r>
      <w:proofErr w:type="gramEnd"/>
      <w:r w:rsidRPr="005C1349">
        <w:rPr>
          <w:rFonts w:ascii="Times New Roman" w:hAnsi="Times New Roman" w:cs="Times New Roman"/>
          <w:sz w:val="24"/>
          <w:szCs w:val="24"/>
        </w:rPr>
        <w:t xml:space="preserve"> Florence: Taylor and Francis.</w:t>
      </w:r>
    </w:p>
    <w:p w:rsidR="005C1349" w:rsidRDefault="005C1349" w:rsidP="005C1349">
      <w:pPr>
        <w:spacing w:line="360" w:lineRule="auto"/>
        <w:rPr>
          <w:rFonts w:ascii="Times New Roman" w:hAnsi="Times New Roman" w:cs="Times New Roman"/>
          <w:sz w:val="24"/>
          <w:szCs w:val="24"/>
        </w:rPr>
      </w:pPr>
      <w:r w:rsidRPr="005C1349">
        <w:rPr>
          <w:rFonts w:ascii="Times New Roman" w:hAnsi="Times New Roman" w:cs="Times New Roman"/>
          <w:sz w:val="24"/>
          <w:szCs w:val="24"/>
        </w:rPr>
        <w:t xml:space="preserve">Grant, R, M ‘Contemporary Strategy Analysis’, (2010) Hoboken, </w:t>
      </w:r>
      <w:proofErr w:type="gramStart"/>
      <w:r w:rsidRPr="005C1349">
        <w:rPr>
          <w:rFonts w:ascii="Times New Roman" w:hAnsi="Times New Roman" w:cs="Times New Roman"/>
          <w:sz w:val="24"/>
          <w:szCs w:val="24"/>
        </w:rPr>
        <w:t>NJ ,</w:t>
      </w:r>
      <w:proofErr w:type="gramEnd"/>
      <w:r w:rsidRPr="005C1349">
        <w:rPr>
          <w:rFonts w:ascii="Times New Roman" w:hAnsi="Times New Roman" w:cs="Times New Roman"/>
          <w:sz w:val="24"/>
          <w:szCs w:val="24"/>
        </w:rPr>
        <w:t xml:space="preserve"> John Wiley &amp; Sons</w:t>
      </w:r>
    </w:p>
    <w:p w:rsidR="005C1349" w:rsidRPr="005C1349" w:rsidRDefault="005C1349" w:rsidP="005C1349">
      <w:pPr>
        <w:spacing w:line="360" w:lineRule="auto"/>
        <w:rPr>
          <w:rFonts w:ascii="Times New Roman" w:hAnsi="Times New Roman" w:cs="Times New Roman"/>
          <w:sz w:val="24"/>
          <w:szCs w:val="24"/>
        </w:rPr>
      </w:pPr>
      <w:r w:rsidRPr="005C1349">
        <w:rPr>
          <w:rFonts w:ascii="Times New Roman" w:hAnsi="Times New Roman" w:cs="Times New Roman"/>
          <w:sz w:val="24"/>
          <w:szCs w:val="24"/>
        </w:rPr>
        <w:t>Johnson, G., Scholes, K. (2010) ‘Fundamentals of Strategy’, Harlow: FT Prentice Hall.</w:t>
      </w:r>
    </w:p>
    <w:p w:rsidR="00FA2B46" w:rsidRDefault="005C1349" w:rsidP="005C1349">
      <w:pPr>
        <w:spacing w:line="360" w:lineRule="auto"/>
        <w:rPr>
          <w:rFonts w:ascii="Times New Roman" w:hAnsi="Times New Roman" w:cs="Times New Roman"/>
          <w:sz w:val="24"/>
          <w:szCs w:val="24"/>
        </w:rPr>
      </w:pPr>
      <w:r w:rsidRPr="005C1349">
        <w:rPr>
          <w:rFonts w:ascii="Times New Roman" w:hAnsi="Times New Roman" w:cs="Times New Roman"/>
          <w:sz w:val="24"/>
          <w:szCs w:val="24"/>
        </w:rPr>
        <w:t xml:space="preserve">Johnson, G; Scholes, K; </w:t>
      </w:r>
      <w:proofErr w:type="spellStart"/>
      <w:r w:rsidRPr="005C1349">
        <w:rPr>
          <w:rFonts w:ascii="Times New Roman" w:hAnsi="Times New Roman" w:cs="Times New Roman"/>
          <w:sz w:val="24"/>
          <w:szCs w:val="24"/>
        </w:rPr>
        <w:t>Whiitington</w:t>
      </w:r>
      <w:proofErr w:type="spellEnd"/>
      <w:r w:rsidRPr="005C1349">
        <w:rPr>
          <w:rFonts w:ascii="Times New Roman" w:hAnsi="Times New Roman" w:cs="Times New Roman"/>
          <w:sz w:val="24"/>
          <w:szCs w:val="24"/>
        </w:rPr>
        <w:t>, R. (2010) Exploring Strategy, Harlow: FT Prentice Hall</w:t>
      </w:r>
    </w:p>
    <w:p w:rsidR="005C1349" w:rsidRDefault="005C1349" w:rsidP="005C1349">
      <w:pPr>
        <w:spacing w:line="360" w:lineRule="auto"/>
        <w:rPr>
          <w:rFonts w:ascii="Times New Roman" w:hAnsi="Times New Roman" w:cs="Times New Roman"/>
          <w:sz w:val="24"/>
          <w:szCs w:val="24"/>
        </w:rPr>
      </w:pPr>
      <w:r w:rsidRPr="005C1349">
        <w:rPr>
          <w:rFonts w:ascii="Times New Roman" w:hAnsi="Times New Roman" w:cs="Times New Roman"/>
          <w:sz w:val="24"/>
          <w:szCs w:val="24"/>
        </w:rPr>
        <w:t>Lynch, R. (2008) ‘Corporate Strategy’, London: FT Prentice Hall.</w:t>
      </w:r>
    </w:p>
    <w:p w:rsidR="005C1349" w:rsidRDefault="005C1349" w:rsidP="005C1349">
      <w:pPr>
        <w:spacing w:line="360" w:lineRule="auto"/>
        <w:rPr>
          <w:rFonts w:ascii="Times New Roman" w:hAnsi="Times New Roman" w:cs="Times New Roman"/>
          <w:sz w:val="24"/>
          <w:szCs w:val="24"/>
        </w:rPr>
      </w:pPr>
      <w:proofErr w:type="spellStart"/>
      <w:r w:rsidRPr="005C1349">
        <w:rPr>
          <w:rFonts w:ascii="Times New Roman" w:hAnsi="Times New Roman" w:cs="Times New Roman"/>
          <w:sz w:val="24"/>
          <w:szCs w:val="24"/>
        </w:rPr>
        <w:t>Mintzberg</w:t>
      </w:r>
      <w:proofErr w:type="spellEnd"/>
      <w:r w:rsidRPr="005C1349">
        <w:rPr>
          <w:rFonts w:ascii="Times New Roman" w:hAnsi="Times New Roman" w:cs="Times New Roman"/>
          <w:sz w:val="24"/>
          <w:szCs w:val="24"/>
        </w:rPr>
        <w:t xml:space="preserve">, H., </w:t>
      </w:r>
      <w:proofErr w:type="spellStart"/>
      <w:r w:rsidRPr="005C1349">
        <w:rPr>
          <w:rFonts w:ascii="Times New Roman" w:hAnsi="Times New Roman" w:cs="Times New Roman"/>
          <w:sz w:val="24"/>
          <w:szCs w:val="24"/>
        </w:rPr>
        <w:t>Ahlstrand</w:t>
      </w:r>
      <w:proofErr w:type="spellEnd"/>
      <w:r w:rsidRPr="005C1349">
        <w:rPr>
          <w:rFonts w:ascii="Times New Roman" w:hAnsi="Times New Roman" w:cs="Times New Roman"/>
          <w:sz w:val="24"/>
          <w:szCs w:val="24"/>
        </w:rPr>
        <w:t xml:space="preserve">, B., </w:t>
      </w:r>
      <w:proofErr w:type="spellStart"/>
      <w:r w:rsidRPr="005C1349">
        <w:rPr>
          <w:rFonts w:ascii="Times New Roman" w:hAnsi="Times New Roman" w:cs="Times New Roman"/>
          <w:sz w:val="24"/>
          <w:szCs w:val="24"/>
        </w:rPr>
        <w:t>Lampel</w:t>
      </w:r>
      <w:proofErr w:type="spellEnd"/>
      <w:r w:rsidRPr="005C1349">
        <w:rPr>
          <w:rFonts w:ascii="Times New Roman" w:hAnsi="Times New Roman" w:cs="Times New Roman"/>
          <w:sz w:val="24"/>
          <w:szCs w:val="24"/>
        </w:rPr>
        <w:t xml:space="preserve">, J. (2008) ‘Strategy Safari: The Complete Guide </w:t>
      </w:r>
      <w:proofErr w:type="gramStart"/>
      <w:r w:rsidRPr="005C1349">
        <w:rPr>
          <w:rFonts w:ascii="Times New Roman" w:hAnsi="Times New Roman" w:cs="Times New Roman"/>
          <w:sz w:val="24"/>
          <w:szCs w:val="24"/>
        </w:rPr>
        <w:t>Through</w:t>
      </w:r>
      <w:proofErr w:type="gramEnd"/>
      <w:r w:rsidRPr="005C1349">
        <w:rPr>
          <w:rFonts w:ascii="Times New Roman" w:hAnsi="Times New Roman" w:cs="Times New Roman"/>
          <w:sz w:val="24"/>
          <w:szCs w:val="24"/>
        </w:rPr>
        <w:t xml:space="preserve"> the Wilds of Strategic Management’, London: FT Prentice Hall.</w:t>
      </w:r>
    </w:p>
    <w:p w:rsidR="005C1349" w:rsidRDefault="005C1349" w:rsidP="005C1349">
      <w:pPr>
        <w:spacing w:line="360" w:lineRule="auto"/>
        <w:rPr>
          <w:rFonts w:ascii="Times New Roman" w:hAnsi="Times New Roman" w:cs="Times New Roman"/>
          <w:sz w:val="24"/>
          <w:szCs w:val="24"/>
        </w:rPr>
      </w:pPr>
      <w:proofErr w:type="gramStart"/>
      <w:r w:rsidRPr="005C1349">
        <w:rPr>
          <w:rFonts w:ascii="Times New Roman" w:hAnsi="Times New Roman" w:cs="Times New Roman"/>
          <w:sz w:val="24"/>
          <w:szCs w:val="24"/>
        </w:rPr>
        <w:t>Morden, T. (2016).</w:t>
      </w:r>
      <w:proofErr w:type="gramEnd"/>
      <w:r w:rsidRPr="005C1349">
        <w:rPr>
          <w:rFonts w:ascii="Times New Roman" w:hAnsi="Times New Roman" w:cs="Times New Roman"/>
          <w:sz w:val="24"/>
          <w:szCs w:val="24"/>
        </w:rPr>
        <w:t xml:space="preserve"> </w:t>
      </w:r>
      <w:proofErr w:type="gramStart"/>
      <w:r w:rsidRPr="005C1349">
        <w:rPr>
          <w:rFonts w:ascii="Times New Roman" w:hAnsi="Times New Roman" w:cs="Times New Roman"/>
          <w:sz w:val="24"/>
          <w:szCs w:val="24"/>
        </w:rPr>
        <w:t>Principles of Strategic Management (3rd ed., Innovative Business Textbooks).</w:t>
      </w:r>
      <w:proofErr w:type="gramEnd"/>
      <w:r w:rsidRPr="005C1349">
        <w:rPr>
          <w:rFonts w:ascii="Times New Roman" w:hAnsi="Times New Roman" w:cs="Times New Roman"/>
          <w:sz w:val="24"/>
          <w:szCs w:val="24"/>
        </w:rPr>
        <w:t xml:space="preserve"> Abingdon: Taylor and Francis.)</w:t>
      </w:r>
    </w:p>
    <w:p w:rsidR="005C1349" w:rsidRDefault="00DD3C97" w:rsidP="005C1349">
      <w:pPr>
        <w:spacing w:line="360" w:lineRule="auto"/>
        <w:rPr>
          <w:rFonts w:ascii="Times New Roman" w:hAnsi="Times New Roman" w:cs="Times New Roman"/>
          <w:sz w:val="24"/>
          <w:szCs w:val="24"/>
        </w:rPr>
      </w:pPr>
      <w:proofErr w:type="gramStart"/>
      <w:r>
        <w:rPr>
          <w:rFonts w:ascii="Times New Roman" w:hAnsi="Times New Roman" w:cs="Times New Roman"/>
          <w:sz w:val="24"/>
          <w:szCs w:val="24"/>
        </w:rPr>
        <w:t>Morden, T. (201</w:t>
      </w:r>
      <w:r w:rsidR="005C1349" w:rsidRPr="005C1349">
        <w:rPr>
          <w:rFonts w:ascii="Times New Roman" w:hAnsi="Times New Roman" w:cs="Times New Roman"/>
          <w:sz w:val="24"/>
          <w:szCs w:val="24"/>
        </w:rPr>
        <w:t>7) Principles of strategic management.</w:t>
      </w:r>
      <w:proofErr w:type="gramEnd"/>
      <w:r w:rsidR="005C1349" w:rsidRPr="005C1349">
        <w:rPr>
          <w:rFonts w:ascii="Times New Roman" w:hAnsi="Times New Roman" w:cs="Times New Roman"/>
          <w:sz w:val="24"/>
          <w:szCs w:val="24"/>
        </w:rPr>
        <w:t xml:space="preserve"> (Online) Aldershot, England; </w:t>
      </w:r>
      <w:proofErr w:type="spellStart"/>
      <w:r w:rsidR="005C1349" w:rsidRPr="005C1349">
        <w:rPr>
          <w:rFonts w:ascii="Times New Roman" w:hAnsi="Times New Roman" w:cs="Times New Roman"/>
          <w:sz w:val="24"/>
          <w:szCs w:val="24"/>
        </w:rPr>
        <w:t>Burlingtom</w:t>
      </w:r>
      <w:proofErr w:type="spellEnd"/>
      <w:r w:rsidR="005C1349" w:rsidRPr="005C1349">
        <w:rPr>
          <w:rFonts w:ascii="Times New Roman" w:hAnsi="Times New Roman" w:cs="Times New Roman"/>
          <w:sz w:val="24"/>
          <w:szCs w:val="24"/>
        </w:rPr>
        <w:t xml:space="preserve">, VT: </w:t>
      </w:r>
      <w:proofErr w:type="spellStart"/>
      <w:r w:rsidR="005C1349" w:rsidRPr="005C1349">
        <w:rPr>
          <w:rFonts w:ascii="Times New Roman" w:hAnsi="Times New Roman" w:cs="Times New Roman"/>
          <w:sz w:val="24"/>
          <w:szCs w:val="24"/>
        </w:rPr>
        <w:t>Ashgate</w:t>
      </w:r>
      <w:proofErr w:type="spellEnd"/>
      <w:r w:rsidR="005C1349" w:rsidRPr="005C1349">
        <w:rPr>
          <w:rFonts w:ascii="Times New Roman" w:hAnsi="Times New Roman" w:cs="Times New Roman"/>
          <w:sz w:val="24"/>
          <w:szCs w:val="24"/>
        </w:rPr>
        <w:t>. http://www.tsd.ac.uk/en/lrc/onlineresources/e-b</w:t>
      </w:r>
      <w:r w:rsidR="005C1349">
        <w:rPr>
          <w:rFonts w:ascii="Times New Roman" w:hAnsi="Times New Roman" w:cs="Times New Roman"/>
          <w:sz w:val="24"/>
          <w:szCs w:val="24"/>
        </w:rPr>
        <w:t>ooks/ (Accessed 26 November 2019</w:t>
      </w:r>
      <w:r w:rsidR="005C1349" w:rsidRPr="005C1349">
        <w:rPr>
          <w:rFonts w:ascii="Times New Roman" w:hAnsi="Times New Roman" w:cs="Times New Roman"/>
          <w:sz w:val="24"/>
          <w:szCs w:val="24"/>
        </w:rPr>
        <w:t>)</w:t>
      </w:r>
    </w:p>
    <w:p w:rsidR="005C1349" w:rsidRDefault="005C1349" w:rsidP="005C1349">
      <w:pPr>
        <w:spacing w:line="360" w:lineRule="auto"/>
        <w:rPr>
          <w:rFonts w:ascii="Times New Roman" w:hAnsi="Times New Roman" w:cs="Times New Roman"/>
          <w:sz w:val="24"/>
          <w:szCs w:val="24"/>
        </w:rPr>
      </w:pPr>
      <w:r w:rsidRPr="005C1349">
        <w:rPr>
          <w:rFonts w:ascii="Times New Roman" w:hAnsi="Times New Roman" w:cs="Times New Roman"/>
          <w:sz w:val="24"/>
          <w:szCs w:val="24"/>
        </w:rPr>
        <w:lastRenderedPageBreak/>
        <w:t>Porter, M. E. (2004) ‘Competitive Strategy’, London: Free Press.</w:t>
      </w:r>
    </w:p>
    <w:p w:rsidR="005C1349" w:rsidRPr="005C1349" w:rsidRDefault="005C1349" w:rsidP="005C1349">
      <w:pPr>
        <w:spacing w:line="360" w:lineRule="auto"/>
        <w:rPr>
          <w:rFonts w:ascii="Times New Roman" w:hAnsi="Times New Roman" w:cs="Times New Roman"/>
          <w:sz w:val="24"/>
          <w:szCs w:val="24"/>
        </w:rPr>
      </w:pPr>
      <w:r w:rsidRPr="005C1349">
        <w:rPr>
          <w:rFonts w:ascii="Times New Roman" w:hAnsi="Times New Roman" w:cs="Times New Roman"/>
          <w:sz w:val="24"/>
          <w:szCs w:val="24"/>
        </w:rPr>
        <w:t xml:space="preserve">Thompson, J. L. (2001). </w:t>
      </w:r>
      <w:proofErr w:type="gramStart"/>
      <w:r w:rsidRPr="005C1349">
        <w:rPr>
          <w:rFonts w:ascii="Times New Roman" w:hAnsi="Times New Roman" w:cs="Times New Roman"/>
          <w:sz w:val="24"/>
          <w:szCs w:val="24"/>
        </w:rPr>
        <w:t>‘Strategic Management’.</w:t>
      </w:r>
      <w:proofErr w:type="gramEnd"/>
      <w:r w:rsidRPr="005C1349">
        <w:rPr>
          <w:rFonts w:ascii="Times New Roman" w:hAnsi="Times New Roman" w:cs="Times New Roman"/>
          <w:sz w:val="24"/>
          <w:szCs w:val="24"/>
        </w:rPr>
        <w:t xml:space="preserve"> 4th ed. London: Thomson Learning.</w:t>
      </w:r>
    </w:p>
    <w:p w:rsidR="00FA2B46" w:rsidRDefault="00FA2B46" w:rsidP="005C1349">
      <w:pPr>
        <w:spacing w:line="360" w:lineRule="auto"/>
      </w:pPr>
    </w:p>
    <w:sectPr w:rsidR="00FA2B46" w:rsidSect="00FA2B46">
      <w:head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F358F" w:rsidRDefault="00EF358F" w:rsidP="00FA2B46">
      <w:pPr>
        <w:spacing w:after="0" w:line="240" w:lineRule="auto"/>
      </w:pPr>
      <w:r>
        <w:separator/>
      </w:r>
    </w:p>
  </w:endnote>
  <w:endnote w:type="continuationSeparator" w:id="0">
    <w:p w:rsidR="00EF358F" w:rsidRDefault="00EF358F" w:rsidP="00FA2B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F358F" w:rsidRDefault="00EF358F" w:rsidP="00FA2B46">
      <w:pPr>
        <w:spacing w:after="0" w:line="240" w:lineRule="auto"/>
      </w:pPr>
      <w:r>
        <w:separator/>
      </w:r>
    </w:p>
  </w:footnote>
  <w:footnote w:type="continuationSeparator" w:id="0">
    <w:p w:rsidR="00EF358F" w:rsidRDefault="00EF358F" w:rsidP="00FA2B4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60903315"/>
      <w:docPartObj>
        <w:docPartGallery w:val="Page Numbers (Top of Page)"/>
        <w:docPartUnique/>
      </w:docPartObj>
    </w:sdtPr>
    <w:sdtEndPr>
      <w:rPr>
        <w:noProof/>
      </w:rPr>
    </w:sdtEndPr>
    <w:sdtContent>
      <w:p w:rsidR="007F56A7" w:rsidRDefault="007F56A7">
        <w:pPr>
          <w:pStyle w:val="Header"/>
        </w:pPr>
        <w:r>
          <w:fldChar w:fldCharType="begin"/>
        </w:r>
        <w:r>
          <w:instrText xml:space="preserve"> PAGE   \* MERGEFORMAT </w:instrText>
        </w:r>
        <w:r>
          <w:fldChar w:fldCharType="separate"/>
        </w:r>
        <w:r w:rsidR="00DD3C97">
          <w:rPr>
            <w:noProof/>
          </w:rPr>
          <w:t>6</w:t>
        </w:r>
        <w:r>
          <w:rPr>
            <w:noProof/>
          </w:rPr>
          <w:fldChar w:fldCharType="end"/>
        </w:r>
      </w:p>
    </w:sdtContent>
  </w:sdt>
  <w:p w:rsidR="007F56A7" w:rsidRDefault="007F56A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FC3C9A"/>
    <w:multiLevelType w:val="hybridMultilevel"/>
    <w:tmpl w:val="F72628AC"/>
    <w:lvl w:ilvl="0" w:tplc="ABC096BE">
      <w:start w:val="1"/>
      <w:numFmt w:val="bullet"/>
      <w:lvlText w:val="-"/>
      <w:lvlJc w:val="left"/>
      <w:pPr>
        <w:ind w:left="720" w:hanging="360"/>
      </w:pPr>
      <w:rPr>
        <w:rFonts w:ascii="Times New Roman" w:eastAsiaTheme="minorHAnsi" w:hAnsi="Times New Roman" w:cs="Times New Roman"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B0E37A7"/>
    <w:multiLevelType w:val="hybridMultilevel"/>
    <w:tmpl w:val="0BCE229E"/>
    <w:lvl w:ilvl="0" w:tplc="38602F5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8684C32"/>
    <w:multiLevelType w:val="hybridMultilevel"/>
    <w:tmpl w:val="BD807B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A2B46"/>
    <w:rsid w:val="000512E8"/>
    <w:rsid w:val="00053851"/>
    <w:rsid w:val="00060AA6"/>
    <w:rsid w:val="00080610"/>
    <w:rsid w:val="00086A32"/>
    <w:rsid w:val="00091F5B"/>
    <w:rsid w:val="000936B0"/>
    <w:rsid w:val="000B7295"/>
    <w:rsid w:val="000E2C88"/>
    <w:rsid w:val="001259AD"/>
    <w:rsid w:val="00137BA5"/>
    <w:rsid w:val="00137E29"/>
    <w:rsid w:val="00193B02"/>
    <w:rsid w:val="001B118A"/>
    <w:rsid w:val="001B709C"/>
    <w:rsid w:val="001E7364"/>
    <w:rsid w:val="0020168A"/>
    <w:rsid w:val="0020521E"/>
    <w:rsid w:val="00231BC2"/>
    <w:rsid w:val="00266D74"/>
    <w:rsid w:val="00272756"/>
    <w:rsid w:val="00292A5D"/>
    <w:rsid w:val="002B07D6"/>
    <w:rsid w:val="002D1F04"/>
    <w:rsid w:val="002D76AF"/>
    <w:rsid w:val="002E5546"/>
    <w:rsid w:val="002F0B96"/>
    <w:rsid w:val="003220E7"/>
    <w:rsid w:val="00330B4C"/>
    <w:rsid w:val="00351CB5"/>
    <w:rsid w:val="00370715"/>
    <w:rsid w:val="003A2565"/>
    <w:rsid w:val="003B080F"/>
    <w:rsid w:val="003E7149"/>
    <w:rsid w:val="00404113"/>
    <w:rsid w:val="0042041F"/>
    <w:rsid w:val="0042447B"/>
    <w:rsid w:val="004323C0"/>
    <w:rsid w:val="004553E8"/>
    <w:rsid w:val="004803FE"/>
    <w:rsid w:val="004C39D3"/>
    <w:rsid w:val="005111D9"/>
    <w:rsid w:val="00523E3D"/>
    <w:rsid w:val="00525FD9"/>
    <w:rsid w:val="005471B2"/>
    <w:rsid w:val="00572F1B"/>
    <w:rsid w:val="00596C68"/>
    <w:rsid w:val="005B0A2C"/>
    <w:rsid w:val="005B65E0"/>
    <w:rsid w:val="005C1349"/>
    <w:rsid w:val="005E38D4"/>
    <w:rsid w:val="00610DA5"/>
    <w:rsid w:val="006142BF"/>
    <w:rsid w:val="00645E96"/>
    <w:rsid w:val="006518C0"/>
    <w:rsid w:val="00653CB1"/>
    <w:rsid w:val="006847CB"/>
    <w:rsid w:val="00696D81"/>
    <w:rsid w:val="006F4DBE"/>
    <w:rsid w:val="00707421"/>
    <w:rsid w:val="007149C4"/>
    <w:rsid w:val="007312AF"/>
    <w:rsid w:val="007768C1"/>
    <w:rsid w:val="00787848"/>
    <w:rsid w:val="00793ED6"/>
    <w:rsid w:val="007A1A3D"/>
    <w:rsid w:val="007A7343"/>
    <w:rsid w:val="007B3D19"/>
    <w:rsid w:val="007D1C53"/>
    <w:rsid w:val="007F56A7"/>
    <w:rsid w:val="00812689"/>
    <w:rsid w:val="008949F4"/>
    <w:rsid w:val="008A39FA"/>
    <w:rsid w:val="00954619"/>
    <w:rsid w:val="00962B97"/>
    <w:rsid w:val="00962D6E"/>
    <w:rsid w:val="009650BE"/>
    <w:rsid w:val="00972643"/>
    <w:rsid w:val="0098689F"/>
    <w:rsid w:val="00A13633"/>
    <w:rsid w:val="00A672E6"/>
    <w:rsid w:val="00A86334"/>
    <w:rsid w:val="00AD6602"/>
    <w:rsid w:val="00B03167"/>
    <w:rsid w:val="00B3061E"/>
    <w:rsid w:val="00B507A1"/>
    <w:rsid w:val="00B56052"/>
    <w:rsid w:val="00B753E2"/>
    <w:rsid w:val="00B84431"/>
    <w:rsid w:val="00B949C9"/>
    <w:rsid w:val="00B97767"/>
    <w:rsid w:val="00BA544C"/>
    <w:rsid w:val="00BC51F2"/>
    <w:rsid w:val="00BE6BC2"/>
    <w:rsid w:val="00BF0043"/>
    <w:rsid w:val="00BF7644"/>
    <w:rsid w:val="00BF7FB7"/>
    <w:rsid w:val="00C074A7"/>
    <w:rsid w:val="00C07AFF"/>
    <w:rsid w:val="00C10575"/>
    <w:rsid w:val="00C24051"/>
    <w:rsid w:val="00C25D87"/>
    <w:rsid w:val="00C264B1"/>
    <w:rsid w:val="00C476FE"/>
    <w:rsid w:val="00C641C6"/>
    <w:rsid w:val="00C761B2"/>
    <w:rsid w:val="00C92DE5"/>
    <w:rsid w:val="00CA10B7"/>
    <w:rsid w:val="00CB5116"/>
    <w:rsid w:val="00CE6D83"/>
    <w:rsid w:val="00D02D7E"/>
    <w:rsid w:val="00D07EC2"/>
    <w:rsid w:val="00D133EB"/>
    <w:rsid w:val="00D21AFE"/>
    <w:rsid w:val="00D94586"/>
    <w:rsid w:val="00DD3C97"/>
    <w:rsid w:val="00DE1744"/>
    <w:rsid w:val="00E448D1"/>
    <w:rsid w:val="00EF358F"/>
    <w:rsid w:val="00EF55B2"/>
    <w:rsid w:val="00FA2B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A2B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2B46"/>
    <w:rPr>
      <w:rFonts w:ascii="Tahoma" w:hAnsi="Tahoma" w:cs="Tahoma"/>
      <w:sz w:val="16"/>
      <w:szCs w:val="16"/>
    </w:rPr>
  </w:style>
  <w:style w:type="paragraph" w:styleId="Header">
    <w:name w:val="header"/>
    <w:basedOn w:val="Normal"/>
    <w:link w:val="HeaderChar"/>
    <w:uiPriority w:val="99"/>
    <w:unhideWhenUsed/>
    <w:rsid w:val="00FA2B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2B46"/>
  </w:style>
  <w:style w:type="paragraph" w:styleId="Footer">
    <w:name w:val="footer"/>
    <w:basedOn w:val="Normal"/>
    <w:link w:val="FooterChar"/>
    <w:uiPriority w:val="99"/>
    <w:unhideWhenUsed/>
    <w:rsid w:val="00FA2B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2B46"/>
  </w:style>
  <w:style w:type="paragraph" w:styleId="ListParagraph">
    <w:name w:val="List Paragraph"/>
    <w:basedOn w:val="Normal"/>
    <w:uiPriority w:val="34"/>
    <w:qFormat/>
    <w:rsid w:val="00091F5B"/>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A2B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2B46"/>
    <w:rPr>
      <w:rFonts w:ascii="Tahoma" w:hAnsi="Tahoma" w:cs="Tahoma"/>
      <w:sz w:val="16"/>
      <w:szCs w:val="16"/>
    </w:rPr>
  </w:style>
  <w:style w:type="paragraph" w:styleId="Header">
    <w:name w:val="header"/>
    <w:basedOn w:val="Normal"/>
    <w:link w:val="HeaderChar"/>
    <w:uiPriority w:val="99"/>
    <w:unhideWhenUsed/>
    <w:rsid w:val="00FA2B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2B46"/>
  </w:style>
  <w:style w:type="paragraph" w:styleId="Footer">
    <w:name w:val="footer"/>
    <w:basedOn w:val="Normal"/>
    <w:link w:val="FooterChar"/>
    <w:uiPriority w:val="99"/>
    <w:unhideWhenUsed/>
    <w:rsid w:val="00FA2B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2B46"/>
  </w:style>
  <w:style w:type="paragraph" w:styleId="ListParagraph">
    <w:name w:val="List Paragraph"/>
    <w:basedOn w:val="Normal"/>
    <w:uiPriority w:val="34"/>
    <w:qFormat/>
    <w:rsid w:val="00091F5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7839</TotalTime>
  <Pages>19</Pages>
  <Words>5242</Words>
  <Characters>29881</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35053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HP</dc:creator>
  <cp:lastModifiedBy>HP</cp:lastModifiedBy>
  <cp:revision>31</cp:revision>
  <dcterms:created xsi:type="dcterms:W3CDTF">2019-12-21T22:08:00Z</dcterms:created>
  <dcterms:modified xsi:type="dcterms:W3CDTF">2020-01-06T21:35:00Z</dcterms:modified>
</cp:coreProperties>
</file>