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4BEBB" w14:textId="0D64C72F" w:rsidR="00AB777E" w:rsidRDefault="003F3DD1">
      <w:pPr>
        <w:rPr>
          <w:b/>
          <w:bCs/>
          <w:u w:val="single"/>
        </w:rPr>
      </w:pPr>
      <w:r>
        <w:rPr>
          <w:b/>
          <w:bCs/>
          <w:u w:val="single"/>
        </w:rPr>
        <w:t xml:space="preserve">A </w:t>
      </w:r>
      <w:r w:rsidR="004B3C8B">
        <w:rPr>
          <w:b/>
          <w:bCs/>
          <w:u w:val="single"/>
        </w:rPr>
        <w:t>self-reflection</w:t>
      </w:r>
      <w:r w:rsidR="007D4043">
        <w:rPr>
          <w:b/>
          <w:bCs/>
          <w:u w:val="single"/>
        </w:rPr>
        <w:t xml:space="preserve"> </w:t>
      </w:r>
      <w:r w:rsidR="00ED6449">
        <w:rPr>
          <w:b/>
          <w:bCs/>
          <w:u w:val="single"/>
        </w:rPr>
        <w:t>on becoming a student at UWTSD.</w:t>
      </w:r>
    </w:p>
    <w:p w14:paraId="2C3CF5AA" w14:textId="18EADECC" w:rsidR="00AA733D" w:rsidRDefault="00AA733D">
      <w:pPr>
        <w:rPr>
          <w:b/>
          <w:bCs/>
          <w:u w:val="single"/>
        </w:rPr>
      </w:pPr>
      <w:r>
        <w:rPr>
          <w:b/>
          <w:bCs/>
          <w:u w:val="single"/>
        </w:rPr>
        <w:t>Description.</w:t>
      </w:r>
    </w:p>
    <w:p w14:paraId="3B56AD67" w14:textId="6AA08A5C" w:rsidR="004A323F" w:rsidRDefault="00227D9D">
      <w:r>
        <w:t xml:space="preserve">My first day at university started with a brisk walk to the business campus. Autumn had just </w:t>
      </w:r>
      <w:r w:rsidR="00734499">
        <w:t>started,</w:t>
      </w:r>
      <w:r>
        <w:t xml:space="preserve"> and the day was a nice sunny day</w:t>
      </w:r>
      <w:r w:rsidR="009D328B">
        <w:t>.</w:t>
      </w:r>
      <w:r>
        <w:t xml:space="preserve"> On the first day I met the lady at the front desk</w:t>
      </w:r>
      <w:r w:rsidR="00B82630">
        <w:t>,</w:t>
      </w:r>
      <w:r w:rsidR="00070B67">
        <w:t xml:space="preserve"> she is lovely</w:t>
      </w:r>
      <w:r>
        <w:t xml:space="preserve">, the lady allowed me into the building and was </w:t>
      </w:r>
      <w:r w:rsidR="00F65F79">
        <w:t>my</w:t>
      </w:r>
      <w:r>
        <w:t xml:space="preserve"> first acquaintance and point of contact at the UWTSD.</w:t>
      </w:r>
      <w:r w:rsidR="00ED6449">
        <w:t xml:space="preserve"> The business campus as a structure is very tall and </w:t>
      </w:r>
      <w:r w:rsidR="00824091">
        <w:t>has</w:t>
      </w:r>
      <w:r w:rsidR="00ED6449">
        <w:t xml:space="preserve"> futuristic </w:t>
      </w:r>
      <w:r w:rsidR="00824091">
        <w:t>qualities</w:t>
      </w:r>
      <w:r w:rsidR="00F21242">
        <w:t xml:space="preserve"> and lives up to the expectation</w:t>
      </w:r>
      <w:r w:rsidR="00A509F0">
        <w:t>.</w:t>
      </w:r>
      <w:r w:rsidR="00ED6449">
        <w:t xml:space="preserve"> </w:t>
      </w:r>
      <w:r w:rsidR="00A509F0">
        <w:t xml:space="preserve">The </w:t>
      </w:r>
      <w:r w:rsidR="00765B4B">
        <w:t xml:space="preserve">campus is </w:t>
      </w:r>
      <w:r w:rsidR="00ED6449">
        <w:t>situated in the heart of Swansea city centre</w:t>
      </w:r>
      <w:r w:rsidR="00A509F0">
        <w:t xml:space="preserve"> and </w:t>
      </w:r>
      <w:r w:rsidR="00031FEC">
        <w:t>t</w:t>
      </w:r>
      <w:r w:rsidR="00ED6449">
        <w:t>he weather was very mild and quite comfortable to b</w:t>
      </w:r>
      <w:r w:rsidR="00BF35C4">
        <w:t>ea</w:t>
      </w:r>
      <w:r w:rsidR="00ED6449">
        <w:t>r</w:t>
      </w:r>
      <w:r w:rsidR="002C1F80">
        <w:t>,</w:t>
      </w:r>
      <w:r w:rsidR="00ED6449">
        <w:t xml:space="preserve"> especially at this point as I had to walk to the university through the bustling city</w:t>
      </w:r>
      <w:r w:rsidR="00031FEC">
        <w:t>.</w:t>
      </w:r>
      <w:r w:rsidR="00ED6449">
        <w:t xml:space="preserve"> </w:t>
      </w:r>
      <w:r w:rsidR="00031FEC">
        <w:t>T</w:t>
      </w:r>
      <w:r w:rsidR="00ED6449">
        <w:t>h</w:t>
      </w:r>
      <w:r w:rsidR="00031FEC">
        <w:t xml:space="preserve">is all started with an idea </w:t>
      </w:r>
      <w:r w:rsidR="002232EB">
        <w:t>to find</w:t>
      </w:r>
      <w:r w:rsidR="001E6EC5">
        <w:t xml:space="preserve"> the correct institute</w:t>
      </w:r>
      <w:r w:rsidR="002232EB">
        <w:t xml:space="preserve"> and</w:t>
      </w:r>
      <w:r w:rsidR="00554F58">
        <w:t xml:space="preserve"> look toward a brighter future,</w:t>
      </w:r>
      <w:r w:rsidR="001E6EC5">
        <w:t xml:space="preserve"> </w:t>
      </w:r>
      <w:r w:rsidR="00ED6449">
        <w:t>according to the University of Wales Trinity Saint David</w:t>
      </w:r>
      <w:r w:rsidR="00407A28">
        <w:t xml:space="preserve"> [hereafter UWTSD</w:t>
      </w:r>
      <w:r w:rsidR="002573B9">
        <w:t>],</w:t>
      </w:r>
      <w:r w:rsidR="00407A28">
        <w:t xml:space="preserve"> (2024), </w:t>
      </w:r>
      <w:r w:rsidR="00E97E70">
        <w:t xml:space="preserve">the discovery of the correct institution to develop personally </w:t>
      </w:r>
      <w:r w:rsidR="006C2795">
        <w:t>and</w:t>
      </w:r>
      <w:r w:rsidR="00E97E70">
        <w:t xml:space="preserve"> professionally can</w:t>
      </w:r>
      <w:r w:rsidR="000C7F90">
        <w:t xml:space="preserve"> </w:t>
      </w:r>
      <w:r w:rsidR="00E97E70">
        <w:t>be</w:t>
      </w:r>
      <w:r w:rsidR="00705FDE">
        <w:t xml:space="preserve"> a unique process and can </w:t>
      </w:r>
      <w:r w:rsidR="006C2795">
        <w:t xml:space="preserve">also </w:t>
      </w:r>
      <w:r w:rsidR="00444BE5">
        <w:t xml:space="preserve">be </w:t>
      </w:r>
      <w:r w:rsidR="00E97E70">
        <w:t>identified via the university’s website. The subjects of my personal interest and the subjects I fe</w:t>
      </w:r>
      <w:r w:rsidR="00444BE5">
        <w:t>lt</w:t>
      </w:r>
      <w:r w:rsidR="00E97E70">
        <w:t xml:space="preserve"> strongly admirable toward</w:t>
      </w:r>
      <w:r w:rsidR="00705FDE">
        <w:t xml:space="preserve"> </w:t>
      </w:r>
      <w:r w:rsidR="0071755F">
        <w:t xml:space="preserve">are </w:t>
      </w:r>
      <w:r w:rsidR="00444BE5">
        <w:t>the subjects of</w:t>
      </w:r>
      <w:r w:rsidR="00705FDE">
        <w:t xml:space="preserve"> ‘law’</w:t>
      </w:r>
      <w:r w:rsidR="00581D59">
        <w:t>,</w:t>
      </w:r>
      <w:r w:rsidR="00E97E70">
        <w:t xml:space="preserve"> </w:t>
      </w:r>
      <w:r w:rsidR="00C820D0">
        <w:t xml:space="preserve">and </w:t>
      </w:r>
      <w:r w:rsidR="00E97E70">
        <w:t>after a discussion on the telephone with the head of year</w:t>
      </w:r>
      <w:r w:rsidR="000C7F90">
        <w:t xml:space="preserve">, I decided </w:t>
      </w:r>
      <w:r w:rsidR="00E97E70">
        <w:t xml:space="preserve">to </w:t>
      </w:r>
      <w:r w:rsidR="00FF23BF">
        <w:t>accept her offer</w:t>
      </w:r>
      <w:r w:rsidR="00E97E70">
        <w:t xml:space="preserve"> and study ‘</w:t>
      </w:r>
      <w:r w:rsidR="003B3D26">
        <w:t>l</w:t>
      </w:r>
      <w:r w:rsidR="00E97E70">
        <w:t xml:space="preserve">aw &amp; </w:t>
      </w:r>
      <w:r w:rsidR="003B3D26">
        <w:t>l</w:t>
      </w:r>
      <w:r w:rsidR="00E97E70">
        <w:t xml:space="preserve">egal </w:t>
      </w:r>
      <w:r w:rsidR="003B3D26">
        <w:t>s</w:t>
      </w:r>
      <w:r w:rsidR="00E97E70">
        <w:t xml:space="preserve">tudies’. The course </w:t>
      </w:r>
      <w:r w:rsidR="000C7F90">
        <w:t xml:space="preserve">I chose </w:t>
      </w:r>
      <w:r w:rsidR="00E97E70">
        <w:t>involve</w:t>
      </w:r>
      <w:r w:rsidR="004C1F35">
        <w:t>s</w:t>
      </w:r>
      <w:r w:rsidR="00E97E70">
        <w:t xml:space="preserve"> the subjects of ‘</w:t>
      </w:r>
      <w:r w:rsidR="003B3D26">
        <w:t>c</w:t>
      </w:r>
      <w:r w:rsidR="00E97E70">
        <w:t xml:space="preserve">riminal </w:t>
      </w:r>
      <w:r w:rsidR="003B3D26">
        <w:t>l</w:t>
      </w:r>
      <w:r w:rsidR="00E97E70">
        <w:t>aw’, (</w:t>
      </w:r>
      <w:r w:rsidR="00B22042">
        <w:t>Loveless, Allen, and Derry, 2022, p. 1)</w:t>
      </w:r>
      <w:r w:rsidR="003E5CEB">
        <w:t xml:space="preserve"> </w:t>
      </w:r>
      <w:r w:rsidR="002E36DA">
        <w:t>this explains the content of what to expect whilst studying ‘</w:t>
      </w:r>
      <w:r w:rsidR="003B3D26">
        <w:t>c</w:t>
      </w:r>
      <w:r w:rsidR="002E36DA">
        <w:t>riminal law’</w:t>
      </w:r>
      <w:r w:rsidR="0001440F">
        <w:t xml:space="preserve"> and provides a great insight</w:t>
      </w:r>
      <w:r w:rsidR="00B53D9F">
        <w:t xml:space="preserve"> to the</w:t>
      </w:r>
      <w:r w:rsidR="003566E2">
        <w:t xml:space="preserve"> course</w:t>
      </w:r>
      <w:r w:rsidR="00225630">
        <w:t xml:space="preserve">. </w:t>
      </w:r>
      <w:r w:rsidR="0001440F">
        <w:t>Subjects also include</w:t>
      </w:r>
      <w:r w:rsidR="00B22042">
        <w:t xml:space="preserve"> </w:t>
      </w:r>
      <w:r w:rsidR="00E97E70">
        <w:t>‘</w:t>
      </w:r>
      <w:r w:rsidR="003B3D26">
        <w:t>s</w:t>
      </w:r>
      <w:r w:rsidR="00B22042">
        <w:t xml:space="preserve">tudy </w:t>
      </w:r>
      <w:r w:rsidR="003B3D26">
        <w:t>s</w:t>
      </w:r>
      <w:r w:rsidR="00B22042">
        <w:t>kills</w:t>
      </w:r>
      <w:r w:rsidR="00E97E70">
        <w:t>’ and ‘</w:t>
      </w:r>
      <w:r w:rsidR="003B3D26">
        <w:t>p</w:t>
      </w:r>
      <w:r w:rsidR="00B22042">
        <w:t>ublic aw</w:t>
      </w:r>
      <w:r w:rsidR="00E97E70">
        <w:t>’.</w:t>
      </w:r>
      <w:r w:rsidR="003175DA">
        <w:t xml:space="preserve"> </w:t>
      </w:r>
      <w:r w:rsidR="00B12001">
        <w:t xml:space="preserve">I just reminded myself that this investment was a big risk and has cost myself a lot of money in fairness </w:t>
      </w:r>
      <w:r w:rsidR="00E750AB">
        <w:t>and I believe I made the right decision to understand the offers and also</w:t>
      </w:r>
      <w:r w:rsidR="004A761D">
        <w:t xml:space="preserve"> being here at the University on this day was a testament to my </w:t>
      </w:r>
      <w:r w:rsidR="00780D57">
        <w:t>dedication to achieve a degree in ‘law</w:t>
      </w:r>
      <w:r w:rsidR="00D05A55">
        <w:t xml:space="preserve"> &amp; l</w:t>
      </w:r>
      <w:r w:rsidR="008C7024">
        <w:t>egal study’s</w:t>
      </w:r>
      <w:r w:rsidR="00780D57">
        <w:t>’</w:t>
      </w:r>
      <w:r w:rsidR="007554A2">
        <w:t xml:space="preserve">. </w:t>
      </w:r>
      <w:r w:rsidR="003175DA">
        <w:t xml:space="preserve">According to </w:t>
      </w:r>
      <w:r w:rsidR="00823131">
        <w:t xml:space="preserve">UK Government (2023) </w:t>
      </w:r>
      <w:r w:rsidR="00DD5443">
        <w:t>where statistics d</w:t>
      </w:r>
      <w:r w:rsidR="009B38F5">
        <w:t xml:space="preserve">emonstrated the increases of student finance for higher education and university students throughout the United Kingdom with figures increasing </w:t>
      </w:r>
      <w:r w:rsidR="00552B0F">
        <w:t xml:space="preserve">from 2013 – 2023 with a larger increase </w:t>
      </w:r>
      <w:r w:rsidR="001A341C">
        <w:t>of 7.1% of full time</w:t>
      </w:r>
      <w:r w:rsidR="00DF46FF">
        <w:t xml:space="preserve"> students ranging throughout the part time choice inclusive of po</w:t>
      </w:r>
      <w:r w:rsidR="0009176E">
        <w:t xml:space="preserve">stgraduate </w:t>
      </w:r>
      <w:r w:rsidR="002A1A7F">
        <w:t xml:space="preserve">applications and students where finance was paid and also </w:t>
      </w:r>
      <w:r w:rsidR="00A27C47">
        <w:t>provided</w:t>
      </w:r>
      <w:r w:rsidR="002A1A7F">
        <w:t xml:space="preserve"> to the students to follow the academic</w:t>
      </w:r>
      <w:r w:rsidR="00AC69B6">
        <w:t xml:space="preserve"> choice of their desire</w:t>
      </w:r>
      <w:r w:rsidR="00AF04F8">
        <w:t>.</w:t>
      </w:r>
      <w:r w:rsidR="009C57AA">
        <w:t xml:space="preserve"> Th</w:t>
      </w:r>
      <w:r w:rsidR="000753B7">
        <w:t>ese increases</w:t>
      </w:r>
      <w:r w:rsidR="009C57AA">
        <w:t xml:space="preserve"> seem to stem from the pandemic of Covid-19 and the job cuts throughout </w:t>
      </w:r>
      <w:r w:rsidR="007B3EE6">
        <w:t>that harrowing experience.</w:t>
      </w:r>
      <w:r w:rsidR="00AF57FC">
        <w:t xml:space="preserve"> </w:t>
      </w:r>
      <w:r w:rsidR="00987CD0">
        <w:t>(</w:t>
      </w:r>
      <w:r w:rsidR="004170D0">
        <w:t xml:space="preserve">UK Government, </w:t>
      </w:r>
      <w:r w:rsidR="00987CD0">
        <w:t>2021)</w:t>
      </w:r>
      <w:r w:rsidR="00401CF2">
        <w:t>.</w:t>
      </w:r>
    </w:p>
    <w:p w14:paraId="65288B85" w14:textId="339CF0B2" w:rsidR="005F0C6D" w:rsidRPr="005F0C6D" w:rsidRDefault="005F0C6D">
      <w:pPr>
        <w:rPr>
          <w:b/>
          <w:bCs/>
          <w:u w:val="single"/>
        </w:rPr>
      </w:pPr>
      <w:r w:rsidRPr="005F0C6D">
        <w:rPr>
          <w:b/>
          <w:bCs/>
          <w:u w:val="single"/>
        </w:rPr>
        <w:t xml:space="preserve">Feelings. </w:t>
      </w:r>
    </w:p>
    <w:p w14:paraId="3D864FEF" w14:textId="33C74B03" w:rsidR="005F0C6D" w:rsidRDefault="004A323F">
      <w:r>
        <w:t xml:space="preserve"> </w:t>
      </w:r>
      <w:r w:rsidR="00990CB6">
        <w:t>As I walked into my first le</w:t>
      </w:r>
      <w:r w:rsidR="00705FDE">
        <w:t>cture</w:t>
      </w:r>
      <w:r w:rsidR="00990CB6">
        <w:t xml:space="preserve">, I felt </w:t>
      </w:r>
      <w:r w:rsidR="00DB25D7">
        <w:t>calm</w:t>
      </w:r>
      <w:r w:rsidR="00990CB6">
        <w:t xml:space="preserve"> and </w:t>
      </w:r>
      <w:r w:rsidR="00DB25D7">
        <w:t xml:space="preserve">ready for this new challenge and completely at peace </w:t>
      </w:r>
      <w:r w:rsidR="00990CB6">
        <w:t xml:space="preserve">as this was the only experience of </w:t>
      </w:r>
      <w:r w:rsidR="00705FDE">
        <w:t>academic</w:t>
      </w:r>
      <w:r w:rsidR="00990CB6">
        <w:t xml:space="preserve"> life since my days attending my comprehensive school</w:t>
      </w:r>
      <w:r w:rsidR="0081409E">
        <w:t>.</w:t>
      </w:r>
      <w:r w:rsidR="005A76BA">
        <w:t xml:space="preserve"> </w:t>
      </w:r>
      <w:r w:rsidR="0004648B">
        <w:t>It literally</w:t>
      </w:r>
      <w:r w:rsidR="00C73C67">
        <w:t xml:space="preserve"> is </w:t>
      </w:r>
      <w:r w:rsidR="00A125B3">
        <w:t>beautiful</w:t>
      </w:r>
      <w:r w:rsidR="00EA0E2F">
        <w:t xml:space="preserve"> and really cool</w:t>
      </w:r>
      <w:r w:rsidR="00C73C67">
        <w:t xml:space="preserve"> to re-live this academic</w:t>
      </w:r>
      <w:r w:rsidR="0008012E">
        <w:t xml:space="preserve"> journey</w:t>
      </w:r>
      <w:r w:rsidR="003566E2">
        <w:t>.</w:t>
      </w:r>
      <w:r w:rsidR="00290396">
        <w:t xml:space="preserve"> </w:t>
      </w:r>
      <w:r w:rsidR="00990CB6">
        <w:t xml:space="preserve">The </w:t>
      </w:r>
      <w:r w:rsidR="00D43392">
        <w:t>m</w:t>
      </w:r>
      <w:r w:rsidR="00990CB6">
        <w:t xml:space="preserve">ost important feeling was belief as I had never thought in a million years that I would be attending university at any point of my life. </w:t>
      </w:r>
      <w:r w:rsidR="00235EDE">
        <w:t xml:space="preserve">I felt </w:t>
      </w:r>
      <w:r w:rsidR="00F70B8E">
        <w:t>j</w:t>
      </w:r>
      <w:r w:rsidR="00990CB6">
        <w:t>oyous</w:t>
      </w:r>
      <w:r w:rsidR="00235EDE">
        <w:t xml:space="preserve"> and </w:t>
      </w:r>
      <w:r w:rsidR="00990CB6">
        <w:t>justified</w:t>
      </w:r>
      <w:r w:rsidR="00235EDE">
        <w:t xml:space="preserve"> and </w:t>
      </w:r>
      <w:r w:rsidR="00990CB6">
        <w:t xml:space="preserve">also nervous as I now knew this </w:t>
      </w:r>
      <w:r w:rsidR="00B04179">
        <w:t xml:space="preserve">wasn’t </w:t>
      </w:r>
      <w:r w:rsidR="00990CB6">
        <w:t xml:space="preserve"> a joke and I had to walk the walk </w:t>
      </w:r>
      <w:r w:rsidR="00274A6A">
        <w:t xml:space="preserve">as well as </w:t>
      </w:r>
      <w:r w:rsidR="00990CB6">
        <w:t xml:space="preserve">talk the talk. My thoughts were gone with the wind and in fairness I really did not know what to expect. </w:t>
      </w:r>
      <w:r w:rsidR="00290396">
        <w:t>I have always been a student really</w:t>
      </w:r>
      <w:r w:rsidR="00FF0C41">
        <w:t>,</w:t>
      </w:r>
      <w:r w:rsidR="00290396">
        <w:t xml:space="preserve"> whether that involved </w:t>
      </w:r>
      <w:r w:rsidR="00290396">
        <w:lastRenderedPageBreak/>
        <w:t>academia, work</w:t>
      </w:r>
      <w:r w:rsidR="007C54F6">
        <w:t>,</w:t>
      </w:r>
      <w:r w:rsidR="00290396">
        <w:t xml:space="preserve"> and most important </w:t>
      </w:r>
      <w:r w:rsidR="00705FDE">
        <w:t xml:space="preserve">learning about </w:t>
      </w:r>
      <w:r w:rsidR="00290396">
        <w:t>self being</w:t>
      </w:r>
      <w:r w:rsidR="00705FDE">
        <w:t xml:space="preserve"> and progression</w:t>
      </w:r>
      <w:r w:rsidR="00290396">
        <w:t xml:space="preserve">. </w:t>
      </w:r>
      <w:r w:rsidR="00705FDE">
        <w:t>I like to read about interesting topics and e</w:t>
      </w:r>
      <w:r w:rsidR="00DC3FCD">
        <w:t xml:space="preserve">motions best described </w:t>
      </w:r>
      <w:r w:rsidR="00705FDE">
        <w:t xml:space="preserve">by </w:t>
      </w:r>
      <w:r w:rsidR="00DC3FCD">
        <w:t xml:space="preserve">philosophers and Psychiatrists and the cognitive behaviours regarding situations and environments and how the human mind and body reacts to the circumstances surrounding the human experience. (Furtak, </w:t>
      </w:r>
      <w:r w:rsidR="00307609">
        <w:t>2018, p. 3-22). This was explained greatly throughout the chapter.</w:t>
      </w:r>
    </w:p>
    <w:p w14:paraId="1C83B82F" w14:textId="6B714625" w:rsidR="005F0C6D" w:rsidRPr="00020D9B" w:rsidRDefault="00020D9B">
      <w:pPr>
        <w:rPr>
          <w:b/>
          <w:bCs/>
          <w:u w:val="single"/>
        </w:rPr>
      </w:pPr>
      <w:r w:rsidRPr="00020D9B">
        <w:rPr>
          <w:b/>
          <w:bCs/>
          <w:u w:val="single"/>
        </w:rPr>
        <w:t>Evaluation.</w:t>
      </w:r>
    </w:p>
    <w:p w14:paraId="28EFA2F5" w14:textId="28312643" w:rsidR="00460A6C" w:rsidRDefault="00460A6C">
      <w:r>
        <w:t xml:space="preserve"> </w:t>
      </w:r>
      <w:r w:rsidR="00D43392">
        <w:t>When evaluating situations like this</w:t>
      </w:r>
      <w:r w:rsidR="0075653A">
        <w:t xml:space="preserve"> </w:t>
      </w:r>
      <w:r w:rsidR="00D43392">
        <w:t>there is a great way of doing so</w:t>
      </w:r>
      <w:r w:rsidR="00874468">
        <w:t xml:space="preserve"> and it says a lot to how you can interpret what is actually </w:t>
      </w:r>
      <w:r w:rsidR="00CF1518">
        <w:t>happening in real time</w:t>
      </w:r>
      <w:r w:rsidR="00D43392">
        <w:t>. I always went home and ate a good meal</w:t>
      </w:r>
      <w:r w:rsidR="00705FDE">
        <w:t xml:space="preserve"> with a good nutritional value (Lambert, 2024, p. 9).</w:t>
      </w:r>
      <w:r w:rsidR="00D43392">
        <w:t xml:space="preserve"> I would then think about the whole experience, what </w:t>
      </w:r>
      <w:r w:rsidR="00EB58A3">
        <w:t>I had</w:t>
      </w:r>
      <w:r w:rsidR="00D43392">
        <w:t xml:space="preserve"> done well and what I</w:t>
      </w:r>
      <w:r w:rsidR="00EB58A3">
        <w:t xml:space="preserve"> had</w:t>
      </w:r>
      <w:r w:rsidR="00D43392">
        <w:t xml:space="preserve"> done not so well. Evaluation can be trick</w:t>
      </w:r>
      <w:r w:rsidR="00EB58A3">
        <w:t>y</w:t>
      </w:r>
      <w:r w:rsidR="00705FDE">
        <w:t xml:space="preserve"> and very effective when done correctly. However,</w:t>
      </w:r>
      <w:r w:rsidR="00EB58A3">
        <w:t xml:space="preserve"> </w:t>
      </w:r>
      <w:r w:rsidR="00D43392">
        <w:t xml:space="preserve">as </w:t>
      </w:r>
      <w:r w:rsidR="0024544D">
        <w:t>I am new to higher level education</w:t>
      </w:r>
      <w:r w:rsidR="007D51B1">
        <w:t xml:space="preserve"> there is a lot of diversity</w:t>
      </w:r>
      <w:r w:rsidR="00C960E1">
        <w:t xml:space="preserve"> and</w:t>
      </w:r>
      <w:r w:rsidR="0024544D">
        <w:t xml:space="preserve"> I now </w:t>
      </w:r>
      <w:r w:rsidR="00A851C1">
        <w:t xml:space="preserve">understand that I will never </w:t>
      </w:r>
      <w:r w:rsidR="00D43392">
        <w:t>know what other humans are thinking themselves</w:t>
      </w:r>
      <w:r w:rsidR="00DB2023">
        <w:t>,</w:t>
      </w:r>
      <w:r w:rsidR="009C2EF4">
        <w:t xml:space="preserve"> especially when understanding </w:t>
      </w:r>
      <w:r w:rsidR="008E7645">
        <w:t>our new</w:t>
      </w:r>
      <w:r w:rsidR="009C2EF4">
        <w:t xml:space="preserve"> group </w:t>
      </w:r>
      <w:r w:rsidR="008E7645">
        <w:t>as</w:t>
      </w:r>
      <w:r w:rsidR="009C2EF4">
        <w:t xml:space="preserve"> a </w:t>
      </w:r>
      <w:r w:rsidR="00705FDE">
        <w:t>collective in interest</w:t>
      </w:r>
      <w:r w:rsidR="00D43392">
        <w:t xml:space="preserve"> and </w:t>
      </w:r>
      <w:r w:rsidR="00F36712">
        <w:t>our study towards a law degree</w:t>
      </w:r>
      <w:r w:rsidR="008E7645">
        <w:t xml:space="preserve"> and how </w:t>
      </w:r>
      <w:r w:rsidR="00E65FC9">
        <w:t>it all</w:t>
      </w:r>
      <w:r w:rsidR="00F36712">
        <w:t xml:space="preserve"> </w:t>
      </w:r>
      <w:r w:rsidR="00D43392">
        <w:t>encompasses the entirety of the situation</w:t>
      </w:r>
      <w:r w:rsidR="00204463">
        <w:t xml:space="preserve">. </w:t>
      </w:r>
      <w:r w:rsidR="005E1D63">
        <w:t xml:space="preserve">Here is the data for higher education diversity and also the statistics </w:t>
      </w:r>
      <w:r w:rsidR="00346C09">
        <w:t>for England &amp; Wales</w:t>
      </w:r>
      <w:r w:rsidR="009C392E">
        <w:t>.</w:t>
      </w:r>
      <w:r w:rsidR="00346C09">
        <w:t xml:space="preserve"> </w:t>
      </w:r>
      <w:r w:rsidR="009C392E">
        <w:t>R</w:t>
      </w:r>
      <w:r w:rsidR="0070491F">
        <w:t xml:space="preserve">elevancy shows that </w:t>
      </w:r>
      <w:r w:rsidR="001777FB">
        <w:t>there is a broad stat to diversity and the difference from 2010</w:t>
      </w:r>
      <w:r w:rsidR="005C3470">
        <w:t>-</w:t>
      </w:r>
      <w:r w:rsidR="007F7430">
        <w:t xml:space="preserve">2023 </w:t>
      </w:r>
      <w:r w:rsidR="00204463">
        <w:t>and</w:t>
      </w:r>
      <w:r w:rsidR="007F7430">
        <w:t xml:space="preserve"> the choice of courses chosen</w:t>
      </w:r>
      <w:r w:rsidR="00B33E0A">
        <w:t xml:space="preserve"> and also some deprivations through out both countries</w:t>
      </w:r>
      <w:r w:rsidR="00DA01A4">
        <w:t xml:space="preserve"> (Di Miceli</w:t>
      </w:r>
      <w:r w:rsidR="005E65FB">
        <w:t>, 2023).</w:t>
      </w:r>
    </w:p>
    <w:p w14:paraId="7008FAE4" w14:textId="6B550E1E" w:rsidR="00020D9B" w:rsidRPr="00020D9B" w:rsidRDefault="00020D9B">
      <w:pPr>
        <w:rPr>
          <w:b/>
          <w:bCs/>
          <w:u w:val="single"/>
        </w:rPr>
      </w:pPr>
      <w:r w:rsidRPr="00020D9B">
        <w:rPr>
          <w:b/>
          <w:bCs/>
          <w:u w:val="single"/>
        </w:rPr>
        <w:t>Analysis.</w:t>
      </w:r>
    </w:p>
    <w:p w14:paraId="723FBEE3" w14:textId="1AEF0D42" w:rsidR="00B32640" w:rsidRDefault="00460A6C">
      <w:r>
        <w:t xml:space="preserve"> </w:t>
      </w:r>
      <w:r w:rsidR="00705FDE">
        <w:t>There is always analysis</w:t>
      </w:r>
      <w:r w:rsidR="008B338A">
        <w:t xml:space="preserve"> on my </w:t>
      </w:r>
      <w:r w:rsidR="00705FDE">
        <w:t>behaviour, appearance, punctuality</w:t>
      </w:r>
      <w:r w:rsidR="00EF1CF8">
        <w:t>,</w:t>
      </w:r>
      <w:r w:rsidR="00705FDE">
        <w:t xml:space="preserve"> did I speak well and integrate well with the team</w:t>
      </w:r>
      <w:r w:rsidR="00EF1CF8">
        <w:t>?,</w:t>
      </w:r>
      <w:r w:rsidR="00436EA8">
        <w:t xml:space="preserve"> </w:t>
      </w:r>
      <w:r w:rsidR="00AF1A41">
        <w:t>was there enough information registered</w:t>
      </w:r>
      <w:r w:rsidR="00740772">
        <w:t xml:space="preserve"> a</w:t>
      </w:r>
      <w:r w:rsidR="008238F4">
        <w:t xml:space="preserve">nd most importantly have I understood what is expected of me </w:t>
      </w:r>
      <w:r w:rsidR="0023597C">
        <w:t>as</w:t>
      </w:r>
      <w:r w:rsidR="008238F4">
        <w:t xml:space="preserve"> an academic </w:t>
      </w:r>
      <w:r w:rsidR="00AC6423">
        <w:t xml:space="preserve">and a </w:t>
      </w:r>
      <w:r w:rsidR="008238F4">
        <w:t>young professional</w:t>
      </w:r>
      <w:r w:rsidR="00A77E69">
        <w:t>?</w:t>
      </w:r>
      <w:r w:rsidR="006130F4">
        <w:t xml:space="preserve"> </w:t>
      </w:r>
      <w:r w:rsidR="00415052">
        <w:t>Mindset is so important</w:t>
      </w:r>
      <w:r w:rsidR="00AC6423">
        <w:t xml:space="preserve"> and this is something </w:t>
      </w:r>
      <w:r w:rsidR="00415052">
        <w:t xml:space="preserve"> that I had </w:t>
      </w:r>
      <w:r w:rsidR="0023597C">
        <w:t xml:space="preserve">to learn </w:t>
      </w:r>
      <w:r w:rsidR="00415052">
        <w:t xml:space="preserve">quickly. Mental health is another factor that must also become a focus in young adults especially the academic type. </w:t>
      </w:r>
      <w:r w:rsidR="00376807">
        <w:t>According to</w:t>
      </w:r>
      <w:r w:rsidR="00724DDE">
        <w:t xml:space="preserve"> the National Health Service</w:t>
      </w:r>
      <w:r w:rsidR="007F251D">
        <w:t xml:space="preserve"> [hereafter NHS], (</w:t>
      </w:r>
      <w:r w:rsidR="00D22EE3">
        <w:t xml:space="preserve">2023), mental health </w:t>
      </w:r>
      <w:r w:rsidR="0052282B">
        <w:t>problems are as common among students as they are in the general population</w:t>
      </w:r>
      <w:r w:rsidR="0008361C">
        <w:t xml:space="preserve">. This whole day made me realize that mental health is just as important as physical health. </w:t>
      </w:r>
      <w:r w:rsidR="009F4EFB">
        <w:t xml:space="preserve">Obviously student life is meant to </w:t>
      </w:r>
      <w:r w:rsidR="002B53D4">
        <w:t xml:space="preserve">provide </w:t>
      </w:r>
      <w:r w:rsidR="00934CB5">
        <w:t>me</w:t>
      </w:r>
      <w:r w:rsidR="002B53D4">
        <w:t xml:space="preserve"> with </w:t>
      </w:r>
      <w:r w:rsidR="009F4EFB">
        <w:t xml:space="preserve">the best days of </w:t>
      </w:r>
      <w:r w:rsidR="00571FB2">
        <w:t>my</w:t>
      </w:r>
      <w:r w:rsidR="009F4EFB">
        <w:t xml:space="preserve"> life</w:t>
      </w:r>
      <w:r w:rsidR="00F733D8">
        <w:t>,</w:t>
      </w:r>
      <w:r w:rsidR="009F4EFB">
        <w:t xml:space="preserve"> new people, new </w:t>
      </w:r>
      <w:r w:rsidR="002B53D4">
        <w:t xml:space="preserve">places, </w:t>
      </w:r>
      <w:r w:rsidR="005F26D6">
        <w:t xml:space="preserve">Career in sight and all the world at </w:t>
      </w:r>
      <w:r w:rsidR="00E45D29">
        <w:t xml:space="preserve">my </w:t>
      </w:r>
      <w:r w:rsidR="005F26D6">
        <w:t>feet</w:t>
      </w:r>
      <w:r w:rsidR="00BC73B4">
        <w:t>,</w:t>
      </w:r>
      <w:r w:rsidR="005F26D6">
        <w:t xml:space="preserve"> so mentally preparing </w:t>
      </w:r>
      <w:r w:rsidR="00E45D29">
        <w:t>myself</w:t>
      </w:r>
      <w:r w:rsidR="005F26D6">
        <w:t xml:space="preserve"> for such experiences can be a big part of the success achieved.</w:t>
      </w:r>
      <w:r w:rsidR="0056008C">
        <w:t xml:space="preserve"> So I remain confident in</w:t>
      </w:r>
      <w:r w:rsidR="00686463">
        <w:t xml:space="preserve"> the</w:t>
      </w:r>
      <w:r w:rsidR="0056008C">
        <w:t xml:space="preserve"> ability I have and also stay convinced that this has been the right choice for my development even at the slender and tender age of 35. Still young and ready to succeed and this is my mindset on the topic of analysis. </w:t>
      </w:r>
    </w:p>
    <w:p w14:paraId="28849356" w14:textId="7209D599" w:rsidR="00CB4386" w:rsidRPr="00B32640" w:rsidRDefault="00CB4386">
      <w:r w:rsidRPr="00CB4386">
        <w:rPr>
          <w:b/>
          <w:bCs/>
          <w:u w:val="single"/>
        </w:rPr>
        <w:t>Conclusion.</w:t>
      </w:r>
    </w:p>
    <w:p w14:paraId="1D25E35F" w14:textId="2E08FAC9" w:rsidR="00B22042" w:rsidRDefault="007B284B">
      <w:r>
        <w:t xml:space="preserve"> </w:t>
      </w:r>
      <w:r w:rsidR="00A12D13" w:rsidRPr="00A12D13">
        <w:t>The conclusion would be that I could have some</w:t>
      </w:r>
      <w:r w:rsidR="00A12D13">
        <w:t xml:space="preserve"> </w:t>
      </w:r>
      <w:r w:rsidR="00D93718">
        <w:t xml:space="preserve">greater understanding to the idea of university and also the fact that there could be so much more than just learning. </w:t>
      </w:r>
      <w:r w:rsidR="007F6988">
        <w:t>Of course the study is a big part of university</w:t>
      </w:r>
      <w:r w:rsidR="007962FC">
        <w:t xml:space="preserve"> and that is </w:t>
      </w:r>
      <w:r w:rsidR="007F6988">
        <w:t>understood and also the prepar</w:t>
      </w:r>
      <w:r w:rsidR="004C5F0F">
        <w:t xml:space="preserve">ation to succeed is something I am developing each week. The course does not </w:t>
      </w:r>
      <w:r w:rsidR="004C5F0F">
        <w:lastRenderedPageBreak/>
        <w:t>just come wi</w:t>
      </w:r>
      <w:r w:rsidR="00AB4AEC">
        <w:t>th its mental challenges</w:t>
      </w:r>
      <w:r w:rsidR="00F32FEC">
        <w:t>,</w:t>
      </w:r>
      <w:r w:rsidR="00AB4AEC">
        <w:t xml:space="preserve"> it can also become an enticing experience</w:t>
      </w:r>
      <w:r w:rsidR="00450669">
        <w:t xml:space="preserve">. The development to how I will conduct myself </w:t>
      </w:r>
      <w:r w:rsidR="009327A8">
        <w:t>i</w:t>
      </w:r>
      <w:r w:rsidR="008D164A">
        <w:t>n all aspects of the journey</w:t>
      </w:r>
      <w:r w:rsidR="003E11AA">
        <w:t xml:space="preserve"> studying at UWTSD</w:t>
      </w:r>
      <w:r w:rsidR="008D164A">
        <w:t xml:space="preserve"> </w:t>
      </w:r>
      <w:r w:rsidR="002445B2">
        <w:t>will be paramount. This will be</w:t>
      </w:r>
      <w:r w:rsidR="00F15B36">
        <w:t xml:space="preserve"> adhered to from the</w:t>
      </w:r>
      <w:r w:rsidR="008D164A">
        <w:t xml:space="preserve"> moment I park the car to the first time walking through the front door</w:t>
      </w:r>
      <w:r w:rsidR="00EE6965">
        <w:t xml:space="preserve"> </w:t>
      </w:r>
      <w:r w:rsidR="00F15B36">
        <w:t xml:space="preserve">and the </w:t>
      </w:r>
      <w:r w:rsidR="00EE6965">
        <w:t xml:space="preserve">participation in </w:t>
      </w:r>
      <w:r w:rsidR="00D70302">
        <w:t>a</w:t>
      </w:r>
      <w:r w:rsidR="00EE6965">
        <w:t xml:space="preserve"> </w:t>
      </w:r>
      <w:r w:rsidR="00823F74">
        <w:t>lecture</w:t>
      </w:r>
      <w:r w:rsidR="00F32FEC">
        <w:t>,</w:t>
      </w:r>
      <w:r w:rsidR="00EE6965">
        <w:t xml:space="preserve"> whether that be of an individual perspective or </w:t>
      </w:r>
      <w:r w:rsidR="00FB04DB">
        <w:t xml:space="preserve">of </w:t>
      </w:r>
      <w:r w:rsidR="00EE6965">
        <w:t>a group activity</w:t>
      </w:r>
      <w:r w:rsidR="00FB04DB">
        <w:t xml:space="preserve"> where</w:t>
      </w:r>
      <w:r w:rsidR="00EE6965">
        <w:t xml:space="preserve"> we</w:t>
      </w:r>
      <w:r w:rsidR="001D02F6">
        <w:t xml:space="preserve"> can</w:t>
      </w:r>
      <w:r w:rsidR="00EE6965">
        <w:t xml:space="preserve"> all learn together</w:t>
      </w:r>
      <w:r w:rsidR="00FA0750">
        <w:t>, the main objective is to remain calm and involved in the situation</w:t>
      </w:r>
      <w:r w:rsidR="00710953">
        <w:t xml:space="preserve"> and a</w:t>
      </w:r>
      <w:r w:rsidR="00880834">
        <w:t xml:space="preserve">lso the importance of acting my age in the </w:t>
      </w:r>
      <w:r w:rsidR="00823F74">
        <w:t>lecture</w:t>
      </w:r>
      <w:r w:rsidR="00880834">
        <w:t xml:space="preserve"> environment. Age has not been discussed enough and the very first accepting fact I gained was that you really can be</w:t>
      </w:r>
      <w:r w:rsidR="007B27F3">
        <w:t xml:space="preserve"> of</w:t>
      </w:r>
      <w:r w:rsidR="00880834">
        <w:t xml:space="preserve"> any age to start a fresh</w:t>
      </w:r>
      <w:r w:rsidR="00157570">
        <w:t xml:space="preserve">. According to Alexander </w:t>
      </w:r>
      <w:r w:rsidR="00CF7643">
        <w:t>(</w:t>
      </w:r>
      <w:r w:rsidR="00157570">
        <w:t>2020</w:t>
      </w:r>
      <w:r w:rsidR="00824B93">
        <w:t xml:space="preserve">, p. </w:t>
      </w:r>
      <w:r w:rsidR="00492B37">
        <w:t>3</w:t>
      </w:r>
      <w:r w:rsidR="00CF7643">
        <w:t>)</w:t>
      </w:r>
      <w:r w:rsidR="00157570">
        <w:t>.</w:t>
      </w:r>
      <w:r w:rsidR="00624CB4">
        <w:t xml:space="preserve"> Age is important as it generalises the impact and the status for the student moving forward </w:t>
      </w:r>
      <w:r w:rsidR="00B456E4">
        <w:t>from educational into social frameworks of life</w:t>
      </w:r>
      <w:r w:rsidR="001D1DAE">
        <w:t xml:space="preserve"> creating a cultural shift in essence to the understanding that age really does prove to be a decisive factor in society and also the status of the professional.</w:t>
      </w:r>
    </w:p>
    <w:p w14:paraId="7107DD25" w14:textId="5F120DC9" w:rsidR="00835FD9" w:rsidRDefault="00835FD9">
      <w:pPr>
        <w:rPr>
          <w:b/>
          <w:bCs/>
          <w:u w:val="single"/>
        </w:rPr>
      </w:pPr>
      <w:r w:rsidRPr="00835FD9">
        <w:rPr>
          <w:b/>
          <w:bCs/>
          <w:u w:val="single"/>
        </w:rPr>
        <w:t>Action Plan.</w:t>
      </w:r>
    </w:p>
    <w:p w14:paraId="1222C7F1" w14:textId="5B8B292E" w:rsidR="002E3A1A" w:rsidRPr="00510068" w:rsidRDefault="00510068">
      <w:r w:rsidRPr="00510068">
        <w:t>I</w:t>
      </w:r>
      <w:r>
        <w:t xml:space="preserve"> really wouldn’t change a thing regarding my </w:t>
      </w:r>
      <w:r w:rsidR="00AF5B1D">
        <w:t xml:space="preserve">initial </w:t>
      </w:r>
      <w:r w:rsidR="007A3FE7">
        <w:t xml:space="preserve">choice to enrol as a student at the UWTSD </w:t>
      </w:r>
      <w:r w:rsidR="00496AAA">
        <w:t xml:space="preserve">there are really great ways to adapt and learn </w:t>
      </w:r>
      <w:r w:rsidR="00BA41B5">
        <w:t xml:space="preserve">from every experience and there are also statistic brief modules </w:t>
      </w:r>
      <w:r w:rsidR="00CB5821">
        <w:t xml:space="preserve">where everyone can learn something new </w:t>
      </w:r>
      <w:r w:rsidR="00436D82">
        <w:t xml:space="preserve">according to </w:t>
      </w:r>
      <w:r w:rsidR="00971D1A">
        <w:t>the University of Wales Trinity Saint Davi</w:t>
      </w:r>
      <w:r w:rsidR="00FE4602">
        <w:t xml:space="preserve">d [hereafter UWTSD], (2024) </w:t>
      </w:r>
      <w:r w:rsidR="000811AC">
        <w:t xml:space="preserve">this allows students to analyse statistics and become confident </w:t>
      </w:r>
      <w:r w:rsidR="002026FA">
        <w:t>as to how to develop each step of the way</w:t>
      </w:r>
      <w:r w:rsidR="002234D7">
        <w:t xml:space="preserve"> and also gain digital badges to attach to our academic portfolio’s. </w:t>
      </w:r>
      <w:r w:rsidR="003B2423">
        <w:t xml:space="preserve">Action planning is seen to be very important as to how we can make serious </w:t>
      </w:r>
      <w:r w:rsidR="006D59B9">
        <w:t xml:space="preserve">developments to our future’s this can be determined through feedback and also </w:t>
      </w:r>
      <w:r w:rsidR="000A22D2">
        <w:t>learning according to Cotteral</w:t>
      </w:r>
      <w:r w:rsidR="00555809">
        <w:t xml:space="preserve"> (201</w:t>
      </w:r>
      <w:r w:rsidR="00D82985">
        <w:t>3, p.1)</w:t>
      </w:r>
      <w:r w:rsidR="00991CBD">
        <w:t>, this</w:t>
      </w:r>
      <w:r w:rsidR="00D82985">
        <w:t xml:space="preserve"> </w:t>
      </w:r>
      <w:r w:rsidR="002E4C32">
        <w:t>s</w:t>
      </w:r>
      <w:r w:rsidR="00A473F9">
        <w:t xml:space="preserve">hows us how to develop deeper with understanding </w:t>
      </w:r>
      <w:r w:rsidR="005A6E57">
        <w:t xml:space="preserve">showing reflective qualities we can all learn from maintaining immediate and long term balance </w:t>
      </w:r>
      <w:r w:rsidR="00AB1B24">
        <w:t xml:space="preserve">and also the appropriate skills that need to be developed moving forward to educate ourselves to </w:t>
      </w:r>
      <w:r w:rsidR="00FF78F3">
        <w:t xml:space="preserve">also become more flexible with aims in site to really </w:t>
      </w:r>
      <w:r w:rsidR="008C02BA">
        <w:t>excel in our study’s.</w:t>
      </w:r>
      <w:r w:rsidR="008D6BBD">
        <w:t xml:space="preserve"> I will be mostly planning action towards the development of my referencing that was highlighted in our lectures by our tutor ‘Sadie France’ and the importance of Harvard referencing’ this was a great opportunity to start developing action towards gaining a real understanding of referencing as noted in</w:t>
      </w:r>
      <w:r w:rsidR="00F03CC6">
        <w:t xml:space="preserve"> our</w:t>
      </w:r>
      <w:r w:rsidR="00723F34">
        <w:t xml:space="preserve"> lecture</w:t>
      </w:r>
      <w:r w:rsidR="00F03CC6">
        <w:t xml:space="preserve">. According to Pears </w:t>
      </w:r>
      <w:r w:rsidR="00E26E20">
        <w:t>&amp; Shields (</w:t>
      </w:r>
      <w:r w:rsidR="00DA1ED5">
        <w:t>2022</w:t>
      </w:r>
      <w:r w:rsidR="002C625F">
        <w:t xml:space="preserve">, p. </w:t>
      </w:r>
      <w:r w:rsidR="00D619F5">
        <w:t xml:space="preserve">3) this </w:t>
      </w:r>
      <w:r w:rsidR="00A11087">
        <w:t>shows how to ‘secondary reference’</w:t>
      </w:r>
      <w:r w:rsidR="0045232F">
        <w:t xml:space="preserve"> with an example</w:t>
      </w:r>
      <w:r w:rsidR="00D26CE2">
        <w:t xml:space="preserve"> as to how and why this can be an effective and also an ineffective </w:t>
      </w:r>
      <w:r w:rsidR="007C02EA">
        <w:t>point of referencing</w:t>
      </w:r>
      <w:r w:rsidR="00A11087">
        <w:t xml:space="preserve"> and also how this has been advised to be kept more or less to an absolute </w:t>
      </w:r>
      <w:r w:rsidR="0036538F">
        <w:t>minimal alternative due to the fact that there could be misinterpretations to the original work.</w:t>
      </w:r>
      <w:r w:rsidR="00504A7A">
        <w:t xml:space="preserve"> There are again many more ways to reference that </w:t>
      </w:r>
      <w:r w:rsidR="0048093F">
        <w:t>I can add to this body of work and I will maintain a great eye to detail moving forward in my new study journey.</w:t>
      </w:r>
    </w:p>
    <w:p w14:paraId="2B0E121E" w14:textId="77777777" w:rsidR="00B22042" w:rsidRDefault="00B22042"/>
    <w:p w14:paraId="3D4B9C69" w14:textId="77777777" w:rsidR="008818D6" w:rsidRDefault="008818D6"/>
    <w:p w14:paraId="157179BB" w14:textId="77777777" w:rsidR="008330D6" w:rsidRDefault="008330D6">
      <w:pPr>
        <w:rPr>
          <w:b/>
          <w:bCs/>
          <w:u w:val="single"/>
        </w:rPr>
      </w:pPr>
    </w:p>
    <w:p w14:paraId="74F3D31D" w14:textId="04B7ACEC" w:rsidR="00990CB6" w:rsidRDefault="00B22042">
      <w:pPr>
        <w:rPr>
          <w:b/>
          <w:bCs/>
          <w:u w:val="single"/>
        </w:rPr>
      </w:pPr>
      <w:r w:rsidRPr="00B22042">
        <w:rPr>
          <w:b/>
          <w:bCs/>
          <w:u w:val="single"/>
        </w:rPr>
        <w:lastRenderedPageBreak/>
        <w:t>References.</w:t>
      </w:r>
    </w:p>
    <w:p w14:paraId="4718348A" w14:textId="509984C7" w:rsidR="004169E9" w:rsidRDefault="004169E9">
      <w:r>
        <w:t xml:space="preserve">Alexander, P. (2020) </w:t>
      </w:r>
      <w:r>
        <w:rPr>
          <w:i/>
          <w:iCs/>
        </w:rPr>
        <w:t xml:space="preserve">Schooling and social identity: Learning to act your age in contemporary Britain. </w:t>
      </w:r>
      <w:r>
        <w:t>Oxford. Palgra</w:t>
      </w:r>
      <w:r w:rsidR="00EB5196">
        <w:t>v</w:t>
      </w:r>
      <w:r>
        <w:t>e Macmillan.</w:t>
      </w:r>
    </w:p>
    <w:p w14:paraId="160AFF4B" w14:textId="052633D1" w:rsidR="00D1313F" w:rsidRDefault="00622774">
      <w:r>
        <w:t xml:space="preserve">Cotteral, S. (2013) </w:t>
      </w:r>
      <w:r w:rsidR="006D657B">
        <w:rPr>
          <w:i/>
          <w:iCs/>
        </w:rPr>
        <w:t>The study skills handbook: Quick tips and deeper learning</w:t>
      </w:r>
      <w:r w:rsidR="006E17AC">
        <w:rPr>
          <w:i/>
          <w:iCs/>
        </w:rPr>
        <w:t xml:space="preserve">. </w:t>
      </w:r>
      <w:r w:rsidR="00042F46">
        <w:t>4</w:t>
      </w:r>
      <w:r w:rsidR="00042F46" w:rsidRPr="00042F46">
        <w:rPr>
          <w:vertAlign w:val="superscript"/>
        </w:rPr>
        <w:t>th</w:t>
      </w:r>
      <w:r w:rsidR="00042F46">
        <w:t xml:space="preserve"> edn. </w:t>
      </w:r>
      <w:r w:rsidR="00EF06FF">
        <w:t>London: Palgrave</w:t>
      </w:r>
      <w:r w:rsidR="0051651A">
        <w:t xml:space="preserve"> M</w:t>
      </w:r>
      <w:r w:rsidR="00EB5196">
        <w:t>a</w:t>
      </w:r>
      <w:r w:rsidR="0051651A">
        <w:t>cmillan.</w:t>
      </w:r>
    </w:p>
    <w:p w14:paraId="389A124B" w14:textId="7AF8B7D5" w:rsidR="003A4AB7" w:rsidRPr="00D71258" w:rsidRDefault="003A4AB7">
      <w:r>
        <w:t>Di Miceli, M</w:t>
      </w:r>
      <w:r w:rsidR="00B16DA1">
        <w:t>. (2023) ‘</w:t>
      </w:r>
      <w:r w:rsidR="007E5268">
        <w:rPr>
          <w:i/>
          <w:iCs/>
        </w:rPr>
        <w:t>European journal off education volume 59. Issue 2’</w:t>
      </w:r>
      <w:r w:rsidR="009F3F38">
        <w:rPr>
          <w:i/>
          <w:iCs/>
        </w:rPr>
        <w:t>, diversity in the United Kingdom</w:t>
      </w:r>
      <w:r w:rsidR="00430834">
        <w:rPr>
          <w:i/>
          <w:iCs/>
        </w:rPr>
        <w:t>: Quantification for higher education in comparison to the general population</w:t>
      </w:r>
      <w:r w:rsidR="00AC626B">
        <w:rPr>
          <w:i/>
          <w:iCs/>
        </w:rPr>
        <w:t>.</w:t>
      </w:r>
      <w:r w:rsidR="00D71258">
        <w:rPr>
          <w:i/>
          <w:iCs/>
        </w:rPr>
        <w:t xml:space="preserve"> </w:t>
      </w:r>
      <w:r w:rsidR="00D71258">
        <w:t xml:space="preserve">p, 1. Available at: </w:t>
      </w:r>
      <w:hyperlink r:id="rId7" w:history="1">
        <w:r w:rsidR="00D71258" w:rsidRPr="00D71258">
          <w:rPr>
            <w:rStyle w:val="Hyperlink"/>
          </w:rPr>
          <w:t>Diversity in the United Kingdom: Quantification for higher education in comparison to the general population</w:t>
        </w:r>
      </w:hyperlink>
      <w:r w:rsidR="00DB1224">
        <w:t xml:space="preserve"> (Accessed: </w:t>
      </w:r>
      <w:r w:rsidR="00DA7E46">
        <w:t>5 January 2025).</w:t>
      </w:r>
      <w:r w:rsidR="00D71258">
        <w:t xml:space="preserve"> </w:t>
      </w:r>
    </w:p>
    <w:p w14:paraId="6F39C3D6" w14:textId="5EB2732C" w:rsidR="00705FDE" w:rsidRDefault="00705FDE" w:rsidP="00705FDE">
      <w:r>
        <w:t>Furtak, R.A. (2018)</w:t>
      </w:r>
      <w:r>
        <w:rPr>
          <w:i/>
          <w:iCs/>
        </w:rPr>
        <w:t xml:space="preserve"> Knowing emotions: truthfulness and recognition in affective experience. </w:t>
      </w:r>
      <w:r>
        <w:t>Oxford: Oxford University Press.</w:t>
      </w:r>
    </w:p>
    <w:p w14:paraId="1551691A" w14:textId="0A3FBB32" w:rsidR="00705FDE" w:rsidRPr="00EB5196" w:rsidRDefault="00705FDE">
      <w:r>
        <w:t xml:space="preserve">Lambert, R. (2024), </w:t>
      </w:r>
      <w:r>
        <w:rPr>
          <w:i/>
          <w:iCs/>
        </w:rPr>
        <w:t xml:space="preserve">The science of plant-based nutrition. Why is nutrition so important. </w:t>
      </w:r>
      <w:r>
        <w:t>Great Britain: Dorling Kindersl</w:t>
      </w:r>
      <w:r w:rsidR="00222F48">
        <w:t>e</w:t>
      </w:r>
      <w:r>
        <w:t>y.</w:t>
      </w:r>
    </w:p>
    <w:p w14:paraId="2713E878" w14:textId="721DF5F8" w:rsidR="000C7F90" w:rsidRDefault="000C7F90">
      <w:r>
        <w:t xml:space="preserve">Loveless, J., Allen, M., &amp; Derry, J. (2022) </w:t>
      </w:r>
      <w:r>
        <w:rPr>
          <w:i/>
          <w:iCs/>
        </w:rPr>
        <w:t>Complete criminal law.</w:t>
      </w:r>
      <w:r w:rsidR="00990CB6">
        <w:rPr>
          <w:i/>
          <w:iCs/>
        </w:rPr>
        <w:t xml:space="preserve"> Introduction to the criminal justice system. </w:t>
      </w:r>
      <w:r w:rsidR="00990CB6">
        <w:t>8</w:t>
      </w:r>
      <w:r w:rsidR="00990CB6" w:rsidRPr="00990CB6">
        <w:rPr>
          <w:vertAlign w:val="superscript"/>
        </w:rPr>
        <w:t>th</w:t>
      </w:r>
      <w:r w:rsidR="00990CB6">
        <w:t xml:space="preserve"> edn.</w:t>
      </w:r>
      <w:r>
        <w:rPr>
          <w:i/>
          <w:iCs/>
        </w:rPr>
        <w:t xml:space="preserve"> </w:t>
      </w:r>
      <w:r>
        <w:t>Oxford: Oxford Press</w:t>
      </w:r>
      <w:r w:rsidR="00990CB6">
        <w:t>.</w:t>
      </w:r>
    </w:p>
    <w:p w14:paraId="6F8C92D3" w14:textId="21395D19" w:rsidR="00705FDE" w:rsidRDefault="00656399">
      <w:r>
        <w:t>National Health Service</w:t>
      </w:r>
      <w:r w:rsidR="0098014C">
        <w:t xml:space="preserve"> [NHS] (2023) </w:t>
      </w:r>
      <w:r w:rsidR="000A4074">
        <w:rPr>
          <w:i/>
          <w:iCs/>
        </w:rPr>
        <w:t>Counselling for student mental health problems.</w:t>
      </w:r>
      <w:r w:rsidR="00EF55F3">
        <w:rPr>
          <w:i/>
          <w:iCs/>
        </w:rPr>
        <w:t xml:space="preserve"> </w:t>
      </w:r>
      <w:r w:rsidR="00EF55F3">
        <w:t xml:space="preserve">Available at: </w:t>
      </w:r>
      <w:hyperlink r:id="rId8" w:history="1">
        <w:r w:rsidR="00EF55F3" w:rsidRPr="00EF55F3">
          <w:rPr>
            <w:rStyle w:val="Hyperlink"/>
          </w:rPr>
          <w:t>Counselling for student mental health problems - NHS</w:t>
        </w:r>
      </w:hyperlink>
      <w:r w:rsidR="00EF55F3">
        <w:t xml:space="preserve"> (Accessed: 24 November 2024)</w:t>
      </w:r>
      <w:r w:rsidR="00820494">
        <w:t>.</w:t>
      </w:r>
    </w:p>
    <w:p w14:paraId="01C2419F" w14:textId="02DC6000" w:rsidR="00BB7719" w:rsidRDefault="00BB7719">
      <w:r>
        <w:t>Pears</w:t>
      </w:r>
      <w:r w:rsidR="009174AC">
        <w:t>, R.</w:t>
      </w:r>
      <w:r>
        <w:t xml:space="preserve"> &amp; Shields</w:t>
      </w:r>
      <w:r w:rsidR="00565F77">
        <w:t xml:space="preserve">, P. (2022) </w:t>
      </w:r>
      <w:r w:rsidR="00565F77">
        <w:rPr>
          <w:i/>
          <w:iCs/>
        </w:rPr>
        <w:t>Section A</w:t>
      </w:r>
      <w:r w:rsidR="00422705">
        <w:rPr>
          <w:i/>
          <w:iCs/>
        </w:rPr>
        <w:t>. What is referencing</w:t>
      </w:r>
      <w:r w:rsidR="00786F9C">
        <w:rPr>
          <w:i/>
          <w:iCs/>
        </w:rPr>
        <w:t>? What about secondary referencing</w:t>
      </w:r>
      <w:r w:rsidR="00235C2E">
        <w:rPr>
          <w:i/>
          <w:iCs/>
        </w:rPr>
        <w:t>.</w:t>
      </w:r>
      <w:r w:rsidR="00235C2E">
        <w:t xml:space="preserve"> 12</w:t>
      </w:r>
      <w:r w:rsidR="00235C2E" w:rsidRPr="00235C2E">
        <w:rPr>
          <w:vertAlign w:val="superscript"/>
        </w:rPr>
        <w:t>th</w:t>
      </w:r>
      <w:r w:rsidR="00235C2E">
        <w:t xml:space="preserve"> edn. </w:t>
      </w:r>
      <w:r w:rsidR="00DE183F">
        <w:t>London</w:t>
      </w:r>
      <w:r w:rsidR="00B328F9">
        <w:t>: Bloomsbury</w:t>
      </w:r>
      <w:r w:rsidR="00D64EC7">
        <w:t>.</w:t>
      </w:r>
    </w:p>
    <w:p w14:paraId="1EFB8A50" w14:textId="67EF1E7D" w:rsidR="00997F5E" w:rsidRDefault="00997F5E">
      <w:r>
        <w:t xml:space="preserve">United Kingdom Government, (2021). </w:t>
      </w:r>
      <w:r>
        <w:rPr>
          <w:i/>
          <w:iCs/>
        </w:rPr>
        <w:t xml:space="preserve">Covid-19 and occupation: position paper 48. </w:t>
      </w:r>
      <w:r>
        <w:t xml:space="preserve">Available at: </w:t>
      </w:r>
      <w:hyperlink r:id="rId9" w:history="1">
        <w:r w:rsidRPr="001703F4">
          <w:rPr>
            <w:rStyle w:val="Hyperlink"/>
          </w:rPr>
          <w:t>COVID-19 and occupation: position paper 48 - GOV.UK</w:t>
        </w:r>
      </w:hyperlink>
      <w:r>
        <w:t xml:space="preserve"> (Accessed: 5 January 2025).</w:t>
      </w:r>
    </w:p>
    <w:p w14:paraId="2E663D4E" w14:textId="0294DC78" w:rsidR="007B3EE6" w:rsidRDefault="00E84567">
      <w:r>
        <w:t>United Kingdom Government</w:t>
      </w:r>
      <w:r w:rsidR="00347789">
        <w:t xml:space="preserve">, (2023). </w:t>
      </w:r>
      <w:r w:rsidR="00347789">
        <w:rPr>
          <w:i/>
          <w:iCs/>
        </w:rPr>
        <w:t>Student loan</w:t>
      </w:r>
      <w:r w:rsidR="001F3C6B">
        <w:rPr>
          <w:i/>
          <w:iCs/>
        </w:rPr>
        <w:t xml:space="preserve">s company: </w:t>
      </w:r>
      <w:r w:rsidR="00221AAE">
        <w:rPr>
          <w:i/>
          <w:iCs/>
        </w:rPr>
        <w:t>Accredited official statistics student support for higher education in Wales 2023</w:t>
      </w:r>
      <w:r w:rsidR="008D38BC">
        <w:rPr>
          <w:i/>
          <w:iCs/>
        </w:rPr>
        <w:t xml:space="preserve">. </w:t>
      </w:r>
      <w:r w:rsidR="008D38BC">
        <w:t xml:space="preserve">Available at: </w:t>
      </w:r>
      <w:hyperlink r:id="rId10" w:history="1">
        <w:r w:rsidR="004077FC" w:rsidRPr="004077FC">
          <w:rPr>
            <w:rStyle w:val="Hyperlink"/>
          </w:rPr>
          <w:t>Student support for higher education in Wales 2023 - GOV.UK</w:t>
        </w:r>
      </w:hyperlink>
      <w:r w:rsidR="004077FC">
        <w:t xml:space="preserve"> (Accessed: 4 January 202</w:t>
      </w:r>
      <w:r w:rsidR="006F1EC4">
        <w:t>5</w:t>
      </w:r>
      <w:r w:rsidR="004077FC">
        <w:t>)</w:t>
      </w:r>
      <w:r w:rsidR="00EF3E6F">
        <w:t>.</w:t>
      </w:r>
    </w:p>
    <w:p w14:paraId="4309671F" w14:textId="690A4541" w:rsidR="00447A99" w:rsidRDefault="004169E9" w:rsidP="00447A99">
      <w:r>
        <w:t>University of Wales Trinity Saint David (2024)</w:t>
      </w:r>
      <w:r w:rsidR="00447A99">
        <w:t xml:space="preserve"> </w:t>
      </w:r>
      <w:r w:rsidR="00447A99" w:rsidRPr="00447A99">
        <w:rPr>
          <w:i/>
          <w:iCs/>
        </w:rPr>
        <w:t>I</w:t>
      </w:r>
      <w:r w:rsidR="00500D5C">
        <w:rPr>
          <w:i/>
          <w:iCs/>
        </w:rPr>
        <w:t>bm spss statistics 28 brief guide</w:t>
      </w:r>
      <w:r w:rsidR="004E49FC">
        <w:rPr>
          <w:i/>
          <w:iCs/>
        </w:rPr>
        <w:t xml:space="preserve">. </w:t>
      </w:r>
      <w:r w:rsidR="004E49FC">
        <w:t xml:space="preserve">Available at: </w:t>
      </w:r>
      <w:hyperlink r:id="rId11" w:history="1">
        <w:r w:rsidR="004E49FC" w:rsidRPr="004E49FC">
          <w:rPr>
            <w:rStyle w:val="Hyperlink"/>
          </w:rPr>
          <w:t>348 IBM SPSS Statistics 28 Brief Guide – Digi Centre | University of Wales Trinity Saint David</w:t>
        </w:r>
      </w:hyperlink>
      <w:r w:rsidR="00782BB4">
        <w:t xml:space="preserve"> (Accessed: 4 December 2024).</w:t>
      </w:r>
    </w:p>
    <w:p w14:paraId="066D8809" w14:textId="77777777" w:rsidR="00A56187" w:rsidRDefault="00A56187" w:rsidP="00A56187">
      <w:r>
        <w:t xml:space="preserve">University of Wales Trinity Saint David (2024) </w:t>
      </w:r>
      <w:r>
        <w:rPr>
          <w:i/>
          <w:iCs/>
        </w:rPr>
        <w:t xml:space="preserve">Our institutes. </w:t>
      </w:r>
      <w:r>
        <w:t>Available at:</w:t>
      </w:r>
      <w:r w:rsidRPr="00B22042">
        <w:t xml:space="preserve"> </w:t>
      </w:r>
      <w:hyperlink r:id="rId12" w:history="1">
        <w:r w:rsidRPr="00B22042">
          <w:rPr>
            <w:rStyle w:val="Hyperlink"/>
          </w:rPr>
          <w:t>Our Institutes | University of Wales Trinity Saint David</w:t>
        </w:r>
      </w:hyperlink>
      <w:r>
        <w:t xml:space="preserve"> (Accessed: 17 December 2024).</w:t>
      </w:r>
    </w:p>
    <w:p w14:paraId="20A21E35" w14:textId="77777777" w:rsidR="00A56187" w:rsidRDefault="00A56187" w:rsidP="00447A99"/>
    <w:p w14:paraId="7F258C4F" w14:textId="77777777" w:rsidR="005E65FB" w:rsidRPr="004E49FC" w:rsidRDefault="005E65FB" w:rsidP="00447A99"/>
    <w:p w14:paraId="47CAC04A" w14:textId="5AC5DB90" w:rsidR="004169E9" w:rsidRPr="00447A99" w:rsidRDefault="004169E9" w:rsidP="00705FDE">
      <w:pPr>
        <w:rPr>
          <w:i/>
          <w:iCs/>
        </w:rPr>
      </w:pPr>
    </w:p>
    <w:p w14:paraId="64CECD94" w14:textId="77777777" w:rsidR="00705FDE" w:rsidRDefault="00705FDE"/>
    <w:p w14:paraId="618143CB" w14:textId="77777777" w:rsidR="00DE1654" w:rsidRDefault="00DE1654"/>
    <w:p w14:paraId="63BFAD9D" w14:textId="77777777" w:rsidR="00DE1654" w:rsidRPr="00307609" w:rsidRDefault="00DE1654"/>
    <w:p w14:paraId="0281C264" w14:textId="77777777" w:rsidR="00B22042" w:rsidRDefault="00B22042"/>
    <w:p w14:paraId="11865E91" w14:textId="77777777" w:rsidR="00B22042" w:rsidRPr="00B22042" w:rsidRDefault="00B22042"/>
    <w:sectPr w:rsidR="00B22042" w:rsidRPr="00B22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9D"/>
    <w:rsid w:val="0000581A"/>
    <w:rsid w:val="0001440F"/>
    <w:rsid w:val="00020D9B"/>
    <w:rsid w:val="0003166D"/>
    <w:rsid w:val="00031FEC"/>
    <w:rsid w:val="000371AA"/>
    <w:rsid w:val="00042F46"/>
    <w:rsid w:val="0004648B"/>
    <w:rsid w:val="00070B67"/>
    <w:rsid w:val="000753B7"/>
    <w:rsid w:val="000758EE"/>
    <w:rsid w:val="0008012E"/>
    <w:rsid w:val="000811AC"/>
    <w:rsid w:val="00082DB9"/>
    <w:rsid w:val="0008361C"/>
    <w:rsid w:val="0009176E"/>
    <w:rsid w:val="000A22D2"/>
    <w:rsid w:val="000A4074"/>
    <w:rsid w:val="000A698D"/>
    <w:rsid w:val="000C7F90"/>
    <w:rsid w:val="000E4119"/>
    <w:rsid w:val="0010659B"/>
    <w:rsid w:val="00126464"/>
    <w:rsid w:val="00157570"/>
    <w:rsid w:val="001703F4"/>
    <w:rsid w:val="001777FB"/>
    <w:rsid w:val="001A3345"/>
    <w:rsid w:val="001A341C"/>
    <w:rsid w:val="001B1A00"/>
    <w:rsid w:val="001C66D5"/>
    <w:rsid w:val="001D02F6"/>
    <w:rsid w:val="001D1DAE"/>
    <w:rsid w:val="001D219E"/>
    <w:rsid w:val="001E6EC5"/>
    <w:rsid w:val="001F3C6B"/>
    <w:rsid w:val="002026FA"/>
    <w:rsid w:val="00204463"/>
    <w:rsid w:val="0022072A"/>
    <w:rsid w:val="00221AAE"/>
    <w:rsid w:val="00222F48"/>
    <w:rsid w:val="002232EB"/>
    <w:rsid w:val="002234D7"/>
    <w:rsid w:val="00225630"/>
    <w:rsid w:val="00227D9D"/>
    <w:rsid w:val="00234C5A"/>
    <w:rsid w:val="0023597C"/>
    <w:rsid w:val="00235C2E"/>
    <w:rsid w:val="00235EDE"/>
    <w:rsid w:val="002445B2"/>
    <w:rsid w:val="0024544D"/>
    <w:rsid w:val="002573B9"/>
    <w:rsid w:val="00264B81"/>
    <w:rsid w:val="00274A6A"/>
    <w:rsid w:val="002872EE"/>
    <w:rsid w:val="00290396"/>
    <w:rsid w:val="002932B5"/>
    <w:rsid w:val="002A1A7F"/>
    <w:rsid w:val="002B53D4"/>
    <w:rsid w:val="002B6644"/>
    <w:rsid w:val="002B6A6E"/>
    <w:rsid w:val="002C1F80"/>
    <w:rsid w:val="002C625F"/>
    <w:rsid w:val="002D01F7"/>
    <w:rsid w:val="002E10D7"/>
    <w:rsid w:val="002E36DA"/>
    <w:rsid w:val="002E3A1A"/>
    <w:rsid w:val="002E4C32"/>
    <w:rsid w:val="00307609"/>
    <w:rsid w:val="003175DA"/>
    <w:rsid w:val="00323A3F"/>
    <w:rsid w:val="00346C09"/>
    <w:rsid w:val="00347789"/>
    <w:rsid w:val="003566E2"/>
    <w:rsid w:val="0036538F"/>
    <w:rsid w:val="00366B4E"/>
    <w:rsid w:val="00376807"/>
    <w:rsid w:val="0039176B"/>
    <w:rsid w:val="003919F7"/>
    <w:rsid w:val="003A4AB7"/>
    <w:rsid w:val="003B2423"/>
    <w:rsid w:val="003B2FAB"/>
    <w:rsid w:val="003B3D26"/>
    <w:rsid w:val="003D4406"/>
    <w:rsid w:val="003D45B8"/>
    <w:rsid w:val="003E11AA"/>
    <w:rsid w:val="003E5CEB"/>
    <w:rsid w:val="003F3DD1"/>
    <w:rsid w:val="00401CF2"/>
    <w:rsid w:val="004077FC"/>
    <w:rsid w:val="00407A28"/>
    <w:rsid w:val="0041005D"/>
    <w:rsid w:val="004102A7"/>
    <w:rsid w:val="00415052"/>
    <w:rsid w:val="004169E9"/>
    <w:rsid w:val="004170D0"/>
    <w:rsid w:val="00422705"/>
    <w:rsid w:val="00430834"/>
    <w:rsid w:val="00436D82"/>
    <w:rsid w:val="00436EA8"/>
    <w:rsid w:val="00444BE5"/>
    <w:rsid w:val="00445EDB"/>
    <w:rsid w:val="00447A99"/>
    <w:rsid w:val="00450669"/>
    <w:rsid w:val="0045232F"/>
    <w:rsid w:val="00460A6C"/>
    <w:rsid w:val="0048093F"/>
    <w:rsid w:val="00492B37"/>
    <w:rsid w:val="00496AAA"/>
    <w:rsid w:val="004A323F"/>
    <w:rsid w:val="004A748E"/>
    <w:rsid w:val="004A761D"/>
    <w:rsid w:val="004B3C8B"/>
    <w:rsid w:val="004C1F35"/>
    <w:rsid w:val="004C5F0F"/>
    <w:rsid w:val="004E49FC"/>
    <w:rsid w:val="00500D5C"/>
    <w:rsid w:val="00504A7A"/>
    <w:rsid w:val="00507F11"/>
    <w:rsid w:val="00510068"/>
    <w:rsid w:val="005163B7"/>
    <w:rsid w:val="0051651A"/>
    <w:rsid w:val="0052282B"/>
    <w:rsid w:val="00523D22"/>
    <w:rsid w:val="0054186D"/>
    <w:rsid w:val="00552B0F"/>
    <w:rsid w:val="00554F58"/>
    <w:rsid w:val="00555809"/>
    <w:rsid w:val="0056008C"/>
    <w:rsid w:val="00565F77"/>
    <w:rsid w:val="00571FB2"/>
    <w:rsid w:val="00581D59"/>
    <w:rsid w:val="00587E60"/>
    <w:rsid w:val="005A6E57"/>
    <w:rsid w:val="005A76BA"/>
    <w:rsid w:val="005C3470"/>
    <w:rsid w:val="005E1D63"/>
    <w:rsid w:val="005E65FB"/>
    <w:rsid w:val="005F0C6D"/>
    <w:rsid w:val="005F26D6"/>
    <w:rsid w:val="00607579"/>
    <w:rsid w:val="006130F4"/>
    <w:rsid w:val="00622774"/>
    <w:rsid w:val="00624CB4"/>
    <w:rsid w:val="00634B73"/>
    <w:rsid w:val="00635465"/>
    <w:rsid w:val="00656399"/>
    <w:rsid w:val="00676B3F"/>
    <w:rsid w:val="006847D5"/>
    <w:rsid w:val="00686463"/>
    <w:rsid w:val="006C2795"/>
    <w:rsid w:val="006C2839"/>
    <w:rsid w:val="006D59B9"/>
    <w:rsid w:val="006D657B"/>
    <w:rsid w:val="006D6B1A"/>
    <w:rsid w:val="006E17AC"/>
    <w:rsid w:val="006F1EC4"/>
    <w:rsid w:val="0070491F"/>
    <w:rsid w:val="00705ED9"/>
    <w:rsid w:val="00705FDE"/>
    <w:rsid w:val="00710953"/>
    <w:rsid w:val="0071152C"/>
    <w:rsid w:val="0071755F"/>
    <w:rsid w:val="00723F34"/>
    <w:rsid w:val="00724DDE"/>
    <w:rsid w:val="00734499"/>
    <w:rsid w:val="00734F80"/>
    <w:rsid w:val="00735E86"/>
    <w:rsid w:val="00740772"/>
    <w:rsid w:val="007478E6"/>
    <w:rsid w:val="00750F6B"/>
    <w:rsid w:val="007554A2"/>
    <w:rsid w:val="0075653A"/>
    <w:rsid w:val="0075654F"/>
    <w:rsid w:val="0076381A"/>
    <w:rsid w:val="00765B4B"/>
    <w:rsid w:val="007743ED"/>
    <w:rsid w:val="00780D57"/>
    <w:rsid w:val="00782BB4"/>
    <w:rsid w:val="00786F9C"/>
    <w:rsid w:val="00787DE8"/>
    <w:rsid w:val="007962FC"/>
    <w:rsid w:val="007A3FE7"/>
    <w:rsid w:val="007B27F3"/>
    <w:rsid w:val="007B284B"/>
    <w:rsid w:val="007B3EE6"/>
    <w:rsid w:val="007C02EA"/>
    <w:rsid w:val="007C54F6"/>
    <w:rsid w:val="007D4043"/>
    <w:rsid w:val="007D51B1"/>
    <w:rsid w:val="007D737A"/>
    <w:rsid w:val="007E5268"/>
    <w:rsid w:val="007F251D"/>
    <w:rsid w:val="007F2F11"/>
    <w:rsid w:val="007F6988"/>
    <w:rsid w:val="007F7430"/>
    <w:rsid w:val="008032C3"/>
    <w:rsid w:val="00813BD6"/>
    <w:rsid w:val="00813EB5"/>
    <w:rsid w:val="0081409E"/>
    <w:rsid w:val="00820494"/>
    <w:rsid w:val="00822967"/>
    <w:rsid w:val="00823131"/>
    <w:rsid w:val="008238F4"/>
    <w:rsid w:val="00823F74"/>
    <w:rsid w:val="00824091"/>
    <w:rsid w:val="00824B93"/>
    <w:rsid w:val="008330D6"/>
    <w:rsid w:val="00835FD9"/>
    <w:rsid w:val="0083665A"/>
    <w:rsid w:val="00852470"/>
    <w:rsid w:val="00874468"/>
    <w:rsid w:val="00880834"/>
    <w:rsid w:val="008818D6"/>
    <w:rsid w:val="008B338A"/>
    <w:rsid w:val="008B5E66"/>
    <w:rsid w:val="008C02BA"/>
    <w:rsid w:val="008C7024"/>
    <w:rsid w:val="008D164A"/>
    <w:rsid w:val="008D38BC"/>
    <w:rsid w:val="008D6BBD"/>
    <w:rsid w:val="008E2B2B"/>
    <w:rsid w:val="008E7645"/>
    <w:rsid w:val="008F519A"/>
    <w:rsid w:val="009174AC"/>
    <w:rsid w:val="00922374"/>
    <w:rsid w:val="009327A8"/>
    <w:rsid w:val="00934CB5"/>
    <w:rsid w:val="0095392A"/>
    <w:rsid w:val="00966190"/>
    <w:rsid w:val="009666E7"/>
    <w:rsid w:val="00971D1A"/>
    <w:rsid w:val="00974953"/>
    <w:rsid w:val="0098014C"/>
    <w:rsid w:val="00987CD0"/>
    <w:rsid w:val="00990CB6"/>
    <w:rsid w:val="00991CBD"/>
    <w:rsid w:val="00997F5E"/>
    <w:rsid w:val="009A4442"/>
    <w:rsid w:val="009A7909"/>
    <w:rsid w:val="009B1061"/>
    <w:rsid w:val="009B38F5"/>
    <w:rsid w:val="009C2EF4"/>
    <w:rsid w:val="009C392E"/>
    <w:rsid w:val="009C57AA"/>
    <w:rsid w:val="009D00B9"/>
    <w:rsid w:val="009D328B"/>
    <w:rsid w:val="009E3EFB"/>
    <w:rsid w:val="009F3F38"/>
    <w:rsid w:val="009F4EFB"/>
    <w:rsid w:val="00A0277C"/>
    <w:rsid w:val="00A11087"/>
    <w:rsid w:val="00A125B3"/>
    <w:rsid w:val="00A12D13"/>
    <w:rsid w:val="00A24B9E"/>
    <w:rsid w:val="00A27C47"/>
    <w:rsid w:val="00A30190"/>
    <w:rsid w:val="00A473F9"/>
    <w:rsid w:val="00A509F0"/>
    <w:rsid w:val="00A56187"/>
    <w:rsid w:val="00A77E69"/>
    <w:rsid w:val="00A851C1"/>
    <w:rsid w:val="00AA733D"/>
    <w:rsid w:val="00AB1B24"/>
    <w:rsid w:val="00AB4AEC"/>
    <w:rsid w:val="00AB777E"/>
    <w:rsid w:val="00AC04D7"/>
    <w:rsid w:val="00AC626B"/>
    <w:rsid w:val="00AC6423"/>
    <w:rsid w:val="00AC69B6"/>
    <w:rsid w:val="00AE67C0"/>
    <w:rsid w:val="00AE7E30"/>
    <w:rsid w:val="00AF04F8"/>
    <w:rsid w:val="00AF1A41"/>
    <w:rsid w:val="00AF57FC"/>
    <w:rsid w:val="00AF5B1D"/>
    <w:rsid w:val="00AF7A9E"/>
    <w:rsid w:val="00B04179"/>
    <w:rsid w:val="00B12001"/>
    <w:rsid w:val="00B16DA1"/>
    <w:rsid w:val="00B22042"/>
    <w:rsid w:val="00B23CEB"/>
    <w:rsid w:val="00B261A8"/>
    <w:rsid w:val="00B321CD"/>
    <w:rsid w:val="00B32640"/>
    <w:rsid w:val="00B328F9"/>
    <w:rsid w:val="00B33E0A"/>
    <w:rsid w:val="00B456E4"/>
    <w:rsid w:val="00B53D9F"/>
    <w:rsid w:val="00B55B16"/>
    <w:rsid w:val="00B8142B"/>
    <w:rsid w:val="00B82630"/>
    <w:rsid w:val="00B9284A"/>
    <w:rsid w:val="00BA2803"/>
    <w:rsid w:val="00BA41B5"/>
    <w:rsid w:val="00BB7719"/>
    <w:rsid w:val="00BC73B4"/>
    <w:rsid w:val="00BD7C94"/>
    <w:rsid w:val="00BF35C4"/>
    <w:rsid w:val="00C15FD5"/>
    <w:rsid w:val="00C73C67"/>
    <w:rsid w:val="00C820D0"/>
    <w:rsid w:val="00C960E1"/>
    <w:rsid w:val="00CB4386"/>
    <w:rsid w:val="00CB5821"/>
    <w:rsid w:val="00CB5A06"/>
    <w:rsid w:val="00CC20A7"/>
    <w:rsid w:val="00CC7005"/>
    <w:rsid w:val="00CF1518"/>
    <w:rsid w:val="00CF7643"/>
    <w:rsid w:val="00D05A55"/>
    <w:rsid w:val="00D10797"/>
    <w:rsid w:val="00D115A9"/>
    <w:rsid w:val="00D1313F"/>
    <w:rsid w:val="00D22EE3"/>
    <w:rsid w:val="00D2321B"/>
    <w:rsid w:val="00D26CE2"/>
    <w:rsid w:val="00D34296"/>
    <w:rsid w:val="00D35AA6"/>
    <w:rsid w:val="00D42E52"/>
    <w:rsid w:val="00D43392"/>
    <w:rsid w:val="00D54F1C"/>
    <w:rsid w:val="00D619F5"/>
    <w:rsid w:val="00D63818"/>
    <w:rsid w:val="00D64EC7"/>
    <w:rsid w:val="00D653D6"/>
    <w:rsid w:val="00D70302"/>
    <w:rsid w:val="00D71258"/>
    <w:rsid w:val="00D82985"/>
    <w:rsid w:val="00D93718"/>
    <w:rsid w:val="00DA01A4"/>
    <w:rsid w:val="00DA1ED5"/>
    <w:rsid w:val="00DA7E46"/>
    <w:rsid w:val="00DB1224"/>
    <w:rsid w:val="00DB2023"/>
    <w:rsid w:val="00DB25D7"/>
    <w:rsid w:val="00DB6337"/>
    <w:rsid w:val="00DC30D0"/>
    <w:rsid w:val="00DC3FCD"/>
    <w:rsid w:val="00DD5443"/>
    <w:rsid w:val="00DE12DB"/>
    <w:rsid w:val="00DE1654"/>
    <w:rsid w:val="00DE183F"/>
    <w:rsid w:val="00DF46FF"/>
    <w:rsid w:val="00DF7C96"/>
    <w:rsid w:val="00E26E20"/>
    <w:rsid w:val="00E34C0B"/>
    <w:rsid w:val="00E4546E"/>
    <w:rsid w:val="00E45D29"/>
    <w:rsid w:val="00E5107A"/>
    <w:rsid w:val="00E65FC9"/>
    <w:rsid w:val="00E750AB"/>
    <w:rsid w:val="00E84567"/>
    <w:rsid w:val="00E97E70"/>
    <w:rsid w:val="00EA0E2F"/>
    <w:rsid w:val="00EB5196"/>
    <w:rsid w:val="00EB58A3"/>
    <w:rsid w:val="00ED6449"/>
    <w:rsid w:val="00EE6965"/>
    <w:rsid w:val="00EF06FF"/>
    <w:rsid w:val="00EF1CF8"/>
    <w:rsid w:val="00EF3E6F"/>
    <w:rsid w:val="00EF55F3"/>
    <w:rsid w:val="00F03CC6"/>
    <w:rsid w:val="00F15B36"/>
    <w:rsid w:val="00F21242"/>
    <w:rsid w:val="00F32FEC"/>
    <w:rsid w:val="00F36712"/>
    <w:rsid w:val="00F57158"/>
    <w:rsid w:val="00F60AD6"/>
    <w:rsid w:val="00F65F79"/>
    <w:rsid w:val="00F661A8"/>
    <w:rsid w:val="00F70B8E"/>
    <w:rsid w:val="00F733D8"/>
    <w:rsid w:val="00FA0750"/>
    <w:rsid w:val="00FB04DB"/>
    <w:rsid w:val="00FC752E"/>
    <w:rsid w:val="00FE4602"/>
    <w:rsid w:val="00FF0C41"/>
    <w:rsid w:val="00FF23BF"/>
    <w:rsid w:val="00FF5A6F"/>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211495"/>
  <w15:chartTrackingRefBased/>
  <w15:docId w15:val="{5AD6FCFB-8066-4249-BD56-13671F16C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D9D"/>
    <w:rPr>
      <w:rFonts w:eastAsiaTheme="majorEastAsia" w:cstheme="majorBidi"/>
      <w:color w:val="272727" w:themeColor="text1" w:themeTint="D8"/>
    </w:rPr>
  </w:style>
  <w:style w:type="paragraph" w:styleId="Title">
    <w:name w:val="Title"/>
    <w:basedOn w:val="Normal"/>
    <w:next w:val="Normal"/>
    <w:link w:val="TitleChar"/>
    <w:uiPriority w:val="10"/>
    <w:qFormat/>
    <w:rsid w:val="00227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D9D"/>
    <w:pPr>
      <w:spacing w:before="160"/>
      <w:jc w:val="center"/>
    </w:pPr>
    <w:rPr>
      <w:i/>
      <w:iCs/>
      <w:color w:val="404040" w:themeColor="text1" w:themeTint="BF"/>
    </w:rPr>
  </w:style>
  <w:style w:type="character" w:customStyle="1" w:styleId="QuoteChar">
    <w:name w:val="Quote Char"/>
    <w:basedOn w:val="DefaultParagraphFont"/>
    <w:link w:val="Quote"/>
    <w:uiPriority w:val="29"/>
    <w:rsid w:val="00227D9D"/>
    <w:rPr>
      <w:i/>
      <w:iCs/>
      <w:color w:val="404040" w:themeColor="text1" w:themeTint="BF"/>
    </w:rPr>
  </w:style>
  <w:style w:type="paragraph" w:styleId="ListParagraph">
    <w:name w:val="List Paragraph"/>
    <w:basedOn w:val="Normal"/>
    <w:uiPriority w:val="34"/>
    <w:qFormat/>
    <w:rsid w:val="00227D9D"/>
    <w:pPr>
      <w:ind w:left="720"/>
      <w:contextualSpacing/>
    </w:pPr>
  </w:style>
  <w:style w:type="character" w:styleId="IntenseEmphasis">
    <w:name w:val="Intense Emphasis"/>
    <w:basedOn w:val="DefaultParagraphFont"/>
    <w:uiPriority w:val="21"/>
    <w:qFormat/>
    <w:rsid w:val="00227D9D"/>
    <w:rPr>
      <w:i/>
      <w:iCs/>
      <w:color w:val="0F4761" w:themeColor="accent1" w:themeShade="BF"/>
    </w:rPr>
  </w:style>
  <w:style w:type="paragraph" w:styleId="IntenseQuote">
    <w:name w:val="Intense Quote"/>
    <w:basedOn w:val="Normal"/>
    <w:next w:val="Normal"/>
    <w:link w:val="IntenseQuoteChar"/>
    <w:uiPriority w:val="30"/>
    <w:qFormat/>
    <w:rsid w:val="00227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D9D"/>
    <w:rPr>
      <w:i/>
      <w:iCs/>
      <w:color w:val="0F4761" w:themeColor="accent1" w:themeShade="BF"/>
    </w:rPr>
  </w:style>
  <w:style w:type="character" w:styleId="IntenseReference">
    <w:name w:val="Intense Reference"/>
    <w:basedOn w:val="DefaultParagraphFont"/>
    <w:uiPriority w:val="32"/>
    <w:qFormat/>
    <w:rsid w:val="00227D9D"/>
    <w:rPr>
      <w:b/>
      <w:bCs/>
      <w:smallCaps/>
      <w:color w:val="0F4761" w:themeColor="accent1" w:themeShade="BF"/>
      <w:spacing w:val="5"/>
    </w:rPr>
  </w:style>
  <w:style w:type="character" w:styleId="Hyperlink">
    <w:name w:val="Hyperlink"/>
    <w:basedOn w:val="DefaultParagraphFont"/>
    <w:uiPriority w:val="99"/>
    <w:unhideWhenUsed/>
    <w:rsid w:val="00B22042"/>
    <w:rPr>
      <w:color w:val="467886" w:themeColor="hyperlink"/>
      <w:u w:val="single"/>
    </w:rPr>
  </w:style>
  <w:style w:type="character" w:styleId="UnresolvedMention">
    <w:name w:val="Unresolved Mention"/>
    <w:basedOn w:val="DefaultParagraphFont"/>
    <w:uiPriority w:val="99"/>
    <w:semiHidden/>
    <w:unhideWhenUsed/>
    <w:rsid w:val="00B22042"/>
    <w:rPr>
      <w:color w:val="605E5C"/>
      <w:shd w:val="clear" w:color="auto" w:fill="E1DFDD"/>
    </w:rPr>
  </w:style>
  <w:style w:type="character" w:styleId="FollowedHyperlink">
    <w:name w:val="FollowedHyperlink"/>
    <w:basedOn w:val="DefaultParagraphFont"/>
    <w:uiPriority w:val="99"/>
    <w:semiHidden/>
    <w:unhideWhenUsed/>
    <w:rsid w:val="003175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262733">
      <w:bodyDiv w:val="1"/>
      <w:marLeft w:val="0"/>
      <w:marRight w:val="0"/>
      <w:marTop w:val="0"/>
      <w:marBottom w:val="0"/>
      <w:divBdr>
        <w:top w:val="none" w:sz="0" w:space="0" w:color="auto"/>
        <w:left w:val="none" w:sz="0" w:space="0" w:color="auto"/>
        <w:bottom w:val="none" w:sz="0" w:space="0" w:color="auto"/>
        <w:right w:val="none" w:sz="0" w:space="0" w:color="auto"/>
      </w:divBdr>
    </w:div>
    <w:div w:id="195430422">
      <w:bodyDiv w:val="1"/>
      <w:marLeft w:val="0"/>
      <w:marRight w:val="0"/>
      <w:marTop w:val="0"/>
      <w:marBottom w:val="0"/>
      <w:divBdr>
        <w:top w:val="none" w:sz="0" w:space="0" w:color="auto"/>
        <w:left w:val="none" w:sz="0" w:space="0" w:color="auto"/>
        <w:bottom w:val="none" w:sz="0" w:space="0" w:color="auto"/>
        <w:right w:val="none" w:sz="0" w:space="0" w:color="auto"/>
      </w:divBdr>
    </w:div>
    <w:div w:id="199316836">
      <w:bodyDiv w:val="1"/>
      <w:marLeft w:val="0"/>
      <w:marRight w:val="0"/>
      <w:marTop w:val="0"/>
      <w:marBottom w:val="0"/>
      <w:divBdr>
        <w:top w:val="none" w:sz="0" w:space="0" w:color="auto"/>
        <w:left w:val="none" w:sz="0" w:space="0" w:color="auto"/>
        <w:bottom w:val="none" w:sz="0" w:space="0" w:color="auto"/>
        <w:right w:val="none" w:sz="0" w:space="0" w:color="auto"/>
      </w:divBdr>
    </w:div>
    <w:div w:id="200820686">
      <w:bodyDiv w:val="1"/>
      <w:marLeft w:val="0"/>
      <w:marRight w:val="0"/>
      <w:marTop w:val="0"/>
      <w:marBottom w:val="0"/>
      <w:divBdr>
        <w:top w:val="none" w:sz="0" w:space="0" w:color="auto"/>
        <w:left w:val="none" w:sz="0" w:space="0" w:color="auto"/>
        <w:bottom w:val="none" w:sz="0" w:space="0" w:color="auto"/>
        <w:right w:val="none" w:sz="0" w:space="0" w:color="auto"/>
      </w:divBdr>
    </w:div>
    <w:div w:id="353309914">
      <w:bodyDiv w:val="1"/>
      <w:marLeft w:val="0"/>
      <w:marRight w:val="0"/>
      <w:marTop w:val="0"/>
      <w:marBottom w:val="0"/>
      <w:divBdr>
        <w:top w:val="none" w:sz="0" w:space="0" w:color="auto"/>
        <w:left w:val="none" w:sz="0" w:space="0" w:color="auto"/>
        <w:bottom w:val="none" w:sz="0" w:space="0" w:color="auto"/>
        <w:right w:val="none" w:sz="0" w:space="0" w:color="auto"/>
      </w:divBdr>
    </w:div>
    <w:div w:id="773788965">
      <w:bodyDiv w:val="1"/>
      <w:marLeft w:val="0"/>
      <w:marRight w:val="0"/>
      <w:marTop w:val="0"/>
      <w:marBottom w:val="0"/>
      <w:divBdr>
        <w:top w:val="none" w:sz="0" w:space="0" w:color="auto"/>
        <w:left w:val="none" w:sz="0" w:space="0" w:color="auto"/>
        <w:bottom w:val="none" w:sz="0" w:space="0" w:color="auto"/>
        <w:right w:val="none" w:sz="0" w:space="0" w:color="auto"/>
      </w:divBdr>
    </w:div>
    <w:div w:id="912199000">
      <w:bodyDiv w:val="1"/>
      <w:marLeft w:val="0"/>
      <w:marRight w:val="0"/>
      <w:marTop w:val="0"/>
      <w:marBottom w:val="0"/>
      <w:divBdr>
        <w:top w:val="none" w:sz="0" w:space="0" w:color="auto"/>
        <w:left w:val="none" w:sz="0" w:space="0" w:color="auto"/>
        <w:bottom w:val="none" w:sz="0" w:space="0" w:color="auto"/>
        <w:right w:val="none" w:sz="0" w:space="0" w:color="auto"/>
      </w:divBdr>
    </w:div>
    <w:div w:id="1368290338">
      <w:bodyDiv w:val="1"/>
      <w:marLeft w:val="0"/>
      <w:marRight w:val="0"/>
      <w:marTop w:val="0"/>
      <w:marBottom w:val="0"/>
      <w:divBdr>
        <w:top w:val="none" w:sz="0" w:space="0" w:color="auto"/>
        <w:left w:val="none" w:sz="0" w:space="0" w:color="auto"/>
        <w:bottom w:val="none" w:sz="0" w:space="0" w:color="auto"/>
        <w:right w:val="none" w:sz="0" w:space="0" w:color="auto"/>
      </w:divBdr>
    </w:div>
    <w:div w:id="1505362383">
      <w:bodyDiv w:val="1"/>
      <w:marLeft w:val="0"/>
      <w:marRight w:val="0"/>
      <w:marTop w:val="0"/>
      <w:marBottom w:val="0"/>
      <w:divBdr>
        <w:top w:val="none" w:sz="0" w:space="0" w:color="auto"/>
        <w:left w:val="none" w:sz="0" w:space="0" w:color="auto"/>
        <w:bottom w:val="none" w:sz="0" w:space="0" w:color="auto"/>
        <w:right w:val="none" w:sz="0" w:space="0" w:color="auto"/>
      </w:divBdr>
    </w:div>
    <w:div w:id="1653367649">
      <w:bodyDiv w:val="1"/>
      <w:marLeft w:val="0"/>
      <w:marRight w:val="0"/>
      <w:marTop w:val="0"/>
      <w:marBottom w:val="0"/>
      <w:divBdr>
        <w:top w:val="none" w:sz="0" w:space="0" w:color="auto"/>
        <w:left w:val="none" w:sz="0" w:space="0" w:color="auto"/>
        <w:bottom w:val="none" w:sz="0" w:space="0" w:color="auto"/>
        <w:right w:val="none" w:sz="0" w:space="0" w:color="auto"/>
      </w:divBdr>
    </w:div>
    <w:div w:id="1712534595">
      <w:bodyDiv w:val="1"/>
      <w:marLeft w:val="0"/>
      <w:marRight w:val="0"/>
      <w:marTop w:val="0"/>
      <w:marBottom w:val="0"/>
      <w:divBdr>
        <w:top w:val="none" w:sz="0" w:space="0" w:color="auto"/>
        <w:left w:val="none" w:sz="0" w:space="0" w:color="auto"/>
        <w:bottom w:val="none" w:sz="0" w:space="0" w:color="auto"/>
        <w:right w:val="none" w:sz="0" w:space="0" w:color="auto"/>
      </w:divBdr>
    </w:div>
    <w:div w:id="1788045417">
      <w:bodyDiv w:val="1"/>
      <w:marLeft w:val="0"/>
      <w:marRight w:val="0"/>
      <w:marTop w:val="0"/>
      <w:marBottom w:val="0"/>
      <w:divBdr>
        <w:top w:val="none" w:sz="0" w:space="0" w:color="auto"/>
        <w:left w:val="none" w:sz="0" w:space="0" w:color="auto"/>
        <w:bottom w:val="none" w:sz="0" w:space="0" w:color="auto"/>
        <w:right w:val="none" w:sz="0" w:space="0" w:color="auto"/>
      </w:divBdr>
    </w:div>
    <w:div w:id="1868063781">
      <w:bodyDiv w:val="1"/>
      <w:marLeft w:val="0"/>
      <w:marRight w:val="0"/>
      <w:marTop w:val="0"/>
      <w:marBottom w:val="0"/>
      <w:divBdr>
        <w:top w:val="none" w:sz="0" w:space="0" w:color="auto"/>
        <w:left w:val="none" w:sz="0" w:space="0" w:color="auto"/>
        <w:bottom w:val="none" w:sz="0" w:space="0" w:color="auto"/>
        <w:right w:val="none" w:sz="0" w:space="0" w:color="auto"/>
      </w:divBdr>
    </w:div>
    <w:div w:id="214153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hildren-and-young-adults/help-for-teenagers-young-adults-and-students/student-mental-health-counselling/"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onlinelibrary.wiley.com/doi/epdf/10.1111/ejed.12595" TargetMode="External"/><Relationship Id="rId12" Type="http://schemas.openxmlformats.org/officeDocument/2006/relationships/hyperlink" Target="https://www.uwtsd.ac.uk/about/our-institut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gitalskills.uwtsd.ac.uk/resource/ibm-spss-statistics-28-brief-guide/" TargetMode="External"/><Relationship Id="rId5" Type="http://schemas.openxmlformats.org/officeDocument/2006/relationships/settings" Target="settings.xml"/><Relationship Id="rId10" Type="http://schemas.openxmlformats.org/officeDocument/2006/relationships/hyperlink" Target="https://www.gov.uk/government/statistics/student-support-for-higher-education-in-wales-2023/student-support-for-higher-education-in-wales-2023" TargetMode="External"/><Relationship Id="rId4" Type="http://schemas.openxmlformats.org/officeDocument/2006/relationships/styles" Target="styles.xml"/><Relationship Id="rId9" Type="http://schemas.openxmlformats.org/officeDocument/2006/relationships/hyperlink" Target="https://www.gov.uk/government/publications/covid-19-and-occupation-iiac-position-paper-48/covid-19-and-occupation-position-paper-4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4f0b244161c8422abc9b8d63f0134bd">
  <xsd:schema xmlns:xsd="http://www.w3.org/2001/XMLSchema" xmlns:xs="http://www.w3.org/2001/XMLSchema" xmlns:p="http://schemas.microsoft.com/office/2006/metadata/properties" xmlns:ns3="0085e1a2-9cbf-4b92-866b-21f3c89040b6" targetNamespace="http://schemas.microsoft.com/office/2006/metadata/properties" ma:root="true" ma:fieldsID="e32310e450c9c0d6937daaf3ec3d8aa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7F3ADD-DC44-42F0-B292-BD87C35573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F31E86-F1BC-4E26-BE75-C8E24B8C1FD1}">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41D30CF-2DB6-4B91-8371-C11A7E7CA71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2034</Words>
  <Characters>9830</Characters>
  <Application>Microsoft Office Word</Application>
  <DocSecurity>0</DocSecurity>
  <Lines>172</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Perugini (2404394)</dc:creator>
  <cp:keywords/>
  <dc:description/>
  <cp:lastModifiedBy>Claudio Perugini (2404394)</cp:lastModifiedBy>
  <cp:revision>3</cp:revision>
  <dcterms:created xsi:type="dcterms:W3CDTF">2025-01-05T12:24:00Z</dcterms:created>
  <dcterms:modified xsi:type="dcterms:W3CDTF">2025-01-05T12:24:00Z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