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7C8E42" w14:textId="12428F18" w:rsidR="007E4D3A" w:rsidRPr="007E4D3A" w:rsidRDefault="007E4D3A" w:rsidP="007E4D3A">
      <w:pPr>
        <w:pStyle w:val="fixed"/>
        <w:ind w:left="0" w:firstLine="0"/>
        <w:jc w:val="both"/>
        <w:rPr>
          <w:rFonts w:ascii="Arial" w:hAnsi="Arial" w:cs="Arial"/>
          <w:b w:val="0"/>
          <w:lang w:val="cy-GB"/>
        </w:rPr>
      </w:pPr>
      <w:r w:rsidRPr="007E4D3A">
        <w:rPr>
          <w:rFonts w:ascii="Arial" w:hAnsi="Arial" w:cs="Arial"/>
          <w:b w:val="0"/>
          <w:lang w:val="cy-GB"/>
        </w:rPr>
        <w:t xml:space="preserve">Katie Rose Boulter                                                                         </w:t>
      </w:r>
      <w:r w:rsidR="0005495D">
        <w:rPr>
          <w:rFonts w:ascii="Arial" w:hAnsi="Arial" w:cs="Arial"/>
          <w:b w:val="0"/>
          <w:lang w:val="cy-GB"/>
        </w:rPr>
        <w:t xml:space="preserve">Rhif Myfyrwir: </w:t>
      </w:r>
      <w:r w:rsidRPr="007E4D3A">
        <w:rPr>
          <w:rFonts w:ascii="Arial" w:hAnsi="Arial" w:cs="Arial"/>
          <w:b w:val="0"/>
          <w:lang w:val="cy-GB"/>
        </w:rPr>
        <w:t>1901136</w:t>
      </w:r>
    </w:p>
    <w:p w14:paraId="6ACEFC02" w14:textId="77777777" w:rsidR="007E4D3A" w:rsidRDefault="007E4D3A" w:rsidP="007E4D3A">
      <w:pPr>
        <w:pStyle w:val="fixed"/>
        <w:ind w:left="0" w:firstLine="0"/>
        <w:jc w:val="both"/>
        <w:rPr>
          <w:rFonts w:ascii="Arial" w:hAnsi="Arial" w:cs="Arial"/>
          <w:b w:val="0"/>
          <w:u w:val="single"/>
          <w:lang w:val="cy-GB"/>
        </w:rPr>
      </w:pPr>
    </w:p>
    <w:p w14:paraId="1481A664" w14:textId="77777777" w:rsidR="007E4D3A" w:rsidRDefault="007E4D3A" w:rsidP="007E4D3A">
      <w:pPr>
        <w:pStyle w:val="fixed"/>
        <w:ind w:left="0" w:firstLine="0"/>
        <w:jc w:val="both"/>
        <w:rPr>
          <w:rFonts w:ascii="Arial" w:hAnsi="Arial" w:cs="Arial"/>
          <w:b w:val="0"/>
          <w:u w:val="single"/>
          <w:lang w:val="cy-GB"/>
        </w:rPr>
      </w:pPr>
    </w:p>
    <w:p w14:paraId="2D6A219D" w14:textId="21A6BBDC" w:rsidR="007E4D3A" w:rsidRPr="007E4D3A" w:rsidRDefault="007E4D3A" w:rsidP="007E4D3A">
      <w:pPr>
        <w:pStyle w:val="fixed"/>
        <w:ind w:left="0" w:firstLine="0"/>
        <w:jc w:val="both"/>
        <w:rPr>
          <w:rFonts w:ascii="Arial" w:hAnsi="Arial" w:cs="Arial"/>
          <w:b w:val="0"/>
          <w:u w:val="single"/>
          <w:lang w:val="cy-GB"/>
        </w:rPr>
      </w:pPr>
      <w:r w:rsidRPr="007E4D3A">
        <w:rPr>
          <w:rFonts w:ascii="Arial" w:hAnsi="Arial" w:cs="Arial"/>
          <w:b w:val="0"/>
          <w:u w:val="single"/>
          <w:lang w:val="cy-GB"/>
        </w:rPr>
        <w:t xml:space="preserve">Gan ddefnyddio'r proffil disgybl a roddir, nodwch sut y gellid cwrdd ag agweddau penodol o ddatblygiad cyfannol y plentyn mewn lleoliad addysgol. Defnyddiwch gyfeiriadau at ddamcaniaethau perthnasol, ymchwil ac enghreifftiau o arfer rhagorol fel sail i hyn. </w:t>
      </w:r>
    </w:p>
    <w:p w14:paraId="7FD78639" w14:textId="77777777" w:rsidR="007E4D3A" w:rsidRDefault="007E4D3A" w:rsidP="00877131">
      <w:pPr>
        <w:spacing w:line="360" w:lineRule="auto"/>
        <w:rPr>
          <w:rFonts w:ascii="Arial" w:hAnsi="Arial" w:cs="Arial"/>
          <w:color w:val="000000" w:themeColor="text1"/>
        </w:rPr>
      </w:pPr>
    </w:p>
    <w:p w14:paraId="71D5C82B" w14:textId="5B98613F" w:rsidR="00141546" w:rsidRPr="00877131" w:rsidRDefault="007F0392" w:rsidP="00877131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877131">
        <w:rPr>
          <w:rFonts w:ascii="Arial" w:hAnsi="Arial" w:cs="Arial"/>
          <w:color w:val="000000" w:themeColor="text1"/>
        </w:rPr>
        <w:t>Pwrpas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yr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aseiniad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yw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dadansoddi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proffil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disgybl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Ella ac </w:t>
      </w:r>
      <w:proofErr w:type="spellStart"/>
      <w:r w:rsidRPr="00877131">
        <w:rPr>
          <w:rFonts w:ascii="Arial" w:hAnsi="Arial" w:cs="Arial"/>
          <w:color w:val="000000" w:themeColor="text1"/>
        </w:rPr>
        <w:t>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benderfynu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ar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sut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gall </w:t>
      </w:r>
      <w:proofErr w:type="spellStart"/>
      <w:r w:rsidRPr="00877131">
        <w:rPr>
          <w:rFonts w:ascii="Arial" w:hAnsi="Arial" w:cs="Arial"/>
          <w:color w:val="000000" w:themeColor="text1"/>
        </w:rPr>
        <w:t>anghenion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</w:rPr>
        <w:t>cael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ei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chyrraedd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trwy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ymchwilio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</w:rPr>
        <w:t>fewn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877131">
        <w:rPr>
          <w:rFonts w:ascii="Arial" w:hAnsi="Arial" w:cs="Arial"/>
          <w:color w:val="000000" w:themeColor="text1"/>
        </w:rPr>
        <w:t>pynciau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penodol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</w:rPr>
        <w:t>Bwriadaf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ddefnyddio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ystod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</w:rPr>
        <w:t>ffynonellau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cynnwys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rhai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cynradd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megis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profiadau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ysgolion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</w:rPr>
        <w:t>phrofiadau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pontio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ogystal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877131">
        <w:rPr>
          <w:rFonts w:ascii="Arial" w:hAnsi="Arial" w:cs="Arial"/>
          <w:color w:val="000000" w:themeColor="text1"/>
        </w:rPr>
        <w:t>ffynonellau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eilradd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fel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llyfrau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</w:rPr>
        <w:t>wefannau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</w:rPr>
        <w:t>erthyglau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</w:rPr>
        <w:t>Rwyf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877131">
        <w:rPr>
          <w:rFonts w:ascii="Arial" w:hAnsi="Arial" w:cs="Arial"/>
          <w:color w:val="000000" w:themeColor="text1"/>
        </w:rPr>
        <w:t>ganolbwyntio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ar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ddatblygiad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emosiynol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</w:rPr>
        <w:t>cymdeithasol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 </w:t>
      </w:r>
      <w:proofErr w:type="spellStart"/>
      <w:r w:rsidR="00D31EB2">
        <w:rPr>
          <w:rFonts w:ascii="Arial" w:hAnsi="Arial" w:cs="Arial"/>
          <w:color w:val="000000" w:themeColor="text1"/>
        </w:rPr>
        <w:t>corfforol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Ella er </w:t>
      </w:r>
      <w:proofErr w:type="spellStart"/>
      <w:r w:rsidRPr="00877131">
        <w:rPr>
          <w:rFonts w:ascii="Arial" w:hAnsi="Arial" w:cs="Arial"/>
          <w:color w:val="000000" w:themeColor="text1"/>
        </w:rPr>
        <w:t>mwyn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penodi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ble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mae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angen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datblygiad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pellach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. I </w:t>
      </w:r>
      <w:proofErr w:type="spellStart"/>
      <w:r w:rsidRPr="00877131">
        <w:rPr>
          <w:rFonts w:ascii="Arial" w:hAnsi="Arial" w:cs="Arial"/>
          <w:color w:val="000000" w:themeColor="text1"/>
        </w:rPr>
        <w:t>fod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athrawes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lwyddiannus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mae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angen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adnabod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gwendidau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</w:rPr>
        <w:t>anghenion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pob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unigolyn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877131">
        <w:rPr>
          <w:rFonts w:ascii="Arial" w:hAnsi="Arial" w:cs="Arial"/>
          <w:color w:val="000000" w:themeColor="text1"/>
        </w:rPr>
        <w:t>mwyn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rhoi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cymorth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</w:rPr>
        <w:t>datblygu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fod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unigolyn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gwybodus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. Er </w:t>
      </w:r>
      <w:proofErr w:type="spellStart"/>
      <w:r w:rsidRPr="00877131">
        <w:rPr>
          <w:rFonts w:ascii="Arial" w:hAnsi="Arial" w:cs="Arial"/>
          <w:color w:val="000000" w:themeColor="text1"/>
        </w:rPr>
        <w:t>mwyn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sicrhau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cynnydd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cadarnhaol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unigolion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mae’n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bwysig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dechrau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targedu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sgiliau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hanfodol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ifanc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. Mae plant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dysgu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sgiliau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cael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ei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eni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datblygu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sgiliau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newydd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pob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dydd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.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Maent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yn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dysgu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rheolau</w:t>
      </w:r>
      <w:proofErr w:type="spellEnd"/>
      <w:r w:rsidR="00EE5276" w:rsidRPr="00877131">
        <w:rPr>
          <w:rFonts w:ascii="Arial" w:hAnsi="Arial" w:cs="Arial"/>
          <w:color w:val="000000" w:themeColor="text1"/>
        </w:rPr>
        <w:t>,</w:t>
      </w:r>
      <w:r w:rsidR="00D31EB2">
        <w:rPr>
          <w:rFonts w:ascii="Arial" w:hAnsi="Arial" w:cs="Arial"/>
          <w:color w:val="000000" w:themeColor="text1"/>
        </w:rPr>
        <w:t xml:space="preserve">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ffiniau</w:t>
      </w:r>
      <w:proofErr w:type="spellEnd"/>
      <w:r w:rsidR="00EE5276" w:rsidRPr="00877131">
        <w:rPr>
          <w:rFonts w:ascii="Arial" w:hAnsi="Arial" w:cs="Arial"/>
          <w:color w:val="000000" w:themeColor="text1"/>
        </w:rPr>
        <w:t>,</w:t>
      </w:r>
      <w:r w:rsidR="00D31EB2">
        <w:rPr>
          <w:rFonts w:ascii="Arial" w:hAnsi="Arial" w:cs="Arial"/>
          <w:color w:val="000000" w:themeColor="text1"/>
        </w:rPr>
        <w:t xml:space="preserve"> </w:t>
      </w:r>
      <w:r w:rsidR="00EE5276" w:rsidRPr="00877131">
        <w:rPr>
          <w:rFonts w:ascii="Arial" w:hAnsi="Arial" w:cs="Arial"/>
          <w:color w:val="000000" w:themeColor="text1"/>
        </w:rPr>
        <w:t xml:space="preserve">parch,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sut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i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ymddwyn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 a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cyd-ymffurfio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. </w:t>
      </w:r>
      <w:r w:rsidRPr="00877131">
        <w:rPr>
          <w:rFonts w:ascii="Arial" w:hAnsi="Arial" w:cs="Arial"/>
          <w:color w:val="000000" w:themeColor="text1"/>
        </w:rPr>
        <w:t xml:space="preserve">Mae plant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dysgu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trwy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brofiad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</w:rPr>
        <w:t>dadleniad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</w:rPr>
        <w:t>llwyddiant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</w:rPr>
        <w:t>methiant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amlsynhwyraidd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</w:rPr>
        <w:t>gofodol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rhyngbersonol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</w:rPr>
        <w:t>amhersonol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</w:rPr>
        <w:t>Fel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dywed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J.S. Bruner </w:t>
      </w:r>
      <w:proofErr w:type="spellStart"/>
      <w:r w:rsidRPr="00877131">
        <w:rPr>
          <w:rFonts w:ascii="Arial" w:hAnsi="Arial" w:cs="Arial"/>
          <w:color w:val="000000" w:themeColor="text1"/>
        </w:rPr>
        <w:t>gallwch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ddysgu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unrhyw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beth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unrhyw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blentyn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</w:rPr>
        <w:t>unrhyw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oedran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os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yw’r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cyd-destun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</w:rPr>
        <w:t>fewn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ei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dealltwriaeth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nhw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ar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877131">
        <w:rPr>
          <w:rFonts w:ascii="Arial" w:hAnsi="Arial" w:cs="Arial"/>
          <w:color w:val="000000" w:themeColor="text1"/>
        </w:rPr>
        <w:t>pryd</w:t>
      </w:r>
      <w:proofErr w:type="spellEnd"/>
      <w:r w:rsidR="007035D6" w:rsidRPr="00877131">
        <w:rPr>
          <w:rFonts w:ascii="Arial" w:hAnsi="Arial" w:cs="Arial"/>
          <w:color w:val="000000" w:themeColor="text1"/>
        </w:rPr>
        <w:t xml:space="preserve"> (McLeod (2019).</w:t>
      </w:r>
      <w:r w:rsidR="00DC119E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7035D6" w:rsidRPr="00877131">
        <w:rPr>
          <w:rFonts w:ascii="Arial" w:hAnsi="Arial" w:cs="Arial"/>
          <w:color w:val="000000" w:themeColor="text1"/>
        </w:rPr>
        <w:t>P</w:t>
      </w:r>
      <w:r w:rsidR="00142837" w:rsidRPr="00877131">
        <w:rPr>
          <w:rFonts w:ascii="Arial" w:hAnsi="Arial" w:cs="Arial"/>
          <w:color w:val="000000" w:themeColor="text1"/>
        </w:rPr>
        <w:t>wrpas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dysgu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yw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rhannu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dealltwriaeth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,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rhoi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cyfleoedd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i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blant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datblygu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i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agor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ystod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ehangach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o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bosibiliadau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(</w:t>
      </w:r>
      <w:r w:rsidR="00232837" w:rsidRPr="00877131">
        <w:rPr>
          <w:rFonts w:ascii="Arial" w:hAnsi="Arial" w:cs="Arial"/>
          <w:color w:val="000000" w:themeColor="text1"/>
        </w:rPr>
        <w:t>Bruner,</w:t>
      </w:r>
      <w:r w:rsidR="00142837" w:rsidRPr="00877131">
        <w:rPr>
          <w:rFonts w:ascii="Arial" w:hAnsi="Arial" w:cs="Arial"/>
          <w:color w:val="000000" w:themeColor="text1"/>
        </w:rPr>
        <w:t xml:space="preserve"> 2014).</w:t>
      </w:r>
    </w:p>
    <w:p w14:paraId="5F505FDE" w14:textId="77777777" w:rsidR="00232837" w:rsidRPr="00877131" w:rsidRDefault="00232837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2CBE607A" w14:textId="1BDE86C3" w:rsidR="00232837" w:rsidRPr="00877131" w:rsidRDefault="00BA2548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Gwelwyd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bod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ddisgybl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sy’n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hoffi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naturiol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iawn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u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ifanc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Mae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trwy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felly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byddai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datblygu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nifer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sgiliau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wrth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Nid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hoff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disgyblion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eraill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llawer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cyfforddus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ben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hun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wrth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ochr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unigolion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arall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Nid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ymddangos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ymwybodol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o’i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chyd-ddisgyblion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fynd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theori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ymddygiad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cymdeithasol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Mildred Parten (Baum, 2016-2020).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Dywed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Parten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cham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i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blant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dechrau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cam un</w:t>
      </w:r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‘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Unnocupied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play’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ble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pla</w:t>
      </w:r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gwylio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popeth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digwydd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amgylch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nhw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sefyll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</w:t>
      </w:r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llonydd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gwneud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symudiadau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hap. Mae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gam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sef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‘Solitary play’,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gwelwyd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ben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hun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amharod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rannu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adnoddau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ystod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gweithgareddau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Mae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gweld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disgybl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er ben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hun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arferol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lastRenderedPageBreak/>
        <w:t>blant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tua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oed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felly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ôl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gyda’i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datblygiad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dylai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gam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bedwar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sef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‘parallel play’,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grŵp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blant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Cam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nesaf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ddatblygu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gam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pedwar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yw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cam tri</w:t>
      </w:r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‘On looker’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sef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ochr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ochr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arall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ond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dim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ymuno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mewn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gofyn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cwestiynau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neu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drafod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gêm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ond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nid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cymryd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unrhyw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ran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gêm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meddai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PeoplePill.com Editorial Staff (2016). Er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mwyn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gwella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datblygiad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cymdeithasol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annog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modelu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ffactorau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pwysig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sicr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rôl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llawer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I Ella. Gall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flaen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disgybl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arall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hefyd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annog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ymuno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mewn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brofiad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paru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disgybl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wedi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datblygu’n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gymdeithasol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well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hi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gallu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helpu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symud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ymlaen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i’r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cam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nesaf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Fel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dywed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Kurt (2020) gall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theori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Vygotsky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gweithio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yma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sef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blant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deallusol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ogystal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â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gallant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roi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mewn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grŵp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y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twba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dwr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neu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y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tywod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debyg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beth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welais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brofiad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pontio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grwpiau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gweithio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gyda’i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gilydd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mwynhau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trafod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beth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oeddent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wneud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.</w:t>
      </w:r>
    </w:p>
    <w:p w14:paraId="1398C4BA" w14:textId="77777777" w:rsidR="00232837" w:rsidRPr="00877131" w:rsidRDefault="00232837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65AD098F" w14:textId="0C86E354" w:rsidR="00BA2548" w:rsidRPr="00877131" w:rsidRDefault="00BA2548" w:rsidP="00877131">
      <w:pPr>
        <w:spacing w:line="360" w:lineRule="auto"/>
        <w:rPr>
          <w:rFonts w:ascii="Arial" w:hAnsi="Arial" w:cs="Arial"/>
          <w:color w:val="000000" w:themeColor="text1"/>
          <w:shd w:val="clear" w:color="auto" w:fill="F9F9F9"/>
        </w:rPr>
      </w:pP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Elfen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arall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gymdeithasol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gall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theori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Vygotsky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weithio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chyfathrebu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Er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gallu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clywed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sgiliau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gwrando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da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hi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nid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gallu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siarad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glir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fel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arfer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dim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ond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ymatebion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un gair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defnyddio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Er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mwyn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cyfathrebu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defnyddio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ystumiau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gyfleu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hanghenion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Dywed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NHS (2020)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dylai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plant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dwy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oed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dechrau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ffurfio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brawddegau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syml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Efallai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swil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ysgol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ond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er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mwyn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datblygu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chyfathrebu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ysgol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gallu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gofyn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cwestiynau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gyson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helpu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ymateb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un gair gall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ymateb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ychydig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mwy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eiriau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annog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hi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siarad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mwy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athrawon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chyfoedion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>.</w:t>
      </w:r>
      <w:r w:rsidRPr="00877131">
        <w:rPr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Wrth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ymarfer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brawddegau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syml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ailadrodd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patrymau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brawddegau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fwy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cyfarwydd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â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nhw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Mae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ailadrodd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cryfhau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llwybr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un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niwron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llall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ymennydd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gwybodaeth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ymwybodol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i'r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isymwybod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Disgrifia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Matt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Arnerich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(2018)</w:t>
      </w:r>
    </w:p>
    <w:p w14:paraId="3A54993A" w14:textId="77777777" w:rsidR="00BA2548" w:rsidRPr="00877131" w:rsidRDefault="00BA2548" w:rsidP="00877131">
      <w:pPr>
        <w:spacing w:line="360" w:lineRule="auto"/>
        <w:rPr>
          <w:rFonts w:ascii="Arial" w:hAnsi="Arial" w:cs="Arial"/>
          <w:color w:val="000000" w:themeColor="text1"/>
          <w:shd w:val="clear" w:color="auto" w:fill="F9F9F9"/>
        </w:rPr>
      </w:pP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ymarfer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ailadrodd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gall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brawddegau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ymatebion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datblygu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fwy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naturiol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wrth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iddi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ddod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gyfarwydd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â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nhw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Gwelais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brofiad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pontio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ailadrodd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gofyn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cwestiynau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annog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disgyblion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gyfathrebu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ymarfer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dweud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brawddegau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Dyma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strategaeth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helpu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datblygiad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Ella.</w:t>
      </w:r>
    </w:p>
    <w:p w14:paraId="3CE18FAB" w14:textId="77777777" w:rsidR="007035D6" w:rsidRPr="00877131" w:rsidRDefault="007035D6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7E732726" w14:textId="4CD8F809" w:rsidR="007035D6" w:rsidRPr="00877131" w:rsidRDefault="00BA2548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ymddangos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bod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gweld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hi’n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anodd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rhannu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Mae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ymchwil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(Hamann et al. 2011)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dangos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bod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tair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oed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parod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sefyllfeydd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grŵp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hefyd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plant tri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bedwar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rhannu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adnoddau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anghyfartal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cadw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hun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Wrth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ddechrau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ysgol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cyfartal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gan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lastRenderedPageBreak/>
        <w:t>wedi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ysgol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ers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chwech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mis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mae’r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sefyllfa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dal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newydd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iddi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hi.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amlwg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rhannu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sgil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cymdeithasol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defnyddiol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iawn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gael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trwy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fywyd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Dyma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sgil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angen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wella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arno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gall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theori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Bandura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gweithio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Cyflwynwyd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CrashCourse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(2014)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Theori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gymdeithasol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Bandura, bod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gwylio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cadw’r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wybodaeth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ailadrodd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ymddygiad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Mae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cael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dylanwadu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gan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oedolion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fywyd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felly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wrth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athrawon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gwneud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rhywbeth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debygol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disgyblion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copïo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Gall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athrawes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dangos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iddi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sut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wrth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ymarfer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rhannu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disgybl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arall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ystod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amser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cylch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amser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gwych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sut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wrando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cymryd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tro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chyfathrebu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efallai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copïo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Gallant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wneud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gemau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y </w:t>
      </w:r>
      <w:proofErr w:type="spellStart"/>
      <w:proofErr w:type="gram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dosbarth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gyda</w:t>
      </w:r>
      <w:proofErr w:type="spellEnd"/>
      <w:proofErr w:type="gram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blociau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adeiladu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peniau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phensiliau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neu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lyfrau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darllen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er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mwyn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gymryd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tro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gwerthfawrogi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cwmni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eraill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.</w:t>
      </w:r>
    </w:p>
    <w:p w14:paraId="220F8E9B" w14:textId="77777777" w:rsidR="007035D6" w:rsidRPr="00877131" w:rsidRDefault="007035D6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4EA832DB" w14:textId="375C77A9" w:rsidR="00F20A99" w:rsidRPr="00877131" w:rsidRDefault="003C6C22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Mae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datblygiad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emosiynol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ymweld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raddol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Un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ffactor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cadarnhaol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bod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dechrau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dangos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theimladau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dechrau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sylweddoli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gan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unigolion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arall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teimladau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gwahanol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Dyma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gam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hanfodol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ddechrau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gweld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beth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gywir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anghywir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ogystal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â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sut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ymddwyn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ôl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McLeod (2018) 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theori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Erik Erikson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gam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rif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3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sef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y cam ‘Initiative vs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Gulit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’.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Dyma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trwy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gweithio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allan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ydyn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nhw’n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neu’n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drwg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cheisio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llwyddo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Mae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y cam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dechrau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datblygu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bŵer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dros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amgylchedd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ganlyniad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llwyddiannus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unigolion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elfen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bwrpas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nad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yw’r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llwyddo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maent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elfen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euogrwydd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bwysig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bod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pob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math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emosiwn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er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mwyn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datblygu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Gwelaf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ymarfer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dedi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‘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cwningen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cwtshlyd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’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ystod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profiad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pontio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gram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Hwb(</w:t>
      </w:r>
      <w:proofErr w:type="gram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2020).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Defnyddiwyd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gwningen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drafod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adnabod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teimladau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oedd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disgybl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teimlo’n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drist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byddent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nhw’n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gofyn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am 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gwningen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cwtshlyd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Byddai’r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disgyblion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hefyd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gofyn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am 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gwningen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dros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ddisgyblion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eraill</w:t>
      </w:r>
      <w:proofErr w:type="spellEnd"/>
      <w:r w:rsidR="00531B2E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,</w:t>
      </w:r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enghraifft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oedd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unigolyn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wedi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cwympo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wedi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proofErr w:type="gram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brifo.Pontio</w:t>
      </w:r>
      <w:proofErr w:type="spellEnd"/>
      <w:proofErr w:type="gram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(2020).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helpu’r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gyfarwydd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adnabod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teimladau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nhw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a’i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chyd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ddisgyblion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Gall 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dechneg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helpu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datblygu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dangos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emosiynau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bellach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efallai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ddigon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ddatrys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problemau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gwrthdaro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rhywbeth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weld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anodd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.</w:t>
      </w:r>
    </w:p>
    <w:p w14:paraId="4D3A3B2A" w14:textId="4DFC88A2" w:rsidR="00C908E9" w:rsidRPr="00877131" w:rsidRDefault="00C908E9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47FE8AC1" w14:textId="1AC93C5B" w:rsidR="00B75643" w:rsidRPr="00877131" w:rsidRDefault="003C6C22" w:rsidP="00877131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Dywed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weld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hi’n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anodd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gadael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fam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y bore. Mae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nifer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blant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anhapus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gadael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rhieni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dechrau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ysgol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dw’i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wedi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clywed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nifer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athrawon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arfer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hon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mynd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well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amser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hefyd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ymddygiad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fel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lastRenderedPageBreak/>
        <w:t>perfformiad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ôl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crio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am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lai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na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pum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munud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rhan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fwyaf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blant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stopio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mwynhau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ysgol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531B2E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wella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er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mwyn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fwy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annibynnol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ddatblygu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531B2E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531B2E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531B2E">
        <w:rPr>
          <w:rFonts w:ascii="Arial" w:hAnsi="Arial" w:cs="Arial"/>
          <w:color w:val="000000" w:themeColor="text1"/>
          <w:shd w:val="clear" w:color="auto" w:fill="F9F9F9"/>
        </w:rPr>
        <w:t>unigolyn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hyderus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ôl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Sprouts (2018)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theori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ymlyniad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John Bowlby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plentyn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â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pherthynas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gref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gyda’i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fam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dueddol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sefydlu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dealltwriaeth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well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byd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beth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perthynas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agos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sut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ymddwyn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gofalu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Mae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ymchwil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Sprouts (2018)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hefyd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dweud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perthynas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agos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at y fam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gwneud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plentyn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teimlo’n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hyderus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wrth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ymweld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â’r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byd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wybod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lle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diogel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ddod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ôl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at. </w:t>
      </w:r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Gan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fod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anhapus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swil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wrth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adael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fam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efallai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nid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yw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perthynas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ai’i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fam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un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agos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iawn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Er bod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phroffil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dweud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ganddi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rieni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cefnogol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efallai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nad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yw’r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ymlyniad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agos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wedi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yno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Er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mwyn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sicrhau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fod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teimlo’n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hapus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wrth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ddod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mewn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i’r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ysgol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angen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531B2E">
        <w:rPr>
          <w:rFonts w:ascii="Arial" w:hAnsi="Arial" w:cs="Arial"/>
          <w:color w:val="000000" w:themeColor="text1"/>
          <w:shd w:val="clear" w:color="auto" w:fill="F9F9F9"/>
        </w:rPr>
        <w:t>i</w:t>
      </w:r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ddi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deimlo’n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gyfforddus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hyderus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Trafoda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Culatta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(2020)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theori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Edward Thorndike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sef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dysgu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yw’r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canlyniad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gysylltiadau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cael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gwneud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rhwng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ysgogiad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ymatebion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Mae’n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gweithio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fel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gwobr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felly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os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daw Ella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mewn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i’r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ysgol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heb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grio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neu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deimlo’r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drist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gallai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cael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sticer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Dyma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dechneg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rydw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wedi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gweld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nifer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sefyllfeydd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Mae plant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cysylltu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sticeri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ymddygiad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da, felly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gael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sticer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angen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ymddwyn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Dyma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rywbeth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all</w:t>
      </w:r>
      <w:r w:rsidR="00B25F06" w:rsidRPr="00877131">
        <w:rPr>
          <w:rFonts w:ascii="Arial" w:hAnsi="Arial" w:cs="Arial"/>
          <w:color w:val="000000" w:themeColor="text1"/>
          <w:shd w:val="clear" w:color="auto" w:fill="F9F9F9"/>
        </w:rPr>
        <w:t>ai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helpu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="00531B2E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ddod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fwy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hyderus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cael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mwy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ymddiriedaeth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gwneud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ffrindiau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neu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berthnasoedd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gwell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Mae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lles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disgyblion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hollol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heb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deimlo’n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hapus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ni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fyddent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dysgu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datblygu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i’w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llawn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botensial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.</w:t>
      </w:r>
    </w:p>
    <w:p w14:paraId="28955817" w14:textId="77777777" w:rsidR="00701A1B" w:rsidRPr="00877131" w:rsidRDefault="00701A1B" w:rsidP="00877131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194E6A00" w14:textId="43CCD6C1" w:rsidR="00701A1B" w:rsidRPr="00877131" w:rsidRDefault="00701A1B" w:rsidP="00877131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Dywed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meddyg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addysgwr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ac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arloeswr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Maria Montessori bod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hi’n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bwysig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ddisgyblion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ifanc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deall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hunain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ac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ddatblygu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mewn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ddinasyddion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byd-eang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gwybodus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(American Montessori Society). Er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mwyn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datblygu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ac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ddeall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chryfderau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gwendidau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gorfforol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mae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angen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ymarfer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rhoi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cynnig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wahanol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ymarferion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proofErr w:type="spellStart"/>
      <w:r w:rsidR="00A027C9">
        <w:rPr>
          <w:rFonts w:ascii="Arial" w:eastAsia="Times New Roman" w:hAnsi="Arial" w:cs="Arial"/>
          <w:color w:val="000000" w:themeColor="text1"/>
          <w:lang w:eastAsia="en-GB"/>
        </w:rPr>
        <w:t>Deallaf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taw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cryfderau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A027C9">
        <w:rPr>
          <w:rFonts w:ascii="Arial" w:eastAsia="Times New Roman" w:hAnsi="Arial" w:cs="Arial"/>
          <w:color w:val="000000" w:themeColor="text1"/>
          <w:lang w:eastAsia="en-GB"/>
        </w:rPr>
        <w:t xml:space="preserve">Ella </w:t>
      </w:r>
      <w:proofErr w:type="spellStart"/>
      <w:r w:rsidR="00A027C9">
        <w:rPr>
          <w:rFonts w:ascii="Arial" w:eastAsia="Times New Roman" w:hAnsi="Arial" w:cs="Arial"/>
          <w:color w:val="000000" w:themeColor="text1"/>
          <w:lang w:eastAsia="en-GB"/>
        </w:rPr>
        <w:t>yw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taflu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pêl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dros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phen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cherdded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lan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lawr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y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grisiau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sicr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dyma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sgiliau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da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gael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Gall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gwersi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ymarfer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corff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gwella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nifer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o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sgiliau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Gall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taflu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bagiau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ffa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gwella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taflu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 dal Ella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ymarfer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gyda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phêl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ôl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tutor2u (2018)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dylai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plentyn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tair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bedwar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oed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gallu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dringo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="00531B2E">
        <w:rPr>
          <w:rFonts w:ascii="Arial" w:eastAsia="Times New Roman" w:hAnsi="Arial" w:cs="Arial"/>
          <w:color w:val="000000" w:themeColor="text1"/>
          <w:lang w:eastAsia="en-GB"/>
        </w:rPr>
        <w:t>g</w:t>
      </w:r>
      <w:r w:rsidRPr="00877131">
        <w:rPr>
          <w:rFonts w:ascii="Arial" w:eastAsia="Times New Roman" w:hAnsi="Arial" w:cs="Arial"/>
          <w:color w:val="000000" w:themeColor="text1"/>
          <w:lang w:eastAsia="en-GB"/>
        </w:rPr>
        <w:t>risiau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reidio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beic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cerdded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ôl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ac o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ochr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ochr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troi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tudalennau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llyfr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gwneud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botwm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ddillad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 dal crayon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ysgrifennu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Dywed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bod Ella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bach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simsan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thraed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sicr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bydd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gwella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chydbwysedd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help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mawr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="00531B2E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Ella ac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hanfodol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iddi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er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mwyn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datblygu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nifer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o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sgiliau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corfforol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Gwahanol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weithgareddau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gall Ella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gwneud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wella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er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chydbwysedd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cicio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pêl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neidio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rhedeg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mewn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llinell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syth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ac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ymarfer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cydbwyso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un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troed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(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Kidsense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2020).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Rwyf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wedi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gweld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disgyblion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brofiad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pontio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cwblhau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lastRenderedPageBreak/>
        <w:t>cwrs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rhwystrau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dyma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ffordd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ymarfer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nifer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o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sgiliau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ymarferol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ac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gael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hwyl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un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pryd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4BD1C287" w14:textId="77777777" w:rsidR="00701A1B" w:rsidRPr="00877131" w:rsidRDefault="00701A1B" w:rsidP="00877131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10F4918B" w14:textId="16F2DFAA" w:rsidR="00B1497D" w:rsidRDefault="00701A1B" w:rsidP="00877131">
      <w:pPr>
        <w:spacing w:line="360" w:lineRule="auto"/>
        <w:rPr>
          <w:rFonts w:ascii="Arial" w:hAnsi="Arial" w:cs="Arial"/>
          <w:color w:val="000000" w:themeColor="text1"/>
          <w:shd w:val="clear" w:color="auto" w:fill="F9F9F9"/>
        </w:rPr>
      </w:pP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Sgil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arall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sydd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angen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="00531B2E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Ella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weithio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ysgrifennu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>/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lliwio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ôl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tutor2u (2018</w:t>
      </w:r>
      <w:proofErr w:type="gram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)</w:t>
      </w:r>
      <w:r w:rsidR="00A027C9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dylai</w:t>
      </w:r>
      <w:proofErr w:type="spellEnd"/>
      <w:proofErr w:type="gram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plant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tair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bedwar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oed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gallu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dal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pensil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gywir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er bod Ella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gallu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dal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pensil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sgriblo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bapur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dyma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rywbeth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="00531B2E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hi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weithio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arno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Nid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Ella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eto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wedi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sefydlu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dewis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llaw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bendant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sydd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uwcholeuo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nad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hi’n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hyderus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wrth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dal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pensil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Mae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BetterHealth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Channel (2011)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dweud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bod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mwyafrif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o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blant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sefydlu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dewis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llaw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benodol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deunaw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mis ac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sicr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erbyn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tair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oed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A027C9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Gan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bedwar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blwydd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oed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hi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bach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tu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ôl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Wrth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wylio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mai’n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weld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hi’n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dechrau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gafael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531B2E">
        <w:rPr>
          <w:rFonts w:ascii="Arial" w:hAnsi="Arial" w:cs="Arial"/>
          <w:color w:val="000000" w:themeColor="text1"/>
          <w:shd w:val="clear" w:color="auto" w:fill="F9F9F9"/>
        </w:rPr>
        <w:t>gwrthrychau</w:t>
      </w:r>
      <w:proofErr w:type="spellEnd"/>
      <w:r w:rsidR="00531B2E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un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llaw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benodol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newid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llall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yw’r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llaw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wedi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blino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neu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yw’n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gafael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bethau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llaw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sy’n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agosaf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at y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gwrthrych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(le Roux 2009-2020).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Dyma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rywbeth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amser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Ella,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ond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athrawes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gwylio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hi’n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ofalus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sicrhau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datblygiad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>.</w:t>
      </w:r>
    </w:p>
    <w:p w14:paraId="65A29A3C" w14:textId="2A03D015" w:rsidR="00531B2E" w:rsidRDefault="00531B2E" w:rsidP="00877131">
      <w:pPr>
        <w:spacing w:line="360" w:lineRule="auto"/>
        <w:rPr>
          <w:rFonts w:ascii="Arial" w:hAnsi="Arial" w:cs="Arial"/>
          <w:color w:val="000000" w:themeColor="text1"/>
          <w:shd w:val="clear" w:color="auto" w:fill="F9F9F9"/>
        </w:rPr>
      </w:pPr>
    </w:p>
    <w:p w14:paraId="5EA8AC06" w14:textId="03CA3EF5" w:rsidR="00EA5F1A" w:rsidRDefault="00A027C9" w:rsidP="00877131">
      <w:pPr>
        <w:spacing w:line="360" w:lineRule="auto"/>
        <w:rPr>
          <w:rFonts w:ascii="Arial" w:hAnsi="Arial" w:cs="Arial"/>
          <w:color w:val="000000" w:themeColor="text1"/>
          <w:shd w:val="clear" w:color="auto" w:fill="F9F9F9"/>
        </w:rPr>
      </w:pP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Ar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ôl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astudio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cryfderau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gwendidau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mai’n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amlwg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fod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ganddi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nifer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gryfderau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defnyddiol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ogystal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â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hyn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hefyd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ardaloedd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angen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gwella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er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mwyn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sicrhau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datblygiad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proofErr w:type="gramStart"/>
      <w:r w:rsidRPr="00A027C9">
        <w:rPr>
          <w:rFonts w:ascii="Arial" w:hAnsi="Arial" w:cs="Arial"/>
          <w:color w:val="000000" w:themeColor="text1"/>
          <w:shd w:val="clear" w:color="auto" w:fill="F9F9F9"/>
        </w:rPr>
        <w:t>cadarnhaol.Yn</w:t>
      </w:r>
      <w:proofErr w:type="spellEnd"/>
      <w:proofErr w:type="gram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ychwanegol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mae’n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fod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dysgu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rhywbeth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newydd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neu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datblygu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sgil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sydd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ganddi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barod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ddyddiol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. Er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mwyn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7E4D3A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cyrraedd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lefel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disgwyliedig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o’i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oedran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nifer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bobl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chwarae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rôl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Ystyriwyd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athrawon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rhieni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teulu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ffrindiau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chyd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disgyblion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chwarae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rôl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Mae’n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athrawon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rhieni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gyd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weithio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er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mwyn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cael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y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gorau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7E4D3A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Ella.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Mae’n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bod Ella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rhoi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cynnig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ar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bethau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newydd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dod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allan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gysur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chynefin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ddysgu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rhywbeth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newydd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sicrhau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datblygiad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gymdeithasol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emosiynol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corfforol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>.</w:t>
      </w:r>
    </w:p>
    <w:p w14:paraId="277E7769" w14:textId="77777777" w:rsidR="00EA5F1A" w:rsidRPr="00877131" w:rsidRDefault="00EA5F1A" w:rsidP="00877131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7EAB040E" w14:textId="140BCF75" w:rsidR="00B1497D" w:rsidRPr="00DA7143" w:rsidRDefault="00B1497D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34586A11" w14:textId="77777777" w:rsidR="00B1497D" w:rsidRDefault="00B1497D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</w:pPr>
    </w:p>
    <w:p w14:paraId="2C0F8ECD" w14:textId="77777777" w:rsidR="00B1497D" w:rsidRDefault="00B1497D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</w:pPr>
    </w:p>
    <w:p w14:paraId="11549EDF" w14:textId="535C1E8F" w:rsidR="0044464A" w:rsidRDefault="0005495D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</w:pPr>
      <w:proofErr w:type="spellStart"/>
      <w:r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  <w:t>Nifer</w:t>
      </w:r>
      <w:proofErr w:type="spellEnd"/>
      <w:r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  <w:t xml:space="preserve"> o </w:t>
      </w:r>
      <w:proofErr w:type="spellStart"/>
      <w:r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  <w:t>eiriau</w:t>
      </w:r>
      <w:proofErr w:type="spellEnd"/>
      <w:r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  <w:t>: 2027</w:t>
      </w:r>
    </w:p>
    <w:p w14:paraId="41F5C28D" w14:textId="0C357896" w:rsidR="003C4AFF" w:rsidRDefault="003C4AFF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</w:pPr>
    </w:p>
    <w:p w14:paraId="7A5FD267" w14:textId="4917B74C" w:rsidR="003C4AFF" w:rsidRDefault="003C4AFF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</w:pPr>
    </w:p>
    <w:p w14:paraId="2DDFBE72" w14:textId="7B99DB1A" w:rsidR="003C4AFF" w:rsidRDefault="003C4AFF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</w:pPr>
    </w:p>
    <w:p w14:paraId="58775D6B" w14:textId="7647BE24" w:rsidR="003C4AFF" w:rsidRDefault="003C4AFF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</w:pPr>
    </w:p>
    <w:p w14:paraId="395656FA" w14:textId="77777777" w:rsidR="003C4AFF" w:rsidRDefault="003C4AFF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u w:val="single"/>
          <w:shd w:val="clear" w:color="auto" w:fill="F9F9F9"/>
        </w:rPr>
      </w:pPr>
    </w:p>
    <w:p w14:paraId="4B338C85" w14:textId="77777777" w:rsidR="0044464A" w:rsidRDefault="0044464A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u w:val="single"/>
          <w:shd w:val="clear" w:color="auto" w:fill="F9F9F9"/>
        </w:rPr>
      </w:pPr>
    </w:p>
    <w:p w14:paraId="60FC2A27" w14:textId="77777777" w:rsidR="0044464A" w:rsidRDefault="0044464A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u w:val="single"/>
          <w:shd w:val="clear" w:color="auto" w:fill="F9F9F9"/>
        </w:rPr>
      </w:pPr>
    </w:p>
    <w:p w14:paraId="483FBE47" w14:textId="44E9F14F" w:rsidR="00B1497D" w:rsidRPr="0044464A" w:rsidRDefault="0044464A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u w:val="single"/>
          <w:shd w:val="clear" w:color="auto" w:fill="F9F9F9"/>
        </w:rPr>
      </w:pP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u w:val="single"/>
          <w:shd w:val="clear" w:color="auto" w:fill="F9F9F9"/>
        </w:rPr>
        <w:lastRenderedPageBreak/>
        <w:t>Llyfryddiaeth</w:t>
      </w:r>
      <w:proofErr w:type="spellEnd"/>
    </w:p>
    <w:p w14:paraId="37BC4BD6" w14:textId="77777777" w:rsidR="00EA5F1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</w:p>
    <w:p w14:paraId="61F1BBE1" w14:textId="4FEFA5E6" w:rsidR="00EA5F1A" w:rsidRPr="0044464A" w:rsidRDefault="00EA5F1A" w:rsidP="00EA5F1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44464A">
        <w:rPr>
          <w:rFonts w:ascii="Arial" w:hAnsi="Arial" w:cs="Arial"/>
          <w:color w:val="000000" w:themeColor="text1"/>
        </w:rPr>
        <w:t>-</w:t>
      </w:r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American Montessori Society (2020</w:t>
      </w:r>
      <w:proofErr w:type="gram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)  The</w:t>
      </w:r>
      <w:proofErr w:type="gram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Birth of a Movement</w:t>
      </w:r>
    </w:p>
    <w:p w14:paraId="64E568BA" w14:textId="5EAC5D66" w:rsidR="00EA5F1A" w:rsidRDefault="00EA5F1A" w:rsidP="00EA5F1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gael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: </w:t>
      </w:r>
      <w:hyperlink r:id="rId6" w:history="1">
        <w:r w:rsidRPr="0044464A">
          <w:rPr>
            <w:rStyle w:val="Hyperlink"/>
            <w:rFonts w:ascii="Arial" w:eastAsia="Times New Roman" w:hAnsi="Arial" w:cs="Arial"/>
            <w:color w:val="000000" w:themeColor="text1"/>
            <w:u w:val="none"/>
            <w:lang w:eastAsia="en-GB"/>
          </w:rPr>
          <w:t>https://amshq.org/About-Montessori/History-of-Montessori</w:t>
        </w:r>
      </w:hyperlink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(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Darllenwyd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: 1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Tachwedd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2020)</w:t>
      </w:r>
    </w:p>
    <w:p w14:paraId="1587E920" w14:textId="77777777" w:rsidR="00EA5F1A" w:rsidRPr="00EA5F1A" w:rsidRDefault="00EA5F1A" w:rsidP="00EA5F1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55672E79" w14:textId="77777777" w:rsidR="00EA5F1A" w:rsidRDefault="00EA5F1A" w:rsidP="00EA5F1A">
      <w:pPr>
        <w:pStyle w:val="Heading2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color w:val="000000" w:themeColor="text1"/>
          <w:sz w:val="24"/>
          <w:szCs w:val="24"/>
        </w:rPr>
        <w:t>-</w:t>
      </w:r>
      <w:hyperlink r:id="rId7" w:tooltip="Visit Matt Arnerich’s website" w:history="1">
        <w:r w:rsidRPr="0044464A">
          <w:rPr>
            <w:rFonts w:ascii="Arial" w:hAnsi="Arial" w:cs="Arial"/>
            <w:color w:val="000000" w:themeColor="text1"/>
            <w:sz w:val="24"/>
            <w:szCs w:val="24"/>
          </w:rPr>
          <w:t>Arnerich</w:t>
        </w:r>
      </w:hyperlink>
      <w:r w:rsidRPr="0044464A">
        <w:rPr>
          <w:rFonts w:ascii="Arial" w:hAnsi="Arial" w:cs="Arial"/>
          <w:color w:val="000000" w:themeColor="text1"/>
          <w:sz w:val="24"/>
          <w:szCs w:val="24"/>
        </w:rPr>
        <w:t>, M.</w:t>
      </w:r>
      <w:r w:rsidRPr="0044464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(2018) ‘</w:t>
      </w:r>
      <w:r w:rsidRPr="0044464A">
        <w:rPr>
          <w:rStyle w:val="light"/>
          <w:rFonts w:ascii="Arial" w:hAnsi="Arial" w:cs="Arial"/>
          <w:color w:val="000000" w:themeColor="text1"/>
          <w:spacing w:val="12"/>
          <w:sz w:val="24"/>
          <w:szCs w:val="24"/>
        </w:rPr>
        <w:t>Play. Learn. Repeat.</w:t>
      </w:r>
      <w:r w:rsidRPr="0044464A">
        <w:rPr>
          <w:rStyle w:val="apple-converted-space"/>
          <w:rFonts w:ascii="Arial" w:hAnsi="Arial" w:cs="Arial"/>
          <w:color w:val="000000" w:themeColor="text1"/>
          <w:spacing w:val="12"/>
          <w:sz w:val="24"/>
          <w:szCs w:val="24"/>
        </w:rPr>
        <w:t> </w:t>
      </w:r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The Power of Repetition in the Early Years’, </w:t>
      </w:r>
      <w:proofErr w:type="spellStart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>Famly</w:t>
      </w:r>
      <w:proofErr w:type="spellEnd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 [Blog] </w:t>
      </w:r>
      <w:proofErr w:type="spellStart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>Ar</w:t>
      </w:r>
      <w:proofErr w:type="spellEnd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: </w:t>
      </w:r>
      <w:hyperlink r:id="rId8" w:history="1">
        <w:r w:rsidRPr="0044464A">
          <w:rPr>
            <w:rStyle w:val="Hyperlink"/>
            <w:rFonts w:ascii="Arial" w:hAnsi="Arial" w:cs="Arial"/>
            <w:color w:val="000000" w:themeColor="text1"/>
            <w:spacing w:val="12"/>
            <w:sz w:val="24"/>
            <w:szCs w:val="24"/>
            <w:u w:val="none"/>
          </w:rPr>
          <w:t>https://famly.co/blog/management/play-learn-repeat-repetition-early-years/</w:t>
        </w:r>
      </w:hyperlink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 (</w:t>
      </w:r>
      <w:proofErr w:type="spellStart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>Darllenwyd</w:t>
      </w:r>
      <w:proofErr w:type="spellEnd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: 25 </w:t>
      </w:r>
      <w:proofErr w:type="spellStart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>Tachwedd</w:t>
      </w:r>
      <w:proofErr w:type="spellEnd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 2020)</w:t>
      </w:r>
      <w:r w:rsidRPr="00EA5F1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1B31D616" w14:textId="77777777" w:rsidR="00EA5F1A" w:rsidRDefault="00EA5F1A" w:rsidP="00EA5F1A">
      <w:pPr>
        <w:pStyle w:val="Heading2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4DA27125" w14:textId="726EAEB9" w:rsidR="00EA5F1A" w:rsidRPr="0044464A" w:rsidRDefault="00EA5F1A" w:rsidP="00EA5F1A">
      <w:pPr>
        <w:pStyle w:val="Heading2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color w:val="000000" w:themeColor="text1"/>
          <w:sz w:val="24"/>
          <w:szCs w:val="24"/>
        </w:rPr>
        <w:t xml:space="preserve">-Baum, A. (2016-2020) Early Childhood </w:t>
      </w:r>
      <w:proofErr w:type="gramStart"/>
      <w:r w:rsidRPr="0044464A">
        <w:rPr>
          <w:rFonts w:ascii="Arial" w:hAnsi="Arial" w:cs="Arial"/>
          <w:color w:val="000000" w:themeColor="text1"/>
          <w:sz w:val="24"/>
          <w:szCs w:val="24"/>
        </w:rPr>
        <w:t xml:space="preserve">Education  </w:t>
      </w:r>
      <w:proofErr w:type="spellStart"/>
      <w:r w:rsidRPr="0044464A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proofErr w:type="gramEnd"/>
      <w:r w:rsidRPr="0044464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color w:val="000000" w:themeColor="text1"/>
          <w:sz w:val="24"/>
          <w:szCs w:val="24"/>
        </w:rPr>
        <w:t>: https://schoolbag.info/pedagogy/early/214.html</w:t>
      </w:r>
    </w:p>
    <w:p w14:paraId="2F6B8CE7" w14:textId="212C1C25" w:rsidR="00EA5F1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  <w:r w:rsidRPr="0044464A">
        <w:rPr>
          <w:rFonts w:ascii="Arial" w:hAnsi="Arial" w:cs="Arial"/>
          <w:color w:val="000000" w:themeColor="text1"/>
        </w:rPr>
        <w:t>(</w:t>
      </w:r>
      <w:proofErr w:type="spellStart"/>
      <w:r w:rsidRPr="0044464A">
        <w:rPr>
          <w:rFonts w:ascii="Arial" w:hAnsi="Arial" w:cs="Arial"/>
          <w:color w:val="000000" w:themeColor="text1"/>
        </w:rPr>
        <w:t>Darllenwyd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: 19 </w:t>
      </w:r>
      <w:proofErr w:type="spellStart"/>
      <w:r w:rsidRPr="0044464A">
        <w:rPr>
          <w:rFonts w:ascii="Arial" w:hAnsi="Arial" w:cs="Arial"/>
          <w:color w:val="000000" w:themeColor="text1"/>
        </w:rPr>
        <w:t>Tachwedd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2020).</w:t>
      </w:r>
    </w:p>
    <w:p w14:paraId="34407602" w14:textId="77777777" w:rsidR="00EA5F1A" w:rsidRPr="00EA5F1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</w:p>
    <w:p w14:paraId="35B643A6" w14:textId="77777777" w:rsidR="00EA5F1A" w:rsidRPr="0044464A" w:rsidRDefault="00EA5F1A" w:rsidP="00EA5F1A">
      <w:pPr>
        <w:pStyle w:val="Heading1"/>
        <w:spacing w:before="0" w:beforeAutospacing="0" w:after="15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-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BetterHealth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Channel (2011) Left-</w:t>
      </w:r>
      <w:proofErr w:type="gram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handedness 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proofErr w:type="gram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</w:t>
      </w:r>
      <w:hyperlink r:id="rId9" w:history="1">
        <w:r w:rsidRPr="0044464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https://www.betterhealth.vic.gov.au/health/HealthyLiving/left-handedness</w:t>
        </w:r>
      </w:hyperlink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Darllenwyd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2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464947F6" w14:textId="77777777" w:rsidR="00EA5F1A" w:rsidRPr="0044464A" w:rsidRDefault="00EA5F1A" w:rsidP="00EA5F1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-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CrashCourse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(2014) The Bobo Beatdown: Crash Course Psychology #12</w:t>
      </w:r>
    </w:p>
    <w:p w14:paraId="045A7240" w14:textId="77777777" w:rsidR="00EA5F1A" w:rsidRPr="0044464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  <w:r w:rsidRPr="0044464A">
        <w:rPr>
          <w:rFonts w:ascii="Arial" w:hAnsi="Arial" w:cs="Arial"/>
          <w:color w:val="000000" w:themeColor="text1"/>
        </w:rPr>
        <w:t>[</w:t>
      </w:r>
      <w:proofErr w:type="spellStart"/>
      <w:r w:rsidRPr="0044464A">
        <w:rPr>
          <w:rFonts w:ascii="Arial" w:hAnsi="Arial" w:cs="Arial"/>
          <w:color w:val="000000" w:themeColor="text1"/>
        </w:rPr>
        <w:t>Fiedo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] </w:t>
      </w:r>
      <w:proofErr w:type="spellStart"/>
      <w:r w:rsidRPr="0044464A">
        <w:rPr>
          <w:rFonts w:ascii="Arial" w:hAnsi="Arial" w:cs="Arial"/>
          <w:color w:val="000000" w:themeColor="text1"/>
        </w:rPr>
        <w:t>Ar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</w:rPr>
        <w:t>gael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</w:rPr>
        <w:t>yn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: </w:t>
      </w:r>
      <w:hyperlink r:id="rId10" w:history="1">
        <w:r w:rsidRPr="0044464A">
          <w:rPr>
            <w:rStyle w:val="Hyperlink"/>
            <w:rFonts w:ascii="Arial" w:hAnsi="Arial" w:cs="Arial"/>
            <w:color w:val="000000" w:themeColor="text1"/>
            <w:u w:val="none"/>
          </w:rPr>
          <w:t>https://www.youtube.com/watch?v=128Ts5r9NRE</w:t>
        </w:r>
      </w:hyperlink>
      <w:r w:rsidRPr="0044464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44464A">
        <w:rPr>
          <w:rFonts w:ascii="Arial" w:hAnsi="Arial" w:cs="Arial"/>
          <w:color w:val="000000" w:themeColor="text1"/>
        </w:rPr>
        <w:t>Darllenwyd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: 30 </w:t>
      </w:r>
      <w:proofErr w:type="spellStart"/>
      <w:r w:rsidRPr="0044464A">
        <w:rPr>
          <w:rFonts w:ascii="Arial" w:hAnsi="Arial" w:cs="Arial"/>
          <w:color w:val="000000" w:themeColor="text1"/>
        </w:rPr>
        <w:t>Tachwedd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2020)</w:t>
      </w:r>
    </w:p>
    <w:p w14:paraId="0298F2DB" w14:textId="77777777" w:rsidR="00B1497D" w:rsidRPr="0044464A" w:rsidRDefault="00B1497D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1A23B81D" w14:textId="77777777" w:rsidR="00EA5F1A" w:rsidRPr="0044464A" w:rsidRDefault="00EA5F1A" w:rsidP="00EA5F1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- </w:t>
      </w:r>
      <w:hyperlink r:id="rId11" w:history="1">
        <w:r w:rsidRPr="0044464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bdr w:val="none" w:sz="0" w:space="0" w:color="auto" w:frame="1"/>
          </w:rPr>
          <w:t>Culatta</w:t>
        </w:r>
      </w:hyperlink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R. (2020) Connectionism (Edward </w:t>
      </w:r>
      <w:proofErr w:type="gram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Thorndike)   </w:t>
      </w:r>
      <w:proofErr w:type="gram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                                        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: https://www.instructionaldesign.org/theories/connectionism/                      (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Darllenwyd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1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40AACBB6" w14:textId="77777777" w:rsidR="00B1497D" w:rsidRPr="0044464A" w:rsidRDefault="00B1497D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3DB76465" w14:textId="7C9ECF39" w:rsidR="00B1497D" w:rsidRPr="0044464A" w:rsidRDefault="008665F4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-ECAD4007 (</w:t>
      </w:r>
      <w:proofErr w:type="gram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2020)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Proffil</w:t>
      </w:r>
      <w:proofErr w:type="spellEnd"/>
      <w:proofErr w:type="gram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Disgybl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Heb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ei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gyhoeddi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ac.</w:t>
      </w:r>
    </w:p>
    <w:p w14:paraId="312E7FF3" w14:textId="77777777" w:rsidR="00EA5F1A" w:rsidRDefault="00EA5F1A" w:rsidP="00EA5F1A">
      <w:pPr>
        <w:pStyle w:val="Heading1"/>
        <w:spacing w:before="375" w:beforeAutospacing="0" w:after="225" w:afterAutospacing="0" w:line="360" w:lineRule="auto"/>
        <w:ind w:right="30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-Hamann, K. et al. (2011) </w:t>
      </w: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Collaboration encourages equal sharing in children but not in chimpanzees. Nature; London</w:t>
      </w:r>
    </w:p>
    <w:p w14:paraId="69547534" w14:textId="5FEF5BBA" w:rsidR="00EA5F1A" w:rsidRPr="00EA5F1A" w:rsidRDefault="00EA5F1A" w:rsidP="00EA5F1A">
      <w:pPr>
        <w:pStyle w:val="Heading1"/>
        <w:spacing w:before="375" w:beforeAutospacing="0" w:after="225" w:afterAutospacing="0" w:line="360" w:lineRule="auto"/>
        <w:ind w:right="300"/>
        <w:rPr>
          <w:rFonts w:ascii="Arial" w:hAnsi="Arial" w:cs="Arial"/>
          <w:b w:val="0"/>
          <w:bCs w:val="0"/>
          <w:color w:val="000000" w:themeColor="text1"/>
          <w:spacing w:val="30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lastRenderedPageBreak/>
        <w:t>-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Kidsense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(2020) Balance &amp; Coordination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</w:t>
      </w:r>
      <w:hyperlink r:id="rId12" w:history="1">
        <w:r w:rsidRPr="00EA5F1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https://childdevelopment.com.au/areas-of-concern/gross-motor-skills/balance-coordination/</w:t>
        </w:r>
      </w:hyperlink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Darllenwyd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2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 </w:t>
      </w:r>
    </w:p>
    <w:p w14:paraId="30D081EE" w14:textId="77777777" w:rsidR="00EA5F1A" w:rsidRPr="0044464A" w:rsidRDefault="00EA5F1A" w:rsidP="00EA5F1A">
      <w:pPr>
        <w:pStyle w:val="Heading1"/>
        <w:spacing w:before="0" w:beforeAutospacing="0" w:after="24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-Kurt, S. (2020) Lev Vygotsky –Sociocultural Theory of Cognitive Development      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gael yn: </w:t>
      </w:r>
      <w:hyperlink r:id="rId13" w:history="1">
        <w:r w:rsidRPr="0044464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https://educationaltechnology.net/lev-vygotsky-sociocultural-theory-of-cognitive-development/</w:t>
        </w:r>
      </w:hyperlink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                                                                            </w:t>
      </w:r>
      <w:proofErr w:type="gram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  (</w:t>
      </w:r>
      <w:proofErr w:type="gram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Darllenwyd:18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2BC5E27F" w14:textId="7AA6BA7E" w:rsidR="00B1497D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  <w:r w:rsidRPr="0044464A">
        <w:rPr>
          <w:rFonts w:ascii="Arial" w:hAnsi="Arial" w:cs="Arial"/>
          <w:color w:val="000000" w:themeColor="text1"/>
        </w:rPr>
        <w:t xml:space="preserve">- </w:t>
      </w:r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le Roux </w:t>
      </w:r>
      <w:r w:rsidRPr="0044464A">
        <w:rPr>
          <w:rFonts w:ascii="Arial" w:hAnsi="Arial" w:cs="Arial"/>
          <w:color w:val="000000" w:themeColor="text1"/>
        </w:rPr>
        <w:t>(</w:t>
      </w:r>
      <w:r w:rsidRPr="0044464A">
        <w:rPr>
          <w:rFonts w:ascii="Arial" w:eastAsia="Times New Roman" w:hAnsi="Arial" w:cs="Arial"/>
          <w:color w:val="000000" w:themeColor="text1"/>
          <w:lang w:eastAsia="en-GB"/>
        </w:rPr>
        <w:t>2009-2020)</w:t>
      </w:r>
      <w:r w:rsidRPr="0044464A">
        <w:rPr>
          <w:rFonts w:ascii="Arial" w:hAnsi="Arial" w:cs="Arial"/>
          <w:color w:val="000000" w:themeColor="text1"/>
        </w:rPr>
        <w:t xml:space="preserve"> Hand </w:t>
      </w:r>
      <w:r w:rsidRPr="00A027C9">
        <w:rPr>
          <w:rFonts w:ascii="Arial" w:hAnsi="Arial" w:cs="Arial"/>
          <w:color w:val="000000" w:themeColor="text1"/>
        </w:rPr>
        <w:t xml:space="preserve">Dominance </w:t>
      </w:r>
      <w:r w:rsidR="00A027C9">
        <w:rPr>
          <w:rFonts w:ascii="Arial" w:hAnsi="Arial" w:cs="Arial"/>
          <w:color w:val="000000" w:themeColor="text1"/>
        </w:rPr>
        <w:t xml:space="preserve">OT Mom Learning Activities </w:t>
      </w:r>
      <w:proofErr w:type="spellStart"/>
      <w:r w:rsidRPr="0044464A">
        <w:rPr>
          <w:rFonts w:ascii="Arial" w:hAnsi="Arial" w:cs="Arial"/>
          <w:color w:val="000000" w:themeColor="text1"/>
        </w:rPr>
        <w:t>Ar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</w:rPr>
        <w:t>gael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</w:rPr>
        <w:t>yn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: </w:t>
      </w:r>
      <w:hyperlink r:id="rId14" w:history="1">
        <w:r w:rsidRPr="0044464A">
          <w:rPr>
            <w:rStyle w:val="Hyperlink"/>
            <w:rFonts w:ascii="Arial" w:hAnsi="Arial" w:cs="Arial"/>
            <w:color w:val="000000" w:themeColor="text1"/>
            <w:u w:val="none"/>
          </w:rPr>
          <w:t>https://www.ot-mom-learning-activities.com/hand-dominance.html</w:t>
        </w:r>
      </w:hyperlink>
      <w:r w:rsidRPr="0044464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44464A">
        <w:rPr>
          <w:rFonts w:ascii="Arial" w:hAnsi="Arial" w:cs="Arial"/>
          <w:color w:val="000000" w:themeColor="text1"/>
        </w:rPr>
        <w:t>Darllenwyd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: 2 </w:t>
      </w:r>
      <w:proofErr w:type="spellStart"/>
      <w:r w:rsidRPr="0044464A">
        <w:rPr>
          <w:rFonts w:ascii="Arial" w:hAnsi="Arial" w:cs="Arial"/>
          <w:color w:val="000000" w:themeColor="text1"/>
        </w:rPr>
        <w:t>Tachwedd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2020)</w:t>
      </w:r>
    </w:p>
    <w:p w14:paraId="23AE03C3" w14:textId="77777777" w:rsidR="00EA5F1A" w:rsidRPr="00EA5F1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</w:p>
    <w:p w14:paraId="0D1EBB9F" w14:textId="447731FF" w:rsidR="00E12184" w:rsidRPr="0044464A" w:rsidRDefault="007035D6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-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McLoed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S. (2019) Simply Psychology </w:t>
      </w:r>
    </w:p>
    <w:p w14:paraId="63D46801" w14:textId="133CDE97" w:rsidR="00E12184" w:rsidRPr="0044464A" w:rsidRDefault="007035D6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gael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:</w:t>
      </w: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hyperlink r:id="rId15" w:history="1">
        <w:r w:rsidR="00E12184" w:rsidRPr="0044464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  <w:shd w:val="clear" w:color="auto" w:fill="F9F9F9"/>
          </w:rPr>
          <w:t>https://www.simplypsychology.org/bruner.html</w:t>
        </w:r>
      </w:hyperlink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</w:p>
    <w:p w14:paraId="126816A9" w14:textId="6F106A8C" w:rsidR="007035D6" w:rsidRPr="0044464A" w:rsidRDefault="007035D6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(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Darllenwyd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: 20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Tachwedd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2020)</w:t>
      </w:r>
    </w:p>
    <w:p w14:paraId="0BE52759" w14:textId="77777777" w:rsidR="007E4D3A" w:rsidRDefault="00EA5F1A" w:rsidP="007E4D3A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-</w:t>
      </w: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McLeod, S. (2018) </w:t>
      </w: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Erik Erikson's Stages of Psychosocial Development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</w:t>
      </w:r>
      <w:hyperlink r:id="rId16" w:history="1">
        <w:r w:rsidRPr="0044464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https://www.simplypsychology.org/Erik-Erikson.html</w:t>
        </w:r>
      </w:hyperlink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)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Darllenwyd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30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 </w:t>
      </w:r>
    </w:p>
    <w:p w14:paraId="6E09E23D" w14:textId="77777777" w:rsidR="007E4D3A" w:rsidRDefault="007E4D3A" w:rsidP="007E4D3A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375669B7" w14:textId="0BC10009" w:rsidR="00EA5F1A" w:rsidRDefault="007E4D3A" w:rsidP="007E4D3A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-</w:t>
      </w:r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Nelson, C. (2020) </w:t>
      </w:r>
      <w:r w:rsidRPr="007E4D3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Brain Matters documentary | Early Childhood Development </w:t>
      </w:r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[</w:t>
      </w:r>
      <w:proofErr w:type="spellStart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Fideo</w:t>
      </w:r>
      <w:proofErr w:type="spellEnd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] </w:t>
      </w:r>
      <w:proofErr w:type="spellStart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</w:t>
      </w:r>
      <w:hyperlink r:id="rId17" w:history="1">
        <w:r w:rsidRPr="007E4D3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https://www.youtube.com/watch?v=Rw_aVnlp0JY</w:t>
        </w:r>
      </w:hyperlink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</w:t>
      </w:r>
      <w:proofErr w:type="spellStart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Darllenwyd</w:t>
      </w:r>
      <w:proofErr w:type="spellEnd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2 </w:t>
      </w:r>
      <w:proofErr w:type="spellStart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062B0A6D" w14:textId="77777777" w:rsidR="007E4D3A" w:rsidRPr="00EA5F1A" w:rsidRDefault="007E4D3A" w:rsidP="007E4D3A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40E04FBF" w14:textId="77777777" w:rsidR="00EA5F1A" w:rsidRPr="0044464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  <w:r w:rsidRPr="0044464A">
        <w:rPr>
          <w:rFonts w:ascii="Arial" w:hAnsi="Arial" w:cs="Arial"/>
          <w:color w:val="000000" w:themeColor="text1"/>
        </w:rPr>
        <w:t xml:space="preserve">-NHS (2020) Help your baby learn to talk </w:t>
      </w:r>
      <w:proofErr w:type="spellStart"/>
      <w:r w:rsidRPr="0044464A">
        <w:rPr>
          <w:rFonts w:ascii="Arial" w:hAnsi="Arial" w:cs="Arial"/>
          <w:color w:val="000000" w:themeColor="text1"/>
        </w:rPr>
        <w:t>Ar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</w:rPr>
        <w:t>gael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</w:rPr>
        <w:t>yn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: </w:t>
      </w:r>
      <w:hyperlink r:id="rId18" w:history="1">
        <w:r w:rsidRPr="0044464A">
          <w:rPr>
            <w:rStyle w:val="Hyperlink"/>
            <w:rFonts w:ascii="Arial" w:hAnsi="Arial" w:cs="Arial"/>
            <w:color w:val="000000" w:themeColor="text1"/>
            <w:u w:val="none"/>
          </w:rPr>
          <w:t>https://www.nhs.uk/conditions/pregnancy-and-baby/helping-your-childs-speech/</w:t>
        </w:r>
      </w:hyperlink>
      <w:r w:rsidRPr="0044464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44464A">
        <w:rPr>
          <w:rFonts w:ascii="Arial" w:hAnsi="Arial" w:cs="Arial"/>
          <w:color w:val="000000" w:themeColor="text1"/>
        </w:rPr>
        <w:t>Darllenwyd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: 25 </w:t>
      </w:r>
      <w:proofErr w:type="spellStart"/>
      <w:r w:rsidRPr="0044464A">
        <w:rPr>
          <w:rFonts w:ascii="Arial" w:hAnsi="Arial" w:cs="Arial"/>
          <w:color w:val="000000" w:themeColor="text1"/>
        </w:rPr>
        <w:t>Tachwedd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2020)</w:t>
      </w:r>
    </w:p>
    <w:p w14:paraId="49BC8CB2" w14:textId="77777777" w:rsidR="00EA5F1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</w:p>
    <w:p w14:paraId="7860185E" w14:textId="3EAB3928" w:rsidR="00EA5F1A" w:rsidRPr="0044464A" w:rsidRDefault="00EA5F1A" w:rsidP="00EA5F1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44464A">
        <w:rPr>
          <w:rFonts w:ascii="Arial" w:hAnsi="Arial" w:cs="Arial"/>
          <w:color w:val="000000" w:themeColor="text1"/>
        </w:rPr>
        <w:t xml:space="preserve">-PeoplePill.com Editorial </w:t>
      </w:r>
      <w:proofErr w:type="gramStart"/>
      <w:r w:rsidRPr="0044464A">
        <w:rPr>
          <w:rFonts w:ascii="Arial" w:hAnsi="Arial" w:cs="Arial"/>
          <w:color w:val="000000" w:themeColor="text1"/>
        </w:rPr>
        <w:t>Staff  (</w:t>
      </w:r>
      <w:proofErr w:type="gramEnd"/>
      <w:r w:rsidRPr="0044464A">
        <w:rPr>
          <w:rFonts w:ascii="Arial" w:hAnsi="Arial" w:cs="Arial"/>
          <w:color w:val="000000" w:themeColor="text1"/>
        </w:rPr>
        <w:t>2016) ‘</w:t>
      </w:r>
      <w:proofErr w:type="spellStart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PeoplePill</w:t>
      </w:r>
      <w:proofErr w:type="spellEnd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’ Mildred Parten Newhall: American sociologist - Biography and Life </w:t>
      </w:r>
    </w:p>
    <w:p w14:paraId="1993C104" w14:textId="77777777" w:rsidR="00EA5F1A" w:rsidRPr="0044464A" w:rsidRDefault="00EA5F1A" w:rsidP="00EA5F1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proofErr w:type="spellStart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Ar</w:t>
      </w:r>
      <w:proofErr w:type="spellEnd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gael</w:t>
      </w:r>
      <w:proofErr w:type="spellEnd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: https://peoplepill.com/people/mildred-parten/</w:t>
      </w:r>
    </w:p>
    <w:p w14:paraId="54607B76" w14:textId="77777777" w:rsidR="00EA5F1A" w:rsidRPr="0044464A" w:rsidRDefault="00EA5F1A" w:rsidP="00EA5F1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44464A">
        <w:rPr>
          <w:rFonts w:ascii="Arial" w:eastAsia="Times New Roman" w:hAnsi="Arial" w:cs="Arial"/>
          <w:color w:val="000000" w:themeColor="text1"/>
          <w:lang w:eastAsia="en-GB"/>
        </w:rPr>
        <w:t>(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Darllenwyd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: 19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Tachwedd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2020)</w:t>
      </w:r>
    </w:p>
    <w:p w14:paraId="4D84B45B" w14:textId="77777777" w:rsidR="00EA5F1A" w:rsidRPr="0044464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</w:p>
    <w:p w14:paraId="7707DA13" w14:textId="77777777" w:rsidR="00EA5F1A" w:rsidRPr="0044464A" w:rsidRDefault="00EA5F1A" w:rsidP="00EA5F1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-Sprouts. (2018) The Attachment Theory: How Childhood Affects Life [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Fideo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] </w:t>
      </w:r>
    </w:p>
    <w:p w14:paraId="03461500" w14:textId="77777777" w:rsidR="00EA5F1A" w:rsidRPr="0044464A" w:rsidRDefault="00EA5F1A" w:rsidP="00EA5F1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</w:t>
      </w:r>
      <w:hyperlink r:id="rId19" w:history="1">
        <w:r w:rsidRPr="0044464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https://www.youtube.com/watch?v=WjOowWxOXCg</w:t>
        </w:r>
      </w:hyperlink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Darllenwyd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1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Rhagfyr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4F0EB077" w14:textId="77777777" w:rsidR="00232837" w:rsidRPr="0044464A" w:rsidRDefault="00232837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27D3627A" w14:textId="4EBA39D2" w:rsidR="00142837" w:rsidRPr="0044464A" w:rsidRDefault="007035D6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lastRenderedPageBreak/>
        <w:t>-</w:t>
      </w:r>
      <w:r w:rsidR="00232837"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The Brainwaves Video Anthology</w:t>
      </w:r>
      <w:r w:rsidR="00232837"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</w:t>
      </w:r>
      <w:r w:rsidR="00142837"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2014)</w:t>
      </w:r>
      <w:r w:rsidR="00142837"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r w:rsidR="00142837"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Jerome Bruner - How Does Teaching Influence Learning? [</w:t>
      </w:r>
      <w:proofErr w:type="spellStart"/>
      <w:r w:rsidR="00142837"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Fideo</w:t>
      </w:r>
      <w:proofErr w:type="spellEnd"/>
      <w:r w:rsidR="00142837"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] </w:t>
      </w:r>
    </w:p>
    <w:p w14:paraId="06646E43" w14:textId="7813B9FF" w:rsidR="00142837" w:rsidRPr="0044464A" w:rsidRDefault="00142837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: https://www.youtube.com/watch?v=aljvAuXqhds</w:t>
      </w:r>
    </w:p>
    <w:p w14:paraId="59821974" w14:textId="61A7EA80" w:rsidR="00142837" w:rsidRPr="0044464A" w:rsidRDefault="00232837" w:rsidP="0044464A">
      <w:pPr>
        <w:spacing w:line="360" w:lineRule="auto"/>
        <w:rPr>
          <w:rFonts w:ascii="Arial" w:hAnsi="Arial" w:cs="Arial"/>
          <w:color w:val="000000" w:themeColor="text1"/>
        </w:rPr>
      </w:pPr>
      <w:r w:rsidRPr="0044464A">
        <w:rPr>
          <w:rFonts w:ascii="Arial" w:hAnsi="Arial" w:cs="Arial"/>
          <w:color w:val="000000" w:themeColor="text1"/>
        </w:rPr>
        <w:t>(</w:t>
      </w:r>
      <w:proofErr w:type="spellStart"/>
      <w:r w:rsidR="00142837" w:rsidRPr="0044464A">
        <w:rPr>
          <w:rFonts w:ascii="Arial" w:hAnsi="Arial" w:cs="Arial"/>
          <w:color w:val="000000" w:themeColor="text1"/>
        </w:rPr>
        <w:t>Darllenwyd</w:t>
      </w:r>
      <w:proofErr w:type="spellEnd"/>
      <w:r w:rsidR="00142837" w:rsidRPr="0044464A">
        <w:rPr>
          <w:rFonts w:ascii="Arial" w:hAnsi="Arial" w:cs="Arial"/>
          <w:color w:val="000000" w:themeColor="text1"/>
        </w:rPr>
        <w:t xml:space="preserve">: 20 </w:t>
      </w:r>
      <w:proofErr w:type="spellStart"/>
      <w:r w:rsidR="00142837" w:rsidRPr="0044464A">
        <w:rPr>
          <w:rFonts w:ascii="Arial" w:hAnsi="Arial" w:cs="Arial"/>
          <w:color w:val="000000" w:themeColor="text1"/>
        </w:rPr>
        <w:t>Tachwedd</w:t>
      </w:r>
      <w:proofErr w:type="spellEnd"/>
      <w:r w:rsidR="00142837" w:rsidRPr="0044464A">
        <w:rPr>
          <w:rFonts w:ascii="Arial" w:hAnsi="Arial" w:cs="Arial"/>
          <w:color w:val="000000" w:themeColor="text1"/>
        </w:rPr>
        <w:t xml:space="preserve"> 20</w:t>
      </w:r>
      <w:r w:rsidRPr="0044464A">
        <w:rPr>
          <w:rFonts w:ascii="Arial" w:hAnsi="Arial" w:cs="Arial"/>
          <w:color w:val="000000" w:themeColor="text1"/>
        </w:rPr>
        <w:t>20).</w:t>
      </w:r>
    </w:p>
    <w:p w14:paraId="1B410A29" w14:textId="292F779A" w:rsidR="00C76A49" w:rsidRPr="0044464A" w:rsidRDefault="00C76A49" w:rsidP="0044464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11FA3FF5" w14:textId="5909B1E9" w:rsidR="00C76A49" w:rsidRPr="0044464A" w:rsidRDefault="00642B21" w:rsidP="0044464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-tutor2u (2018 Physical Development in Early Childhood (3-8 years)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gael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: </w:t>
      </w:r>
      <w:hyperlink r:id="rId20" w:history="1">
        <w:r w:rsidR="00D25D5B" w:rsidRPr="0044464A">
          <w:rPr>
            <w:rStyle w:val="Hyperlink"/>
            <w:rFonts w:ascii="Arial" w:eastAsia="Times New Roman" w:hAnsi="Arial" w:cs="Arial"/>
            <w:color w:val="000000" w:themeColor="text1"/>
            <w:u w:val="none"/>
            <w:lang w:eastAsia="en-GB"/>
          </w:rPr>
          <w:t>https://www.tutor2u.net/hsc/reference/physical-development-in-early-childhood-3-8-years</w:t>
        </w:r>
      </w:hyperlink>
      <w:r w:rsidR="00D25D5B"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(</w:t>
      </w:r>
      <w:proofErr w:type="spellStart"/>
      <w:r w:rsidR="00D25D5B" w:rsidRPr="0044464A">
        <w:rPr>
          <w:rFonts w:ascii="Arial" w:eastAsia="Times New Roman" w:hAnsi="Arial" w:cs="Arial"/>
          <w:color w:val="000000" w:themeColor="text1"/>
          <w:lang w:eastAsia="en-GB"/>
        </w:rPr>
        <w:t>Darllenwyd</w:t>
      </w:r>
      <w:proofErr w:type="spellEnd"/>
      <w:r w:rsidR="00D25D5B"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: 2 </w:t>
      </w:r>
      <w:proofErr w:type="spellStart"/>
      <w:r w:rsidR="00D25D5B" w:rsidRPr="0044464A">
        <w:rPr>
          <w:rFonts w:ascii="Arial" w:eastAsia="Times New Roman" w:hAnsi="Arial" w:cs="Arial"/>
          <w:color w:val="000000" w:themeColor="text1"/>
          <w:lang w:eastAsia="en-GB"/>
        </w:rPr>
        <w:t>Tachwedd</w:t>
      </w:r>
      <w:proofErr w:type="spellEnd"/>
      <w:r w:rsidR="00D25D5B"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2020)</w:t>
      </w:r>
    </w:p>
    <w:p w14:paraId="63FB1BF9" w14:textId="70EFFE5A" w:rsidR="009608D5" w:rsidRPr="0044464A" w:rsidRDefault="009608D5" w:rsidP="0044464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10327A21" w14:textId="5A2712FD" w:rsidR="00743C09" w:rsidRPr="0044464A" w:rsidRDefault="00743C09" w:rsidP="0044464A">
      <w:pPr>
        <w:pStyle w:val="Heading1"/>
        <w:spacing w:before="0" w:beforeAutospacing="0" w:after="15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591A4378" w14:textId="3F300AB7" w:rsidR="00701A1B" w:rsidRPr="007E4D3A" w:rsidRDefault="00701A1B" w:rsidP="00701A1B">
      <w:pPr>
        <w:pStyle w:val="Heading1"/>
        <w:spacing w:before="375" w:beforeAutospacing="0" w:after="60" w:afterAutospacing="0" w:line="705" w:lineRule="atLeast"/>
        <w:jc w:val="center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251CB212" w14:textId="2914C770" w:rsidR="007E4D3A" w:rsidRPr="007E4D3A" w:rsidRDefault="007E4D3A" w:rsidP="007E4D3A">
      <w:pPr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</w:pPr>
    </w:p>
    <w:p w14:paraId="28106AAC" w14:textId="5F9B4921" w:rsidR="00701A1B" w:rsidRPr="00743C09" w:rsidRDefault="00701A1B" w:rsidP="00743C09">
      <w:pPr>
        <w:pStyle w:val="Heading1"/>
        <w:spacing w:before="0" w:beforeAutospacing="0" w:after="150" w:afterAutospacing="0"/>
        <w:rPr>
          <w:rFonts w:ascii="Arial" w:hAnsi="Arial" w:cs="Arial"/>
          <w:color w:val="181B1D"/>
        </w:rPr>
      </w:pPr>
    </w:p>
    <w:sectPr w:rsidR="00701A1B" w:rsidRPr="00743C09">
      <w:footerReference w:type="even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9DC764" w14:textId="77777777" w:rsidR="00F974E7" w:rsidRDefault="00F974E7" w:rsidP="007E403B">
      <w:r>
        <w:separator/>
      </w:r>
    </w:p>
  </w:endnote>
  <w:endnote w:type="continuationSeparator" w:id="0">
    <w:p w14:paraId="12A17B45" w14:textId="77777777" w:rsidR="00F974E7" w:rsidRDefault="00F974E7" w:rsidP="007E40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60510912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B15FB5F" w14:textId="7E19901A" w:rsidR="007E403B" w:rsidRDefault="007E403B" w:rsidP="00286B0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E1C347A" w14:textId="77777777" w:rsidR="007E403B" w:rsidRDefault="007E403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67577626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BB5F8B5" w14:textId="51804E1D" w:rsidR="007E403B" w:rsidRDefault="007E403B" w:rsidP="00286B0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31EB295" w14:textId="77777777" w:rsidR="007E403B" w:rsidRDefault="007E40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549D968" w14:textId="77777777" w:rsidR="00F974E7" w:rsidRDefault="00F974E7" w:rsidP="007E403B">
      <w:r>
        <w:separator/>
      </w:r>
    </w:p>
  </w:footnote>
  <w:footnote w:type="continuationSeparator" w:id="0">
    <w:p w14:paraId="5C69045E" w14:textId="77777777" w:rsidR="00F974E7" w:rsidRDefault="00F974E7" w:rsidP="007E403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1FD"/>
    <w:rsid w:val="0004451A"/>
    <w:rsid w:val="0005495D"/>
    <w:rsid w:val="000C0AA8"/>
    <w:rsid w:val="000D0177"/>
    <w:rsid w:val="000E4064"/>
    <w:rsid w:val="00115613"/>
    <w:rsid w:val="00142837"/>
    <w:rsid w:val="0016074A"/>
    <w:rsid w:val="00214A3D"/>
    <w:rsid w:val="00232837"/>
    <w:rsid w:val="002A46BA"/>
    <w:rsid w:val="002F01FD"/>
    <w:rsid w:val="002F620F"/>
    <w:rsid w:val="0032619B"/>
    <w:rsid w:val="003A686A"/>
    <w:rsid w:val="003B50B9"/>
    <w:rsid w:val="003C4AFF"/>
    <w:rsid w:val="003C6C22"/>
    <w:rsid w:val="00440A20"/>
    <w:rsid w:val="0044464A"/>
    <w:rsid w:val="00453885"/>
    <w:rsid w:val="00476B6D"/>
    <w:rsid w:val="0051294D"/>
    <w:rsid w:val="00531B2E"/>
    <w:rsid w:val="005579AC"/>
    <w:rsid w:val="005A1858"/>
    <w:rsid w:val="00642B21"/>
    <w:rsid w:val="00671505"/>
    <w:rsid w:val="006827B8"/>
    <w:rsid w:val="006B2B4C"/>
    <w:rsid w:val="00701A1B"/>
    <w:rsid w:val="007035D6"/>
    <w:rsid w:val="0070551B"/>
    <w:rsid w:val="00743C09"/>
    <w:rsid w:val="00744474"/>
    <w:rsid w:val="007A48DA"/>
    <w:rsid w:val="007E403B"/>
    <w:rsid w:val="007E4D3A"/>
    <w:rsid w:val="007F0392"/>
    <w:rsid w:val="0084229D"/>
    <w:rsid w:val="008665F4"/>
    <w:rsid w:val="00877131"/>
    <w:rsid w:val="00910358"/>
    <w:rsid w:val="00912127"/>
    <w:rsid w:val="0093692D"/>
    <w:rsid w:val="009608D5"/>
    <w:rsid w:val="0098624D"/>
    <w:rsid w:val="00987837"/>
    <w:rsid w:val="009E2DA2"/>
    <w:rsid w:val="00A027C9"/>
    <w:rsid w:val="00A21218"/>
    <w:rsid w:val="00A46836"/>
    <w:rsid w:val="00B1497D"/>
    <w:rsid w:val="00B2286F"/>
    <w:rsid w:val="00B25F06"/>
    <w:rsid w:val="00B75643"/>
    <w:rsid w:val="00BA0C25"/>
    <w:rsid w:val="00BA2548"/>
    <w:rsid w:val="00BC65C7"/>
    <w:rsid w:val="00C503DB"/>
    <w:rsid w:val="00C76A49"/>
    <w:rsid w:val="00C907F4"/>
    <w:rsid w:val="00C908E9"/>
    <w:rsid w:val="00CA7848"/>
    <w:rsid w:val="00CB4ECD"/>
    <w:rsid w:val="00D25D5B"/>
    <w:rsid w:val="00D31EB2"/>
    <w:rsid w:val="00D44DDD"/>
    <w:rsid w:val="00D63893"/>
    <w:rsid w:val="00DA7143"/>
    <w:rsid w:val="00DC06D0"/>
    <w:rsid w:val="00DC119E"/>
    <w:rsid w:val="00DD053E"/>
    <w:rsid w:val="00E07BA4"/>
    <w:rsid w:val="00E1039A"/>
    <w:rsid w:val="00E12184"/>
    <w:rsid w:val="00E6050C"/>
    <w:rsid w:val="00E83C0B"/>
    <w:rsid w:val="00E9310B"/>
    <w:rsid w:val="00EA5F1A"/>
    <w:rsid w:val="00EE5276"/>
    <w:rsid w:val="00F17BA6"/>
    <w:rsid w:val="00F209C0"/>
    <w:rsid w:val="00F20A99"/>
    <w:rsid w:val="00F75903"/>
    <w:rsid w:val="00F84A6F"/>
    <w:rsid w:val="00F974E7"/>
    <w:rsid w:val="00FA28B4"/>
    <w:rsid w:val="00FE66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59D55D"/>
  <w15:chartTrackingRefBased/>
  <w15:docId w15:val="{F59082FF-B905-9B43-8A3B-7DD1436490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42837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18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7E403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E403B"/>
  </w:style>
  <w:style w:type="character" w:styleId="PageNumber">
    <w:name w:val="page number"/>
    <w:basedOn w:val="DefaultParagraphFont"/>
    <w:uiPriority w:val="99"/>
    <w:semiHidden/>
    <w:unhideWhenUsed/>
    <w:rsid w:val="007E403B"/>
  </w:style>
  <w:style w:type="character" w:customStyle="1" w:styleId="Heading1Char">
    <w:name w:val="Heading 1 Char"/>
    <w:basedOn w:val="DefaultParagraphFont"/>
    <w:link w:val="Heading1"/>
    <w:uiPriority w:val="9"/>
    <w:rsid w:val="0014283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7035D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35D6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E1218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B1497D"/>
    <w:rPr>
      <w:color w:val="954F72" w:themeColor="followedHyperlink"/>
      <w:u w:val="single"/>
    </w:rPr>
  </w:style>
  <w:style w:type="character" w:customStyle="1" w:styleId="post-meta-author">
    <w:name w:val="post-meta-author"/>
    <w:basedOn w:val="DefaultParagraphFont"/>
    <w:rsid w:val="00115613"/>
  </w:style>
  <w:style w:type="character" w:customStyle="1" w:styleId="apple-converted-space">
    <w:name w:val="apple-converted-space"/>
    <w:basedOn w:val="DefaultParagraphFont"/>
    <w:rsid w:val="00115613"/>
  </w:style>
  <w:style w:type="character" w:customStyle="1" w:styleId="light">
    <w:name w:val="light"/>
    <w:basedOn w:val="DefaultParagraphFont"/>
    <w:rsid w:val="00115613"/>
  </w:style>
  <w:style w:type="paragraph" w:styleId="BodyText">
    <w:name w:val="Body Text"/>
    <w:basedOn w:val="Normal"/>
    <w:link w:val="BodyTextChar"/>
    <w:rsid w:val="007E4D3A"/>
    <w:pPr>
      <w:spacing w:after="120"/>
    </w:pPr>
    <w:rPr>
      <w:rFonts w:ascii="Times New Roman" w:eastAsia="Times New Roman" w:hAnsi="Times New Roman" w:cs="Times New Roman"/>
      <w:lang w:eastAsia="en-GB"/>
    </w:rPr>
  </w:style>
  <w:style w:type="character" w:customStyle="1" w:styleId="BodyTextChar">
    <w:name w:val="Body Text Char"/>
    <w:basedOn w:val="DefaultParagraphFont"/>
    <w:link w:val="BodyText"/>
    <w:rsid w:val="007E4D3A"/>
    <w:rPr>
      <w:rFonts w:ascii="Times New Roman" w:eastAsia="Times New Roman" w:hAnsi="Times New Roman" w:cs="Times New Roman"/>
      <w:lang w:eastAsia="en-GB"/>
    </w:rPr>
  </w:style>
  <w:style w:type="paragraph" w:customStyle="1" w:styleId="fixed">
    <w:name w:val="fixed"/>
    <w:link w:val="fixedChar"/>
    <w:rsid w:val="007E4D3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lang w:eastAsia="en-GB"/>
    </w:rPr>
  </w:style>
  <w:style w:type="character" w:customStyle="1" w:styleId="fixedChar">
    <w:name w:val="fixed Char"/>
    <w:link w:val="fixed"/>
    <w:rsid w:val="007E4D3A"/>
    <w:rPr>
      <w:rFonts w:ascii="Times New Roman" w:eastAsia="Times New Roman" w:hAnsi="Times New Roman" w:cs="Times New Roman"/>
      <w:b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122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32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48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1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53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27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1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4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03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16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70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19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0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1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31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7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53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14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7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33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92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1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0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44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20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66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7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99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0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8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3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76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1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amly.co/blog/management/play-learn-repeat-repetition-early-years/" TargetMode="External"/><Relationship Id="rId13" Type="http://schemas.openxmlformats.org/officeDocument/2006/relationships/hyperlink" Target="https://educationaltechnology.net/lev-vygotsky-sociocultural-theory-of-cognitive-development/" TargetMode="External"/><Relationship Id="rId18" Type="http://schemas.openxmlformats.org/officeDocument/2006/relationships/hyperlink" Target="https://www.nhs.uk/conditions/pregnancy-and-baby/helping-your-childs-speech/" TargetMode="External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hyperlink" Target="https://famly.co/blog/author/matt/" TargetMode="External"/><Relationship Id="rId12" Type="http://schemas.openxmlformats.org/officeDocument/2006/relationships/hyperlink" Target="https://childdevelopment.com.au/areas-of-concern/gross-motor-skills/balance-coordination/" TargetMode="External"/><Relationship Id="rId17" Type="http://schemas.openxmlformats.org/officeDocument/2006/relationships/hyperlink" Target="https://www.youtube.com/watch?v=Rw_aVnlp0J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implypsychology.org/Erik-Erikson.html" TargetMode="External"/><Relationship Id="rId20" Type="http://schemas.openxmlformats.org/officeDocument/2006/relationships/hyperlink" Target="https://www.tutor2u.net/hsc/reference/physical-development-in-early-childhood-3-8-years" TargetMode="External"/><Relationship Id="rId1" Type="http://schemas.openxmlformats.org/officeDocument/2006/relationships/styles" Target="styles.xml"/><Relationship Id="rId6" Type="http://schemas.openxmlformats.org/officeDocument/2006/relationships/hyperlink" Target="https://amshq.org/About-Montessori/History-of-Montessori" TargetMode="External"/><Relationship Id="rId11" Type="http://schemas.openxmlformats.org/officeDocument/2006/relationships/hyperlink" Target="https://www.instructionaldesign.org/about/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simplypsychology.org/bruner.html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youtube.com/watch?v=128Ts5r9NRE" TargetMode="External"/><Relationship Id="rId19" Type="http://schemas.openxmlformats.org/officeDocument/2006/relationships/hyperlink" Target="https://www.youtube.com/watch?v=WjOowWxOXCg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betterhealth.vic.gov.au/health/HealthyLiving/left-handedness" TargetMode="External"/><Relationship Id="rId14" Type="http://schemas.openxmlformats.org/officeDocument/2006/relationships/hyperlink" Target="https://www.ot-mom-learning-activities.com/hand-dominance.html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2454</Words>
  <Characters>13991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Rose Boulter (1901136)</dc:creator>
  <cp:keywords/>
  <dc:description/>
  <cp:lastModifiedBy>Katie Rose Boulter (1901136)</cp:lastModifiedBy>
  <cp:revision>3</cp:revision>
  <cp:lastPrinted>2020-12-07T21:00:00Z</cp:lastPrinted>
  <dcterms:created xsi:type="dcterms:W3CDTF">2020-12-07T17:40:00Z</dcterms:created>
  <dcterms:modified xsi:type="dcterms:W3CDTF">2020-12-07T21:00:00Z</dcterms:modified>
</cp:coreProperties>
</file>