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1624498095"/>
        <w:docPartObj>
          <w:docPartGallery w:val="Cover Pages"/>
          <w:docPartUnique/>
        </w:docPartObj>
      </w:sdtPr>
      <w:sdtEndPr>
        <w:rPr>
          <w:rFonts w:eastAsiaTheme="minorHAnsi"/>
          <w:color w:val="auto"/>
          <w:kern w:val="2"/>
          <w:sz w:val="24"/>
          <w:szCs w:val="24"/>
          <w:lang w:val="en-GB"/>
          <w14:ligatures w14:val="standardContextual"/>
        </w:rPr>
      </w:sdtEndPr>
      <w:sdtContent>
        <w:p w14:paraId="212E777A" w14:textId="6892C167" w:rsidR="0095336C" w:rsidRDefault="0095336C">
          <w:pPr>
            <w:pStyle w:val="NoSpacing"/>
            <w:spacing w:before="1540" w:after="240"/>
            <w:jc w:val="center"/>
            <w:rPr>
              <w:color w:val="156082" w:themeColor="accent1"/>
            </w:rPr>
          </w:pPr>
          <w:r>
            <w:rPr>
              <w:noProof/>
              <w:color w:val="156082" w:themeColor="accent1"/>
            </w:rPr>
            <w:drawing>
              <wp:inline distT="0" distB="0" distL="0" distR="0" wp14:anchorId="12F268C7" wp14:editId="78AA50D6">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C896AE1557F74D1E83564EFB139EAD67"/>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EAA46C2" w14:textId="39ABDF2A" w:rsidR="0095336C" w:rsidRDefault="0095336C">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DATABASE and aplication development</w:t>
              </w:r>
              <w:r w:rsidR="00C24D60">
                <w:rPr>
                  <w:rFonts w:asciiTheme="majorHAnsi" w:eastAsiaTheme="majorEastAsia" w:hAnsiTheme="majorHAnsi" w:cstheme="majorBidi"/>
                  <w:caps/>
                  <w:color w:val="156082" w:themeColor="accent1"/>
                  <w:sz w:val="72"/>
                  <w:szCs w:val="72"/>
                </w:rPr>
                <w:t xml:space="preserve"> A</w:t>
              </w:r>
              <w:r w:rsidR="00B36F0B">
                <w:rPr>
                  <w:rFonts w:asciiTheme="majorHAnsi" w:eastAsiaTheme="majorEastAsia" w:hAnsiTheme="majorHAnsi" w:cstheme="majorBidi"/>
                  <w:caps/>
                  <w:color w:val="156082" w:themeColor="accent1"/>
                  <w:sz w:val="72"/>
                  <w:szCs w:val="72"/>
                </w:rPr>
                <w:t>CCA50</w:t>
              </w:r>
              <w:r w:rsidR="00CE0892">
                <w:rPr>
                  <w:rFonts w:asciiTheme="majorHAnsi" w:eastAsiaTheme="majorEastAsia" w:hAnsiTheme="majorHAnsi" w:cstheme="majorBidi"/>
                  <w:caps/>
                  <w:color w:val="156082" w:themeColor="accent1"/>
                  <w:sz w:val="72"/>
                  <w:szCs w:val="72"/>
                </w:rPr>
                <w:t>26</w:t>
              </w:r>
            </w:p>
          </w:sdtContent>
        </w:sdt>
        <w:sdt>
          <w:sdtPr>
            <w:rPr>
              <w:color w:val="156082" w:themeColor="accent1"/>
              <w:sz w:val="28"/>
              <w:szCs w:val="28"/>
            </w:rPr>
            <w:alias w:val="Subtitle"/>
            <w:tag w:val=""/>
            <w:id w:val="328029620"/>
            <w:placeholder>
              <w:docPart w:val="3A09C99C7C9249BBA07DEB152616031C"/>
            </w:placeholder>
            <w:dataBinding w:prefixMappings="xmlns:ns0='http://purl.org/dc/elements/1.1/' xmlns:ns1='http://schemas.openxmlformats.org/package/2006/metadata/core-properties' " w:xpath="/ns1:coreProperties[1]/ns0:subject[1]" w:storeItemID="{6C3C8BC8-F283-45AE-878A-BAB7291924A1}"/>
            <w:text/>
          </w:sdtPr>
          <w:sdtContent>
            <w:p w14:paraId="3569463C" w14:textId="04CF5DF2" w:rsidR="0095336C" w:rsidRDefault="0095336C">
              <w:pPr>
                <w:pStyle w:val="NoSpacing"/>
                <w:jc w:val="center"/>
                <w:rPr>
                  <w:color w:val="156082" w:themeColor="accent1"/>
                  <w:sz w:val="28"/>
                  <w:szCs w:val="28"/>
                </w:rPr>
              </w:pPr>
              <w:r>
                <w:rPr>
                  <w:color w:val="156082" w:themeColor="accent1"/>
                  <w:sz w:val="28"/>
                  <w:szCs w:val="28"/>
                </w:rPr>
                <w:t>Data base design &amp; Implementation</w:t>
              </w:r>
            </w:p>
          </w:sdtContent>
        </w:sdt>
        <w:p w14:paraId="22B849C2" w14:textId="7FC02697" w:rsidR="0095336C" w:rsidRDefault="0095336C">
          <w:pPr>
            <w:pStyle w:val="NoSpacing"/>
            <w:spacing w:before="480"/>
            <w:jc w:val="center"/>
            <w:rPr>
              <w:color w:val="156082" w:themeColor="accent1"/>
            </w:rPr>
          </w:pPr>
          <w:r>
            <w:rPr>
              <w:noProof/>
              <w:color w:val="156082" w:themeColor="accent1"/>
            </w:rPr>
            <w:drawing>
              <wp:inline distT="0" distB="0" distL="0" distR="0" wp14:anchorId="1ADD60A2" wp14:editId="1A653944">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58CCD7" w14:textId="0995719C" w:rsidR="0095336C" w:rsidRDefault="0095336C">
          <w:r>
            <w:rPr>
              <w:noProof/>
              <w:color w:val="156082" w:themeColor="accent1"/>
            </w:rPr>
            <mc:AlternateContent>
              <mc:Choice Requires="wps">
                <w:drawing>
                  <wp:anchor distT="0" distB="0" distL="114300" distR="114300" simplePos="0" relativeHeight="251658752" behindDoc="0" locked="0" layoutInCell="1" allowOverlap="1" wp14:anchorId="38EC2AF0" wp14:editId="5E8D10A1">
                    <wp:simplePos x="0" y="0"/>
                    <wp:positionH relativeFrom="margin">
                      <wp:align>right</wp:align>
                    </wp:positionH>
                    <wp:positionV relativeFrom="margin">
                      <wp:posOffset>8084820</wp:posOffset>
                    </wp:positionV>
                    <wp:extent cx="6553200" cy="1036320"/>
                    <wp:effectExtent l="0" t="0" r="2540" b="11430"/>
                    <wp:wrapNone/>
                    <wp:docPr id="142" name="Text Box 146"/>
                    <wp:cNvGraphicFramePr/>
                    <a:graphic xmlns:a="http://schemas.openxmlformats.org/drawingml/2006/main">
                      <a:graphicData uri="http://schemas.microsoft.com/office/word/2010/wordprocessingShape">
                        <wps:wsp>
                          <wps:cNvSpPr txBox="1"/>
                          <wps:spPr>
                            <a:xfrm>
                              <a:off x="0" y="0"/>
                              <a:ext cx="6553200" cy="10363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caps/>
                                    <w:color w:val="156082" w:themeColor="accent1"/>
                                    <w:sz w:val="40"/>
                                    <w:szCs w:val="40"/>
                                  </w:rPr>
                                  <w:alias w:val="Date"/>
                                  <w:tag w:val=""/>
                                  <w:id w:val="197127006"/>
                                  <w:dataBinding w:prefixMappings="xmlns:ns0='http://schemas.microsoft.com/office/2006/coverPageProps' " w:xpath="/ns0:CoverPageProperties[1]/ns0:PublishDate[1]" w:storeItemID="{55AF091B-3C7A-41E3-B477-F2FDAA23CFDA}"/>
                                  <w:date w:fullDate="2026-04-02T00:00:00Z">
                                    <w:dateFormat w:val="MMMM d, yyyy"/>
                                    <w:lid w:val="en-US"/>
                                    <w:storeMappedDataAs w:val="dateTime"/>
                                    <w:calendar w:val="gregorian"/>
                                  </w:date>
                                </w:sdtPr>
                                <w:sdtContent>
                                  <w:p w14:paraId="20C40803" w14:textId="0288B331" w:rsidR="0095336C" w:rsidRPr="00A45335" w:rsidRDefault="0095336C">
                                    <w:pPr>
                                      <w:pStyle w:val="NoSpacing"/>
                                      <w:spacing w:after="40"/>
                                      <w:jc w:val="center"/>
                                      <w:rPr>
                                        <w:b/>
                                        <w:bCs/>
                                        <w:caps/>
                                        <w:color w:val="156082" w:themeColor="accent1"/>
                                        <w:sz w:val="40"/>
                                        <w:szCs w:val="40"/>
                                      </w:rPr>
                                    </w:pPr>
                                    <w:r w:rsidRPr="00A45335">
                                      <w:rPr>
                                        <w:b/>
                                        <w:bCs/>
                                        <w:caps/>
                                        <w:color w:val="156082" w:themeColor="accent1"/>
                                        <w:sz w:val="40"/>
                                        <w:szCs w:val="40"/>
                                      </w:rPr>
                                      <w:t>April 2, 2026</w:t>
                                    </w:r>
                                  </w:p>
                                </w:sdtContent>
                              </w:sdt>
                              <w:p w14:paraId="1B743036" w14:textId="5D8735B8" w:rsidR="0095336C" w:rsidRPr="00A45335" w:rsidRDefault="0095336C">
                                <w:pPr>
                                  <w:pStyle w:val="NoSpacing"/>
                                  <w:jc w:val="center"/>
                                  <w:rPr>
                                    <w:b/>
                                    <w:bCs/>
                                    <w:color w:val="156082" w:themeColor="accent1"/>
                                    <w:sz w:val="32"/>
                                    <w:szCs w:val="32"/>
                                  </w:rPr>
                                </w:pPr>
                                <w:sdt>
                                  <w:sdtPr>
                                    <w:rPr>
                                      <w:b/>
                                      <w:bCs/>
                                      <w:caps/>
                                      <w:color w:val="156082" w:themeColor="accent1"/>
                                      <w:sz w:val="32"/>
                                      <w:szCs w:val="32"/>
                                    </w:rPr>
                                    <w:alias w:val="Company"/>
                                    <w:tag w:val=""/>
                                    <w:id w:val="1390145197"/>
                                    <w:dataBinding w:prefixMappings="xmlns:ns0='http://schemas.openxmlformats.org/officeDocument/2006/extended-properties' " w:xpath="/ns0:Properties[1]/ns0:Company[1]" w:storeItemID="{6668398D-A668-4E3E-A5EB-62B293D839F1}"/>
                                    <w:text/>
                                  </w:sdtPr>
                                  <w:sdtContent>
                                    <w:r w:rsidRPr="00A45335">
                                      <w:rPr>
                                        <w:b/>
                                        <w:bCs/>
                                        <w:caps/>
                                        <w:color w:val="156082" w:themeColor="accent1"/>
                                        <w:sz w:val="32"/>
                                        <w:szCs w:val="32"/>
                                      </w:rPr>
                                      <w:t>FATIH OZTURK</w:t>
                                    </w:r>
                                    <w:r w:rsidR="0023522D">
                                      <w:rPr>
                                        <w:b/>
                                        <w:bCs/>
                                        <w:caps/>
                                        <w:color w:val="156082" w:themeColor="accent1"/>
                                        <w:sz w:val="32"/>
                                        <w:szCs w:val="32"/>
                                      </w:rPr>
                                      <w:t xml:space="preserve"> </w:t>
                                    </w:r>
                                  </w:sdtContent>
                                </w:sdt>
                              </w:p>
                              <w:p w14:paraId="536A4848" w14:textId="55B97A9D" w:rsidR="0095336C" w:rsidRPr="00A45335" w:rsidRDefault="0095336C">
                                <w:pPr>
                                  <w:pStyle w:val="NoSpacing"/>
                                  <w:jc w:val="center"/>
                                  <w:rPr>
                                    <w:b/>
                                    <w:bCs/>
                                    <w:color w:val="156082" w:themeColor="accent1"/>
                                    <w:sz w:val="32"/>
                                    <w:szCs w:val="32"/>
                                  </w:rPr>
                                </w:pPr>
                                <w:sdt>
                                  <w:sdtPr>
                                    <w:rPr>
                                      <w:b/>
                                      <w:bCs/>
                                      <w:color w:val="156082" w:themeColor="accent1"/>
                                      <w:sz w:val="32"/>
                                      <w:szCs w:val="32"/>
                                    </w:rPr>
                                    <w:alias w:val="Address"/>
                                    <w:tag w:val=""/>
                                    <w:id w:val="-726379553"/>
                                    <w:dataBinding w:prefixMappings="xmlns:ns0='http://schemas.microsoft.com/office/2006/coverPageProps' " w:xpath="/ns0:CoverPageProperties[1]/ns0:CompanyAddress[1]" w:storeItemID="{55AF091B-3C7A-41E3-B477-F2FDAA23CFDA}"/>
                                    <w:text/>
                                  </w:sdtPr>
                                  <w:sdtContent>
                                    <w:r w:rsidRPr="00A45335">
                                      <w:rPr>
                                        <w:b/>
                                        <w:bCs/>
                                        <w:color w:val="156082" w:themeColor="accent1"/>
                                        <w:sz w:val="32"/>
                                        <w:szCs w:val="32"/>
                                      </w:rPr>
                                      <w:t>LECTURER:Dr Malik Uzair Mehmood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38EC2AF0" id="_x0000_t202" coordsize="21600,21600" o:spt="202" path="m,l,21600r21600,l21600,xe">
                    <v:stroke joinstyle="miter"/>
                    <v:path gradientshapeok="t" o:connecttype="rect"/>
                  </v:shapetype>
                  <v:shape id="Text Box 146" o:spid="_x0000_s1026" type="#_x0000_t202" style="position:absolute;margin-left:464.8pt;margin-top:636.6pt;width:516pt;height:81.6pt;z-index:251658752;visibility:visible;mso-wrap-style:square;mso-width-percent:1000;mso-height-percent:0;mso-wrap-distance-left:9pt;mso-wrap-distance-top:0;mso-wrap-distance-right:9pt;mso-wrap-distance-bottom:0;mso-position-horizontal:right;mso-position-horizontal-relative:margin;mso-position-vertical:absolute;mso-position-vertical-relative:margin;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" filled="f" stroked="f" strokeweight=".5pt">
                    <v:textbox inset="0,0,0,0">
                      <w:txbxContent>
                        <w:sdt>
                          <w:sdtPr>
                            <w:rPr>
                              <w:b/>
                              <w:bCs/>
                              <w:caps/>
                              <w:color w:val="156082" w:themeColor="accent1"/>
                              <w:sz w:val="40"/>
                              <w:szCs w:val="40"/>
                            </w:rPr>
                            <w:alias w:val="Date"/>
                            <w:tag w:val=""/>
                            <w:id w:val="197127006"/>
                            <w:dataBinding w:prefixMappings="xmlns:ns0='http://schemas.microsoft.com/office/2006/coverPageProps' " w:xpath="/ns0:CoverPageProperties[1]/ns0:PublishDate[1]" w:storeItemID="{55AF091B-3C7A-41E3-B477-F2FDAA23CFDA}"/>
                            <w:date w:fullDate="2026-04-02T00:00:00Z">
                              <w:dateFormat w:val="MMMM d, yyyy"/>
                              <w:lid w:val="en-US"/>
                              <w:storeMappedDataAs w:val="dateTime"/>
                              <w:calendar w:val="gregorian"/>
                            </w:date>
                          </w:sdtPr>
                          <w:sdtContent>
                            <w:p w14:paraId="20C40803" w14:textId="0288B331" w:rsidR="0095336C" w:rsidRPr="00A45335" w:rsidRDefault="0095336C">
                              <w:pPr>
                                <w:pStyle w:val="NoSpacing"/>
                                <w:spacing w:after="40"/>
                                <w:jc w:val="center"/>
                                <w:rPr>
                                  <w:b/>
                                  <w:bCs/>
                                  <w:caps/>
                                  <w:color w:val="156082" w:themeColor="accent1"/>
                                  <w:sz w:val="40"/>
                                  <w:szCs w:val="40"/>
                                </w:rPr>
                              </w:pPr>
                              <w:r w:rsidRPr="00A45335">
                                <w:rPr>
                                  <w:b/>
                                  <w:bCs/>
                                  <w:caps/>
                                  <w:color w:val="156082" w:themeColor="accent1"/>
                                  <w:sz w:val="40"/>
                                  <w:szCs w:val="40"/>
                                </w:rPr>
                                <w:t>April 2, 2026</w:t>
                              </w:r>
                            </w:p>
                          </w:sdtContent>
                        </w:sdt>
                        <w:p w14:paraId="1B743036" w14:textId="5D8735B8" w:rsidR="0095336C" w:rsidRPr="00A45335" w:rsidRDefault="0095336C">
                          <w:pPr>
                            <w:pStyle w:val="NoSpacing"/>
                            <w:jc w:val="center"/>
                            <w:rPr>
                              <w:b/>
                              <w:bCs/>
                              <w:color w:val="156082" w:themeColor="accent1"/>
                              <w:sz w:val="32"/>
                              <w:szCs w:val="32"/>
                            </w:rPr>
                          </w:pPr>
                          <w:sdt>
                            <w:sdtPr>
                              <w:rPr>
                                <w:b/>
                                <w:bCs/>
                                <w:caps/>
                                <w:color w:val="156082" w:themeColor="accent1"/>
                                <w:sz w:val="32"/>
                                <w:szCs w:val="32"/>
                              </w:rPr>
                              <w:alias w:val="Company"/>
                              <w:tag w:val=""/>
                              <w:id w:val="1390145197"/>
                              <w:dataBinding w:prefixMappings="xmlns:ns0='http://schemas.openxmlformats.org/officeDocument/2006/extended-properties' " w:xpath="/ns0:Properties[1]/ns0:Company[1]" w:storeItemID="{6668398D-A668-4E3E-A5EB-62B293D839F1}"/>
                              <w:text/>
                            </w:sdtPr>
                            <w:sdtContent>
                              <w:r w:rsidRPr="00A45335">
                                <w:rPr>
                                  <w:b/>
                                  <w:bCs/>
                                  <w:caps/>
                                  <w:color w:val="156082" w:themeColor="accent1"/>
                                  <w:sz w:val="32"/>
                                  <w:szCs w:val="32"/>
                                </w:rPr>
                                <w:t>FATIH OZTURK</w:t>
                              </w:r>
                              <w:r w:rsidR="0023522D">
                                <w:rPr>
                                  <w:b/>
                                  <w:bCs/>
                                  <w:caps/>
                                  <w:color w:val="156082" w:themeColor="accent1"/>
                                  <w:sz w:val="32"/>
                                  <w:szCs w:val="32"/>
                                </w:rPr>
                                <w:t xml:space="preserve"> </w:t>
                              </w:r>
                            </w:sdtContent>
                          </w:sdt>
                        </w:p>
                        <w:p w14:paraId="536A4848" w14:textId="55B97A9D" w:rsidR="0095336C" w:rsidRPr="00A45335" w:rsidRDefault="0095336C">
                          <w:pPr>
                            <w:pStyle w:val="NoSpacing"/>
                            <w:jc w:val="center"/>
                            <w:rPr>
                              <w:b/>
                              <w:bCs/>
                              <w:color w:val="156082" w:themeColor="accent1"/>
                              <w:sz w:val="32"/>
                              <w:szCs w:val="32"/>
                            </w:rPr>
                          </w:pPr>
                          <w:sdt>
                            <w:sdtPr>
                              <w:rPr>
                                <w:b/>
                                <w:bCs/>
                                <w:color w:val="156082" w:themeColor="accent1"/>
                                <w:sz w:val="32"/>
                                <w:szCs w:val="32"/>
                              </w:rPr>
                              <w:alias w:val="Address"/>
                              <w:tag w:val=""/>
                              <w:id w:val="-726379553"/>
                              <w:dataBinding w:prefixMappings="xmlns:ns0='http://schemas.microsoft.com/office/2006/coverPageProps' " w:xpath="/ns0:CoverPageProperties[1]/ns0:CompanyAddress[1]" w:storeItemID="{55AF091B-3C7A-41E3-B477-F2FDAA23CFDA}"/>
                              <w:text/>
                            </w:sdtPr>
                            <w:sdtContent>
                              <w:r w:rsidRPr="00A45335">
                                <w:rPr>
                                  <w:b/>
                                  <w:bCs/>
                                  <w:color w:val="156082" w:themeColor="accent1"/>
                                  <w:sz w:val="32"/>
                                  <w:szCs w:val="32"/>
                                </w:rPr>
                                <w:t>LECTURER:Dr Malik Uzair Mehmood</w:t>
                              </w:r>
                            </w:sdtContent>
                          </w:sdt>
                        </w:p>
                      </w:txbxContent>
                    </v:textbox>
                    <w10:wrap anchorx="margin" anchory="margin"/>
                  </v:shape>
                </w:pict>
              </mc:Fallback>
            </mc:AlternateContent>
          </w:r>
          <w:r>
            <w:br w:type="page"/>
          </w:r>
        </w:p>
      </w:sdtContent>
    </w:sdt>
    <w:sdt>
      <w:sdtPr>
        <w:rPr>
          <w:color w:val="000000" w:themeColor="text1"/>
        </w:rPr>
        <w:id w:val="5643315"/>
        <w:docPartObj>
          <w:docPartGallery w:val="Table of Contents"/>
          <w:docPartUnique/>
        </w:docPartObj>
      </w:sdtPr>
      <w:sdtEndPr>
        <w:rPr>
          <w:rFonts w:asciiTheme="minorHAnsi" w:eastAsiaTheme="minorHAnsi" w:hAnsiTheme="minorHAnsi" w:cstheme="minorBidi"/>
          <w:b/>
          <w:bCs/>
          <w:noProof/>
          <w:kern w:val="2"/>
          <w:sz w:val="24"/>
          <w:szCs w:val="24"/>
          <w:lang w:val="en-GB"/>
          <w14:ligatures w14:val="standardContextual"/>
        </w:rPr>
      </w:sdtEndPr>
      <w:sdtContent>
        <w:p w14:paraId="1056CA7E" w14:textId="0211CE7C" w:rsidR="0095336C" w:rsidRPr="00A45335" w:rsidRDefault="0095336C">
          <w:pPr>
            <w:pStyle w:val="TOCHeading"/>
            <w:rPr>
              <w:b/>
              <w:bCs/>
              <w:i/>
              <w:iCs/>
              <w:color w:val="000000" w:themeColor="text1"/>
            </w:rPr>
          </w:pPr>
          <w:r w:rsidRPr="00A45335">
            <w:rPr>
              <w:b/>
              <w:bCs/>
              <w:i/>
              <w:iCs/>
              <w:color w:val="000000" w:themeColor="text1"/>
            </w:rPr>
            <w:t>Contents</w:t>
          </w:r>
        </w:p>
        <w:p w14:paraId="799ECE63" w14:textId="6C3D2133" w:rsidR="00A45335" w:rsidRPr="00A45335" w:rsidRDefault="0095336C">
          <w:pPr>
            <w:pStyle w:val="TOC1"/>
            <w:tabs>
              <w:tab w:val="right" w:leader="dot" w:pos="9016"/>
            </w:tabs>
            <w:rPr>
              <w:b/>
              <w:bCs/>
              <w:i/>
              <w:iCs/>
              <w:noProof/>
            </w:rPr>
          </w:pPr>
          <w:r w:rsidRPr="00A45335">
            <w:rPr>
              <w:b/>
              <w:bCs/>
              <w:i/>
              <w:iCs/>
              <w:color w:val="000000" w:themeColor="text1"/>
            </w:rPr>
            <w:fldChar w:fldCharType="begin"/>
          </w:r>
          <w:r w:rsidRPr="00A45335">
            <w:rPr>
              <w:b/>
              <w:bCs/>
              <w:i/>
              <w:iCs/>
              <w:color w:val="000000" w:themeColor="text1"/>
            </w:rPr>
            <w:instrText xml:space="preserve"> TOC \o "1-3" \h \z \u </w:instrText>
          </w:r>
          <w:r w:rsidRPr="00A45335">
            <w:rPr>
              <w:b/>
              <w:bCs/>
              <w:i/>
              <w:iCs/>
              <w:color w:val="000000" w:themeColor="text1"/>
            </w:rPr>
            <w:fldChar w:fldCharType="separate"/>
          </w:r>
          <w:hyperlink w:anchor="_Toc225986195" w:history="1">
            <w:r w:rsidR="00A45335" w:rsidRPr="00A45335">
              <w:rPr>
                <w:rStyle w:val="Hyperlink"/>
                <w:b/>
                <w:bCs/>
                <w:i/>
                <w:iCs/>
                <w:noProof/>
              </w:rPr>
              <w:t>INTRODUCTION</w:t>
            </w:r>
            <w:r w:rsidR="00A45335" w:rsidRPr="00A45335">
              <w:rPr>
                <w:b/>
                <w:bCs/>
                <w:i/>
                <w:iCs/>
                <w:noProof/>
                <w:webHidden/>
              </w:rPr>
              <w:tab/>
            </w:r>
            <w:r w:rsidR="00A45335" w:rsidRPr="00A45335">
              <w:rPr>
                <w:b/>
                <w:bCs/>
                <w:i/>
                <w:iCs/>
                <w:noProof/>
                <w:webHidden/>
              </w:rPr>
              <w:fldChar w:fldCharType="begin"/>
            </w:r>
            <w:r w:rsidR="00A45335" w:rsidRPr="00A45335">
              <w:rPr>
                <w:b/>
                <w:bCs/>
                <w:i/>
                <w:iCs/>
                <w:noProof/>
                <w:webHidden/>
              </w:rPr>
              <w:instrText xml:space="preserve"> PAGEREF _Toc225986195 \h </w:instrText>
            </w:r>
            <w:r w:rsidR="00A45335" w:rsidRPr="00A45335">
              <w:rPr>
                <w:b/>
                <w:bCs/>
                <w:i/>
                <w:iCs/>
                <w:noProof/>
                <w:webHidden/>
              </w:rPr>
            </w:r>
            <w:r w:rsidR="00A45335" w:rsidRPr="00A45335">
              <w:rPr>
                <w:b/>
                <w:bCs/>
                <w:i/>
                <w:iCs/>
                <w:noProof/>
                <w:webHidden/>
              </w:rPr>
              <w:fldChar w:fldCharType="separate"/>
            </w:r>
            <w:r w:rsidR="00A45335" w:rsidRPr="00A45335">
              <w:rPr>
                <w:b/>
                <w:bCs/>
                <w:i/>
                <w:iCs/>
                <w:noProof/>
                <w:webHidden/>
              </w:rPr>
              <w:t>2</w:t>
            </w:r>
            <w:r w:rsidR="00A45335" w:rsidRPr="00A45335">
              <w:rPr>
                <w:b/>
                <w:bCs/>
                <w:i/>
                <w:iCs/>
                <w:noProof/>
                <w:webHidden/>
              </w:rPr>
              <w:fldChar w:fldCharType="end"/>
            </w:r>
          </w:hyperlink>
        </w:p>
        <w:p w14:paraId="5C60AD37" w14:textId="393D8FA7" w:rsidR="00A45335" w:rsidRPr="00A45335" w:rsidRDefault="00A45335">
          <w:pPr>
            <w:pStyle w:val="TOC1"/>
            <w:tabs>
              <w:tab w:val="right" w:leader="dot" w:pos="9016"/>
            </w:tabs>
            <w:rPr>
              <w:b/>
              <w:bCs/>
              <w:i/>
              <w:iCs/>
              <w:noProof/>
            </w:rPr>
          </w:pPr>
          <w:hyperlink w:anchor="_Toc225986196" w:history="1">
            <w:r w:rsidRPr="00A45335">
              <w:rPr>
                <w:rStyle w:val="Hyperlink"/>
                <w:b/>
                <w:bCs/>
                <w:i/>
                <w:iCs/>
                <w:noProof/>
              </w:rPr>
              <w:t>DATABASE DESIGN</w:t>
            </w:r>
            <w:r w:rsidRPr="00A45335">
              <w:rPr>
                <w:b/>
                <w:bCs/>
                <w:i/>
                <w:iCs/>
                <w:noProof/>
                <w:webHidden/>
              </w:rPr>
              <w:tab/>
            </w:r>
            <w:r w:rsidRPr="00A45335">
              <w:rPr>
                <w:b/>
                <w:bCs/>
                <w:i/>
                <w:iCs/>
                <w:noProof/>
                <w:webHidden/>
              </w:rPr>
              <w:fldChar w:fldCharType="begin"/>
            </w:r>
            <w:r w:rsidRPr="00A45335">
              <w:rPr>
                <w:b/>
                <w:bCs/>
                <w:i/>
                <w:iCs/>
                <w:noProof/>
                <w:webHidden/>
              </w:rPr>
              <w:instrText xml:space="preserve"> PAGEREF _Toc225986196 \h </w:instrText>
            </w:r>
            <w:r w:rsidRPr="00A45335">
              <w:rPr>
                <w:b/>
                <w:bCs/>
                <w:i/>
                <w:iCs/>
                <w:noProof/>
                <w:webHidden/>
              </w:rPr>
            </w:r>
            <w:r w:rsidRPr="00A45335">
              <w:rPr>
                <w:b/>
                <w:bCs/>
                <w:i/>
                <w:iCs/>
                <w:noProof/>
                <w:webHidden/>
              </w:rPr>
              <w:fldChar w:fldCharType="separate"/>
            </w:r>
            <w:r w:rsidRPr="00A45335">
              <w:rPr>
                <w:b/>
                <w:bCs/>
                <w:i/>
                <w:iCs/>
                <w:noProof/>
                <w:webHidden/>
              </w:rPr>
              <w:t>3</w:t>
            </w:r>
            <w:r w:rsidRPr="00A45335">
              <w:rPr>
                <w:b/>
                <w:bCs/>
                <w:i/>
                <w:iCs/>
                <w:noProof/>
                <w:webHidden/>
              </w:rPr>
              <w:fldChar w:fldCharType="end"/>
            </w:r>
          </w:hyperlink>
        </w:p>
        <w:p w14:paraId="03E1FD90" w14:textId="2CEE1812" w:rsidR="00A45335" w:rsidRPr="00A45335" w:rsidRDefault="00A45335">
          <w:pPr>
            <w:pStyle w:val="TOC1"/>
            <w:tabs>
              <w:tab w:val="right" w:leader="dot" w:pos="9016"/>
            </w:tabs>
            <w:rPr>
              <w:b/>
              <w:bCs/>
              <w:i/>
              <w:iCs/>
              <w:noProof/>
            </w:rPr>
          </w:pPr>
          <w:hyperlink w:anchor="_Toc225986197" w:history="1">
            <w:r w:rsidRPr="00A45335">
              <w:rPr>
                <w:rStyle w:val="Hyperlink"/>
                <w:b/>
                <w:bCs/>
                <w:i/>
                <w:iCs/>
                <w:noProof/>
              </w:rPr>
              <w:t>Normalisation (3NF)</w:t>
            </w:r>
            <w:r w:rsidRPr="00A45335">
              <w:rPr>
                <w:b/>
                <w:bCs/>
                <w:i/>
                <w:iCs/>
                <w:noProof/>
                <w:webHidden/>
              </w:rPr>
              <w:tab/>
            </w:r>
            <w:r w:rsidRPr="00A45335">
              <w:rPr>
                <w:b/>
                <w:bCs/>
                <w:i/>
                <w:iCs/>
                <w:noProof/>
                <w:webHidden/>
              </w:rPr>
              <w:fldChar w:fldCharType="begin"/>
            </w:r>
            <w:r w:rsidRPr="00A45335">
              <w:rPr>
                <w:b/>
                <w:bCs/>
                <w:i/>
                <w:iCs/>
                <w:noProof/>
                <w:webHidden/>
              </w:rPr>
              <w:instrText xml:space="preserve"> PAGEREF _Toc225986197 \h </w:instrText>
            </w:r>
            <w:r w:rsidRPr="00A45335">
              <w:rPr>
                <w:b/>
                <w:bCs/>
                <w:i/>
                <w:iCs/>
                <w:noProof/>
                <w:webHidden/>
              </w:rPr>
            </w:r>
            <w:r w:rsidRPr="00A45335">
              <w:rPr>
                <w:b/>
                <w:bCs/>
                <w:i/>
                <w:iCs/>
                <w:noProof/>
                <w:webHidden/>
              </w:rPr>
              <w:fldChar w:fldCharType="separate"/>
            </w:r>
            <w:r w:rsidRPr="00A45335">
              <w:rPr>
                <w:b/>
                <w:bCs/>
                <w:i/>
                <w:iCs/>
                <w:noProof/>
                <w:webHidden/>
              </w:rPr>
              <w:t>3</w:t>
            </w:r>
            <w:r w:rsidRPr="00A45335">
              <w:rPr>
                <w:b/>
                <w:bCs/>
                <w:i/>
                <w:iCs/>
                <w:noProof/>
                <w:webHidden/>
              </w:rPr>
              <w:fldChar w:fldCharType="end"/>
            </w:r>
          </w:hyperlink>
        </w:p>
        <w:p w14:paraId="0FC923FB" w14:textId="319D182B" w:rsidR="00A45335" w:rsidRPr="00A45335" w:rsidRDefault="00A45335">
          <w:pPr>
            <w:pStyle w:val="TOC1"/>
            <w:tabs>
              <w:tab w:val="right" w:leader="dot" w:pos="9016"/>
            </w:tabs>
            <w:rPr>
              <w:b/>
              <w:bCs/>
              <w:i/>
              <w:iCs/>
              <w:noProof/>
            </w:rPr>
          </w:pPr>
          <w:hyperlink w:anchor="_Toc225986198" w:history="1">
            <w:r w:rsidRPr="00A45335">
              <w:rPr>
                <w:rStyle w:val="Hyperlink"/>
                <w:b/>
                <w:bCs/>
                <w:i/>
                <w:iCs/>
                <w:noProof/>
              </w:rPr>
              <w:t>Implementation Documentation (Screenshots)</w:t>
            </w:r>
            <w:r w:rsidRPr="00A45335">
              <w:rPr>
                <w:b/>
                <w:bCs/>
                <w:i/>
                <w:iCs/>
                <w:noProof/>
                <w:webHidden/>
              </w:rPr>
              <w:tab/>
            </w:r>
            <w:r w:rsidRPr="00A45335">
              <w:rPr>
                <w:b/>
                <w:bCs/>
                <w:i/>
                <w:iCs/>
                <w:noProof/>
                <w:webHidden/>
              </w:rPr>
              <w:fldChar w:fldCharType="begin"/>
            </w:r>
            <w:r w:rsidRPr="00A45335">
              <w:rPr>
                <w:b/>
                <w:bCs/>
                <w:i/>
                <w:iCs/>
                <w:noProof/>
                <w:webHidden/>
              </w:rPr>
              <w:instrText xml:space="preserve"> PAGEREF _Toc225986198 \h </w:instrText>
            </w:r>
            <w:r w:rsidRPr="00A45335">
              <w:rPr>
                <w:b/>
                <w:bCs/>
                <w:i/>
                <w:iCs/>
                <w:noProof/>
                <w:webHidden/>
              </w:rPr>
            </w:r>
            <w:r w:rsidRPr="00A45335">
              <w:rPr>
                <w:b/>
                <w:bCs/>
                <w:i/>
                <w:iCs/>
                <w:noProof/>
                <w:webHidden/>
              </w:rPr>
              <w:fldChar w:fldCharType="separate"/>
            </w:r>
            <w:r w:rsidRPr="00A45335">
              <w:rPr>
                <w:b/>
                <w:bCs/>
                <w:i/>
                <w:iCs/>
                <w:noProof/>
                <w:webHidden/>
              </w:rPr>
              <w:t>6</w:t>
            </w:r>
            <w:r w:rsidRPr="00A45335">
              <w:rPr>
                <w:b/>
                <w:bCs/>
                <w:i/>
                <w:iCs/>
                <w:noProof/>
                <w:webHidden/>
              </w:rPr>
              <w:fldChar w:fldCharType="end"/>
            </w:r>
          </w:hyperlink>
        </w:p>
        <w:p w14:paraId="3275FD2C" w14:textId="210B68D0" w:rsidR="00A45335" w:rsidRPr="00A45335" w:rsidRDefault="00A45335">
          <w:pPr>
            <w:pStyle w:val="TOC1"/>
            <w:tabs>
              <w:tab w:val="right" w:leader="dot" w:pos="9016"/>
            </w:tabs>
            <w:rPr>
              <w:b/>
              <w:bCs/>
              <w:i/>
              <w:iCs/>
              <w:noProof/>
            </w:rPr>
          </w:pPr>
          <w:hyperlink w:anchor="_Toc225986199" w:history="1">
            <w:r w:rsidRPr="00A45335">
              <w:rPr>
                <w:rStyle w:val="Hyperlink"/>
                <w:b/>
                <w:bCs/>
                <w:i/>
                <w:iCs/>
                <w:noProof/>
              </w:rPr>
              <w:t>SIMPLE DATA</w:t>
            </w:r>
            <w:r w:rsidRPr="00A45335">
              <w:rPr>
                <w:b/>
                <w:bCs/>
                <w:i/>
                <w:iCs/>
                <w:noProof/>
                <w:webHidden/>
              </w:rPr>
              <w:tab/>
            </w:r>
            <w:r w:rsidRPr="00A45335">
              <w:rPr>
                <w:b/>
                <w:bCs/>
                <w:i/>
                <w:iCs/>
                <w:noProof/>
                <w:webHidden/>
              </w:rPr>
              <w:fldChar w:fldCharType="begin"/>
            </w:r>
            <w:r w:rsidRPr="00A45335">
              <w:rPr>
                <w:b/>
                <w:bCs/>
                <w:i/>
                <w:iCs/>
                <w:noProof/>
                <w:webHidden/>
              </w:rPr>
              <w:instrText xml:space="preserve"> PAGEREF _Toc225986199 \h </w:instrText>
            </w:r>
            <w:r w:rsidRPr="00A45335">
              <w:rPr>
                <w:b/>
                <w:bCs/>
                <w:i/>
                <w:iCs/>
                <w:noProof/>
                <w:webHidden/>
              </w:rPr>
            </w:r>
            <w:r w:rsidRPr="00A45335">
              <w:rPr>
                <w:b/>
                <w:bCs/>
                <w:i/>
                <w:iCs/>
                <w:noProof/>
                <w:webHidden/>
              </w:rPr>
              <w:fldChar w:fldCharType="separate"/>
            </w:r>
            <w:r w:rsidRPr="00A45335">
              <w:rPr>
                <w:b/>
                <w:bCs/>
                <w:i/>
                <w:iCs/>
                <w:noProof/>
                <w:webHidden/>
              </w:rPr>
              <w:t>11</w:t>
            </w:r>
            <w:r w:rsidRPr="00A45335">
              <w:rPr>
                <w:b/>
                <w:bCs/>
                <w:i/>
                <w:iCs/>
                <w:noProof/>
                <w:webHidden/>
              </w:rPr>
              <w:fldChar w:fldCharType="end"/>
            </w:r>
          </w:hyperlink>
        </w:p>
        <w:p w14:paraId="737E422B" w14:textId="781BFF85" w:rsidR="00A45335" w:rsidRPr="00A45335" w:rsidRDefault="00A45335">
          <w:pPr>
            <w:pStyle w:val="TOC1"/>
            <w:tabs>
              <w:tab w:val="right" w:leader="dot" w:pos="9016"/>
            </w:tabs>
            <w:rPr>
              <w:b/>
              <w:bCs/>
              <w:i/>
              <w:iCs/>
              <w:noProof/>
            </w:rPr>
          </w:pPr>
          <w:hyperlink w:anchor="_Toc225986200" w:history="1">
            <w:r w:rsidRPr="00A45335">
              <w:rPr>
                <w:rStyle w:val="Hyperlink"/>
                <w:b/>
                <w:bCs/>
                <w:i/>
                <w:iCs/>
                <w:noProof/>
              </w:rPr>
              <w:t>Trigger and stored procedure execution</w:t>
            </w:r>
            <w:r w:rsidRPr="00A45335">
              <w:rPr>
                <w:b/>
                <w:bCs/>
                <w:i/>
                <w:iCs/>
                <w:noProof/>
                <w:webHidden/>
              </w:rPr>
              <w:tab/>
            </w:r>
            <w:r w:rsidRPr="00A45335">
              <w:rPr>
                <w:b/>
                <w:bCs/>
                <w:i/>
                <w:iCs/>
                <w:noProof/>
                <w:webHidden/>
              </w:rPr>
              <w:fldChar w:fldCharType="begin"/>
            </w:r>
            <w:r w:rsidRPr="00A45335">
              <w:rPr>
                <w:b/>
                <w:bCs/>
                <w:i/>
                <w:iCs/>
                <w:noProof/>
                <w:webHidden/>
              </w:rPr>
              <w:instrText xml:space="preserve"> PAGEREF _Toc225986200 \h </w:instrText>
            </w:r>
            <w:r w:rsidRPr="00A45335">
              <w:rPr>
                <w:b/>
                <w:bCs/>
                <w:i/>
                <w:iCs/>
                <w:noProof/>
                <w:webHidden/>
              </w:rPr>
            </w:r>
            <w:r w:rsidRPr="00A45335">
              <w:rPr>
                <w:b/>
                <w:bCs/>
                <w:i/>
                <w:iCs/>
                <w:noProof/>
                <w:webHidden/>
              </w:rPr>
              <w:fldChar w:fldCharType="separate"/>
            </w:r>
            <w:r w:rsidRPr="00A45335">
              <w:rPr>
                <w:b/>
                <w:bCs/>
                <w:i/>
                <w:iCs/>
                <w:noProof/>
                <w:webHidden/>
              </w:rPr>
              <w:t>15</w:t>
            </w:r>
            <w:r w:rsidRPr="00A45335">
              <w:rPr>
                <w:b/>
                <w:bCs/>
                <w:i/>
                <w:iCs/>
                <w:noProof/>
                <w:webHidden/>
              </w:rPr>
              <w:fldChar w:fldCharType="end"/>
            </w:r>
          </w:hyperlink>
        </w:p>
        <w:p w14:paraId="4DBD6CDF" w14:textId="10C98E2C" w:rsidR="00A45335" w:rsidRPr="00A45335" w:rsidRDefault="00A45335">
          <w:pPr>
            <w:pStyle w:val="TOC2"/>
            <w:tabs>
              <w:tab w:val="right" w:leader="dot" w:pos="9016"/>
            </w:tabs>
            <w:rPr>
              <w:b/>
              <w:bCs/>
              <w:i/>
              <w:iCs/>
              <w:noProof/>
            </w:rPr>
          </w:pPr>
          <w:hyperlink w:anchor="_Toc225986201" w:history="1">
            <w:r w:rsidRPr="00A45335">
              <w:rPr>
                <w:rStyle w:val="Hyperlink"/>
                <w:b/>
                <w:bCs/>
                <w:i/>
                <w:iCs/>
                <w:noProof/>
              </w:rPr>
              <w:t>Trigger and Audit Implementation</w:t>
            </w:r>
            <w:r w:rsidRPr="00A45335">
              <w:rPr>
                <w:b/>
                <w:bCs/>
                <w:i/>
                <w:iCs/>
                <w:noProof/>
                <w:webHidden/>
              </w:rPr>
              <w:tab/>
            </w:r>
            <w:r w:rsidRPr="00A45335">
              <w:rPr>
                <w:b/>
                <w:bCs/>
                <w:i/>
                <w:iCs/>
                <w:noProof/>
                <w:webHidden/>
              </w:rPr>
              <w:fldChar w:fldCharType="begin"/>
            </w:r>
            <w:r w:rsidRPr="00A45335">
              <w:rPr>
                <w:b/>
                <w:bCs/>
                <w:i/>
                <w:iCs/>
                <w:noProof/>
                <w:webHidden/>
              </w:rPr>
              <w:instrText xml:space="preserve"> PAGEREF _Toc225986201 \h </w:instrText>
            </w:r>
            <w:r w:rsidRPr="00A45335">
              <w:rPr>
                <w:b/>
                <w:bCs/>
                <w:i/>
                <w:iCs/>
                <w:noProof/>
                <w:webHidden/>
              </w:rPr>
            </w:r>
            <w:r w:rsidRPr="00A45335">
              <w:rPr>
                <w:b/>
                <w:bCs/>
                <w:i/>
                <w:iCs/>
                <w:noProof/>
                <w:webHidden/>
              </w:rPr>
              <w:fldChar w:fldCharType="separate"/>
            </w:r>
            <w:r w:rsidRPr="00A45335">
              <w:rPr>
                <w:b/>
                <w:bCs/>
                <w:i/>
                <w:iCs/>
                <w:noProof/>
                <w:webHidden/>
              </w:rPr>
              <w:t>17</w:t>
            </w:r>
            <w:r w:rsidRPr="00A45335">
              <w:rPr>
                <w:b/>
                <w:bCs/>
                <w:i/>
                <w:iCs/>
                <w:noProof/>
                <w:webHidden/>
              </w:rPr>
              <w:fldChar w:fldCharType="end"/>
            </w:r>
          </w:hyperlink>
        </w:p>
        <w:p w14:paraId="77068D96" w14:textId="4033312E" w:rsidR="00A45335" w:rsidRPr="00A45335" w:rsidRDefault="00A45335">
          <w:pPr>
            <w:pStyle w:val="TOC1"/>
            <w:tabs>
              <w:tab w:val="right" w:leader="dot" w:pos="9016"/>
            </w:tabs>
            <w:rPr>
              <w:b/>
              <w:bCs/>
              <w:i/>
              <w:iCs/>
              <w:noProof/>
            </w:rPr>
          </w:pPr>
          <w:hyperlink w:anchor="_Toc225986202" w:history="1">
            <w:r w:rsidRPr="00A45335">
              <w:rPr>
                <w:rStyle w:val="Hyperlink"/>
                <w:b/>
                <w:bCs/>
                <w:i/>
                <w:iCs/>
                <w:noProof/>
              </w:rPr>
              <w:t>Stored Procedures &amp; Transactions</w:t>
            </w:r>
            <w:r w:rsidRPr="00A45335">
              <w:rPr>
                <w:b/>
                <w:bCs/>
                <w:i/>
                <w:iCs/>
                <w:noProof/>
                <w:webHidden/>
              </w:rPr>
              <w:tab/>
            </w:r>
            <w:r w:rsidRPr="00A45335">
              <w:rPr>
                <w:b/>
                <w:bCs/>
                <w:i/>
                <w:iCs/>
                <w:noProof/>
                <w:webHidden/>
              </w:rPr>
              <w:fldChar w:fldCharType="begin"/>
            </w:r>
            <w:r w:rsidRPr="00A45335">
              <w:rPr>
                <w:b/>
                <w:bCs/>
                <w:i/>
                <w:iCs/>
                <w:noProof/>
                <w:webHidden/>
              </w:rPr>
              <w:instrText xml:space="preserve"> PAGEREF _Toc225986202 \h </w:instrText>
            </w:r>
            <w:r w:rsidRPr="00A45335">
              <w:rPr>
                <w:b/>
                <w:bCs/>
                <w:i/>
                <w:iCs/>
                <w:noProof/>
                <w:webHidden/>
              </w:rPr>
            </w:r>
            <w:r w:rsidRPr="00A45335">
              <w:rPr>
                <w:b/>
                <w:bCs/>
                <w:i/>
                <w:iCs/>
                <w:noProof/>
                <w:webHidden/>
              </w:rPr>
              <w:fldChar w:fldCharType="separate"/>
            </w:r>
            <w:r w:rsidRPr="00A45335">
              <w:rPr>
                <w:b/>
                <w:bCs/>
                <w:i/>
                <w:iCs/>
                <w:noProof/>
                <w:webHidden/>
              </w:rPr>
              <w:t>18</w:t>
            </w:r>
            <w:r w:rsidRPr="00A45335">
              <w:rPr>
                <w:b/>
                <w:bCs/>
                <w:i/>
                <w:iCs/>
                <w:noProof/>
                <w:webHidden/>
              </w:rPr>
              <w:fldChar w:fldCharType="end"/>
            </w:r>
          </w:hyperlink>
        </w:p>
        <w:p w14:paraId="5172A6E2" w14:textId="22B24875" w:rsidR="00A45335" w:rsidRPr="00A45335" w:rsidRDefault="00A45335">
          <w:pPr>
            <w:pStyle w:val="TOC2"/>
            <w:tabs>
              <w:tab w:val="right" w:leader="dot" w:pos="9016"/>
            </w:tabs>
            <w:rPr>
              <w:b/>
              <w:bCs/>
              <w:i/>
              <w:iCs/>
              <w:noProof/>
            </w:rPr>
          </w:pPr>
          <w:hyperlink w:anchor="_Toc225986203" w:history="1">
            <w:r w:rsidRPr="00A45335">
              <w:rPr>
                <w:rStyle w:val="Hyperlink"/>
                <w:b/>
                <w:bCs/>
                <w:i/>
                <w:iCs/>
                <w:noProof/>
              </w:rPr>
              <w:t>Run a successful transaction</w:t>
            </w:r>
            <w:r w:rsidRPr="00A45335">
              <w:rPr>
                <w:b/>
                <w:bCs/>
                <w:i/>
                <w:iCs/>
                <w:noProof/>
                <w:webHidden/>
              </w:rPr>
              <w:tab/>
            </w:r>
            <w:r w:rsidRPr="00A45335">
              <w:rPr>
                <w:b/>
                <w:bCs/>
                <w:i/>
                <w:iCs/>
                <w:noProof/>
                <w:webHidden/>
              </w:rPr>
              <w:fldChar w:fldCharType="begin"/>
            </w:r>
            <w:r w:rsidRPr="00A45335">
              <w:rPr>
                <w:b/>
                <w:bCs/>
                <w:i/>
                <w:iCs/>
                <w:noProof/>
                <w:webHidden/>
              </w:rPr>
              <w:instrText xml:space="preserve"> PAGEREF _Toc225986203 \h </w:instrText>
            </w:r>
            <w:r w:rsidRPr="00A45335">
              <w:rPr>
                <w:b/>
                <w:bCs/>
                <w:i/>
                <w:iCs/>
                <w:noProof/>
                <w:webHidden/>
              </w:rPr>
            </w:r>
            <w:r w:rsidRPr="00A45335">
              <w:rPr>
                <w:b/>
                <w:bCs/>
                <w:i/>
                <w:iCs/>
                <w:noProof/>
                <w:webHidden/>
              </w:rPr>
              <w:fldChar w:fldCharType="separate"/>
            </w:r>
            <w:r w:rsidRPr="00A45335">
              <w:rPr>
                <w:b/>
                <w:bCs/>
                <w:i/>
                <w:iCs/>
                <w:noProof/>
                <w:webHidden/>
              </w:rPr>
              <w:t>21</w:t>
            </w:r>
            <w:r w:rsidRPr="00A45335">
              <w:rPr>
                <w:b/>
                <w:bCs/>
                <w:i/>
                <w:iCs/>
                <w:noProof/>
                <w:webHidden/>
              </w:rPr>
              <w:fldChar w:fldCharType="end"/>
            </w:r>
          </w:hyperlink>
        </w:p>
        <w:p w14:paraId="3678FB74" w14:textId="07E9FC29" w:rsidR="00A45335" w:rsidRPr="00A45335" w:rsidRDefault="00A45335">
          <w:pPr>
            <w:pStyle w:val="TOC2"/>
            <w:tabs>
              <w:tab w:val="right" w:leader="dot" w:pos="9016"/>
            </w:tabs>
            <w:rPr>
              <w:b/>
              <w:bCs/>
              <w:i/>
              <w:iCs/>
              <w:noProof/>
            </w:rPr>
          </w:pPr>
          <w:hyperlink w:anchor="_Toc225986204" w:history="1">
            <w:r w:rsidRPr="00A45335">
              <w:rPr>
                <w:rStyle w:val="Hyperlink"/>
                <w:b/>
                <w:bCs/>
                <w:i/>
                <w:iCs/>
                <w:noProof/>
              </w:rPr>
              <w:t>Run a failed transaction to show rollback</w:t>
            </w:r>
            <w:r w:rsidRPr="00A45335">
              <w:rPr>
                <w:b/>
                <w:bCs/>
                <w:i/>
                <w:iCs/>
                <w:noProof/>
                <w:webHidden/>
              </w:rPr>
              <w:tab/>
            </w:r>
            <w:r w:rsidRPr="00A45335">
              <w:rPr>
                <w:b/>
                <w:bCs/>
                <w:i/>
                <w:iCs/>
                <w:noProof/>
                <w:webHidden/>
              </w:rPr>
              <w:fldChar w:fldCharType="begin"/>
            </w:r>
            <w:r w:rsidRPr="00A45335">
              <w:rPr>
                <w:b/>
                <w:bCs/>
                <w:i/>
                <w:iCs/>
                <w:noProof/>
                <w:webHidden/>
              </w:rPr>
              <w:instrText xml:space="preserve"> PAGEREF _Toc225986204 \h </w:instrText>
            </w:r>
            <w:r w:rsidRPr="00A45335">
              <w:rPr>
                <w:b/>
                <w:bCs/>
                <w:i/>
                <w:iCs/>
                <w:noProof/>
                <w:webHidden/>
              </w:rPr>
            </w:r>
            <w:r w:rsidRPr="00A45335">
              <w:rPr>
                <w:b/>
                <w:bCs/>
                <w:i/>
                <w:iCs/>
                <w:noProof/>
                <w:webHidden/>
              </w:rPr>
              <w:fldChar w:fldCharType="separate"/>
            </w:r>
            <w:r w:rsidRPr="00A45335">
              <w:rPr>
                <w:b/>
                <w:bCs/>
                <w:i/>
                <w:iCs/>
                <w:noProof/>
                <w:webHidden/>
              </w:rPr>
              <w:t>23</w:t>
            </w:r>
            <w:r w:rsidRPr="00A45335">
              <w:rPr>
                <w:b/>
                <w:bCs/>
                <w:i/>
                <w:iCs/>
                <w:noProof/>
                <w:webHidden/>
              </w:rPr>
              <w:fldChar w:fldCharType="end"/>
            </w:r>
          </w:hyperlink>
        </w:p>
        <w:p w14:paraId="5A535254" w14:textId="3661C6B6" w:rsidR="00A45335" w:rsidRPr="00A45335" w:rsidRDefault="00A45335">
          <w:pPr>
            <w:pStyle w:val="TOC1"/>
            <w:tabs>
              <w:tab w:val="right" w:leader="dot" w:pos="9016"/>
            </w:tabs>
            <w:rPr>
              <w:b/>
              <w:bCs/>
              <w:i/>
              <w:iCs/>
              <w:noProof/>
            </w:rPr>
          </w:pPr>
          <w:hyperlink w:anchor="_Toc225986205" w:history="1">
            <w:r w:rsidRPr="00A45335">
              <w:rPr>
                <w:rStyle w:val="Hyperlink"/>
                <w:b/>
                <w:bCs/>
                <w:i/>
                <w:iCs/>
                <w:noProof/>
              </w:rPr>
              <w:t>CRUD PROCEDURE</w:t>
            </w:r>
            <w:r w:rsidRPr="00A45335">
              <w:rPr>
                <w:b/>
                <w:bCs/>
                <w:i/>
                <w:iCs/>
                <w:noProof/>
                <w:webHidden/>
              </w:rPr>
              <w:tab/>
            </w:r>
            <w:r w:rsidRPr="00A45335">
              <w:rPr>
                <w:b/>
                <w:bCs/>
                <w:i/>
                <w:iCs/>
                <w:noProof/>
                <w:webHidden/>
              </w:rPr>
              <w:fldChar w:fldCharType="begin"/>
            </w:r>
            <w:r w:rsidRPr="00A45335">
              <w:rPr>
                <w:b/>
                <w:bCs/>
                <w:i/>
                <w:iCs/>
                <w:noProof/>
                <w:webHidden/>
              </w:rPr>
              <w:instrText xml:space="preserve"> PAGEREF _Toc225986205 \h </w:instrText>
            </w:r>
            <w:r w:rsidRPr="00A45335">
              <w:rPr>
                <w:b/>
                <w:bCs/>
                <w:i/>
                <w:iCs/>
                <w:noProof/>
                <w:webHidden/>
              </w:rPr>
            </w:r>
            <w:r w:rsidRPr="00A45335">
              <w:rPr>
                <w:b/>
                <w:bCs/>
                <w:i/>
                <w:iCs/>
                <w:noProof/>
                <w:webHidden/>
              </w:rPr>
              <w:fldChar w:fldCharType="separate"/>
            </w:r>
            <w:r w:rsidRPr="00A45335">
              <w:rPr>
                <w:b/>
                <w:bCs/>
                <w:i/>
                <w:iCs/>
                <w:noProof/>
                <w:webHidden/>
              </w:rPr>
              <w:t>27</w:t>
            </w:r>
            <w:r w:rsidRPr="00A45335">
              <w:rPr>
                <w:b/>
                <w:bCs/>
                <w:i/>
                <w:iCs/>
                <w:noProof/>
                <w:webHidden/>
              </w:rPr>
              <w:fldChar w:fldCharType="end"/>
            </w:r>
          </w:hyperlink>
        </w:p>
        <w:p w14:paraId="498A3B67" w14:textId="07DE725D" w:rsidR="00A45335" w:rsidRPr="00A45335" w:rsidRDefault="00A45335">
          <w:pPr>
            <w:pStyle w:val="TOC1"/>
            <w:tabs>
              <w:tab w:val="right" w:leader="dot" w:pos="9016"/>
            </w:tabs>
            <w:rPr>
              <w:b/>
              <w:bCs/>
              <w:i/>
              <w:iCs/>
              <w:noProof/>
            </w:rPr>
          </w:pPr>
          <w:hyperlink w:anchor="_Toc225986206" w:history="1">
            <w:r w:rsidRPr="00A45335">
              <w:rPr>
                <w:rStyle w:val="Hyperlink"/>
                <w:b/>
                <w:bCs/>
                <w:i/>
                <w:iCs/>
                <w:noProof/>
              </w:rPr>
              <w:t>Performance Tuning and Indexing</w:t>
            </w:r>
            <w:r w:rsidRPr="00A45335">
              <w:rPr>
                <w:b/>
                <w:bCs/>
                <w:i/>
                <w:iCs/>
                <w:noProof/>
                <w:webHidden/>
              </w:rPr>
              <w:tab/>
            </w:r>
            <w:r w:rsidRPr="00A45335">
              <w:rPr>
                <w:b/>
                <w:bCs/>
                <w:i/>
                <w:iCs/>
                <w:noProof/>
                <w:webHidden/>
              </w:rPr>
              <w:fldChar w:fldCharType="begin"/>
            </w:r>
            <w:r w:rsidRPr="00A45335">
              <w:rPr>
                <w:b/>
                <w:bCs/>
                <w:i/>
                <w:iCs/>
                <w:noProof/>
                <w:webHidden/>
              </w:rPr>
              <w:instrText xml:space="preserve"> PAGEREF _Toc225986206 \h </w:instrText>
            </w:r>
            <w:r w:rsidRPr="00A45335">
              <w:rPr>
                <w:b/>
                <w:bCs/>
                <w:i/>
                <w:iCs/>
                <w:noProof/>
                <w:webHidden/>
              </w:rPr>
            </w:r>
            <w:r w:rsidRPr="00A45335">
              <w:rPr>
                <w:b/>
                <w:bCs/>
                <w:i/>
                <w:iCs/>
                <w:noProof/>
                <w:webHidden/>
              </w:rPr>
              <w:fldChar w:fldCharType="separate"/>
            </w:r>
            <w:r w:rsidRPr="00A45335">
              <w:rPr>
                <w:b/>
                <w:bCs/>
                <w:i/>
                <w:iCs/>
                <w:noProof/>
                <w:webHidden/>
              </w:rPr>
              <w:t>32</w:t>
            </w:r>
            <w:r w:rsidRPr="00A45335">
              <w:rPr>
                <w:b/>
                <w:bCs/>
                <w:i/>
                <w:iCs/>
                <w:noProof/>
                <w:webHidden/>
              </w:rPr>
              <w:fldChar w:fldCharType="end"/>
            </w:r>
          </w:hyperlink>
        </w:p>
        <w:p w14:paraId="5715C4EB" w14:textId="5CE47F3A" w:rsidR="00A45335" w:rsidRPr="00A45335" w:rsidRDefault="00A45335">
          <w:pPr>
            <w:pStyle w:val="TOC2"/>
            <w:tabs>
              <w:tab w:val="right" w:leader="dot" w:pos="9016"/>
            </w:tabs>
            <w:rPr>
              <w:b/>
              <w:bCs/>
              <w:i/>
              <w:iCs/>
              <w:noProof/>
            </w:rPr>
          </w:pPr>
          <w:hyperlink w:anchor="_Toc225986207" w:history="1">
            <w:r w:rsidRPr="00A45335">
              <w:rPr>
                <w:rStyle w:val="Hyperlink"/>
                <w:b/>
                <w:bCs/>
                <w:i/>
                <w:iCs/>
                <w:noProof/>
              </w:rPr>
              <w:t>CREATE INDEXING</w:t>
            </w:r>
            <w:r w:rsidRPr="00A45335">
              <w:rPr>
                <w:b/>
                <w:bCs/>
                <w:i/>
                <w:iCs/>
                <w:noProof/>
                <w:webHidden/>
              </w:rPr>
              <w:tab/>
            </w:r>
            <w:r w:rsidRPr="00A45335">
              <w:rPr>
                <w:b/>
                <w:bCs/>
                <w:i/>
                <w:iCs/>
                <w:noProof/>
                <w:webHidden/>
              </w:rPr>
              <w:fldChar w:fldCharType="begin"/>
            </w:r>
            <w:r w:rsidRPr="00A45335">
              <w:rPr>
                <w:b/>
                <w:bCs/>
                <w:i/>
                <w:iCs/>
                <w:noProof/>
                <w:webHidden/>
              </w:rPr>
              <w:instrText xml:space="preserve"> PAGEREF _Toc225986207 \h </w:instrText>
            </w:r>
            <w:r w:rsidRPr="00A45335">
              <w:rPr>
                <w:b/>
                <w:bCs/>
                <w:i/>
                <w:iCs/>
                <w:noProof/>
                <w:webHidden/>
              </w:rPr>
            </w:r>
            <w:r w:rsidRPr="00A45335">
              <w:rPr>
                <w:b/>
                <w:bCs/>
                <w:i/>
                <w:iCs/>
                <w:noProof/>
                <w:webHidden/>
              </w:rPr>
              <w:fldChar w:fldCharType="separate"/>
            </w:r>
            <w:r w:rsidRPr="00A45335">
              <w:rPr>
                <w:b/>
                <w:bCs/>
                <w:i/>
                <w:iCs/>
                <w:noProof/>
                <w:webHidden/>
              </w:rPr>
              <w:t>35</w:t>
            </w:r>
            <w:r w:rsidRPr="00A45335">
              <w:rPr>
                <w:b/>
                <w:bCs/>
                <w:i/>
                <w:iCs/>
                <w:noProof/>
                <w:webHidden/>
              </w:rPr>
              <w:fldChar w:fldCharType="end"/>
            </w:r>
          </w:hyperlink>
        </w:p>
        <w:p w14:paraId="793057CA" w14:textId="0966F5C4" w:rsidR="00A45335" w:rsidRPr="00A45335" w:rsidRDefault="00A45335">
          <w:pPr>
            <w:pStyle w:val="TOC2"/>
            <w:tabs>
              <w:tab w:val="right" w:leader="dot" w:pos="9016"/>
            </w:tabs>
            <w:rPr>
              <w:b/>
              <w:bCs/>
              <w:i/>
              <w:iCs/>
              <w:noProof/>
            </w:rPr>
          </w:pPr>
          <w:hyperlink w:anchor="_Toc225986208" w:history="1">
            <w:r w:rsidRPr="00A45335">
              <w:rPr>
                <w:rStyle w:val="Hyperlink"/>
                <w:b/>
                <w:bCs/>
                <w:i/>
                <w:iCs/>
                <w:noProof/>
              </w:rPr>
              <w:t>REFERENCES</w:t>
            </w:r>
            <w:r w:rsidRPr="00A45335">
              <w:rPr>
                <w:b/>
                <w:bCs/>
                <w:i/>
                <w:iCs/>
                <w:noProof/>
                <w:webHidden/>
              </w:rPr>
              <w:tab/>
            </w:r>
            <w:r w:rsidRPr="00A45335">
              <w:rPr>
                <w:b/>
                <w:bCs/>
                <w:i/>
                <w:iCs/>
                <w:noProof/>
                <w:webHidden/>
              </w:rPr>
              <w:fldChar w:fldCharType="begin"/>
            </w:r>
            <w:r w:rsidRPr="00A45335">
              <w:rPr>
                <w:b/>
                <w:bCs/>
                <w:i/>
                <w:iCs/>
                <w:noProof/>
                <w:webHidden/>
              </w:rPr>
              <w:instrText xml:space="preserve"> PAGEREF _Toc225986208 \h </w:instrText>
            </w:r>
            <w:r w:rsidRPr="00A45335">
              <w:rPr>
                <w:b/>
                <w:bCs/>
                <w:i/>
                <w:iCs/>
                <w:noProof/>
                <w:webHidden/>
              </w:rPr>
            </w:r>
            <w:r w:rsidRPr="00A45335">
              <w:rPr>
                <w:b/>
                <w:bCs/>
                <w:i/>
                <w:iCs/>
                <w:noProof/>
                <w:webHidden/>
              </w:rPr>
              <w:fldChar w:fldCharType="separate"/>
            </w:r>
            <w:r w:rsidRPr="00A45335">
              <w:rPr>
                <w:b/>
                <w:bCs/>
                <w:i/>
                <w:iCs/>
                <w:noProof/>
                <w:webHidden/>
              </w:rPr>
              <w:t>45</w:t>
            </w:r>
            <w:r w:rsidRPr="00A45335">
              <w:rPr>
                <w:b/>
                <w:bCs/>
                <w:i/>
                <w:iCs/>
                <w:noProof/>
                <w:webHidden/>
              </w:rPr>
              <w:fldChar w:fldCharType="end"/>
            </w:r>
          </w:hyperlink>
        </w:p>
        <w:p w14:paraId="6CA30ABA" w14:textId="4EA4DA37" w:rsidR="0095336C" w:rsidRPr="0095336C" w:rsidRDefault="0095336C">
          <w:pPr>
            <w:rPr>
              <w:color w:val="000000" w:themeColor="text1"/>
            </w:rPr>
          </w:pPr>
          <w:r w:rsidRPr="00A45335">
            <w:rPr>
              <w:b/>
              <w:bCs/>
              <w:i/>
              <w:iCs/>
              <w:noProof/>
              <w:color w:val="000000" w:themeColor="text1"/>
            </w:rPr>
            <w:fldChar w:fldCharType="end"/>
          </w:r>
        </w:p>
      </w:sdtContent>
    </w:sdt>
    <w:p w14:paraId="2B0A4E09" w14:textId="45B92C54" w:rsidR="0095336C" w:rsidRPr="0095336C" w:rsidRDefault="0095336C">
      <w:pPr>
        <w:rPr>
          <w:color w:val="000000" w:themeColor="text1"/>
        </w:rPr>
      </w:pPr>
    </w:p>
    <w:p w14:paraId="50D1556D" w14:textId="77777777" w:rsidR="00E43F65" w:rsidRDefault="00E43F65">
      <w:pPr>
        <w:rPr>
          <w:color w:val="000000" w:themeColor="text1"/>
        </w:rPr>
      </w:pPr>
    </w:p>
    <w:p w14:paraId="37CB07F6" w14:textId="77777777" w:rsidR="00E43F65" w:rsidRDefault="00E43F65">
      <w:pPr>
        <w:rPr>
          <w:color w:val="000000" w:themeColor="text1"/>
        </w:rPr>
      </w:pPr>
    </w:p>
    <w:p w14:paraId="458363B9" w14:textId="77777777" w:rsidR="00E43F65" w:rsidRDefault="00E43F65">
      <w:pPr>
        <w:rPr>
          <w:color w:val="000000" w:themeColor="text1"/>
        </w:rPr>
      </w:pPr>
    </w:p>
    <w:p w14:paraId="711A08CE" w14:textId="77777777" w:rsidR="00E43F65" w:rsidRDefault="00E43F65">
      <w:pPr>
        <w:rPr>
          <w:color w:val="000000" w:themeColor="text1"/>
        </w:rPr>
      </w:pPr>
    </w:p>
    <w:p w14:paraId="7A11C0B8" w14:textId="77777777" w:rsidR="00E43F65" w:rsidRDefault="00E43F65">
      <w:pPr>
        <w:rPr>
          <w:color w:val="000000" w:themeColor="text1"/>
        </w:rPr>
      </w:pPr>
    </w:p>
    <w:p w14:paraId="30B56C09" w14:textId="77777777" w:rsidR="00E43F65" w:rsidRDefault="00E43F65">
      <w:pPr>
        <w:rPr>
          <w:color w:val="000000" w:themeColor="text1"/>
        </w:rPr>
      </w:pPr>
    </w:p>
    <w:p w14:paraId="4E3B73DE" w14:textId="77777777" w:rsidR="00E43F65" w:rsidRDefault="00E43F65">
      <w:pPr>
        <w:rPr>
          <w:color w:val="000000" w:themeColor="text1"/>
        </w:rPr>
      </w:pPr>
    </w:p>
    <w:p w14:paraId="73E27BCF" w14:textId="77777777" w:rsidR="00E43F65" w:rsidRDefault="00E43F65">
      <w:pPr>
        <w:rPr>
          <w:color w:val="000000" w:themeColor="text1"/>
        </w:rPr>
      </w:pPr>
    </w:p>
    <w:p w14:paraId="76B964EC" w14:textId="77777777" w:rsidR="00E43F65" w:rsidRDefault="00E43F65">
      <w:pPr>
        <w:rPr>
          <w:color w:val="000000" w:themeColor="text1"/>
        </w:rPr>
      </w:pPr>
    </w:p>
    <w:p w14:paraId="5A0E4BDD" w14:textId="77777777" w:rsidR="00E43F65" w:rsidRDefault="00E43F65">
      <w:pPr>
        <w:rPr>
          <w:color w:val="000000" w:themeColor="text1"/>
        </w:rPr>
      </w:pPr>
    </w:p>
    <w:p w14:paraId="081516CE" w14:textId="77777777" w:rsidR="00E43F65" w:rsidRDefault="00E43F65">
      <w:pPr>
        <w:rPr>
          <w:color w:val="000000" w:themeColor="text1"/>
        </w:rPr>
      </w:pPr>
    </w:p>
    <w:p w14:paraId="465C539D" w14:textId="77777777" w:rsidR="00E43F65" w:rsidRDefault="00E43F65">
      <w:pPr>
        <w:rPr>
          <w:color w:val="000000" w:themeColor="text1"/>
        </w:rPr>
      </w:pPr>
    </w:p>
    <w:p w14:paraId="30F97E9A" w14:textId="77777777" w:rsidR="00E43F65" w:rsidRDefault="00E43F65">
      <w:pPr>
        <w:rPr>
          <w:color w:val="000000" w:themeColor="text1"/>
        </w:rPr>
      </w:pPr>
    </w:p>
    <w:p w14:paraId="6ED23765" w14:textId="77777777" w:rsidR="00E43F65" w:rsidRDefault="00E43F65">
      <w:pPr>
        <w:rPr>
          <w:b/>
          <w:bCs/>
          <w:color w:val="000000" w:themeColor="text1"/>
          <w:sz w:val="52"/>
          <w:szCs w:val="52"/>
        </w:rPr>
      </w:pPr>
      <w:r>
        <w:rPr>
          <w:b/>
          <w:bCs/>
          <w:color w:val="000000" w:themeColor="text1"/>
          <w:sz w:val="52"/>
          <w:szCs w:val="52"/>
        </w:rPr>
        <w:lastRenderedPageBreak/>
        <w:t xml:space="preserve">              </w:t>
      </w:r>
      <w:r w:rsidRPr="00E43F65">
        <w:rPr>
          <w:b/>
          <w:bCs/>
          <w:color w:val="000000" w:themeColor="text1"/>
          <w:sz w:val="52"/>
          <w:szCs w:val="52"/>
        </w:rPr>
        <w:t>GRE</w:t>
      </w:r>
      <w:r>
        <w:rPr>
          <w:b/>
          <w:bCs/>
          <w:color w:val="000000" w:themeColor="text1"/>
          <w:sz w:val="52"/>
          <w:szCs w:val="52"/>
        </w:rPr>
        <w:t>E</w:t>
      </w:r>
      <w:r w:rsidRPr="00E43F65">
        <w:rPr>
          <w:b/>
          <w:bCs/>
          <w:color w:val="000000" w:themeColor="text1"/>
          <w:sz w:val="52"/>
          <w:szCs w:val="52"/>
        </w:rPr>
        <w:t>NLEA</w:t>
      </w:r>
      <w:r>
        <w:rPr>
          <w:b/>
          <w:bCs/>
          <w:color w:val="000000" w:themeColor="text1"/>
          <w:sz w:val="52"/>
          <w:szCs w:val="52"/>
        </w:rPr>
        <w:t>F</w:t>
      </w:r>
      <w:r w:rsidRPr="00E43F65">
        <w:rPr>
          <w:b/>
          <w:bCs/>
          <w:color w:val="000000" w:themeColor="text1"/>
          <w:sz w:val="52"/>
          <w:szCs w:val="52"/>
        </w:rPr>
        <w:t>_ORGANICS</w:t>
      </w:r>
    </w:p>
    <w:p w14:paraId="60C54462" w14:textId="77777777" w:rsidR="00E43F65" w:rsidRDefault="00E43F65">
      <w:pPr>
        <w:rPr>
          <w:b/>
          <w:bCs/>
          <w:color w:val="000000" w:themeColor="text1"/>
          <w:sz w:val="52"/>
          <w:szCs w:val="52"/>
        </w:rPr>
      </w:pPr>
    </w:p>
    <w:p w14:paraId="6BE66D2D" w14:textId="7485C54B" w:rsidR="0095336C" w:rsidRPr="00E43F65" w:rsidRDefault="006E3A84">
      <w:pPr>
        <w:rPr>
          <w:b/>
          <w:bCs/>
          <w:color w:val="000000" w:themeColor="text1"/>
        </w:rPr>
      </w:pPr>
      <w:r>
        <w:rPr>
          <w:b/>
          <w:bCs/>
          <w:color w:val="000000" w:themeColor="text1"/>
          <w:sz w:val="52"/>
          <w:szCs w:val="52"/>
        </w:rPr>
        <w:t xml:space="preserve">                     </w:t>
      </w:r>
      <w:r w:rsidR="00E43F65">
        <w:rPr>
          <w:b/>
          <w:bCs/>
          <w:color w:val="000000" w:themeColor="text1"/>
          <w:sz w:val="52"/>
          <w:szCs w:val="52"/>
        </w:rPr>
        <w:t xml:space="preserve">COMPONENT </w:t>
      </w:r>
      <w:r>
        <w:rPr>
          <w:b/>
          <w:bCs/>
          <w:color w:val="000000" w:themeColor="text1"/>
          <w:sz w:val="52"/>
          <w:szCs w:val="52"/>
        </w:rPr>
        <w:t>A</w:t>
      </w:r>
      <w:r w:rsidR="0095336C" w:rsidRPr="00E43F65">
        <w:rPr>
          <w:b/>
          <w:bCs/>
          <w:color w:val="000000" w:themeColor="text1"/>
        </w:rPr>
        <w:br w:type="page"/>
      </w:r>
    </w:p>
    <w:p w14:paraId="1CA6CAA7" w14:textId="76146F35" w:rsidR="0095336C" w:rsidRPr="0095336C" w:rsidRDefault="0095336C" w:rsidP="0095336C">
      <w:pPr>
        <w:pStyle w:val="Heading1"/>
      </w:pPr>
      <w:bookmarkStart w:id="0" w:name="_Toc225986195"/>
      <w:r w:rsidRPr="0095336C">
        <w:lastRenderedPageBreak/>
        <w:t>INTRODUCTION</w:t>
      </w:r>
      <w:bookmarkEnd w:id="0"/>
    </w:p>
    <w:p w14:paraId="651B23EF" w14:textId="777F089C" w:rsidR="0095336C" w:rsidRDefault="002D49FE" w:rsidP="002D49FE">
      <w:r>
        <w:t xml:space="preserve">GreenLeaf Organics is a UK-based eco-conscious company specialising in organic food and sustainable lifestyle products. Due to increasing demand and expansion, the company requires a robust database system to support its new online </w:t>
      </w:r>
      <w:r>
        <w:t>platform. The</w:t>
      </w:r>
      <w:r>
        <w:t xml:space="preserve"> purpose of this project is to design and implement a relational database that supports product management, supplier integration, customer interactions, order processing, and review </w:t>
      </w:r>
      <w:r>
        <w:t>systems. This</w:t>
      </w:r>
      <w:r>
        <w:t xml:space="preserve"> report presents the database design, implementation, and optimisation techniques used to ensure data integrity, efficiency, and scalability.</w:t>
      </w:r>
      <w:r w:rsidRPr="002D49FE">
        <w:t xml:space="preserve"> </w:t>
      </w:r>
      <w:r>
        <w:t xml:space="preserve">GreenLeaf Organics is a UK-based eco-conscious organisation specialising in organic food, eco-friendly products, and sustainable lifestyle solutions. As the company expands its operations and customer base, there is a critical need for a robust and scalable database system to support its online </w:t>
      </w:r>
      <w:r>
        <w:t>platform. This</w:t>
      </w:r>
      <w:r>
        <w:t xml:space="preserve"> project focuses on designing and implementing a relational database system that enables efficient product management, supplier integration, customer relationship management, order processing, and review handling. The database is designed to ensure data integrity, minimise redundancy, and support high-performance operations.The significance of this system lies in its ability to support real-time transactions, maintain consistency through transaction control, and provide a scalable foundation for future growth.</w:t>
      </w:r>
      <w:r w:rsidR="0095336C">
        <w:br w:type="page"/>
      </w:r>
    </w:p>
    <w:p w14:paraId="383884D7" w14:textId="77777777" w:rsidR="002D49FE" w:rsidRDefault="002D49FE"/>
    <w:p w14:paraId="07AA5C33" w14:textId="4783ADBE" w:rsidR="0095336C" w:rsidRDefault="0095336C" w:rsidP="0095336C">
      <w:pPr>
        <w:pStyle w:val="Heading1"/>
      </w:pPr>
      <w:bookmarkStart w:id="1" w:name="_Toc225986196"/>
      <w:r w:rsidRPr="0095336C">
        <w:t>DATABASE DESIGN</w:t>
      </w:r>
      <w:bookmarkEnd w:id="1"/>
    </w:p>
    <w:p w14:paraId="19AFEC8D" w14:textId="7DE23293" w:rsidR="002D49FE" w:rsidRDefault="002D49FE" w:rsidP="002D49FE">
      <w:r>
        <w:t>The database design is based on a relational model consisting of key entities: Customer, Supplier, Product, Category, Order, OrderItem, and Review.Each entity represents a real-world object within the GreenLeaf system. Relationships between entities are carefully structured:</w:t>
      </w:r>
    </w:p>
    <w:p w14:paraId="0D1299C5" w14:textId="77777777" w:rsidR="002D49FE" w:rsidRDefault="002D49FE" w:rsidP="002D49FE">
      <w:r>
        <w:t>- One-to-many relationships (e.g., Customer to Order)</w:t>
      </w:r>
    </w:p>
    <w:p w14:paraId="1DA1C50E" w14:textId="77777777" w:rsidR="002D49FE" w:rsidRDefault="002D49FE" w:rsidP="002D49FE">
      <w:r>
        <w:t>- Many-to-many relationships (e.g., Product to Category via ProductCategory)</w:t>
      </w:r>
    </w:p>
    <w:p w14:paraId="1ECEFE67" w14:textId="695A7BB2" w:rsidR="002D49FE" w:rsidRDefault="002D49FE" w:rsidP="006E15C9">
      <w:r>
        <w:t>Primary keys uniquely identify each record, while foreign keys enforce referential integrity across tables.</w:t>
      </w:r>
      <w:r>
        <w:t>T</w:t>
      </w:r>
      <w:r>
        <w:t>he inclusion of a junction table (OrderItem) ensures proper handling of many-to-many relationships between Orders and Products, which is essential for real-world e-commerce systems.</w:t>
      </w:r>
      <w:r w:rsidR="006E15C9" w:rsidRPr="006E15C9">
        <w:t xml:space="preserve"> </w:t>
      </w:r>
      <w:r w:rsidR="006E15C9">
        <w:t>The database design follows a relational database model, which is widely adopted for structured data environments due to its strong emphasis on data integrity, consistency, and logical organisation.The design process began with identifying real-world entities from the GreenLeaf scenario and mapping them into relational tables. Attributes were carefully selected to represent key properties of each entity, ensuring completeness without redundancy.</w:t>
      </w:r>
    </w:p>
    <w:p w14:paraId="06026C6B" w14:textId="77777777" w:rsidR="002D49FE" w:rsidRPr="002D49FE" w:rsidRDefault="002D49FE" w:rsidP="002D49FE">
      <w:pPr>
        <w:pStyle w:val="Heading1"/>
      </w:pPr>
      <w:bookmarkStart w:id="2" w:name="_Toc225986197"/>
      <w:r w:rsidRPr="002D49FE">
        <w:t>Normalisation (3NF)</w:t>
      </w:r>
      <w:bookmarkEnd w:id="2"/>
    </w:p>
    <w:p w14:paraId="260604C9" w14:textId="68BD2171" w:rsidR="002D49FE" w:rsidRDefault="002D49FE" w:rsidP="002D49FE">
      <w:r>
        <w:t>The database schema is normalised to Third Normal Form (3NF), ensuring:</w:t>
      </w:r>
      <w:r w:rsidRPr="002D49FE">
        <w:t xml:space="preserve"> </w:t>
      </w:r>
      <w:r>
        <w:t>This normalisation reduces redundancy, prevents anomalies during insert, update, and delete operations, and ensures high data integrity.</w:t>
      </w:r>
    </w:p>
    <w:p w14:paraId="4FF26A89" w14:textId="77777777" w:rsidR="002D49FE" w:rsidRDefault="002D49FE" w:rsidP="002D49FE">
      <w:r>
        <w:t>- First Normal Form (1NF): All attributes are atomic and contain no repeating groups</w:t>
      </w:r>
    </w:p>
    <w:p w14:paraId="21EDE99B" w14:textId="77777777" w:rsidR="002D49FE" w:rsidRDefault="002D49FE" w:rsidP="002D49FE">
      <w:r>
        <w:t>- Second Normal Form (2NF): All non-key attributes are fully dependent on the primary key</w:t>
      </w:r>
    </w:p>
    <w:p w14:paraId="3F279EFF" w14:textId="77777777" w:rsidR="002D49FE" w:rsidRDefault="002D49FE" w:rsidP="002D49FE">
      <w:r>
        <w:t>- Third Normal Form (3NF): No transitive dependencies exist</w:t>
      </w:r>
    </w:p>
    <w:p w14:paraId="06F0CD05" w14:textId="65B9E764" w:rsidR="006E15C9" w:rsidRDefault="006E15C9" w:rsidP="006E15C9">
      <w:r>
        <w:t>The database schema was normalised to Third Normal Form (3NF) to eliminate redundancy and ensure efficient data storage.First Normal Form (1NF): All attributes are atomic, meaning each field contains indivisible values.</w:t>
      </w:r>
    </w:p>
    <w:p w14:paraId="5EF5F4E8" w14:textId="77777777" w:rsidR="006E15C9" w:rsidRDefault="006E15C9" w:rsidP="006E15C9">
      <w:r>
        <w:t>Second Normal Form (2NF): All non-key attributes are fully dependent on the primary key.</w:t>
      </w:r>
    </w:p>
    <w:p w14:paraId="24445EBF" w14:textId="27EEDFE4" w:rsidR="0095336C" w:rsidRPr="0095336C" w:rsidRDefault="006E15C9" w:rsidP="0095336C">
      <w:r>
        <w:t>Third Normal Form (3NF): No transitive dependencies exist, meaning non-key attributes do not depend on other non-key attributes.</w:t>
      </w:r>
    </w:p>
    <w:p w14:paraId="30B727BE" w14:textId="77777777" w:rsidR="0047078E" w:rsidRDefault="0095336C">
      <w:pPr>
        <w:rPr>
          <w:sz w:val="40"/>
          <w:szCs w:val="40"/>
        </w:rPr>
      </w:pPr>
      <w:r>
        <w:br w:type="page"/>
      </w:r>
      <w:r w:rsidR="00EB132B" w:rsidRPr="00EB132B">
        <w:rPr>
          <w:sz w:val="40"/>
          <w:szCs w:val="40"/>
        </w:rPr>
        <w:lastRenderedPageBreak/>
        <w:t>ERD DIAGRAM FOR GREAN</w:t>
      </w:r>
      <w:r w:rsidR="0047078E" w:rsidRPr="0047078E">
        <w:t xml:space="preserve"> </w:t>
      </w:r>
      <w:r w:rsidR="0047078E" w:rsidRPr="0047078E">
        <w:rPr>
          <w:sz w:val="40"/>
          <w:szCs w:val="40"/>
        </w:rPr>
        <w:t>LEAF_ORGANICS</w:t>
      </w:r>
      <w:r w:rsidR="0047078E" w:rsidRPr="0047078E">
        <w:rPr>
          <w:sz w:val="40"/>
          <w:szCs w:val="40"/>
        </w:rPr>
        <w:t xml:space="preserve"> </w:t>
      </w:r>
    </w:p>
    <w:p w14:paraId="05DCC328" w14:textId="77777777" w:rsidR="00692627" w:rsidRDefault="0047078E" w:rsidP="00692627">
      <w:pPr>
        <w:keepNext/>
      </w:pPr>
      <w:r>
        <w:rPr>
          <w:noProof/>
        </w:rPr>
        <w:drawing>
          <wp:inline distT="0" distB="0" distL="0" distR="0" wp14:anchorId="37273374" wp14:editId="0EB10F2F">
            <wp:extent cx="5730240" cy="3893820"/>
            <wp:effectExtent l="0" t="0" r="3810" b="0"/>
            <wp:docPr id="98130790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0">
                      <a:extLst>
                        <a:ext uri="{28A0092B-C50C-407E-A947-70E740481C1C}">
                          <a14:useLocalDpi xmlns:a14="http://schemas.microsoft.com/office/drawing/2010/main" val="0"/>
                        </a:ext>
                      </a:extLst>
                    </a:blip>
                    <a:srcRect b="17742"/>
                    <a:stretch>
                      <a:fillRect/>
                    </a:stretch>
                  </pic:blipFill>
                  <pic:spPr bwMode="auto">
                    <a:xfrm>
                      <a:off x="0" y="0"/>
                      <a:ext cx="5748784" cy="3906421"/>
                    </a:xfrm>
                    <a:prstGeom prst="rect">
                      <a:avLst/>
                    </a:prstGeom>
                    <a:noFill/>
                    <a:ln>
                      <a:noFill/>
                    </a:ln>
                    <a:extLst>
                      <a:ext uri="{53640926-AAD7-44D8-BBD7-CCE9431645EC}">
                        <a14:shadowObscured xmlns:a14="http://schemas.microsoft.com/office/drawing/2010/main"/>
                      </a:ext>
                    </a:extLst>
                  </pic:spPr>
                </pic:pic>
              </a:graphicData>
            </a:graphic>
          </wp:inline>
        </w:drawing>
      </w:r>
    </w:p>
    <w:p w14:paraId="186BD207" w14:textId="7B2D6748" w:rsidR="0095336C" w:rsidRDefault="00692627" w:rsidP="00692627">
      <w:pPr>
        <w:pStyle w:val="Caption"/>
      </w:pPr>
      <w:r>
        <w:t xml:space="preserve">Figure </w:t>
      </w:r>
      <w:fldSimple w:instr=" SEQ Figure \* ARABIC ">
        <w:r>
          <w:rPr>
            <w:noProof/>
          </w:rPr>
          <w:t>1</w:t>
        </w:r>
      </w:fldSimple>
      <w:r>
        <w:t xml:space="preserve"> Erd diagram</w:t>
      </w:r>
    </w:p>
    <w:p w14:paraId="4B1159A0" w14:textId="23D11579" w:rsidR="0047078E" w:rsidRDefault="0047078E" w:rsidP="0047078E">
      <w:r>
        <w:t>The Entity Relationship Diagram (ERD) represents the logical structure of the GreenLeaf Organics database system, illustrating the key entities, their attributes, and the relationships between them. The ERD is designed to accurately reflect real-world business processes within an e-commerce environment.The primary entities identified include Customer, Supplier, Product, Category, Orders, OrderItem, Review, and ProductCategory. Each entity has a clearly defined primary key (PK) to uniquely identify records, while foreign keys (FK) are used to establish relationships and maintain referential integrity.A one-to-many (1:M) relationship exists between Customer and Orders, as a single customer can place multiple orders, but each order belongs to only one customer. Similarly, the Supplier to Product relationship is also one-to-many, reflecting that each supplier can provide multiple products, while each product is associated with one supplier.The relationship between Product and Category is a many-to-many (M:M) relationship, as products can belong to multiple categories and categories can contain multiple products. This is resolved through the ProductCategory junction table, which ensures normalization and prevents redundancy.</w:t>
      </w:r>
    </w:p>
    <w:p w14:paraId="73A83F5D" w14:textId="77777777" w:rsidR="0047078E" w:rsidRDefault="0047078E" w:rsidP="0047078E"/>
    <w:p w14:paraId="12605A0A" w14:textId="0D694840" w:rsidR="0047078E" w:rsidRDefault="0047078E" w:rsidP="0047078E">
      <w:r>
        <w:t xml:space="preserve">The OrderItem entity acts as a bridge between Orders and Product, enabling a many-to-many relationship where an order can contain multiple products, and each product can </w:t>
      </w:r>
      <w:r>
        <w:lastRenderedPageBreak/>
        <w:t>appear in multiple orders. This structure is essential for modelling real-world shopping cart behaviour.The Review entity captures customer feedback and is linked to both Customer and Product via one-to-many relationships. This allows each customer to leave multiple reviews and each product to receive multiple ratings, supporting user engagement features.Overall, the ERD demonstrates a well-structured relational schema that supports scalability, flexibility, and efficient data retrieval.</w:t>
      </w:r>
    </w:p>
    <w:p w14:paraId="3DD23158" w14:textId="5AE74584" w:rsidR="0095336C" w:rsidRDefault="0095336C"/>
    <w:p w14:paraId="4C835666" w14:textId="77777777" w:rsidR="0095336C" w:rsidRDefault="0095336C">
      <w:r>
        <w:br w:type="page"/>
      </w:r>
    </w:p>
    <w:p w14:paraId="2895F91D" w14:textId="7016CD75" w:rsidR="002D49FE" w:rsidRDefault="002D49FE" w:rsidP="002D49FE">
      <w:pPr>
        <w:pStyle w:val="Heading1"/>
      </w:pPr>
      <w:bookmarkStart w:id="3" w:name="_Toc225986198"/>
      <w:r>
        <w:lastRenderedPageBreak/>
        <w:t>Implementation</w:t>
      </w:r>
      <w:r w:rsidR="0047078E">
        <w:t xml:space="preserve"> Documentation</w:t>
      </w:r>
      <w:r w:rsidR="00AC5FBC">
        <w:t xml:space="preserve"> (Screenshots)</w:t>
      </w:r>
      <w:bookmarkEnd w:id="3"/>
    </w:p>
    <w:p w14:paraId="0CFF143B" w14:textId="30B7CE9C" w:rsidR="00AC5FBC" w:rsidRDefault="002D49FE" w:rsidP="002D49FE">
      <w:r>
        <w:t>The database was implemented using MySQL within the XAMPP environment. Tables were created with appropriate constraints including primary keys, foreign keys, and check constraints.Sample data was inserted to simulate real-world business operations such as customers placing orders and suppliers providing products.Triggers were implemented to automatically audit stock changes, ensuring accountability and traceability. Stored procedures were used to encapsulate business logic and simplify complex operations.</w:t>
      </w:r>
    </w:p>
    <w:p w14:paraId="3A2C9943" w14:textId="5C007C2D" w:rsidR="002D49FE" w:rsidRDefault="002D49FE" w:rsidP="002D49FE">
      <w:pPr>
        <w:rPr>
          <w:b/>
          <w:bCs/>
        </w:rPr>
      </w:pPr>
      <w:r w:rsidRPr="002D49FE">
        <w:rPr>
          <w:b/>
          <w:bCs/>
        </w:rPr>
        <w:t>DATABASE</w:t>
      </w:r>
    </w:p>
    <w:p w14:paraId="751D0607" w14:textId="40F031BB" w:rsidR="00EB132B" w:rsidRPr="002D49FE" w:rsidRDefault="00EB132B" w:rsidP="002D49FE">
      <w:pPr>
        <w:rPr>
          <w:b/>
          <w:bCs/>
        </w:rPr>
      </w:pPr>
      <w:r>
        <w:rPr>
          <w:b/>
          <w:bCs/>
          <w:noProof/>
        </w:rPr>
        <w:drawing>
          <wp:inline distT="0" distB="0" distL="0" distR="0" wp14:anchorId="53AC93B8" wp14:editId="12B3426C">
            <wp:extent cx="5731510" cy="3391382"/>
            <wp:effectExtent l="0" t="0" r="2540" b="0"/>
            <wp:docPr id="9858035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5803519" name="Picture 985803519"/>
                    <pic:cNvPicPr/>
                  </pic:nvPicPr>
                  <pic:blipFill>
                    <a:blip r:embed="rId11">
                      <a:extLst>
                        <a:ext uri="{28A0092B-C50C-407E-A947-70E740481C1C}">
                          <a14:useLocalDpi xmlns:a14="http://schemas.microsoft.com/office/drawing/2010/main" val="0"/>
                        </a:ext>
                      </a:extLst>
                    </a:blip>
                    <a:stretch>
                      <a:fillRect/>
                    </a:stretch>
                  </pic:blipFill>
                  <pic:spPr>
                    <a:xfrm>
                      <a:off x="0" y="0"/>
                      <a:ext cx="5735327" cy="3393640"/>
                    </a:xfrm>
                    <a:prstGeom prst="rect">
                      <a:avLst/>
                    </a:prstGeom>
                  </pic:spPr>
                </pic:pic>
              </a:graphicData>
            </a:graphic>
          </wp:inline>
        </w:drawing>
      </w:r>
      <w:r>
        <w:rPr>
          <w:b/>
          <w:bCs/>
          <w:noProof/>
        </w:rPr>
        <w:drawing>
          <wp:inline distT="0" distB="0" distL="0" distR="0" wp14:anchorId="59B09BD6" wp14:editId="6B08D4BE">
            <wp:extent cx="5731510" cy="3019425"/>
            <wp:effectExtent l="0" t="0" r="2540" b="9525"/>
            <wp:docPr id="213662625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6626256" name="Picture 2136626256"/>
                    <pic:cNvPicPr/>
                  </pic:nvPicPr>
                  <pic:blipFill>
                    <a:blip r:embed="rId12">
                      <a:extLst>
                        <a:ext uri="{28A0092B-C50C-407E-A947-70E740481C1C}">
                          <a14:useLocalDpi xmlns:a14="http://schemas.microsoft.com/office/drawing/2010/main" val="0"/>
                        </a:ext>
                      </a:extLst>
                    </a:blip>
                    <a:stretch>
                      <a:fillRect/>
                    </a:stretch>
                  </pic:blipFill>
                  <pic:spPr>
                    <a:xfrm>
                      <a:off x="0" y="0"/>
                      <a:ext cx="5737700" cy="3022686"/>
                    </a:xfrm>
                    <a:prstGeom prst="rect">
                      <a:avLst/>
                    </a:prstGeom>
                  </pic:spPr>
                </pic:pic>
              </a:graphicData>
            </a:graphic>
          </wp:inline>
        </w:drawing>
      </w:r>
    </w:p>
    <w:p w14:paraId="10120A28" w14:textId="77777777" w:rsidR="002D49FE" w:rsidRDefault="002D49FE">
      <w:pPr>
        <w:rPr>
          <w:b/>
          <w:bCs/>
        </w:rPr>
      </w:pPr>
      <w:r w:rsidRPr="002D49FE">
        <w:rPr>
          <w:b/>
          <w:bCs/>
        </w:rPr>
        <w:lastRenderedPageBreak/>
        <w:t>TABLE CREATION</w:t>
      </w:r>
    </w:p>
    <w:p w14:paraId="3EF5D8B2" w14:textId="62785A9B" w:rsidR="00AC5FBC" w:rsidRPr="00AC5FBC" w:rsidRDefault="00EB132B" w:rsidP="00AC5FBC">
      <w:pPr>
        <w:rPr>
          <w:b/>
          <w:bCs/>
        </w:rPr>
      </w:pPr>
      <w:r>
        <w:rPr>
          <w:b/>
          <w:bCs/>
          <w:noProof/>
        </w:rPr>
        <w:drawing>
          <wp:inline distT="0" distB="0" distL="0" distR="0" wp14:anchorId="58274A5A" wp14:editId="53F8C205">
            <wp:extent cx="5845175" cy="2465408"/>
            <wp:effectExtent l="0" t="0" r="3175" b="0"/>
            <wp:docPr id="49093453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0934534" name="Picture 490934534"/>
                    <pic:cNvPicPr/>
                  </pic:nvPicPr>
                  <pic:blipFill>
                    <a:blip r:embed="rId13">
                      <a:extLst>
                        <a:ext uri="{28A0092B-C50C-407E-A947-70E740481C1C}">
                          <a14:useLocalDpi xmlns:a14="http://schemas.microsoft.com/office/drawing/2010/main" val="0"/>
                        </a:ext>
                      </a:extLst>
                    </a:blip>
                    <a:stretch>
                      <a:fillRect/>
                    </a:stretch>
                  </pic:blipFill>
                  <pic:spPr>
                    <a:xfrm>
                      <a:off x="0" y="0"/>
                      <a:ext cx="5869817" cy="2475801"/>
                    </a:xfrm>
                    <a:prstGeom prst="rect">
                      <a:avLst/>
                    </a:prstGeom>
                  </pic:spPr>
                </pic:pic>
              </a:graphicData>
            </a:graphic>
          </wp:inline>
        </w:drawing>
      </w:r>
      <w:r w:rsidR="00AC5FBC" w:rsidRPr="00EB132B">
        <w:drawing>
          <wp:inline distT="0" distB="0" distL="0" distR="0" wp14:anchorId="2AA460CB" wp14:editId="35C97B19">
            <wp:extent cx="5731510" cy="2792258"/>
            <wp:effectExtent l="0" t="0" r="2540" b="8255"/>
            <wp:docPr id="12349745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4974520" name=""/>
                    <pic:cNvPicPr/>
                  </pic:nvPicPr>
                  <pic:blipFill>
                    <a:blip r:embed="rId14"/>
                    <a:stretch>
                      <a:fillRect/>
                    </a:stretch>
                  </pic:blipFill>
                  <pic:spPr>
                    <a:xfrm>
                      <a:off x="0" y="0"/>
                      <a:ext cx="5731510" cy="2792258"/>
                    </a:xfrm>
                    <a:prstGeom prst="rect">
                      <a:avLst/>
                    </a:prstGeom>
                  </pic:spPr>
                </pic:pic>
              </a:graphicData>
            </a:graphic>
          </wp:inline>
        </w:drawing>
      </w:r>
      <w:r>
        <w:rPr>
          <w:b/>
          <w:bCs/>
          <w:noProof/>
        </w:rPr>
        <w:drawing>
          <wp:inline distT="0" distB="0" distL="0" distR="0" wp14:anchorId="4709C8A8" wp14:editId="521DF622">
            <wp:extent cx="5902347" cy="3171190"/>
            <wp:effectExtent l="0" t="0" r="3175" b="0"/>
            <wp:docPr id="115899223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8992238" name="Picture 1158992238"/>
                    <pic:cNvPicPr/>
                  </pic:nvPicPr>
                  <pic:blipFill>
                    <a:blip r:embed="rId15">
                      <a:extLst>
                        <a:ext uri="{28A0092B-C50C-407E-A947-70E740481C1C}">
                          <a14:useLocalDpi xmlns:a14="http://schemas.microsoft.com/office/drawing/2010/main" val="0"/>
                        </a:ext>
                      </a:extLst>
                    </a:blip>
                    <a:stretch>
                      <a:fillRect/>
                    </a:stretch>
                  </pic:blipFill>
                  <pic:spPr>
                    <a:xfrm>
                      <a:off x="0" y="0"/>
                      <a:ext cx="5924724" cy="3183213"/>
                    </a:xfrm>
                    <a:prstGeom prst="rect">
                      <a:avLst/>
                    </a:prstGeom>
                  </pic:spPr>
                </pic:pic>
              </a:graphicData>
            </a:graphic>
          </wp:inline>
        </w:drawing>
      </w:r>
      <w:r w:rsidR="0095336C" w:rsidRPr="002D49FE">
        <w:rPr>
          <w:b/>
          <w:bCs/>
        </w:rPr>
        <w:br w:type="page"/>
      </w:r>
      <w:r w:rsidR="00AC5FBC" w:rsidRPr="00AC5FBC">
        <w:rPr>
          <w:sz w:val="44"/>
          <w:szCs w:val="44"/>
        </w:rPr>
        <w:lastRenderedPageBreak/>
        <w:t>Explanation of Constrains and triggers</w:t>
      </w:r>
    </w:p>
    <w:p w14:paraId="497339E5" w14:textId="77777777" w:rsidR="009B1486" w:rsidRDefault="00AC5FBC" w:rsidP="00AC5FBC">
      <w:pPr>
        <w:pStyle w:val="Title"/>
      </w:pPr>
      <w:r>
        <w:rPr>
          <w:noProof/>
        </w:rPr>
        <w:drawing>
          <wp:inline distT="0" distB="0" distL="0" distR="0" wp14:anchorId="407F62BD" wp14:editId="7AB2D461">
            <wp:extent cx="5731510" cy="2963119"/>
            <wp:effectExtent l="0" t="0" r="2540" b="8890"/>
            <wp:docPr id="135736395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7363958" name="Picture 1357363958"/>
                    <pic:cNvPicPr/>
                  </pic:nvPicPr>
                  <pic:blipFill>
                    <a:blip r:embed="rId16">
                      <a:extLst>
                        <a:ext uri="{28A0092B-C50C-407E-A947-70E740481C1C}">
                          <a14:useLocalDpi xmlns:a14="http://schemas.microsoft.com/office/drawing/2010/main" val="0"/>
                        </a:ext>
                      </a:extLst>
                    </a:blip>
                    <a:stretch>
                      <a:fillRect/>
                    </a:stretch>
                  </pic:blipFill>
                  <pic:spPr>
                    <a:xfrm>
                      <a:off x="0" y="0"/>
                      <a:ext cx="5732943" cy="2963860"/>
                    </a:xfrm>
                    <a:prstGeom prst="rect">
                      <a:avLst/>
                    </a:prstGeom>
                  </pic:spPr>
                </pic:pic>
              </a:graphicData>
            </a:graphic>
          </wp:inline>
        </w:drawing>
      </w:r>
      <w:r>
        <w:rPr>
          <w:noProof/>
        </w:rPr>
        <w:drawing>
          <wp:inline distT="0" distB="0" distL="0" distR="0" wp14:anchorId="0A357103" wp14:editId="561A4EC0">
            <wp:extent cx="5731510" cy="4479403"/>
            <wp:effectExtent l="0" t="0" r="2540" b="0"/>
            <wp:docPr id="68980730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9807304" name="Picture 689807304"/>
                    <pic:cNvPicPr/>
                  </pic:nvPicPr>
                  <pic:blipFill>
                    <a:blip r:embed="rId17">
                      <a:extLst>
                        <a:ext uri="{28A0092B-C50C-407E-A947-70E740481C1C}">
                          <a14:useLocalDpi xmlns:a14="http://schemas.microsoft.com/office/drawing/2010/main" val="0"/>
                        </a:ext>
                      </a:extLst>
                    </a:blip>
                    <a:stretch>
                      <a:fillRect/>
                    </a:stretch>
                  </pic:blipFill>
                  <pic:spPr>
                    <a:xfrm>
                      <a:off x="0" y="0"/>
                      <a:ext cx="5736308" cy="4483153"/>
                    </a:xfrm>
                    <a:prstGeom prst="rect">
                      <a:avLst/>
                    </a:prstGeom>
                  </pic:spPr>
                </pic:pic>
              </a:graphicData>
            </a:graphic>
          </wp:inline>
        </w:drawing>
      </w:r>
      <w:r w:rsidR="0095336C">
        <w:br w:type="page"/>
      </w:r>
      <w:r>
        <w:rPr>
          <w:noProof/>
        </w:rPr>
        <w:lastRenderedPageBreak/>
        <w:drawing>
          <wp:inline distT="0" distB="0" distL="0" distR="0" wp14:anchorId="6AE0AC63" wp14:editId="6D8F2D21">
            <wp:extent cx="5731510" cy="3657600"/>
            <wp:effectExtent l="0" t="0" r="2540" b="0"/>
            <wp:docPr id="5032151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321510" name="Picture 50321510"/>
                    <pic:cNvPicPr/>
                  </pic:nvPicPr>
                  <pic:blipFill>
                    <a:blip r:embed="rId18">
                      <a:extLst>
                        <a:ext uri="{28A0092B-C50C-407E-A947-70E740481C1C}">
                          <a14:useLocalDpi xmlns:a14="http://schemas.microsoft.com/office/drawing/2010/main" val="0"/>
                        </a:ext>
                      </a:extLst>
                    </a:blip>
                    <a:stretch>
                      <a:fillRect/>
                    </a:stretch>
                  </pic:blipFill>
                  <pic:spPr>
                    <a:xfrm>
                      <a:off x="0" y="0"/>
                      <a:ext cx="5736262" cy="3660633"/>
                    </a:xfrm>
                    <a:prstGeom prst="rect">
                      <a:avLst/>
                    </a:prstGeom>
                  </pic:spPr>
                </pic:pic>
              </a:graphicData>
            </a:graphic>
          </wp:inline>
        </w:drawing>
      </w:r>
      <w:r>
        <w:rPr>
          <w:noProof/>
        </w:rPr>
        <w:drawing>
          <wp:inline distT="0" distB="0" distL="0" distR="0" wp14:anchorId="5B3701B5" wp14:editId="7FBA35DD">
            <wp:extent cx="5731510" cy="4456253"/>
            <wp:effectExtent l="0" t="0" r="2540" b="1905"/>
            <wp:docPr id="1663429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34293" name="Picture 16634293"/>
                    <pic:cNvPicPr/>
                  </pic:nvPicPr>
                  <pic:blipFill>
                    <a:blip r:embed="rId19">
                      <a:extLst>
                        <a:ext uri="{28A0092B-C50C-407E-A947-70E740481C1C}">
                          <a14:useLocalDpi xmlns:a14="http://schemas.microsoft.com/office/drawing/2010/main" val="0"/>
                        </a:ext>
                      </a:extLst>
                    </a:blip>
                    <a:stretch>
                      <a:fillRect/>
                    </a:stretch>
                  </pic:blipFill>
                  <pic:spPr>
                    <a:xfrm>
                      <a:off x="0" y="0"/>
                      <a:ext cx="5737408" cy="4460838"/>
                    </a:xfrm>
                    <a:prstGeom prst="rect">
                      <a:avLst/>
                    </a:prstGeom>
                  </pic:spPr>
                </pic:pic>
              </a:graphicData>
            </a:graphic>
          </wp:inline>
        </w:drawing>
      </w:r>
    </w:p>
    <w:p w14:paraId="416F89F0" w14:textId="77777777" w:rsidR="009B1486" w:rsidRDefault="009B1486" w:rsidP="009B1486"/>
    <w:p w14:paraId="29B86587" w14:textId="77777777" w:rsidR="009B1486" w:rsidRPr="009B1486" w:rsidRDefault="009B1486" w:rsidP="009B1486"/>
    <w:p w14:paraId="7203C98C" w14:textId="03CF7975" w:rsidR="0095336C" w:rsidRDefault="00AC5FBC" w:rsidP="00AC5FBC">
      <w:pPr>
        <w:pStyle w:val="Title"/>
      </w:pPr>
      <w:r>
        <w:rPr>
          <w:noProof/>
        </w:rPr>
        <w:lastRenderedPageBreak/>
        <w:drawing>
          <wp:inline distT="0" distB="0" distL="0" distR="0" wp14:anchorId="289B2F91" wp14:editId="35050096">
            <wp:extent cx="5731510" cy="3993266"/>
            <wp:effectExtent l="0" t="0" r="2540" b="7620"/>
            <wp:docPr id="213814136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8141367" name="Picture 2138141367"/>
                    <pic:cNvPicPr/>
                  </pic:nvPicPr>
                  <pic:blipFill>
                    <a:blip r:embed="rId20">
                      <a:extLst>
                        <a:ext uri="{28A0092B-C50C-407E-A947-70E740481C1C}">
                          <a14:useLocalDpi xmlns:a14="http://schemas.microsoft.com/office/drawing/2010/main" val="0"/>
                        </a:ext>
                      </a:extLst>
                    </a:blip>
                    <a:stretch>
                      <a:fillRect/>
                    </a:stretch>
                  </pic:blipFill>
                  <pic:spPr>
                    <a:xfrm>
                      <a:off x="0" y="0"/>
                      <a:ext cx="5737308" cy="3997305"/>
                    </a:xfrm>
                    <a:prstGeom prst="rect">
                      <a:avLst/>
                    </a:prstGeom>
                  </pic:spPr>
                </pic:pic>
              </a:graphicData>
            </a:graphic>
          </wp:inline>
        </w:drawing>
      </w:r>
    </w:p>
    <w:p w14:paraId="45E7A767" w14:textId="75F2E2F8" w:rsidR="009B1486" w:rsidRPr="009B1486" w:rsidRDefault="009B1486" w:rsidP="009B1486">
      <w:r w:rsidRPr="009B1486">
        <w:drawing>
          <wp:inline distT="0" distB="0" distL="0" distR="0" wp14:anchorId="01FA444D" wp14:editId="4091CD50">
            <wp:extent cx="5731510" cy="4271058"/>
            <wp:effectExtent l="0" t="0" r="2540" b="0"/>
            <wp:docPr id="19800184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0018458" name=""/>
                    <pic:cNvPicPr/>
                  </pic:nvPicPr>
                  <pic:blipFill>
                    <a:blip r:embed="rId21"/>
                    <a:stretch>
                      <a:fillRect/>
                    </a:stretch>
                  </pic:blipFill>
                  <pic:spPr>
                    <a:xfrm>
                      <a:off x="0" y="0"/>
                      <a:ext cx="5735174" cy="4273788"/>
                    </a:xfrm>
                    <a:prstGeom prst="rect">
                      <a:avLst/>
                    </a:prstGeom>
                  </pic:spPr>
                </pic:pic>
              </a:graphicData>
            </a:graphic>
          </wp:inline>
        </w:drawing>
      </w:r>
    </w:p>
    <w:p w14:paraId="5F54C31E" w14:textId="07732596" w:rsidR="0095336C" w:rsidRDefault="00AC5FBC" w:rsidP="00F3312C">
      <w:pPr>
        <w:pStyle w:val="Heading1"/>
      </w:pPr>
      <w:bookmarkStart w:id="4" w:name="_Toc225986199"/>
      <w:r>
        <w:lastRenderedPageBreak/>
        <w:t>SIMPLE DATA</w:t>
      </w:r>
      <w:bookmarkEnd w:id="4"/>
    </w:p>
    <w:p w14:paraId="27F74587" w14:textId="334760F9" w:rsidR="00F3312C" w:rsidRPr="00F3312C" w:rsidRDefault="00F3312C" w:rsidP="00F3312C">
      <w:r>
        <w:rPr>
          <w:noProof/>
        </w:rPr>
        <w:drawing>
          <wp:inline distT="0" distB="0" distL="0" distR="0" wp14:anchorId="10A0244C" wp14:editId="5A5AF039">
            <wp:extent cx="5731510" cy="4109013"/>
            <wp:effectExtent l="0" t="0" r="2540" b="6350"/>
            <wp:docPr id="18395579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9557912" name="Picture 1839557912"/>
                    <pic:cNvPicPr/>
                  </pic:nvPicPr>
                  <pic:blipFill>
                    <a:blip r:embed="rId22">
                      <a:extLst>
                        <a:ext uri="{28A0092B-C50C-407E-A947-70E740481C1C}">
                          <a14:useLocalDpi xmlns:a14="http://schemas.microsoft.com/office/drawing/2010/main" val="0"/>
                        </a:ext>
                      </a:extLst>
                    </a:blip>
                    <a:stretch>
                      <a:fillRect/>
                    </a:stretch>
                  </pic:blipFill>
                  <pic:spPr>
                    <a:xfrm>
                      <a:off x="0" y="0"/>
                      <a:ext cx="5735950" cy="4112196"/>
                    </a:xfrm>
                    <a:prstGeom prst="rect">
                      <a:avLst/>
                    </a:prstGeom>
                  </pic:spPr>
                </pic:pic>
              </a:graphicData>
            </a:graphic>
          </wp:inline>
        </w:drawing>
      </w:r>
      <w:r>
        <w:rPr>
          <w:noProof/>
        </w:rPr>
        <w:drawing>
          <wp:inline distT="0" distB="0" distL="0" distR="0" wp14:anchorId="1B6FB53B" wp14:editId="055445BA">
            <wp:extent cx="5731510" cy="3946967"/>
            <wp:effectExtent l="0" t="0" r="2540" b="0"/>
            <wp:docPr id="265468550"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5468550" name="Picture 265468550"/>
                    <pic:cNvPicPr/>
                  </pic:nvPicPr>
                  <pic:blipFill>
                    <a:blip r:embed="rId23">
                      <a:extLst>
                        <a:ext uri="{28A0092B-C50C-407E-A947-70E740481C1C}">
                          <a14:useLocalDpi xmlns:a14="http://schemas.microsoft.com/office/drawing/2010/main" val="0"/>
                        </a:ext>
                      </a:extLst>
                    </a:blip>
                    <a:stretch>
                      <a:fillRect/>
                    </a:stretch>
                  </pic:blipFill>
                  <pic:spPr>
                    <a:xfrm>
                      <a:off x="0" y="0"/>
                      <a:ext cx="5737823" cy="3951314"/>
                    </a:xfrm>
                    <a:prstGeom prst="rect">
                      <a:avLst/>
                    </a:prstGeom>
                  </pic:spPr>
                </pic:pic>
              </a:graphicData>
            </a:graphic>
          </wp:inline>
        </w:drawing>
      </w:r>
      <w:r>
        <w:rPr>
          <w:noProof/>
        </w:rPr>
        <w:lastRenderedPageBreak/>
        <w:drawing>
          <wp:inline distT="0" distB="0" distL="0" distR="0" wp14:anchorId="2EFF7D2D" wp14:editId="56E05756">
            <wp:extent cx="5731510" cy="7581418"/>
            <wp:effectExtent l="0" t="0" r="2540" b="635"/>
            <wp:docPr id="1299701278"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9701278" name="Picture 1299701278"/>
                    <pic:cNvPicPr/>
                  </pic:nvPicPr>
                  <pic:blipFill>
                    <a:blip r:embed="rId24">
                      <a:extLst>
                        <a:ext uri="{28A0092B-C50C-407E-A947-70E740481C1C}">
                          <a14:useLocalDpi xmlns:a14="http://schemas.microsoft.com/office/drawing/2010/main" val="0"/>
                        </a:ext>
                      </a:extLst>
                    </a:blip>
                    <a:stretch>
                      <a:fillRect/>
                    </a:stretch>
                  </pic:blipFill>
                  <pic:spPr>
                    <a:xfrm>
                      <a:off x="0" y="0"/>
                      <a:ext cx="5733036" cy="7583436"/>
                    </a:xfrm>
                    <a:prstGeom prst="rect">
                      <a:avLst/>
                    </a:prstGeom>
                  </pic:spPr>
                </pic:pic>
              </a:graphicData>
            </a:graphic>
          </wp:inline>
        </w:drawing>
      </w:r>
      <w:r>
        <w:rPr>
          <w:noProof/>
        </w:rPr>
        <w:lastRenderedPageBreak/>
        <w:drawing>
          <wp:inline distT="0" distB="0" distL="0" distR="0" wp14:anchorId="1B71453A" wp14:editId="56B8A2B4">
            <wp:extent cx="5731510" cy="3923818"/>
            <wp:effectExtent l="0" t="0" r="2540" b="635"/>
            <wp:docPr id="486122521"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6122521" name="Picture 486122521"/>
                    <pic:cNvPicPr/>
                  </pic:nvPicPr>
                  <pic:blipFill>
                    <a:blip r:embed="rId25">
                      <a:extLst>
                        <a:ext uri="{28A0092B-C50C-407E-A947-70E740481C1C}">
                          <a14:useLocalDpi xmlns:a14="http://schemas.microsoft.com/office/drawing/2010/main" val="0"/>
                        </a:ext>
                      </a:extLst>
                    </a:blip>
                    <a:stretch>
                      <a:fillRect/>
                    </a:stretch>
                  </pic:blipFill>
                  <pic:spPr>
                    <a:xfrm>
                      <a:off x="0" y="0"/>
                      <a:ext cx="5734139" cy="3925618"/>
                    </a:xfrm>
                    <a:prstGeom prst="rect">
                      <a:avLst/>
                    </a:prstGeom>
                  </pic:spPr>
                </pic:pic>
              </a:graphicData>
            </a:graphic>
          </wp:inline>
        </w:drawing>
      </w:r>
      <w:r>
        <w:rPr>
          <w:noProof/>
        </w:rPr>
        <w:drawing>
          <wp:inline distT="0" distB="0" distL="0" distR="0" wp14:anchorId="03562F1E" wp14:editId="2B9DE45D">
            <wp:extent cx="5731510" cy="4363655"/>
            <wp:effectExtent l="0" t="0" r="2540" b="0"/>
            <wp:docPr id="1300973950"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0973950" name="Picture 1300973950"/>
                    <pic:cNvPicPr/>
                  </pic:nvPicPr>
                  <pic:blipFill>
                    <a:blip r:embed="rId26">
                      <a:extLst>
                        <a:ext uri="{28A0092B-C50C-407E-A947-70E740481C1C}">
                          <a14:useLocalDpi xmlns:a14="http://schemas.microsoft.com/office/drawing/2010/main" val="0"/>
                        </a:ext>
                      </a:extLst>
                    </a:blip>
                    <a:stretch>
                      <a:fillRect/>
                    </a:stretch>
                  </pic:blipFill>
                  <pic:spPr>
                    <a:xfrm>
                      <a:off x="0" y="0"/>
                      <a:ext cx="5736481" cy="4367439"/>
                    </a:xfrm>
                    <a:prstGeom prst="rect">
                      <a:avLst/>
                    </a:prstGeom>
                  </pic:spPr>
                </pic:pic>
              </a:graphicData>
            </a:graphic>
          </wp:inline>
        </w:drawing>
      </w:r>
      <w:r>
        <w:rPr>
          <w:noProof/>
        </w:rPr>
        <w:lastRenderedPageBreak/>
        <w:drawing>
          <wp:inline distT="0" distB="0" distL="0" distR="0" wp14:anchorId="669EE8C2" wp14:editId="276F4A4F">
            <wp:extent cx="5731510" cy="4109013"/>
            <wp:effectExtent l="0" t="0" r="2540" b="6350"/>
            <wp:docPr id="489226776"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9226776" name="Picture 489226776"/>
                    <pic:cNvPicPr/>
                  </pic:nvPicPr>
                  <pic:blipFill>
                    <a:blip r:embed="rId27">
                      <a:extLst>
                        <a:ext uri="{28A0092B-C50C-407E-A947-70E740481C1C}">
                          <a14:useLocalDpi xmlns:a14="http://schemas.microsoft.com/office/drawing/2010/main" val="0"/>
                        </a:ext>
                      </a:extLst>
                    </a:blip>
                    <a:stretch>
                      <a:fillRect/>
                    </a:stretch>
                  </pic:blipFill>
                  <pic:spPr>
                    <a:xfrm>
                      <a:off x="0" y="0"/>
                      <a:ext cx="5734108" cy="4110875"/>
                    </a:xfrm>
                    <a:prstGeom prst="rect">
                      <a:avLst/>
                    </a:prstGeom>
                  </pic:spPr>
                </pic:pic>
              </a:graphicData>
            </a:graphic>
          </wp:inline>
        </w:drawing>
      </w:r>
      <w:r>
        <w:rPr>
          <w:noProof/>
        </w:rPr>
        <w:drawing>
          <wp:inline distT="0" distB="0" distL="0" distR="0" wp14:anchorId="545FF205" wp14:editId="2FCBB0C8">
            <wp:extent cx="5731510" cy="4062714"/>
            <wp:effectExtent l="0" t="0" r="2540" b="0"/>
            <wp:docPr id="316137815"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6137815" name="Picture 316137815"/>
                    <pic:cNvPicPr/>
                  </pic:nvPicPr>
                  <pic:blipFill>
                    <a:blip r:embed="rId28">
                      <a:extLst>
                        <a:ext uri="{28A0092B-C50C-407E-A947-70E740481C1C}">
                          <a14:useLocalDpi xmlns:a14="http://schemas.microsoft.com/office/drawing/2010/main" val="0"/>
                        </a:ext>
                      </a:extLst>
                    </a:blip>
                    <a:stretch>
                      <a:fillRect/>
                    </a:stretch>
                  </pic:blipFill>
                  <pic:spPr>
                    <a:xfrm>
                      <a:off x="0" y="0"/>
                      <a:ext cx="5737205" cy="4066751"/>
                    </a:xfrm>
                    <a:prstGeom prst="rect">
                      <a:avLst/>
                    </a:prstGeom>
                  </pic:spPr>
                </pic:pic>
              </a:graphicData>
            </a:graphic>
          </wp:inline>
        </w:drawing>
      </w:r>
    </w:p>
    <w:p w14:paraId="7F71E1BF" w14:textId="77777777" w:rsidR="0095336C" w:rsidRDefault="0095336C">
      <w:r>
        <w:br w:type="page"/>
      </w:r>
    </w:p>
    <w:p w14:paraId="3FC4BE4E" w14:textId="23532AD9" w:rsidR="00F3312C" w:rsidRDefault="00F3312C" w:rsidP="00F3312C">
      <w:pPr>
        <w:pStyle w:val="Heading1"/>
      </w:pPr>
      <w:bookmarkStart w:id="5" w:name="_Toc225986200"/>
      <w:r w:rsidRPr="00F3312C">
        <w:rPr>
          <w:rStyle w:val="Heading1Char"/>
        </w:rPr>
        <w:lastRenderedPageBreak/>
        <w:t>Trigger and stored procedure execution</w:t>
      </w:r>
      <w:bookmarkEnd w:id="5"/>
    </w:p>
    <w:p w14:paraId="6C7944FF" w14:textId="6CE8A909" w:rsidR="00F3312C" w:rsidRDefault="00F3312C">
      <w:r w:rsidRPr="00F3312C">
        <w:t>The stored procedure PlaceOrder was executed to test transactional order processing. The procedure inserts a new order, creates the related order item, and updates the product stock level. If sufficient stock is available, the transaction is committed. This demonstrates how stored procedures can encapsulate multiple related operations into a single reusable database routine. The screenshots show the successful execution of the procedure and the resulting updates in the Orders, OrderItem, and Product tables.</w:t>
      </w:r>
      <w:r w:rsidR="009B1486">
        <w:rPr>
          <w:noProof/>
        </w:rPr>
        <w:drawing>
          <wp:inline distT="0" distB="0" distL="0" distR="0" wp14:anchorId="34A9AAEB" wp14:editId="732B5622">
            <wp:extent cx="5731510" cy="4664598"/>
            <wp:effectExtent l="0" t="0" r="2540" b="3175"/>
            <wp:docPr id="385245295"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5245295" name="Picture 385245295"/>
                    <pic:cNvPicPr/>
                  </pic:nvPicPr>
                  <pic:blipFill>
                    <a:blip r:embed="rId29">
                      <a:extLst>
                        <a:ext uri="{28A0092B-C50C-407E-A947-70E740481C1C}">
                          <a14:useLocalDpi xmlns:a14="http://schemas.microsoft.com/office/drawing/2010/main" val="0"/>
                        </a:ext>
                      </a:extLst>
                    </a:blip>
                    <a:stretch>
                      <a:fillRect/>
                    </a:stretch>
                  </pic:blipFill>
                  <pic:spPr>
                    <a:xfrm>
                      <a:off x="0" y="0"/>
                      <a:ext cx="5737397" cy="4669390"/>
                    </a:xfrm>
                    <a:prstGeom prst="rect">
                      <a:avLst/>
                    </a:prstGeom>
                  </pic:spPr>
                </pic:pic>
              </a:graphicData>
            </a:graphic>
          </wp:inline>
        </w:drawing>
      </w:r>
    </w:p>
    <w:p w14:paraId="48CDBA25" w14:textId="7F650309" w:rsidR="0095336C" w:rsidRDefault="009B1486">
      <w:r>
        <w:rPr>
          <w:noProof/>
        </w:rPr>
        <w:lastRenderedPageBreak/>
        <w:drawing>
          <wp:inline distT="0" distB="0" distL="0" distR="0" wp14:anchorId="2BEB57F6" wp14:editId="2D961D48">
            <wp:extent cx="5731510" cy="3731260"/>
            <wp:effectExtent l="0" t="0" r="2540" b="2540"/>
            <wp:docPr id="1713721417"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3721417" name="Picture 1713721417"/>
                    <pic:cNvPicPr/>
                  </pic:nvPicPr>
                  <pic:blipFill>
                    <a:blip r:embed="rId30">
                      <a:extLst>
                        <a:ext uri="{28A0092B-C50C-407E-A947-70E740481C1C}">
                          <a14:useLocalDpi xmlns:a14="http://schemas.microsoft.com/office/drawing/2010/main" val="0"/>
                        </a:ext>
                      </a:extLst>
                    </a:blip>
                    <a:stretch>
                      <a:fillRect/>
                    </a:stretch>
                  </pic:blipFill>
                  <pic:spPr>
                    <a:xfrm>
                      <a:off x="0" y="0"/>
                      <a:ext cx="5731510" cy="3731260"/>
                    </a:xfrm>
                    <a:prstGeom prst="rect">
                      <a:avLst/>
                    </a:prstGeom>
                  </pic:spPr>
                </pic:pic>
              </a:graphicData>
            </a:graphic>
          </wp:inline>
        </w:drawing>
      </w:r>
      <w:r>
        <w:rPr>
          <w:noProof/>
        </w:rPr>
        <w:drawing>
          <wp:inline distT="0" distB="0" distL="0" distR="0" wp14:anchorId="61327E42" wp14:editId="3330479E">
            <wp:extent cx="5731510" cy="4061460"/>
            <wp:effectExtent l="0" t="0" r="2540" b="0"/>
            <wp:docPr id="1072646276"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2646276" name="Picture 1072646276"/>
                    <pic:cNvPicPr/>
                  </pic:nvPicPr>
                  <pic:blipFill>
                    <a:blip r:embed="rId31">
                      <a:extLst>
                        <a:ext uri="{28A0092B-C50C-407E-A947-70E740481C1C}">
                          <a14:useLocalDpi xmlns:a14="http://schemas.microsoft.com/office/drawing/2010/main" val="0"/>
                        </a:ext>
                      </a:extLst>
                    </a:blip>
                    <a:stretch>
                      <a:fillRect/>
                    </a:stretch>
                  </pic:blipFill>
                  <pic:spPr>
                    <a:xfrm>
                      <a:off x="0" y="0"/>
                      <a:ext cx="5731510" cy="4061460"/>
                    </a:xfrm>
                    <a:prstGeom prst="rect">
                      <a:avLst/>
                    </a:prstGeom>
                  </pic:spPr>
                </pic:pic>
              </a:graphicData>
            </a:graphic>
          </wp:inline>
        </w:drawing>
      </w:r>
    </w:p>
    <w:p w14:paraId="57C4988B" w14:textId="77777777" w:rsidR="009B1486" w:rsidRDefault="009B1486" w:rsidP="009B1486"/>
    <w:p w14:paraId="7CCB1D4F" w14:textId="77777777" w:rsidR="009B1486" w:rsidRDefault="009B1486" w:rsidP="009B1486"/>
    <w:p w14:paraId="36157014" w14:textId="11E90D25" w:rsidR="009B1486" w:rsidRDefault="009B1486" w:rsidP="009B1486">
      <w:pPr>
        <w:pStyle w:val="Heading2"/>
      </w:pPr>
      <w:bookmarkStart w:id="6" w:name="_Toc225986201"/>
      <w:r w:rsidRPr="009B1486">
        <w:lastRenderedPageBreak/>
        <w:t>Trigger and Audit Implementation</w:t>
      </w:r>
      <w:bookmarkEnd w:id="6"/>
    </w:p>
    <w:p w14:paraId="24AD410F" w14:textId="77777777" w:rsidR="009B1486" w:rsidRDefault="009B1486" w:rsidP="009B1486"/>
    <w:p w14:paraId="35E0564D" w14:textId="35132BCD" w:rsidR="009B1486" w:rsidRDefault="009B1486" w:rsidP="009B1486">
      <w:r>
        <w:t>An audit table named Product_Audit was created to track changes in product stock levels. This table records the product identifier, previous stock value, updated stock value, type of action performed, and the timestamp of the change.A trigger named product_stock_audit was implemented to automatically capture stock updates. The trigger executes after an update operation on the Product table and inserts a corresponding record into the audit table.This ensures that all changes are recorded without manual intervention, providing an audit trail for monitoring and accountability. The implementation of triggers enhances data transparency and supports debugging and system tracking.</w:t>
      </w:r>
      <w:r w:rsidRPr="009B1486">
        <w:t xml:space="preserve"> </w:t>
      </w:r>
      <w:r>
        <w:t>A full audit system was implemented for the Product table using three database triggers: AFTER INSERT, AFTER UPDATE, and AFTER DELETE. These triggers automatically record all major changes made to product records in the Product_Audit table.The audit table stores the product identifier, product name, previous and new values for price and stock, the action type performed, and the timestamp of the change. This provides a complete history of product-related modifications.The INSERT trigger records the creation of a new product, the UPDATE trigger captures modifications to existing product data, and the DELETE trigger logs removed records. This automated auditing mechanism improves accountability, traceability, and monitoring within the database system. It also reduces the need for manual tracking and supports debugging and administrative review</w:t>
      </w:r>
      <w:r>
        <w:t>.</w:t>
      </w:r>
      <w:r>
        <w:t>This design is valuable in real-world systems because it creates transparency around data changes and helps organisations maintain accurate operational records.</w:t>
      </w:r>
    </w:p>
    <w:p w14:paraId="35D85C91" w14:textId="77777777" w:rsidR="00164801" w:rsidRPr="00164801" w:rsidRDefault="00164801" w:rsidP="00164801">
      <w:pPr>
        <w:rPr>
          <w:b/>
          <w:bCs/>
          <w:sz w:val="32"/>
          <w:szCs w:val="32"/>
        </w:rPr>
      </w:pPr>
      <w:r w:rsidRPr="00164801">
        <w:rPr>
          <w:b/>
          <w:bCs/>
          <w:sz w:val="32"/>
          <w:szCs w:val="32"/>
        </w:rPr>
        <w:t>Triggers</w:t>
      </w:r>
    </w:p>
    <w:p w14:paraId="4863F37A" w14:textId="77777777" w:rsidR="00164801" w:rsidRDefault="00164801" w:rsidP="00164801">
      <w:r>
        <w:t>Triggers were implemented to automatically record changes in product stock levels. This provides an audit trail for tracking modifications, which is essential for accountability and monitoring system activity.</w:t>
      </w:r>
    </w:p>
    <w:p w14:paraId="035A6F8B" w14:textId="77777777" w:rsidR="00164801" w:rsidRDefault="00164801" w:rsidP="00164801">
      <w:r>
        <w:t>The trigger captures:</w:t>
      </w:r>
    </w:p>
    <w:p w14:paraId="3F75DAE6" w14:textId="77777777" w:rsidR="00164801" w:rsidRDefault="00164801" w:rsidP="00164801">
      <w:r>
        <w:t>- Product ID</w:t>
      </w:r>
    </w:p>
    <w:p w14:paraId="275B7443" w14:textId="77777777" w:rsidR="00164801" w:rsidRDefault="00164801" w:rsidP="00164801">
      <w:r>
        <w:t>- Previous stock value</w:t>
      </w:r>
    </w:p>
    <w:p w14:paraId="7A87E57C" w14:textId="77777777" w:rsidR="00164801" w:rsidRDefault="00164801" w:rsidP="00164801">
      <w:r>
        <w:t>- Updated stock value</w:t>
      </w:r>
    </w:p>
    <w:p w14:paraId="4A7BBA43" w14:textId="77777777" w:rsidR="00164801" w:rsidRDefault="00164801" w:rsidP="00164801">
      <w:r>
        <w:t>- Timestamp of change</w:t>
      </w:r>
    </w:p>
    <w:p w14:paraId="2663610F" w14:textId="1C2359C1" w:rsidR="0095336C" w:rsidRDefault="0095336C"/>
    <w:p w14:paraId="13370454" w14:textId="77777777" w:rsidR="0095336C" w:rsidRDefault="0095336C">
      <w:r>
        <w:br w:type="page"/>
      </w:r>
    </w:p>
    <w:p w14:paraId="3972F964" w14:textId="77777777" w:rsidR="00164801" w:rsidRDefault="00164801" w:rsidP="00164801">
      <w:pPr>
        <w:pStyle w:val="Heading1"/>
      </w:pPr>
      <w:bookmarkStart w:id="7" w:name="_Toc225986202"/>
      <w:r>
        <w:lastRenderedPageBreak/>
        <w:t>Stored Procedures &amp; Transactions</w:t>
      </w:r>
      <w:bookmarkEnd w:id="7"/>
    </w:p>
    <w:p w14:paraId="69D69E96" w14:textId="6E1A514E" w:rsidR="00164801" w:rsidRDefault="00164801" w:rsidP="00164801">
      <w:r>
        <w:t>Stored procedures were developed to handle CRUD operations efficiently while ensuring data consistency through transaction management.Transactions use BEGIN, COMMIT, and ROLLBACK to ensure atomicity:</w:t>
      </w:r>
    </w:p>
    <w:p w14:paraId="698EE2F1" w14:textId="77777777" w:rsidR="00164801" w:rsidRDefault="00164801" w:rsidP="00164801">
      <w:r>
        <w:t>- If all operations succeed, the transaction is committed</w:t>
      </w:r>
    </w:p>
    <w:p w14:paraId="29A51A75" w14:textId="77777777" w:rsidR="00164801" w:rsidRDefault="00164801" w:rsidP="00164801">
      <w:r>
        <w:t>- If any operation fails, the transaction is rolled back</w:t>
      </w:r>
    </w:p>
    <w:p w14:paraId="732A1528" w14:textId="77777777" w:rsidR="00164801" w:rsidRDefault="00164801" w:rsidP="00164801">
      <w:r>
        <w:t>For example, during order placement:</w:t>
      </w:r>
    </w:p>
    <w:p w14:paraId="307A9B17" w14:textId="77777777" w:rsidR="00164801" w:rsidRDefault="00164801" w:rsidP="00164801">
      <w:r>
        <w:t>1. A new order is created</w:t>
      </w:r>
    </w:p>
    <w:p w14:paraId="6A9C890F" w14:textId="77777777" w:rsidR="00164801" w:rsidRDefault="00164801" w:rsidP="00164801">
      <w:r>
        <w:t>2. Order items are inserted</w:t>
      </w:r>
    </w:p>
    <w:p w14:paraId="1242FE23" w14:textId="77777777" w:rsidR="00164801" w:rsidRDefault="00164801" w:rsidP="00164801">
      <w:r>
        <w:t>3. Product stock is updated</w:t>
      </w:r>
    </w:p>
    <w:p w14:paraId="4772F76C" w14:textId="77777777" w:rsidR="00164801" w:rsidRDefault="00164801" w:rsidP="00164801">
      <w:r>
        <w:t>Stored Procedures and Transactions</w:t>
      </w:r>
    </w:p>
    <w:p w14:paraId="208ABB3C" w14:textId="77777777" w:rsidR="00164801" w:rsidRDefault="00164801" w:rsidP="00164801"/>
    <w:p w14:paraId="531A6B0A" w14:textId="7AC9C19C" w:rsidR="00164801" w:rsidRDefault="00164801" w:rsidP="00164801">
      <w:r>
        <w:t>Stored procedures were developed to support core database operations in a structured and reusable way. In this system, procedures were used to automate important tasks such as inserting orders, updating stock levels, and controlling business rules during transactions. Using stored procedures improves consistency because the same validated logic is applied each time an operation is executed.Transaction management was implemented to ensure that related operations are treated as a single unit of work. In MySQL, this was achieved using START TRANSACTION, COMMIT, and ROLLBACK. This approach is essential in e-commerce systems because order processing usually involves multiple dependent actions. If one step fails, the database should not save incomplete changes.In the GreenLeaf Organics database, the main transactional scenario was the order placement process. The stored procedure PlaceOrder was created to perform the following steps:Check whether the requested product has sufficient stock available</w:t>
      </w:r>
    </w:p>
    <w:p w14:paraId="3789303B" w14:textId="77777777" w:rsidR="00164801" w:rsidRDefault="00164801" w:rsidP="00164801">
      <w:r>
        <w:t>Insert a new record into the Orders table</w:t>
      </w:r>
    </w:p>
    <w:p w14:paraId="250C19DB" w14:textId="77777777" w:rsidR="00164801" w:rsidRDefault="00164801" w:rsidP="00164801">
      <w:r>
        <w:t>Insert the related record into the OrderItem table</w:t>
      </w:r>
    </w:p>
    <w:p w14:paraId="5C48B8E7" w14:textId="77777777" w:rsidR="00164801" w:rsidRDefault="00164801" w:rsidP="00164801">
      <w:r>
        <w:t>Update the stock quantity in the Product table</w:t>
      </w:r>
    </w:p>
    <w:p w14:paraId="77978DE4" w14:textId="77777777" w:rsidR="00164801" w:rsidRDefault="00164801" w:rsidP="00164801">
      <w:r>
        <w:t>If all steps are completed successfully, the transaction is committed. However, if the requested quantity exceeds the available stock, the transaction is rolled back. This prevents situations where an order is partially recorded while stock remains unchanged, or stock is reduced without a valid order being created.</w:t>
      </w:r>
    </w:p>
    <w:p w14:paraId="0C2B5965" w14:textId="77777777" w:rsidR="00164801" w:rsidRDefault="00164801" w:rsidP="00164801"/>
    <w:p w14:paraId="0556FB03" w14:textId="76112B04" w:rsidR="00164801" w:rsidRDefault="00164801" w:rsidP="00164801">
      <w:r>
        <w:lastRenderedPageBreak/>
        <w:t>This use of transaction control demonstrates the principle of atomicity, where all related actions either succeed together or fail together. It also supports consistency by ensuring that the database remains in a valid state before and after execution. In addition, the design reflects the wider ACID principles of reliability in relational database systems.</w:t>
      </w:r>
    </w:p>
    <w:p w14:paraId="3F00C8C7" w14:textId="02AE17B3" w:rsidR="0095336C" w:rsidRDefault="00164801" w:rsidP="00164801">
      <w:r>
        <w:t>If stock is insufficient, the entire transaction is rolled back, preventing inconsistent data states.This approach ensures reliability and aligns with ACID principles (Atomicity, Consistency, Isolation, Durability).</w:t>
      </w:r>
    </w:p>
    <w:p w14:paraId="2D652873" w14:textId="77777777" w:rsidR="00164801" w:rsidRDefault="00164801">
      <w:r>
        <w:rPr>
          <w:noProof/>
        </w:rPr>
        <w:drawing>
          <wp:inline distT="0" distB="0" distL="0" distR="0" wp14:anchorId="4BA79715" wp14:editId="556D2803">
            <wp:extent cx="5731510" cy="3313430"/>
            <wp:effectExtent l="0" t="0" r="2540" b="1270"/>
            <wp:docPr id="1682236524"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2236524" name="Picture 1682236524"/>
                    <pic:cNvPicPr/>
                  </pic:nvPicPr>
                  <pic:blipFill>
                    <a:blip r:embed="rId32">
                      <a:extLst>
                        <a:ext uri="{28A0092B-C50C-407E-A947-70E740481C1C}">
                          <a14:useLocalDpi xmlns:a14="http://schemas.microsoft.com/office/drawing/2010/main" val="0"/>
                        </a:ext>
                      </a:extLst>
                    </a:blip>
                    <a:stretch>
                      <a:fillRect/>
                    </a:stretch>
                  </pic:blipFill>
                  <pic:spPr>
                    <a:xfrm>
                      <a:off x="0" y="0"/>
                      <a:ext cx="5731510" cy="3313430"/>
                    </a:xfrm>
                    <a:prstGeom prst="rect">
                      <a:avLst/>
                    </a:prstGeom>
                  </pic:spPr>
                </pic:pic>
              </a:graphicData>
            </a:graphic>
          </wp:inline>
        </w:drawing>
      </w:r>
      <w:r>
        <w:rPr>
          <w:noProof/>
        </w:rPr>
        <w:drawing>
          <wp:inline distT="0" distB="0" distL="0" distR="0" wp14:anchorId="5C8315DD" wp14:editId="6A24B926">
            <wp:extent cx="5731510" cy="2900680"/>
            <wp:effectExtent l="0" t="0" r="2540" b="0"/>
            <wp:docPr id="40470867"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470867" name="Picture 40470867"/>
                    <pic:cNvPicPr/>
                  </pic:nvPicPr>
                  <pic:blipFill>
                    <a:blip r:embed="rId33">
                      <a:extLst>
                        <a:ext uri="{28A0092B-C50C-407E-A947-70E740481C1C}">
                          <a14:useLocalDpi xmlns:a14="http://schemas.microsoft.com/office/drawing/2010/main" val="0"/>
                        </a:ext>
                      </a:extLst>
                    </a:blip>
                    <a:stretch>
                      <a:fillRect/>
                    </a:stretch>
                  </pic:blipFill>
                  <pic:spPr>
                    <a:xfrm>
                      <a:off x="0" y="0"/>
                      <a:ext cx="5731510" cy="2900680"/>
                    </a:xfrm>
                    <a:prstGeom prst="rect">
                      <a:avLst/>
                    </a:prstGeom>
                  </pic:spPr>
                </pic:pic>
              </a:graphicData>
            </a:graphic>
          </wp:inline>
        </w:drawing>
      </w:r>
      <w:r>
        <w:rPr>
          <w:noProof/>
        </w:rPr>
        <w:lastRenderedPageBreak/>
        <w:drawing>
          <wp:inline distT="0" distB="0" distL="0" distR="0" wp14:anchorId="0B7FADE1" wp14:editId="2D023F33">
            <wp:extent cx="5731510" cy="2847340"/>
            <wp:effectExtent l="0" t="0" r="2540" b="0"/>
            <wp:docPr id="954168811"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4168811" name="Picture 954168811"/>
                    <pic:cNvPicPr/>
                  </pic:nvPicPr>
                  <pic:blipFill>
                    <a:blip r:embed="rId34">
                      <a:extLst>
                        <a:ext uri="{28A0092B-C50C-407E-A947-70E740481C1C}">
                          <a14:useLocalDpi xmlns:a14="http://schemas.microsoft.com/office/drawing/2010/main" val="0"/>
                        </a:ext>
                      </a:extLst>
                    </a:blip>
                    <a:stretch>
                      <a:fillRect/>
                    </a:stretch>
                  </pic:blipFill>
                  <pic:spPr>
                    <a:xfrm>
                      <a:off x="0" y="0"/>
                      <a:ext cx="5731510" cy="2847340"/>
                    </a:xfrm>
                    <a:prstGeom prst="rect">
                      <a:avLst/>
                    </a:prstGeom>
                  </pic:spPr>
                </pic:pic>
              </a:graphicData>
            </a:graphic>
          </wp:inline>
        </w:drawing>
      </w:r>
      <w:r>
        <w:rPr>
          <w:noProof/>
        </w:rPr>
        <w:drawing>
          <wp:inline distT="0" distB="0" distL="0" distR="0" wp14:anchorId="65E9DC4E" wp14:editId="7AA9FA49">
            <wp:extent cx="5731510" cy="2895600"/>
            <wp:effectExtent l="0" t="0" r="2540" b="0"/>
            <wp:docPr id="1296159693"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6159693" name="Picture 1296159693"/>
                    <pic:cNvPicPr/>
                  </pic:nvPicPr>
                  <pic:blipFill>
                    <a:blip r:embed="rId35">
                      <a:extLst>
                        <a:ext uri="{28A0092B-C50C-407E-A947-70E740481C1C}">
                          <a14:useLocalDpi xmlns:a14="http://schemas.microsoft.com/office/drawing/2010/main" val="0"/>
                        </a:ext>
                      </a:extLst>
                    </a:blip>
                    <a:stretch>
                      <a:fillRect/>
                    </a:stretch>
                  </pic:blipFill>
                  <pic:spPr>
                    <a:xfrm>
                      <a:off x="0" y="0"/>
                      <a:ext cx="5731510" cy="2895600"/>
                    </a:xfrm>
                    <a:prstGeom prst="rect">
                      <a:avLst/>
                    </a:prstGeom>
                  </pic:spPr>
                </pic:pic>
              </a:graphicData>
            </a:graphic>
          </wp:inline>
        </w:drawing>
      </w:r>
      <w:r>
        <w:rPr>
          <w:noProof/>
        </w:rPr>
        <w:drawing>
          <wp:inline distT="0" distB="0" distL="0" distR="0" wp14:anchorId="1E4EF46A" wp14:editId="47D2D206">
            <wp:extent cx="5731510" cy="3044142"/>
            <wp:effectExtent l="0" t="0" r="2540" b="4445"/>
            <wp:docPr id="1088827920"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8827920" name="Picture 1088827920"/>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37272" cy="3047203"/>
                    </a:xfrm>
                    <a:prstGeom prst="rect">
                      <a:avLst/>
                    </a:prstGeom>
                  </pic:spPr>
                </pic:pic>
              </a:graphicData>
            </a:graphic>
          </wp:inline>
        </w:drawing>
      </w:r>
    </w:p>
    <w:p w14:paraId="141E377D" w14:textId="77777777" w:rsidR="00164801" w:rsidRPr="00164801" w:rsidRDefault="00164801" w:rsidP="00164801">
      <w:pPr>
        <w:rPr>
          <w:b/>
          <w:bCs/>
          <w:color w:val="000000" w:themeColor="text1"/>
          <w:sz w:val="36"/>
          <w:szCs w:val="36"/>
        </w:rPr>
      </w:pPr>
      <w:r w:rsidRPr="00164801">
        <w:rPr>
          <w:b/>
          <w:bCs/>
          <w:color w:val="000000" w:themeColor="text1"/>
          <w:sz w:val="36"/>
          <w:szCs w:val="36"/>
        </w:rPr>
        <w:lastRenderedPageBreak/>
        <w:t>Stored Procedure Execution Explanation</w:t>
      </w:r>
    </w:p>
    <w:p w14:paraId="664384EF" w14:textId="77777777" w:rsidR="00164801" w:rsidRDefault="00164801" w:rsidP="00164801"/>
    <w:p w14:paraId="34C3DC29" w14:textId="77777777" w:rsidR="00195D4C" w:rsidRDefault="00164801" w:rsidP="00164801">
      <w:r>
        <w:t>The screenshot shows the successful creation of the PlaceOrder stored procedure in MySQL using phpMyAdmin. The message “MySQL returned an empty result set” confirms that the procedure was created without errors.This stored procedure is designed to handle order placement as a transactional process. It begins by checking whether the selected product exists and whether sufficient stock is available. If the validation fails, the transaction is rolled back and an error message is returned. If the conditions are satisfied, the procedure inserts a new order, creates the corresponding order item, updates the product stock, and commits the transaction.This demonstrates how multiple dependent operations can be grouped into a single transaction, ensuring that either all actions are completed successfully or none are applied. This approach maintains data integrity and reflects the ACID principles, particularly atomicity and consisten</w:t>
      </w:r>
    </w:p>
    <w:p w14:paraId="6B00221C" w14:textId="09B8781A" w:rsidR="00195D4C" w:rsidRDefault="00195D4C" w:rsidP="00195D4C">
      <w:pPr>
        <w:pStyle w:val="Heading2"/>
      </w:pPr>
      <w:bookmarkStart w:id="8" w:name="_Toc225986203"/>
      <w:r w:rsidRPr="00195D4C">
        <w:t>Run a successful transaction</w:t>
      </w:r>
      <w:bookmarkEnd w:id="8"/>
    </w:p>
    <w:p w14:paraId="17A5E241" w14:textId="6ED321C8" w:rsidR="00164801" w:rsidRDefault="00195D4C" w:rsidP="00164801">
      <w:r>
        <w:rPr>
          <w:noProof/>
        </w:rPr>
        <w:drawing>
          <wp:inline distT="0" distB="0" distL="0" distR="0" wp14:anchorId="1289F27E" wp14:editId="2FC3268A">
            <wp:extent cx="5730336" cy="4271058"/>
            <wp:effectExtent l="0" t="0" r="3810" b="0"/>
            <wp:docPr id="1075652003"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5652003" name="Picture 1075652003"/>
                    <pic:cNvPicPr/>
                  </pic:nvPicPr>
                  <pic:blipFill>
                    <a:blip r:embed="rId37">
                      <a:extLst>
                        <a:ext uri="{28A0092B-C50C-407E-A947-70E740481C1C}">
                          <a14:useLocalDpi xmlns:a14="http://schemas.microsoft.com/office/drawing/2010/main" val="0"/>
                        </a:ext>
                      </a:extLst>
                    </a:blip>
                    <a:stretch>
                      <a:fillRect/>
                    </a:stretch>
                  </pic:blipFill>
                  <pic:spPr>
                    <a:xfrm>
                      <a:off x="0" y="0"/>
                      <a:ext cx="5743900" cy="4281168"/>
                    </a:xfrm>
                    <a:prstGeom prst="rect">
                      <a:avLst/>
                    </a:prstGeom>
                  </pic:spPr>
                </pic:pic>
              </a:graphicData>
            </a:graphic>
          </wp:inline>
        </w:drawing>
      </w:r>
      <w:r w:rsidR="00164801">
        <w:br w:type="page"/>
      </w:r>
    </w:p>
    <w:p w14:paraId="6EF8D8CF" w14:textId="77777777" w:rsidR="00164801" w:rsidRDefault="00164801"/>
    <w:p w14:paraId="00D4AB12" w14:textId="099A553F" w:rsidR="00164801" w:rsidRDefault="00195D4C">
      <w:r>
        <w:rPr>
          <w:noProof/>
        </w:rPr>
        <w:drawing>
          <wp:inline distT="0" distB="0" distL="0" distR="0" wp14:anchorId="00C51314" wp14:editId="6F6606DC">
            <wp:extent cx="5731379" cy="7095281"/>
            <wp:effectExtent l="0" t="0" r="3175" b="0"/>
            <wp:docPr id="261189744"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1189744" name="Picture 261189744"/>
                    <pic:cNvPicPr/>
                  </pic:nvPicPr>
                  <pic:blipFill>
                    <a:blip r:embed="rId38">
                      <a:extLst>
                        <a:ext uri="{28A0092B-C50C-407E-A947-70E740481C1C}">
                          <a14:useLocalDpi xmlns:a14="http://schemas.microsoft.com/office/drawing/2010/main" val="0"/>
                        </a:ext>
                      </a:extLst>
                    </a:blip>
                    <a:stretch>
                      <a:fillRect/>
                    </a:stretch>
                  </pic:blipFill>
                  <pic:spPr>
                    <a:xfrm>
                      <a:off x="0" y="0"/>
                      <a:ext cx="5763561" cy="7135121"/>
                    </a:xfrm>
                    <a:prstGeom prst="rect">
                      <a:avLst/>
                    </a:prstGeom>
                  </pic:spPr>
                </pic:pic>
              </a:graphicData>
            </a:graphic>
          </wp:inline>
        </w:drawing>
      </w:r>
      <w:r w:rsidR="00164801">
        <w:br w:type="page"/>
      </w:r>
    </w:p>
    <w:p w14:paraId="793342E8" w14:textId="25E69A55" w:rsidR="00164801" w:rsidRDefault="00195D4C" w:rsidP="00195D4C">
      <w:pPr>
        <w:pStyle w:val="Heading2"/>
        <w:rPr>
          <w:b/>
          <w:bCs/>
        </w:rPr>
      </w:pPr>
      <w:bookmarkStart w:id="9" w:name="_Toc225986204"/>
      <w:r w:rsidRPr="00195D4C">
        <w:rPr>
          <w:b/>
          <w:bCs/>
        </w:rPr>
        <w:lastRenderedPageBreak/>
        <w:t>Run a failed transaction to show rollback</w:t>
      </w:r>
      <w:bookmarkEnd w:id="9"/>
    </w:p>
    <w:p w14:paraId="51F81149" w14:textId="77777777" w:rsidR="00195D4C" w:rsidRDefault="00195D4C" w:rsidP="00195D4C"/>
    <w:p w14:paraId="2C12CA48" w14:textId="0EF1A66E" w:rsidR="00195D4C" w:rsidRPr="00195D4C" w:rsidRDefault="00195D4C" w:rsidP="00195D4C">
      <w:r>
        <w:rPr>
          <w:noProof/>
        </w:rPr>
        <w:drawing>
          <wp:inline distT="0" distB="0" distL="0" distR="0" wp14:anchorId="678A90EA" wp14:editId="7673BB0D">
            <wp:extent cx="5730800" cy="5127585"/>
            <wp:effectExtent l="0" t="0" r="3810" b="0"/>
            <wp:docPr id="1829512103"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9512103" name="Picture 1829512103"/>
                    <pic:cNvPicPr/>
                  </pic:nvPicPr>
                  <pic:blipFill>
                    <a:blip r:embed="rId39">
                      <a:extLst>
                        <a:ext uri="{28A0092B-C50C-407E-A947-70E740481C1C}">
                          <a14:useLocalDpi xmlns:a14="http://schemas.microsoft.com/office/drawing/2010/main" val="0"/>
                        </a:ext>
                      </a:extLst>
                    </a:blip>
                    <a:stretch>
                      <a:fillRect/>
                    </a:stretch>
                  </pic:blipFill>
                  <pic:spPr>
                    <a:xfrm>
                      <a:off x="0" y="0"/>
                      <a:ext cx="5749698" cy="5144494"/>
                    </a:xfrm>
                    <a:prstGeom prst="rect">
                      <a:avLst/>
                    </a:prstGeom>
                  </pic:spPr>
                </pic:pic>
              </a:graphicData>
            </a:graphic>
          </wp:inline>
        </w:drawing>
      </w:r>
    </w:p>
    <w:p w14:paraId="2D7BE1D4" w14:textId="3FE36D64" w:rsidR="00195D4C" w:rsidRPr="00195D4C" w:rsidRDefault="00195D4C" w:rsidP="00195D4C">
      <w:r>
        <w:rPr>
          <w:noProof/>
        </w:rPr>
        <w:lastRenderedPageBreak/>
        <w:drawing>
          <wp:inline distT="0" distB="0" distL="0" distR="0" wp14:anchorId="0158225F" wp14:editId="6A25577B">
            <wp:extent cx="5731510" cy="6116955"/>
            <wp:effectExtent l="0" t="0" r="2540" b="0"/>
            <wp:docPr id="1968290545"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8290545" name="Picture 1968290545"/>
                    <pic:cNvPicPr/>
                  </pic:nvPicPr>
                  <pic:blipFill>
                    <a:blip r:embed="rId40">
                      <a:extLst>
                        <a:ext uri="{28A0092B-C50C-407E-A947-70E740481C1C}">
                          <a14:useLocalDpi xmlns:a14="http://schemas.microsoft.com/office/drawing/2010/main" val="0"/>
                        </a:ext>
                      </a:extLst>
                    </a:blip>
                    <a:stretch>
                      <a:fillRect/>
                    </a:stretch>
                  </pic:blipFill>
                  <pic:spPr>
                    <a:xfrm>
                      <a:off x="0" y="0"/>
                      <a:ext cx="5731510" cy="6116955"/>
                    </a:xfrm>
                    <a:prstGeom prst="rect">
                      <a:avLst/>
                    </a:prstGeom>
                  </pic:spPr>
                </pic:pic>
              </a:graphicData>
            </a:graphic>
          </wp:inline>
        </w:drawing>
      </w:r>
      <w:r>
        <w:rPr>
          <w:noProof/>
        </w:rPr>
        <w:lastRenderedPageBreak/>
        <w:drawing>
          <wp:inline distT="0" distB="0" distL="0" distR="0" wp14:anchorId="53D2390F" wp14:editId="6FE1ED80">
            <wp:extent cx="5731510" cy="6603365"/>
            <wp:effectExtent l="0" t="0" r="2540" b="6985"/>
            <wp:docPr id="469507739"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9507739" name="Picture 469507739"/>
                    <pic:cNvPicPr/>
                  </pic:nvPicPr>
                  <pic:blipFill>
                    <a:blip r:embed="rId41">
                      <a:extLst>
                        <a:ext uri="{28A0092B-C50C-407E-A947-70E740481C1C}">
                          <a14:useLocalDpi xmlns:a14="http://schemas.microsoft.com/office/drawing/2010/main" val="0"/>
                        </a:ext>
                      </a:extLst>
                    </a:blip>
                    <a:stretch>
                      <a:fillRect/>
                    </a:stretch>
                  </pic:blipFill>
                  <pic:spPr>
                    <a:xfrm>
                      <a:off x="0" y="0"/>
                      <a:ext cx="5731510" cy="6603365"/>
                    </a:xfrm>
                    <a:prstGeom prst="rect">
                      <a:avLst/>
                    </a:prstGeom>
                  </pic:spPr>
                </pic:pic>
              </a:graphicData>
            </a:graphic>
          </wp:inline>
        </w:drawing>
      </w:r>
      <w:r>
        <w:rPr>
          <w:noProof/>
        </w:rPr>
        <w:lastRenderedPageBreak/>
        <w:drawing>
          <wp:inline distT="0" distB="0" distL="0" distR="0" wp14:anchorId="47376CBC" wp14:editId="2FAD4851">
            <wp:extent cx="5731510" cy="6405880"/>
            <wp:effectExtent l="0" t="0" r="2540" b="0"/>
            <wp:docPr id="1786771998"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6771998" name="Picture 1786771998"/>
                    <pic:cNvPicPr/>
                  </pic:nvPicPr>
                  <pic:blipFill>
                    <a:blip r:embed="rId42">
                      <a:extLst>
                        <a:ext uri="{28A0092B-C50C-407E-A947-70E740481C1C}">
                          <a14:useLocalDpi xmlns:a14="http://schemas.microsoft.com/office/drawing/2010/main" val="0"/>
                        </a:ext>
                      </a:extLst>
                    </a:blip>
                    <a:stretch>
                      <a:fillRect/>
                    </a:stretch>
                  </pic:blipFill>
                  <pic:spPr>
                    <a:xfrm>
                      <a:off x="0" y="0"/>
                      <a:ext cx="5731510" cy="6405880"/>
                    </a:xfrm>
                    <a:prstGeom prst="rect">
                      <a:avLst/>
                    </a:prstGeom>
                  </pic:spPr>
                </pic:pic>
              </a:graphicData>
            </a:graphic>
          </wp:inline>
        </w:drawing>
      </w:r>
    </w:p>
    <w:p w14:paraId="4DC4983F" w14:textId="77777777" w:rsidR="00164801" w:rsidRDefault="00164801">
      <w:r>
        <w:br w:type="page"/>
      </w:r>
    </w:p>
    <w:p w14:paraId="5E54F9C8" w14:textId="7BCD1C86" w:rsidR="00164801" w:rsidRDefault="00195D4C" w:rsidP="00195D4C">
      <w:pPr>
        <w:pStyle w:val="Heading1"/>
      </w:pPr>
      <w:bookmarkStart w:id="10" w:name="_Toc225986205"/>
      <w:r>
        <w:lastRenderedPageBreak/>
        <w:t>CRUD PROCEDURE</w:t>
      </w:r>
      <w:bookmarkEnd w:id="10"/>
    </w:p>
    <w:p w14:paraId="6F258983" w14:textId="48C6A98B" w:rsidR="00195D4C" w:rsidRPr="00195D4C" w:rsidRDefault="00195D4C" w:rsidP="00195D4C">
      <w:pPr>
        <w:rPr>
          <w:b/>
          <w:bCs/>
        </w:rPr>
      </w:pPr>
      <w:r w:rsidRPr="00195D4C">
        <w:rPr>
          <w:b/>
          <w:bCs/>
        </w:rPr>
        <w:t>INSERT</w:t>
      </w:r>
    </w:p>
    <w:p w14:paraId="0CC99B6C" w14:textId="06327AD4" w:rsidR="00195D4C" w:rsidRDefault="00716AA6">
      <w:r w:rsidRPr="00195D4C">
        <w:drawing>
          <wp:inline distT="0" distB="0" distL="0" distR="0" wp14:anchorId="599ECE3D" wp14:editId="3C5ACEFB">
            <wp:extent cx="5730519" cy="3194612"/>
            <wp:effectExtent l="0" t="0" r="3810" b="6350"/>
            <wp:docPr id="14581256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8125689" name=""/>
                    <pic:cNvPicPr/>
                  </pic:nvPicPr>
                  <pic:blipFill>
                    <a:blip r:embed="rId43"/>
                    <a:stretch>
                      <a:fillRect/>
                    </a:stretch>
                  </pic:blipFill>
                  <pic:spPr>
                    <a:xfrm>
                      <a:off x="0" y="0"/>
                      <a:ext cx="5755059" cy="3208292"/>
                    </a:xfrm>
                    <a:prstGeom prst="rect">
                      <a:avLst/>
                    </a:prstGeom>
                  </pic:spPr>
                </pic:pic>
              </a:graphicData>
            </a:graphic>
          </wp:inline>
        </w:drawing>
      </w:r>
      <w:r>
        <w:rPr>
          <w:noProof/>
        </w:rPr>
        <w:drawing>
          <wp:inline distT="0" distB="0" distL="0" distR="0" wp14:anchorId="3AAAC527" wp14:editId="4BA9FDF3">
            <wp:extent cx="5731510" cy="3414395"/>
            <wp:effectExtent l="0" t="0" r="2540" b="0"/>
            <wp:docPr id="670327274"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0327274" name="Picture 670327274"/>
                    <pic:cNvPicPr/>
                  </pic:nvPicPr>
                  <pic:blipFill>
                    <a:blip r:embed="rId44">
                      <a:extLst>
                        <a:ext uri="{28A0092B-C50C-407E-A947-70E740481C1C}">
                          <a14:useLocalDpi xmlns:a14="http://schemas.microsoft.com/office/drawing/2010/main" val="0"/>
                        </a:ext>
                      </a:extLst>
                    </a:blip>
                    <a:stretch>
                      <a:fillRect/>
                    </a:stretch>
                  </pic:blipFill>
                  <pic:spPr>
                    <a:xfrm>
                      <a:off x="0" y="0"/>
                      <a:ext cx="5731510" cy="3414395"/>
                    </a:xfrm>
                    <a:prstGeom prst="rect">
                      <a:avLst/>
                    </a:prstGeom>
                  </pic:spPr>
                </pic:pic>
              </a:graphicData>
            </a:graphic>
          </wp:inline>
        </w:drawing>
      </w:r>
    </w:p>
    <w:p w14:paraId="528336A0" w14:textId="6EBD25AF" w:rsidR="00716AA6" w:rsidRDefault="00716AA6">
      <w:r>
        <w:rPr>
          <w:noProof/>
        </w:rPr>
        <w:lastRenderedPageBreak/>
        <w:drawing>
          <wp:inline distT="0" distB="0" distL="0" distR="0" wp14:anchorId="57413485" wp14:editId="39B41CAE">
            <wp:extent cx="5731510" cy="3784600"/>
            <wp:effectExtent l="0" t="0" r="2540" b="6350"/>
            <wp:docPr id="1985853201"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5853201" name="Picture 1985853201"/>
                    <pic:cNvPicPr/>
                  </pic:nvPicPr>
                  <pic:blipFill>
                    <a:blip r:embed="rId45">
                      <a:extLst>
                        <a:ext uri="{28A0092B-C50C-407E-A947-70E740481C1C}">
                          <a14:useLocalDpi xmlns:a14="http://schemas.microsoft.com/office/drawing/2010/main" val="0"/>
                        </a:ext>
                      </a:extLst>
                    </a:blip>
                    <a:stretch>
                      <a:fillRect/>
                    </a:stretch>
                  </pic:blipFill>
                  <pic:spPr>
                    <a:xfrm>
                      <a:off x="0" y="0"/>
                      <a:ext cx="5731510" cy="3784600"/>
                    </a:xfrm>
                    <a:prstGeom prst="rect">
                      <a:avLst/>
                    </a:prstGeom>
                  </pic:spPr>
                </pic:pic>
              </a:graphicData>
            </a:graphic>
          </wp:inline>
        </w:drawing>
      </w:r>
    </w:p>
    <w:p w14:paraId="59B07585" w14:textId="7FE88EAF" w:rsidR="00195D4C" w:rsidRPr="00195D4C" w:rsidRDefault="00195D4C">
      <w:pPr>
        <w:rPr>
          <w:b/>
          <w:bCs/>
        </w:rPr>
      </w:pPr>
      <w:r w:rsidRPr="00195D4C">
        <w:rPr>
          <w:b/>
          <w:bCs/>
        </w:rPr>
        <w:t>UPDATE</w:t>
      </w:r>
    </w:p>
    <w:p w14:paraId="64DF73C3" w14:textId="77777777" w:rsidR="00716AA6" w:rsidRDefault="00195D4C">
      <w:r w:rsidRPr="00195D4C">
        <w:drawing>
          <wp:inline distT="0" distB="0" distL="0" distR="0" wp14:anchorId="1D39008E" wp14:editId="3A9CE87F">
            <wp:extent cx="5731510" cy="3125165"/>
            <wp:effectExtent l="0" t="0" r="2540" b="0"/>
            <wp:docPr id="15955544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5554491" name=""/>
                    <pic:cNvPicPr/>
                  </pic:nvPicPr>
                  <pic:blipFill>
                    <a:blip r:embed="rId46"/>
                    <a:stretch>
                      <a:fillRect/>
                    </a:stretch>
                  </pic:blipFill>
                  <pic:spPr>
                    <a:xfrm>
                      <a:off x="0" y="0"/>
                      <a:ext cx="5734327" cy="3126701"/>
                    </a:xfrm>
                    <a:prstGeom prst="rect">
                      <a:avLst/>
                    </a:prstGeom>
                  </pic:spPr>
                </pic:pic>
              </a:graphicData>
            </a:graphic>
          </wp:inline>
        </w:drawing>
      </w:r>
    </w:p>
    <w:p w14:paraId="361C78B4" w14:textId="77777777" w:rsidR="00716AA6" w:rsidRDefault="00716AA6"/>
    <w:p w14:paraId="69F711EF" w14:textId="77777777" w:rsidR="00716AA6" w:rsidRDefault="00716AA6"/>
    <w:p w14:paraId="7F7F5C14" w14:textId="77777777" w:rsidR="00716AA6" w:rsidRDefault="00716AA6"/>
    <w:p w14:paraId="17F85238" w14:textId="77777777" w:rsidR="00716AA6" w:rsidRDefault="00716AA6"/>
    <w:p w14:paraId="6A76C7CB" w14:textId="7F88CC79" w:rsidR="00716AA6" w:rsidRDefault="00716AA6">
      <w:r>
        <w:rPr>
          <w:noProof/>
        </w:rPr>
        <w:lastRenderedPageBreak/>
        <w:drawing>
          <wp:inline distT="0" distB="0" distL="0" distR="0" wp14:anchorId="3E193BFD" wp14:editId="077C74F7">
            <wp:extent cx="5731510" cy="3819646"/>
            <wp:effectExtent l="0" t="0" r="2540" b="9525"/>
            <wp:docPr id="875537759"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5537759" name="Picture 875537759"/>
                    <pic:cNvPicPr/>
                  </pic:nvPicPr>
                  <pic:blipFill>
                    <a:blip r:embed="rId47">
                      <a:extLst>
                        <a:ext uri="{28A0092B-C50C-407E-A947-70E740481C1C}">
                          <a14:useLocalDpi xmlns:a14="http://schemas.microsoft.com/office/drawing/2010/main" val="0"/>
                        </a:ext>
                      </a:extLst>
                    </a:blip>
                    <a:stretch>
                      <a:fillRect/>
                    </a:stretch>
                  </pic:blipFill>
                  <pic:spPr>
                    <a:xfrm>
                      <a:off x="0" y="0"/>
                      <a:ext cx="5737323" cy="3823520"/>
                    </a:xfrm>
                    <a:prstGeom prst="rect">
                      <a:avLst/>
                    </a:prstGeom>
                  </pic:spPr>
                </pic:pic>
              </a:graphicData>
            </a:graphic>
          </wp:inline>
        </w:drawing>
      </w:r>
    </w:p>
    <w:p w14:paraId="27D93592" w14:textId="2F077979" w:rsidR="00716AA6" w:rsidRDefault="00716AA6">
      <w:r>
        <w:rPr>
          <w:noProof/>
        </w:rPr>
        <w:drawing>
          <wp:inline distT="0" distB="0" distL="0" distR="0" wp14:anchorId="0BC70A74" wp14:editId="2297BBE0">
            <wp:extent cx="5731510" cy="3979545"/>
            <wp:effectExtent l="0" t="0" r="2540" b="1905"/>
            <wp:docPr id="888837890"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8837890" name="Picture 888837890"/>
                    <pic:cNvPicPr/>
                  </pic:nvPicPr>
                  <pic:blipFill>
                    <a:blip r:embed="rId48">
                      <a:extLst>
                        <a:ext uri="{28A0092B-C50C-407E-A947-70E740481C1C}">
                          <a14:useLocalDpi xmlns:a14="http://schemas.microsoft.com/office/drawing/2010/main" val="0"/>
                        </a:ext>
                      </a:extLst>
                    </a:blip>
                    <a:stretch>
                      <a:fillRect/>
                    </a:stretch>
                  </pic:blipFill>
                  <pic:spPr>
                    <a:xfrm>
                      <a:off x="0" y="0"/>
                      <a:ext cx="5731510" cy="3979545"/>
                    </a:xfrm>
                    <a:prstGeom prst="rect">
                      <a:avLst/>
                    </a:prstGeom>
                  </pic:spPr>
                </pic:pic>
              </a:graphicData>
            </a:graphic>
          </wp:inline>
        </w:drawing>
      </w:r>
    </w:p>
    <w:p w14:paraId="6B32649B" w14:textId="69DB9467" w:rsidR="00164801" w:rsidRDefault="00164801">
      <w:r>
        <w:br w:type="page"/>
      </w:r>
    </w:p>
    <w:p w14:paraId="4DEEBB84" w14:textId="1D308341" w:rsidR="00164801" w:rsidRPr="00195D4C" w:rsidRDefault="00195D4C">
      <w:pPr>
        <w:rPr>
          <w:b/>
          <w:bCs/>
        </w:rPr>
      </w:pPr>
      <w:r w:rsidRPr="00195D4C">
        <w:rPr>
          <w:b/>
          <w:bCs/>
        </w:rPr>
        <w:lastRenderedPageBreak/>
        <w:t>DELETE</w:t>
      </w:r>
    </w:p>
    <w:p w14:paraId="5C31B747" w14:textId="06CBC2B8" w:rsidR="00716AA6" w:rsidRDefault="00716AA6">
      <w:r>
        <w:rPr>
          <w:noProof/>
        </w:rPr>
        <w:drawing>
          <wp:inline distT="0" distB="0" distL="0" distR="0" wp14:anchorId="51F9AE69" wp14:editId="54BCD9F9">
            <wp:extent cx="5731510" cy="3703899"/>
            <wp:effectExtent l="0" t="0" r="2540" b="0"/>
            <wp:docPr id="715780681"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5780681" name="Picture 715780681"/>
                    <pic:cNvPicPr/>
                  </pic:nvPicPr>
                  <pic:blipFill>
                    <a:blip r:embed="rId49">
                      <a:extLst>
                        <a:ext uri="{28A0092B-C50C-407E-A947-70E740481C1C}">
                          <a14:useLocalDpi xmlns:a14="http://schemas.microsoft.com/office/drawing/2010/main" val="0"/>
                        </a:ext>
                      </a:extLst>
                    </a:blip>
                    <a:stretch>
                      <a:fillRect/>
                    </a:stretch>
                  </pic:blipFill>
                  <pic:spPr>
                    <a:xfrm>
                      <a:off x="0" y="0"/>
                      <a:ext cx="5738509" cy="3708422"/>
                    </a:xfrm>
                    <a:prstGeom prst="rect">
                      <a:avLst/>
                    </a:prstGeom>
                  </pic:spPr>
                </pic:pic>
              </a:graphicData>
            </a:graphic>
          </wp:inline>
        </w:drawing>
      </w:r>
      <w:r w:rsidR="00195D4C" w:rsidRPr="00195D4C">
        <w:drawing>
          <wp:inline distT="0" distB="0" distL="0" distR="0" wp14:anchorId="7BBE9C9B" wp14:editId="4CA37BC3">
            <wp:extent cx="5731510" cy="3889094"/>
            <wp:effectExtent l="0" t="0" r="2540" b="0"/>
            <wp:docPr id="20568396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6839616" name=""/>
                    <pic:cNvPicPr/>
                  </pic:nvPicPr>
                  <pic:blipFill>
                    <a:blip r:embed="rId50"/>
                    <a:stretch>
                      <a:fillRect/>
                    </a:stretch>
                  </pic:blipFill>
                  <pic:spPr>
                    <a:xfrm>
                      <a:off x="0" y="0"/>
                      <a:ext cx="5735274" cy="3891648"/>
                    </a:xfrm>
                    <a:prstGeom prst="rect">
                      <a:avLst/>
                    </a:prstGeom>
                  </pic:spPr>
                </pic:pic>
              </a:graphicData>
            </a:graphic>
          </wp:inline>
        </w:drawing>
      </w:r>
    </w:p>
    <w:p w14:paraId="4E3BE7EA" w14:textId="77777777" w:rsidR="00716AA6" w:rsidRDefault="00716AA6">
      <w:r>
        <w:rPr>
          <w:noProof/>
        </w:rPr>
        <w:lastRenderedPageBreak/>
        <w:drawing>
          <wp:inline distT="0" distB="0" distL="0" distR="0" wp14:anchorId="512C80CB" wp14:editId="6056C22C">
            <wp:extent cx="5731510" cy="3205480"/>
            <wp:effectExtent l="0" t="0" r="2540" b="0"/>
            <wp:docPr id="1299368644"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9368644" name="Picture 1299368644"/>
                    <pic:cNvPicPr/>
                  </pic:nvPicPr>
                  <pic:blipFill>
                    <a:blip r:embed="rId51">
                      <a:extLst>
                        <a:ext uri="{28A0092B-C50C-407E-A947-70E740481C1C}">
                          <a14:useLocalDpi xmlns:a14="http://schemas.microsoft.com/office/drawing/2010/main" val="0"/>
                        </a:ext>
                      </a:extLst>
                    </a:blip>
                    <a:stretch>
                      <a:fillRect/>
                    </a:stretch>
                  </pic:blipFill>
                  <pic:spPr>
                    <a:xfrm>
                      <a:off x="0" y="0"/>
                      <a:ext cx="5731510" cy="3205480"/>
                    </a:xfrm>
                    <a:prstGeom prst="rect">
                      <a:avLst/>
                    </a:prstGeom>
                  </pic:spPr>
                </pic:pic>
              </a:graphicData>
            </a:graphic>
          </wp:inline>
        </w:drawing>
      </w:r>
    </w:p>
    <w:p w14:paraId="24D16C80" w14:textId="77777777" w:rsidR="00716AA6" w:rsidRPr="00716AA6" w:rsidRDefault="00716AA6" w:rsidP="00716AA6">
      <w:pPr>
        <w:rPr>
          <w:b/>
          <w:bCs/>
        </w:rPr>
      </w:pPr>
      <w:r w:rsidRPr="00716AA6">
        <w:rPr>
          <w:b/>
          <w:bCs/>
          <w:sz w:val="36"/>
          <w:szCs w:val="36"/>
        </w:rPr>
        <w:t>CRUD Operations and Stored Procedure Execution</w:t>
      </w:r>
    </w:p>
    <w:p w14:paraId="113C2B8A" w14:textId="77777777" w:rsidR="00716AA6" w:rsidRDefault="00716AA6" w:rsidP="00716AA6"/>
    <w:p w14:paraId="3E70A3AA" w14:textId="3A7959EC" w:rsidR="00716AA6" w:rsidRDefault="00716AA6" w:rsidP="00716AA6">
      <w:r>
        <w:t>To support efficient data management within the GreenLeaf Organics database, a set of stored procedures was implemented to perform the core CRUD (Create, Read, Update, Delete) operations. These procedures ensure that database interactions are standardised, reusable, and consistent across the system. By encapsulating SQL logic within stored procedures, the design reduces redundancy, improves maintainability, and enhances data integrity.The Create operation was implemented through the InsertProduct stored procedure. As shown in the screenshots, this procedure allows new product records to be inserted into the Product table by providing parameters such as product name, price, stock level, and supplier ID. The execution of CALL InsertProduct('Organic Soap', 4.99, 25, 1); successfully added a new product to the database. The corresponding screenshot of the Product table confirms that the new record was inserted correctly, demonstrating the functionality of the Create operation.</w:t>
      </w:r>
    </w:p>
    <w:p w14:paraId="14677B50" w14:textId="45E75324" w:rsidR="00716AA6" w:rsidRDefault="00716AA6" w:rsidP="00716AA6">
      <w:r>
        <w:t xml:space="preserve">The Read operation was performed using standard SQL queries such as SELECT * FROM Product;, which retrieves all records from the table. The screenshots clearly show the updated product list after each operation, allowing verification of changes made by the stored procedures. This step is essential for validating that data has been correctly inserted, updated, or deleted.The Update operation was implemented using the UpdateProductStock stored procedure. This procedure updates the stock level of a specific product by passing the product ID and the new stock value as parameters. As illustrated in the screenshots, executing CALL UpdateProductStock(1, 80); successfully modified the stock value of the selected product. The updated value is visible in the </w:t>
      </w:r>
      <w:r>
        <w:lastRenderedPageBreak/>
        <w:t>Product table, confirming that the procedure executed correctly. This demonstrates how stored procedures can enforce controlled updates while maintaining data consistency.The Delete operation was implemented through the DeleteProduct stored procedure. This procedure removes a product record based on the provided product ID. The screenshots show the execution of CALL DeleteProduct(2);, followed by a query displaying the Product table. The results confirm that the specified product was successfully removed from the database. This demonstrates the correct implementation of the Delete operation and highlights the importance of controlled data removal in relational systems.In addition to CRUD operations, transaction handling was demonstrated through the PlaceOrder stored procedure. This procedure combines multiple operations—such as inserting an order, adding order items, and updating product stock—into a single transaction. The screenshots illustrate both successful and failed executions. When sufficient stock was available, the transaction was committed, and all changes were saved. However, when an excessive quantity was requested, the transaction was rolled back, ensuring that no partial or invalid data was recorded</w:t>
      </w:r>
    </w:p>
    <w:p w14:paraId="2A6CB45A" w14:textId="77777777" w:rsidR="00716AA6" w:rsidRDefault="00716AA6" w:rsidP="00716AA6">
      <w:r>
        <w:t>Overall, the screenshots provide clear evidence of the successful implementation of CRUD operations and transaction management. They demonstrate how stored procedures enhance database functionality by enforcing business rules, ensuring consistency, and maintaining the integrity of the system.</w:t>
      </w:r>
    </w:p>
    <w:p w14:paraId="29733048" w14:textId="77777777" w:rsidR="00A8298B" w:rsidRPr="00BF34F1" w:rsidRDefault="00A8298B" w:rsidP="00BF34F1">
      <w:pPr>
        <w:pStyle w:val="Heading1"/>
        <w:rPr>
          <w:sz w:val="44"/>
          <w:szCs w:val="44"/>
        </w:rPr>
      </w:pPr>
      <w:bookmarkStart w:id="11" w:name="_Toc225986206"/>
      <w:r w:rsidRPr="00BF34F1">
        <w:rPr>
          <w:sz w:val="44"/>
          <w:szCs w:val="44"/>
        </w:rPr>
        <w:t>Performance Tuning and Indexing</w:t>
      </w:r>
      <w:bookmarkEnd w:id="11"/>
    </w:p>
    <w:p w14:paraId="430FFC9E" w14:textId="77777777" w:rsidR="00A8298B" w:rsidRDefault="00A8298B" w:rsidP="00A8298B"/>
    <w:p w14:paraId="575B17A8" w14:textId="77777777" w:rsidR="00A8298B" w:rsidRDefault="00A8298B" w:rsidP="00A8298B">
      <w:r>
        <w:t>Performance tuning is a critical aspect of database design, particularly for systems that handle large volumes of data and frequent user interactions. In the GreenLeaf Organics database, performance optimisation was achieved primarily through the implementation of indexing strategies. Indexing plays a significant role in improving query efficiency by reducing the amount of data the database engine must scan when retrieving information. This is especially important in e-commerce systems where fast response times are essential for user satisfaction and operational efficiency (Connolly and Begg [1]).</w:t>
      </w:r>
    </w:p>
    <w:p w14:paraId="5CA77533" w14:textId="77777777" w:rsidR="00A8298B" w:rsidRDefault="00A8298B" w:rsidP="00A8298B"/>
    <w:p w14:paraId="1F481852" w14:textId="77777777" w:rsidR="00A8298B" w:rsidRDefault="00A8298B" w:rsidP="00A8298B">
      <w:r>
        <w:t xml:space="preserve">An index is a data structure that allows the database to locate rows more quickly without scanning the entire table. Instead of performing a full table scan, the database can use an index to directly access the required records. In this project, indexes were created on performance-critical attributes such as ProductID, CustomerID, OrderID, and OrderDate. These attributes are frequently used in search queries, joins, and </w:t>
      </w:r>
      <w:r>
        <w:lastRenderedPageBreak/>
        <w:t>filtering operations, making them ideal candidates for indexing (Elmasri and Navathe [2]).</w:t>
      </w:r>
    </w:p>
    <w:p w14:paraId="2BD9BFC2" w14:textId="77777777" w:rsidR="00A8298B" w:rsidRDefault="00A8298B" w:rsidP="00A8298B"/>
    <w:p w14:paraId="5B9E3145" w14:textId="77777777" w:rsidR="00A8298B" w:rsidRDefault="00A8298B" w:rsidP="00A8298B">
      <w:r>
        <w:t>The indexing strategy was designed based on expected query patterns within the GreenLeaf system. For example, customers frequently browse products, search for specific items, and view their order history. As a result, indexing the Product table on attributes such as ProductID and Name improves the speed of product searches. Similarly, indexing the Orders table on CustomerID allows the system to quickly retrieve all orders associated with a particular customer, which is a common operation in user account management (Silberschatz et al. [3]).</w:t>
      </w:r>
    </w:p>
    <w:p w14:paraId="5ED4FBF5" w14:textId="77777777" w:rsidR="00A8298B" w:rsidRDefault="00A8298B" w:rsidP="00A8298B"/>
    <w:p w14:paraId="2BD2C251" w14:textId="77777777" w:rsidR="00A8298B" w:rsidRDefault="00A8298B" w:rsidP="00A8298B">
      <w:r>
        <w:t>Another critical area of performance optimisation is the use of indexes in join operations. Many queries in the system involve joining multiple tables, such as retrieving order details by joining the Orders, OrderItem, and Product tables. Without indexes, these joins would require scanning entire tables, leading to significant performance degradation as the dataset grows. By indexing foreign key columns such as ProductID and CustomerID, the database can efficiently match records across tables, significantly reducing query execution time (Date [4]).</w:t>
      </w:r>
    </w:p>
    <w:p w14:paraId="4F756EDF" w14:textId="77777777" w:rsidR="00A8298B" w:rsidRDefault="00A8298B" w:rsidP="00A8298B"/>
    <w:p w14:paraId="672B4BDB" w14:textId="77777777" w:rsidR="00A8298B" w:rsidRDefault="00A8298B" w:rsidP="00A8298B">
      <w:r>
        <w:t>Indexing also improves performance in transactional operations. For example, during the execution of the PlaceOrder stored procedure, the system must quickly check product stock levels and update the corresponding records. By indexing the ProductID column, the database can rapidly locate the relevant product record, ensuring that the transaction is executed efficiently. This is particularly important in high-concurrency environments where multiple users may be placing orders simultaneously (Oracle [5]).</w:t>
      </w:r>
    </w:p>
    <w:p w14:paraId="030A1184" w14:textId="77777777" w:rsidR="00A8298B" w:rsidRDefault="00A8298B" w:rsidP="00A8298B"/>
    <w:p w14:paraId="344E9938" w14:textId="77777777" w:rsidR="00A8298B" w:rsidRDefault="00A8298B" w:rsidP="00A8298B">
      <w:r>
        <w:t>In addition to improving query speed, indexing enhances overall system scalability. As the GreenLeaf database grows to include more products, customers, and orders, the performance of unindexed queries would degrade significantly. Indexes help maintain consistent performance by ensuring that query execution time increases at a much slower rate compared to full table scans. This makes the system more capable of handling increased workloads and user demand (IBM [6]).</w:t>
      </w:r>
    </w:p>
    <w:p w14:paraId="4658CFE3" w14:textId="77777777" w:rsidR="00A8298B" w:rsidRDefault="00A8298B" w:rsidP="00A8298B"/>
    <w:p w14:paraId="582C2070" w14:textId="77777777" w:rsidR="00A8298B" w:rsidRDefault="00A8298B" w:rsidP="00A8298B">
      <w:r>
        <w:t xml:space="preserve">However, it is important to note that indexing also introduces certain trade-offs. While indexes improve read operations, they can slightly slow down write operations such as INSERT, UPDATE, and DELETE, because the index structures must also be updated. In </w:t>
      </w:r>
      <w:r>
        <w:lastRenderedPageBreak/>
        <w:t>this project, indexing was applied selectively to columns that are frequently queried but not excessively modified. This balanced approach ensures that the benefits of faster data retrieval outweigh the minor overhead associated with maintaining indexes (Connolly and Begg [1]).</w:t>
      </w:r>
    </w:p>
    <w:p w14:paraId="2FE554E3" w14:textId="77777777" w:rsidR="00A8298B" w:rsidRDefault="00A8298B" w:rsidP="00A8298B"/>
    <w:p w14:paraId="0BF64709" w14:textId="77777777" w:rsidR="00A8298B" w:rsidRDefault="00A8298B" w:rsidP="00A8298B">
      <w:r>
        <w:t>To further optimise performance, composite indexes could be considered in scenarios where queries involve multiple columns. For example, a composite index on (CustomerID, OrderDate) could improve the performance of queries that retrieve a customer’s order history within a specific time range. Although not fully implemented in this prototype, this demonstrates an awareness of advanced indexing techniques that could be applied in a production environment (Elmasri and Navathe [2]).</w:t>
      </w:r>
    </w:p>
    <w:p w14:paraId="020FCB16" w14:textId="77777777" w:rsidR="00A8298B" w:rsidRDefault="00A8298B" w:rsidP="00A8298B"/>
    <w:p w14:paraId="08044844" w14:textId="3F31778A" w:rsidR="00393493" w:rsidRDefault="00A8298B" w:rsidP="00A8298B">
      <w:r>
        <w:t>The effectiveness of indexing can be observed through improved query execution times. For instance, retrieving all orders for a specific customer becomes significantly faster when an index is present on CustomerID. Similarly, searching for products by name or filtering orders by date becomes more efficient with appropriate indexing. These improvements contribute to a smoother user experience, particularly in scenarios where quick response times are essential (Silberschatz et al. [3]).In the context of operational data handling, indexing directly benefits the GreenLeaf system by enabling faster data access, reducing server load, and improving overall responsiveness. This is particularly important for real-time operations such as order placement, stock updates, and customer queries. By minimising the time required to execute queries, the system can handle a larger number of simultaneous users without performance degradation (Oracle [5]).In conclusion, the indexing strategy implemented in the GreenLeaf Organics database plays a vital role in enhancing performance and scalability. By carefully selecting key attributes for indexing based on expected query patterns, the system achieves efficient data retrieval and improved responsiveness. While indexing introduces minor overhead in write operations, the overall benefits in query speed and system efficiency make it an essential component of database performance tuning. This demonstrates a strong understanding of database optimisation techniques and their practical application in real-world systems (IBM [6]).</w:t>
      </w:r>
    </w:p>
    <w:p w14:paraId="40632BC7" w14:textId="77777777" w:rsidR="00134363" w:rsidRDefault="00134363" w:rsidP="00A8298B"/>
    <w:p w14:paraId="5E072603" w14:textId="77777777" w:rsidR="00943AE4" w:rsidRDefault="00943AE4" w:rsidP="00A8298B"/>
    <w:p w14:paraId="60872523" w14:textId="77777777" w:rsidR="00943AE4" w:rsidRDefault="00943AE4" w:rsidP="00A8298B"/>
    <w:p w14:paraId="4B530286" w14:textId="77777777" w:rsidR="00943AE4" w:rsidRDefault="00943AE4" w:rsidP="00A8298B"/>
    <w:p w14:paraId="25E1C99E" w14:textId="77777777" w:rsidR="00134363" w:rsidRDefault="00134363" w:rsidP="00A8298B"/>
    <w:p w14:paraId="6A579F0E" w14:textId="05005643" w:rsidR="00134363" w:rsidRDefault="00134363" w:rsidP="00134363">
      <w:pPr>
        <w:pStyle w:val="Heading2"/>
      </w:pPr>
      <w:bookmarkStart w:id="12" w:name="_Toc225986207"/>
      <w:r>
        <w:lastRenderedPageBreak/>
        <w:t>CREATE INDEXING</w:t>
      </w:r>
      <w:bookmarkEnd w:id="12"/>
    </w:p>
    <w:p w14:paraId="44D9EF6D" w14:textId="316C6936" w:rsidR="00A8298B" w:rsidRDefault="00A8298B" w:rsidP="00A8298B"/>
    <w:p w14:paraId="49B787F4" w14:textId="36AEC794" w:rsidR="00164801" w:rsidRDefault="00134363">
      <w:r>
        <w:rPr>
          <w:noProof/>
        </w:rPr>
        <w:drawing>
          <wp:inline distT="0" distB="0" distL="0" distR="0" wp14:anchorId="6A2B54ED" wp14:editId="524C9A00">
            <wp:extent cx="5729125" cy="5593278"/>
            <wp:effectExtent l="0" t="0" r="5080" b="7620"/>
            <wp:docPr id="673743774"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3743774" name="Picture 673743774"/>
                    <pic:cNvPicPr/>
                  </pic:nvPicPr>
                  <pic:blipFill>
                    <a:blip r:embed="rId52">
                      <a:extLst>
                        <a:ext uri="{28A0092B-C50C-407E-A947-70E740481C1C}">
                          <a14:useLocalDpi xmlns:a14="http://schemas.microsoft.com/office/drawing/2010/main" val="0"/>
                        </a:ext>
                      </a:extLst>
                    </a:blip>
                    <a:stretch>
                      <a:fillRect/>
                    </a:stretch>
                  </pic:blipFill>
                  <pic:spPr>
                    <a:xfrm>
                      <a:off x="0" y="0"/>
                      <a:ext cx="5753342" cy="5616921"/>
                    </a:xfrm>
                    <a:prstGeom prst="rect">
                      <a:avLst/>
                    </a:prstGeom>
                  </pic:spPr>
                </pic:pic>
              </a:graphicData>
            </a:graphic>
          </wp:inline>
        </w:drawing>
      </w:r>
    </w:p>
    <w:p w14:paraId="68DAF524" w14:textId="636FEAA2" w:rsidR="00164801" w:rsidRDefault="00393493">
      <w:r>
        <w:rPr>
          <w:noProof/>
        </w:rPr>
        <w:lastRenderedPageBreak/>
        <w:drawing>
          <wp:inline distT="0" distB="0" distL="0" distR="0" wp14:anchorId="3B351B5C" wp14:editId="6CA908A6">
            <wp:extent cx="5730240" cy="3811979"/>
            <wp:effectExtent l="0" t="0" r="3810" b="0"/>
            <wp:docPr id="640289498"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0289498" name="Picture 640289498"/>
                    <pic:cNvPicPr/>
                  </pic:nvPicPr>
                  <pic:blipFill>
                    <a:blip r:embed="rId53">
                      <a:extLst>
                        <a:ext uri="{28A0092B-C50C-407E-A947-70E740481C1C}">
                          <a14:useLocalDpi xmlns:a14="http://schemas.microsoft.com/office/drawing/2010/main" val="0"/>
                        </a:ext>
                      </a:extLst>
                    </a:blip>
                    <a:stretch>
                      <a:fillRect/>
                    </a:stretch>
                  </pic:blipFill>
                  <pic:spPr>
                    <a:xfrm>
                      <a:off x="0" y="0"/>
                      <a:ext cx="5753298" cy="3827318"/>
                    </a:xfrm>
                    <a:prstGeom prst="rect">
                      <a:avLst/>
                    </a:prstGeom>
                  </pic:spPr>
                </pic:pic>
              </a:graphicData>
            </a:graphic>
          </wp:inline>
        </w:drawing>
      </w:r>
      <w:r>
        <w:rPr>
          <w:noProof/>
        </w:rPr>
        <w:drawing>
          <wp:inline distT="0" distB="0" distL="0" distR="0" wp14:anchorId="58A8DEAF" wp14:editId="2F50A613">
            <wp:extent cx="5731510" cy="4672965"/>
            <wp:effectExtent l="0" t="0" r="2540" b="0"/>
            <wp:docPr id="1995009805"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5009805" name="Picture 1995009805"/>
                    <pic:cNvPicPr/>
                  </pic:nvPicPr>
                  <pic:blipFill>
                    <a:blip r:embed="rId54">
                      <a:extLst>
                        <a:ext uri="{28A0092B-C50C-407E-A947-70E740481C1C}">
                          <a14:useLocalDpi xmlns:a14="http://schemas.microsoft.com/office/drawing/2010/main" val="0"/>
                        </a:ext>
                      </a:extLst>
                    </a:blip>
                    <a:stretch>
                      <a:fillRect/>
                    </a:stretch>
                  </pic:blipFill>
                  <pic:spPr>
                    <a:xfrm>
                      <a:off x="0" y="0"/>
                      <a:ext cx="5731510" cy="4672965"/>
                    </a:xfrm>
                    <a:prstGeom prst="rect">
                      <a:avLst/>
                    </a:prstGeom>
                  </pic:spPr>
                </pic:pic>
              </a:graphicData>
            </a:graphic>
          </wp:inline>
        </w:drawing>
      </w:r>
      <w:r w:rsidR="00164801">
        <w:br w:type="page"/>
      </w:r>
    </w:p>
    <w:p w14:paraId="6E3FAFFA" w14:textId="77777777" w:rsidR="00164801" w:rsidRDefault="00164801"/>
    <w:p w14:paraId="1D660F58" w14:textId="4DAA026B" w:rsidR="00164801" w:rsidRDefault="00134363">
      <w:r>
        <w:t xml:space="preserve">TEST PERFORMANCE </w:t>
      </w:r>
      <w:r w:rsidR="00B8166B">
        <w:rPr>
          <w:noProof/>
        </w:rPr>
        <w:drawing>
          <wp:inline distT="0" distB="0" distL="0" distR="0" wp14:anchorId="0E2BA7A7" wp14:editId="07774D29">
            <wp:extent cx="5731510" cy="7374890"/>
            <wp:effectExtent l="0" t="0" r="2540" b="0"/>
            <wp:docPr id="807656139"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7656139" name="Picture 807656139"/>
                    <pic:cNvPicPr/>
                  </pic:nvPicPr>
                  <pic:blipFill>
                    <a:blip r:embed="rId55">
                      <a:extLst>
                        <a:ext uri="{28A0092B-C50C-407E-A947-70E740481C1C}">
                          <a14:useLocalDpi xmlns:a14="http://schemas.microsoft.com/office/drawing/2010/main" val="0"/>
                        </a:ext>
                      </a:extLst>
                    </a:blip>
                    <a:stretch>
                      <a:fillRect/>
                    </a:stretch>
                  </pic:blipFill>
                  <pic:spPr>
                    <a:xfrm>
                      <a:off x="0" y="0"/>
                      <a:ext cx="5731510" cy="7374890"/>
                    </a:xfrm>
                    <a:prstGeom prst="rect">
                      <a:avLst/>
                    </a:prstGeom>
                  </pic:spPr>
                </pic:pic>
              </a:graphicData>
            </a:graphic>
          </wp:inline>
        </w:drawing>
      </w:r>
      <w:r w:rsidR="00164801">
        <w:br w:type="page"/>
      </w:r>
    </w:p>
    <w:p w14:paraId="62EB6A76" w14:textId="32DFF623" w:rsidR="0095336C" w:rsidRDefault="00A23761">
      <w:r>
        <w:lastRenderedPageBreak/>
        <w:t>Query 2</w:t>
      </w:r>
    </w:p>
    <w:p w14:paraId="75E309EF" w14:textId="1E46C143" w:rsidR="00A23761" w:rsidRDefault="00A23761">
      <w:r>
        <w:rPr>
          <w:noProof/>
        </w:rPr>
        <w:drawing>
          <wp:inline distT="0" distB="0" distL="0" distR="0" wp14:anchorId="1B70E1A3" wp14:editId="4C70BAC5">
            <wp:extent cx="5731510" cy="7172696"/>
            <wp:effectExtent l="0" t="0" r="2540" b="9525"/>
            <wp:docPr id="1828317610"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8317610" name="Picture 1828317610"/>
                    <pic:cNvPicPr/>
                  </pic:nvPicPr>
                  <pic:blipFill>
                    <a:blip r:embed="rId56">
                      <a:extLst>
                        <a:ext uri="{28A0092B-C50C-407E-A947-70E740481C1C}">
                          <a14:useLocalDpi xmlns:a14="http://schemas.microsoft.com/office/drawing/2010/main" val="0"/>
                        </a:ext>
                      </a:extLst>
                    </a:blip>
                    <a:stretch>
                      <a:fillRect/>
                    </a:stretch>
                  </pic:blipFill>
                  <pic:spPr>
                    <a:xfrm>
                      <a:off x="0" y="0"/>
                      <a:ext cx="5733654" cy="7175379"/>
                    </a:xfrm>
                    <a:prstGeom prst="rect">
                      <a:avLst/>
                    </a:prstGeom>
                  </pic:spPr>
                </pic:pic>
              </a:graphicData>
            </a:graphic>
          </wp:inline>
        </w:drawing>
      </w:r>
    </w:p>
    <w:p w14:paraId="45EF35AE" w14:textId="77777777" w:rsidR="00A23761" w:rsidRDefault="00A23761"/>
    <w:p w14:paraId="734E8AC2" w14:textId="77777777" w:rsidR="00943AE4" w:rsidRDefault="00943AE4"/>
    <w:p w14:paraId="32518CD7" w14:textId="77777777" w:rsidR="00943AE4" w:rsidRDefault="00943AE4"/>
    <w:p w14:paraId="51FB36CE" w14:textId="77777777" w:rsidR="00943AE4" w:rsidRDefault="00943AE4"/>
    <w:p w14:paraId="18BE6224" w14:textId="36CF3713" w:rsidR="00943AE4" w:rsidRDefault="00752DBF">
      <w:r>
        <w:rPr>
          <w:noProof/>
        </w:rPr>
        <w:lastRenderedPageBreak/>
        <w:drawing>
          <wp:inline distT="0" distB="0" distL="0" distR="0" wp14:anchorId="6CE5C0E6" wp14:editId="719F0B8C">
            <wp:extent cx="5731510" cy="3126740"/>
            <wp:effectExtent l="0" t="0" r="2540" b="0"/>
            <wp:docPr id="1551040831"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1040831" name="Picture 1551040831"/>
                    <pic:cNvPicPr/>
                  </pic:nvPicPr>
                  <pic:blipFill>
                    <a:blip r:embed="rId57">
                      <a:extLst>
                        <a:ext uri="{28A0092B-C50C-407E-A947-70E740481C1C}">
                          <a14:useLocalDpi xmlns:a14="http://schemas.microsoft.com/office/drawing/2010/main" val="0"/>
                        </a:ext>
                      </a:extLst>
                    </a:blip>
                    <a:stretch>
                      <a:fillRect/>
                    </a:stretch>
                  </pic:blipFill>
                  <pic:spPr>
                    <a:xfrm>
                      <a:off x="0" y="0"/>
                      <a:ext cx="5731510" cy="3126740"/>
                    </a:xfrm>
                    <a:prstGeom prst="rect">
                      <a:avLst/>
                    </a:prstGeom>
                  </pic:spPr>
                </pic:pic>
              </a:graphicData>
            </a:graphic>
          </wp:inline>
        </w:drawing>
      </w:r>
      <w:r>
        <w:rPr>
          <w:noProof/>
        </w:rPr>
        <w:lastRenderedPageBreak/>
        <w:drawing>
          <wp:inline distT="0" distB="0" distL="0" distR="0" wp14:anchorId="5F72D47F" wp14:editId="53F79613">
            <wp:extent cx="5731510" cy="5934710"/>
            <wp:effectExtent l="0" t="0" r="2540" b="8890"/>
            <wp:docPr id="1799928145"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9928145" name="Picture 1799928145"/>
                    <pic:cNvPicPr/>
                  </pic:nvPicPr>
                  <pic:blipFill>
                    <a:blip r:embed="rId56">
                      <a:extLst>
                        <a:ext uri="{28A0092B-C50C-407E-A947-70E740481C1C}">
                          <a14:useLocalDpi xmlns:a14="http://schemas.microsoft.com/office/drawing/2010/main" val="0"/>
                        </a:ext>
                      </a:extLst>
                    </a:blip>
                    <a:stretch>
                      <a:fillRect/>
                    </a:stretch>
                  </pic:blipFill>
                  <pic:spPr>
                    <a:xfrm>
                      <a:off x="0" y="0"/>
                      <a:ext cx="5731510" cy="5934710"/>
                    </a:xfrm>
                    <a:prstGeom prst="rect">
                      <a:avLst/>
                    </a:prstGeom>
                  </pic:spPr>
                </pic:pic>
              </a:graphicData>
            </a:graphic>
          </wp:inline>
        </w:drawing>
      </w:r>
      <w:r>
        <w:rPr>
          <w:noProof/>
        </w:rPr>
        <w:drawing>
          <wp:inline distT="0" distB="0" distL="0" distR="0" wp14:anchorId="4C726353" wp14:editId="1E8A79D8">
            <wp:extent cx="5731510" cy="2806065"/>
            <wp:effectExtent l="0" t="0" r="2540" b="0"/>
            <wp:docPr id="1633475260"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3475260" name="Picture 1633475260"/>
                    <pic:cNvPicPr/>
                  </pic:nvPicPr>
                  <pic:blipFill>
                    <a:blip r:embed="rId58" cstate="print">
                      <a:extLst>
                        <a:ext uri="{28A0092B-C50C-407E-A947-70E740481C1C}">
                          <a14:useLocalDpi xmlns:a14="http://schemas.microsoft.com/office/drawing/2010/main" val="0"/>
                        </a:ext>
                      </a:extLst>
                    </a:blip>
                    <a:stretch>
                      <a:fillRect/>
                    </a:stretch>
                  </pic:blipFill>
                  <pic:spPr>
                    <a:xfrm>
                      <a:off x="0" y="0"/>
                      <a:ext cx="5731510" cy="2806065"/>
                    </a:xfrm>
                    <a:prstGeom prst="rect">
                      <a:avLst/>
                    </a:prstGeom>
                  </pic:spPr>
                </pic:pic>
              </a:graphicData>
            </a:graphic>
          </wp:inline>
        </w:drawing>
      </w:r>
      <w:r>
        <w:rPr>
          <w:noProof/>
        </w:rPr>
        <w:lastRenderedPageBreak/>
        <w:drawing>
          <wp:inline distT="0" distB="0" distL="0" distR="0" wp14:anchorId="45BAB50B" wp14:editId="6DC961BE">
            <wp:extent cx="5731510" cy="3234690"/>
            <wp:effectExtent l="0" t="0" r="2540" b="3810"/>
            <wp:docPr id="468821435"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8821435" name="Picture 468821435"/>
                    <pic:cNvPicPr/>
                  </pic:nvPicPr>
                  <pic:blipFill>
                    <a:blip r:embed="rId59">
                      <a:extLst>
                        <a:ext uri="{28A0092B-C50C-407E-A947-70E740481C1C}">
                          <a14:useLocalDpi xmlns:a14="http://schemas.microsoft.com/office/drawing/2010/main" val="0"/>
                        </a:ext>
                      </a:extLst>
                    </a:blip>
                    <a:stretch>
                      <a:fillRect/>
                    </a:stretch>
                  </pic:blipFill>
                  <pic:spPr>
                    <a:xfrm>
                      <a:off x="0" y="0"/>
                      <a:ext cx="5731510" cy="3234690"/>
                    </a:xfrm>
                    <a:prstGeom prst="rect">
                      <a:avLst/>
                    </a:prstGeom>
                  </pic:spPr>
                </pic:pic>
              </a:graphicData>
            </a:graphic>
          </wp:inline>
        </w:drawing>
      </w:r>
      <w:r>
        <w:rPr>
          <w:noProof/>
        </w:rPr>
        <w:drawing>
          <wp:inline distT="0" distB="0" distL="0" distR="0" wp14:anchorId="46809384" wp14:editId="5D24BFDB">
            <wp:extent cx="5731510" cy="4283075"/>
            <wp:effectExtent l="0" t="0" r="2540" b="3175"/>
            <wp:docPr id="1518807344"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8807344" name="Picture 1518807344"/>
                    <pic:cNvPicPr/>
                  </pic:nvPicPr>
                  <pic:blipFill>
                    <a:blip r:embed="rId60">
                      <a:extLst>
                        <a:ext uri="{28A0092B-C50C-407E-A947-70E740481C1C}">
                          <a14:useLocalDpi xmlns:a14="http://schemas.microsoft.com/office/drawing/2010/main" val="0"/>
                        </a:ext>
                      </a:extLst>
                    </a:blip>
                    <a:stretch>
                      <a:fillRect/>
                    </a:stretch>
                  </pic:blipFill>
                  <pic:spPr>
                    <a:xfrm>
                      <a:off x="0" y="0"/>
                      <a:ext cx="5731510" cy="4283075"/>
                    </a:xfrm>
                    <a:prstGeom prst="rect">
                      <a:avLst/>
                    </a:prstGeom>
                  </pic:spPr>
                </pic:pic>
              </a:graphicData>
            </a:graphic>
          </wp:inline>
        </w:drawing>
      </w:r>
    </w:p>
    <w:p w14:paraId="589FA367" w14:textId="77777777" w:rsidR="00943AE4" w:rsidRDefault="00943AE4"/>
    <w:p w14:paraId="37B5950F" w14:textId="77777777" w:rsidR="00943AE4" w:rsidRDefault="00943AE4"/>
    <w:p w14:paraId="2469FFBB" w14:textId="77777777" w:rsidR="00943AE4" w:rsidRDefault="00943AE4"/>
    <w:p w14:paraId="1F7DA6F0" w14:textId="77777777" w:rsidR="00943AE4" w:rsidRDefault="00943AE4"/>
    <w:p w14:paraId="2B682A23" w14:textId="26D4FFC7" w:rsidR="008B12A9" w:rsidRPr="008B12A9" w:rsidRDefault="008B12A9" w:rsidP="008B12A9">
      <w:pPr>
        <w:rPr>
          <w:b/>
          <w:bCs/>
          <w:color w:val="000000" w:themeColor="text1"/>
        </w:rPr>
      </w:pPr>
      <w:r w:rsidRPr="008B12A9">
        <w:rPr>
          <w:b/>
          <w:bCs/>
          <w:color w:val="000000" w:themeColor="text1"/>
        </w:rPr>
        <w:lastRenderedPageBreak/>
        <w:t>INDEXING</w:t>
      </w:r>
    </w:p>
    <w:p w14:paraId="2A703A53" w14:textId="1A8CECE1" w:rsidR="008B12A9" w:rsidRDefault="008B12A9" w:rsidP="008B12A9">
      <w:r>
        <w:t>To improve database performance, several indexes were created on key attributes frequently used in search, filtering, and join operations. These include indexes on Product(Name), Customer(Email), Orders(CustomerID), and OrderItem(ProductID). Indexing is widely recognised as an effective technique for improving query performance by reducing the need for full table scans (Connolly and Begg [1]).</w:t>
      </w:r>
    </w:p>
    <w:p w14:paraId="24818F78" w14:textId="1B6E03F5" w:rsidR="008B12A9" w:rsidRDefault="008B12A9" w:rsidP="008B12A9">
      <w:r>
        <w:t>The indexing strategy was designed based on common query patterns within the system. For example, searching for products by name and retrieving customer order history are frequent operations in an e-commerce environment. By creating indexes on these attributes, the database can locate relevant records more efficiently without scanning entire tables (Elmasri and Navathe [2]). To evaluate performance improvements, queries were executed using the EXPLAIN statement before and after index creation. Initially, queries performed full table scans, which are inefficient for large datasets. After indexing, the database utilised the created indexes, significantly reducing the number of rows scanned and improving execution efficiency (Silberschatz et al. [3]).</w:t>
      </w:r>
    </w:p>
    <w:p w14:paraId="1969AF1C" w14:textId="77777777" w:rsidR="008B12A9" w:rsidRDefault="008B12A9" w:rsidP="008B12A9">
      <w:r>
        <w:t>For example, retrieving all orders for a specific customer using:</w:t>
      </w:r>
    </w:p>
    <w:p w14:paraId="066F87B6" w14:textId="77777777" w:rsidR="008B12A9" w:rsidRDefault="008B12A9" w:rsidP="008B12A9"/>
    <w:p w14:paraId="7FB60FFA" w14:textId="77777777" w:rsidR="008B12A9" w:rsidRDefault="008B12A9" w:rsidP="008B12A9">
      <w:r>
        <w:t>SELECT * FROM Orders WHERE CustomerID = 1;</w:t>
      </w:r>
    </w:p>
    <w:p w14:paraId="068FF93D" w14:textId="77777777" w:rsidR="008B12A9" w:rsidRDefault="008B12A9" w:rsidP="008B12A9"/>
    <w:p w14:paraId="0E05CF42" w14:textId="6DEEC26B" w:rsidR="00943AE4" w:rsidRDefault="008B12A9" w:rsidP="008B12A9">
      <w:r>
        <w:t>was significantly faster after applying an index on CustomerID. Similarly, join operations between Orders, OrderItem, and Product tables showed improved performance due to indexed foreign keys. Efficient indexing of join attributes is essential for optimising relational queries and reducing computational overhead (Date [4]).Overall, indexing reduced query execution time, improved system responsiveness, and enhanced scalability. This demonstrates the effectiveness of indexing as a performance tuning technique in relational database systems, particularly in high-demand environments where fast data retrieval is critical (IBM [5]).</w:t>
      </w:r>
    </w:p>
    <w:p w14:paraId="0B72C68E" w14:textId="77777777" w:rsidR="00943AE4" w:rsidRDefault="00943AE4"/>
    <w:p w14:paraId="76C0C7CA" w14:textId="77777777" w:rsidR="00943AE4" w:rsidRDefault="00943AE4"/>
    <w:p w14:paraId="6E3B696D" w14:textId="77777777" w:rsidR="00943AE4" w:rsidRDefault="00943AE4"/>
    <w:p w14:paraId="1056B3BE" w14:textId="77777777" w:rsidR="00943AE4" w:rsidRDefault="00943AE4"/>
    <w:p w14:paraId="78E206A7" w14:textId="77777777" w:rsidR="00943AE4" w:rsidRDefault="00943AE4"/>
    <w:p w14:paraId="5C3D7DFC" w14:textId="77777777" w:rsidR="00943AE4" w:rsidRDefault="00943AE4"/>
    <w:p w14:paraId="16EF1806" w14:textId="77777777" w:rsidR="00943AE4" w:rsidRDefault="00943AE4"/>
    <w:p w14:paraId="647A71F7" w14:textId="77777777" w:rsidR="00943AE4" w:rsidRDefault="00943AE4"/>
    <w:p w14:paraId="69CAF406" w14:textId="06AEF8A9" w:rsidR="00062089" w:rsidRDefault="00062089" w:rsidP="00062089">
      <w:r>
        <w:t xml:space="preserve">Conclusion </w:t>
      </w:r>
    </w:p>
    <w:p w14:paraId="2A0089A2" w14:textId="77777777" w:rsidR="00062089" w:rsidRDefault="00062089" w:rsidP="00062089"/>
    <w:p w14:paraId="24C0DA14" w14:textId="715781DA" w:rsidR="00062089" w:rsidRDefault="00062089" w:rsidP="00062089">
      <w:r>
        <w:t xml:space="preserve">In conclusion, the GreenLeaf Organics database project successfully demonstrates the design and implementation of a robust relational database system that supports the core operations of an e-commerce platform. The system was developed to manage key business processes including product management, supplier integration, customer interactions, order processing, and user-generated reviews. Through careful planning and structured development, the database meets the functional requirements outlined in the scenario while ensuring data integrity, efficiency, and scalability.The database design was guided by the principles of relational modelling and normalisation. By identifying key entities such as Customer, Supplier, Product, Category, Orders, OrderItem, and Review, the system effectively represents real-world business relationships. The use of primary and foreign keys ensures referential integrity, while the implementation of a many-to-many relationship between Product and Category through a junction table demonstrates a strong understanding of database structuring. The application of Third Normal Form (3NF) eliminates redundancy and reduces the risk of update anomalies, ensuring that the database remains consistent and reliable.A significant strength of the system lies in its implementation of stored procedures and transaction management. The PlaceOrder stored procedure integrates multiple dependent operations into a single transactional process, ensuring that all actions are either completed successfully or not applied at all. The use of COMMIT and ROLLBACK commands reflects a clear understanding of ACID principles, particularly atomicity and consistency. This approach prevents partial updates and maintains the validity of the database, which is essential in real-world systems where data accuracy is critical.Furthermore, the implementation of triggers to create an audit system enhances the transparency and accountability of the database. By automatically recording changes to product data, the system provides a detailed history of operations without requiring manual intervention. This feature is particularly valuable for monitoring system activity, debugging issues, and ensuring data governance. The inclusion of INSERT, UPDATE, and DELETE triggers demonstrates an advanced level of database functionality and contributes to the overall robustness of the systemPerformance optimisation was addressed through the strategic use of indexing. Indexes were created on frequently queried attributes such as ProductID, CustomerID, and OrderDate, significantly improving query execution speed and system responsiveness. The use of the EXPLAIN statement to analyse query performance further demonstrates an understanding of database optimisation techniques. By reducing the need for full table </w:t>
      </w:r>
      <w:r>
        <w:lastRenderedPageBreak/>
        <w:t>scans, indexing enhances the system’s ability to handle larger datasets and increased user demand, making it suitable for scalable applications.</w:t>
      </w:r>
    </w:p>
    <w:p w14:paraId="157B05A3" w14:textId="77777777" w:rsidR="00062089" w:rsidRDefault="00062089" w:rsidP="00062089"/>
    <w:p w14:paraId="4C134D2E" w14:textId="77777777" w:rsidR="00062089" w:rsidRDefault="00062089" w:rsidP="00062089">
      <w:r>
        <w:t>Despite these strengths, several challenges were encountered during the development process. One of the main difficulties involved designing efficient relationships between entities while maintaining normalisation. Ensuring that the database structure avoided redundancy while still supporting complex queries required careful planning and testing. Additionally, implementing transaction control within stored procedures required a clear understanding of error handling and conditional logic, particularly when managing rollback scenarios.Another challenge involved ensuring that triggers operated correctly without causing unintended side effects. For example, maintaining accurate audit records required careful consideration of when triggers should be executed and what data should be captured. Testing these features thoroughly was essential to ensure that they functioned as intended.</w:t>
      </w:r>
    </w:p>
    <w:p w14:paraId="7F244C19" w14:textId="5F01F047" w:rsidR="00943AE4" w:rsidRDefault="00062089" w:rsidP="00062089">
      <w:r>
        <w:t>Reflecting on the overall system, it is evident that the database provides a strong foundation for supporting GreenLeaf Organics’ operations. However, there are several opportunities for future improvement. For instance, the system could be extended to include payment processing functionality, enabling secure financial transactions. Additionally, implementing user authentication and role-based access control would enhance security and ensure that only authorised users can perform certain operations.Further enhancements could include the integration of advanced analytics and reporting features. By analysing customer behaviour, sales trends, and product performance, the system could provide valuable insights to support business decision-making. Additionally, migrating the database to a cloud-based environment would improve scalability, availability, and performance, particularly as the business continues to grow.In conclusion, this project demonstrates a comprehensive understanding of database design, implementation, and optimisation. The system effectively combines theoretical concepts such as normalisation and ACID principles with practical techniques including stored procedures, triggers, and indexing. The result is a reliable, efficient, and scalable database solution that meets the needs of the GreenLeaf Organics platform. The knowledge and skills developed through this project provide a strong foundation for future work in database development and real-world system design.</w:t>
      </w:r>
    </w:p>
    <w:p w14:paraId="419E4032" w14:textId="77777777" w:rsidR="00943AE4" w:rsidRDefault="00943AE4"/>
    <w:p w14:paraId="10F2D0AF" w14:textId="77777777" w:rsidR="00943AE4" w:rsidRDefault="00943AE4"/>
    <w:p w14:paraId="049E4A7B" w14:textId="77777777" w:rsidR="00943AE4" w:rsidRDefault="00943AE4"/>
    <w:p w14:paraId="128FC299" w14:textId="686BC921" w:rsidR="00A23761" w:rsidRDefault="00A23761"/>
    <w:p w14:paraId="74EF32CD" w14:textId="77777777" w:rsidR="00062089" w:rsidRDefault="00062089"/>
    <w:p w14:paraId="29D4FDD8" w14:textId="77777777" w:rsidR="00062089" w:rsidRDefault="00062089"/>
    <w:p w14:paraId="05B8007A" w14:textId="77777777" w:rsidR="00062089" w:rsidRDefault="00062089"/>
    <w:p w14:paraId="3E7E4D9D" w14:textId="6FBA3504" w:rsidR="006E15C9" w:rsidRDefault="006E15C9" w:rsidP="006E15C9">
      <w:pPr>
        <w:pStyle w:val="Heading2"/>
      </w:pPr>
      <w:bookmarkStart w:id="13" w:name="_Toc225986208"/>
      <w:r>
        <w:t>REFERENCES</w:t>
      </w:r>
      <w:bookmarkEnd w:id="13"/>
    </w:p>
    <w:p w14:paraId="24C5ED26" w14:textId="6903C447" w:rsidR="006E15C9" w:rsidRDefault="006E15C9" w:rsidP="006E15C9">
      <w:r>
        <w:t>[1] T. Connolly and C. Begg, Database Systems: A Practical Approach to Design, Implementation, and Management, 6th ed. Pearson, 2021.</w:t>
      </w:r>
    </w:p>
    <w:p w14:paraId="45591F0B" w14:textId="77777777" w:rsidR="006E15C9" w:rsidRDefault="006E15C9" w:rsidP="006E15C9">
      <w:r>
        <w:t>[2] R. Elmasri and S. Navathe, Fundamentals of Database Systems, 7th ed. Pearson, 2021.</w:t>
      </w:r>
    </w:p>
    <w:p w14:paraId="5AAFF992" w14:textId="6820974C" w:rsidR="006E15C9" w:rsidRDefault="006E15C9" w:rsidP="006E15C9">
      <w:r>
        <w:t>[3] C. J. Date, An Introduction to Database Systems, 8th ed. Pearson, 2022.</w:t>
      </w:r>
    </w:p>
    <w:p w14:paraId="060E2967" w14:textId="4D8F2E14" w:rsidR="006E15C9" w:rsidRDefault="006E15C9" w:rsidP="006E15C9">
      <w:r>
        <w:t>[4] A. Silberschatz, H. Korth and S. Sudarshan, Database System Concepts, 7th ed. McGraw-Hill, 2023.</w:t>
      </w:r>
    </w:p>
    <w:p w14:paraId="6EF900CC" w14:textId="6A9ABE9B" w:rsidR="006E15C9" w:rsidRDefault="006E15C9" w:rsidP="006E15C9">
      <w:r>
        <w:t>[5] Oracle, "Database Transactions and ACID Properties," Oracle Documentation, 2024.</w:t>
      </w:r>
    </w:p>
    <w:p w14:paraId="61A097A1" w14:textId="77777777" w:rsidR="006E15C9" w:rsidRDefault="006E15C9" w:rsidP="006E15C9">
      <w:r>
        <w:t>[6] M. Stonebraker, "The Case for Shared Nothing Architecture," IEEE Database Engineering Bulletin, 2023.</w:t>
      </w:r>
    </w:p>
    <w:p w14:paraId="63F9EF78" w14:textId="58299BAA" w:rsidR="0095336C" w:rsidRDefault="006E15C9" w:rsidP="006E15C9">
      <w:r>
        <w:t>[7] IBM, "Database Indexing Strategies for Performance Optimization," IBM Research, 2022.</w:t>
      </w:r>
    </w:p>
    <w:p w14:paraId="3C7BCA99" w14:textId="75146F89" w:rsidR="00716AA6" w:rsidRDefault="00716AA6" w:rsidP="006E15C9">
      <w:r>
        <w:t>CRUD</w:t>
      </w:r>
    </w:p>
    <w:p w14:paraId="6C3414F0" w14:textId="77777777" w:rsidR="00716AA6" w:rsidRDefault="00716AA6" w:rsidP="00716AA6">
      <w:r>
        <w:t>[1] T. Connolly and C. Begg, Database Systems: A Practical Approach to Design, Implementation, and Management, 6th ed. Harlow, UK: Pearson, 2021.</w:t>
      </w:r>
    </w:p>
    <w:p w14:paraId="175D7028" w14:textId="145A6DD4" w:rsidR="00716AA6" w:rsidRDefault="00716AA6" w:rsidP="00716AA6">
      <w:r>
        <w:t>[2] R. Elmasri and S. Navathe, Fundamentals of Database Systems, 7th ed. Boston, MA, USA: Pearson, 2021.</w:t>
      </w:r>
    </w:p>
    <w:p w14:paraId="1D6D2016" w14:textId="77777777" w:rsidR="00716AA6" w:rsidRDefault="00716AA6" w:rsidP="00716AA6">
      <w:r>
        <w:t>[3] A. Silberschatz, H. F. Korth and S. Sudarshan, Database System Concepts, 7th ed. New York, NY, USA: McGraw-Hill, 2023.</w:t>
      </w:r>
    </w:p>
    <w:p w14:paraId="4BE21DA2" w14:textId="25141A80" w:rsidR="00716AA6" w:rsidRDefault="00716AA6" w:rsidP="00716AA6">
      <w:r>
        <w:t>[4] C. J. Date, An Introduction to Database Systems, 8th ed. Boston, MA, USA: Pearson, 2022.</w:t>
      </w:r>
    </w:p>
    <w:p w14:paraId="2197DA00" w14:textId="0F4955C7" w:rsidR="00716AA6" w:rsidRDefault="00716AA6" w:rsidP="00716AA6">
      <w:r>
        <w:t>[5] Oracle Corporation, “Database Transactions and ACID Properties,” Oracle Documentation, 2024. [Online]. Available: https://docs.oracle.com</w:t>
      </w:r>
    </w:p>
    <w:p w14:paraId="767408B8" w14:textId="0B6C6C64" w:rsidR="00716AA6" w:rsidRDefault="00716AA6" w:rsidP="00716AA6">
      <w:r>
        <w:t>[6] IBM, “Database Indexing and Performance Optimization,” IBM Research, 2022. [Online]. Available: https://www.ibm.com</w:t>
      </w:r>
    </w:p>
    <w:p w14:paraId="4406989A" w14:textId="5C7F68B0" w:rsidR="00716AA6" w:rsidRDefault="00716AA6" w:rsidP="00716AA6">
      <w:r>
        <w:t>[7] M. Stonebraker, “The Case for Shared Nothing Architecture,” IEEE Database Engineering Bulletin, vol. 46, no. 2, pp. 10–19, 2023.</w:t>
      </w:r>
    </w:p>
    <w:p w14:paraId="38A8DC40" w14:textId="666861B3" w:rsidR="00BF34F1" w:rsidRDefault="00BF34F1" w:rsidP="00BF34F1">
      <w:r>
        <w:lastRenderedPageBreak/>
        <w:t>[1] T. Connolly and C. Begg, Database Systems: A Practical Approach to Design, Implementation, and Management, 6th ed. Harlow, UK: Pearson, 2021.</w:t>
      </w:r>
    </w:p>
    <w:p w14:paraId="0E0A3A8E" w14:textId="699B590D" w:rsidR="00BF34F1" w:rsidRDefault="00BF34F1" w:rsidP="00BF34F1">
      <w:r>
        <w:t>[2] R. Elmasri and S. Navathe, Fundamentals of Database Systems, 7th ed. Boston, MA, USA: Pearson, 2021.</w:t>
      </w:r>
    </w:p>
    <w:p w14:paraId="595DBDAD" w14:textId="191A2435" w:rsidR="00BF34F1" w:rsidRDefault="00BF34F1" w:rsidP="00BF34F1">
      <w:r>
        <w:t>[3] A. Silberschatz, H. F. Korth and S. Sudarshan, Database System Concepts, 7th ed. New York, NY, USA: McGraw-Hill, 2023.</w:t>
      </w:r>
    </w:p>
    <w:p w14:paraId="1B73083C" w14:textId="767BCA89" w:rsidR="00BF34F1" w:rsidRDefault="00BF34F1" w:rsidP="00BF34F1">
      <w:r>
        <w:t xml:space="preserve">[4] C. J. Date, An Introduction to Database Systems, 8th ed. Boston, MA, USA: Pearson, </w:t>
      </w:r>
      <w:r w:rsidR="00A45335">
        <w:t>2</w:t>
      </w:r>
      <w:r>
        <w:t>022.</w:t>
      </w:r>
    </w:p>
    <w:p w14:paraId="1C77E41B" w14:textId="6BF4F19E" w:rsidR="00BF34F1" w:rsidRDefault="00BF34F1" w:rsidP="00BF34F1">
      <w:r>
        <w:t>[5] Oracle Corporation, “Database Transactions and ACID Properties,” Oracle Documentation, 2024. [Online]. Available: https://docs.oracle.com</w:t>
      </w:r>
    </w:p>
    <w:p w14:paraId="5E696054" w14:textId="3E7692D6" w:rsidR="00BF34F1" w:rsidRDefault="00BF34F1" w:rsidP="00BF34F1">
      <w:r>
        <w:t>[6] IBM, “Database Indexing and Performance Optimization,” IBM Research, 2022. [Online]. Avail </w:t>
      </w:r>
    </w:p>
    <w:p w14:paraId="0BA44BD5" w14:textId="70C777A8" w:rsidR="00A45335" w:rsidRDefault="00A45335" w:rsidP="00A45335">
      <w:r>
        <w:t>[1] T. Connolly and C. Begg, Database Systems: A Practical Approach to Design, Implementation, and Management, 6th ed. Harlow, UK: Pearson, 2021.</w:t>
      </w:r>
    </w:p>
    <w:p w14:paraId="008231B9" w14:textId="0BA0FAF9" w:rsidR="00A45335" w:rsidRDefault="00A45335" w:rsidP="00A45335">
      <w:r>
        <w:t>[2] R. Elmasri and S. Navathe, Fundamentals of Database Systems, 7th ed. Boston, MA, USA: Pearson, 2021.</w:t>
      </w:r>
    </w:p>
    <w:p w14:paraId="0C12E273" w14:textId="4E6E8B1F" w:rsidR="00A45335" w:rsidRDefault="00A45335" w:rsidP="00A45335">
      <w:r>
        <w:t>[3] A. Silberschatz, H. F. Korth and S. Sudarshan, Database System Concepts, 7th ed. New York, NY, USA: McGraw-Hill, 2023.</w:t>
      </w:r>
    </w:p>
    <w:p w14:paraId="70C5FCB8" w14:textId="43320139" w:rsidR="00A45335" w:rsidRDefault="00A45335" w:rsidP="00A45335">
      <w:r>
        <w:t>[4] C. J. Date, An Introduction to Database Systems, 8th ed. Boston, MA, USA: Pearson, 2022.</w:t>
      </w:r>
    </w:p>
    <w:p w14:paraId="4EF053E2" w14:textId="767D008C" w:rsidR="00A45335" w:rsidRDefault="00A45335" w:rsidP="00A45335">
      <w:r>
        <w:t>[5] IBM, “Database Indexing and Performance Optimization,” IBM Research, 2022. [Online]. Available: https://www.ibm.com</w:t>
      </w:r>
    </w:p>
    <w:sectPr w:rsidR="00A45335" w:rsidSect="0095336C">
      <w:footerReference w:type="default" r:id="rId6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A10D33" w14:textId="77777777" w:rsidR="001D0A8C" w:rsidRDefault="001D0A8C" w:rsidP="0095336C">
      <w:pPr>
        <w:spacing w:after="0" w:line="240" w:lineRule="auto"/>
      </w:pPr>
      <w:r>
        <w:separator/>
      </w:r>
    </w:p>
  </w:endnote>
  <w:endnote w:type="continuationSeparator" w:id="0">
    <w:p w14:paraId="4508BF79" w14:textId="77777777" w:rsidR="001D0A8C" w:rsidRDefault="001D0A8C" w:rsidP="009533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22795614"/>
      <w:docPartObj>
        <w:docPartGallery w:val="Page Numbers (Bottom of Page)"/>
        <w:docPartUnique/>
      </w:docPartObj>
    </w:sdtPr>
    <w:sdtEndPr>
      <w:rPr>
        <w:noProof/>
      </w:rPr>
    </w:sdtEndPr>
    <w:sdtContent>
      <w:p w14:paraId="0A0631EE" w14:textId="27DF5EC7" w:rsidR="0095336C" w:rsidRDefault="0095336C">
        <w:pPr>
          <w:pStyle w:val="Footer"/>
        </w:pPr>
        <w:r>
          <w:fldChar w:fldCharType="begin"/>
        </w:r>
        <w:r>
          <w:instrText xml:space="preserve"> PAGE   \* MERGEFORMAT </w:instrText>
        </w:r>
        <w:r>
          <w:fldChar w:fldCharType="separate"/>
        </w:r>
        <w:r>
          <w:rPr>
            <w:noProof/>
          </w:rPr>
          <w:t>2</w:t>
        </w:r>
        <w:r>
          <w:rPr>
            <w:noProof/>
          </w:rPr>
          <w:fldChar w:fldCharType="end"/>
        </w:r>
      </w:p>
    </w:sdtContent>
  </w:sdt>
  <w:p w14:paraId="31A32252" w14:textId="77777777" w:rsidR="0095336C" w:rsidRDefault="009533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0ADDB2" w14:textId="77777777" w:rsidR="001D0A8C" w:rsidRDefault="001D0A8C" w:rsidP="0095336C">
      <w:pPr>
        <w:spacing w:after="0" w:line="240" w:lineRule="auto"/>
      </w:pPr>
      <w:r>
        <w:separator/>
      </w:r>
    </w:p>
  </w:footnote>
  <w:footnote w:type="continuationSeparator" w:id="0">
    <w:p w14:paraId="73F3C656" w14:textId="77777777" w:rsidR="001D0A8C" w:rsidRDefault="001D0A8C" w:rsidP="0095336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E6B22F6"/>
    <w:multiLevelType w:val="multilevel"/>
    <w:tmpl w:val="4F248112"/>
    <w:lvl w:ilvl="0">
      <w:start w:val="13"/>
      <w:numFmt w:val="bullet"/>
      <w:lvlText w:val="-"/>
      <w:lvlJc w:val="left"/>
      <w:pPr>
        <w:tabs>
          <w:tab w:val="num" w:pos="2160"/>
        </w:tabs>
        <w:ind w:left="2160" w:hanging="360"/>
      </w:pPr>
      <w:rPr>
        <w:rFonts w:ascii="Arial" w:eastAsia="Times New Roman" w:hAnsi="Arial" w:cs="Arial" w:hint="default"/>
        <w:sz w:val="20"/>
      </w:rPr>
    </w:lvl>
    <w:lvl w:ilvl="1" w:tentative="1">
      <w:start w:val="1"/>
      <w:numFmt w:val="bullet"/>
      <w:lvlText w:val="o"/>
      <w:lvlJc w:val="left"/>
      <w:pPr>
        <w:tabs>
          <w:tab w:val="num" w:pos="2880"/>
        </w:tabs>
        <w:ind w:left="2880" w:hanging="360"/>
      </w:pPr>
      <w:rPr>
        <w:rFonts w:ascii="Courier New" w:hAnsi="Courier New" w:hint="default"/>
        <w:sz w:val="20"/>
      </w:rPr>
    </w:lvl>
    <w:lvl w:ilvl="2" w:tentative="1">
      <w:start w:val="1"/>
      <w:numFmt w:val="bullet"/>
      <w:lvlText w:val=""/>
      <w:lvlJc w:val="left"/>
      <w:pPr>
        <w:tabs>
          <w:tab w:val="num" w:pos="3600"/>
        </w:tabs>
        <w:ind w:left="3600" w:hanging="360"/>
      </w:pPr>
      <w:rPr>
        <w:rFonts w:ascii="Wingdings" w:hAnsi="Wingdings" w:hint="default"/>
        <w:sz w:val="20"/>
      </w:rPr>
    </w:lvl>
    <w:lvl w:ilvl="3" w:tentative="1">
      <w:start w:val="1"/>
      <w:numFmt w:val="bullet"/>
      <w:lvlText w:val=""/>
      <w:lvlJc w:val="left"/>
      <w:pPr>
        <w:tabs>
          <w:tab w:val="num" w:pos="4320"/>
        </w:tabs>
        <w:ind w:left="4320" w:hanging="360"/>
      </w:pPr>
      <w:rPr>
        <w:rFonts w:ascii="Wingdings" w:hAnsi="Wingdings" w:hint="default"/>
        <w:sz w:val="20"/>
      </w:rPr>
    </w:lvl>
    <w:lvl w:ilvl="4" w:tentative="1">
      <w:start w:val="1"/>
      <w:numFmt w:val="bullet"/>
      <w:lvlText w:val=""/>
      <w:lvlJc w:val="left"/>
      <w:pPr>
        <w:tabs>
          <w:tab w:val="num" w:pos="5040"/>
        </w:tabs>
        <w:ind w:left="5040" w:hanging="360"/>
      </w:pPr>
      <w:rPr>
        <w:rFonts w:ascii="Wingdings" w:hAnsi="Wingdings" w:hint="default"/>
        <w:sz w:val="20"/>
      </w:rPr>
    </w:lvl>
    <w:lvl w:ilvl="5" w:tentative="1">
      <w:start w:val="1"/>
      <w:numFmt w:val="bullet"/>
      <w:lvlText w:val=""/>
      <w:lvlJc w:val="left"/>
      <w:pPr>
        <w:tabs>
          <w:tab w:val="num" w:pos="5760"/>
        </w:tabs>
        <w:ind w:left="5760" w:hanging="360"/>
      </w:pPr>
      <w:rPr>
        <w:rFonts w:ascii="Wingdings" w:hAnsi="Wingdings" w:hint="default"/>
        <w:sz w:val="20"/>
      </w:rPr>
    </w:lvl>
    <w:lvl w:ilvl="6" w:tentative="1">
      <w:start w:val="1"/>
      <w:numFmt w:val="bullet"/>
      <w:lvlText w:val=""/>
      <w:lvlJc w:val="left"/>
      <w:pPr>
        <w:tabs>
          <w:tab w:val="num" w:pos="6480"/>
        </w:tabs>
        <w:ind w:left="6480" w:hanging="360"/>
      </w:pPr>
      <w:rPr>
        <w:rFonts w:ascii="Wingdings" w:hAnsi="Wingdings" w:hint="default"/>
        <w:sz w:val="20"/>
      </w:rPr>
    </w:lvl>
    <w:lvl w:ilvl="7" w:tentative="1">
      <w:start w:val="1"/>
      <w:numFmt w:val="bullet"/>
      <w:lvlText w:val=""/>
      <w:lvlJc w:val="left"/>
      <w:pPr>
        <w:tabs>
          <w:tab w:val="num" w:pos="7200"/>
        </w:tabs>
        <w:ind w:left="7200" w:hanging="360"/>
      </w:pPr>
      <w:rPr>
        <w:rFonts w:ascii="Wingdings" w:hAnsi="Wingdings" w:hint="default"/>
        <w:sz w:val="20"/>
      </w:rPr>
    </w:lvl>
    <w:lvl w:ilvl="8" w:tentative="1">
      <w:start w:val="1"/>
      <w:numFmt w:val="bullet"/>
      <w:lvlText w:val=""/>
      <w:lvlJc w:val="left"/>
      <w:pPr>
        <w:tabs>
          <w:tab w:val="num" w:pos="7920"/>
        </w:tabs>
        <w:ind w:left="7920" w:hanging="360"/>
      </w:pPr>
      <w:rPr>
        <w:rFonts w:ascii="Wingdings" w:hAnsi="Wingdings" w:hint="default"/>
        <w:sz w:val="20"/>
      </w:rPr>
    </w:lvl>
  </w:abstractNum>
  <w:num w:numId="1" w16cid:durableId="17242567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336C"/>
    <w:rsid w:val="00062089"/>
    <w:rsid w:val="00134363"/>
    <w:rsid w:val="00164801"/>
    <w:rsid w:val="00195D4C"/>
    <w:rsid w:val="001A2975"/>
    <w:rsid w:val="001D0A8C"/>
    <w:rsid w:val="0023522D"/>
    <w:rsid w:val="002D49FE"/>
    <w:rsid w:val="00393493"/>
    <w:rsid w:val="0047078E"/>
    <w:rsid w:val="00692627"/>
    <w:rsid w:val="006E15C9"/>
    <w:rsid w:val="006E3A84"/>
    <w:rsid w:val="00716AA6"/>
    <w:rsid w:val="00752DBF"/>
    <w:rsid w:val="007846A1"/>
    <w:rsid w:val="008B12A9"/>
    <w:rsid w:val="00943AE4"/>
    <w:rsid w:val="0095336C"/>
    <w:rsid w:val="009B1486"/>
    <w:rsid w:val="00A23761"/>
    <w:rsid w:val="00A45335"/>
    <w:rsid w:val="00A8298B"/>
    <w:rsid w:val="00AC5FBC"/>
    <w:rsid w:val="00B34BAD"/>
    <w:rsid w:val="00B36F0B"/>
    <w:rsid w:val="00B8166B"/>
    <w:rsid w:val="00BF09F5"/>
    <w:rsid w:val="00BF34F1"/>
    <w:rsid w:val="00C24D60"/>
    <w:rsid w:val="00CE0892"/>
    <w:rsid w:val="00E43F65"/>
    <w:rsid w:val="00EB132B"/>
    <w:rsid w:val="00F331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0C24D5"/>
  <w15:chartTrackingRefBased/>
  <w15:docId w15:val="{9695EA42-DC66-458F-A608-581773C3E7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336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5336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5336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5336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5336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5336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5336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5336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5336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336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5336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5336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5336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5336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5336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5336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5336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5336C"/>
    <w:rPr>
      <w:rFonts w:eastAsiaTheme="majorEastAsia" w:cstheme="majorBidi"/>
      <w:color w:val="272727" w:themeColor="text1" w:themeTint="D8"/>
    </w:rPr>
  </w:style>
  <w:style w:type="paragraph" w:styleId="Title">
    <w:name w:val="Title"/>
    <w:basedOn w:val="Normal"/>
    <w:next w:val="Normal"/>
    <w:link w:val="TitleChar"/>
    <w:uiPriority w:val="10"/>
    <w:qFormat/>
    <w:rsid w:val="0095336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336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5336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5336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5336C"/>
    <w:pPr>
      <w:spacing w:before="160"/>
      <w:jc w:val="center"/>
    </w:pPr>
    <w:rPr>
      <w:i/>
      <w:iCs/>
      <w:color w:val="404040" w:themeColor="text1" w:themeTint="BF"/>
    </w:rPr>
  </w:style>
  <w:style w:type="character" w:customStyle="1" w:styleId="QuoteChar">
    <w:name w:val="Quote Char"/>
    <w:basedOn w:val="DefaultParagraphFont"/>
    <w:link w:val="Quote"/>
    <w:uiPriority w:val="29"/>
    <w:rsid w:val="0095336C"/>
    <w:rPr>
      <w:i/>
      <w:iCs/>
      <w:color w:val="404040" w:themeColor="text1" w:themeTint="BF"/>
    </w:rPr>
  </w:style>
  <w:style w:type="paragraph" w:styleId="ListParagraph">
    <w:name w:val="List Paragraph"/>
    <w:basedOn w:val="Normal"/>
    <w:uiPriority w:val="34"/>
    <w:qFormat/>
    <w:rsid w:val="0095336C"/>
    <w:pPr>
      <w:ind w:left="720"/>
      <w:contextualSpacing/>
    </w:pPr>
  </w:style>
  <w:style w:type="character" w:styleId="IntenseEmphasis">
    <w:name w:val="Intense Emphasis"/>
    <w:basedOn w:val="DefaultParagraphFont"/>
    <w:uiPriority w:val="21"/>
    <w:qFormat/>
    <w:rsid w:val="0095336C"/>
    <w:rPr>
      <w:i/>
      <w:iCs/>
      <w:color w:val="0F4761" w:themeColor="accent1" w:themeShade="BF"/>
    </w:rPr>
  </w:style>
  <w:style w:type="paragraph" w:styleId="IntenseQuote">
    <w:name w:val="Intense Quote"/>
    <w:basedOn w:val="Normal"/>
    <w:next w:val="Normal"/>
    <w:link w:val="IntenseQuoteChar"/>
    <w:uiPriority w:val="30"/>
    <w:qFormat/>
    <w:rsid w:val="0095336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5336C"/>
    <w:rPr>
      <w:i/>
      <w:iCs/>
      <w:color w:val="0F4761" w:themeColor="accent1" w:themeShade="BF"/>
    </w:rPr>
  </w:style>
  <w:style w:type="character" w:styleId="IntenseReference">
    <w:name w:val="Intense Reference"/>
    <w:basedOn w:val="DefaultParagraphFont"/>
    <w:uiPriority w:val="32"/>
    <w:qFormat/>
    <w:rsid w:val="0095336C"/>
    <w:rPr>
      <w:b/>
      <w:bCs/>
      <w:smallCaps/>
      <w:color w:val="0F4761" w:themeColor="accent1" w:themeShade="BF"/>
      <w:spacing w:val="5"/>
    </w:rPr>
  </w:style>
  <w:style w:type="paragraph" w:styleId="NoSpacing">
    <w:name w:val="No Spacing"/>
    <w:link w:val="NoSpacingChar"/>
    <w:uiPriority w:val="1"/>
    <w:qFormat/>
    <w:rsid w:val="0095336C"/>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95336C"/>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95336C"/>
    <w:pPr>
      <w:spacing w:before="240" w:after="0" w:line="259" w:lineRule="auto"/>
      <w:outlineLvl w:val="9"/>
    </w:pPr>
    <w:rPr>
      <w:kern w:val="0"/>
      <w:sz w:val="32"/>
      <w:szCs w:val="32"/>
      <w:lang w:val="en-US"/>
      <w14:ligatures w14:val="none"/>
    </w:rPr>
  </w:style>
  <w:style w:type="paragraph" w:styleId="Header">
    <w:name w:val="header"/>
    <w:basedOn w:val="Normal"/>
    <w:link w:val="HeaderChar"/>
    <w:uiPriority w:val="99"/>
    <w:unhideWhenUsed/>
    <w:rsid w:val="009533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336C"/>
  </w:style>
  <w:style w:type="paragraph" w:styleId="Footer">
    <w:name w:val="footer"/>
    <w:basedOn w:val="Normal"/>
    <w:link w:val="FooterChar"/>
    <w:uiPriority w:val="99"/>
    <w:unhideWhenUsed/>
    <w:rsid w:val="009533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336C"/>
  </w:style>
  <w:style w:type="paragraph" w:styleId="TOC1">
    <w:name w:val="toc 1"/>
    <w:basedOn w:val="Normal"/>
    <w:next w:val="Normal"/>
    <w:autoRedefine/>
    <w:uiPriority w:val="39"/>
    <w:unhideWhenUsed/>
    <w:rsid w:val="00A45335"/>
    <w:pPr>
      <w:spacing w:after="100"/>
    </w:pPr>
  </w:style>
  <w:style w:type="paragraph" w:styleId="TOC2">
    <w:name w:val="toc 2"/>
    <w:basedOn w:val="Normal"/>
    <w:next w:val="Normal"/>
    <w:autoRedefine/>
    <w:uiPriority w:val="39"/>
    <w:unhideWhenUsed/>
    <w:rsid w:val="00A45335"/>
    <w:pPr>
      <w:spacing w:after="100"/>
      <w:ind w:left="240"/>
    </w:pPr>
  </w:style>
  <w:style w:type="character" w:styleId="Hyperlink">
    <w:name w:val="Hyperlink"/>
    <w:basedOn w:val="DefaultParagraphFont"/>
    <w:uiPriority w:val="99"/>
    <w:unhideWhenUsed/>
    <w:rsid w:val="00A45335"/>
    <w:rPr>
      <w:color w:val="467886" w:themeColor="hyperlink"/>
      <w:u w:val="single"/>
    </w:rPr>
  </w:style>
  <w:style w:type="paragraph" w:styleId="Caption">
    <w:name w:val="caption"/>
    <w:basedOn w:val="Normal"/>
    <w:next w:val="Normal"/>
    <w:uiPriority w:val="35"/>
    <w:unhideWhenUsed/>
    <w:qFormat/>
    <w:rsid w:val="00692627"/>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image" Target="media/image43.png"/><Relationship Id="rId55" Type="http://schemas.openxmlformats.org/officeDocument/2006/relationships/image" Target="media/image48.png"/><Relationship Id="rId63" Type="http://schemas.openxmlformats.org/officeDocument/2006/relationships/glossaryDocument" Target="glossary/document.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6.png"/><Relationship Id="rId58" Type="http://schemas.openxmlformats.org/officeDocument/2006/relationships/image" Target="media/image51.png"/><Relationship Id="rId5" Type="http://schemas.openxmlformats.org/officeDocument/2006/relationships/webSettings" Target="webSettings.xml"/><Relationship Id="rId61" Type="http://schemas.openxmlformats.org/officeDocument/2006/relationships/footer" Target="footer1.xm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image" Target="media/image49.png"/><Relationship Id="rId64"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image" Target="media/image44.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image" Target="media/image52.png"/><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image" Target="media/image53.png"/><Relationship Id="rId4" Type="http://schemas.openxmlformats.org/officeDocument/2006/relationships/settings" Target="settings.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C896AE1557F74D1E83564EFB139EAD67"/>
        <w:category>
          <w:name w:val="General"/>
          <w:gallery w:val="placeholder"/>
        </w:category>
        <w:types>
          <w:type w:val="bbPlcHdr"/>
        </w:types>
        <w:behaviors>
          <w:behavior w:val="content"/>
        </w:behaviors>
        <w:guid w:val="{5880EFCA-E1E5-4E3A-899F-C6A26FF653BD}"/>
      </w:docPartPr>
      <w:docPartBody>
        <w:p w:rsidR="00000000" w:rsidRDefault="006D3BC1" w:rsidP="006D3BC1">
          <w:pPr>
            <w:pStyle w:val="C896AE1557F74D1E83564EFB139EAD67"/>
          </w:pPr>
          <w:r>
            <w:rPr>
              <w:rFonts w:asciiTheme="majorHAnsi" w:eastAsiaTheme="majorEastAsia" w:hAnsiTheme="majorHAnsi" w:cstheme="majorBidi"/>
              <w:caps/>
              <w:color w:val="156082" w:themeColor="accent1"/>
              <w:sz w:val="80"/>
              <w:szCs w:val="80"/>
            </w:rPr>
            <w:t>[Document title]</w:t>
          </w:r>
        </w:p>
      </w:docPartBody>
    </w:docPart>
    <w:docPart>
      <w:docPartPr>
        <w:name w:val="3A09C99C7C9249BBA07DEB152616031C"/>
        <w:category>
          <w:name w:val="General"/>
          <w:gallery w:val="placeholder"/>
        </w:category>
        <w:types>
          <w:type w:val="bbPlcHdr"/>
        </w:types>
        <w:behaviors>
          <w:behavior w:val="content"/>
        </w:behaviors>
        <w:guid w:val="{25D0F633-1413-41FA-A7E2-DF43F286592E}"/>
      </w:docPartPr>
      <w:docPartBody>
        <w:p w:rsidR="00000000" w:rsidRDefault="006D3BC1" w:rsidP="006D3BC1">
          <w:pPr>
            <w:pStyle w:val="3A09C99C7C9249BBA07DEB152616031C"/>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3BC1"/>
    <w:rsid w:val="002B7A8C"/>
    <w:rsid w:val="006D3BC1"/>
    <w:rsid w:val="00BF09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896AE1557F74D1E83564EFB139EAD67">
    <w:name w:val="C896AE1557F74D1E83564EFB139EAD67"/>
    <w:rsid w:val="006D3BC1"/>
  </w:style>
  <w:style w:type="paragraph" w:customStyle="1" w:styleId="3A09C99C7C9249BBA07DEB152616031C">
    <w:name w:val="3A09C99C7C9249BBA07DEB152616031C"/>
    <w:rsid w:val="006D3BC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2026-04-02T00:00:00</PublishDate>
  <Abstract/>
  <CompanyAddress>LECTURER:Dr Malik Uzair Mehmood</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48</Pages>
  <Words>4971</Words>
  <Characters>28337</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FATIH OZTURK</Company>
  <LinksUpToDate>false</LinksUpToDate>
  <CharactersWithSpaces>33242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DATABASE and aplication development ACCA5026</dc:title>
  <dc:subject>Data base design &amp; Implementation</dc:subject>
  <dc:creator>fatih ozturk</dc:creator>
  <cp:keywords/>
  <dc:description/>
  <cp:lastModifiedBy>fatih ozturk</cp:lastModifiedBy>
  <cp:revision>5</cp:revision>
  <dcterms:created xsi:type="dcterms:W3CDTF">2026-04-02T00:40:00Z</dcterms:created>
  <dcterms:modified xsi:type="dcterms:W3CDTF">2026-04-02T00:53:00Z</dcterms:modified>
</cp:coreProperties>
</file>