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line="288" w:lineRule="auto"/>
        <w:rPr/>
      </w:pPr>
      <w:r w:rsidDel="00000000" w:rsidR="00000000" w:rsidRPr="00000000">
        <w:rPr>
          <w:rtl w:val="0"/>
        </w:rPr>
        <w:t xml:space="preserve">Using the pupil profile given, identify how specific aspects of the child’s holistic development could be met within an educational setting. Underpin this with references to relevant theories, research and examples of excellent practice.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line="288" w:lineRule="auto"/>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line="288" w:lineRule="auto"/>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line="288" w:lineRule="auto"/>
        <w:rPr/>
      </w:pPr>
      <w:r w:rsidDel="00000000" w:rsidR="00000000" w:rsidRPr="00000000">
        <w:rPr>
          <w:rtl w:val="0"/>
        </w:rPr>
        <w:t xml:space="preserve">"</w:t>
      </w:r>
      <w:r w:rsidDel="00000000" w:rsidR="00000000" w:rsidRPr="00000000">
        <w:rPr>
          <w:rtl w:val="0"/>
        </w:rPr>
        <w:t xml:space="preserve">Studies have shown that the relationships children form with their teachers during their early years have a profound impact on their development. Children who feel loved, valued, and supported by their teachers are more likely to be confident, curious, and engaged in their learning", Salma (2023).</w:t>
      </w:r>
      <w:r w:rsidDel="00000000" w:rsidR="00000000" w:rsidRPr="00000000">
        <w:rPr>
          <w:rtl w:val="0"/>
        </w:rPr>
        <w:t xml:space="preserve"> Child development revolves around a holistic approach, which includes social, cognitive, physical and emotional development. In this essay, I will review and discuss where Ella is, in regards to her holistic development, more specifically, cognitively, socially and emotionally. I will include evidence and understanding from numerous bridging TEST days, as well as comparing different theories and theorists, whilst also contrasting their views and knowledge. After collecting and reviewing all sources of evidence, I will then be capable of suggesting recommendations for Ella's development and where she needs to further develop, in the perspective of Ella's teacher.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line="288" w:lineRule="auto"/>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cognitive development of children involves how their brain reacts to certain information, environments and activities. It's the development of how they think and see the world around them. Cognition also includes a child's language, literacy and communication skills. Ella's pupil profile suggests that she can talk, though not always clearly and she uses many one word responses. </w:t>
      </w:r>
      <w:r w:rsidDel="00000000" w:rsidR="00000000" w:rsidRPr="00000000">
        <w:rPr>
          <w:rtl w:val="0"/>
        </w:rPr>
        <w:t xml:space="preserve">Piaget</w:t>
      </w:r>
      <w:r w:rsidDel="00000000" w:rsidR="00000000" w:rsidRPr="00000000">
        <w:rPr>
          <w:rtl w:val="0"/>
        </w:rPr>
        <w:t xml:space="preserve"> (1936) would suggest that this is the norm for Ella's age and he would place her in the 'preoperational' stage in his </w:t>
      </w:r>
      <w:r w:rsidDel="00000000" w:rsidR="00000000" w:rsidRPr="00000000">
        <w:rPr>
          <w:rtl w:val="0"/>
        </w:rPr>
        <w:t xml:space="preserve">'stages of cognitive development'</w:t>
      </w:r>
      <w:r w:rsidDel="00000000" w:rsidR="00000000" w:rsidRPr="00000000">
        <w:rPr>
          <w:rtl w:val="0"/>
        </w:rPr>
        <w:t xml:space="preserve">. As Ella is four years old, Piaget would suggest that her language skills are getting better and she still tends to think about things in concrete terms. Concrete thinking is another term developed by Piaget and it suggests that at this age, Ella is purely focused on facts, physical objects and literal definitions. For example, if Ella went to get a drink from her school dinner lady with a friend and the dinner lady gave them both a cup each, both containing the exact same measurements required for their drinks, Ella a tall and slim cup, whereas her friend receiving a short and wide cup, Ella would be unable to comprehend that both cups contain the same amount of liquid. However, I would personally argue that Ella would also fit in Piaget's sensorimotor stage of cognitive development, as she does not like to be separated from her mum, therefore demonstrating object permanence. This means that Piaget's theory of cognitive development may be unreliable. </w:t>
      </w:r>
      <w:r w:rsidDel="00000000" w:rsidR="00000000" w:rsidRPr="00000000">
        <w:rPr>
          <w:rtl w:val="0"/>
        </w:rPr>
        <w:t xml:space="preserve">Lev Vygotsky (1978)</w:t>
      </w:r>
      <w:r w:rsidDel="00000000" w:rsidR="00000000" w:rsidRPr="00000000">
        <w:rPr>
          <w:rtl w:val="0"/>
        </w:rPr>
        <w:t xml:space="preserve"> would agree with me as he does not believe that children's development changes as they grow older. In terms of Ella's language development, Vygotsky suggests that children construct their own knowledge and understanding of things, further suggesting that language plays a central role in mental development.  Moreover, Vygotsy (1978) developed the term</w:t>
      </w:r>
      <w:r w:rsidDel="00000000" w:rsidR="00000000" w:rsidRPr="00000000">
        <w:rPr>
          <w:rtl w:val="0"/>
        </w:rPr>
        <w:t xml:space="preserve"> </w:t>
      </w:r>
      <w:r w:rsidDel="00000000" w:rsidR="00000000" w:rsidRPr="00000000">
        <w:rPr>
          <w:rtl w:val="0"/>
        </w:rPr>
        <w:t xml:space="preserve">"the zone of proximal development (ZPD)" and it has been defined as “the distance between the actual developmental level as determined by independent problem solving and the level of potential development as determined through problem-solving under adult guidance, or in collaboration with more capable peers'', Mcloed, 2023). Vygotsky interprets a three step guide on how an individual could overcome a task or activity that they find particularly difficult, he does this by including a 'more knowledgeable other', such as Ella's teacher or peer(s), in order for Ella to develop on her understanding of the particular task or activity. "</w:t>
      </w:r>
      <w:r w:rsidDel="00000000" w:rsidR="00000000" w:rsidRPr="00000000">
        <w:rPr>
          <w:rtl w:val="0"/>
        </w:rPr>
        <w:t xml:space="preserve">Social interaction, therefore, supports the child’s cognitive development in the ZPD, leading to a higher level of reasoning. It is generally believed that social dialogues have two important features". </w:t>
      </w:r>
      <w:r w:rsidDel="00000000" w:rsidR="00000000" w:rsidRPr="00000000">
        <w:rPr>
          <w:rtl w:val="0"/>
        </w:rPr>
        <w:t xml:space="preserve">Ella is capable of talking, however she is not always clear as she uses many one word responses. For example, if Ella and her class were working on a language development activity, such as a jigsaw with letters, Vygotsky would start with identifying Ella's strengths and what she is capable of, for example, whether or not she can piece together a jigsaw. He would then explore what Ella can do with the help of a more knowledgeable other, for example, with their help and using the letters in the jigsaw, can Ella piece together a word. Finally, Vygotsky would discover what Ella is incapable of doing on her own and whether or not she finds the activity or task too difficult. During a bridging TEST day at School A, I observed a class of pupils the same age group as Ella. During this lesson, I observed a pupil demonstrating Vygotsky’s concept of the zone of proximal development, where the pupil helped another pupil with a tricky jigsaw puzzle. The more knowledgeable </w:t>
      </w:r>
      <w:r w:rsidDel="00000000" w:rsidR="00000000" w:rsidRPr="00000000">
        <w:rPr>
          <w:rtl w:val="0"/>
        </w:rPr>
        <w:t xml:space="preserve">other</w:t>
      </w:r>
      <w:r w:rsidDel="00000000" w:rsidR="00000000" w:rsidRPr="00000000">
        <w:rPr>
          <w:rtl w:val="0"/>
        </w:rPr>
        <w:t xml:space="preserve"> explained how certain pieces won't fit because the sizes of both pieces were different. Therefore, If I were teaching Ella during this activity, I would suggest she gets partnered up with a more competent peer, using them as the more knowledgeable other in order for her to develop her language and literacy skills. When comparing Piaget and Vygotsky, it’s important to mention that despite them having similar views on the development of an individual’s cognition, their views differ when it comes to the role of an individual’s language development. For example, Piaget believes that the role of language only play a minimal role in the development of cognition as it provides labels for children’s experiences, for example egocentric speech, which is the term developed by Vygotsky and explains how a child might physically say out loud what they are doing, as they are doing it. However, Vygotsky would argue that the role of language plays a major part in the cognitive development process, as it counts as a powerful role in shaping thoughts (Mcloed, S. 2023). Personally, I would recommend for Ella's teacher to incorporate a concept I observed at a Bridging TEST day, ‘School A’ interprets John Hattie’s ‘Visible Learning’ as one of the key principles when addressing teaching and learning. </w:t>
      </w:r>
      <w:r w:rsidDel="00000000" w:rsidR="00000000" w:rsidRPr="00000000">
        <w:rPr>
          <w:highlight w:val="white"/>
          <w:rtl w:val="0"/>
        </w:rPr>
        <w:t xml:space="preserve">Visible Learning means an enhanced role for teachers as they become evaluators of their own teaching. According to John Hattie Visible Learning and Teaching occurs when teachers see learning through the eyes of students and help them become their own teachers (Visible Learning, no date). John Hattie produced a YouTube video (Corwin, 2019) to explain his term ‘visible learning’ and described what impacts the ways of building and developing students to become their own teachers. He did this by synthesising many meta analyses of thousands of studies in the space of ten to fifteen years. Hattie's concept of visible learning could be an extremely useful way of developing Ella's cognitive skills, </w:t>
      </w:r>
      <w:r w:rsidDel="00000000" w:rsidR="00000000" w:rsidRPr="00000000">
        <w:rPr>
          <w:rtl w:val="0"/>
        </w:rPr>
        <w:t xml:space="preserve">as it would incorporate Ella's teacher to see learning through the eyes of Ella and she would then see herself as her own teacher. This could be beneficial for Ella because it will give her the opportunity</w:t>
      </w:r>
      <w:r w:rsidDel="00000000" w:rsidR="00000000" w:rsidRPr="00000000">
        <w:rPr>
          <w:highlight w:val="white"/>
          <w:rtl w:val="0"/>
        </w:rPr>
        <w:t xml:space="preserve"> to get engaged in the lesson. Secondly, it is a great way for Ella's teacher to teach by modelling what they want Ella to do. Thirdly, it is an excellent way to assess student progress and it is a great tool for teachers who want to make sure they are on track with their curriculum (Trudy, 2023).</w:t>
      </w: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Emotional development can include the way one's personality forms. Erik Erikson (1950) examined individual's personal development from birth to old age through his '8 Stages of Psychosocial Development' (Sutton, J. 2023). He presented this using three categories, the approximate age of the individual; the psychosocial crisis or task they might face at that age; and the overall virtue development. Erikson would suggest that at four years old, Ella would either start to initiate tasks and carry out plans, or she would start to feel guilty about efforts to be independent. Failure to achieve resolutions could lead to Ella experiencing feelings of inadequacy and she may start to feel unable to contribute confidently to society. This could have a negative effect on Ella's emotional development as she may start to feel a sense of self-doubt and it could negatively affect her health, well-being and resilience. Freud developed a theory in which demonstrated that from birth, everyone goes through five 'psychosexual stages', which are strongly influenced by maturation. Freud suggests that Ella would have already developed the id, which is all instinct and desire, without the restraining influence of the ego or the superego. At this age, Ella would have also started to develop the ego, which involves her adapting her instant-gratification strategies (Bee, H.L. 2013). Ella can at times, show affection for other children and for adults and enjoys other children 'taking care' of her. This is considered 'normal' for Ella's age, as she is starting to learn about other people's feelings and needs. Ella can also feel empathy for others at this age (Child Development 4-5 years, no date). However, Ella does not consistently show care and respect for others and in this situation, I would ensure she has a solid daily routine at school and in the home, in order for her to feel a sense of security. For example, I would ensure she's aware of what happens at breakfast, what she'll be doing during the day, such as what the school's routine for Ella's year group is, and what special things happen at bedtime (Child Development 4-5 years, no date).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Social development is the process by which behaviours and habits are created. Children form their behaviours by observing what their peers do. Through this process, they learn what is expected of them and what their abilities are (Anon, 2023). Bandura carried out a study in order to demonstrate how children would react to adults' reactions around a 'bobo doll'. He found that if the role model showed aggression toward the bobo doll, the children would imitate their behaviour because of the exposure of aggressive modelling. However, if the role model showed no aggression toward the bobo doll, the children were less likely to show aggression back, instead they would play with it and interact positively. This concept could be used with Ella, for example, if Ella witnessed a peer getting punished for not sharing, Ella may change her perspective and change her behaviour. Therefore, by ensuring Ella has positive role models around her, I would hopefully be employing Bandura's bobo doll theory. Moreover, John Bowlby (1969) developed the ‘attachment theory’, which outlines how and why a newborn becomes so emotionally attached to their mother. Bowlby proposes four stages of attachment, pre-attachment; attachment in making; clear-cut attachment; and formation of reciprocal relationships (Drew, C. 2023). Ella has a poor relationship with her mum and she can be quite ambivalent as she dislikes separating from her. Therefore, Bowlby would suggest that there may not have been a sense of trust formed in Ella and her mum's relationship in the ‘attachment in the making’ stage. This could negatively affect ella’s social development, as this could make ella unable to form stable relationships when she’s older. This theory could also be used to explain why Ella plays on her own a lot and why it’s so difficult for her to make friends. </w:t>
      </w:r>
      <w:r w:rsidDel="00000000" w:rsidR="00000000" w:rsidRPr="00000000">
        <w:rPr>
          <w:rtl w:val="0"/>
        </w:rPr>
        <w:t xml:space="preserve">Bowlby was heavily influenced by the work on imprinting (Lorenz, 1935) and bonding (Harlow, 1961) in animal studies. He saw the value of applying the research findings to the study of human infants and maternal attachment. Bowlby also postulated that the early interactions between infant and the primary caregiver help the infant form an internal working model of human relationships. However, Bowlby originally proposed that if an infant did not form an attachment with another human being before the age of 2.5, they would probably never do so. That age was later extended to the age of five years old. Bowlby also wrote almost exclusively about the infant’s interactions with the mother as the primary caregiver, completely ignoring the role of the father (Drew, C. 2023).</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 terms of Ella’s cognitive development, more specifically her language and literacy skills, I would suggest the teacher incorporates peer teaching. This is a fantastic way of gaining confidence in her language and literacy skills as her </w:t>
      </w:r>
      <w:r w:rsidDel="00000000" w:rsidR="00000000" w:rsidRPr="00000000">
        <w:rPr>
          <w:rtl w:val="0"/>
        </w:rPr>
        <w:t xml:space="preserve">peer</w:t>
      </w:r>
      <w:r w:rsidDel="00000000" w:rsidR="00000000" w:rsidRPr="00000000">
        <w:rPr>
          <w:rtl w:val="0"/>
        </w:rPr>
        <w:t xml:space="preserve"> would act as a more knowledgeable </w:t>
      </w:r>
      <w:r w:rsidDel="00000000" w:rsidR="00000000" w:rsidRPr="00000000">
        <w:rPr>
          <w:rtl w:val="0"/>
        </w:rPr>
        <w:t xml:space="preserve">other</w:t>
      </w:r>
      <w:r w:rsidDel="00000000" w:rsidR="00000000" w:rsidRPr="00000000">
        <w:rPr>
          <w:rtl w:val="0"/>
        </w:rPr>
        <w:t xml:space="preserve"> and help Ella to develop communication skills, as well as self-confidence and independence. As for Ella’s emotional development, I would ensure that Ella is provided with a daily routine in which she sticks to. This will give her a sense of security and repetition plays a vital role in emotional development. I would also ensure that Ella is surrounded by positive role models, which will help her to develop socially. Ella is more likely to imitate adults who are powerful and assertive, for example her teacher. So by ensuring that Ella's teacher is a positive role model, Ella could adapt and gain these skills and strengths to become socially developed and make friends.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References</w:t>
      </w:r>
    </w:p>
    <w:p w:rsidR="00000000" w:rsidDel="00000000" w:rsidP="00000000" w:rsidRDefault="00000000" w:rsidRPr="00000000" w14:paraId="00000012">
      <w:pPr>
        <w:rPr/>
      </w:pPr>
      <w:r w:rsidDel="00000000" w:rsidR="00000000" w:rsidRPr="00000000">
        <w:rPr>
          <w:rtl w:val="0"/>
        </w:rPr>
        <w:t xml:space="preserve">Anon (2023)</w:t>
      </w:r>
      <w:r w:rsidDel="00000000" w:rsidR="00000000" w:rsidRPr="00000000">
        <w:rPr>
          <w:i w:val="1"/>
          <w:rtl w:val="0"/>
        </w:rPr>
        <w:t xml:space="preserve"> 'Social Development: Definition &amp; Theories'</w:t>
      </w:r>
      <w:r w:rsidDel="00000000" w:rsidR="00000000" w:rsidRPr="00000000">
        <w:rPr>
          <w:rtl w:val="0"/>
        </w:rPr>
        <w:t xml:space="preserve">. Available at </w:t>
      </w:r>
      <w:hyperlink r:id="rId6">
        <w:r w:rsidDel="00000000" w:rsidR="00000000" w:rsidRPr="00000000">
          <w:rPr>
            <w:color w:val="1155cc"/>
            <w:rtl w:val="0"/>
          </w:rPr>
          <w:t xml:space="preserve">https://study.com/learn/lesson/social-development-theory-model.html#:~:text=What%20are%20the%20main%20theories,theory%2C%20and%20social%20learning%20theory</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Bee, H. (2013) </w:t>
      </w:r>
      <w:r w:rsidDel="00000000" w:rsidR="00000000" w:rsidRPr="00000000">
        <w:rPr>
          <w:i w:val="1"/>
          <w:rtl w:val="0"/>
        </w:rPr>
        <w:t xml:space="preserve">'The Developing Child'. </w:t>
      </w:r>
      <w:r w:rsidDel="00000000" w:rsidR="00000000" w:rsidRPr="00000000">
        <w:rPr>
          <w:rtl w:val="0"/>
        </w:rPr>
        <w:t xml:space="preserve">Pearson new international edition. Pearson Education, page 20.</w:t>
      </w:r>
    </w:p>
    <w:p w:rsidR="00000000" w:rsidDel="00000000" w:rsidP="00000000" w:rsidRDefault="00000000" w:rsidRPr="00000000" w14:paraId="00000014">
      <w:pPr>
        <w:rPr/>
      </w:pPr>
      <w:r w:rsidDel="00000000" w:rsidR="00000000" w:rsidRPr="00000000">
        <w:rPr>
          <w:i w:val="1"/>
          <w:rtl w:val="0"/>
        </w:rPr>
        <w:t xml:space="preserve">Child development 4-5 years </w:t>
      </w:r>
      <w:r w:rsidDel="00000000" w:rsidR="00000000" w:rsidRPr="00000000">
        <w:rPr>
          <w:rtl w:val="0"/>
        </w:rPr>
        <w:t xml:space="preserve">(no date). Available at </w:t>
      </w:r>
      <w:hyperlink r:id="rId7">
        <w:r w:rsidDel="00000000" w:rsidR="00000000" w:rsidRPr="00000000">
          <w:rPr>
            <w:color w:val="1155cc"/>
            <w:rtl w:val="0"/>
          </w:rPr>
          <w:t xml:space="preserve">https://www.healthywa.wa.gov.au/Articles/A_E/Child-development-4-5-years#:~:text=They%20can%20feel%20empathy%20for,daddies'%20and%20'superman</w:t>
        </w:r>
      </w:hyperlink>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t xml:space="preserve">Cornell, D. and peer reviewed by Drew, C. (2023) </w:t>
      </w:r>
      <w:r w:rsidDel="00000000" w:rsidR="00000000" w:rsidRPr="00000000">
        <w:rPr>
          <w:i w:val="1"/>
          <w:rtl w:val="0"/>
        </w:rPr>
        <w:t xml:space="preserve">‘4 Stages of attachment, explained!’</w:t>
      </w:r>
      <w:r w:rsidDel="00000000" w:rsidR="00000000" w:rsidRPr="00000000">
        <w:rPr>
          <w:rtl w:val="0"/>
        </w:rPr>
        <w:t xml:space="preserve">. Available at </w:t>
      </w:r>
      <w:hyperlink r:id="rId8">
        <w:r w:rsidDel="00000000" w:rsidR="00000000" w:rsidRPr="00000000">
          <w:rPr>
            <w:color w:val="1155cc"/>
            <w:rtl w:val="0"/>
          </w:rPr>
          <w:t xml:space="preserve">https://helpfulprofessor.com/stages-of-attachment/</w:t>
        </w:r>
      </w:hyperlink>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t xml:space="preserve">Corwin, (2019) </w:t>
      </w:r>
      <w:r w:rsidDel="00000000" w:rsidR="00000000" w:rsidRPr="00000000">
        <w:rPr>
          <w:i w:val="1"/>
          <w:rtl w:val="0"/>
        </w:rPr>
        <w:t xml:space="preserve">'Key Themes of Visible Learning'</w:t>
      </w:r>
      <w:r w:rsidDel="00000000" w:rsidR="00000000" w:rsidRPr="00000000">
        <w:rPr>
          <w:rtl w:val="0"/>
        </w:rPr>
        <w:t xml:space="preserve">. Available at </w:t>
      </w:r>
      <w:hyperlink r:id="rId9">
        <w:r w:rsidDel="00000000" w:rsidR="00000000" w:rsidRPr="00000000">
          <w:rPr>
            <w:color w:val="1155cc"/>
            <w:rtl w:val="0"/>
          </w:rPr>
          <w:t xml:space="preserve">https://www.youtube.com/watch?v=C2Lhq4b2pR8</w:t>
        </w:r>
      </w:hyperlink>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t xml:space="preserve">Mcloed, S., PhD (2023) </w:t>
      </w:r>
      <w:r w:rsidDel="00000000" w:rsidR="00000000" w:rsidRPr="00000000">
        <w:rPr>
          <w:i w:val="1"/>
          <w:rtl w:val="0"/>
        </w:rPr>
        <w:t xml:space="preserve">‘Lev Vygotsky’s Sociocultural Theory of Cognitive Development’</w:t>
      </w:r>
      <w:r w:rsidDel="00000000" w:rsidR="00000000" w:rsidRPr="00000000">
        <w:rPr>
          <w:rtl w:val="0"/>
        </w:rPr>
        <w:t xml:space="preserve">, Simply Psychology. Available at </w:t>
      </w:r>
      <w:hyperlink r:id="rId10">
        <w:r w:rsidDel="00000000" w:rsidR="00000000" w:rsidRPr="00000000">
          <w:rPr>
            <w:color w:val="1155cc"/>
            <w:rtl w:val="0"/>
          </w:rPr>
          <w:t xml:space="preserve">https://www.simplypsychology.org/vygotsky.html#Critical-Evaluation</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Mcloed, S., PhD (2023) </w:t>
      </w:r>
      <w:r w:rsidDel="00000000" w:rsidR="00000000" w:rsidRPr="00000000">
        <w:rPr>
          <w:i w:val="1"/>
          <w:rtl w:val="0"/>
        </w:rPr>
        <w:t xml:space="preserve">Lev Vygotsky's Sociocultural Theory of Cognitive Development'</w:t>
      </w:r>
      <w:r w:rsidDel="00000000" w:rsidR="00000000" w:rsidRPr="00000000">
        <w:rPr>
          <w:rtl w:val="0"/>
        </w:rPr>
        <w:t xml:space="preserve">, Simply Psychology. Available at </w:t>
      </w:r>
      <w:hyperlink r:id="rId11">
        <w:r w:rsidDel="00000000" w:rsidR="00000000" w:rsidRPr="00000000">
          <w:rPr>
            <w:color w:val="1155cc"/>
            <w:rtl w:val="0"/>
          </w:rPr>
          <w:t xml:space="preserve">https://www.simplypsychology.org/vygotsky.html#Zone-of-Proximal-Development</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Mcloed, S., PhD (2023) </w:t>
      </w:r>
      <w:r w:rsidDel="00000000" w:rsidR="00000000" w:rsidRPr="00000000">
        <w:rPr>
          <w:i w:val="1"/>
          <w:rtl w:val="0"/>
        </w:rPr>
        <w:t xml:space="preserve">'Vygotsy's Zone of Proximal Development and Scaffolding Theory'</w:t>
      </w:r>
      <w:r w:rsidDel="00000000" w:rsidR="00000000" w:rsidRPr="00000000">
        <w:rPr>
          <w:rtl w:val="0"/>
        </w:rPr>
        <w:t xml:space="preserve">, Simply Psychology. Available at </w:t>
      </w:r>
      <w:hyperlink r:id="rId12">
        <w:r w:rsidDel="00000000" w:rsidR="00000000" w:rsidRPr="00000000">
          <w:rPr>
            <w:color w:val="1155cc"/>
            <w:rtl w:val="0"/>
          </w:rPr>
          <w:t xml:space="preserve">https://www.simplypsychology.org/zone-of-proximal-development.html#ZPD-Theory</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Salma (2023) </w:t>
      </w:r>
      <w:r w:rsidDel="00000000" w:rsidR="00000000" w:rsidRPr="00000000">
        <w:rPr>
          <w:i w:val="1"/>
          <w:rtl w:val="0"/>
        </w:rPr>
        <w:t xml:space="preserve">'The Importance of Teachers' Care and Love in Early Years Education'</w:t>
      </w:r>
      <w:r w:rsidDel="00000000" w:rsidR="00000000" w:rsidRPr="00000000">
        <w:rPr>
          <w:rtl w:val="0"/>
        </w:rPr>
        <w:t xml:space="preserve">, February 14, 2023. Available at </w:t>
      </w:r>
      <w:hyperlink r:id="rId13">
        <w:r w:rsidDel="00000000" w:rsidR="00000000" w:rsidRPr="00000000">
          <w:rPr>
            <w:color w:val="1155cc"/>
            <w:rtl w:val="0"/>
          </w:rPr>
          <w:t xml:space="preserve">https://www.parent.app/blog/teachers-care-and-love-importance#:~:text=Studies%20have%20shown%20that%20the,and%20engaged%20in%20their%20learning</w:t>
        </w:r>
      </w:hyperlink>
      <w:r w:rsidDel="00000000" w:rsidR="00000000" w:rsidRPr="00000000">
        <w:rPr>
          <w:rtl w:val="0"/>
        </w:rPr>
      </w:r>
    </w:p>
    <w:p w:rsidR="00000000" w:rsidDel="00000000" w:rsidP="00000000" w:rsidRDefault="00000000" w:rsidRPr="00000000" w14:paraId="0000001B">
      <w:pPr>
        <w:rPr>
          <w:highlight w:val="red"/>
        </w:rPr>
      </w:pPr>
      <w:r w:rsidDel="00000000" w:rsidR="00000000" w:rsidRPr="00000000">
        <w:rPr>
          <w:rtl w:val="0"/>
        </w:rPr>
        <w:t xml:space="preserve">Sutton, J. PhD (2023) </w:t>
      </w:r>
      <w:r w:rsidDel="00000000" w:rsidR="00000000" w:rsidRPr="00000000">
        <w:rPr>
          <w:i w:val="1"/>
          <w:rtl w:val="0"/>
        </w:rPr>
        <w:t xml:space="preserve">'Erik Erikson's Stages of Psychosocial Development Explained'</w:t>
      </w:r>
      <w:r w:rsidDel="00000000" w:rsidR="00000000" w:rsidRPr="00000000">
        <w:rPr>
          <w:rtl w:val="0"/>
        </w:rPr>
        <w:t xml:space="preserve">. Available at </w:t>
      </w:r>
      <w:hyperlink r:id="rId14">
        <w:r w:rsidDel="00000000" w:rsidR="00000000" w:rsidRPr="00000000">
          <w:rPr>
            <w:color w:val="1155cc"/>
            <w:rtl w:val="0"/>
          </w:rPr>
          <w:t xml:space="preserve">https://positivepsychology.com/erikson-stages/#:~:text=In%20Childhood%20and%20Society%2C%20Erikson,influential%20theory%20of%20human%20development</w:t>
        </w:r>
      </w:hyperlink>
      <w:r w:rsidDel="00000000" w:rsidR="00000000" w:rsidRPr="00000000">
        <w:rPr>
          <w:rtl w:val="0"/>
        </w:rPr>
      </w:r>
    </w:p>
    <w:p w:rsidR="00000000" w:rsidDel="00000000" w:rsidP="00000000" w:rsidRDefault="00000000" w:rsidRPr="00000000" w14:paraId="0000001C">
      <w:pPr>
        <w:rPr>
          <w:highlight w:val="red"/>
        </w:rPr>
      </w:pPr>
      <w:r w:rsidDel="00000000" w:rsidR="00000000" w:rsidRPr="00000000">
        <w:rPr>
          <w:rtl w:val="0"/>
        </w:rPr>
        <w:t xml:space="preserve">Trudy (2023) </w:t>
      </w:r>
      <w:r w:rsidDel="00000000" w:rsidR="00000000" w:rsidRPr="00000000">
        <w:rPr>
          <w:i w:val="1"/>
          <w:rtl w:val="0"/>
        </w:rPr>
        <w:t xml:space="preserve">'3 Ways to Apply Visible Learning'. </w:t>
      </w:r>
      <w:r w:rsidDel="00000000" w:rsidR="00000000" w:rsidRPr="00000000">
        <w:rPr>
          <w:rtl w:val="0"/>
        </w:rPr>
        <w:t xml:space="preserve">Available at </w:t>
      </w:r>
      <w:hyperlink r:id="rId15">
        <w:r w:rsidDel="00000000" w:rsidR="00000000" w:rsidRPr="00000000">
          <w:rPr>
            <w:color w:val="1155cc"/>
            <w:rtl w:val="0"/>
          </w:rPr>
          <w:t xml:space="preserve">https://brolgaeducation.com/3-ways-to-apply-visible-learning/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Visible Learning</w:t>
      </w:r>
      <w:r w:rsidDel="00000000" w:rsidR="00000000" w:rsidRPr="00000000">
        <w:rPr>
          <w:i w:val="1"/>
          <w:rtl w:val="0"/>
        </w:rPr>
        <w:t xml:space="preserve"> ‘Information About What Works Best For Learning’</w:t>
      </w:r>
      <w:r w:rsidDel="00000000" w:rsidR="00000000" w:rsidRPr="00000000">
        <w:rPr>
          <w:rtl w:val="0"/>
        </w:rPr>
        <w:t xml:space="preserve"> (no date). Available at </w:t>
      </w:r>
      <w:hyperlink r:id="rId16">
        <w:r w:rsidDel="00000000" w:rsidR="00000000" w:rsidRPr="00000000">
          <w:rPr>
            <w:color w:val="1155cc"/>
            <w:rtl w:val="0"/>
          </w:rPr>
          <w:t xml:space="preserve">https://visible-learning.org/</w:t>
        </w:r>
      </w:hyperlink>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implypsychology.org/vygotsky.html#Zone-of-Proximal-Development" TargetMode="External"/><Relationship Id="rId10" Type="http://schemas.openxmlformats.org/officeDocument/2006/relationships/hyperlink" Target="https://www.simplypsychology.org/vygotsky.html#Critical-Evaluation" TargetMode="External"/><Relationship Id="rId13" Type="http://schemas.openxmlformats.org/officeDocument/2006/relationships/hyperlink" Target="https://www.parent.app/blog/teachers-care-and-love-importance#:~:text=Studies%20have%20shown%20that%20the,and%20engaged%20in%20their%20learning" TargetMode="External"/><Relationship Id="rId12" Type="http://schemas.openxmlformats.org/officeDocument/2006/relationships/hyperlink" Target="https://www.simplypsychology.org/zone-of-proximal-development.html#ZPD-Theo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C2Lhq4b2pR8" TargetMode="External"/><Relationship Id="rId15" Type="http://schemas.openxmlformats.org/officeDocument/2006/relationships/hyperlink" Target="https://brolgaeducation.com/3-ways-to-apply-visible-learning/" TargetMode="External"/><Relationship Id="rId14" Type="http://schemas.openxmlformats.org/officeDocument/2006/relationships/hyperlink" Target="https://positivepsychology.com/erikson-stages/#:~:text=In%20Childhood%20and%20Society%2C%20Erikson,influential%20theory%20of%20human%20development" TargetMode="External"/><Relationship Id="rId16" Type="http://schemas.openxmlformats.org/officeDocument/2006/relationships/hyperlink" Target="https://visible-learning.org/" TargetMode="External"/><Relationship Id="rId5" Type="http://schemas.openxmlformats.org/officeDocument/2006/relationships/styles" Target="styles.xml"/><Relationship Id="rId6" Type="http://schemas.openxmlformats.org/officeDocument/2006/relationships/hyperlink" Target="https://study.com/learn/lesson/social-development-theory-model.html#:~:text=What%20are%20the%20main%20theories,theory%2C%20and%20social%20learning%20theory" TargetMode="External"/><Relationship Id="rId7" Type="http://schemas.openxmlformats.org/officeDocument/2006/relationships/hyperlink" Target="https://www.healthywa.wa.gov.au/Articles/A_E/Child-development-4-5-years#:~:text=They%20can%20feel%20empathy%20for,daddies'%20and%20'superman" TargetMode="External"/><Relationship Id="rId8" Type="http://schemas.openxmlformats.org/officeDocument/2006/relationships/hyperlink" Target="https://helpfulprofessor.com/stages-of-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