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6DAC60" w14:textId="77777777" w:rsidR="00894D9D" w:rsidRPr="00F635E4" w:rsidRDefault="00894D9D" w:rsidP="00894D9D">
      <w:pPr>
        <w:jc w:val="right"/>
        <w:rPr>
          <w:rFonts w:ascii="Arial" w:hAnsi="Arial" w:cs="Arial"/>
        </w:rPr>
      </w:pPr>
      <w:bookmarkStart w:id="0" w:name="_GoBack"/>
      <w:bookmarkEnd w:id="0"/>
      <w:r w:rsidRPr="00F635E4">
        <w:rPr>
          <w:rFonts w:ascii="Arial" w:hAnsi="Arial" w:cs="Arial"/>
        </w:rPr>
        <w:t>Tia Carson-Davies</w:t>
      </w:r>
    </w:p>
    <w:p w14:paraId="337AC1C8" w14:textId="77777777" w:rsidR="00894D9D" w:rsidRPr="00F635E4" w:rsidRDefault="00894D9D" w:rsidP="00894D9D">
      <w:pPr>
        <w:rPr>
          <w:rFonts w:ascii="Arial" w:hAnsi="Arial" w:cs="Arial"/>
          <w:u w:val="single"/>
        </w:rPr>
      </w:pPr>
      <w:r w:rsidRPr="00F635E4">
        <w:rPr>
          <w:rFonts w:ascii="Arial" w:hAnsi="Arial" w:cs="Arial"/>
          <w:u w:val="single"/>
        </w:rPr>
        <w:t>According to Plato, a painter creates an ‘apparent bed’ (</w:t>
      </w:r>
      <w:r w:rsidRPr="00F635E4">
        <w:rPr>
          <w:rFonts w:ascii="Arial" w:hAnsi="Arial" w:cs="Arial"/>
          <w:i/>
          <w:u w:val="single"/>
        </w:rPr>
        <w:t>The Republic</w:t>
      </w:r>
      <w:r w:rsidRPr="00F635E4">
        <w:rPr>
          <w:rFonts w:ascii="Arial" w:hAnsi="Arial" w:cs="Arial"/>
          <w:u w:val="single"/>
        </w:rPr>
        <w:t xml:space="preserve"> 596e). Explain the importance of this observation in the context of epistemology and metaphysics. Assess the implications that Plato draws from this observation. </w:t>
      </w:r>
    </w:p>
    <w:p w14:paraId="0768E682" w14:textId="77777777" w:rsidR="001A05C2" w:rsidRPr="00F635E4" w:rsidRDefault="001A05C2">
      <w:pPr>
        <w:rPr>
          <w:rFonts w:ascii="Arial" w:hAnsi="Arial" w:cs="Arial"/>
        </w:rPr>
      </w:pPr>
    </w:p>
    <w:p w14:paraId="27E7AE13" w14:textId="7E0DDA94" w:rsidR="00631414" w:rsidRPr="00F635E4" w:rsidRDefault="00631414">
      <w:pPr>
        <w:rPr>
          <w:rFonts w:ascii="Arial" w:hAnsi="Arial" w:cs="Arial"/>
          <w:u w:val="single"/>
        </w:rPr>
      </w:pPr>
    </w:p>
    <w:p w14:paraId="01019E23" w14:textId="3BF8818E" w:rsidR="00F635E4" w:rsidRDefault="002F74B0" w:rsidP="00631414">
      <w:pPr>
        <w:rPr>
          <w:rFonts w:ascii="Arial" w:eastAsia="Times New Roman" w:hAnsi="Arial" w:cs="Arial"/>
          <w:color w:val="212121"/>
          <w:shd w:val="clear" w:color="auto" w:fill="FFFFFF"/>
        </w:rPr>
      </w:pPr>
      <w:r w:rsidRPr="00F635E4">
        <w:rPr>
          <w:rFonts w:ascii="Arial" w:eastAsia="Times New Roman" w:hAnsi="Arial" w:cs="Arial"/>
          <w:color w:val="212121"/>
          <w:shd w:val="clear" w:color="auto" w:fill="FFFFFF"/>
        </w:rPr>
        <w:t xml:space="preserve">In Plato’s </w:t>
      </w:r>
      <w:r w:rsidRPr="00F635E4">
        <w:rPr>
          <w:rFonts w:ascii="Arial" w:eastAsia="Times New Roman" w:hAnsi="Arial" w:cs="Arial"/>
          <w:i/>
          <w:color w:val="212121"/>
          <w:shd w:val="clear" w:color="auto" w:fill="FFFFFF"/>
        </w:rPr>
        <w:t>The Republic</w:t>
      </w:r>
      <w:r w:rsidRPr="00F635E4">
        <w:rPr>
          <w:rFonts w:ascii="Arial" w:eastAsia="Times New Roman" w:hAnsi="Arial" w:cs="Arial"/>
          <w:color w:val="212121"/>
          <w:shd w:val="clear" w:color="auto" w:fill="FFFFFF"/>
        </w:rPr>
        <w:t xml:space="preserve"> in 596e, he </w:t>
      </w:r>
      <w:r w:rsidR="00F635E4" w:rsidRPr="00F635E4">
        <w:rPr>
          <w:rFonts w:ascii="Arial" w:eastAsia="Times New Roman" w:hAnsi="Arial" w:cs="Arial"/>
          <w:color w:val="212121"/>
          <w:shd w:val="clear" w:color="auto" w:fill="FFFFFF"/>
        </w:rPr>
        <w:t xml:space="preserve">talks about an observation where </w:t>
      </w:r>
      <w:r w:rsidR="00F635E4" w:rsidRPr="00F635E4">
        <w:rPr>
          <w:rFonts w:ascii="Arial" w:hAnsi="Arial" w:cs="Arial"/>
        </w:rPr>
        <w:t>a painter creates an ‘apparent bed’, discussing knowledge and reality within this observation and whether art is a form of mimesis.</w:t>
      </w:r>
      <w:r w:rsidR="00F635E4" w:rsidRPr="00F635E4">
        <w:rPr>
          <w:rFonts w:ascii="Arial" w:eastAsia="Times New Roman" w:hAnsi="Arial" w:cs="Arial"/>
          <w:color w:val="212121"/>
          <w:shd w:val="clear" w:color="auto" w:fill="FFFFFF"/>
        </w:rPr>
        <w:t xml:space="preserve"> </w:t>
      </w:r>
    </w:p>
    <w:p w14:paraId="478EEFAA" w14:textId="4006CB89" w:rsidR="008E44BE" w:rsidRPr="00F635E4" w:rsidRDefault="008E44BE" w:rsidP="00631414">
      <w:pPr>
        <w:rPr>
          <w:rFonts w:ascii="Arial" w:eastAsia="Times New Roman" w:hAnsi="Arial" w:cs="Arial"/>
          <w:color w:val="212121"/>
          <w:shd w:val="clear" w:color="auto" w:fill="FFFFFF"/>
        </w:rPr>
      </w:pPr>
      <w:r>
        <w:rPr>
          <w:rFonts w:ascii="Arial" w:eastAsia="Times New Roman" w:hAnsi="Arial" w:cs="Arial"/>
          <w:color w:val="212121"/>
          <w:shd w:val="clear" w:color="auto" w:fill="FFFFFF"/>
        </w:rPr>
        <w:t xml:space="preserve">In the text </w:t>
      </w:r>
      <w:proofErr w:type="spellStart"/>
      <w:r w:rsidRPr="00631414">
        <w:rPr>
          <w:rFonts w:ascii="Arial" w:eastAsia="Times New Roman" w:hAnsi="Arial" w:cs="Arial"/>
          <w:color w:val="212121"/>
          <w:shd w:val="clear" w:color="auto" w:fill="FFFFFF"/>
        </w:rPr>
        <w:t>plato</w:t>
      </w:r>
      <w:proofErr w:type="spellEnd"/>
      <w:r w:rsidRPr="00631414">
        <w:rPr>
          <w:rFonts w:ascii="Arial" w:eastAsia="Times New Roman" w:hAnsi="Arial" w:cs="Arial"/>
          <w:color w:val="212121"/>
          <w:shd w:val="clear" w:color="auto" w:fill="FFFFFF"/>
        </w:rPr>
        <w:t xml:space="preserve"> stands for </w:t>
      </w:r>
      <w:proofErr w:type="spellStart"/>
      <w:r w:rsidRPr="00631414">
        <w:rPr>
          <w:rFonts w:ascii="Arial" w:eastAsia="Times New Roman" w:hAnsi="Arial" w:cs="Arial"/>
          <w:color w:val="212121"/>
          <w:shd w:val="clear" w:color="auto" w:fill="FFFFFF"/>
        </w:rPr>
        <w:t>socrates</w:t>
      </w:r>
      <w:proofErr w:type="spellEnd"/>
      <w:r w:rsidRPr="00631414">
        <w:rPr>
          <w:rFonts w:ascii="Arial" w:eastAsia="Times New Roman" w:hAnsi="Arial" w:cs="Arial"/>
          <w:color w:val="212121"/>
          <w:shd w:val="clear" w:color="auto" w:fill="FFFFFF"/>
        </w:rPr>
        <w:t xml:space="preserve"> </w:t>
      </w:r>
      <w:r>
        <w:rPr>
          <w:rFonts w:ascii="Arial" w:eastAsia="Times New Roman" w:hAnsi="Arial" w:cs="Arial"/>
          <w:color w:val="212121"/>
          <w:shd w:val="clear" w:color="auto" w:fill="FFFFFF"/>
        </w:rPr>
        <w:t xml:space="preserve">so we are </w:t>
      </w:r>
      <w:r w:rsidRPr="00631414">
        <w:rPr>
          <w:rFonts w:ascii="Arial" w:eastAsia="Times New Roman" w:hAnsi="Arial" w:cs="Arial"/>
          <w:color w:val="212121"/>
          <w:shd w:val="clear" w:color="auto" w:fill="FFFFFF"/>
        </w:rPr>
        <w:t xml:space="preserve">not entirely sure </w:t>
      </w:r>
      <w:r>
        <w:rPr>
          <w:rFonts w:ascii="Arial" w:eastAsia="Times New Roman" w:hAnsi="Arial" w:cs="Arial"/>
          <w:color w:val="212121"/>
          <w:shd w:val="clear" w:color="auto" w:fill="FFFFFF"/>
        </w:rPr>
        <w:t xml:space="preserve">of </w:t>
      </w:r>
      <w:r w:rsidRPr="00631414">
        <w:rPr>
          <w:rFonts w:ascii="Arial" w:eastAsia="Times New Roman" w:hAnsi="Arial" w:cs="Arial"/>
          <w:color w:val="212121"/>
          <w:shd w:val="clear" w:color="auto" w:fill="FFFFFF"/>
        </w:rPr>
        <w:t>who’s views</w:t>
      </w:r>
      <w:r w:rsidRPr="00F635E4">
        <w:rPr>
          <w:rFonts w:ascii="Arial" w:eastAsia="Times New Roman" w:hAnsi="Arial" w:cs="Arial"/>
          <w:color w:val="212121"/>
          <w:shd w:val="clear" w:color="auto" w:fill="FFFFFF"/>
        </w:rPr>
        <w:t> </w:t>
      </w:r>
      <w:r>
        <w:rPr>
          <w:rFonts w:ascii="Arial" w:eastAsia="Times New Roman" w:hAnsi="Arial" w:cs="Arial"/>
          <w:color w:val="212121"/>
          <w:shd w:val="clear" w:color="auto" w:fill="FFFFFF"/>
        </w:rPr>
        <w:t>are being given.</w:t>
      </w:r>
    </w:p>
    <w:p w14:paraId="7750AE67" w14:textId="77777777" w:rsidR="00F635E4" w:rsidRPr="00F635E4" w:rsidRDefault="00F635E4" w:rsidP="00631414">
      <w:pPr>
        <w:rPr>
          <w:rFonts w:ascii="Arial" w:eastAsia="Times New Roman" w:hAnsi="Arial" w:cs="Arial"/>
          <w:color w:val="212121"/>
          <w:shd w:val="clear" w:color="auto" w:fill="FFFFFF"/>
        </w:rPr>
      </w:pPr>
    </w:p>
    <w:p w14:paraId="2D5E36AC" w14:textId="17BCAAFE" w:rsidR="00631414" w:rsidRPr="00631414" w:rsidRDefault="00631414" w:rsidP="00631414">
      <w:pPr>
        <w:rPr>
          <w:rFonts w:ascii="Arial" w:eastAsia="Times New Roman" w:hAnsi="Arial" w:cs="Arial"/>
        </w:rPr>
      </w:pPr>
      <w:r w:rsidRPr="00631414">
        <w:rPr>
          <w:rFonts w:ascii="Arial" w:eastAsia="Times New Roman" w:hAnsi="Arial" w:cs="Arial"/>
          <w:color w:val="212121"/>
          <w:shd w:val="clear" w:color="auto" w:fill="FFFFFF"/>
        </w:rPr>
        <w:t>A</w:t>
      </w:r>
      <w:r w:rsidR="00DA35E4">
        <w:rPr>
          <w:rFonts w:ascii="Arial" w:eastAsia="Times New Roman" w:hAnsi="Arial" w:cs="Arial"/>
          <w:color w:val="212121"/>
          <w:shd w:val="clear" w:color="auto" w:fill="FFFFFF"/>
        </w:rPr>
        <w:t>n a</w:t>
      </w:r>
      <w:r w:rsidRPr="00631414">
        <w:rPr>
          <w:rFonts w:ascii="Arial" w:eastAsia="Times New Roman" w:hAnsi="Arial" w:cs="Arial"/>
          <w:color w:val="212121"/>
          <w:shd w:val="clear" w:color="auto" w:fill="FFFFFF"/>
        </w:rPr>
        <w:t>rtist copies what the man has already copied</w:t>
      </w:r>
      <w:r w:rsidRPr="00F635E4">
        <w:rPr>
          <w:rFonts w:ascii="Arial" w:eastAsia="Times New Roman" w:hAnsi="Arial" w:cs="Arial"/>
          <w:color w:val="212121"/>
          <w:shd w:val="clear" w:color="auto" w:fill="FFFFFF"/>
        </w:rPr>
        <w:t> </w:t>
      </w:r>
      <w:r w:rsidRPr="00631414">
        <w:rPr>
          <w:rFonts w:ascii="Arial" w:eastAsia="Times New Roman" w:hAnsi="Arial" w:cs="Arial"/>
          <w:color w:val="212121"/>
        </w:rPr>
        <w:br/>
      </w:r>
      <w:r w:rsidRPr="00631414">
        <w:rPr>
          <w:rFonts w:ascii="Arial" w:eastAsia="Times New Roman" w:hAnsi="Arial" w:cs="Arial"/>
          <w:color w:val="212121"/>
          <w:shd w:val="clear" w:color="auto" w:fill="FFFFFF"/>
        </w:rPr>
        <w:t>far from reality</w:t>
      </w:r>
      <w:r w:rsidRPr="00F635E4">
        <w:rPr>
          <w:rFonts w:ascii="Arial" w:eastAsia="Times New Roman" w:hAnsi="Arial" w:cs="Arial"/>
          <w:color w:val="212121"/>
          <w:shd w:val="clear" w:color="auto" w:fill="FFFFFF"/>
        </w:rPr>
        <w:t> </w:t>
      </w:r>
      <w:r w:rsidRPr="00631414">
        <w:rPr>
          <w:rFonts w:ascii="Arial" w:eastAsia="Times New Roman" w:hAnsi="Arial" w:cs="Arial"/>
          <w:color w:val="212121"/>
        </w:rPr>
        <w:br/>
      </w:r>
      <w:r w:rsidRPr="00631414">
        <w:rPr>
          <w:rFonts w:ascii="Arial" w:eastAsia="Times New Roman" w:hAnsi="Arial" w:cs="Arial"/>
          <w:color w:val="212121"/>
          <w:shd w:val="clear" w:color="auto" w:fill="FFFFFF"/>
        </w:rPr>
        <w:t>no knowledge</w:t>
      </w:r>
      <w:r w:rsidRPr="00F635E4">
        <w:rPr>
          <w:rFonts w:ascii="Arial" w:eastAsia="Times New Roman" w:hAnsi="Arial" w:cs="Arial"/>
          <w:color w:val="212121"/>
          <w:shd w:val="clear" w:color="auto" w:fill="FFFFFF"/>
        </w:rPr>
        <w:t> </w:t>
      </w:r>
      <w:r w:rsidRPr="00631414">
        <w:rPr>
          <w:rFonts w:ascii="Arial" w:eastAsia="Times New Roman" w:hAnsi="Arial" w:cs="Arial"/>
          <w:color w:val="212121"/>
        </w:rPr>
        <w:br/>
      </w:r>
      <w:r w:rsidRPr="00631414">
        <w:rPr>
          <w:rFonts w:ascii="Arial" w:eastAsia="Times New Roman" w:hAnsi="Arial" w:cs="Arial"/>
          <w:color w:val="212121"/>
        </w:rPr>
        <w:br/>
      </w:r>
      <w:r w:rsidRPr="00631414">
        <w:rPr>
          <w:rFonts w:ascii="Arial" w:eastAsia="Times New Roman" w:hAnsi="Arial" w:cs="Arial"/>
          <w:color w:val="212121"/>
          <w:shd w:val="clear" w:color="auto" w:fill="FFFFFF"/>
        </w:rPr>
        <w:t>Only knowledge we have of Socrates is in Plato’s writings (and other writers but Plato for Socrates view on philosophy)</w:t>
      </w:r>
      <w:r w:rsidRPr="00631414">
        <w:rPr>
          <w:rFonts w:ascii="Arial" w:eastAsia="Times New Roman" w:hAnsi="Arial" w:cs="Arial"/>
          <w:color w:val="212121"/>
        </w:rPr>
        <w:br/>
      </w:r>
      <w:r w:rsidRPr="00631414">
        <w:rPr>
          <w:rFonts w:ascii="Arial" w:eastAsia="Times New Roman" w:hAnsi="Arial" w:cs="Arial"/>
          <w:color w:val="212121"/>
          <w:shd w:val="clear" w:color="auto" w:fill="FFFFFF"/>
        </w:rPr>
        <w:t>forms of art that were seen as mimesis - form of imitation</w:t>
      </w:r>
      <w:r w:rsidRPr="00F635E4">
        <w:rPr>
          <w:rFonts w:ascii="Arial" w:eastAsia="Times New Roman" w:hAnsi="Arial" w:cs="Arial"/>
          <w:color w:val="212121"/>
          <w:shd w:val="clear" w:color="auto" w:fill="FFFFFF"/>
        </w:rPr>
        <w:t> </w:t>
      </w:r>
      <w:r w:rsidRPr="00631414">
        <w:rPr>
          <w:rFonts w:ascii="Arial" w:eastAsia="Times New Roman" w:hAnsi="Arial" w:cs="Arial"/>
          <w:color w:val="212121"/>
        </w:rPr>
        <w:br/>
      </w:r>
      <w:r w:rsidRPr="00631414">
        <w:rPr>
          <w:rFonts w:ascii="Arial" w:eastAsia="Times New Roman" w:hAnsi="Arial" w:cs="Arial"/>
          <w:color w:val="212121"/>
        </w:rPr>
        <w:br/>
      </w:r>
      <w:r w:rsidRPr="00631414">
        <w:rPr>
          <w:rFonts w:ascii="Arial" w:eastAsia="Times New Roman" w:hAnsi="Arial" w:cs="Arial"/>
          <w:color w:val="212121"/>
          <w:shd w:val="clear" w:color="auto" w:fill="FFFFFF"/>
        </w:rPr>
        <w:t xml:space="preserve">immigration- inappropriate form of art - </w:t>
      </w:r>
      <w:proofErr w:type="spellStart"/>
      <w:r w:rsidRPr="00631414">
        <w:rPr>
          <w:rFonts w:ascii="Arial" w:eastAsia="Times New Roman" w:hAnsi="Arial" w:cs="Arial"/>
          <w:color w:val="212121"/>
          <w:shd w:val="clear" w:color="auto" w:fill="FFFFFF"/>
        </w:rPr>
        <w:t>plato</w:t>
      </w:r>
      <w:proofErr w:type="spellEnd"/>
      <w:r w:rsidRPr="00631414">
        <w:rPr>
          <w:rFonts w:ascii="Arial" w:eastAsia="Times New Roman" w:hAnsi="Arial" w:cs="Arial"/>
          <w:color w:val="212121"/>
          <w:shd w:val="clear" w:color="auto" w:fill="FFFFFF"/>
        </w:rPr>
        <w:t xml:space="preserve"> - leads us away from the truth</w:t>
      </w:r>
      <w:r w:rsidRPr="00631414">
        <w:rPr>
          <w:rFonts w:ascii="Arial" w:eastAsia="Times New Roman" w:hAnsi="Arial" w:cs="Arial"/>
          <w:color w:val="212121"/>
        </w:rPr>
        <w:br/>
      </w:r>
      <w:r w:rsidRPr="00631414">
        <w:rPr>
          <w:rFonts w:ascii="Arial" w:eastAsia="Times New Roman" w:hAnsi="Arial" w:cs="Arial"/>
          <w:color w:val="212121"/>
          <w:shd w:val="clear" w:color="auto" w:fill="FFFFFF"/>
        </w:rPr>
        <w:t>not critical of all artwork just mimetic</w:t>
      </w:r>
      <w:r w:rsidRPr="00F635E4">
        <w:rPr>
          <w:rFonts w:ascii="Arial" w:eastAsia="Times New Roman" w:hAnsi="Arial" w:cs="Arial"/>
          <w:color w:val="212121"/>
          <w:shd w:val="clear" w:color="auto" w:fill="FFFFFF"/>
        </w:rPr>
        <w:t> </w:t>
      </w:r>
      <w:r w:rsidRPr="00631414">
        <w:rPr>
          <w:rFonts w:ascii="Arial" w:eastAsia="Times New Roman" w:hAnsi="Arial" w:cs="Arial"/>
          <w:color w:val="212121"/>
        </w:rPr>
        <w:br/>
      </w:r>
      <w:r w:rsidRPr="00631414">
        <w:rPr>
          <w:rFonts w:ascii="Arial" w:eastAsia="Times New Roman" w:hAnsi="Arial" w:cs="Arial"/>
          <w:color w:val="212121"/>
        </w:rPr>
        <w:br/>
      </w:r>
      <w:r w:rsidRPr="00631414">
        <w:rPr>
          <w:rFonts w:ascii="Arial" w:eastAsia="Times New Roman" w:hAnsi="Arial" w:cs="Arial"/>
          <w:color w:val="212121"/>
          <w:shd w:val="clear" w:color="auto" w:fill="FFFFFF"/>
        </w:rPr>
        <w:t>3 main sections</w:t>
      </w:r>
      <w:r w:rsidRPr="00F635E4">
        <w:rPr>
          <w:rFonts w:ascii="Arial" w:eastAsia="Times New Roman" w:hAnsi="Arial" w:cs="Arial"/>
          <w:color w:val="212121"/>
          <w:shd w:val="clear" w:color="auto" w:fill="FFFFFF"/>
        </w:rPr>
        <w:t> </w:t>
      </w:r>
      <w:r w:rsidRPr="00631414">
        <w:rPr>
          <w:rFonts w:ascii="Arial" w:eastAsia="Times New Roman" w:hAnsi="Arial" w:cs="Arial"/>
          <w:color w:val="212121"/>
        </w:rPr>
        <w:br/>
      </w:r>
      <w:r w:rsidRPr="00631414">
        <w:rPr>
          <w:rFonts w:ascii="Arial" w:eastAsia="Times New Roman" w:hAnsi="Arial" w:cs="Arial"/>
          <w:color w:val="212121"/>
          <w:shd w:val="clear" w:color="auto" w:fill="FFFFFF"/>
        </w:rPr>
        <w:t>596b uses forms as models</w:t>
      </w:r>
      <w:r w:rsidRPr="00F635E4">
        <w:rPr>
          <w:rFonts w:ascii="Arial" w:eastAsia="Times New Roman" w:hAnsi="Arial" w:cs="Arial"/>
          <w:color w:val="212121"/>
          <w:shd w:val="clear" w:color="auto" w:fill="FFFFFF"/>
        </w:rPr>
        <w:t> </w:t>
      </w:r>
      <w:r w:rsidRPr="00631414">
        <w:rPr>
          <w:rFonts w:ascii="Arial" w:eastAsia="Times New Roman" w:hAnsi="Arial" w:cs="Arial"/>
          <w:color w:val="212121"/>
        </w:rPr>
        <w:br/>
      </w:r>
      <w:r w:rsidRPr="00631414">
        <w:rPr>
          <w:rFonts w:ascii="Arial" w:eastAsia="Times New Roman" w:hAnsi="Arial" w:cs="Arial"/>
          <w:color w:val="212121"/>
        </w:rPr>
        <w:br/>
      </w:r>
      <w:r w:rsidRPr="00631414">
        <w:rPr>
          <w:rFonts w:ascii="Arial" w:eastAsia="Times New Roman" w:hAnsi="Arial" w:cs="Arial"/>
          <w:color w:val="212121"/>
          <w:shd w:val="clear" w:color="auto" w:fill="FFFFFF"/>
        </w:rPr>
        <w:t>form of a bed</w:t>
      </w:r>
      <w:r w:rsidRPr="00F635E4">
        <w:rPr>
          <w:rFonts w:ascii="Arial" w:eastAsia="Times New Roman" w:hAnsi="Arial" w:cs="Arial"/>
          <w:color w:val="212121"/>
          <w:shd w:val="clear" w:color="auto" w:fill="FFFFFF"/>
        </w:rPr>
        <w:t> </w:t>
      </w:r>
      <w:r w:rsidRPr="00631414">
        <w:rPr>
          <w:rFonts w:ascii="Arial" w:eastAsia="Times New Roman" w:hAnsi="Arial" w:cs="Arial"/>
          <w:color w:val="212121"/>
        </w:rPr>
        <w:br/>
      </w:r>
      <w:r w:rsidRPr="00631414">
        <w:rPr>
          <w:rFonts w:ascii="Arial" w:eastAsia="Times New Roman" w:hAnsi="Arial" w:cs="Arial"/>
          <w:color w:val="212121"/>
          <w:shd w:val="clear" w:color="auto" w:fill="FFFFFF"/>
        </w:rPr>
        <w:t>copy of a form</w:t>
      </w:r>
      <w:r w:rsidRPr="00631414">
        <w:rPr>
          <w:rFonts w:ascii="Arial" w:eastAsia="Times New Roman" w:hAnsi="Arial" w:cs="Arial"/>
          <w:color w:val="212121"/>
        </w:rPr>
        <w:br/>
      </w:r>
      <w:r w:rsidRPr="00631414">
        <w:rPr>
          <w:rFonts w:ascii="Arial" w:eastAsia="Times New Roman" w:hAnsi="Arial" w:cs="Arial"/>
          <w:color w:val="212121"/>
          <w:shd w:val="clear" w:color="auto" w:fill="FFFFFF"/>
        </w:rPr>
        <w:t>copy of a copy of a form</w:t>
      </w:r>
    </w:p>
    <w:p w14:paraId="74874B23" w14:textId="77777777" w:rsidR="00631414" w:rsidRPr="00F635E4" w:rsidRDefault="00631414">
      <w:pPr>
        <w:rPr>
          <w:rFonts w:ascii="Arial" w:hAnsi="Arial" w:cs="Arial"/>
          <w:u w:val="single"/>
        </w:rPr>
      </w:pPr>
    </w:p>
    <w:p w14:paraId="5F5E3EA6" w14:textId="77777777" w:rsidR="00D702FA" w:rsidRPr="00F635E4" w:rsidRDefault="00D702FA" w:rsidP="00CE71B7">
      <w:pPr>
        <w:pStyle w:val="ListParagraph"/>
        <w:numPr>
          <w:ilvl w:val="0"/>
          <w:numId w:val="2"/>
        </w:numPr>
        <w:rPr>
          <w:rFonts w:ascii="Arial" w:hAnsi="Arial" w:cs="Arial"/>
          <w:sz w:val="24"/>
          <w:szCs w:val="24"/>
        </w:rPr>
      </w:pPr>
      <w:r w:rsidRPr="00F635E4">
        <w:rPr>
          <w:rFonts w:ascii="Arial" w:hAnsi="Arial" w:cs="Arial"/>
          <w:sz w:val="24"/>
          <w:szCs w:val="24"/>
        </w:rPr>
        <w:t>Knowledge (epistemology)</w:t>
      </w:r>
    </w:p>
    <w:p w14:paraId="3D9655B9" w14:textId="77777777" w:rsidR="00D702FA" w:rsidRPr="00F635E4" w:rsidRDefault="00D702FA" w:rsidP="00CE71B7">
      <w:pPr>
        <w:pStyle w:val="ListParagraph"/>
        <w:numPr>
          <w:ilvl w:val="0"/>
          <w:numId w:val="4"/>
        </w:numPr>
        <w:rPr>
          <w:rFonts w:ascii="Arial" w:hAnsi="Arial" w:cs="Arial"/>
          <w:sz w:val="24"/>
          <w:szCs w:val="24"/>
        </w:rPr>
      </w:pPr>
      <w:r w:rsidRPr="00F635E4">
        <w:rPr>
          <w:rFonts w:ascii="Arial" w:hAnsi="Arial" w:cs="Arial"/>
          <w:sz w:val="24"/>
          <w:szCs w:val="24"/>
        </w:rPr>
        <w:t>Reality (metaphysics)</w:t>
      </w:r>
    </w:p>
    <w:p w14:paraId="4B6377DE" w14:textId="63A23887" w:rsidR="00D702FA" w:rsidRPr="00F635E4" w:rsidRDefault="00D702FA" w:rsidP="00CE71B7">
      <w:pPr>
        <w:pStyle w:val="ListParagraph"/>
        <w:numPr>
          <w:ilvl w:val="0"/>
          <w:numId w:val="4"/>
        </w:numPr>
        <w:rPr>
          <w:rFonts w:ascii="Arial" w:hAnsi="Arial" w:cs="Arial"/>
          <w:sz w:val="24"/>
          <w:szCs w:val="24"/>
        </w:rPr>
      </w:pPr>
      <w:r w:rsidRPr="00F635E4">
        <w:rPr>
          <w:rFonts w:ascii="Arial" w:hAnsi="Arial" w:cs="Arial"/>
          <w:sz w:val="24"/>
          <w:szCs w:val="24"/>
        </w:rPr>
        <w:t>How the two are related</w:t>
      </w:r>
    </w:p>
    <w:p w14:paraId="615F84DB" w14:textId="39F67BBE" w:rsidR="002A47BD" w:rsidRPr="00F635E4" w:rsidRDefault="002A47BD" w:rsidP="002A47BD">
      <w:pPr>
        <w:rPr>
          <w:rFonts w:ascii="Arial" w:hAnsi="Arial" w:cs="Arial"/>
        </w:rPr>
      </w:pPr>
    </w:p>
    <w:p w14:paraId="3FF6016A" w14:textId="1ABCC577" w:rsidR="002A47BD" w:rsidRPr="00F635E4" w:rsidRDefault="002A47BD" w:rsidP="002A47BD">
      <w:pPr>
        <w:rPr>
          <w:rFonts w:ascii="Arial" w:hAnsi="Arial" w:cs="Arial"/>
        </w:rPr>
      </w:pPr>
      <w:r w:rsidRPr="00F635E4">
        <w:rPr>
          <w:rFonts w:ascii="Arial" w:hAnsi="Arial" w:cs="Arial"/>
        </w:rPr>
        <w:t>474c of th</w:t>
      </w:r>
      <w:r w:rsidR="00D83A85" w:rsidRPr="00F635E4">
        <w:rPr>
          <w:rFonts w:ascii="Arial" w:hAnsi="Arial" w:cs="Arial"/>
        </w:rPr>
        <w:t>e republic – minds rent capable of seeing what beauty really is</w:t>
      </w:r>
    </w:p>
    <w:p w14:paraId="56F02385" w14:textId="71DDCA38" w:rsidR="00D83A85" w:rsidRPr="00F635E4" w:rsidRDefault="00D83A85" w:rsidP="002A47BD">
      <w:pPr>
        <w:rPr>
          <w:rFonts w:ascii="Arial" w:hAnsi="Arial" w:cs="Arial"/>
        </w:rPr>
      </w:pPr>
      <w:r w:rsidRPr="00F635E4">
        <w:rPr>
          <w:rFonts w:ascii="Arial" w:hAnsi="Arial" w:cs="Arial"/>
        </w:rPr>
        <w:t xml:space="preserve">Live in a dream world </w:t>
      </w:r>
      <w:proofErr w:type="spellStart"/>
      <w:r w:rsidRPr="00F635E4">
        <w:rPr>
          <w:rFonts w:ascii="Arial" w:hAnsi="Arial" w:cs="Arial"/>
        </w:rPr>
        <w:t>ratger</w:t>
      </w:r>
      <w:proofErr w:type="spellEnd"/>
      <w:r w:rsidRPr="00F635E4">
        <w:rPr>
          <w:rFonts w:ascii="Arial" w:hAnsi="Arial" w:cs="Arial"/>
        </w:rPr>
        <w:t xml:space="preserve"> than reality – a version of reality. Only like real beauty – never be beauty</w:t>
      </w:r>
    </w:p>
    <w:p w14:paraId="64A3C977" w14:textId="7A74D5A2" w:rsidR="00D83A85" w:rsidRPr="00F635E4" w:rsidRDefault="00D83A85" w:rsidP="002A47BD">
      <w:pPr>
        <w:rPr>
          <w:rFonts w:ascii="Arial" w:hAnsi="Arial" w:cs="Arial"/>
        </w:rPr>
      </w:pPr>
    </w:p>
    <w:p w14:paraId="6F34AE45" w14:textId="4A58500B" w:rsidR="00D83A85" w:rsidRPr="00F635E4" w:rsidRDefault="00D83A85" w:rsidP="002A47BD">
      <w:pPr>
        <w:rPr>
          <w:rFonts w:ascii="Arial" w:hAnsi="Arial" w:cs="Arial"/>
        </w:rPr>
      </w:pPr>
      <w:r w:rsidRPr="00F635E4">
        <w:rPr>
          <w:rFonts w:ascii="Arial" w:hAnsi="Arial" w:cs="Arial"/>
        </w:rPr>
        <w:t>Person who en</w:t>
      </w:r>
      <w:r w:rsidR="009C3090" w:rsidRPr="00F635E4">
        <w:rPr>
          <w:rFonts w:ascii="Arial" w:hAnsi="Arial" w:cs="Arial"/>
        </w:rPr>
        <w:t>j</w:t>
      </w:r>
      <w:r w:rsidRPr="00F635E4">
        <w:rPr>
          <w:rFonts w:ascii="Arial" w:hAnsi="Arial" w:cs="Arial"/>
        </w:rPr>
        <w:t xml:space="preserve">oys beautiful things is person who </w:t>
      </w:r>
      <w:r w:rsidR="00CE20BA" w:rsidRPr="00F635E4">
        <w:rPr>
          <w:rFonts w:ascii="Arial" w:hAnsi="Arial" w:cs="Arial"/>
        </w:rPr>
        <w:t>contemplates</w:t>
      </w:r>
      <w:r w:rsidRPr="00F635E4">
        <w:rPr>
          <w:rFonts w:ascii="Arial" w:hAnsi="Arial" w:cs="Arial"/>
        </w:rPr>
        <w:t xml:space="preserve"> beauty </w:t>
      </w:r>
      <w:r w:rsidR="00CE20BA" w:rsidRPr="00F635E4">
        <w:rPr>
          <w:rFonts w:ascii="Arial" w:hAnsi="Arial" w:cs="Arial"/>
        </w:rPr>
        <w:t>around</w:t>
      </w:r>
      <w:r w:rsidRPr="00F635E4">
        <w:rPr>
          <w:rFonts w:ascii="Arial" w:hAnsi="Arial" w:cs="Arial"/>
        </w:rPr>
        <w:t xml:space="preserve"> lovers of opinion not wisdom – like </w:t>
      </w:r>
      <w:proofErr w:type="gramStart"/>
      <w:r w:rsidRPr="00F635E4">
        <w:rPr>
          <w:rFonts w:ascii="Arial" w:hAnsi="Arial" w:cs="Arial"/>
        </w:rPr>
        <w:t>philosophers</w:t>
      </w:r>
      <w:proofErr w:type="gramEnd"/>
      <w:r w:rsidRPr="00F635E4">
        <w:rPr>
          <w:rFonts w:ascii="Arial" w:hAnsi="Arial" w:cs="Arial"/>
        </w:rPr>
        <w:t xml:space="preserve"> forms – merely ideas – cant access through senses</w:t>
      </w:r>
    </w:p>
    <w:p w14:paraId="29C1C851" w14:textId="77777777" w:rsidR="00D702FA" w:rsidRPr="00F635E4" w:rsidRDefault="00D702FA">
      <w:pPr>
        <w:rPr>
          <w:rFonts w:ascii="Arial" w:hAnsi="Arial" w:cs="Arial"/>
        </w:rPr>
      </w:pPr>
    </w:p>
    <w:p w14:paraId="0A2E8859" w14:textId="66194D0E" w:rsidR="00D702FA" w:rsidRPr="00F635E4" w:rsidRDefault="00D702FA" w:rsidP="001A05C2">
      <w:pPr>
        <w:pStyle w:val="ListParagraph"/>
        <w:numPr>
          <w:ilvl w:val="0"/>
          <w:numId w:val="5"/>
        </w:numPr>
        <w:rPr>
          <w:rFonts w:ascii="Arial" w:hAnsi="Arial" w:cs="Arial"/>
          <w:sz w:val="24"/>
          <w:szCs w:val="24"/>
        </w:rPr>
      </w:pPr>
      <w:r w:rsidRPr="00F635E4">
        <w:rPr>
          <w:rFonts w:ascii="Arial" w:hAnsi="Arial" w:cs="Arial"/>
          <w:sz w:val="24"/>
          <w:szCs w:val="24"/>
        </w:rPr>
        <w:t>Outline forms</w:t>
      </w:r>
    </w:p>
    <w:p w14:paraId="73AE07DF" w14:textId="14C9C394" w:rsidR="00513060" w:rsidRPr="00F635E4" w:rsidRDefault="00513060" w:rsidP="00513060">
      <w:pPr>
        <w:rPr>
          <w:rFonts w:ascii="Arial" w:hAnsi="Arial" w:cs="Arial"/>
        </w:rPr>
      </w:pPr>
    </w:p>
    <w:p w14:paraId="68B6F220" w14:textId="77777777" w:rsidR="00513060" w:rsidRPr="00F635E4" w:rsidRDefault="00513060" w:rsidP="00CE20BA">
      <w:pPr>
        <w:rPr>
          <w:rFonts w:ascii="Arial" w:hAnsi="Arial" w:cs="Arial"/>
        </w:rPr>
      </w:pPr>
      <w:r w:rsidRPr="00F635E4">
        <w:rPr>
          <w:rFonts w:ascii="Arial" w:hAnsi="Arial" w:cs="Arial"/>
        </w:rPr>
        <w:t xml:space="preserve">Plato distinguishes between knowledge and opinion. </w:t>
      </w:r>
    </w:p>
    <w:p w14:paraId="4D7399CE" w14:textId="77777777" w:rsidR="00513060" w:rsidRPr="00F635E4" w:rsidRDefault="00513060" w:rsidP="00CE20BA">
      <w:pPr>
        <w:rPr>
          <w:rFonts w:ascii="Arial" w:hAnsi="Arial" w:cs="Arial"/>
        </w:rPr>
      </w:pPr>
      <w:r w:rsidRPr="00F635E4">
        <w:rPr>
          <w:rFonts w:ascii="Arial" w:hAnsi="Arial" w:cs="Arial"/>
        </w:rPr>
        <w:t xml:space="preserve">Knowledge is possible only if there are absolute, changeless objects of knowledge (i.e. the Forms). </w:t>
      </w:r>
    </w:p>
    <w:p w14:paraId="66E0480E" w14:textId="77777777" w:rsidR="00513060" w:rsidRPr="00F635E4" w:rsidRDefault="00513060" w:rsidP="00CE20BA">
      <w:pPr>
        <w:rPr>
          <w:rFonts w:ascii="Arial" w:hAnsi="Arial" w:cs="Arial"/>
        </w:rPr>
      </w:pPr>
      <w:r w:rsidRPr="00F635E4">
        <w:rPr>
          <w:rFonts w:ascii="Arial" w:hAnsi="Arial" w:cs="Arial"/>
        </w:rPr>
        <w:t xml:space="preserve">Forms are paradigms or exemplars for particular things. </w:t>
      </w:r>
    </w:p>
    <w:p w14:paraId="45392138" w14:textId="77777777" w:rsidR="00513060" w:rsidRPr="00F635E4" w:rsidRDefault="00513060" w:rsidP="00CE20BA">
      <w:pPr>
        <w:rPr>
          <w:rFonts w:ascii="Arial" w:hAnsi="Arial" w:cs="Arial"/>
        </w:rPr>
      </w:pPr>
      <w:r w:rsidRPr="00F635E4">
        <w:rPr>
          <w:rFonts w:ascii="Arial" w:hAnsi="Arial" w:cs="Arial"/>
        </w:rPr>
        <w:lastRenderedPageBreak/>
        <w:t>The Form of Beauty, ideal Beauty, is to be discovered through reason. It can be seen in the mind’s eye, so to speak. Particular beauty can be brought under this ideal Form. Beauty of a sunset or of a flower – imperfect copy of Beauty itself.</w:t>
      </w:r>
    </w:p>
    <w:p w14:paraId="3BBC3CE8" w14:textId="77777777" w:rsidR="00513060" w:rsidRPr="00F635E4" w:rsidRDefault="00513060" w:rsidP="00CE20BA">
      <w:pPr>
        <w:ind w:left="360"/>
        <w:rPr>
          <w:rFonts w:ascii="Arial" w:hAnsi="Arial" w:cs="Arial"/>
        </w:rPr>
      </w:pPr>
      <w:r w:rsidRPr="00F635E4">
        <w:rPr>
          <w:rFonts w:ascii="Arial" w:hAnsi="Arial" w:cs="Arial"/>
        </w:rPr>
        <w:t>A particular X participates in the Form of X.</w:t>
      </w:r>
    </w:p>
    <w:p w14:paraId="3F7968C6" w14:textId="77777777" w:rsidR="00513060" w:rsidRPr="00F635E4" w:rsidRDefault="00513060" w:rsidP="00CE20BA">
      <w:pPr>
        <w:ind w:left="360"/>
        <w:rPr>
          <w:rFonts w:ascii="Arial" w:hAnsi="Arial" w:cs="Arial"/>
        </w:rPr>
      </w:pPr>
      <w:r w:rsidRPr="00F635E4">
        <w:rPr>
          <w:rFonts w:ascii="Arial" w:hAnsi="Arial" w:cs="Arial"/>
        </w:rPr>
        <w:t xml:space="preserve">Truth is to be sought in the Forms. </w:t>
      </w:r>
    </w:p>
    <w:p w14:paraId="2FB53B43" w14:textId="77777777" w:rsidR="00513060" w:rsidRPr="00F635E4" w:rsidRDefault="00513060" w:rsidP="00CE20BA">
      <w:pPr>
        <w:ind w:left="360"/>
        <w:rPr>
          <w:rFonts w:ascii="Arial" w:hAnsi="Arial" w:cs="Arial"/>
        </w:rPr>
      </w:pPr>
      <w:r w:rsidRPr="00F635E4">
        <w:rPr>
          <w:rFonts w:ascii="Arial" w:hAnsi="Arial" w:cs="Arial"/>
        </w:rPr>
        <w:t xml:space="preserve">Forms are immaterial, rational and unchanging. They appeal to the intellect, not to the senses. As such, they can be contrasted with objects of sight. </w:t>
      </w:r>
    </w:p>
    <w:p w14:paraId="56AF502E" w14:textId="77777777" w:rsidR="00513060" w:rsidRPr="00F635E4" w:rsidRDefault="00513060" w:rsidP="00CE20BA">
      <w:pPr>
        <w:ind w:left="360"/>
        <w:rPr>
          <w:rFonts w:ascii="Arial" w:hAnsi="Arial" w:cs="Arial"/>
        </w:rPr>
      </w:pPr>
      <w:r w:rsidRPr="00F635E4">
        <w:rPr>
          <w:rFonts w:ascii="Arial" w:hAnsi="Arial" w:cs="Arial"/>
        </w:rPr>
        <w:t xml:space="preserve">The Forms are a metaphysical idea. </w:t>
      </w:r>
    </w:p>
    <w:p w14:paraId="1EA3E28F" w14:textId="77777777" w:rsidR="00513060" w:rsidRPr="00F635E4" w:rsidRDefault="00513060" w:rsidP="00CE20BA">
      <w:pPr>
        <w:ind w:left="360"/>
        <w:rPr>
          <w:rFonts w:ascii="Arial" w:hAnsi="Arial" w:cs="Arial"/>
          <w:i/>
        </w:rPr>
      </w:pPr>
      <w:r w:rsidRPr="00F635E4">
        <w:rPr>
          <w:rFonts w:ascii="Arial" w:hAnsi="Arial" w:cs="Arial"/>
        </w:rPr>
        <w:t xml:space="preserve">In the realm of sensory </w:t>
      </w:r>
      <w:proofErr w:type="gramStart"/>
      <w:r w:rsidRPr="00F635E4">
        <w:rPr>
          <w:rFonts w:ascii="Arial" w:hAnsi="Arial" w:cs="Arial"/>
        </w:rPr>
        <w:t>experience</w:t>
      </w:r>
      <w:proofErr w:type="gramEnd"/>
      <w:r w:rsidRPr="00F635E4">
        <w:rPr>
          <w:rFonts w:ascii="Arial" w:hAnsi="Arial" w:cs="Arial"/>
        </w:rPr>
        <w:t xml:space="preserve"> no objective judgements are possible. When, for e.g., we hold that some particular state of affairs in the sensory realm sensory is just or beautiful, it will always fall short of absolute Beauty or absolute Justice. </w:t>
      </w:r>
    </w:p>
    <w:p w14:paraId="1B60B971" w14:textId="7FB3E470" w:rsidR="00513060" w:rsidRPr="00F635E4" w:rsidRDefault="00513060" w:rsidP="00513060">
      <w:pPr>
        <w:rPr>
          <w:rFonts w:ascii="Arial" w:hAnsi="Arial" w:cs="Arial"/>
        </w:rPr>
      </w:pPr>
    </w:p>
    <w:p w14:paraId="0E8ADC71" w14:textId="77777777" w:rsidR="00F6343E" w:rsidRPr="00F635E4" w:rsidRDefault="00F6343E" w:rsidP="00F6343E">
      <w:pPr>
        <w:pStyle w:val="ListParagraph"/>
        <w:numPr>
          <w:ilvl w:val="0"/>
          <w:numId w:val="7"/>
        </w:numPr>
        <w:rPr>
          <w:rFonts w:ascii="Arial" w:hAnsi="Arial" w:cs="Arial"/>
          <w:sz w:val="24"/>
          <w:szCs w:val="24"/>
        </w:rPr>
      </w:pPr>
      <w:r w:rsidRPr="00F635E4">
        <w:rPr>
          <w:rFonts w:ascii="Arial" w:hAnsi="Arial" w:cs="Arial"/>
          <w:sz w:val="24"/>
          <w:szCs w:val="24"/>
        </w:rPr>
        <w:t>Theatre – people watching</w:t>
      </w:r>
    </w:p>
    <w:p w14:paraId="0037865D" w14:textId="77777777" w:rsidR="00F6343E" w:rsidRPr="00F635E4" w:rsidRDefault="00F6343E" w:rsidP="00F6343E">
      <w:pPr>
        <w:pStyle w:val="ListParagraph"/>
        <w:numPr>
          <w:ilvl w:val="0"/>
          <w:numId w:val="6"/>
        </w:numPr>
        <w:rPr>
          <w:rFonts w:ascii="Arial" w:hAnsi="Arial" w:cs="Arial"/>
          <w:sz w:val="24"/>
          <w:szCs w:val="24"/>
        </w:rPr>
      </w:pPr>
      <w:r w:rsidRPr="00F635E4">
        <w:rPr>
          <w:rFonts w:ascii="Arial" w:hAnsi="Arial" w:cs="Arial"/>
          <w:sz w:val="24"/>
          <w:szCs w:val="24"/>
        </w:rPr>
        <w:t>Philosophers – see the reality</w:t>
      </w:r>
    </w:p>
    <w:p w14:paraId="334F916D" w14:textId="77777777" w:rsidR="00F6343E" w:rsidRPr="00F635E4" w:rsidRDefault="00F6343E" w:rsidP="00513060">
      <w:pPr>
        <w:rPr>
          <w:rFonts w:ascii="Arial" w:hAnsi="Arial" w:cs="Arial"/>
        </w:rPr>
      </w:pPr>
    </w:p>
    <w:p w14:paraId="338D127E" w14:textId="77777777" w:rsidR="00513060" w:rsidRPr="00F635E4" w:rsidRDefault="00513060" w:rsidP="00513060">
      <w:pPr>
        <w:pStyle w:val="ListParagraph"/>
        <w:numPr>
          <w:ilvl w:val="0"/>
          <w:numId w:val="3"/>
        </w:numPr>
        <w:rPr>
          <w:rFonts w:ascii="Arial" w:hAnsi="Arial" w:cs="Arial"/>
          <w:sz w:val="24"/>
          <w:szCs w:val="24"/>
        </w:rPr>
      </w:pPr>
      <w:r w:rsidRPr="00F635E4">
        <w:rPr>
          <w:rFonts w:ascii="Arial" w:hAnsi="Arial" w:cs="Arial"/>
          <w:sz w:val="24"/>
          <w:szCs w:val="24"/>
        </w:rPr>
        <w:t>User, Maker, Imitator</w:t>
      </w:r>
    </w:p>
    <w:p w14:paraId="460B4A55" w14:textId="77777777" w:rsidR="00513060" w:rsidRPr="00F635E4" w:rsidRDefault="00513060" w:rsidP="00513060">
      <w:pPr>
        <w:pStyle w:val="ListParagraph"/>
        <w:numPr>
          <w:ilvl w:val="0"/>
          <w:numId w:val="8"/>
        </w:numPr>
        <w:rPr>
          <w:rFonts w:ascii="Arial" w:hAnsi="Arial" w:cs="Arial"/>
          <w:sz w:val="24"/>
          <w:szCs w:val="24"/>
        </w:rPr>
      </w:pPr>
      <w:r w:rsidRPr="00F635E4">
        <w:rPr>
          <w:rFonts w:ascii="Arial" w:hAnsi="Arial" w:cs="Arial"/>
          <w:sz w:val="24"/>
          <w:szCs w:val="24"/>
        </w:rPr>
        <w:t>How these levels link to forms</w:t>
      </w:r>
    </w:p>
    <w:p w14:paraId="3631654C" w14:textId="77777777" w:rsidR="00D702FA" w:rsidRPr="00F635E4" w:rsidRDefault="00D702FA">
      <w:pPr>
        <w:rPr>
          <w:rFonts w:ascii="Arial" w:hAnsi="Arial" w:cs="Arial"/>
        </w:rPr>
      </w:pPr>
    </w:p>
    <w:p w14:paraId="2007D979" w14:textId="77777777" w:rsidR="00D702FA" w:rsidRPr="00F635E4" w:rsidRDefault="00D702FA" w:rsidP="001A05C2">
      <w:pPr>
        <w:pStyle w:val="ListParagraph"/>
        <w:numPr>
          <w:ilvl w:val="0"/>
          <w:numId w:val="5"/>
        </w:numPr>
        <w:rPr>
          <w:rFonts w:ascii="Arial" w:hAnsi="Arial" w:cs="Arial"/>
          <w:sz w:val="24"/>
          <w:szCs w:val="24"/>
        </w:rPr>
      </w:pPr>
      <w:r w:rsidRPr="00F635E4">
        <w:rPr>
          <w:rFonts w:ascii="Arial" w:hAnsi="Arial" w:cs="Arial"/>
          <w:sz w:val="24"/>
          <w:szCs w:val="24"/>
        </w:rPr>
        <w:t>Reality issues (epistemology)</w:t>
      </w:r>
    </w:p>
    <w:p w14:paraId="682EA7A9" w14:textId="1ADCAAC8" w:rsidR="00D702FA" w:rsidRPr="00F635E4" w:rsidRDefault="00D702FA" w:rsidP="001A05C2">
      <w:pPr>
        <w:pStyle w:val="ListParagraph"/>
        <w:numPr>
          <w:ilvl w:val="0"/>
          <w:numId w:val="6"/>
        </w:numPr>
        <w:rPr>
          <w:rFonts w:ascii="Arial" w:hAnsi="Arial" w:cs="Arial"/>
          <w:sz w:val="24"/>
          <w:szCs w:val="24"/>
        </w:rPr>
      </w:pPr>
      <w:r w:rsidRPr="00F635E4">
        <w:rPr>
          <w:rFonts w:ascii="Arial" w:hAnsi="Arial" w:cs="Arial"/>
          <w:sz w:val="24"/>
          <w:szCs w:val="24"/>
        </w:rPr>
        <w:t>Assess Plato’s theory of art – is this plausible? (implications)</w:t>
      </w:r>
    </w:p>
    <w:p w14:paraId="1E90709B" w14:textId="3232A6F6" w:rsidR="00631414" w:rsidRPr="00F635E4" w:rsidRDefault="00631414" w:rsidP="00631414">
      <w:pPr>
        <w:rPr>
          <w:rFonts w:ascii="Arial" w:hAnsi="Arial" w:cs="Arial"/>
        </w:rPr>
      </w:pPr>
    </w:p>
    <w:p w14:paraId="7A824591" w14:textId="77777777" w:rsidR="00631414" w:rsidRPr="00631414" w:rsidRDefault="00631414" w:rsidP="00631414">
      <w:pPr>
        <w:rPr>
          <w:rFonts w:ascii="Arial" w:eastAsia="Times New Roman" w:hAnsi="Arial" w:cs="Arial"/>
        </w:rPr>
      </w:pPr>
      <w:r w:rsidRPr="00631414">
        <w:rPr>
          <w:rFonts w:ascii="Arial" w:eastAsia="Times New Roman" w:hAnsi="Arial" w:cs="Arial"/>
          <w:color w:val="212121"/>
          <w:shd w:val="clear" w:color="auto" w:fill="FFFFFF"/>
        </w:rPr>
        <w:t>Aristotle dismissed Plato’s view that material world around was un real</w:t>
      </w:r>
      <w:r w:rsidRPr="00631414">
        <w:rPr>
          <w:rFonts w:ascii="Arial" w:eastAsia="Times New Roman" w:hAnsi="Arial" w:cs="Arial"/>
          <w:color w:val="212121"/>
        </w:rPr>
        <w:br/>
      </w:r>
      <w:r w:rsidRPr="00631414">
        <w:rPr>
          <w:rFonts w:ascii="Arial" w:eastAsia="Times New Roman" w:hAnsi="Arial" w:cs="Arial"/>
          <w:color w:val="212121"/>
          <w:shd w:val="clear" w:color="auto" w:fill="FFFFFF"/>
        </w:rPr>
        <w:t>Working towards something in pursuit of something else</w:t>
      </w:r>
      <w:r w:rsidRPr="00631414">
        <w:rPr>
          <w:rFonts w:ascii="Arial" w:eastAsia="Times New Roman" w:hAnsi="Arial" w:cs="Arial"/>
          <w:color w:val="212121"/>
        </w:rPr>
        <w:br/>
      </w:r>
      <w:r w:rsidRPr="00631414">
        <w:rPr>
          <w:rFonts w:ascii="Arial" w:eastAsia="Times New Roman" w:hAnsi="Arial" w:cs="Arial"/>
          <w:color w:val="212121"/>
          <w:shd w:val="clear" w:color="auto" w:fill="FFFFFF"/>
        </w:rPr>
        <w:t>Must be some things that are good in themselves not derived from anything else</w:t>
      </w:r>
      <w:r w:rsidRPr="00631414">
        <w:rPr>
          <w:rFonts w:ascii="Arial" w:eastAsia="Times New Roman" w:hAnsi="Arial" w:cs="Arial"/>
          <w:color w:val="212121"/>
        </w:rPr>
        <w:br/>
      </w:r>
      <w:r w:rsidRPr="00631414">
        <w:rPr>
          <w:rFonts w:ascii="Arial" w:eastAsia="Times New Roman" w:hAnsi="Arial" w:cs="Arial"/>
          <w:color w:val="212121"/>
          <w:shd w:val="clear" w:color="auto" w:fill="FFFFFF"/>
        </w:rPr>
        <w:t>Quality of life is good in its self has intrinsic value</w:t>
      </w:r>
      <w:r w:rsidRPr="00631414">
        <w:rPr>
          <w:rFonts w:ascii="Arial" w:eastAsia="Times New Roman" w:hAnsi="Arial" w:cs="Arial"/>
          <w:color w:val="212121"/>
        </w:rPr>
        <w:br/>
      </w:r>
      <w:r w:rsidRPr="00631414">
        <w:rPr>
          <w:rFonts w:ascii="Arial" w:eastAsia="Times New Roman" w:hAnsi="Arial" w:cs="Arial"/>
          <w:color w:val="212121"/>
          <w:shd w:val="clear" w:color="auto" w:fill="FFFFFF"/>
        </w:rPr>
        <w:t xml:space="preserve">Understanding what the good is </w:t>
      </w:r>
      <w:proofErr w:type="spellStart"/>
      <w:r w:rsidRPr="00631414">
        <w:rPr>
          <w:rFonts w:ascii="Arial" w:eastAsia="Times New Roman" w:hAnsi="Arial" w:cs="Arial"/>
          <w:color w:val="212121"/>
          <w:shd w:val="clear" w:color="auto" w:fill="FFFFFF"/>
        </w:rPr>
        <w:t>is</w:t>
      </w:r>
      <w:proofErr w:type="spellEnd"/>
      <w:r w:rsidRPr="00631414">
        <w:rPr>
          <w:rFonts w:ascii="Arial" w:eastAsia="Times New Roman" w:hAnsi="Arial" w:cs="Arial"/>
          <w:color w:val="212121"/>
          <w:shd w:val="clear" w:color="auto" w:fill="FFFFFF"/>
        </w:rPr>
        <w:t xml:space="preserve"> important to our lives, ‘the’ good - highest good </w:t>
      </w:r>
      <w:proofErr w:type="spellStart"/>
      <w:r w:rsidRPr="00631414">
        <w:rPr>
          <w:rFonts w:ascii="Arial" w:eastAsia="Times New Roman" w:hAnsi="Arial" w:cs="Arial"/>
          <w:color w:val="212121"/>
          <w:shd w:val="clear" w:color="auto" w:fill="FFFFFF"/>
        </w:rPr>
        <w:t>eudaemonia</w:t>
      </w:r>
      <w:proofErr w:type="spellEnd"/>
    </w:p>
    <w:p w14:paraId="5C3BFB17" w14:textId="77777777" w:rsidR="00631414" w:rsidRPr="00F635E4" w:rsidRDefault="00631414" w:rsidP="00631414">
      <w:pPr>
        <w:rPr>
          <w:rFonts w:ascii="Arial" w:hAnsi="Arial" w:cs="Arial"/>
        </w:rPr>
      </w:pPr>
    </w:p>
    <w:p w14:paraId="60E2DAC8" w14:textId="77777777" w:rsidR="00D702FA" w:rsidRPr="00F635E4" w:rsidRDefault="00D702FA">
      <w:pPr>
        <w:rPr>
          <w:rFonts w:ascii="Arial" w:hAnsi="Arial" w:cs="Arial"/>
        </w:rPr>
      </w:pPr>
    </w:p>
    <w:p w14:paraId="6D20FBBD" w14:textId="77777777" w:rsidR="00D702FA" w:rsidRPr="00F635E4" w:rsidRDefault="00D702FA">
      <w:pPr>
        <w:rPr>
          <w:rFonts w:ascii="Arial" w:hAnsi="Arial" w:cs="Arial"/>
        </w:rPr>
      </w:pPr>
    </w:p>
    <w:p w14:paraId="2566761A" w14:textId="657CFA30" w:rsidR="00D702FA" w:rsidRPr="00F635E4" w:rsidRDefault="00D702FA" w:rsidP="001A05C2">
      <w:pPr>
        <w:pStyle w:val="ListParagraph"/>
        <w:numPr>
          <w:ilvl w:val="0"/>
          <w:numId w:val="7"/>
        </w:numPr>
        <w:rPr>
          <w:rFonts w:ascii="Arial" w:hAnsi="Arial" w:cs="Arial"/>
          <w:sz w:val="24"/>
          <w:szCs w:val="24"/>
        </w:rPr>
      </w:pPr>
      <w:r w:rsidRPr="00F635E4">
        <w:rPr>
          <w:rFonts w:ascii="Arial" w:hAnsi="Arial" w:cs="Arial"/>
          <w:sz w:val="24"/>
          <w:szCs w:val="24"/>
        </w:rPr>
        <w:t>Book 1 Ethics – 3 characteristics of the good</w:t>
      </w:r>
    </w:p>
    <w:p w14:paraId="0696F987" w14:textId="2FCA4E7C" w:rsidR="00631414" w:rsidRPr="00F635E4" w:rsidRDefault="00631414" w:rsidP="00631414">
      <w:pPr>
        <w:rPr>
          <w:rFonts w:ascii="Arial" w:hAnsi="Arial" w:cs="Arial"/>
        </w:rPr>
      </w:pPr>
    </w:p>
    <w:p w14:paraId="2D75CA3F" w14:textId="77777777" w:rsidR="00631414" w:rsidRPr="00631414" w:rsidRDefault="00631414" w:rsidP="00631414">
      <w:pPr>
        <w:rPr>
          <w:rFonts w:ascii="Arial" w:eastAsia="Times New Roman" w:hAnsi="Arial" w:cs="Arial"/>
        </w:rPr>
      </w:pPr>
      <w:r w:rsidRPr="00631414">
        <w:rPr>
          <w:rFonts w:ascii="Arial" w:eastAsia="Times New Roman" w:hAnsi="Arial" w:cs="Arial"/>
          <w:color w:val="212121"/>
          <w:shd w:val="clear" w:color="auto" w:fill="FFFFFF"/>
        </w:rPr>
        <w:t>Three characteristics of the good 1 it is desirable for itself 2 it is not desirable for the sake of some other good 3 all other goods are desirable for its sake</w:t>
      </w:r>
      <w:r w:rsidRPr="00631414">
        <w:rPr>
          <w:rFonts w:ascii="Arial" w:eastAsia="Times New Roman" w:hAnsi="Arial" w:cs="Arial"/>
          <w:color w:val="212121"/>
        </w:rPr>
        <w:br/>
      </w:r>
      <w:r w:rsidRPr="00631414">
        <w:rPr>
          <w:rFonts w:ascii="Arial" w:eastAsia="Times New Roman" w:hAnsi="Arial" w:cs="Arial"/>
          <w:color w:val="212121"/>
        </w:rPr>
        <w:br/>
      </w:r>
      <w:r w:rsidRPr="00631414">
        <w:rPr>
          <w:rFonts w:ascii="Arial" w:eastAsia="Times New Roman" w:hAnsi="Arial" w:cs="Arial"/>
          <w:color w:val="212121"/>
          <w:shd w:val="clear" w:color="auto" w:fill="FFFFFF"/>
        </w:rPr>
        <w:t>The good then is to be seen as a non-derivative good; It is desirable for its own sake. The good is the ultimate end or object of human life; ‘Let us now turn back again to the good... And ask what it can possibly be ... it is the end, since it is for the sake of this that everything else is done’. (NE, 1097a15-b2, p.73)</w:t>
      </w:r>
    </w:p>
    <w:p w14:paraId="7F31C51B" w14:textId="77777777" w:rsidR="00631414" w:rsidRPr="00F635E4" w:rsidRDefault="00631414" w:rsidP="00631414">
      <w:pPr>
        <w:rPr>
          <w:rFonts w:ascii="Arial" w:hAnsi="Arial" w:cs="Arial"/>
        </w:rPr>
      </w:pPr>
    </w:p>
    <w:p w14:paraId="5B76D066" w14:textId="313A766F" w:rsidR="009C3090" w:rsidRPr="00F635E4" w:rsidRDefault="009C3090" w:rsidP="009C3090">
      <w:pPr>
        <w:rPr>
          <w:rFonts w:ascii="Arial" w:hAnsi="Arial" w:cs="Arial"/>
        </w:rPr>
      </w:pPr>
    </w:p>
    <w:p w14:paraId="2ADE4E2E" w14:textId="77777777" w:rsidR="009C3090" w:rsidRPr="00F635E4" w:rsidRDefault="009C3090" w:rsidP="009C3090">
      <w:pPr>
        <w:rPr>
          <w:rFonts w:ascii="Arial" w:hAnsi="Arial" w:cs="Arial"/>
        </w:rPr>
      </w:pPr>
    </w:p>
    <w:p w14:paraId="66CD8169" w14:textId="77777777" w:rsidR="0062345A" w:rsidRPr="00F635E4" w:rsidRDefault="0062345A">
      <w:pPr>
        <w:rPr>
          <w:rFonts w:ascii="Arial" w:hAnsi="Arial" w:cs="Arial"/>
        </w:rPr>
      </w:pPr>
    </w:p>
    <w:p w14:paraId="74EA7B4C" w14:textId="54A857A6" w:rsidR="00CE71B7" w:rsidRPr="00F635E4" w:rsidRDefault="00CE71B7" w:rsidP="001A05C2">
      <w:pPr>
        <w:pStyle w:val="ListParagraph"/>
        <w:numPr>
          <w:ilvl w:val="0"/>
          <w:numId w:val="7"/>
        </w:numPr>
        <w:rPr>
          <w:rFonts w:ascii="Arial" w:hAnsi="Arial" w:cs="Arial"/>
          <w:sz w:val="24"/>
          <w:szCs w:val="24"/>
        </w:rPr>
      </w:pPr>
      <w:r w:rsidRPr="00F635E4">
        <w:rPr>
          <w:rFonts w:ascii="Arial" w:hAnsi="Arial" w:cs="Arial"/>
          <w:color w:val="1A1A1A"/>
          <w:sz w:val="24"/>
          <w:szCs w:val="24"/>
          <w:shd w:val="clear" w:color="auto" w:fill="FFFFFF"/>
        </w:rPr>
        <w:t>““Imitation” is the commonest English translation of </w:t>
      </w:r>
      <w:r w:rsidRPr="00F635E4">
        <w:rPr>
          <w:rFonts w:ascii="Arial" w:hAnsi="Arial" w:cs="Arial"/>
          <w:i/>
          <w:iCs/>
          <w:color w:val="1A1A1A"/>
          <w:sz w:val="24"/>
          <w:szCs w:val="24"/>
        </w:rPr>
        <w:t xml:space="preserve">mimesis” </w:t>
      </w:r>
      <w:r w:rsidR="00307350" w:rsidRPr="00F635E4">
        <w:rPr>
          <w:rFonts w:ascii="Arial" w:hAnsi="Arial" w:cs="Arial"/>
          <w:i/>
          <w:iCs/>
          <w:color w:val="1A1A1A"/>
          <w:sz w:val="24"/>
          <w:szCs w:val="24"/>
        </w:rPr>
        <w:t>–</w:t>
      </w:r>
      <w:r w:rsidRPr="00F635E4">
        <w:rPr>
          <w:rFonts w:ascii="Arial" w:hAnsi="Arial" w:cs="Arial"/>
          <w:i/>
          <w:iCs/>
          <w:color w:val="1A1A1A"/>
          <w:sz w:val="24"/>
          <w:szCs w:val="24"/>
        </w:rPr>
        <w:t xml:space="preserve"> Stanford</w:t>
      </w:r>
    </w:p>
    <w:p w14:paraId="59376268" w14:textId="77777777" w:rsidR="00307350" w:rsidRPr="00F635E4" w:rsidRDefault="00307350" w:rsidP="00307350">
      <w:pPr>
        <w:pStyle w:val="ListParagraph"/>
        <w:rPr>
          <w:rFonts w:ascii="Arial" w:hAnsi="Arial" w:cs="Arial"/>
          <w:sz w:val="24"/>
          <w:szCs w:val="24"/>
        </w:rPr>
      </w:pPr>
    </w:p>
    <w:p w14:paraId="5440D4EC" w14:textId="3ADC6140" w:rsidR="00307350" w:rsidRPr="00F635E4" w:rsidRDefault="00307350" w:rsidP="00307350">
      <w:pPr>
        <w:rPr>
          <w:rFonts w:ascii="Arial" w:hAnsi="Arial" w:cs="Arial"/>
        </w:rPr>
      </w:pPr>
      <w:r w:rsidRPr="00F635E4">
        <w:rPr>
          <w:rFonts w:ascii="Arial" w:hAnsi="Arial" w:cs="Arial"/>
        </w:rPr>
        <w:t>Mimesis – representation – imitation.</w:t>
      </w:r>
    </w:p>
    <w:p w14:paraId="338BB3A3" w14:textId="77777777" w:rsidR="002F00D2" w:rsidRPr="00F635E4" w:rsidRDefault="002F00D2" w:rsidP="00307350">
      <w:pPr>
        <w:rPr>
          <w:rFonts w:ascii="Arial" w:hAnsi="Arial" w:cs="Arial"/>
        </w:rPr>
      </w:pPr>
    </w:p>
    <w:p w14:paraId="4AC67752" w14:textId="11773076" w:rsidR="002F00D2" w:rsidRPr="00F635E4" w:rsidRDefault="002F00D2" w:rsidP="002F00D2">
      <w:pPr>
        <w:rPr>
          <w:rFonts w:ascii="Arial" w:eastAsia="Times New Roman" w:hAnsi="Arial" w:cs="Arial"/>
          <w:color w:val="212121"/>
          <w:shd w:val="clear" w:color="auto" w:fill="FFFFFF"/>
        </w:rPr>
      </w:pPr>
      <w:r w:rsidRPr="002F00D2">
        <w:rPr>
          <w:rFonts w:ascii="Arial" w:eastAsia="Times New Roman" w:hAnsi="Arial" w:cs="Arial"/>
          <w:color w:val="212121"/>
          <w:shd w:val="clear" w:color="auto" w:fill="FFFFFF"/>
        </w:rPr>
        <w:t>Not entirely sure if Plato or Socrates as Plato speaks for Socrates</w:t>
      </w:r>
      <w:r w:rsidRPr="002F00D2">
        <w:rPr>
          <w:rFonts w:ascii="Arial" w:eastAsia="Times New Roman" w:hAnsi="Arial" w:cs="Arial"/>
          <w:color w:val="212121"/>
        </w:rPr>
        <w:br/>
      </w:r>
      <w:r w:rsidRPr="002F00D2">
        <w:rPr>
          <w:rFonts w:ascii="Arial" w:eastAsia="Times New Roman" w:hAnsi="Arial" w:cs="Arial"/>
          <w:color w:val="212121"/>
          <w:shd w:val="clear" w:color="auto" w:fill="FFFFFF"/>
        </w:rPr>
        <w:t>forms of art= mimesis / rep - main principle of art - inappropriate form of art - Leeds us away from the truth</w:t>
      </w:r>
      <w:r w:rsidRPr="002F00D2">
        <w:rPr>
          <w:rFonts w:ascii="Arial" w:eastAsia="Times New Roman" w:hAnsi="Arial" w:cs="Arial"/>
          <w:color w:val="212121"/>
        </w:rPr>
        <w:br/>
      </w:r>
      <w:r w:rsidRPr="002F00D2">
        <w:rPr>
          <w:rFonts w:ascii="Arial" w:eastAsia="Times New Roman" w:hAnsi="Arial" w:cs="Arial"/>
          <w:color w:val="212121"/>
        </w:rPr>
        <w:lastRenderedPageBreak/>
        <w:br/>
      </w:r>
      <w:r w:rsidRPr="002F00D2">
        <w:rPr>
          <w:rFonts w:ascii="Arial" w:eastAsia="Times New Roman" w:hAnsi="Arial" w:cs="Arial"/>
          <w:color w:val="212121"/>
          <w:shd w:val="clear" w:color="auto" w:fill="FFFFFF"/>
        </w:rPr>
        <w:t xml:space="preserve">The further one moves from the contemplation of the form of things, </w:t>
      </w:r>
      <w:proofErr w:type="gramStart"/>
      <w:r w:rsidRPr="002F00D2">
        <w:rPr>
          <w:rFonts w:ascii="Arial" w:eastAsia="Times New Roman" w:hAnsi="Arial" w:cs="Arial"/>
          <w:color w:val="212121"/>
          <w:shd w:val="clear" w:color="auto" w:fill="FFFFFF"/>
        </w:rPr>
        <w:t>The</w:t>
      </w:r>
      <w:proofErr w:type="gramEnd"/>
      <w:r w:rsidRPr="002F00D2">
        <w:rPr>
          <w:rFonts w:ascii="Arial" w:eastAsia="Times New Roman" w:hAnsi="Arial" w:cs="Arial"/>
          <w:color w:val="212121"/>
          <w:shd w:val="clear" w:color="auto" w:fill="FFFFFF"/>
        </w:rPr>
        <w:t xml:space="preserve"> further one moves from knowledge</w:t>
      </w:r>
    </w:p>
    <w:p w14:paraId="248AD3D8" w14:textId="631A3907" w:rsidR="002F00D2" w:rsidRPr="00F635E4" w:rsidRDefault="002F00D2" w:rsidP="002F00D2">
      <w:pPr>
        <w:rPr>
          <w:rFonts w:ascii="Arial" w:eastAsia="Times New Roman" w:hAnsi="Arial" w:cs="Arial"/>
        </w:rPr>
      </w:pPr>
    </w:p>
    <w:p w14:paraId="000AA4D4" w14:textId="6EA83C39" w:rsidR="002F00D2" w:rsidRPr="00F635E4" w:rsidRDefault="002F00D2" w:rsidP="002F00D2">
      <w:pPr>
        <w:rPr>
          <w:rFonts w:ascii="Arial" w:eastAsia="Times New Roman" w:hAnsi="Arial" w:cs="Arial"/>
        </w:rPr>
      </w:pPr>
      <w:r w:rsidRPr="00F635E4">
        <w:rPr>
          <w:rFonts w:ascii="Arial" w:eastAsia="Times New Roman" w:hAnsi="Arial" w:cs="Arial"/>
        </w:rPr>
        <w:t xml:space="preserve">Artist and </w:t>
      </w:r>
      <w:r w:rsidR="00CE20BA" w:rsidRPr="00F635E4">
        <w:rPr>
          <w:rFonts w:ascii="Arial" w:eastAsia="Times New Roman" w:hAnsi="Arial" w:cs="Arial"/>
        </w:rPr>
        <w:t>representation</w:t>
      </w:r>
    </w:p>
    <w:p w14:paraId="15DB866C" w14:textId="21C09967" w:rsidR="002F00D2" w:rsidRPr="00F635E4" w:rsidRDefault="002F00D2" w:rsidP="002F00D2">
      <w:pPr>
        <w:rPr>
          <w:rFonts w:ascii="Arial" w:eastAsia="Times New Roman" w:hAnsi="Arial" w:cs="Arial"/>
        </w:rPr>
      </w:pPr>
    </w:p>
    <w:p w14:paraId="321A6F44" w14:textId="77777777" w:rsidR="002F00D2" w:rsidRPr="00F635E4" w:rsidRDefault="002F00D2" w:rsidP="002F00D2">
      <w:pPr>
        <w:rPr>
          <w:rFonts w:ascii="Arial" w:eastAsia="Times New Roman" w:hAnsi="Arial" w:cs="Arial"/>
          <w:color w:val="212121"/>
          <w:shd w:val="clear" w:color="auto" w:fill="FFFFFF"/>
        </w:rPr>
      </w:pPr>
      <w:r w:rsidRPr="00F635E4">
        <w:rPr>
          <w:rFonts w:ascii="Arial" w:eastAsia="Times New Roman" w:hAnsi="Arial" w:cs="Arial"/>
        </w:rPr>
        <w:t>“</w:t>
      </w:r>
      <w:r w:rsidRPr="00F635E4">
        <w:rPr>
          <w:rFonts w:ascii="Arial" w:eastAsia="Times New Roman" w:hAnsi="Arial" w:cs="Arial"/>
          <w:color w:val="212121"/>
          <w:shd w:val="clear" w:color="auto" w:fill="FFFFFF"/>
        </w:rPr>
        <w:t>Art of rep is something that has no Serious value”</w:t>
      </w:r>
      <w:r w:rsidRPr="00F635E4">
        <w:rPr>
          <w:rFonts w:ascii="Arial" w:eastAsia="Times New Roman" w:hAnsi="Arial" w:cs="Arial"/>
          <w:color w:val="212121"/>
        </w:rPr>
        <w:br/>
      </w:r>
      <w:r w:rsidRPr="00F635E4">
        <w:rPr>
          <w:rFonts w:ascii="Arial" w:eastAsia="Times New Roman" w:hAnsi="Arial" w:cs="Arial"/>
          <w:color w:val="212121"/>
        </w:rPr>
        <w:br/>
      </w:r>
      <w:r w:rsidRPr="00F635E4">
        <w:rPr>
          <w:rFonts w:ascii="Arial" w:eastAsia="Times New Roman" w:hAnsi="Arial" w:cs="Arial"/>
          <w:color w:val="212121"/>
          <w:shd w:val="clear" w:color="auto" w:fill="FFFFFF"/>
        </w:rPr>
        <w:t>Aristotle goes on to argue against</w:t>
      </w:r>
      <w:r w:rsidRPr="00F635E4">
        <w:rPr>
          <w:rFonts w:ascii="Arial" w:eastAsia="Times New Roman" w:hAnsi="Arial" w:cs="Arial"/>
          <w:color w:val="212121"/>
        </w:rPr>
        <w:br/>
      </w:r>
      <w:r w:rsidRPr="00F635E4">
        <w:rPr>
          <w:rFonts w:ascii="Arial" w:eastAsia="Times New Roman" w:hAnsi="Arial" w:cs="Arial"/>
          <w:color w:val="212121"/>
        </w:rPr>
        <w:br/>
      </w:r>
      <w:r w:rsidRPr="00F635E4">
        <w:rPr>
          <w:rFonts w:ascii="Arial" w:eastAsia="Times New Roman" w:hAnsi="Arial" w:cs="Arial"/>
          <w:color w:val="212121"/>
          <w:shd w:val="clear" w:color="auto" w:fill="FFFFFF"/>
        </w:rPr>
        <w:t>Paints bed with no knowledge of bed</w:t>
      </w:r>
    </w:p>
    <w:p w14:paraId="0920B5A3" w14:textId="77777777" w:rsidR="002F00D2" w:rsidRPr="00F635E4" w:rsidRDefault="002F00D2" w:rsidP="002F00D2">
      <w:pPr>
        <w:rPr>
          <w:rFonts w:ascii="Arial" w:eastAsia="Times New Roman" w:hAnsi="Arial" w:cs="Arial"/>
          <w:color w:val="212121"/>
          <w:shd w:val="clear" w:color="auto" w:fill="FFFFFF"/>
        </w:rPr>
      </w:pPr>
    </w:p>
    <w:p w14:paraId="14D489BB" w14:textId="77777777" w:rsidR="002F00D2" w:rsidRPr="00F635E4" w:rsidRDefault="002F00D2" w:rsidP="002F00D2">
      <w:pPr>
        <w:rPr>
          <w:rFonts w:ascii="Arial" w:eastAsia="Times New Roman" w:hAnsi="Arial" w:cs="Arial"/>
          <w:color w:val="212121"/>
          <w:shd w:val="clear" w:color="auto" w:fill="FFFFFF"/>
        </w:rPr>
      </w:pPr>
      <w:r w:rsidRPr="00F635E4">
        <w:rPr>
          <w:rFonts w:ascii="Arial" w:eastAsia="Times New Roman" w:hAnsi="Arial" w:cs="Arial"/>
          <w:color w:val="212121"/>
          <w:shd w:val="clear" w:color="auto" w:fill="FFFFFF"/>
        </w:rPr>
        <w:t>copy of a copy of the form third</w:t>
      </w:r>
    </w:p>
    <w:p w14:paraId="0239931A" w14:textId="77777777" w:rsidR="002F00D2" w:rsidRPr="00F635E4" w:rsidRDefault="002F00D2" w:rsidP="002F00D2">
      <w:pPr>
        <w:rPr>
          <w:rFonts w:ascii="Arial" w:eastAsia="Times New Roman" w:hAnsi="Arial" w:cs="Arial"/>
          <w:color w:val="212121"/>
          <w:shd w:val="clear" w:color="auto" w:fill="FFFFFF"/>
        </w:rPr>
      </w:pPr>
    </w:p>
    <w:p w14:paraId="7120B0C7" w14:textId="77777777" w:rsidR="002F00D2" w:rsidRPr="00F635E4" w:rsidRDefault="002F00D2" w:rsidP="002F00D2">
      <w:pPr>
        <w:rPr>
          <w:rFonts w:ascii="Arial" w:eastAsia="Times New Roman" w:hAnsi="Arial" w:cs="Arial"/>
          <w:color w:val="212121"/>
          <w:shd w:val="clear" w:color="auto" w:fill="FFFFFF"/>
        </w:rPr>
      </w:pPr>
      <w:r w:rsidRPr="00F635E4">
        <w:rPr>
          <w:rFonts w:ascii="Arial" w:eastAsia="Times New Roman" w:hAnsi="Arial" w:cs="Arial"/>
          <w:color w:val="212121"/>
          <w:shd w:val="clear" w:color="auto" w:fill="FFFFFF"/>
        </w:rPr>
        <w:t>removed from reality</w:t>
      </w:r>
    </w:p>
    <w:p w14:paraId="16A8942A" w14:textId="77777777" w:rsidR="002F00D2" w:rsidRPr="00F635E4" w:rsidRDefault="002F00D2" w:rsidP="002F00D2">
      <w:pPr>
        <w:rPr>
          <w:rFonts w:ascii="Arial" w:eastAsia="Times New Roman" w:hAnsi="Arial" w:cs="Arial"/>
          <w:color w:val="212121"/>
          <w:shd w:val="clear" w:color="auto" w:fill="FFFFFF"/>
        </w:rPr>
      </w:pPr>
    </w:p>
    <w:p w14:paraId="0D742947" w14:textId="5C48C68E" w:rsidR="002F00D2" w:rsidRPr="00F635E4" w:rsidRDefault="002F00D2" w:rsidP="002F00D2">
      <w:pPr>
        <w:rPr>
          <w:rFonts w:ascii="Arial" w:eastAsia="Times New Roman" w:hAnsi="Arial" w:cs="Arial"/>
          <w:color w:val="212121"/>
          <w:shd w:val="clear" w:color="auto" w:fill="FFFFFF"/>
        </w:rPr>
      </w:pPr>
      <w:r w:rsidRPr="00F635E4">
        <w:rPr>
          <w:rFonts w:ascii="Arial" w:eastAsia="Times New Roman" w:hAnsi="Arial" w:cs="Arial"/>
          <w:color w:val="212121"/>
          <w:shd w:val="clear" w:color="auto" w:fill="FFFFFF"/>
        </w:rPr>
        <w:t>use forms at model</w:t>
      </w:r>
    </w:p>
    <w:p w14:paraId="6EF6115F" w14:textId="710556E8" w:rsidR="002F00D2" w:rsidRPr="00F635E4" w:rsidRDefault="002F00D2" w:rsidP="002F00D2">
      <w:pPr>
        <w:rPr>
          <w:rFonts w:ascii="Arial" w:eastAsia="Times New Roman" w:hAnsi="Arial" w:cs="Arial"/>
        </w:rPr>
      </w:pPr>
    </w:p>
    <w:p w14:paraId="74E3E39C" w14:textId="1E73A284" w:rsidR="002F00D2" w:rsidRPr="00F635E4" w:rsidRDefault="002F00D2" w:rsidP="002F00D2">
      <w:pPr>
        <w:rPr>
          <w:rFonts w:ascii="Arial" w:eastAsia="Times New Roman" w:hAnsi="Arial" w:cs="Arial"/>
        </w:rPr>
      </w:pPr>
      <w:r w:rsidRPr="00F635E4">
        <w:rPr>
          <w:rFonts w:ascii="Arial" w:eastAsia="Times New Roman" w:hAnsi="Arial" w:cs="Arial"/>
        </w:rPr>
        <w:t>paint poetry, 3 areas</w:t>
      </w:r>
    </w:p>
    <w:p w14:paraId="74C9D8C9" w14:textId="2B682409" w:rsidR="002F00D2" w:rsidRPr="002F00D2" w:rsidRDefault="002F00D2" w:rsidP="002F00D2">
      <w:pPr>
        <w:rPr>
          <w:rFonts w:ascii="Arial" w:eastAsia="Times New Roman" w:hAnsi="Arial" w:cs="Arial"/>
        </w:rPr>
      </w:pPr>
    </w:p>
    <w:p w14:paraId="2A6F25ED" w14:textId="77777777" w:rsidR="002F00D2" w:rsidRPr="00F635E4" w:rsidRDefault="002F00D2" w:rsidP="00307350">
      <w:pPr>
        <w:rPr>
          <w:rFonts w:ascii="Arial" w:hAnsi="Arial" w:cs="Arial"/>
        </w:rPr>
      </w:pPr>
    </w:p>
    <w:p w14:paraId="628910DD" w14:textId="77777777" w:rsidR="00CE71B7" w:rsidRPr="00F635E4" w:rsidRDefault="00CE71B7">
      <w:pPr>
        <w:rPr>
          <w:rFonts w:ascii="Arial" w:hAnsi="Arial" w:cs="Arial"/>
        </w:rPr>
      </w:pPr>
    </w:p>
    <w:p w14:paraId="3F58CAAC" w14:textId="77777777" w:rsidR="0062345A" w:rsidRPr="00F635E4" w:rsidRDefault="0062345A">
      <w:pPr>
        <w:rPr>
          <w:rFonts w:ascii="Arial" w:hAnsi="Arial" w:cs="Arial"/>
        </w:rPr>
      </w:pPr>
    </w:p>
    <w:p w14:paraId="4C6400E6" w14:textId="77777777" w:rsidR="0062345A" w:rsidRPr="00F635E4" w:rsidRDefault="0062345A" w:rsidP="001A05C2">
      <w:pPr>
        <w:pStyle w:val="ListParagraph"/>
        <w:numPr>
          <w:ilvl w:val="0"/>
          <w:numId w:val="7"/>
        </w:numPr>
        <w:rPr>
          <w:rFonts w:ascii="Arial" w:hAnsi="Arial" w:cs="Arial"/>
          <w:sz w:val="24"/>
          <w:szCs w:val="24"/>
        </w:rPr>
      </w:pPr>
      <w:r w:rsidRPr="00F635E4">
        <w:rPr>
          <w:rFonts w:ascii="Arial" w:hAnsi="Arial" w:cs="Arial"/>
          <w:sz w:val="24"/>
          <w:szCs w:val="24"/>
        </w:rPr>
        <w:t xml:space="preserve">Lecture 5- Plato (1) The </w:t>
      </w:r>
      <w:proofErr w:type="spellStart"/>
      <w:r w:rsidRPr="00F635E4">
        <w:rPr>
          <w:rFonts w:ascii="Arial" w:hAnsi="Arial" w:cs="Arial"/>
          <w:sz w:val="24"/>
          <w:szCs w:val="24"/>
        </w:rPr>
        <w:t>Thepry</w:t>
      </w:r>
      <w:proofErr w:type="spellEnd"/>
      <w:r w:rsidRPr="00F635E4">
        <w:rPr>
          <w:rFonts w:ascii="Arial" w:hAnsi="Arial" w:cs="Arial"/>
          <w:sz w:val="24"/>
          <w:szCs w:val="24"/>
        </w:rPr>
        <w:t xml:space="preserve"> of Forms</w:t>
      </w:r>
    </w:p>
    <w:p w14:paraId="33835E48" w14:textId="552E634B" w:rsidR="0062345A" w:rsidRPr="00F635E4" w:rsidRDefault="0062345A" w:rsidP="001A05C2">
      <w:pPr>
        <w:pStyle w:val="ListParagraph"/>
        <w:numPr>
          <w:ilvl w:val="0"/>
          <w:numId w:val="6"/>
        </w:numPr>
        <w:rPr>
          <w:rFonts w:ascii="Arial" w:hAnsi="Arial" w:cs="Arial"/>
          <w:sz w:val="24"/>
          <w:szCs w:val="24"/>
        </w:rPr>
      </w:pPr>
      <w:r w:rsidRPr="00F635E4">
        <w:rPr>
          <w:rFonts w:ascii="Arial" w:hAnsi="Arial" w:cs="Arial"/>
          <w:sz w:val="24"/>
          <w:szCs w:val="24"/>
        </w:rPr>
        <w:t>Knowledge and Opinion</w:t>
      </w:r>
    </w:p>
    <w:p w14:paraId="6FA40DB5" w14:textId="56F15F24" w:rsidR="002F00D2" w:rsidRPr="00F635E4" w:rsidRDefault="002F00D2" w:rsidP="002F00D2">
      <w:pPr>
        <w:rPr>
          <w:rFonts w:ascii="Arial" w:hAnsi="Arial" w:cs="Arial"/>
        </w:rPr>
      </w:pPr>
    </w:p>
    <w:p w14:paraId="60953729" w14:textId="77777777" w:rsidR="002F00D2" w:rsidRPr="002F00D2" w:rsidRDefault="002F00D2" w:rsidP="002F00D2">
      <w:pPr>
        <w:rPr>
          <w:rFonts w:ascii="Arial" w:eastAsia="Times New Roman" w:hAnsi="Arial" w:cs="Arial"/>
        </w:rPr>
      </w:pPr>
      <w:r w:rsidRPr="002F00D2">
        <w:rPr>
          <w:rFonts w:ascii="Arial" w:eastAsia="Times New Roman" w:hAnsi="Arial" w:cs="Arial"/>
          <w:color w:val="212121"/>
          <w:shd w:val="clear" w:color="auto" w:fill="FFFFFF"/>
        </w:rPr>
        <w:t>own view:</w:t>
      </w:r>
      <w:r w:rsidRPr="002F00D2">
        <w:rPr>
          <w:rFonts w:ascii="Arial" w:eastAsia="Times New Roman" w:hAnsi="Arial" w:cs="Arial"/>
          <w:color w:val="212121"/>
        </w:rPr>
        <w:br/>
      </w:r>
      <w:r w:rsidRPr="002F00D2">
        <w:rPr>
          <w:rFonts w:ascii="Arial" w:eastAsia="Times New Roman" w:hAnsi="Arial" w:cs="Arial"/>
          <w:color w:val="212121"/>
          <w:shd w:val="clear" w:color="auto" w:fill="FFFFFF"/>
        </w:rPr>
        <w:t>“art leads us away from the truth”</w:t>
      </w:r>
      <w:r w:rsidRPr="002F00D2">
        <w:rPr>
          <w:rFonts w:ascii="Arial" w:eastAsia="Times New Roman" w:hAnsi="Arial" w:cs="Arial"/>
          <w:color w:val="212121"/>
        </w:rPr>
        <w:br/>
      </w:r>
      <w:r w:rsidRPr="002F00D2">
        <w:rPr>
          <w:rFonts w:ascii="Arial" w:eastAsia="Times New Roman" w:hAnsi="Arial" w:cs="Arial"/>
          <w:color w:val="212121"/>
        </w:rPr>
        <w:br/>
      </w:r>
      <w:proofErr w:type="spellStart"/>
      <w:r w:rsidRPr="002F00D2">
        <w:rPr>
          <w:rFonts w:ascii="Arial" w:eastAsia="Times New Roman" w:hAnsi="Arial" w:cs="Arial"/>
          <w:color w:val="212121"/>
          <w:shd w:val="clear" w:color="auto" w:fill="FFFFFF"/>
        </w:rPr>
        <w:t>plato</w:t>
      </w:r>
      <w:proofErr w:type="spellEnd"/>
      <w:r w:rsidRPr="002F00D2">
        <w:rPr>
          <w:rFonts w:ascii="Arial" w:eastAsia="Times New Roman" w:hAnsi="Arial" w:cs="Arial"/>
          <w:color w:val="212121"/>
          <w:shd w:val="clear" w:color="auto" w:fill="FFFFFF"/>
        </w:rPr>
        <w:t xml:space="preserve"> allegory of the Cave</w:t>
      </w:r>
      <w:r w:rsidRPr="002F00D2">
        <w:rPr>
          <w:rFonts w:ascii="Arial" w:eastAsia="Times New Roman" w:hAnsi="Arial" w:cs="Arial"/>
          <w:color w:val="212121"/>
        </w:rPr>
        <w:br/>
      </w:r>
      <w:r w:rsidRPr="002F00D2">
        <w:rPr>
          <w:rFonts w:ascii="Arial" w:eastAsia="Times New Roman" w:hAnsi="Arial" w:cs="Arial"/>
          <w:color w:val="212121"/>
          <w:shd w:val="clear" w:color="auto" w:fill="FFFFFF"/>
        </w:rPr>
        <w:t>form of the good</w:t>
      </w:r>
      <w:r w:rsidRPr="002F00D2">
        <w:rPr>
          <w:rFonts w:ascii="Arial" w:eastAsia="Times New Roman" w:hAnsi="Arial" w:cs="Arial"/>
          <w:color w:val="212121"/>
        </w:rPr>
        <w:br/>
      </w:r>
      <w:r w:rsidRPr="002F00D2">
        <w:rPr>
          <w:rFonts w:ascii="Arial" w:eastAsia="Times New Roman" w:hAnsi="Arial" w:cs="Arial"/>
          <w:color w:val="212121"/>
        </w:rPr>
        <w:br/>
      </w:r>
      <w:r w:rsidRPr="002F00D2">
        <w:rPr>
          <w:rFonts w:ascii="Arial" w:eastAsia="Times New Roman" w:hAnsi="Arial" w:cs="Arial"/>
          <w:color w:val="212121"/>
          <w:shd w:val="clear" w:color="auto" w:fill="FFFFFF"/>
        </w:rPr>
        <w:t>simile of the Sun</w:t>
      </w:r>
      <w:r w:rsidRPr="002F00D2">
        <w:rPr>
          <w:rFonts w:ascii="Arial" w:eastAsia="Times New Roman" w:hAnsi="Arial" w:cs="Arial"/>
          <w:color w:val="212121"/>
        </w:rPr>
        <w:br/>
      </w:r>
      <w:r w:rsidRPr="002F00D2">
        <w:rPr>
          <w:rFonts w:ascii="Arial" w:eastAsia="Times New Roman" w:hAnsi="Arial" w:cs="Arial"/>
          <w:color w:val="212121"/>
          <w:shd w:val="clear" w:color="auto" w:fill="FFFFFF"/>
        </w:rPr>
        <w:t>beautiful things vs good things</w:t>
      </w:r>
      <w:r w:rsidRPr="00F635E4">
        <w:rPr>
          <w:rFonts w:ascii="Arial" w:eastAsia="Times New Roman" w:hAnsi="Arial" w:cs="Arial"/>
          <w:color w:val="212121"/>
          <w:shd w:val="clear" w:color="auto" w:fill="FFFFFF"/>
        </w:rPr>
        <w:t> </w:t>
      </w:r>
      <w:r w:rsidRPr="002F00D2">
        <w:rPr>
          <w:rFonts w:ascii="Arial" w:eastAsia="Times New Roman" w:hAnsi="Arial" w:cs="Arial"/>
          <w:color w:val="212121"/>
        </w:rPr>
        <w:br/>
      </w:r>
      <w:r w:rsidRPr="002F00D2">
        <w:rPr>
          <w:rFonts w:ascii="Arial" w:eastAsia="Times New Roman" w:hAnsi="Arial" w:cs="Arial"/>
          <w:color w:val="212121"/>
        </w:rPr>
        <w:br/>
      </w:r>
      <w:proofErr w:type="spellStart"/>
      <w:r w:rsidRPr="002F00D2">
        <w:rPr>
          <w:rFonts w:ascii="Arial" w:eastAsia="Times New Roman" w:hAnsi="Arial" w:cs="Arial"/>
          <w:color w:val="212121"/>
          <w:shd w:val="clear" w:color="auto" w:fill="FFFFFF"/>
        </w:rPr>
        <w:t>socrates</w:t>
      </w:r>
      <w:proofErr w:type="spellEnd"/>
      <w:r w:rsidRPr="002F00D2">
        <w:rPr>
          <w:rFonts w:ascii="Arial" w:eastAsia="Times New Roman" w:hAnsi="Arial" w:cs="Arial"/>
          <w:color w:val="212121"/>
          <w:shd w:val="clear" w:color="auto" w:fill="FFFFFF"/>
        </w:rPr>
        <w:t xml:space="preserve"> asks us to imagine a person who is using his site to see something that is coloured</w:t>
      </w:r>
      <w:r w:rsidRPr="00F635E4">
        <w:rPr>
          <w:rFonts w:ascii="Arial" w:eastAsia="Times New Roman" w:hAnsi="Arial" w:cs="Arial"/>
          <w:color w:val="212121"/>
          <w:shd w:val="clear" w:color="auto" w:fill="FFFFFF"/>
        </w:rPr>
        <w:t> </w:t>
      </w:r>
      <w:r w:rsidRPr="002F00D2">
        <w:rPr>
          <w:rFonts w:ascii="Arial" w:eastAsia="Times New Roman" w:hAnsi="Arial" w:cs="Arial"/>
          <w:color w:val="212121"/>
        </w:rPr>
        <w:br/>
      </w:r>
      <w:r w:rsidRPr="002F00D2">
        <w:rPr>
          <w:rFonts w:ascii="Arial" w:eastAsia="Times New Roman" w:hAnsi="Arial" w:cs="Arial"/>
          <w:color w:val="212121"/>
        </w:rPr>
        <w:br/>
      </w:r>
      <w:r w:rsidRPr="002F00D2">
        <w:rPr>
          <w:rFonts w:ascii="Arial" w:eastAsia="Times New Roman" w:hAnsi="Arial" w:cs="Arial"/>
          <w:color w:val="212121"/>
          <w:shd w:val="clear" w:color="auto" w:fill="FFFFFF"/>
        </w:rPr>
        <w:t xml:space="preserve">vs </w:t>
      </w:r>
      <w:proofErr w:type="spellStart"/>
      <w:r w:rsidRPr="002F00D2">
        <w:rPr>
          <w:rFonts w:ascii="Arial" w:eastAsia="Times New Roman" w:hAnsi="Arial" w:cs="Arial"/>
          <w:color w:val="212121"/>
          <w:shd w:val="clear" w:color="auto" w:fill="FFFFFF"/>
        </w:rPr>
        <w:t>aristotles</w:t>
      </w:r>
      <w:proofErr w:type="spellEnd"/>
      <w:r w:rsidRPr="002F00D2">
        <w:rPr>
          <w:rFonts w:ascii="Arial" w:eastAsia="Times New Roman" w:hAnsi="Arial" w:cs="Arial"/>
          <w:color w:val="212121"/>
          <w:shd w:val="clear" w:color="auto" w:fill="FFFFFF"/>
        </w:rPr>
        <w:t xml:space="preserve"> good</w:t>
      </w:r>
      <w:r w:rsidRPr="002F00D2">
        <w:rPr>
          <w:rFonts w:ascii="Arial" w:eastAsia="Times New Roman" w:hAnsi="Arial" w:cs="Arial"/>
          <w:color w:val="212121"/>
        </w:rPr>
        <w:br/>
      </w:r>
      <w:r w:rsidRPr="002F00D2">
        <w:rPr>
          <w:rFonts w:ascii="Arial" w:eastAsia="Times New Roman" w:hAnsi="Arial" w:cs="Arial"/>
          <w:color w:val="212121"/>
          <w:shd w:val="clear" w:color="auto" w:fill="FFFFFF"/>
        </w:rPr>
        <w:t>3 characteristics</w:t>
      </w:r>
      <w:r w:rsidRPr="00F635E4">
        <w:rPr>
          <w:rFonts w:ascii="Arial" w:eastAsia="Times New Roman" w:hAnsi="Arial" w:cs="Arial"/>
          <w:color w:val="212121"/>
          <w:shd w:val="clear" w:color="auto" w:fill="FFFFFF"/>
        </w:rPr>
        <w:t> </w:t>
      </w:r>
      <w:r w:rsidRPr="002F00D2">
        <w:rPr>
          <w:rFonts w:ascii="Arial" w:eastAsia="Times New Roman" w:hAnsi="Arial" w:cs="Arial"/>
          <w:color w:val="212121"/>
        </w:rPr>
        <w:br/>
      </w:r>
      <w:proofErr w:type="spellStart"/>
      <w:r w:rsidRPr="002F00D2">
        <w:rPr>
          <w:rFonts w:ascii="Arial" w:eastAsia="Times New Roman" w:hAnsi="Arial" w:cs="Arial"/>
          <w:color w:val="212121"/>
          <w:shd w:val="clear" w:color="auto" w:fill="FFFFFF"/>
        </w:rPr>
        <w:t>eudaemonia</w:t>
      </w:r>
      <w:proofErr w:type="spellEnd"/>
      <w:r w:rsidRPr="002F00D2">
        <w:rPr>
          <w:rFonts w:ascii="Arial" w:eastAsia="Times New Roman" w:hAnsi="Arial" w:cs="Arial"/>
          <w:color w:val="212121"/>
        </w:rPr>
        <w:br/>
      </w:r>
      <w:r w:rsidRPr="002F00D2">
        <w:rPr>
          <w:rFonts w:ascii="Arial" w:eastAsia="Times New Roman" w:hAnsi="Arial" w:cs="Arial"/>
          <w:color w:val="212121"/>
        </w:rPr>
        <w:br/>
      </w:r>
      <w:r w:rsidRPr="002F00D2">
        <w:rPr>
          <w:rFonts w:ascii="Arial" w:eastAsia="Times New Roman" w:hAnsi="Arial" w:cs="Arial"/>
          <w:color w:val="212121"/>
          <w:shd w:val="clear" w:color="auto" w:fill="FFFFFF"/>
        </w:rPr>
        <w:t xml:space="preserve">different to - </w:t>
      </w:r>
      <w:proofErr w:type="spellStart"/>
      <w:r w:rsidRPr="002F00D2">
        <w:rPr>
          <w:rFonts w:ascii="Arial" w:eastAsia="Times New Roman" w:hAnsi="Arial" w:cs="Arial"/>
          <w:color w:val="212121"/>
          <w:shd w:val="clear" w:color="auto" w:fill="FFFFFF"/>
        </w:rPr>
        <w:t>plato</w:t>
      </w:r>
      <w:proofErr w:type="spellEnd"/>
      <w:r w:rsidRPr="002F00D2">
        <w:rPr>
          <w:rFonts w:ascii="Arial" w:eastAsia="Times New Roman" w:hAnsi="Arial" w:cs="Arial"/>
          <w:color w:val="212121"/>
          <w:shd w:val="clear" w:color="auto" w:fill="FFFFFF"/>
        </w:rPr>
        <w:t xml:space="preserve"> more accessible</w:t>
      </w:r>
      <w:r w:rsidRPr="00F635E4">
        <w:rPr>
          <w:rFonts w:ascii="Arial" w:eastAsia="Times New Roman" w:hAnsi="Arial" w:cs="Arial"/>
          <w:color w:val="212121"/>
          <w:shd w:val="clear" w:color="auto" w:fill="FFFFFF"/>
        </w:rPr>
        <w:t> </w:t>
      </w:r>
      <w:r w:rsidRPr="002F00D2">
        <w:rPr>
          <w:rFonts w:ascii="Arial" w:eastAsia="Times New Roman" w:hAnsi="Arial" w:cs="Arial"/>
          <w:color w:val="212121"/>
        </w:rPr>
        <w:br/>
      </w:r>
      <w:r w:rsidRPr="002F00D2">
        <w:rPr>
          <w:rFonts w:ascii="Arial" w:eastAsia="Times New Roman" w:hAnsi="Arial" w:cs="Arial"/>
          <w:color w:val="212121"/>
          <w:shd w:val="clear" w:color="auto" w:fill="FFFFFF"/>
        </w:rPr>
        <w:t>“artistic knowledge”</w:t>
      </w:r>
      <w:r w:rsidRPr="002F00D2">
        <w:rPr>
          <w:rFonts w:ascii="Arial" w:eastAsia="Times New Roman" w:hAnsi="Arial" w:cs="Arial"/>
          <w:color w:val="212121"/>
        </w:rPr>
        <w:br/>
      </w:r>
      <w:r w:rsidRPr="002F00D2">
        <w:rPr>
          <w:rFonts w:ascii="Arial" w:eastAsia="Times New Roman" w:hAnsi="Arial" w:cs="Arial"/>
          <w:color w:val="212121"/>
          <w:shd w:val="clear" w:color="auto" w:fill="FFFFFF"/>
        </w:rPr>
        <w:t xml:space="preserve">A - flourishing </w:t>
      </w:r>
      <w:proofErr w:type="spellStart"/>
      <w:r w:rsidRPr="002F00D2">
        <w:rPr>
          <w:rFonts w:ascii="Arial" w:eastAsia="Times New Roman" w:hAnsi="Arial" w:cs="Arial"/>
          <w:color w:val="212121"/>
          <w:shd w:val="clear" w:color="auto" w:fill="FFFFFF"/>
        </w:rPr>
        <w:t>winin</w:t>
      </w:r>
      <w:proofErr w:type="spellEnd"/>
      <w:r w:rsidRPr="002F00D2">
        <w:rPr>
          <w:rFonts w:ascii="Arial" w:eastAsia="Times New Roman" w:hAnsi="Arial" w:cs="Arial"/>
          <w:color w:val="212121"/>
        </w:rPr>
        <w:br/>
      </w:r>
      <w:r w:rsidRPr="002F00D2">
        <w:rPr>
          <w:rFonts w:ascii="Arial" w:eastAsia="Times New Roman" w:hAnsi="Arial" w:cs="Arial"/>
          <w:color w:val="212121"/>
          <w:shd w:val="clear" w:color="auto" w:fill="FFFFFF"/>
        </w:rPr>
        <w:t>P - out - in world sun</w:t>
      </w:r>
    </w:p>
    <w:p w14:paraId="04DBC152" w14:textId="77777777" w:rsidR="002F00D2" w:rsidRPr="00F635E4" w:rsidRDefault="002F00D2" w:rsidP="002F00D2">
      <w:pPr>
        <w:rPr>
          <w:rFonts w:ascii="Arial" w:hAnsi="Arial" w:cs="Arial"/>
        </w:rPr>
      </w:pPr>
    </w:p>
    <w:p w14:paraId="51C4CB1E" w14:textId="77777777" w:rsidR="00474AD5" w:rsidRPr="00F635E4" w:rsidRDefault="00474AD5">
      <w:pPr>
        <w:rPr>
          <w:rFonts w:ascii="Arial" w:hAnsi="Arial" w:cs="Arial"/>
        </w:rPr>
      </w:pPr>
    </w:p>
    <w:p w14:paraId="4FB6FC30" w14:textId="77777777" w:rsidR="00631414" w:rsidRPr="00631414" w:rsidRDefault="00631414" w:rsidP="00631414">
      <w:pPr>
        <w:rPr>
          <w:rFonts w:ascii="Arial" w:eastAsia="Times New Roman" w:hAnsi="Arial" w:cs="Arial"/>
        </w:rPr>
      </w:pPr>
      <w:r w:rsidRPr="00631414">
        <w:rPr>
          <w:rFonts w:ascii="Arial" w:eastAsia="Times New Roman" w:hAnsi="Arial" w:cs="Arial"/>
          <w:color w:val="212121"/>
          <w:shd w:val="clear" w:color="auto" w:fill="FFFFFF"/>
        </w:rPr>
        <w:t>page 359</w:t>
      </w:r>
      <w:r w:rsidRPr="00631414">
        <w:rPr>
          <w:rFonts w:ascii="Arial" w:eastAsia="Times New Roman" w:hAnsi="Arial" w:cs="Arial"/>
          <w:color w:val="212121"/>
        </w:rPr>
        <w:br/>
      </w:r>
      <w:r w:rsidRPr="00631414">
        <w:rPr>
          <w:rFonts w:ascii="Arial" w:eastAsia="Times New Roman" w:hAnsi="Arial" w:cs="Arial"/>
          <w:color w:val="212121"/>
        </w:rPr>
        <w:br/>
      </w:r>
      <w:r w:rsidRPr="00631414">
        <w:rPr>
          <w:rFonts w:ascii="Arial" w:eastAsia="Times New Roman" w:hAnsi="Arial" w:cs="Arial"/>
          <w:color w:val="212121"/>
          <w:shd w:val="clear" w:color="auto" w:fill="FFFFFF"/>
        </w:rPr>
        <w:lastRenderedPageBreak/>
        <w:t>The Greek word mimesis, ‘representation’</w:t>
      </w:r>
      <w:r w:rsidRPr="00631414">
        <w:rPr>
          <w:rFonts w:ascii="Arial" w:eastAsia="Times New Roman" w:hAnsi="Arial" w:cs="Arial"/>
          <w:color w:val="212121"/>
        </w:rPr>
        <w:br/>
      </w:r>
      <w:r w:rsidRPr="00631414">
        <w:rPr>
          <w:rFonts w:ascii="Arial" w:eastAsia="Times New Roman" w:hAnsi="Arial" w:cs="Arial"/>
          <w:color w:val="212121"/>
        </w:rPr>
        <w:br/>
      </w:r>
      <w:r w:rsidRPr="00631414">
        <w:rPr>
          <w:rFonts w:ascii="Arial" w:eastAsia="Times New Roman" w:hAnsi="Arial" w:cs="Arial"/>
          <w:color w:val="212121"/>
          <w:shd w:val="clear" w:color="auto" w:fill="FFFFFF"/>
        </w:rPr>
        <w:t xml:space="preserve">Neither painter nor poet have any knowledge of what they imitate. pictures and poems are </w:t>
      </w:r>
      <w:proofErr w:type="spellStart"/>
      <w:r w:rsidRPr="00631414">
        <w:rPr>
          <w:rFonts w:ascii="Arial" w:eastAsia="Times New Roman" w:hAnsi="Arial" w:cs="Arial"/>
          <w:color w:val="212121"/>
          <w:shd w:val="clear" w:color="auto" w:fill="FFFFFF"/>
        </w:rPr>
        <w:t>secondhand</w:t>
      </w:r>
      <w:proofErr w:type="spellEnd"/>
      <w:r w:rsidRPr="00631414">
        <w:rPr>
          <w:rFonts w:ascii="Arial" w:eastAsia="Times New Roman" w:hAnsi="Arial" w:cs="Arial"/>
          <w:color w:val="212121"/>
          <w:shd w:val="clear" w:color="auto" w:fill="FFFFFF"/>
        </w:rPr>
        <w:t>, unreal, and tell us nothing about life.</w:t>
      </w:r>
      <w:r w:rsidRPr="00631414">
        <w:rPr>
          <w:rFonts w:ascii="Arial" w:eastAsia="Times New Roman" w:hAnsi="Arial" w:cs="Arial"/>
          <w:color w:val="212121"/>
        </w:rPr>
        <w:br/>
      </w:r>
      <w:r w:rsidRPr="00631414">
        <w:rPr>
          <w:rFonts w:ascii="Arial" w:eastAsia="Times New Roman" w:hAnsi="Arial" w:cs="Arial"/>
          <w:color w:val="212121"/>
        </w:rPr>
        <w:br/>
      </w:r>
      <w:r w:rsidRPr="00631414">
        <w:rPr>
          <w:rFonts w:ascii="Arial" w:eastAsia="Times New Roman" w:hAnsi="Arial" w:cs="Arial"/>
          <w:color w:val="212121"/>
          <w:shd w:val="clear" w:color="auto" w:fill="FFFFFF"/>
        </w:rPr>
        <w:t>page 360 596a</w:t>
      </w:r>
      <w:r w:rsidRPr="00631414">
        <w:rPr>
          <w:rFonts w:ascii="Arial" w:eastAsia="Times New Roman" w:hAnsi="Arial" w:cs="Arial"/>
          <w:color w:val="212121"/>
        </w:rPr>
        <w:br/>
      </w:r>
      <w:r w:rsidRPr="00631414">
        <w:rPr>
          <w:rFonts w:ascii="Arial" w:eastAsia="Times New Roman" w:hAnsi="Arial" w:cs="Arial"/>
          <w:color w:val="212121"/>
        </w:rPr>
        <w:br/>
      </w:r>
      <w:r w:rsidRPr="00631414">
        <w:rPr>
          <w:rFonts w:ascii="Arial" w:eastAsia="Times New Roman" w:hAnsi="Arial" w:cs="Arial"/>
          <w:color w:val="212121"/>
          <w:shd w:val="clear" w:color="auto" w:fill="FFFFFF"/>
        </w:rPr>
        <w:t>You know that we always postulate in each case a single form for each set of particular things, to which we apply the same name?</w:t>
      </w:r>
      <w:r w:rsidRPr="00631414">
        <w:rPr>
          <w:rFonts w:ascii="Arial" w:eastAsia="Times New Roman" w:hAnsi="Arial" w:cs="Arial"/>
          <w:color w:val="212121"/>
        </w:rPr>
        <w:br/>
      </w:r>
      <w:r w:rsidRPr="00631414">
        <w:rPr>
          <w:rFonts w:ascii="Arial" w:eastAsia="Times New Roman" w:hAnsi="Arial" w:cs="Arial"/>
          <w:color w:val="212121"/>
        </w:rPr>
        <w:br/>
      </w:r>
      <w:r w:rsidRPr="00631414">
        <w:rPr>
          <w:rFonts w:ascii="Arial" w:eastAsia="Times New Roman" w:hAnsi="Arial" w:cs="Arial"/>
          <w:color w:val="212121"/>
          <w:shd w:val="clear" w:color="auto" w:fill="FFFFFF"/>
        </w:rPr>
        <w:t>page 361 596b</w:t>
      </w:r>
      <w:r w:rsidRPr="00631414">
        <w:rPr>
          <w:rFonts w:ascii="Arial" w:eastAsia="Times New Roman" w:hAnsi="Arial" w:cs="Arial"/>
          <w:color w:val="212121"/>
        </w:rPr>
        <w:br/>
      </w:r>
      <w:r w:rsidRPr="00631414">
        <w:rPr>
          <w:rFonts w:ascii="Arial" w:eastAsia="Times New Roman" w:hAnsi="Arial" w:cs="Arial"/>
          <w:color w:val="212121"/>
        </w:rPr>
        <w:br/>
      </w:r>
      <w:r w:rsidRPr="00631414">
        <w:rPr>
          <w:rFonts w:ascii="Arial" w:eastAsia="Times New Roman" w:hAnsi="Arial" w:cs="Arial"/>
          <w:color w:val="212121"/>
          <w:shd w:val="clear" w:color="auto" w:fill="FFFFFF"/>
        </w:rPr>
        <w:t xml:space="preserve">“Then we normally say that the maker of either of these kinds of furniture has his eye on the appropriate form when he makes the beds and tables we use; and similarly with other things. for no craftsman could possibly make the form </w:t>
      </w:r>
      <w:proofErr w:type="gramStart"/>
      <w:r w:rsidRPr="00631414">
        <w:rPr>
          <w:rFonts w:ascii="Arial" w:eastAsia="Times New Roman" w:hAnsi="Arial" w:cs="Arial"/>
          <w:color w:val="212121"/>
          <w:shd w:val="clear" w:color="auto" w:fill="FFFFFF"/>
        </w:rPr>
        <w:t>itself</w:t>
      </w:r>
      <w:proofErr w:type="gramEnd"/>
      <w:r w:rsidRPr="00631414">
        <w:rPr>
          <w:rFonts w:ascii="Arial" w:eastAsia="Times New Roman" w:hAnsi="Arial" w:cs="Arial"/>
          <w:color w:val="212121"/>
          <w:shd w:val="clear" w:color="auto" w:fill="FFFFFF"/>
        </w:rPr>
        <w:t xml:space="preserve"> could he?” - forms</w:t>
      </w:r>
      <w:r w:rsidRPr="00631414">
        <w:rPr>
          <w:rFonts w:ascii="Arial" w:eastAsia="Times New Roman" w:hAnsi="Arial" w:cs="Arial"/>
          <w:color w:val="212121"/>
        </w:rPr>
        <w:br/>
      </w:r>
      <w:r w:rsidRPr="00631414">
        <w:rPr>
          <w:rFonts w:ascii="Arial" w:eastAsia="Times New Roman" w:hAnsi="Arial" w:cs="Arial"/>
          <w:color w:val="212121"/>
        </w:rPr>
        <w:br/>
      </w:r>
      <w:r w:rsidRPr="00631414">
        <w:rPr>
          <w:rFonts w:ascii="Arial" w:eastAsia="Times New Roman" w:hAnsi="Arial" w:cs="Arial"/>
          <w:color w:val="212121"/>
          <w:shd w:val="clear" w:color="auto" w:fill="FFFFFF"/>
        </w:rPr>
        <w:t>page 362 597a</w:t>
      </w:r>
      <w:r w:rsidRPr="00631414">
        <w:rPr>
          <w:rFonts w:ascii="Arial" w:eastAsia="Times New Roman" w:hAnsi="Arial" w:cs="Arial"/>
          <w:color w:val="212121"/>
        </w:rPr>
        <w:br/>
      </w:r>
      <w:r w:rsidRPr="00631414">
        <w:rPr>
          <w:rFonts w:ascii="Arial" w:eastAsia="Times New Roman" w:hAnsi="Arial" w:cs="Arial"/>
          <w:color w:val="212121"/>
        </w:rPr>
        <w:br/>
      </w:r>
      <w:r w:rsidRPr="00631414">
        <w:rPr>
          <w:rFonts w:ascii="Arial" w:eastAsia="Times New Roman" w:hAnsi="Arial" w:cs="Arial"/>
          <w:color w:val="212121"/>
          <w:shd w:val="clear" w:color="auto" w:fill="FFFFFF"/>
        </w:rPr>
        <w:t>If then what he makes is not “what a bed really is” his product is not “what is” but something which resembles “what is” without being it</w:t>
      </w:r>
      <w:r w:rsidRPr="00631414">
        <w:rPr>
          <w:rFonts w:ascii="Arial" w:eastAsia="Times New Roman" w:hAnsi="Arial" w:cs="Arial"/>
          <w:color w:val="212121"/>
        </w:rPr>
        <w:br/>
      </w:r>
      <w:r w:rsidRPr="00631414">
        <w:rPr>
          <w:rFonts w:ascii="Arial" w:eastAsia="Times New Roman" w:hAnsi="Arial" w:cs="Arial"/>
          <w:color w:val="212121"/>
        </w:rPr>
        <w:br/>
      </w:r>
      <w:r w:rsidRPr="00631414">
        <w:rPr>
          <w:rFonts w:ascii="Arial" w:eastAsia="Times New Roman" w:hAnsi="Arial" w:cs="Arial"/>
          <w:color w:val="212121"/>
          <w:shd w:val="clear" w:color="auto" w:fill="FFFFFF"/>
        </w:rPr>
        <w:t>597b</w:t>
      </w:r>
      <w:r w:rsidRPr="00631414">
        <w:rPr>
          <w:rFonts w:ascii="Arial" w:eastAsia="Times New Roman" w:hAnsi="Arial" w:cs="Arial"/>
          <w:color w:val="212121"/>
        </w:rPr>
        <w:br/>
      </w:r>
      <w:r w:rsidRPr="00631414">
        <w:rPr>
          <w:rFonts w:ascii="Arial" w:eastAsia="Times New Roman" w:hAnsi="Arial" w:cs="Arial"/>
          <w:color w:val="212121"/>
        </w:rPr>
        <w:br/>
      </w:r>
      <w:r w:rsidRPr="00631414">
        <w:rPr>
          <w:rFonts w:ascii="Arial" w:eastAsia="Times New Roman" w:hAnsi="Arial" w:cs="Arial"/>
          <w:color w:val="212121"/>
          <w:shd w:val="clear" w:color="auto" w:fill="FFFFFF"/>
        </w:rPr>
        <w:t xml:space="preserve">We have seen that they are three sorts of bed. The </w:t>
      </w:r>
      <w:proofErr w:type="gramStart"/>
      <w:r w:rsidRPr="00631414">
        <w:rPr>
          <w:rFonts w:ascii="Arial" w:eastAsia="Times New Roman" w:hAnsi="Arial" w:cs="Arial"/>
          <w:color w:val="212121"/>
          <w:shd w:val="clear" w:color="auto" w:fill="FFFFFF"/>
        </w:rPr>
        <w:t>first  exists</w:t>
      </w:r>
      <w:proofErr w:type="gramEnd"/>
      <w:r w:rsidRPr="00631414">
        <w:rPr>
          <w:rFonts w:ascii="Arial" w:eastAsia="Times New Roman" w:hAnsi="Arial" w:cs="Arial"/>
          <w:color w:val="212121"/>
          <w:shd w:val="clear" w:color="auto" w:fill="FFFFFF"/>
        </w:rPr>
        <w:t xml:space="preserve"> in nature, and we would say, I suppose, that it was made by god. no one else could’ve made it, could they?</w:t>
      </w:r>
      <w:r w:rsidRPr="00631414">
        <w:rPr>
          <w:rFonts w:ascii="Arial" w:eastAsia="Times New Roman" w:hAnsi="Arial" w:cs="Arial"/>
          <w:color w:val="212121"/>
        </w:rPr>
        <w:br/>
      </w:r>
      <w:r w:rsidRPr="00631414">
        <w:rPr>
          <w:rFonts w:ascii="Arial" w:eastAsia="Times New Roman" w:hAnsi="Arial" w:cs="Arial"/>
          <w:color w:val="212121"/>
          <w:shd w:val="clear" w:color="auto" w:fill="FFFFFF"/>
        </w:rPr>
        <w:t>The second is made by the carpenter</w:t>
      </w:r>
      <w:r w:rsidRPr="00631414">
        <w:rPr>
          <w:rFonts w:ascii="Arial" w:eastAsia="Times New Roman" w:hAnsi="Arial" w:cs="Arial"/>
          <w:color w:val="212121"/>
        </w:rPr>
        <w:br/>
      </w:r>
      <w:r w:rsidRPr="00631414">
        <w:rPr>
          <w:rFonts w:ascii="Arial" w:eastAsia="Times New Roman" w:hAnsi="Arial" w:cs="Arial"/>
          <w:color w:val="212121"/>
          <w:shd w:val="clear" w:color="auto" w:fill="FFFFFF"/>
        </w:rPr>
        <w:t>And the third by the painter</w:t>
      </w:r>
      <w:r w:rsidRPr="00631414">
        <w:rPr>
          <w:rFonts w:ascii="Arial" w:eastAsia="Times New Roman" w:hAnsi="Arial" w:cs="Arial"/>
          <w:color w:val="212121"/>
        </w:rPr>
        <w:br/>
      </w:r>
      <w:r w:rsidRPr="00631414">
        <w:rPr>
          <w:rFonts w:ascii="Arial" w:eastAsia="Times New Roman" w:hAnsi="Arial" w:cs="Arial"/>
          <w:color w:val="212121"/>
          <w:shd w:val="clear" w:color="auto" w:fill="FFFFFF"/>
        </w:rPr>
        <w:t>-</w:t>
      </w:r>
      <w:r w:rsidRPr="00631414">
        <w:rPr>
          <w:rFonts w:ascii="Arial" w:eastAsia="Times New Roman" w:hAnsi="Arial" w:cs="Arial"/>
          <w:color w:val="212121"/>
        </w:rPr>
        <w:br/>
      </w:r>
      <w:r w:rsidRPr="00631414">
        <w:rPr>
          <w:rFonts w:ascii="Arial" w:eastAsia="Times New Roman" w:hAnsi="Arial" w:cs="Arial"/>
          <w:color w:val="212121"/>
          <w:shd w:val="clear" w:color="auto" w:fill="FFFFFF"/>
        </w:rPr>
        <w:t>copy of bed</w:t>
      </w:r>
    </w:p>
    <w:p w14:paraId="05B12B5F" w14:textId="39F59DCC" w:rsidR="00D702FA" w:rsidRPr="00F635E4" w:rsidRDefault="00D702FA">
      <w:pPr>
        <w:rPr>
          <w:rFonts w:ascii="Arial" w:hAnsi="Arial" w:cs="Arial"/>
        </w:rPr>
      </w:pPr>
    </w:p>
    <w:p w14:paraId="46251752" w14:textId="77777777" w:rsidR="00631414" w:rsidRPr="00631414" w:rsidRDefault="00631414" w:rsidP="00631414">
      <w:pPr>
        <w:rPr>
          <w:rFonts w:ascii="Arial" w:eastAsia="Times New Roman" w:hAnsi="Arial" w:cs="Arial"/>
        </w:rPr>
      </w:pPr>
      <w:r w:rsidRPr="00631414">
        <w:rPr>
          <w:rFonts w:ascii="Arial" w:eastAsia="Times New Roman" w:hAnsi="Arial" w:cs="Arial"/>
          <w:color w:val="212121"/>
          <w:shd w:val="clear" w:color="auto" w:fill="FFFFFF"/>
        </w:rPr>
        <w:t>363</w:t>
      </w:r>
      <w:r w:rsidRPr="00631414">
        <w:rPr>
          <w:rFonts w:ascii="Arial" w:eastAsia="Times New Roman" w:hAnsi="Arial" w:cs="Arial"/>
          <w:color w:val="212121"/>
        </w:rPr>
        <w:br/>
      </w:r>
      <w:r w:rsidRPr="00631414">
        <w:rPr>
          <w:rFonts w:ascii="Arial" w:eastAsia="Times New Roman" w:hAnsi="Arial" w:cs="Arial"/>
          <w:color w:val="212121"/>
          <w:shd w:val="clear" w:color="auto" w:fill="FFFFFF"/>
        </w:rPr>
        <w:t>579e</w:t>
      </w:r>
      <w:r w:rsidRPr="00631414">
        <w:rPr>
          <w:rFonts w:ascii="Arial" w:eastAsia="Times New Roman" w:hAnsi="Arial" w:cs="Arial"/>
          <w:color w:val="212121"/>
        </w:rPr>
        <w:br/>
      </w:r>
      <w:r w:rsidRPr="00631414">
        <w:rPr>
          <w:rFonts w:ascii="Arial" w:eastAsia="Times New Roman" w:hAnsi="Arial" w:cs="Arial"/>
          <w:color w:val="212121"/>
        </w:rPr>
        <w:br/>
      </w:r>
      <w:r w:rsidRPr="00631414">
        <w:rPr>
          <w:rFonts w:ascii="Arial" w:eastAsia="Times New Roman" w:hAnsi="Arial" w:cs="Arial"/>
          <w:color w:val="212121"/>
          <w:shd w:val="clear" w:color="auto" w:fill="FFFFFF"/>
        </w:rPr>
        <w:t>Then you say that the artist representation stands at third remove from reality</w:t>
      </w:r>
      <w:r w:rsidRPr="00631414">
        <w:rPr>
          <w:rFonts w:ascii="Arial" w:eastAsia="Times New Roman" w:hAnsi="Arial" w:cs="Arial"/>
          <w:color w:val="212121"/>
        </w:rPr>
        <w:br/>
      </w:r>
      <w:r w:rsidRPr="00631414">
        <w:rPr>
          <w:rFonts w:ascii="Arial" w:eastAsia="Times New Roman" w:hAnsi="Arial" w:cs="Arial"/>
          <w:color w:val="212121"/>
          <w:shd w:val="clear" w:color="auto" w:fill="FFFFFF"/>
        </w:rPr>
        <w:t xml:space="preserve">- copy </w:t>
      </w:r>
      <w:proofErr w:type="gramStart"/>
      <w:r w:rsidRPr="00631414">
        <w:rPr>
          <w:rFonts w:ascii="Arial" w:eastAsia="Times New Roman" w:hAnsi="Arial" w:cs="Arial"/>
          <w:color w:val="212121"/>
          <w:shd w:val="clear" w:color="auto" w:fill="FFFFFF"/>
        </w:rPr>
        <w:t>Of</w:t>
      </w:r>
      <w:proofErr w:type="gramEnd"/>
      <w:r w:rsidRPr="00631414">
        <w:rPr>
          <w:rFonts w:ascii="Arial" w:eastAsia="Times New Roman" w:hAnsi="Arial" w:cs="Arial"/>
          <w:color w:val="212121"/>
          <w:shd w:val="clear" w:color="auto" w:fill="FFFFFF"/>
        </w:rPr>
        <w:t xml:space="preserve"> a copy of a form</w:t>
      </w:r>
      <w:r w:rsidRPr="00631414">
        <w:rPr>
          <w:rFonts w:ascii="Arial" w:eastAsia="Times New Roman" w:hAnsi="Arial" w:cs="Arial"/>
          <w:color w:val="212121"/>
        </w:rPr>
        <w:br/>
      </w:r>
      <w:r w:rsidRPr="00631414">
        <w:rPr>
          <w:rFonts w:ascii="Arial" w:eastAsia="Times New Roman" w:hAnsi="Arial" w:cs="Arial"/>
          <w:color w:val="212121"/>
        </w:rPr>
        <w:br/>
      </w:r>
      <w:r w:rsidRPr="00631414">
        <w:rPr>
          <w:rFonts w:ascii="Arial" w:eastAsia="Times New Roman" w:hAnsi="Arial" w:cs="Arial"/>
          <w:color w:val="212121"/>
          <w:shd w:val="clear" w:color="auto" w:fill="FFFFFF"/>
        </w:rPr>
        <w:t>So the tragic poet, If his art is representation, Is by nature at the removed from the throne of truth; And the same is true of all other representative artist</w:t>
      </w:r>
    </w:p>
    <w:p w14:paraId="1EB36537" w14:textId="17FC88E5" w:rsidR="00631414" w:rsidRPr="00F635E4" w:rsidRDefault="00631414">
      <w:pPr>
        <w:rPr>
          <w:rFonts w:ascii="Arial" w:hAnsi="Arial" w:cs="Arial"/>
        </w:rPr>
      </w:pPr>
    </w:p>
    <w:p w14:paraId="019DCA15" w14:textId="77777777" w:rsidR="00631414" w:rsidRPr="00631414" w:rsidRDefault="00631414" w:rsidP="00631414">
      <w:pPr>
        <w:rPr>
          <w:rFonts w:ascii="Arial" w:eastAsia="Times New Roman" w:hAnsi="Arial" w:cs="Arial"/>
        </w:rPr>
      </w:pPr>
      <w:r w:rsidRPr="00631414">
        <w:rPr>
          <w:rFonts w:ascii="Arial" w:eastAsia="Times New Roman" w:hAnsi="Arial" w:cs="Arial"/>
          <w:color w:val="212121"/>
          <w:shd w:val="clear" w:color="auto" w:fill="FFFFFF"/>
        </w:rPr>
        <w:t>Aristotle talks about flourishing within</w:t>
      </w:r>
      <w:r w:rsidRPr="00631414">
        <w:rPr>
          <w:rFonts w:ascii="Arial" w:eastAsia="Times New Roman" w:hAnsi="Arial" w:cs="Arial"/>
          <w:color w:val="212121"/>
        </w:rPr>
        <w:br/>
      </w:r>
      <w:r w:rsidRPr="00631414">
        <w:rPr>
          <w:rFonts w:ascii="Arial" w:eastAsia="Times New Roman" w:hAnsi="Arial" w:cs="Arial"/>
          <w:color w:val="212121"/>
        </w:rPr>
        <w:br/>
      </w:r>
      <w:r w:rsidRPr="00631414">
        <w:rPr>
          <w:rFonts w:ascii="Arial" w:eastAsia="Times New Roman" w:hAnsi="Arial" w:cs="Arial"/>
          <w:color w:val="212121"/>
          <w:shd w:val="clear" w:color="auto" w:fill="FFFFFF"/>
        </w:rPr>
        <w:t>Plato talks about sun - out there</w:t>
      </w:r>
    </w:p>
    <w:p w14:paraId="4E1C8671" w14:textId="1D5E39FC" w:rsidR="00631414" w:rsidRPr="00F635E4" w:rsidRDefault="00631414">
      <w:pPr>
        <w:rPr>
          <w:rFonts w:ascii="Arial" w:hAnsi="Arial" w:cs="Arial"/>
        </w:rPr>
      </w:pPr>
    </w:p>
    <w:p w14:paraId="42E32E6C" w14:textId="313A6204" w:rsidR="00631414" w:rsidRPr="00F635E4" w:rsidRDefault="00631414">
      <w:pPr>
        <w:rPr>
          <w:rFonts w:ascii="Arial" w:hAnsi="Arial" w:cs="Arial"/>
        </w:rPr>
      </w:pPr>
      <w:r w:rsidRPr="00F635E4">
        <w:rPr>
          <w:rFonts w:ascii="Arial" w:hAnsi="Arial" w:cs="Arial"/>
        </w:rPr>
        <w:t xml:space="preserve">To </w:t>
      </w:r>
      <w:r w:rsidR="00CE20BA">
        <w:rPr>
          <w:rFonts w:ascii="Arial" w:hAnsi="Arial" w:cs="Arial"/>
        </w:rPr>
        <w:t>conclude</w:t>
      </w:r>
    </w:p>
    <w:p w14:paraId="516CF648" w14:textId="5C3103DE" w:rsidR="00631414" w:rsidRPr="00F635E4" w:rsidRDefault="00631414">
      <w:pPr>
        <w:rPr>
          <w:rFonts w:ascii="Arial" w:hAnsi="Arial" w:cs="Arial"/>
        </w:rPr>
      </w:pPr>
    </w:p>
    <w:p w14:paraId="349AEB67" w14:textId="77777777" w:rsidR="00631414" w:rsidRPr="00631414" w:rsidRDefault="00631414" w:rsidP="00631414">
      <w:pPr>
        <w:rPr>
          <w:rFonts w:ascii="Arial" w:eastAsia="Times New Roman" w:hAnsi="Arial" w:cs="Arial"/>
        </w:rPr>
      </w:pPr>
      <w:r w:rsidRPr="00631414">
        <w:rPr>
          <w:rFonts w:ascii="Arial" w:eastAsia="Times New Roman" w:hAnsi="Arial" w:cs="Arial"/>
          <w:color w:val="212121"/>
          <w:shd w:val="clear" w:color="auto" w:fill="FFFFFF"/>
        </w:rPr>
        <w:t>Anything which requires imagination</w:t>
      </w:r>
      <w:r w:rsidRPr="00631414">
        <w:rPr>
          <w:rFonts w:ascii="Arial" w:eastAsia="Times New Roman" w:hAnsi="Arial" w:cs="Arial"/>
          <w:color w:val="212121"/>
        </w:rPr>
        <w:br/>
      </w:r>
      <w:r w:rsidRPr="00631414">
        <w:rPr>
          <w:rFonts w:ascii="Arial" w:eastAsia="Times New Roman" w:hAnsi="Arial" w:cs="Arial"/>
          <w:color w:val="212121"/>
          <w:shd w:val="clear" w:color="auto" w:fill="FFFFFF"/>
        </w:rPr>
        <w:t>Not representative of reality</w:t>
      </w:r>
      <w:r w:rsidRPr="00631414">
        <w:rPr>
          <w:rFonts w:ascii="Arial" w:eastAsia="Times New Roman" w:hAnsi="Arial" w:cs="Arial"/>
          <w:color w:val="212121"/>
        </w:rPr>
        <w:br/>
      </w:r>
      <w:r w:rsidRPr="00631414">
        <w:rPr>
          <w:rFonts w:ascii="Arial" w:eastAsia="Times New Roman" w:hAnsi="Arial" w:cs="Arial"/>
          <w:color w:val="212121"/>
        </w:rPr>
        <w:br/>
      </w:r>
      <w:r w:rsidRPr="00631414">
        <w:rPr>
          <w:rFonts w:ascii="Arial" w:eastAsia="Times New Roman" w:hAnsi="Arial" w:cs="Arial"/>
          <w:color w:val="212121"/>
          <w:shd w:val="clear" w:color="auto" w:fill="FFFFFF"/>
        </w:rPr>
        <w:lastRenderedPageBreak/>
        <w:t>Artist has eye on ideal form</w:t>
      </w:r>
      <w:r w:rsidRPr="00631414">
        <w:rPr>
          <w:rFonts w:ascii="Arial" w:eastAsia="Times New Roman" w:hAnsi="Arial" w:cs="Arial"/>
          <w:color w:val="212121"/>
        </w:rPr>
        <w:br/>
      </w:r>
      <w:r w:rsidRPr="00631414">
        <w:rPr>
          <w:rFonts w:ascii="Arial" w:eastAsia="Times New Roman" w:hAnsi="Arial" w:cs="Arial"/>
          <w:color w:val="212121"/>
          <w:shd w:val="clear" w:color="auto" w:fill="FFFFFF"/>
        </w:rPr>
        <w:t>equal in reality to carpenter</w:t>
      </w:r>
      <w:r w:rsidRPr="00631414">
        <w:rPr>
          <w:rFonts w:ascii="Arial" w:eastAsia="Times New Roman" w:hAnsi="Arial" w:cs="Arial"/>
          <w:color w:val="212121"/>
        </w:rPr>
        <w:br/>
      </w:r>
      <w:r w:rsidRPr="00631414">
        <w:rPr>
          <w:rFonts w:ascii="Arial" w:eastAsia="Times New Roman" w:hAnsi="Arial" w:cs="Arial"/>
          <w:color w:val="212121"/>
          <w:shd w:val="clear" w:color="auto" w:fill="FFFFFF"/>
        </w:rPr>
        <w:t>both creating (painting /making) something with eye on form</w:t>
      </w:r>
      <w:r w:rsidRPr="00631414">
        <w:rPr>
          <w:rFonts w:ascii="Arial" w:eastAsia="Times New Roman" w:hAnsi="Arial" w:cs="Arial"/>
          <w:color w:val="212121"/>
        </w:rPr>
        <w:br/>
      </w:r>
      <w:r w:rsidRPr="00631414">
        <w:rPr>
          <w:rFonts w:ascii="Arial" w:eastAsia="Times New Roman" w:hAnsi="Arial" w:cs="Arial"/>
          <w:color w:val="212121"/>
        </w:rPr>
        <w:br/>
      </w:r>
      <w:r w:rsidRPr="00631414">
        <w:rPr>
          <w:rFonts w:ascii="Arial" w:eastAsia="Times New Roman" w:hAnsi="Arial" w:cs="Arial"/>
          <w:color w:val="212121"/>
          <w:shd w:val="clear" w:color="auto" w:fill="FFFFFF"/>
        </w:rPr>
        <w:t>Back to the future have hoverboards before they exist</w:t>
      </w:r>
      <w:r w:rsidRPr="00631414">
        <w:rPr>
          <w:rFonts w:ascii="Arial" w:eastAsia="Times New Roman" w:hAnsi="Arial" w:cs="Arial"/>
          <w:color w:val="212121"/>
        </w:rPr>
        <w:br/>
      </w:r>
      <w:r w:rsidRPr="00631414">
        <w:rPr>
          <w:rFonts w:ascii="Arial" w:eastAsia="Times New Roman" w:hAnsi="Arial" w:cs="Arial"/>
          <w:color w:val="212121"/>
          <w:shd w:val="clear" w:color="auto" w:fill="FFFFFF"/>
        </w:rPr>
        <w:t>exists painting of mobile phone “type object”</w:t>
      </w:r>
      <w:r w:rsidRPr="00631414">
        <w:rPr>
          <w:rFonts w:ascii="Arial" w:eastAsia="Times New Roman" w:hAnsi="Arial" w:cs="Arial"/>
          <w:color w:val="212121"/>
        </w:rPr>
        <w:br/>
      </w:r>
      <w:r w:rsidRPr="00631414">
        <w:rPr>
          <w:rFonts w:ascii="Arial" w:eastAsia="Times New Roman" w:hAnsi="Arial" w:cs="Arial"/>
          <w:color w:val="212121"/>
          <w:shd w:val="clear" w:color="auto" w:fill="FFFFFF"/>
        </w:rPr>
        <w:t xml:space="preserve">Must have had </w:t>
      </w:r>
      <w:proofErr w:type="spellStart"/>
      <w:r w:rsidRPr="00631414">
        <w:rPr>
          <w:rFonts w:ascii="Arial" w:eastAsia="Times New Roman" w:hAnsi="Arial" w:cs="Arial"/>
          <w:color w:val="212121"/>
          <w:shd w:val="clear" w:color="auto" w:fill="FFFFFF"/>
        </w:rPr>
        <w:t>ion</w:t>
      </w:r>
      <w:proofErr w:type="spellEnd"/>
      <w:r w:rsidRPr="00631414">
        <w:rPr>
          <w:rFonts w:ascii="Arial" w:eastAsia="Times New Roman" w:hAnsi="Arial" w:cs="Arial"/>
          <w:color w:val="212121"/>
          <w:shd w:val="clear" w:color="auto" w:fill="FFFFFF"/>
        </w:rPr>
        <w:t xml:space="preserve"> the form</w:t>
      </w:r>
      <w:r w:rsidRPr="00631414">
        <w:rPr>
          <w:rFonts w:ascii="Arial" w:eastAsia="Times New Roman" w:hAnsi="Arial" w:cs="Arial"/>
          <w:color w:val="212121"/>
        </w:rPr>
        <w:br/>
      </w:r>
      <w:r w:rsidRPr="00631414">
        <w:rPr>
          <w:rFonts w:ascii="Arial" w:eastAsia="Times New Roman" w:hAnsi="Arial" w:cs="Arial"/>
          <w:color w:val="212121"/>
          <w:shd w:val="clear" w:color="auto" w:fill="FFFFFF"/>
        </w:rPr>
        <w:t>painting of perfect man - does not exist</w:t>
      </w:r>
      <w:r w:rsidRPr="00631414">
        <w:rPr>
          <w:rFonts w:ascii="Arial" w:eastAsia="Times New Roman" w:hAnsi="Arial" w:cs="Arial"/>
          <w:color w:val="212121"/>
        </w:rPr>
        <w:br/>
      </w:r>
      <w:r w:rsidRPr="00631414">
        <w:rPr>
          <w:rFonts w:ascii="Arial" w:eastAsia="Times New Roman" w:hAnsi="Arial" w:cs="Arial"/>
          <w:color w:val="212121"/>
          <w:shd w:val="clear" w:color="auto" w:fill="FFFFFF"/>
        </w:rPr>
        <w:t>Must have had ion form of perfect man</w:t>
      </w:r>
      <w:r w:rsidRPr="00631414">
        <w:rPr>
          <w:rFonts w:ascii="Arial" w:eastAsia="Times New Roman" w:hAnsi="Arial" w:cs="Arial"/>
          <w:color w:val="212121"/>
        </w:rPr>
        <w:br/>
      </w:r>
      <w:r w:rsidRPr="00631414">
        <w:rPr>
          <w:rFonts w:ascii="Arial" w:eastAsia="Times New Roman" w:hAnsi="Arial" w:cs="Arial"/>
          <w:color w:val="212121"/>
        </w:rPr>
        <w:br/>
      </w:r>
      <w:r w:rsidRPr="00631414">
        <w:rPr>
          <w:rFonts w:ascii="Arial" w:eastAsia="Times New Roman" w:hAnsi="Arial" w:cs="Arial"/>
          <w:color w:val="212121"/>
          <w:shd w:val="clear" w:color="auto" w:fill="FFFFFF"/>
        </w:rPr>
        <w:t>Engineer has more knowledge of the bridge he makes than the person who walks on it</w:t>
      </w:r>
      <w:r w:rsidRPr="00631414">
        <w:rPr>
          <w:rFonts w:ascii="Arial" w:eastAsia="Times New Roman" w:hAnsi="Arial" w:cs="Arial"/>
          <w:color w:val="212121"/>
        </w:rPr>
        <w:br/>
      </w:r>
      <w:r w:rsidRPr="00631414">
        <w:rPr>
          <w:rFonts w:ascii="Arial" w:eastAsia="Times New Roman" w:hAnsi="Arial" w:cs="Arial"/>
          <w:color w:val="212121"/>
        </w:rPr>
        <w:br/>
      </w:r>
      <w:r w:rsidRPr="00631414">
        <w:rPr>
          <w:rFonts w:ascii="Arial" w:eastAsia="Times New Roman" w:hAnsi="Arial" w:cs="Arial"/>
          <w:color w:val="212121"/>
          <w:shd w:val="clear" w:color="auto" w:fill="FFFFFF"/>
        </w:rPr>
        <w:t>Art imitating ideal form- not object - access  mind</w:t>
      </w:r>
      <w:r w:rsidRPr="00631414">
        <w:rPr>
          <w:rFonts w:ascii="Arial" w:eastAsia="Times New Roman" w:hAnsi="Arial" w:cs="Arial"/>
          <w:color w:val="212121"/>
        </w:rPr>
        <w:br/>
      </w:r>
      <w:r w:rsidRPr="00631414">
        <w:rPr>
          <w:rFonts w:ascii="Arial" w:eastAsia="Times New Roman" w:hAnsi="Arial" w:cs="Arial"/>
          <w:color w:val="212121"/>
          <w:shd w:val="clear" w:color="auto" w:fill="FFFFFF"/>
        </w:rPr>
        <w:t>equal to Carpenter</w:t>
      </w:r>
      <w:r w:rsidRPr="00631414">
        <w:rPr>
          <w:rFonts w:ascii="Arial" w:eastAsia="Times New Roman" w:hAnsi="Arial" w:cs="Arial"/>
          <w:color w:val="212121"/>
        </w:rPr>
        <w:br/>
      </w:r>
      <w:r w:rsidRPr="00631414">
        <w:rPr>
          <w:rFonts w:ascii="Arial" w:eastAsia="Times New Roman" w:hAnsi="Arial" w:cs="Arial"/>
          <w:color w:val="212121"/>
          <w:shd w:val="clear" w:color="auto" w:fill="FFFFFF"/>
        </w:rPr>
        <w:t>user doesn’t have much knowledge flute (yes) bridge (no)</w:t>
      </w:r>
      <w:r w:rsidRPr="00631414">
        <w:rPr>
          <w:rFonts w:ascii="Arial" w:eastAsia="Times New Roman" w:hAnsi="Arial" w:cs="Arial"/>
          <w:color w:val="212121"/>
        </w:rPr>
        <w:br/>
      </w:r>
      <w:r w:rsidRPr="00631414">
        <w:rPr>
          <w:rFonts w:ascii="Arial" w:eastAsia="Times New Roman" w:hAnsi="Arial" w:cs="Arial"/>
          <w:color w:val="212121"/>
        </w:rPr>
        <w:br/>
      </w:r>
      <w:r w:rsidRPr="00631414">
        <w:rPr>
          <w:rFonts w:ascii="Arial" w:eastAsia="Times New Roman" w:hAnsi="Arial" w:cs="Arial"/>
          <w:color w:val="212121"/>
          <w:shd w:val="clear" w:color="auto" w:fill="FFFFFF"/>
        </w:rPr>
        <w:t>Music - form of art - provokes imagination</w:t>
      </w:r>
      <w:r w:rsidRPr="00631414">
        <w:rPr>
          <w:rFonts w:ascii="Arial" w:eastAsia="Times New Roman" w:hAnsi="Arial" w:cs="Arial"/>
          <w:color w:val="212121"/>
        </w:rPr>
        <w:br/>
      </w:r>
      <w:r w:rsidRPr="00631414">
        <w:rPr>
          <w:rFonts w:ascii="Arial" w:eastAsia="Times New Roman" w:hAnsi="Arial" w:cs="Arial"/>
          <w:color w:val="212121"/>
          <w:shd w:val="clear" w:color="auto" w:fill="FFFFFF"/>
        </w:rPr>
        <w:t>art he is Critical of is at which mimics Reality art has to represent but an exaggeration to say that is only a representation?</w:t>
      </w:r>
      <w:r w:rsidRPr="00631414">
        <w:rPr>
          <w:rFonts w:ascii="Arial" w:eastAsia="Times New Roman" w:hAnsi="Arial" w:cs="Arial"/>
          <w:color w:val="212121"/>
        </w:rPr>
        <w:br/>
      </w:r>
      <w:r w:rsidRPr="00631414">
        <w:rPr>
          <w:rFonts w:ascii="Arial" w:eastAsia="Times New Roman" w:hAnsi="Arial" w:cs="Arial"/>
          <w:color w:val="212121"/>
        </w:rPr>
        <w:br/>
      </w:r>
      <w:r w:rsidRPr="00631414">
        <w:rPr>
          <w:rFonts w:ascii="Arial" w:eastAsia="Times New Roman" w:hAnsi="Arial" w:cs="Arial"/>
          <w:color w:val="212121"/>
          <w:shd w:val="clear" w:color="auto" w:fill="FFFFFF"/>
        </w:rPr>
        <w:t>what is art is still big today</w:t>
      </w:r>
      <w:r w:rsidRPr="00F635E4">
        <w:rPr>
          <w:rFonts w:ascii="Arial" w:eastAsia="Times New Roman" w:hAnsi="Arial" w:cs="Arial"/>
          <w:color w:val="212121"/>
          <w:shd w:val="clear" w:color="auto" w:fill="FFFFFF"/>
        </w:rPr>
        <w:t> </w:t>
      </w:r>
      <w:r w:rsidRPr="00631414">
        <w:rPr>
          <w:rFonts w:ascii="Arial" w:eastAsia="Times New Roman" w:hAnsi="Arial" w:cs="Arial"/>
          <w:color w:val="212121"/>
        </w:rPr>
        <w:br/>
      </w:r>
      <w:r w:rsidRPr="00631414">
        <w:rPr>
          <w:rFonts w:ascii="Arial" w:eastAsia="Times New Roman" w:hAnsi="Arial" w:cs="Arial"/>
          <w:color w:val="212121"/>
        </w:rPr>
        <w:br/>
      </w:r>
      <w:r w:rsidRPr="00631414">
        <w:rPr>
          <w:rFonts w:ascii="Arial" w:eastAsia="Times New Roman" w:hAnsi="Arial" w:cs="Arial"/>
          <w:color w:val="212121"/>
          <w:shd w:val="clear" w:color="auto" w:fill="FFFFFF"/>
        </w:rPr>
        <w:t>plays and painting media of the day</w:t>
      </w:r>
      <w:r w:rsidRPr="00F635E4">
        <w:rPr>
          <w:rFonts w:ascii="Arial" w:eastAsia="Times New Roman" w:hAnsi="Arial" w:cs="Arial"/>
          <w:color w:val="212121"/>
          <w:shd w:val="clear" w:color="auto" w:fill="FFFFFF"/>
        </w:rPr>
        <w:t> </w:t>
      </w:r>
      <w:r w:rsidRPr="00631414">
        <w:rPr>
          <w:rFonts w:ascii="Arial" w:eastAsia="Times New Roman" w:hAnsi="Arial" w:cs="Arial"/>
          <w:color w:val="212121"/>
        </w:rPr>
        <w:br/>
      </w:r>
      <w:r w:rsidRPr="00631414">
        <w:rPr>
          <w:rFonts w:ascii="Arial" w:eastAsia="Times New Roman" w:hAnsi="Arial" w:cs="Arial"/>
          <w:color w:val="212121"/>
        </w:rPr>
        <w:br/>
      </w:r>
      <w:r w:rsidRPr="00631414">
        <w:rPr>
          <w:rFonts w:ascii="Arial" w:eastAsia="Times New Roman" w:hAnsi="Arial" w:cs="Arial"/>
          <w:color w:val="212121"/>
          <w:shd w:val="clear" w:color="auto" w:fill="FFFFFF"/>
        </w:rPr>
        <w:t>do these images stop us knowing the truth - cow infield on meat packet</w:t>
      </w:r>
    </w:p>
    <w:p w14:paraId="5F6E4213" w14:textId="77777777" w:rsidR="00631414" w:rsidRPr="00F635E4" w:rsidRDefault="00631414">
      <w:pPr>
        <w:rPr>
          <w:rFonts w:ascii="Arial" w:hAnsi="Arial" w:cs="Arial"/>
        </w:rPr>
      </w:pPr>
    </w:p>
    <w:p w14:paraId="78D99D72" w14:textId="77777777" w:rsidR="001A05C2" w:rsidRPr="00F635E4" w:rsidRDefault="001A05C2">
      <w:pPr>
        <w:rPr>
          <w:rFonts w:ascii="Arial" w:hAnsi="Arial" w:cs="Arial"/>
        </w:rPr>
      </w:pPr>
      <w:r w:rsidRPr="00F635E4">
        <w:rPr>
          <w:rFonts w:ascii="Arial" w:hAnsi="Arial" w:cs="Arial"/>
        </w:rPr>
        <w:br w:type="page"/>
      </w:r>
    </w:p>
    <w:p w14:paraId="4F7A189F" w14:textId="77777777" w:rsidR="00D702FA" w:rsidRPr="00F635E4" w:rsidRDefault="00D702FA" w:rsidP="001A05C2">
      <w:pPr>
        <w:ind w:firstLine="720"/>
        <w:rPr>
          <w:rFonts w:ascii="Arial" w:hAnsi="Arial" w:cs="Arial"/>
        </w:rPr>
      </w:pPr>
      <w:r w:rsidRPr="00F635E4">
        <w:rPr>
          <w:rFonts w:ascii="Arial" w:hAnsi="Arial" w:cs="Arial"/>
        </w:rPr>
        <w:lastRenderedPageBreak/>
        <w:t>Bibliography</w:t>
      </w:r>
    </w:p>
    <w:p w14:paraId="1A0F6F7E" w14:textId="77777777" w:rsidR="001A05C2" w:rsidRPr="00F635E4" w:rsidRDefault="001A05C2" w:rsidP="001A05C2">
      <w:pPr>
        <w:ind w:firstLine="720"/>
        <w:rPr>
          <w:rFonts w:ascii="Arial" w:hAnsi="Arial" w:cs="Arial"/>
          <w:u w:val="single"/>
        </w:rPr>
      </w:pPr>
    </w:p>
    <w:p w14:paraId="5D35058B" w14:textId="77777777" w:rsidR="0062345A" w:rsidRPr="00F635E4" w:rsidRDefault="001C32DE" w:rsidP="001A05C2">
      <w:pPr>
        <w:pStyle w:val="ListParagraph"/>
        <w:numPr>
          <w:ilvl w:val="0"/>
          <w:numId w:val="10"/>
        </w:numPr>
        <w:rPr>
          <w:rFonts w:ascii="Arial" w:hAnsi="Arial" w:cs="Arial"/>
          <w:sz w:val="24"/>
          <w:szCs w:val="24"/>
        </w:rPr>
      </w:pPr>
      <w:r w:rsidRPr="00F635E4">
        <w:rPr>
          <w:rFonts w:ascii="Arial" w:hAnsi="Arial" w:cs="Arial"/>
          <w:sz w:val="24"/>
          <w:szCs w:val="24"/>
        </w:rPr>
        <w:t xml:space="preserve">Aristotle, </w:t>
      </w:r>
      <w:r w:rsidRPr="00F635E4">
        <w:rPr>
          <w:rFonts w:ascii="Arial" w:hAnsi="Arial" w:cs="Arial"/>
          <w:i/>
          <w:sz w:val="24"/>
          <w:szCs w:val="24"/>
        </w:rPr>
        <w:t xml:space="preserve">The Nicomachean Ethics, </w:t>
      </w:r>
      <w:r w:rsidRPr="00F635E4">
        <w:rPr>
          <w:rFonts w:ascii="Arial" w:hAnsi="Arial" w:cs="Arial"/>
          <w:sz w:val="24"/>
          <w:szCs w:val="24"/>
        </w:rPr>
        <w:t>trans. J.A.K. Thomson, revis</w:t>
      </w:r>
      <w:r w:rsidR="00D5698C" w:rsidRPr="00F635E4">
        <w:rPr>
          <w:rFonts w:ascii="Arial" w:hAnsi="Arial" w:cs="Arial"/>
          <w:sz w:val="24"/>
          <w:szCs w:val="24"/>
        </w:rPr>
        <w:t xml:space="preserve">ed with notes and appendices by High </w:t>
      </w:r>
      <w:proofErr w:type="spellStart"/>
      <w:r w:rsidR="00D5698C" w:rsidRPr="00F635E4">
        <w:rPr>
          <w:rFonts w:ascii="Arial" w:hAnsi="Arial" w:cs="Arial"/>
          <w:sz w:val="24"/>
          <w:szCs w:val="24"/>
        </w:rPr>
        <w:t>Tred</w:t>
      </w:r>
      <w:r w:rsidR="00B806C1" w:rsidRPr="00F635E4">
        <w:rPr>
          <w:rFonts w:ascii="Arial" w:hAnsi="Arial" w:cs="Arial"/>
          <w:sz w:val="24"/>
          <w:szCs w:val="24"/>
        </w:rPr>
        <w:t>e</w:t>
      </w:r>
      <w:r w:rsidR="00D5698C" w:rsidRPr="00F635E4">
        <w:rPr>
          <w:rFonts w:ascii="Arial" w:hAnsi="Arial" w:cs="Arial"/>
          <w:sz w:val="24"/>
          <w:szCs w:val="24"/>
        </w:rPr>
        <w:t>nnick</w:t>
      </w:r>
      <w:proofErr w:type="spellEnd"/>
      <w:r w:rsidR="00D5698C" w:rsidRPr="00F635E4">
        <w:rPr>
          <w:rFonts w:ascii="Arial" w:hAnsi="Arial" w:cs="Arial"/>
          <w:sz w:val="24"/>
          <w:szCs w:val="24"/>
        </w:rPr>
        <w:t xml:space="preserve"> and introduction and </w:t>
      </w:r>
      <w:r w:rsidR="00B806C1" w:rsidRPr="00F635E4">
        <w:rPr>
          <w:rFonts w:ascii="Arial" w:hAnsi="Arial" w:cs="Arial"/>
          <w:sz w:val="24"/>
          <w:szCs w:val="24"/>
        </w:rPr>
        <w:t>bibliography by Jonathan Barnes (London: Penguin, 1976)</w:t>
      </w:r>
      <w:r w:rsidR="00BE357B" w:rsidRPr="00F635E4">
        <w:rPr>
          <w:rFonts w:ascii="Arial" w:hAnsi="Arial" w:cs="Arial"/>
          <w:sz w:val="24"/>
          <w:szCs w:val="24"/>
        </w:rPr>
        <w:t>, Books 1-2</w:t>
      </w:r>
      <w:r w:rsidR="001A05C2" w:rsidRPr="00F635E4">
        <w:rPr>
          <w:rFonts w:ascii="Arial" w:hAnsi="Arial" w:cs="Arial"/>
          <w:sz w:val="24"/>
          <w:szCs w:val="24"/>
        </w:rPr>
        <w:t>.</w:t>
      </w:r>
    </w:p>
    <w:p w14:paraId="56229E5B" w14:textId="77777777" w:rsidR="001C32DE" w:rsidRPr="00F635E4" w:rsidRDefault="00B806C1" w:rsidP="001A05C2">
      <w:pPr>
        <w:pStyle w:val="ListParagraph"/>
        <w:numPr>
          <w:ilvl w:val="0"/>
          <w:numId w:val="10"/>
        </w:numPr>
        <w:rPr>
          <w:rFonts w:ascii="Arial" w:hAnsi="Arial" w:cs="Arial"/>
          <w:sz w:val="24"/>
          <w:szCs w:val="24"/>
        </w:rPr>
      </w:pPr>
      <w:r w:rsidRPr="00F635E4">
        <w:rPr>
          <w:rFonts w:ascii="Arial" w:hAnsi="Arial" w:cs="Arial"/>
          <w:sz w:val="24"/>
          <w:szCs w:val="24"/>
        </w:rPr>
        <w:t>Copleston, F,</w:t>
      </w:r>
      <w:r w:rsidRPr="00F635E4">
        <w:rPr>
          <w:rFonts w:ascii="Arial" w:hAnsi="Arial" w:cs="Arial"/>
          <w:i/>
          <w:sz w:val="24"/>
          <w:szCs w:val="24"/>
        </w:rPr>
        <w:t xml:space="preserve"> A History of Philosophy</w:t>
      </w:r>
      <w:r w:rsidR="00BE357B" w:rsidRPr="00F635E4">
        <w:rPr>
          <w:rFonts w:ascii="Arial" w:hAnsi="Arial" w:cs="Arial"/>
          <w:i/>
          <w:sz w:val="24"/>
          <w:szCs w:val="24"/>
        </w:rPr>
        <w:t xml:space="preserve"> </w:t>
      </w:r>
      <w:r w:rsidRPr="00F635E4">
        <w:rPr>
          <w:rFonts w:ascii="Arial" w:hAnsi="Arial" w:cs="Arial"/>
          <w:sz w:val="24"/>
          <w:szCs w:val="24"/>
        </w:rPr>
        <w:t xml:space="preserve">(London: Burns Oates and </w:t>
      </w:r>
      <w:proofErr w:type="spellStart"/>
      <w:r w:rsidRPr="00F635E4">
        <w:rPr>
          <w:rFonts w:ascii="Arial" w:hAnsi="Arial" w:cs="Arial"/>
          <w:sz w:val="24"/>
          <w:szCs w:val="24"/>
        </w:rPr>
        <w:t>Washbourne</w:t>
      </w:r>
      <w:proofErr w:type="spellEnd"/>
      <w:r w:rsidRPr="00F635E4">
        <w:rPr>
          <w:rFonts w:ascii="Arial" w:hAnsi="Arial" w:cs="Arial"/>
          <w:sz w:val="24"/>
          <w:szCs w:val="24"/>
        </w:rPr>
        <w:t xml:space="preserve"> 1946) Chapters 19-20</w:t>
      </w:r>
      <w:r w:rsidR="00BE357B" w:rsidRPr="00F635E4">
        <w:rPr>
          <w:rFonts w:ascii="Arial" w:hAnsi="Arial" w:cs="Arial"/>
          <w:sz w:val="24"/>
          <w:szCs w:val="24"/>
        </w:rPr>
        <w:t>.</w:t>
      </w:r>
    </w:p>
    <w:p w14:paraId="0921E260" w14:textId="77777777" w:rsidR="0062345A" w:rsidRPr="00F635E4" w:rsidRDefault="0062345A" w:rsidP="001A05C2">
      <w:pPr>
        <w:pStyle w:val="ListParagraph"/>
        <w:numPr>
          <w:ilvl w:val="0"/>
          <w:numId w:val="10"/>
        </w:numPr>
        <w:rPr>
          <w:rFonts w:ascii="Arial" w:hAnsi="Arial" w:cs="Arial"/>
          <w:sz w:val="24"/>
          <w:szCs w:val="24"/>
        </w:rPr>
      </w:pPr>
      <w:r w:rsidRPr="00F635E4">
        <w:rPr>
          <w:rFonts w:ascii="Arial" w:hAnsi="Arial" w:cs="Arial"/>
          <w:sz w:val="24"/>
          <w:szCs w:val="24"/>
        </w:rPr>
        <w:t>C.C.W Taylor (</w:t>
      </w:r>
      <w:proofErr w:type="spellStart"/>
      <w:r w:rsidRPr="00F635E4">
        <w:rPr>
          <w:rFonts w:ascii="Arial" w:hAnsi="Arial" w:cs="Arial"/>
          <w:sz w:val="24"/>
          <w:szCs w:val="24"/>
        </w:rPr>
        <w:t>ed</w:t>
      </w:r>
      <w:proofErr w:type="spellEnd"/>
      <w:r w:rsidRPr="00F635E4">
        <w:rPr>
          <w:rFonts w:ascii="Arial" w:hAnsi="Arial" w:cs="Arial"/>
          <w:sz w:val="24"/>
          <w:szCs w:val="24"/>
        </w:rPr>
        <w:t xml:space="preserve">), </w:t>
      </w:r>
      <w:r w:rsidRPr="00F635E4">
        <w:rPr>
          <w:rFonts w:ascii="Arial" w:hAnsi="Arial" w:cs="Arial"/>
          <w:i/>
          <w:sz w:val="24"/>
          <w:szCs w:val="24"/>
        </w:rPr>
        <w:t xml:space="preserve">From the Beginning to Plato: </w:t>
      </w:r>
      <w:proofErr w:type="spellStart"/>
      <w:r w:rsidRPr="00F635E4">
        <w:rPr>
          <w:rFonts w:ascii="Arial" w:hAnsi="Arial" w:cs="Arial"/>
          <w:sz w:val="24"/>
          <w:szCs w:val="24"/>
        </w:rPr>
        <w:t>Routlege</w:t>
      </w:r>
      <w:proofErr w:type="spellEnd"/>
      <w:r w:rsidRPr="00F635E4">
        <w:rPr>
          <w:rFonts w:ascii="Arial" w:hAnsi="Arial" w:cs="Arial"/>
          <w:sz w:val="24"/>
          <w:szCs w:val="24"/>
        </w:rPr>
        <w:t xml:space="preserve"> History of Philosophy, Vol 1 (London and New York: </w:t>
      </w:r>
      <w:proofErr w:type="spellStart"/>
      <w:r w:rsidRPr="00F635E4">
        <w:rPr>
          <w:rFonts w:ascii="Arial" w:hAnsi="Arial" w:cs="Arial"/>
          <w:sz w:val="24"/>
          <w:szCs w:val="24"/>
        </w:rPr>
        <w:t>Routlege</w:t>
      </w:r>
      <w:proofErr w:type="spellEnd"/>
      <w:r w:rsidRPr="00F635E4">
        <w:rPr>
          <w:rFonts w:ascii="Arial" w:hAnsi="Arial" w:cs="Arial"/>
          <w:sz w:val="24"/>
          <w:szCs w:val="24"/>
        </w:rPr>
        <w:t>. 2003) Chapter 10.</w:t>
      </w:r>
    </w:p>
    <w:p w14:paraId="73F64421" w14:textId="77777777" w:rsidR="001A612B" w:rsidRPr="00F635E4" w:rsidRDefault="00B21F78" w:rsidP="001A05C2">
      <w:pPr>
        <w:pStyle w:val="ListParagraph"/>
        <w:numPr>
          <w:ilvl w:val="0"/>
          <w:numId w:val="10"/>
        </w:numPr>
        <w:rPr>
          <w:rFonts w:ascii="Arial" w:hAnsi="Arial" w:cs="Arial"/>
          <w:sz w:val="24"/>
          <w:szCs w:val="24"/>
        </w:rPr>
      </w:pPr>
      <w:r w:rsidRPr="00F635E4">
        <w:rPr>
          <w:rFonts w:ascii="Arial" w:hAnsi="Arial" w:cs="Arial"/>
          <w:color w:val="1A1A1A"/>
          <w:sz w:val="24"/>
          <w:szCs w:val="24"/>
        </w:rPr>
        <w:t>P</w:t>
      </w:r>
      <w:r w:rsidR="001A612B" w:rsidRPr="00F635E4">
        <w:rPr>
          <w:rFonts w:ascii="Arial" w:hAnsi="Arial" w:cs="Arial"/>
          <w:color w:val="1A1A1A"/>
          <w:sz w:val="24"/>
          <w:szCs w:val="24"/>
        </w:rPr>
        <w:t>appas, N</w:t>
      </w:r>
      <w:r w:rsidRPr="00F635E4">
        <w:rPr>
          <w:rFonts w:ascii="Arial" w:hAnsi="Arial" w:cs="Arial"/>
          <w:color w:val="1A1A1A"/>
          <w:sz w:val="24"/>
          <w:szCs w:val="24"/>
        </w:rPr>
        <w:t>.</w:t>
      </w:r>
      <w:r w:rsidR="001A612B" w:rsidRPr="00F635E4">
        <w:rPr>
          <w:rFonts w:ascii="Arial" w:hAnsi="Arial" w:cs="Arial"/>
          <w:color w:val="1A1A1A"/>
          <w:sz w:val="24"/>
          <w:szCs w:val="24"/>
        </w:rPr>
        <w:t xml:space="preserve"> </w:t>
      </w:r>
      <w:r w:rsidR="001A612B" w:rsidRPr="00F635E4">
        <w:rPr>
          <w:rFonts w:ascii="Arial" w:hAnsi="Arial" w:cs="Arial"/>
          <w:i/>
          <w:color w:val="1A1A1A"/>
          <w:sz w:val="24"/>
          <w:szCs w:val="24"/>
        </w:rPr>
        <w:t>Plato's Aesthetics</w:t>
      </w:r>
      <w:r w:rsidR="001A612B" w:rsidRPr="00F635E4">
        <w:rPr>
          <w:rFonts w:ascii="Arial" w:hAnsi="Arial" w:cs="Arial"/>
          <w:color w:val="1A1A1A"/>
          <w:sz w:val="24"/>
          <w:szCs w:val="24"/>
        </w:rPr>
        <w:t>, </w:t>
      </w:r>
      <w:r w:rsidR="001A612B" w:rsidRPr="00F635E4">
        <w:rPr>
          <w:rFonts w:ascii="Arial" w:hAnsi="Arial" w:cs="Arial"/>
          <w:iCs/>
          <w:color w:val="1A1A1A"/>
          <w:sz w:val="24"/>
          <w:szCs w:val="24"/>
        </w:rPr>
        <w:t xml:space="preserve">The Stanford </w:t>
      </w:r>
      <w:proofErr w:type="spellStart"/>
      <w:r w:rsidR="001A612B" w:rsidRPr="00F635E4">
        <w:rPr>
          <w:rFonts w:ascii="Arial" w:hAnsi="Arial" w:cs="Arial"/>
          <w:iCs/>
          <w:color w:val="1A1A1A"/>
          <w:sz w:val="24"/>
          <w:szCs w:val="24"/>
        </w:rPr>
        <w:t>Encyclopedia</w:t>
      </w:r>
      <w:proofErr w:type="spellEnd"/>
      <w:r w:rsidR="001A612B" w:rsidRPr="00F635E4">
        <w:rPr>
          <w:rFonts w:ascii="Arial" w:hAnsi="Arial" w:cs="Arial"/>
          <w:iCs/>
          <w:color w:val="1A1A1A"/>
          <w:sz w:val="24"/>
          <w:szCs w:val="24"/>
        </w:rPr>
        <w:t xml:space="preserve"> of Philosophy</w:t>
      </w:r>
      <w:r w:rsidR="001A612B" w:rsidRPr="00F635E4">
        <w:rPr>
          <w:rFonts w:ascii="Arial" w:hAnsi="Arial" w:cs="Arial"/>
          <w:color w:val="1A1A1A"/>
          <w:sz w:val="24"/>
          <w:szCs w:val="24"/>
        </w:rPr>
        <w:t>, Edward</w:t>
      </w:r>
      <w:r w:rsidRPr="00F635E4">
        <w:rPr>
          <w:rFonts w:ascii="Arial" w:hAnsi="Arial" w:cs="Arial"/>
          <w:color w:val="1A1A1A"/>
          <w:sz w:val="24"/>
          <w:szCs w:val="24"/>
        </w:rPr>
        <w:t>, Z.</w:t>
      </w:r>
      <w:r w:rsidR="001A612B" w:rsidRPr="00F635E4">
        <w:rPr>
          <w:rFonts w:ascii="Arial" w:hAnsi="Arial" w:cs="Arial"/>
          <w:color w:val="1A1A1A"/>
          <w:sz w:val="24"/>
          <w:szCs w:val="24"/>
        </w:rPr>
        <w:t xml:space="preserve">N. </w:t>
      </w:r>
      <w:proofErr w:type="spellStart"/>
      <w:r w:rsidR="001A612B" w:rsidRPr="00F635E4">
        <w:rPr>
          <w:rFonts w:ascii="Arial" w:hAnsi="Arial" w:cs="Arial"/>
          <w:color w:val="1A1A1A"/>
          <w:sz w:val="24"/>
          <w:szCs w:val="24"/>
        </w:rPr>
        <w:t>ed</w:t>
      </w:r>
      <w:proofErr w:type="spellEnd"/>
      <w:r w:rsidRPr="00F635E4">
        <w:rPr>
          <w:rFonts w:ascii="Arial" w:hAnsi="Arial" w:cs="Arial"/>
          <w:color w:val="1A1A1A"/>
          <w:sz w:val="24"/>
          <w:szCs w:val="24"/>
        </w:rPr>
        <w:t>, (2017)</w:t>
      </w:r>
      <w:r w:rsidR="001A612B" w:rsidRPr="00F635E4">
        <w:rPr>
          <w:rFonts w:ascii="Arial" w:hAnsi="Arial" w:cs="Arial"/>
          <w:color w:val="1A1A1A"/>
          <w:sz w:val="24"/>
          <w:szCs w:val="24"/>
        </w:rPr>
        <w:t>, URL = &lt;https://plato.stanford.edu/archives/fall2017/entries/plato-aesthetics/&gt;.</w:t>
      </w:r>
    </w:p>
    <w:p w14:paraId="49A09C3A" w14:textId="77777777" w:rsidR="00BE357B" w:rsidRPr="00F635E4" w:rsidRDefault="00BE357B" w:rsidP="001A05C2">
      <w:pPr>
        <w:pStyle w:val="ListParagraph"/>
        <w:numPr>
          <w:ilvl w:val="0"/>
          <w:numId w:val="10"/>
        </w:numPr>
        <w:rPr>
          <w:rFonts w:ascii="Arial" w:hAnsi="Arial" w:cs="Arial"/>
          <w:sz w:val="24"/>
          <w:szCs w:val="24"/>
        </w:rPr>
      </w:pPr>
      <w:r w:rsidRPr="00F635E4">
        <w:rPr>
          <w:rFonts w:ascii="Arial" w:hAnsi="Arial" w:cs="Arial"/>
          <w:sz w:val="24"/>
          <w:szCs w:val="24"/>
        </w:rPr>
        <w:t xml:space="preserve">Plato, </w:t>
      </w:r>
      <w:r w:rsidRPr="00F635E4">
        <w:rPr>
          <w:rFonts w:ascii="Arial" w:hAnsi="Arial" w:cs="Arial"/>
          <w:i/>
          <w:sz w:val="24"/>
          <w:szCs w:val="24"/>
        </w:rPr>
        <w:t xml:space="preserve">The Republic, </w:t>
      </w:r>
      <w:r w:rsidRPr="00F635E4">
        <w:rPr>
          <w:rFonts w:ascii="Arial" w:hAnsi="Arial" w:cs="Arial"/>
          <w:sz w:val="24"/>
          <w:szCs w:val="24"/>
        </w:rPr>
        <w:t>Desmond Lee translation, 2</w:t>
      </w:r>
      <w:r w:rsidRPr="00F635E4">
        <w:rPr>
          <w:rFonts w:ascii="Arial" w:hAnsi="Arial" w:cs="Arial"/>
          <w:sz w:val="24"/>
          <w:szCs w:val="24"/>
          <w:vertAlign w:val="superscript"/>
        </w:rPr>
        <w:t>nd</w:t>
      </w:r>
      <w:r w:rsidRPr="00F635E4">
        <w:rPr>
          <w:rFonts w:ascii="Arial" w:hAnsi="Arial" w:cs="Arial"/>
          <w:sz w:val="24"/>
          <w:szCs w:val="24"/>
        </w:rPr>
        <w:t xml:space="preserve"> ed. (London: Penguin Books, 1987), Books 5-10</w:t>
      </w:r>
      <w:r w:rsidR="001A05C2" w:rsidRPr="00F635E4">
        <w:rPr>
          <w:rFonts w:ascii="Arial" w:hAnsi="Arial" w:cs="Arial"/>
          <w:sz w:val="24"/>
          <w:szCs w:val="24"/>
        </w:rPr>
        <w:t>.</w:t>
      </w:r>
    </w:p>
    <w:sectPr w:rsidR="00BE357B" w:rsidRPr="00F635E4" w:rsidSect="0073365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A4078"/>
    <w:multiLevelType w:val="hybridMultilevel"/>
    <w:tmpl w:val="FF62E916"/>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E1A5A"/>
    <w:multiLevelType w:val="hybridMultilevel"/>
    <w:tmpl w:val="5AC6DA28"/>
    <w:lvl w:ilvl="0" w:tplc="87AC3D50">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582173"/>
    <w:multiLevelType w:val="hybridMultilevel"/>
    <w:tmpl w:val="BAF87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E35671"/>
    <w:multiLevelType w:val="hybridMultilevel"/>
    <w:tmpl w:val="C3ECA776"/>
    <w:lvl w:ilvl="0" w:tplc="87AC3D50">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575681"/>
    <w:multiLevelType w:val="hybridMultilevel"/>
    <w:tmpl w:val="B852C6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7F4EDE"/>
    <w:multiLevelType w:val="hybridMultilevel"/>
    <w:tmpl w:val="AA3C40F2"/>
    <w:lvl w:ilvl="0" w:tplc="87AC3D50">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BE4421"/>
    <w:multiLevelType w:val="hybridMultilevel"/>
    <w:tmpl w:val="70780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55A023B"/>
    <w:multiLevelType w:val="hybridMultilevel"/>
    <w:tmpl w:val="733670F2"/>
    <w:lvl w:ilvl="0" w:tplc="87AC3D50">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9463B1"/>
    <w:multiLevelType w:val="hybridMultilevel"/>
    <w:tmpl w:val="9CAE4FCA"/>
    <w:lvl w:ilvl="0" w:tplc="87AC3D50">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65D4DAF"/>
    <w:multiLevelType w:val="hybridMultilevel"/>
    <w:tmpl w:val="67849782"/>
    <w:lvl w:ilvl="0" w:tplc="EBCC891C">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8B2F3F"/>
    <w:multiLevelType w:val="hybridMultilevel"/>
    <w:tmpl w:val="7A8A7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6"/>
  </w:num>
  <w:num w:numId="4">
    <w:abstractNumId w:val="8"/>
  </w:num>
  <w:num w:numId="5">
    <w:abstractNumId w:val="2"/>
  </w:num>
  <w:num w:numId="6">
    <w:abstractNumId w:val="3"/>
  </w:num>
  <w:num w:numId="7">
    <w:abstractNumId w:val="10"/>
  </w:num>
  <w:num w:numId="8">
    <w:abstractNumId w:val="7"/>
  </w:num>
  <w:num w:numId="9">
    <w:abstractNumId w:val="5"/>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D9D"/>
    <w:rsid w:val="001A05C2"/>
    <w:rsid w:val="001A612B"/>
    <w:rsid w:val="001C32DE"/>
    <w:rsid w:val="001D25D4"/>
    <w:rsid w:val="002A47BD"/>
    <w:rsid w:val="002F00D2"/>
    <w:rsid w:val="002F54F5"/>
    <w:rsid w:val="002F74B0"/>
    <w:rsid w:val="00307350"/>
    <w:rsid w:val="00474AD5"/>
    <w:rsid w:val="00513060"/>
    <w:rsid w:val="005A4594"/>
    <w:rsid w:val="0062345A"/>
    <w:rsid w:val="00631414"/>
    <w:rsid w:val="006676CE"/>
    <w:rsid w:val="0073365E"/>
    <w:rsid w:val="007A1787"/>
    <w:rsid w:val="00803236"/>
    <w:rsid w:val="00894D9D"/>
    <w:rsid w:val="008E44BE"/>
    <w:rsid w:val="009C3090"/>
    <w:rsid w:val="00A614EF"/>
    <w:rsid w:val="00B21F78"/>
    <w:rsid w:val="00B806C1"/>
    <w:rsid w:val="00BE357B"/>
    <w:rsid w:val="00CE20BA"/>
    <w:rsid w:val="00CE71B7"/>
    <w:rsid w:val="00D5698C"/>
    <w:rsid w:val="00D702FA"/>
    <w:rsid w:val="00D83A85"/>
    <w:rsid w:val="00DA35E4"/>
    <w:rsid w:val="00F6343E"/>
    <w:rsid w:val="00F635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470EB5F"/>
  <w15:chartTrackingRefBased/>
  <w15:docId w15:val="{0507FF3A-DC7C-354D-9E0E-514880509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4D9D"/>
    <w:pPr>
      <w:ind w:left="720"/>
      <w:contextualSpacing/>
    </w:pPr>
    <w:rPr>
      <w:rFonts w:ascii="Times New Roman" w:eastAsia="Times New Roman" w:hAnsi="Times New Roman" w:cs="Times New Roman"/>
      <w:sz w:val="20"/>
      <w:szCs w:val="20"/>
      <w:lang w:eastAsia="en-GB"/>
    </w:rPr>
  </w:style>
  <w:style w:type="character" w:customStyle="1" w:styleId="apple-converted-space">
    <w:name w:val="apple-converted-space"/>
    <w:basedOn w:val="DefaultParagraphFont"/>
    <w:rsid w:val="001A612B"/>
  </w:style>
  <w:style w:type="character" w:styleId="Emphasis">
    <w:name w:val="Emphasis"/>
    <w:basedOn w:val="DefaultParagraphFont"/>
    <w:uiPriority w:val="20"/>
    <w:qFormat/>
    <w:rsid w:val="001A612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0139799">
      <w:bodyDiv w:val="1"/>
      <w:marLeft w:val="0"/>
      <w:marRight w:val="0"/>
      <w:marTop w:val="0"/>
      <w:marBottom w:val="0"/>
      <w:divBdr>
        <w:top w:val="none" w:sz="0" w:space="0" w:color="auto"/>
        <w:left w:val="none" w:sz="0" w:space="0" w:color="auto"/>
        <w:bottom w:val="none" w:sz="0" w:space="0" w:color="auto"/>
        <w:right w:val="none" w:sz="0" w:space="0" w:color="auto"/>
      </w:divBdr>
    </w:div>
    <w:div w:id="282807739">
      <w:bodyDiv w:val="1"/>
      <w:marLeft w:val="0"/>
      <w:marRight w:val="0"/>
      <w:marTop w:val="0"/>
      <w:marBottom w:val="0"/>
      <w:divBdr>
        <w:top w:val="none" w:sz="0" w:space="0" w:color="auto"/>
        <w:left w:val="none" w:sz="0" w:space="0" w:color="auto"/>
        <w:bottom w:val="none" w:sz="0" w:space="0" w:color="auto"/>
        <w:right w:val="none" w:sz="0" w:space="0" w:color="auto"/>
      </w:divBdr>
    </w:div>
    <w:div w:id="354234435">
      <w:bodyDiv w:val="1"/>
      <w:marLeft w:val="0"/>
      <w:marRight w:val="0"/>
      <w:marTop w:val="0"/>
      <w:marBottom w:val="0"/>
      <w:divBdr>
        <w:top w:val="none" w:sz="0" w:space="0" w:color="auto"/>
        <w:left w:val="none" w:sz="0" w:space="0" w:color="auto"/>
        <w:bottom w:val="none" w:sz="0" w:space="0" w:color="auto"/>
        <w:right w:val="none" w:sz="0" w:space="0" w:color="auto"/>
      </w:divBdr>
    </w:div>
    <w:div w:id="426464420">
      <w:bodyDiv w:val="1"/>
      <w:marLeft w:val="0"/>
      <w:marRight w:val="0"/>
      <w:marTop w:val="0"/>
      <w:marBottom w:val="0"/>
      <w:divBdr>
        <w:top w:val="none" w:sz="0" w:space="0" w:color="auto"/>
        <w:left w:val="none" w:sz="0" w:space="0" w:color="auto"/>
        <w:bottom w:val="none" w:sz="0" w:space="0" w:color="auto"/>
        <w:right w:val="none" w:sz="0" w:space="0" w:color="auto"/>
      </w:divBdr>
    </w:div>
    <w:div w:id="687298102">
      <w:bodyDiv w:val="1"/>
      <w:marLeft w:val="0"/>
      <w:marRight w:val="0"/>
      <w:marTop w:val="0"/>
      <w:marBottom w:val="0"/>
      <w:divBdr>
        <w:top w:val="none" w:sz="0" w:space="0" w:color="auto"/>
        <w:left w:val="none" w:sz="0" w:space="0" w:color="auto"/>
        <w:bottom w:val="none" w:sz="0" w:space="0" w:color="auto"/>
        <w:right w:val="none" w:sz="0" w:space="0" w:color="auto"/>
      </w:divBdr>
    </w:div>
    <w:div w:id="765199807">
      <w:bodyDiv w:val="1"/>
      <w:marLeft w:val="0"/>
      <w:marRight w:val="0"/>
      <w:marTop w:val="0"/>
      <w:marBottom w:val="0"/>
      <w:divBdr>
        <w:top w:val="none" w:sz="0" w:space="0" w:color="auto"/>
        <w:left w:val="none" w:sz="0" w:space="0" w:color="auto"/>
        <w:bottom w:val="none" w:sz="0" w:space="0" w:color="auto"/>
        <w:right w:val="none" w:sz="0" w:space="0" w:color="auto"/>
      </w:divBdr>
    </w:div>
    <w:div w:id="918246612">
      <w:bodyDiv w:val="1"/>
      <w:marLeft w:val="0"/>
      <w:marRight w:val="0"/>
      <w:marTop w:val="0"/>
      <w:marBottom w:val="0"/>
      <w:divBdr>
        <w:top w:val="none" w:sz="0" w:space="0" w:color="auto"/>
        <w:left w:val="none" w:sz="0" w:space="0" w:color="auto"/>
        <w:bottom w:val="none" w:sz="0" w:space="0" w:color="auto"/>
        <w:right w:val="none" w:sz="0" w:space="0" w:color="auto"/>
      </w:divBdr>
    </w:div>
    <w:div w:id="1548028064">
      <w:bodyDiv w:val="1"/>
      <w:marLeft w:val="0"/>
      <w:marRight w:val="0"/>
      <w:marTop w:val="0"/>
      <w:marBottom w:val="0"/>
      <w:divBdr>
        <w:top w:val="none" w:sz="0" w:space="0" w:color="auto"/>
        <w:left w:val="none" w:sz="0" w:space="0" w:color="auto"/>
        <w:bottom w:val="none" w:sz="0" w:space="0" w:color="auto"/>
        <w:right w:val="none" w:sz="0" w:space="0" w:color="auto"/>
      </w:divBdr>
    </w:div>
    <w:div w:id="1604609760">
      <w:bodyDiv w:val="1"/>
      <w:marLeft w:val="0"/>
      <w:marRight w:val="0"/>
      <w:marTop w:val="0"/>
      <w:marBottom w:val="0"/>
      <w:divBdr>
        <w:top w:val="none" w:sz="0" w:space="0" w:color="auto"/>
        <w:left w:val="none" w:sz="0" w:space="0" w:color="auto"/>
        <w:bottom w:val="none" w:sz="0" w:space="0" w:color="auto"/>
        <w:right w:val="none" w:sz="0" w:space="0" w:color="auto"/>
      </w:divBdr>
    </w:div>
    <w:div w:id="1765302400">
      <w:bodyDiv w:val="1"/>
      <w:marLeft w:val="0"/>
      <w:marRight w:val="0"/>
      <w:marTop w:val="0"/>
      <w:marBottom w:val="0"/>
      <w:divBdr>
        <w:top w:val="none" w:sz="0" w:space="0" w:color="auto"/>
        <w:left w:val="none" w:sz="0" w:space="0" w:color="auto"/>
        <w:bottom w:val="none" w:sz="0" w:space="0" w:color="auto"/>
        <w:right w:val="none" w:sz="0" w:space="0" w:color="auto"/>
      </w:divBdr>
    </w:div>
    <w:div w:id="1922905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1ED50B-E1E3-6F4C-A638-86F9385C5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1151</Words>
  <Characters>6565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 Carson-davies (1801650)</dc:creator>
  <cp:keywords/>
  <dc:description/>
  <cp:lastModifiedBy>Tia Carson-davies (1801650)</cp:lastModifiedBy>
  <cp:revision>2</cp:revision>
  <dcterms:created xsi:type="dcterms:W3CDTF">2019-07-19T19:27:00Z</dcterms:created>
  <dcterms:modified xsi:type="dcterms:W3CDTF">2019-07-19T19:27:00Z</dcterms:modified>
</cp:coreProperties>
</file>