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F340B" w14:textId="0FAB64E6" w:rsidR="00BE7922" w:rsidRPr="005E4274" w:rsidRDefault="005E4274" w:rsidP="005E4274">
      <w:pPr>
        <w:jc w:val="center"/>
        <w:rPr>
          <w:b/>
        </w:rPr>
      </w:pPr>
      <w:r w:rsidRPr="005E4274">
        <w:rPr>
          <w:b/>
        </w:rPr>
        <w:t>Sustainability within the hotel industry</w:t>
      </w:r>
    </w:p>
    <w:p w14:paraId="13DC53A7" w14:textId="77777777" w:rsidR="00BE7922" w:rsidRDefault="00BE7922">
      <w:pPr>
        <w:jc w:val="center"/>
        <w:rPr>
          <w:b/>
          <w:sz w:val="40"/>
          <w:szCs w:val="40"/>
          <w:u w:val="single"/>
        </w:rPr>
      </w:pPr>
    </w:p>
    <w:p w14:paraId="1B22E019" w14:textId="77777777" w:rsidR="005E4274" w:rsidRDefault="005E4274" w:rsidP="005E4274">
      <w:pPr>
        <w:spacing w:after="0"/>
        <w:jc w:val="center"/>
        <w:rPr>
          <w:b/>
          <w:bCs/>
          <w:color w:val="000000" w:themeColor="text1"/>
        </w:rPr>
      </w:pPr>
      <w:r>
        <w:rPr>
          <w:b/>
          <w:bCs/>
          <w:color w:val="000000" w:themeColor="text1"/>
        </w:rPr>
        <w:t>Student ID: 2122114</w:t>
      </w:r>
    </w:p>
    <w:p w14:paraId="23FBD435" w14:textId="77777777" w:rsidR="005E4274" w:rsidRDefault="005E4274" w:rsidP="005E4274">
      <w:pPr>
        <w:spacing w:after="0"/>
        <w:jc w:val="center"/>
        <w:rPr>
          <w:b/>
          <w:bCs/>
          <w:color w:val="000000" w:themeColor="text1"/>
        </w:rPr>
      </w:pPr>
      <w:r>
        <w:rPr>
          <w:b/>
          <w:bCs/>
          <w:color w:val="000000" w:themeColor="text1"/>
        </w:rPr>
        <w:t>Student Name: Bianca Alexandra Burcea</w:t>
      </w:r>
    </w:p>
    <w:p w14:paraId="0F08C6C7" w14:textId="77777777" w:rsidR="005E4274" w:rsidRDefault="005E4274" w:rsidP="005E4274">
      <w:pPr>
        <w:spacing w:after="0"/>
        <w:jc w:val="center"/>
        <w:rPr>
          <w:b/>
          <w:bCs/>
          <w:color w:val="000000" w:themeColor="text1"/>
        </w:rPr>
      </w:pPr>
      <w:r>
        <w:rPr>
          <w:b/>
          <w:bCs/>
          <w:color w:val="000000" w:themeColor="text1"/>
        </w:rPr>
        <w:t xml:space="preserve">Lecturer’s Name: Ffion </w:t>
      </w:r>
      <w:proofErr w:type="spellStart"/>
      <w:r>
        <w:rPr>
          <w:b/>
          <w:bCs/>
          <w:color w:val="000000" w:themeColor="text1"/>
        </w:rPr>
        <w:t>Cumberpatch</w:t>
      </w:r>
      <w:proofErr w:type="spellEnd"/>
    </w:p>
    <w:p w14:paraId="5EBE8BBF" w14:textId="5228CEA4" w:rsidR="005E4274" w:rsidRDefault="005E4274" w:rsidP="005E4274">
      <w:pPr>
        <w:spacing w:after="0"/>
        <w:jc w:val="center"/>
        <w:rPr>
          <w:b/>
          <w:bCs/>
          <w:color w:val="000000" w:themeColor="text1"/>
        </w:rPr>
      </w:pPr>
      <w:r>
        <w:rPr>
          <w:b/>
          <w:bCs/>
          <w:color w:val="000000" w:themeColor="text1"/>
        </w:rPr>
        <w:t xml:space="preserve">Module Title: </w:t>
      </w:r>
      <w:r w:rsidRPr="005E4274">
        <w:rPr>
          <w:b/>
          <w:bCs/>
          <w:color w:val="000000" w:themeColor="text1"/>
        </w:rPr>
        <w:t>Operating Hotel Facilities</w:t>
      </w:r>
      <w:r>
        <w:rPr>
          <w:b/>
          <w:bCs/>
          <w:color w:val="000000" w:themeColor="text1"/>
        </w:rPr>
        <w:t xml:space="preserve"> BMIH4006</w:t>
      </w:r>
    </w:p>
    <w:p w14:paraId="34E11668" w14:textId="77777777" w:rsidR="00BE7922" w:rsidRDefault="005E4274">
      <w:pPr>
        <w:spacing w:line="259" w:lineRule="auto"/>
        <w:jc w:val="left"/>
      </w:pPr>
      <w:r>
        <w:br w:type="page"/>
      </w:r>
    </w:p>
    <w:p w14:paraId="3A2566A7" w14:textId="77777777" w:rsidR="00BE7922" w:rsidRPr="005E4274" w:rsidRDefault="005E4274">
      <w:pPr>
        <w:pStyle w:val="Heading1"/>
        <w:rPr>
          <w:sz w:val="24"/>
        </w:rPr>
      </w:pPr>
      <w:r w:rsidRPr="005E4274">
        <w:rPr>
          <w:sz w:val="24"/>
        </w:rPr>
        <w:lastRenderedPageBreak/>
        <w:t xml:space="preserve">How You Will Be Able to Apply Theoretical Knowledge While Working </w:t>
      </w:r>
      <w:proofErr w:type="gramStart"/>
      <w:r w:rsidRPr="005E4274">
        <w:rPr>
          <w:sz w:val="24"/>
        </w:rPr>
        <w:t>In</w:t>
      </w:r>
      <w:proofErr w:type="gramEnd"/>
      <w:r w:rsidRPr="005E4274">
        <w:rPr>
          <w:sz w:val="24"/>
        </w:rPr>
        <w:t xml:space="preserve"> The Industry </w:t>
      </w:r>
    </w:p>
    <w:p w14:paraId="47DFEA76" w14:textId="77777777" w:rsidR="00BE7922" w:rsidRDefault="005E4274">
      <w:r>
        <w:t>Sustainability is related to the development of goods, services and products which involves meetings our personal needs without hampering the upcoming generations’ needs. The concept of sustainability identifies that the environment is a limited resource. For the Earth, our environment, people, and all living things, it is vital to use and guard the environment and its properties sensibly (</w:t>
      </w:r>
      <w:proofErr w:type="spellStart"/>
      <w:r>
        <w:rPr>
          <w:color w:val="222222"/>
          <w:highlight w:val="white"/>
        </w:rPr>
        <w:t>Cozzio</w:t>
      </w:r>
      <w:proofErr w:type="spellEnd"/>
      <w:r>
        <w:rPr>
          <w:color w:val="222222"/>
          <w:highlight w:val="white"/>
        </w:rPr>
        <w:t xml:space="preserve">, </w:t>
      </w:r>
      <w:proofErr w:type="spellStart"/>
      <w:r>
        <w:rPr>
          <w:color w:val="222222"/>
          <w:highlight w:val="white"/>
        </w:rPr>
        <w:t>Bullini</w:t>
      </w:r>
      <w:proofErr w:type="spellEnd"/>
      <w:r>
        <w:rPr>
          <w:color w:val="222222"/>
          <w:highlight w:val="white"/>
        </w:rPr>
        <w:t xml:space="preserve"> </w:t>
      </w:r>
      <w:proofErr w:type="spellStart"/>
      <w:r>
        <w:rPr>
          <w:color w:val="222222"/>
          <w:highlight w:val="white"/>
        </w:rPr>
        <w:t>Orlandi</w:t>
      </w:r>
      <w:proofErr w:type="spellEnd"/>
      <w:r>
        <w:rPr>
          <w:color w:val="222222"/>
          <w:highlight w:val="white"/>
        </w:rPr>
        <w:t xml:space="preserve">, and </w:t>
      </w:r>
      <w:proofErr w:type="spellStart"/>
      <w:r>
        <w:rPr>
          <w:color w:val="222222"/>
          <w:highlight w:val="white"/>
        </w:rPr>
        <w:t>Zardini</w:t>
      </w:r>
      <w:proofErr w:type="spellEnd"/>
      <w:r>
        <w:rPr>
          <w:color w:val="222222"/>
          <w:highlight w:val="white"/>
        </w:rPr>
        <w:t>, 2018</w:t>
      </w:r>
      <w:r>
        <w:t xml:space="preserve">). </w:t>
      </w:r>
    </w:p>
    <w:p w14:paraId="743289E1" w14:textId="77777777" w:rsidR="00BE7922" w:rsidRDefault="005E4274">
      <w:r>
        <w:t>A system that enables my business to store and organise the combined knowledge of my workers is known as a knowledge management solution. This enables me to keep the knowledge of my employees even if they eventually quit my company. Additionally, it establishes a common repository of information that staff members may use to learn about corporate policies, practices, best practices, and other pertinent employment information (</w:t>
      </w:r>
      <w:r>
        <w:rPr>
          <w:color w:val="222222"/>
          <w:highlight w:val="white"/>
        </w:rPr>
        <w:t>Al-</w:t>
      </w:r>
      <w:proofErr w:type="spellStart"/>
      <w:r>
        <w:rPr>
          <w:color w:val="222222"/>
          <w:highlight w:val="white"/>
        </w:rPr>
        <w:t>Wattar</w:t>
      </w:r>
      <w:proofErr w:type="spellEnd"/>
      <w:r>
        <w:rPr>
          <w:color w:val="222222"/>
          <w:highlight w:val="white"/>
        </w:rPr>
        <w:t xml:space="preserve"> </w:t>
      </w:r>
      <w:r>
        <w:rPr>
          <w:i/>
          <w:color w:val="222222"/>
          <w:highlight w:val="white"/>
        </w:rPr>
        <w:t>et al.,</w:t>
      </w:r>
      <w:r>
        <w:rPr>
          <w:color w:val="222222"/>
          <w:highlight w:val="white"/>
        </w:rPr>
        <w:t>2019</w:t>
      </w:r>
      <w:r>
        <w:t xml:space="preserve">). There are some categories of knowledge in this industry these are </w:t>
      </w:r>
    </w:p>
    <w:p w14:paraId="51E074D9" w14:textId="77777777" w:rsidR="00BE7922" w:rsidRDefault="005E4274">
      <w:pPr>
        <w:numPr>
          <w:ilvl w:val="0"/>
          <w:numId w:val="1"/>
        </w:numPr>
        <w:pBdr>
          <w:top w:val="nil"/>
          <w:left w:val="nil"/>
          <w:bottom w:val="nil"/>
          <w:right w:val="nil"/>
          <w:between w:val="nil"/>
        </w:pBdr>
        <w:spacing w:after="0"/>
        <w:contextualSpacing/>
        <w:rPr>
          <w:color w:val="000000"/>
        </w:rPr>
      </w:pPr>
      <w:r>
        <w:rPr>
          <w:color w:val="000000"/>
        </w:rPr>
        <w:t xml:space="preserve">Tacit knowledge </w:t>
      </w:r>
    </w:p>
    <w:p w14:paraId="2AEF8944" w14:textId="77777777" w:rsidR="00BE7922" w:rsidRDefault="005E4274">
      <w:pPr>
        <w:numPr>
          <w:ilvl w:val="0"/>
          <w:numId w:val="1"/>
        </w:numPr>
        <w:pBdr>
          <w:top w:val="nil"/>
          <w:left w:val="nil"/>
          <w:bottom w:val="nil"/>
          <w:right w:val="nil"/>
          <w:between w:val="nil"/>
        </w:pBdr>
        <w:spacing w:after="0"/>
        <w:contextualSpacing/>
        <w:rPr>
          <w:color w:val="000000"/>
        </w:rPr>
      </w:pPr>
      <w:r>
        <w:rPr>
          <w:color w:val="000000"/>
        </w:rPr>
        <w:t xml:space="preserve">Task-specific knowledge </w:t>
      </w:r>
    </w:p>
    <w:p w14:paraId="4271C6C7" w14:textId="77777777" w:rsidR="00BE7922" w:rsidRDefault="005E4274">
      <w:pPr>
        <w:numPr>
          <w:ilvl w:val="0"/>
          <w:numId w:val="1"/>
        </w:numPr>
        <w:pBdr>
          <w:top w:val="nil"/>
          <w:left w:val="nil"/>
          <w:bottom w:val="nil"/>
          <w:right w:val="nil"/>
          <w:between w:val="nil"/>
        </w:pBdr>
        <w:spacing w:after="0"/>
        <w:contextualSpacing/>
        <w:rPr>
          <w:color w:val="000000"/>
        </w:rPr>
      </w:pPr>
      <w:r>
        <w:rPr>
          <w:color w:val="000000"/>
        </w:rPr>
        <w:t>Network related knowledge</w:t>
      </w:r>
    </w:p>
    <w:p w14:paraId="21E3884D" w14:textId="77777777" w:rsidR="00BE7922" w:rsidRDefault="005E4274">
      <w:pPr>
        <w:numPr>
          <w:ilvl w:val="0"/>
          <w:numId w:val="1"/>
        </w:numPr>
        <w:pBdr>
          <w:top w:val="nil"/>
          <w:left w:val="nil"/>
          <w:bottom w:val="nil"/>
          <w:right w:val="nil"/>
          <w:between w:val="nil"/>
        </w:pBdr>
        <w:spacing w:after="0"/>
        <w:contextualSpacing/>
        <w:rPr>
          <w:color w:val="000000"/>
        </w:rPr>
      </w:pPr>
      <w:r>
        <w:rPr>
          <w:color w:val="000000"/>
        </w:rPr>
        <w:t>Customer related knowledge</w:t>
      </w:r>
    </w:p>
    <w:p w14:paraId="30F0BACE" w14:textId="77777777" w:rsidR="00BE7922" w:rsidRDefault="005E4274">
      <w:pPr>
        <w:numPr>
          <w:ilvl w:val="0"/>
          <w:numId w:val="1"/>
        </w:numPr>
        <w:pBdr>
          <w:top w:val="nil"/>
          <w:left w:val="nil"/>
          <w:bottom w:val="nil"/>
          <w:right w:val="nil"/>
          <w:between w:val="nil"/>
        </w:pBdr>
        <w:contextualSpacing/>
        <w:rPr>
          <w:color w:val="000000"/>
        </w:rPr>
      </w:pPr>
      <w:r>
        <w:rPr>
          <w:color w:val="000000"/>
        </w:rPr>
        <w:t xml:space="preserve">Market-related knowledge </w:t>
      </w:r>
    </w:p>
    <w:p w14:paraId="1E3B3998" w14:textId="77777777" w:rsidR="00BE7922" w:rsidRDefault="005E4274">
      <w:pPr>
        <w:rPr>
          <w:b/>
        </w:rPr>
      </w:pPr>
      <w:r>
        <w:lastRenderedPageBreak/>
        <w:t xml:space="preserve">All the knowledge gives me to work on customer service to perform in the practical field with advanced search which makes it to find the right information at right time. Even it gives me the knowledge to be consistent and </w:t>
      </w:r>
      <w:proofErr w:type="gramStart"/>
      <w:r>
        <w:t>up-to-date</w:t>
      </w:r>
      <w:proofErr w:type="gramEnd"/>
      <w:r>
        <w:t xml:space="preserve"> which helps me to solve a problem quickly and give a solution to the guests of the hotel. Therefore, it teaches me to be organised and take organisational decisions, which will help me to access the unified source of customer visions. With this knowledge, I can generate enough information about how to improve the experience of customers. Working in this industry mainly requires working with a team and going through a rough shift. This industry helps me to prioritize my work and build my capability to be a multi-tasker. Even working in the hotel industry give me how to solve problems on the spot. Even though, all the research helps me to know the market and its opportunities. Based on my knowledge I can make my future my growth.</w:t>
      </w:r>
    </w:p>
    <w:p w14:paraId="611D3E01" w14:textId="77777777" w:rsidR="00BE7922" w:rsidRPr="005E4274" w:rsidRDefault="005E4274">
      <w:pPr>
        <w:pStyle w:val="Heading1"/>
        <w:rPr>
          <w:sz w:val="24"/>
        </w:rPr>
      </w:pPr>
      <w:r w:rsidRPr="005E4274">
        <w:rPr>
          <w:sz w:val="24"/>
        </w:rPr>
        <w:t xml:space="preserve">Why The Topic Is Important in The Hospital Industry </w:t>
      </w:r>
    </w:p>
    <w:p w14:paraId="39E098A3" w14:textId="77777777" w:rsidR="00BE7922" w:rsidRDefault="005E4274">
      <w:r>
        <w:t>Sustainability means the natural ecosystem can support life and provide for the present and future generations’ needs. Even it also Improves life and protects also. In business, sector sustainability relates to an organisation’s complete method, from cultivating to logistics to provide service to the customer (</w:t>
      </w:r>
      <w:r>
        <w:rPr>
          <w:color w:val="222222"/>
          <w:highlight w:val="white"/>
        </w:rPr>
        <w:t>Dani, Tiwari, and Negi, 2021</w:t>
      </w:r>
      <w:r>
        <w:t xml:space="preserve">). The term “going green” not only helps full for a company but also maximizes the benefits to the environment for a long time. Some main benefits of sustainability are </w:t>
      </w:r>
    </w:p>
    <w:p w14:paraId="784C6ABF" w14:textId="77777777" w:rsidR="00BE7922" w:rsidRDefault="005E4274">
      <w:pPr>
        <w:numPr>
          <w:ilvl w:val="0"/>
          <w:numId w:val="2"/>
        </w:numPr>
        <w:pBdr>
          <w:top w:val="nil"/>
          <w:left w:val="nil"/>
          <w:bottom w:val="nil"/>
          <w:right w:val="nil"/>
          <w:between w:val="nil"/>
        </w:pBdr>
        <w:spacing w:after="0"/>
        <w:contextualSpacing/>
        <w:rPr>
          <w:color w:val="000000"/>
        </w:rPr>
      </w:pPr>
      <w:r>
        <w:rPr>
          <w:color w:val="000000"/>
        </w:rPr>
        <w:t>Ensure a future for all.</w:t>
      </w:r>
    </w:p>
    <w:p w14:paraId="26A810CF" w14:textId="77777777" w:rsidR="00BE7922" w:rsidRDefault="005E4274">
      <w:pPr>
        <w:numPr>
          <w:ilvl w:val="0"/>
          <w:numId w:val="2"/>
        </w:numPr>
        <w:pBdr>
          <w:top w:val="nil"/>
          <w:left w:val="nil"/>
          <w:bottom w:val="nil"/>
          <w:right w:val="nil"/>
          <w:between w:val="nil"/>
        </w:pBdr>
        <w:spacing w:after="0"/>
        <w:contextualSpacing/>
        <w:rPr>
          <w:color w:val="000000"/>
        </w:rPr>
      </w:pPr>
      <w:r>
        <w:rPr>
          <w:color w:val="000000"/>
        </w:rPr>
        <w:t xml:space="preserve">Social impact </w:t>
      </w:r>
    </w:p>
    <w:p w14:paraId="18998C93" w14:textId="77777777" w:rsidR="00BE7922" w:rsidRDefault="005E4274">
      <w:pPr>
        <w:numPr>
          <w:ilvl w:val="0"/>
          <w:numId w:val="2"/>
        </w:numPr>
        <w:pBdr>
          <w:top w:val="nil"/>
          <w:left w:val="nil"/>
          <w:bottom w:val="nil"/>
          <w:right w:val="nil"/>
          <w:between w:val="nil"/>
        </w:pBdr>
        <w:spacing w:after="0"/>
        <w:contextualSpacing/>
        <w:rPr>
          <w:color w:val="000000"/>
        </w:rPr>
      </w:pPr>
      <w:r>
        <w:rPr>
          <w:color w:val="000000"/>
        </w:rPr>
        <w:lastRenderedPageBreak/>
        <w:t xml:space="preserve">A habit for all </w:t>
      </w:r>
    </w:p>
    <w:p w14:paraId="55B29FCB" w14:textId="77777777" w:rsidR="00BE7922" w:rsidRDefault="005E4274">
      <w:pPr>
        <w:numPr>
          <w:ilvl w:val="0"/>
          <w:numId w:val="2"/>
        </w:numPr>
        <w:pBdr>
          <w:top w:val="nil"/>
          <w:left w:val="nil"/>
          <w:bottom w:val="nil"/>
          <w:right w:val="nil"/>
          <w:between w:val="nil"/>
        </w:pBdr>
        <w:contextualSpacing/>
        <w:rPr>
          <w:color w:val="000000"/>
        </w:rPr>
      </w:pPr>
      <w:r>
        <w:rPr>
          <w:color w:val="000000"/>
        </w:rPr>
        <w:t xml:space="preserve">Reduced the usage of energy </w:t>
      </w:r>
    </w:p>
    <w:p w14:paraId="40A91805" w14:textId="77777777" w:rsidR="00BE7922" w:rsidRDefault="005E4274">
      <w:r>
        <w:t>Sustainable hotels are meaningfully reducing their environmental impact through the green with their maintenance, logistics, services, products, and supplies. This starts with eliminating extra uses of water, saving energy, and reducing waste (</w:t>
      </w:r>
      <w:proofErr w:type="spellStart"/>
      <w:r>
        <w:rPr>
          <w:color w:val="222222"/>
          <w:highlight w:val="white"/>
        </w:rPr>
        <w:t>Heenipellage</w:t>
      </w:r>
      <w:proofErr w:type="spellEnd"/>
      <w:r>
        <w:rPr>
          <w:color w:val="222222"/>
          <w:highlight w:val="white"/>
        </w:rPr>
        <w:t>, Fernando, and Gibbons, 2022</w:t>
      </w:r>
      <w:r>
        <w:t xml:space="preserve">). In the hotel sector, source management is important, as the careful use of a supply to avoid damage or exhaustion. Maya Bay is the most popular beach in Thailand where 5000 tourists came in a day for three years to see the beautiful view of coral and endangered. In 2018 it was closed by the government because the area’s main attraction was destroyed by tourists. Even the local’s tourist also closed their business for sake of the environment. </w:t>
      </w:r>
    </w:p>
    <w:p w14:paraId="320B5986" w14:textId="77777777" w:rsidR="00BE7922" w:rsidRPr="005E4274" w:rsidRDefault="005E4274">
      <w:pPr>
        <w:pStyle w:val="Heading1"/>
        <w:rPr>
          <w:sz w:val="24"/>
          <w:szCs w:val="20"/>
        </w:rPr>
      </w:pPr>
      <w:r w:rsidRPr="005E4274">
        <w:rPr>
          <w:sz w:val="24"/>
          <w:szCs w:val="20"/>
        </w:rPr>
        <w:t xml:space="preserve">Personal Reflection </w:t>
      </w:r>
    </w:p>
    <w:p w14:paraId="78763E1F" w14:textId="77777777" w:rsidR="00BE7922" w:rsidRDefault="005E4274">
      <w:r>
        <w:t>According to me, sustainability is the protection of the natural ecosystem for the present and future generations to fulfil their needs (</w:t>
      </w:r>
      <w:r>
        <w:rPr>
          <w:color w:val="222222"/>
          <w:highlight w:val="white"/>
        </w:rPr>
        <w:t xml:space="preserve">Moon, </w:t>
      </w:r>
      <w:proofErr w:type="spellStart"/>
      <w:proofErr w:type="gramStart"/>
      <w:r>
        <w:rPr>
          <w:color w:val="222222"/>
          <w:highlight w:val="white"/>
        </w:rPr>
        <w:t>Batle</w:t>
      </w:r>
      <w:proofErr w:type="spellEnd"/>
      <w:r>
        <w:rPr>
          <w:color w:val="222222"/>
          <w:highlight w:val="white"/>
        </w:rPr>
        <w:t xml:space="preserve">  and</w:t>
      </w:r>
      <w:proofErr w:type="gramEnd"/>
      <w:r>
        <w:rPr>
          <w:color w:val="222222"/>
          <w:highlight w:val="white"/>
        </w:rPr>
        <w:t xml:space="preserve"> Morales,2020</w:t>
      </w:r>
      <w:r>
        <w:t xml:space="preserve">). To be successful in business it is the main responsibility of nature for all the private and public sectors hotel industry is not an exception. The hotel industry uses natural resources with the demand of the tourist; however, the industry relies on what tourist love like coral reefs, waterfalls, and sandy beaches.  Excess amounts of use and the visit of tourists might destroy the resources. After knowing that the industry makes a move and changes its direction from excess use to limited use. Even they protect the resources for themselves and the future. In addition to rising costs and government pressure to save resources the industry and tourists also know about sustainability.  The </w:t>
      </w:r>
      <w:r>
        <w:lastRenderedPageBreak/>
        <w:t>hotel industry changed to green policies and their practice of re-use and recycling reduce the use of energy and lower the footprint of carbon (</w:t>
      </w:r>
      <w:r>
        <w:rPr>
          <w:color w:val="222222"/>
          <w:highlight w:val="white"/>
        </w:rPr>
        <w:t>Batool, Mohammad, and Awang, 2022</w:t>
      </w:r>
      <w:r>
        <w:t xml:space="preserve">). This will help the development of social and economic growth. Being sustainable and green benefits the company and strengthens the long-term advantages of an environmental focus. </w:t>
      </w:r>
    </w:p>
    <w:p w14:paraId="6B3A204C" w14:textId="77777777" w:rsidR="00BE7922" w:rsidRDefault="005E4274">
      <w:pPr>
        <w:rPr>
          <w:b/>
        </w:rPr>
      </w:pPr>
      <w:r>
        <w:rPr>
          <w:b/>
        </w:rPr>
        <w:t xml:space="preserve">Conclusion </w:t>
      </w:r>
    </w:p>
    <w:p w14:paraId="2FF5F953" w14:textId="77777777" w:rsidR="00BE7922" w:rsidRDefault="005E4274">
      <w:r>
        <w:t>The above essay is all about the sustainability of the hotel industry. Sustainability is used to protect and provide for the upcoming generations’ needs. Natural resources and beauty are used already at an excess level. It is used by this industry and related to this industry. The government and environment try to keep the natural resource by regulating some rules or inventing some practices like going green or recycling everything. This will help nature and people as well.</w:t>
      </w:r>
    </w:p>
    <w:p w14:paraId="0A6AA66B" w14:textId="77777777" w:rsidR="00BE7922" w:rsidRDefault="00BE7922"/>
    <w:p w14:paraId="387F125D" w14:textId="77777777" w:rsidR="00BE7922" w:rsidRDefault="005E4274">
      <w:pPr>
        <w:spacing w:line="259" w:lineRule="auto"/>
        <w:jc w:val="left"/>
      </w:pPr>
      <w:r>
        <w:br w:type="page"/>
      </w:r>
    </w:p>
    <w:p w14:paraId="7DF05C2A" w14:textId="77777777" w:rsidR="00BE7922" w:rsidRPr="005E4274" w:rsidRDefault="005E4274">
      <w:pPr>
        <w:pStyle w:val="Heading1"/>
        <w:rPr>
          <w:sz w:val="24"/>
        </w:rPr>
      </w:pPr>
      <w:r w:rsidRPr="005E4274">
        <w:rPr>
          <w:sz w:val="24"/>
        </w:rPr>
        <w:lastRenderedPageBreak/>
        <w:t xml:space="preserve">Reference </w:t>
      </w:r>
    </w:p>
    <w:p w14:paraId="090CA40F" w14:textId="77777777" w:rsidR="00BE7922" w:rsidRDefault="005E4274">
      <w:pPr>
        <w:rPr>
          <w:color w:val="222222"/>
          <w:highlight w:val="white"/>
        </w:rPr>
      </w:pPr>
      <w:r>
        <w:rPr>
          <w:color w:val="222222"/>
          <w:highlight w:val="white"/>
        </w:rPr>
        <w:t xml:space="preserve">Dani, R., Tiwari, K. and Negi, P., 2021. Ecological approach towards sustainability in the hotel industry. </w:t>
      </w:r>
      <w:r>
        <w:rPr>
          <w:i/>
          <w:color w:val="222222"/>
          <w:highlight w:val="white"/>
        </w:rPr>
        <w:t>Materials Today: Proceedings</w:t>
      </w:r>
      <w:r>
        <w:rPr>
          <w:color w:val="222222"/>
          <w:highlight w:val="white"/>
        </w:rPr>
        <w:t>, </w:t>
      </w:r>
      <w:r>
        <w:rPr>
          <w:i/>
          <w:color w:val="222222"/>
          <w:highlight w:val="white"/>
        </w:rPr>
        <w:t>46</w:t>
      </w:r>
      <w:r>
        <w:rPr>
          <w:color w:val="222222"/>
          <w:highlight w:val="white"/>
        </w:rPr>
        <w:t>, pp.10439-10442.</w:t>
      </w:r>
    </w:p>
    <w:p w14:paraId="44FE7D09" w14:textId="77777777" w:rsidR="00BE7922" w:rsidRDefault="005E4274">
      <w:pPr>
        <w:rPr>
          <w:color w:val="222222"/>
          <w:highlight w:val="white"/>
        </w:rPr>
      </w:pPr>
      <w:proofErr w:type="spellStart"/>
      <w:r>
        <w:rPr>
          <w:color w:val="222222"/>
          <w:highlight w:val="white"/>
        </w:rPr>
        <w:t>Heenipellage</w:t>
      </w:r>
      <w:proofErr w:type="spellEnd"/>
      <w:r>
        <w:rPr>
          <w:color w:val="222222"/>
          <w:highlight w:val="white"/>
        </w:rPr>
        <w:t>, A.H., Fernando, M. and Gibbons, B., 2022. Upper echelon characteristics and environmental sustainability practices: Evidence from upper echelons in the hotel industry. </w:t>
      </w:r>
      <w:r>
        <w:rPr>
          <w:i/>
          <w:color w:val="222222"/>
          <w:highlight w:val="white"/>
        </w:rPr>
        <w:t>Journal of Cleaner Production</w:t>
      </w:r>
      <w:r>
        <w:rPr>
          <w:color w:val="222222"/>
          <w:highlight w:val="white"/>
        </w:rPr>
        <w:t>, p.134618.</w:t>
      </w:r>
    </w:p>
    <w:p w14:paraId="720F94D6" w14:textId="77777777" w:rsidR="00BE7922" w:rsidRDefault="005E4274">
      <w:proofErr w:type="spellStart"/>
      <w:r>
        <w:rPr>
          <w:color w:val="222222"/>
          <w:highlight w:val="white"/>
        </w:rPr>
        <w:t>Cozzio</w:t>
      </w:r>
      <w:proofErr w:type="spellEnd"/>
      <w:r>
        <w:rPr>
          <w:color w:val="222222"/>
          <w:highlight w:val="white"/>
        </w:rPr>
        <w:t xml:space="preserve">, C., </w:t>
      </w:r>
      <w:proofErr w:type="spellStart"/>
      <w:r>
        <w:rPr>
          <w:color w:val="222222"/>
          <w:highlight w:val="white"/>
        </w:rPr>
        <w:t>Bullini</w:t>
      </w:r>
      <w:proofErr w:type="spellEnd"/>
      <w:r>
        <w:rPr>
          <w:color w:val="222222"/>
          <w:highlight w:val="white"/>
        </w:rPr>
        <w:t xml:space="preserve"> </w:t>
      </w:r>
      <w:proofErr w:type="spellStart"/>
      <w:r>
        <w:rPr>
          <w:color w:val="222222"/>
          <w:highlight w:val="white"/>
        </w:rPr>
        <w:t>Orlandi</w:t>
      </w:r>
      <w:proofErr w:type="spellEnd"/>
      <w:r>
        <w:rPr>
          <w:color w:val="222222"/>
          <w:highlight w:val="white"/>
        </w:rPr>
        <w:t xml:space="preserve">, L. and </w:t>
      </w:r>
      <w:proofErr w:type="spellStart"/>
      <w:r>
        <w:rPr>
          <w:color w:val="222222"/>
          <w:highlight w:val="white"/>
        </w:rPr>
        <w:t>Zardini</w:t>
      </w:r>
      <w:proofErr w:type="spellEnd"/>
      <w:r>
        <w:rPr>
          <w:color w:val="222222"/>
          <w:highlight w:val="white"/>
        </w:rPr>
        <w:t>, A., 2018. Food sustainability as a strategic value driver in the hotel industry. </w:t>
      </w:r>
      <w:r>
        <w:rPr>
          <w:i/>
          <w:color w:val="222222"/>
          <w:highlight w:val="white"/>
        </w:rPr>
        <w:t>Sustainability</w:t>
      </w:r>
      <w:r>
        <w:rPr>
          <w:color w:val="222222"/>
          <w:highlight w:val="white"/>
        </w:rPr>
        <w:t>, </w:t>
      </w:r>
      <w:r>
        <w:rPr>
          <w:i/>
          <w:color w:val="222222"/>
          <w:highlight w:val="white"/>
        </w:rPr>
        <w:t>10</w:t>
      </w:r>
      <w:r>
        <w:rPr>
          <w:color w:val="222222"/>
          <w:highlight w:val="white"/>
        </w:rPr>
        <w:t>(10), p.3404.</w:t>
      </w:r>
    </w:p>
    <w:p w14:paraId="5ACDDC63" w14:textId="77777777" w:rsidR="00BE7922" w:rsidRDefault="005E4274">
      <w:pPr>
        <w:rPr>
          <w:color w:val="222222"/>
          <w:highlight w:val="white"/>
        </w:rPr>
      </w:pPr>
      <w:r>
        <w:rPr>
          <w:color w:val="222222"/>
          <w:highlight w:val="white"/>
        </w:rPr>
        <w:t xml:space="preserve">Moon, C., </w:t>
      </w:r>
      <w:proofErr w:type="spellStart"/>
      <w:r>
        <w:rPr>
          <w:color w:val="222222"/>
          <w:highlight w:val="white"/>
        </w:rPr>
        <w:t>Batle</w:t>
      </w:r>
      <w:proofErr w:type="spellEnd"/>
      <w:r>
        <w:rPr>
          <w:color w:val="222222"/>
          <w:highlight w:val="white"/>
        </w:rPr>
        <w:t>, J. and Morales, M., 2020, March. Eco-innovation in the hotel industry: A review of seven hotels using the UNWTO 2030 sustainability guidelines. In </w:t>
      </w:r>
      <w:r>
        <w:rPr>
          <w:i/>
          <w:color w:val="222222"/>
          <w:highlight w:val="white"/>
        </w:rPr>
        <w:t>International conference on tourism research</w:t>
      </w:r>
      <w:r>
        <w:rPr>
          <w:color w:val="222222"/>
          <w:highlight w:val="white"/>
        </w:rPr>
        <w:t> (pp. 365-VI). Academic Conferences International Limited.</w:t>
      </w:r>
    </w:p>
    <w:p w14:paraId="268CAB8A" w14:textId="77777777" w:rsidR="00BE7922" w:rsidRDefault="005E4274">
      <w:pPr>
        <w:rPr>
          <w:color w:val="222222"/>
          <w:highlight w:val="white"/>
        </w:rPr>
      </w:pPr>
      <w:r>
        <w:rPr>
          <w:color w:val="222222"/>
          <w:highlight w:val="white"/>
        </w:rPr>
        <w:t>Batool, F., Mohammad, J. and Awang, S.R., 2022. The impact of human capital factors on organizational sustainability in the Malaysian hotel industry: the mediation role of trust. </w:t>
      </w:r>
      <w:r>
        <w:rPr>
          <w:i/>
          <w:color w:val="222222"/>
          <w:highlight w:val="white"/>
        </w:rPr>
        <w:t>Society and Business Review</w:t>
      </w:r>
      <w:r>
        <w:rPr>
          <w:color w:val="222222"/>
          <w:highlight w:val="white"/>
        </w:rPr>
        <w:t>, (ahead-of-print).</w:t>
      </w:r>
    </w:p>
    <w:p w14:paraId="7D9DA459" w14:textId="77777777" w:rsidR="00BE7922" w:rsidRDefault="005E4274">
      <w:r>
        <w:rPr>
          <w:color w:val="222222"/>
          <w:highlight w:val="white"/>
        </w:rPr>
        <w:t>Al-</w:t>
      </w:r>
      <w:proofErr w:type="spellStart"/>
      <w:r>
        <w:rPr>
          <w:color w:val="222222"/>
          <w:highlight w:val="white"/>
        </w:rPr>
        <w:t>Wattar</w:t>
      </w:r>
      <w:proofErr w:type="spellEnd"/>
      <w:r>
        <w:rPr>
          <w:color w:val="222222"/>
          <w:highlight w:val="white"/>
        </w:rPr>
        <w:t xml:space="preserve">, Y.M.A., </w:t>
      </w:r>
      <w:proofErr w:type="spellStart"/>
      <w:r>
        <w:rPr>
          <w:color w:val="222222"/>
          <w:highlight w:val="white"/>
        </w:rPr>
        <w:t>Almagtome</w:t>
      </w:r>
      <w:proofErr w:type="spellEnd"/>
      <w:r>
        <w:rPr>
          <w:color w:val="222222"/>
          <w:highlight w:val="white"/>
        </w:rPr>
        <w:t>, A.H. and Al-</w:t>
      </w:r>
      <w:proofErr w:type="spellStart"/>
      <w:r>
        <w:rPr>
          <w:color w:val="222222"/>
          <w:highlight w:val="white"/>
        </w:rPr>
        <w:t>Shafeay</w:t>
      </w:r>
      <w:proofErr w:type="spellEnd"/>
      <w:r>
        <w:rPr>
          <w:color w:val="222222"/>
          <w:highlight w:val="white"/>
        </w:rPr>
        <w:t>, K.M., 2019. The role of integrating hotel sustainability reporting practices into an Accounting Information System to enhance Hotel Financial Performance: Evidence from Iraq. </w:t>
      </w:r>
      <w:r>
        <w:rPr>
          <w:i/>
          <w:color w:val="222222"/>
          <w:highlight w:val="white"/>
        </w:rPr>
        <w:t>African Journal of Hospitality, Tourism and Leisure</w:t>
      </w:r>
      <w:r>
        <w:rPr>
          <w:color w:val="222222"/>
          <w:highlight w:val="white"/>
        </w:rPr>
        <w:t>, </w:t>
      </w:r>
      <w:r>
        <w:rPr>
          <w:i/>
          <w:color w:val="222222"/>
          <w:highlight w:val="white"/>
        </w:rPr>
        <w:t>8</w:t>
      </w:r>
      <w:r>
        <w:rPr>
          <w:color w:val="222222"/>
          <w:highlight w:val="white"/>
        </w:rPr>
        <w:t>(5), pp.1-16.</w:t>
      </w:r>
    </w:p>
    <w:p w14:paraId="23B6D4A8" w14:textId="77777777" w:rsidR="00BE7922" w:rsidRDefault="00BE7922"/>
    <w:sectPr w:rsidR="00BE7922">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A3886" w14:textId="77777777" w:rsidR="00BD6C59" w:rsidRDefault="005E4274">
      <w:pPr>
        <w:spacing w:after="0" w:line="240" w:lineRule="auto"/>
      </w:pPr>
      <w:r>
        <w:separator/>
      </w:r>
    </w:p>
  </w:endnote>
  <w:endnote w:type="continuationSeparator" w:id="0">
    <w:p w14:paraId="4D053440" w14:textId="77777777" w:rsidR="00BD6C59" w:rsidRDefault="005E4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ADC8C" w14:textId="77777777" w:rsidR="00BE7922" w:rsidRDefault="005E427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0EBCEB6" w14:textId="77777777" w:rsidR="00BE7922" w:rsidRDefault="00BE792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90148" w14:textId="77777777" w:rsidR="00BD6C59" w:rsidRDefault="005E4274">
      <w:pPr>
        <w:spacing w:after="0" w:line="240" w:lineRule="auto"/>
      </w:pPr>
      <w:r>
        <w:separator/>
      </w:r>
    </w:p>
  </w:footnote>
  <w:footnote w:type="continuationSeparator" w:id="0">
    <w:p w14:paraId="5620C6F5" w14:textId="77777777" w:rsidR="00BD6C59" w:rsidRDefault="005E4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137BD"/>
    <w:multiLevelType w:val="multilevel"/>
    <w:tmpl w:val="33E65D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5303CAC"/>
    <w:multiLevelType w:val="multilevel"/>
    <w:tmpl w:val="9AD2E3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NDSwMDEyNQeSQKapko5ScGpxcWZ+HkiBYS0AZGcF8ywAAAA="/>
  </w:docVars>
  <w:rsids>
    <w:rsidRoot w:val="00BE7922"/>
    <w:rsid w:val="005E4274"/>
    <w:rsid w:val="00B97547"/>
    <w:rsid w:val="00BD6C59"/>
    <w:rsid w:val="00BE7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B1F7D7"/>
  <w15:docId w15:val="{7C825D68-6873-49BA-8006-B6B83E517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DE8"/>
    <w:rPr>
      <w:lang w:val="en-GB"/>
    </w:rPr>
  </w:style>
  <w:style w:type="paragraph" w:styleId="Heading1">
    <w:name w:val="heading 1"/>
    <w:basedOn w:val="Normal"/>
    <w:next w:val="Normal"/>
    <w:link w:val="Heading1Char"/>
    <w:uiPriority w:val="9"/>
    <w:qFormat/>
    <w:rsid w:val="00716A26"/>
    <w:pPr>
      <w:keepNext/>
      <w:keepLines/>
      <w:spacing w:before="240" w:after="0"/>
      <w:outlineLvl w:val="0"/>
    </w:pPr>
    <w:rPr>
      <w:rFonts w:eastAsiaTheme="majorEastAsia"/>
      <w:b/>
      <w:sz w:val="32"/>
    </w:rPr>
  </w:style>
  <w:style w:type="paragraph" w:styleId="Heading2">
    <w:name w:val="heading 2"/>
    <w:basedOn w:val="Normal"/>
    <w:next w:val="Normal"/>
    <w:link w:val="Heading2Char"/>
    <w:uiPriority w:val="9"/>
    <w:semiHidden/>
    <w:unhideWhenUsed/>
    <w:qFormat/>
    <w:rsid w:val="001B2EB6"/>
    <w:pPr>
      <w:keepNext/>
      <w:keepLines/>
      <w:spacing w:before="40" w:after="0"/>
      <w:outlineLvl w:val="1"/>
    </w:pPr>
    <w:rPr>
      <w:rFonts w:eastAsiaTheme="majorEastAsia" w:cstheme="majorBidi"/>
      <w:b/>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16A26"/>
    <w:rPr>
      <w:rFonts w:ascii="Arial" w:eastAsiaTheme="majorEastAsia" w:hAnsi="Arial" w:cs="Arial"/>
      <w:b/>
      <w:sz w:val="32"/>
      <w:szCs w:val="24"/>
      <w:lang w:val="en-GB"/>
    </w:rPr>
  </w:style>
  <w:style w:type="character" w:customStyle="1" w:styleId="Heading2Char">
    <w:name w:val="Heading 2 Char"/>
    <w:basedOn w:val="DefaultParagraphFont"/>
    <w:link w:val="Heading2"/>
    <w:uiPriority w:val="9"/>
    <w:rsid w:val="001B2EB6"/>
    <w:rPr>
      <w:rFonts w:ascii="Arial" w:eastAsiaTheme="majorEastAsia" w:hAnsi="Arial" w:cstheme="majorBidi"/>
      <w:b/>
      <w:sz w:val="24"/>
      <w:szCs w:val="26"/>
      <w:lang w:val="en-GB"/>
    </w:rPr>
  </w:style>
  <w:style w:type="paragraph" w:styleId="ListParagraph">
    <w:name w:val="List Paragraph"/>
    <w:basedOn w:val="Normal"/>
    <w:uiPriority w:val="34"/>
    <w:qFormat/>
    <w:rsid w:val="00BE5B09"/>
    <w:pPr>
      <w:ind w:left="720"/>
      <w:contextualSpacing/>
    </w:pPr>
  </w:style>
  <w:style w:type="paragraph" w:styleId="Header">
    <w:name w:val="header"/>
    <w:basedOn w:val="Normal"/>
    <w:link w:val="HeaderChar"/>
    <w:uiPriority w:val="99"/>
    <w:unhideWhenUsed/>
    <w:rsid w:val="00736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805"/>
    <w:rPr>
      <w:rFonts w:ascii="Arial" w:hAnsi="Arial"/>
      <w:sz w:val="24"/>
      <w:lang w:val="en-GB"/>
    </w:rPr>
  </w:style>
  <w:style w:type="paragraph" w:styleId="Footer">
    <w:name w:val="footer"/>
    <w:basedOn w:val="Normal"/>
    <w:link w:val="FooterChar"/>
    <w:uiPriority w:val="99"/>
    <w:unhideWhenUsed/>
    <w:rsid w:val="00736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805"/>
    <w:rPr>
      <w:rFonts w:ascii="Arial" w:hAnsi="Arial"/>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392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1012</Words>
  <Characters>5769</Characters>
  <Application>Microsoft Office Word</Application>
  <DocSecurity>0</DocSecurity>
  <Lines>48</Lines>
  <Paragraphs>13</Paragraphs>
  <ScaleCrop>false</ScaleCrop>
  <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Bianca Burcea</cp:lastModifiedBy>
  <cp:revision>3</cp:revision>
  <dcterms:created xsi:type="dcterms:W3CDTF">2022-10-24T11:16:00Z</dcterms:created>
  <dcterms:modified xsi:type="dcterms:W3CDTF">2022-10-24T11:25:00Z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942ee443d5a78d3fe2869ed04af43c4583d170ddb50aed734c96c4d839f1829a</vt:lpwstr>
  </property>
  <property fmtid="{D5CDD505-2E9C-101B-9397-08002B2CF9AE}" pid="3" name="MSIP_Label_ba2ef5eb-f4dc-4350-b858-3238ea3234a5_Enabled">
    <vt:lpwstr>true</vt:lpwstr>
  </property>
  <property fmtid="{D5CDD505-2E9C-101B-9397-08002B2CF9AE}" pid="4" name="MSIP_Label_ba2ef5eb-f4dc-4350-b858-3238ea3234a5_SetDate">
    <vt:lpwstr>2022-10-24T11:16:03Z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c96ea85c-d60b-4b62-923e-9cb840ab40bf</vt:lpwstr>
  </property>
  <property fmtid="{D5CDD505-2E9C-101B-9397-08002B2CF9AE}" pid="9" name="MSIP_Label_ba2ef5eb-f4dc-4350-b858-3238ea3234a5_ContentBits">
    <vt:lpwstr>0</vt:lpwstr>
  </property>
</Properties>
</file>