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pPr w:leftFromText="180" w:rightFromText="180" w:horzAnchor="margin" w:tblpY="900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342CDC" w14:paraId="7E6D65F9" w14:textId="77777777" w:rsidTr="00342CDC">
        <w:tc>
          <w:tcPr>
            <w:tcW w:w="3005" w:type="dxa"/>
            <w:shd w:val="clear" w:color="auto" w:fill="FFFF00"/>
          </w:tcPr>
          <w:p w14:paraId="680EBCB2" w14:textId="77777777" w:rsidR="00342CDC" w:rsidRDefault="00342CDC" w:rsidP="00342CDC">
            <w:r>
              <w:t xml:space="preserve">2020 </w:t>
            </w:r>
          </w:p>
        </w:tc>
        <w:tc>
          <w:tcPr>
            <w:tcW w:w="3005" w:type="dxa"/>
            <w:shd w:val="clear" w:color="auto" w:fill="FFFF00"/>
          </w:tcPr>
          <w:p w14:paraId="1869F9B1" w14:textId="77777777" w:rsidR="00342CDC" w:rsidRDefault="00342CDC" w:rsidP="00342CDC"/>
        </w:tc>
        <w:tc>
          <w:tcPr>
            <w:tcW w:w="3006" w:type="dxa"/>
            <w:shd w:val="clear" w:color="auto" w:fill="FFFF00"/>
          </w:tcPr>
          <w:p w14:paraId="349CCCE6" w14:textId="77777777" w:rsidR="00342CDC" w:rsidRDefault="00342CDC" w:rsidP="00342CDC"/>
        </w:tc>
      </w:tr>
      <w:tr w:rsidR="00342CDC" w14:paraId="13E16185" w14:textId="77777777" w:rsidTr="00342CDC">
        <w:tc>
          <w:tcPr>
            <w:tcW w:w="3005" w:type="dxa"/>
          </w:tcPr>
          <w:p w14:paraId="45EDFA2B" w14:textId="77777777" w:rsidR="00342CDC" w:rsidRDefault="00342CDC" w:rsidP="00342CDC">
            <w:r>
              <w:t>August 23rd</w:t>
            </w:r>
          </w:p>
        </w:tc>
        <w:tc>
          <w:tcPr>
            <w:tcW w:w="3005" w:type="dxa"/>
          </w:tcPr>
          <w:p w14:paraId="55A30F13" w14:textId="77777777" w:rsidR="00342CDC" w:rsidRDefault="00342CDC" w:rsidP="00342CDC">
            <w:r>
              <w:t>A closer look at laryngeal function</w:t>
            </w:r>
          </w:p>
        </w:tc>
        <w:tc>
          <w:tcPr>
            <w:tcW w:w="3006" w:type="dxa"/>
          </w:tcPr>
          <w:p w14:paraId="6B86225E" w14:textId="77777777" w:rsidR="00342CDC" w:rsidRDefault="00342CDC" w:rsidP="00342CDC">
            <w:r>
              <w:t>Dr Jenevora Williams</w:t>
            </w:r>
          </w:p>
        </w:tc>
      </w:tr>
      <w:tr w:rsidR="00342CDC" w14:paraId="1ABAFB52" w14:textId="77777777" w:rsidTr="00342CDC">
        <w:tc>
          <w:tcPr>
            <w:tcW w:w="3005" w:type="dxa"/>
          </w:tcPr>
          <w:p w14:paraId="4866D80C" w14:textId="77777777" w:rsidR="00342CDC" w:rsidRDefault="00342CDC" w:rsidP="00342CDC">
            <w:r>
              <w:t>August 24th</w:t>
            </w:r>
          </w:p>
        </w:tc>
        <w:tc>
          <w:tcPr>
            <w:tcW w:w="3005" w:type="dxa"/>
          </w:tcPr>
          <w:p w14:paraId="2C7B2F0F" w14:textId="77777777" w:rsidR="00342CDC" w:rsidRDefault="00342CDC" w:rsidP="00342CDC">
            <w:r>
              <w:t>Working with the Injured Voice</w:t>
            </w:r>
          </w:p>
        </w:tc>
        <w:tc>
          <w:tcPr>
            <w:tcW w:w="3006" w:type="dxa"/>
          </w:tcPr>
          <w:p w14:paraId="0CC91F1B" w14:textId="77777777" w:rsidR="00342CDC" w:rsidRDefault="00342CDC" w:rsidP="00342CDC">
            <w:r>
              <w:t>Dr Jenevora Williams</w:t>
            </w:r>
          </w:p>
        </w:tc>
      </w:tr>
      <w:tr w:rsidR="00342CDC" w14:paraId="0E1E4E0F" w14:textId="77777777" w:rsidTr="00342CDC">
        <w:tc>
          <w:tcPr>
            <w:tcW w:w="3005" w:type="dxa"/>
          </w:tcPr>
          <w:p w14:paraId="12482839" w14:textId="77777777" w:rsidR="00342CDC" w:rsidRDefault="00342CDC" w:rsidP="00342CDC">
            <w:r>
              <w:t>August 25th</w:t>
            </w:r>
          </w:p>
        </w:tc>
        <w:tc>
          <w:tcPr>
            <w:tcW w:w="3005" w:type="dxa"/>
          </w:tcPr>
          <w:p w14:paraId="753BC55B" w14:textId="77777777" w:rsidR="00342CDC" w:rsidRDefault="00342CDC" w:rsidP="00342CDC">
            <w:r>
              <w:t>Working with Spoken Voice</w:t>
            </w:r>
          </w:p>
        </w:tc>
        <w:tc>
          <w:tcPr>
            <w:tcW w:w="3006" w:type="dxa"/>
          </w:tcPr>
          <w:p w14:paraId="110F2C2C" w14:textId="77777777" w:rsidR="00342CDC" w:rsidRDefault="00342CDC" w:rsidP="00342CDC">
            <w:r>
              <w:t>Barbara Houseman</w:t>
            </w:r>
          </w:p>
        </w:tc>
      </w:tr>
      <w:tr w:rsidR="00342CDC" w14:paraId="56D72881" w14:textId="77777777" w:rsidTr="00342CDC">
        <w:tc>
          <w:tcPr>
            <w:tcW w:w="3005" w:type="dxa"/>
          </w:tcPr>
          <w:p w14:paraId="3BA54029" w14:textId="77777777" w:rsidR="00342CDC" w:rsidRDefault="00342CDC" w:rsidP="00342CDC">
            <w:r>
              <w:t>August 26th</w:t>
            </w:r>
          </w:p>
        </w:tc>
        <w:tc>
          <w:tcPr>
            <w:tcW w:w="3005" w:type="dxa"/>
          </w:tcPr>
          <w:p w14:paraId="4D9B2CE6" w14:textId="77777777" w:rsidR="00342CDC" w:rsidRDefault="00342CDC" w:rsidP="00342CDC">
            <w:r>
              <w:t>Performance Anxiety</w:t>
            </w:r>
          </w:p>
        </w:tc>
        <w:tc>
          <w:tcPr>
            <w:tcW w:w="3006" w:type="dxa"/>
          </w:tcPr>
          <w:p w14:paraId="551662BF" w14:textId="42714707" w:rsidR="00342CDC" w:rsidRDefault="001A7A04" w:rsidP="00342CDC">
            <w:r>
              <w:t>Teresa Shaw</w:t>
            </w:r>
          </w:p>
        </w:tc>
      </w:tr>
      <w:tr w:rsidR="00342CDC" w14:paraId="5D5643D8" w14:textId="77777777" w:rsidTr="00342CDC">
        <w:tc>
          <w:tcPr>
            <w:tcW w:w="3005" w:type="dxa"/>
          </w:tcPr>
          <w:p w14:paraId="1739C504" w14:textId="77777777" w:rsidR="00342CDC" w:rsidRDefault="00342CDC" w:rsidP="00342CDC">
            <w:r>
              <w:t>August 27th</w:t>
            </w:r>
          </w:p>
        </w:tc>
        <w:tc>
          <w:tcPr>
            <w:tcW w:w="3005" w:type="dxa"/>
          </w:tcPr>
          <w:p w14:paraId="1E47F05D" w14:textId="77777777" w:rsidR="00342CDC" w:rsidRDefault="00342CDC" w:rsidP="00342CDC">
            <w:r>
              <w:t>Singing for Health</w:t>
            </w:r>
          </w:p>
        </w:tc>
        <w:tc>
          <w:tcPr>
            <w:tcW w:w="3006" w:type="dxa"/>
          </w:tcPr>
          <w:p w14:paraId="48DCE552" w14:textId="77777777" w:rsidR="00342CDC" w:rsidRDefault="00342CDC" w:rsidP="00342CDC">
            <w:r>
              <w:t>Dr Tricia Vella Burrows</w:t>
            </w:r>
          </w:p>
        </w:tc>
      </w:tr>
      <w:tr w:rsidR="00342CDC" w14:paraId="17DD54CD" w14:textId="77777777" w:rsidTr="00342CDC">
        <w:tc>
          <w:tcPr>
            <w:tcW w:w="3005" w:type="dxa"/>
            <w:shd w:val="clear" w:color="auto" w:fill="FFFF00"/>
          </w:tcPr>
          <w:p w14:paraId="7F80F95E" w14:textId="77777777" w:rsidR="00342CDC" w:rsidRDefault="00342CDC" w:rsidP="00342CDC">
            <w:bookmarkStart w:id="0" w:name="_GoBack"/>
            <w:bookmarkEnd w:id="0"/>
            <w:r>
              <w:t>2021</w:t>
            </w:r>
          </w:p>
        </w:tc>
        <w:tc>
          <w:tcPr>
            <w:tcW w:w="3005" w:type="dxa"/>
            <w:shd w:val="clear" w:color="auto" w:fill="FFFF00"/>
          </w:tcPr>
          <w:p w14:paraId="11EB7ED7" w14:textId="77777777" w:rsidR="00342CDC" w:rsidRDefault="00342CDC" w:rsidP="00342CDC"/>
        </w:tc>
        <w:tc>
          <w:tcPr>
            <w:tcW w:w="3006" w:type="dxa"/>
            <w:shd w:val="clear" w:color="auto" w:fill="FFFF00"/>
          </w:tcPr>
          <w:p w14:paraId="126DC2F8" w14:textId="77777777" w:rsidR="00342CDC" w:rsidRDefault="00342CDC" w:rsidP="00342CDC"/>
        </w:tc>
      </w:tr>
      <w:tr w:rsidR="0067687E" w14:paraId="58020D09" w14:textId="77777777" w:rsidTr="0067687E">
        <w:tc>
          <w:tcPr>
            <w:tcW w:w="3005" w:type="dxa"/>
            <w:shd w:val="clear" w:color="auto" w:fill="auto"/>
          </w:tcPr>
          <w:p w14:paraId="635E8753" w14:textId="77777777" w:rsidR="0067687E" w:rsidRDefault="0067687E" w:rsidP="0067687E"/>
        </w:tc>
        <w:tc>
          <w:tcPr>
            <w:tcW w:w="3005" w:type="dxa"/>
            <w:shd w:val="clear" w:color="auto" w:fill="auto"/>
          </w:tcPr>
          <w:p w14:paraId="3C7A7403" w14:textId="6F2FF687" w:rsidR="0067687E" w:rsidRDefault="0067687E" w:rsidP="0067687E">
            <w:r>
              <w:t xml:space="preserve">BMPF7013 – Independent study </w:t>
            </w:r>
          </w:p>
        </w:tc>
        <w:tc>
          <w:tcPr>
            <w:tcW w:w="3006" w:type="dxa"/>
            <w:shd w:val="clear" w:color="auto" w:fill="auto"/>
          </w:tcPr>
          <w:p w14:paraId="1E117BA7" w14:textId="77777777" w:rsidR="0067687E" w:rsidRDefault="0067687E" w:rsidP="0067687E">
            <w:r>
              <w:t>Draft deadline: 01/01/2021</w:t>
            </w:r>
          </w:p>
          <w:p w14:paraId="40C17068" w14:textId="1FC16AA5" w:rsidR="0067687E" w:rsidRDefault="0067687E" w:rsidP="0067687E">
            <w:r>
              <w:t>Final deadline: 15/01/2021</w:t>
            </w:r>
          </w:p>
        </w:tc>
      </w:tr>
      <w:tr w:rsidR="0067687E" w14:paraId="20456A3E" w14:textId="77777777" w:rsidTr="00342CDC">
        <w:tc>
          <w:tcPr>
            <w:tcW w:w="3005" w:type="dxa"/>
          </w:tcPr>
          <w:p w14:paraId="210AF280" w14:textId="77777777" w:rsidR="0067687E" w:rsidRDefault="0067687E" w:rsidP="0067687E">
            <w:r>
              <w:t>February 13th</w:t>
            </w:r>
          </w:p>
        </w:tc>
        <w:tc>
          <w:tcPr>
            <w:tcW w:w="3005" w:type="dxa"/>
          </w:tcPr>
          <w:p w14:paraId="3C05CA8D" w14:textId="77777777" w:rsidR="0067687E" w:rsidRDefault="0067687E" w:rsidP="0067687E">
            <w:r>
              <w:t>Voice and the Brain</w:t>
            </w:r>
          </w:p>
        </w:tc>
        <w:tc>
          <w:tcPr>
            <w:tcW w:w="3006" w:type="dxa"/>
          </w:tcPr>
          <w:p w14:paraId="453869F3" w14:textId="77777777" w:rsidR="0067687E" w:rsidRDefault="0067687E" w:rsidP="0067687E">
            <w:r>
              <w:t>Dr Jenevora Williams</w:t>
            </w:r>
          </w:p>
        </w:tc>
      </w:tr>
      <w:tr w:rsidR="0067687E" w14:paraId="4C76D0B9" w14:textId="77777777" w:rsidTr="00342CDC">
        <w:tc>
          <w:tcPr>
            <w:tcW w:w="3005" w:type="dxa"/>
          </w:tcPr>
          <w:p w14:paraId="220993A2" w14:textId="77777777" w:rsidR="0067687E" w:rsidRDefault="0067687E" w:rsidP="0067687E">
            <w:r>
              <w:t>February 14th</w:t>
            </w:r>
          </w:p>
        </w:tc>
        <w:tc>
          <w:tcPr>
            <w:tcW w:w="3005" w:type="dxa"/>
          </w:tcPr>
          <w:p w14:paraId="64716FC9" w14:textId="77777777" w:rsidR="0067687E" w:rsidRDefault="0067687E" w:rsidP="0067687E">
            <w:r>
              <w:t>Pedagogy/Learning/Motor Learning</w:t>
            </w:r>
          </w:p>
        </w:tc>
        <w:tc>
          <w:tcPr>
            <w:tcW w:w="3006" w:type="dxa"/>
          </w:tcPr>
          <w:p w14:paraId="6EDA6C3A" w14:textId="77777777" w:rsidR="0067687E" w:rsidRDefault="0067687E" w:rsidP="0067687E">
            <w:r>
              <w:t>Dr Jenevora Williams</w:t>
            </w:r>
          </w:p>
        </w:tc>
      </w:tr>
      <w:tr w:rsidR="0067687E" w14:paraId="6BDB47BD" w14:textId="77777777" w:rsidTr="00342CDC">
        <w:tc>
          <w:tcPr>
            <w:tcW w:w="3005" w:type="dxa"/>
          </w:tcPr>
          <w:p w14:paraId="05323987" w14:textId="77777777" w:rsidR="0067687E" w:rsidRDefault="0067687E" w:rsidP="0067687E">
            <w:r>
              <w:t>February 15th</w:t>
            </w:r>
          </w:p>
        </w:tc>
        <w:tc>
          <w:tcPr>
            <w:tcW w:w="3005" w:type="dxa"/>
          </w:tcPr>
          <w:p w14:paraId="72D5AE3B" w14:textId="77777777" w:rsidR="0067687E" w:rsidRDefault="0067687E" w:rsidP="0067687E">
            <w:r>
              <w:t>Coaching and Mentoring</w:t>
            </w:r>
          </w:p>
        </w:tc>
        <w:tc>
          <w:tcPr>
            <w:tcW w:w="3006" w:type="dxa"/>
          </w:tcPr>
          <w:p w14:paraId="0A8A0480" w14:textId="77777777" w:rsidR="0067687E" w:rsidRDefault="0067687E" w:rsidP="0067687E">
            <w:r>
              <w:t>Dr Jenevora Williams</w:t>
            </w:r>
          </w:p>
        </w:tc>
      </w:tr>
      <w:tr w:rsidR="0067687E" w14:paraId="2EDD3DB1" w14:textId="77777777" w:rsidTr="00342CDC">
        <w:tc>
          <w:tcPr>
            <w:tcW w:w="3005" w:type="dxa"/>
          </w:tcPr>
          <w:p w14:paraId="565C0210" w14:textId="77777777" w:rsidR="0067687E" w:rsidRDefault="0067687E" w:rsidP="0067687E"/>
        </w:tc>
        <w:tc>
          <w:tcPr>
            <w:tcW w:w="3005" w:type="dxa"/>
          </w:tcPr>
          <w:p w14:paraId="22C808F0" w14:textId="77777777" w:rsidR="0067687E" w:rsidRDefault="0067687E" w:rsidP="0067687E">
            <w:r>
              <w:t>BMPF7010 – Extended work-based learning project ETHICS FORM</w:t>
            </w:r>
          </w:p>
        </w:tc>
        <w:tc>
          <w:tcPr>
            <w:tcW w:w="3006" w:type="dxa"/>
          </w:tcPr>
          <w:p w14:paraId="6F0BB2F4" w14:textId="77777777" w:rsidR="0067687E" w:rsidRDefault="0067687E" w:rsidP="0067687E">
            <w:r>
              <w:t>Final deadline: 28/05/2021</w:t>
            </w:r>
          </w:p>
        </w:tc>
      </w:tr>
      <w:tr w:rsidR="0067687E" w14:paraId="5403B4A8" w14:textId="77777777" w:rsidTr="00342CDC">
        <w:tc>
          <w:tcPr>
            <w:tcW w:w="3005" w:type="dxa"/>
          </w:tcPr>
          <w:p w14:paraId="78947D4C" w14:textId="77777777" w:rsidR="0067687E" w:rsidRDefault="0067687E" w:rsidP="0067687E"/>
        </w:tc>
        <w:tc>
          <w:tcPr>
            <w:tcW w:w="3005" w:type="dxa"/>
          </w:tcPr>
          <w:p w14:paraId="7397D02E" w14:textId="77777777" w:rsidR="0067687E" w:rsidRDefault="0067687E" w:rsidP="0067687E">
            <w:r>
              <w:t>BMPF7013 – Independent study</w:t>
            </w:r>
          </w:p>
        </w:tc>
        <w:tc>
          <w:tcPr>
            <w:tcW w:w="3006" w:type="dxa"/>
          </w:tcPr>
          <w:p w14:paraId="221A736B" w14:textId="77777777" w:rsidR="0067687E" w:rsidRDefault="0067687E" w:rsidP="0067687E">
            <w:r>
              <w:t>Draft deadline: 11/06/2021</w:t>
            </w:r>
          </w:p>
          <w:p w14:paraId="6BCA8957" w14:textId="77777777" w:rsidR="0067687E" w:rsidRDefault="0067687E" w:rsidP="0067687E">
            <w:r>
              <w:t>Final deadline: 25/06/2021</w:t>
            </w:r>
          </w:p>
        </w:tc>
      </w:tr>
      <w:tr w:rsidR="0067687E" w14:paraId="66587351" w14:textId="77777777" w:rsidTr="00342CDC">
        <w:tc>
          <w:tcPr>
            <w:tcW w:w="3005" w:type="dxa"/>
          </w:tcPr>
          <w:p w14:paraId="2D367A28" w14:textId="77777777" w:rsidR="0067687E" w:rsidRDefault="0067687E" w:rsidP="0067687E">
            <w:r>
              <w:t>July 9th</w:t>
            </w:r>
          </w:p>
        </w:tc>
        <w:tc>
          <w:tcPr>
            <w:tcW w:w="3005" w:type="dxa"/>
          </w:tcPr>
          <w:p w14:paraId="1DF9244E" w14:textId="77777777" w:rsidR="0067687E" w:rsidRDefault="0067687E" w:rsidP="0067687E">
            <w:r>
              <w:t>WBL Weekend – Research methods</w:t>
            </w:r>
          </w:p>
        </w:tc>
        <w:tc>
          <w:tcPr>
            <w:tcW w:w="3006" w:type="dxa"/>
          </w:tcPr>
          <w:p w14:paraId="79F27AA8" w14:textId="77777777" w:rsidR="0067687E" w:rsidRDefault="0067687E" w:rsidP="0067687E">
            <w:r>
              <w:t>Debbie Winter</w:t>
            </w:r>
          </w:p>
        </w:tc>
      </w:tr>
      <w:tr w:rsidR="0067687E" w14:paraId="515F8F03" w14:textId="77777777" w:rsidTr="00342CDC">
        <w:tc>
          <w:tcPr>
            <w:tcW w:w="3005" w:type="dxa"/>
          </w:tcPr>
          <w:p w14:paraId="6A4CE707" w14:textId="77777777" w:rsidR="0067687E" w:rsidRDefault="0067687E" w:rsidP="0067687E">
            <w:r>
              <w:t>July 10th</w:t>
            </w:r>
          </w:p>
        </w:tc>
        <w:tc>
          <w:tcPr>
            <w:tcW w:w="3005" w:type="dxa"/>
          </w:tcPr>
          <w:p w14:paraId="2347FA5F" w14:textId="77777777" w:rsidR="0067687E" w:rsidRDefault="0067687E" w:rsidP="0067687E">
            <w:r>
              <w:t>WBL Weekend – Research methods</w:t>
            </w:r>
          </w:p>
        </w:tc>
        <w:tc>
          <w:tcPr>
            <w:tcW w:w="3006" w:type="dxa"/>
          </w:tcPr>
          <w:p w14:paraId="1B5CC789" w14:textId="77777777" w:rsidR="0067687E" w:rsidRDefault="0067687E" w:rsidP="0067687E">
            <w:r>
              <w:t xml:space="preserve">Debbie Winter </w:t>
            </w:r>
          </w:p>
        </w:tc>
      </w:tr>
      <w:tr w:rsidR="0067687E" w14:paraId="5536AF4E" w14:textId="77777777" w:rsidTr="00EC28B1">
        <w:tc>
          <w:tcPr>
            <w:tcW w:w="3005" w:type="dxa"/>
            <w:shd w:val="clear" w:color="auto" w:fill="FFFF00"/>
          </w:tcPr>
          <w:p w14:paraId="59FE416D" w14:textId="77777777" w:rsidR="0067687E" w:rsidRDefault="0067687E" w:rsidP="0067687E">
            <w:r>
              <w:t>2022</w:t>
            </w:r>
          </w:p>
        </w:tc>
        <w:tc>
          <w:tcPr>
            <w:tcW w:w="3005" w:type="dxa"/>
            <w:shd w:val="clear" w:color="auto" w:fill="FFFF00"/>
          </w:tcPr>
          <w:p w14:paraId="0A20DC8D" w14:textId="77777777" w:rsidR="0067687E" w:rsidRDefault="0067687E" w:rsidP="0067687E"/>
        </w:tc>
        <w:tc>
          <w:tcPr>
            <w:tcW w:w="3006" w:type="dxa"/>
            <w:shd w:val="clear" w:color="auto" w:fill="FFFF00"/>
          </w:tcPr>
          <w:p w14:paraId="29B9BA8E" w14:textId="77777777" w:rsidR="0067687E" w:rsidRDefault="0067687E" w:rsidP="0067687E"/>
        </w:tc>
      </w:tr>
      <w:tr w:rsidR="0067687E" w14:paraId="7FE49CED" w14:textId="77777777" w:rsidTr="00342CDC">
        <w:tc>
          <w:tcPr>
            <w:tcW w:w="3005" w:type="dxa"/>
          </w:tcPr>
          <w:p w14:paraId="2DF01562" w14:textId="77777777" w:rsidR="0067687E" w:rsidRDefault="0067687E" w:rsidP="0067687E"/>
        </w:tc>
        <w:tc>
          <w:tcPr>
            <w:tcW w:w="3005" w:type="dxa"/>
          </w:tcPr>
          <w:p w14:paraId="6E712678" w14:textId="77777777" w:rsidR="0067687E" w:rsidRDefault="0067687E" w:rsidP="0067687E">
            <w:r>
              <w:t xml:space="preserve">BMPF7010 – Extended work-based learning project </w:t>
            </w:r>
          </w:p>
        </w:tc>
        <w:tc>
          <w:tcPr>
            <w:tcW w:w="3006" w:type="dxa"/>
          </w:tcPr>
          <w:p w14:paraId="05DDA995" w14:textId="77777777" w:rsidR="0067687E" w:rsidRDefault="0067687E" w:rsidP="0067687E">
            <w:r>
              <w:t>Draft deadline: 11/03/2022</w:t>
            </w:r>
          </w:p>
          <w:p w14:paraId="23BF6078" w14:textId="77777777" w:rsidR="0067687E" w:rsidRDefault="0067687E" w:rsidP="0067687E">
            <w:r>
              <w:t>Final deadline: 25/03/2022</w:t>
            </w:r>
          </w:p>
        </w:tc>
      </w:tr>
      <w:tr w:rsidR="0067687E" w14:paraId="533F75EF" w14:textId="77777777" w:rsidTr="00342CDC">
        <w:tc>
          <w:tcPr>
            <w:tcW w:w="3005" w:type="dxa"/>
          </w:tcPr>
          <w:p w14:paraId="00653F4A" w14:textId="77777777" w:rsidR="0067687E" w:rsidRDefault="0067687E" w:rsidP="0067687E">
            <w:r>
              <w:t>April 1</w:t>
            </w:r>
            <w:r w:rsidRPr="00EC28B1">
              <w:rPr>
                <w:vertAlign w:val="superscript"/>
              </w:rPr>
              <w:t>st</w:t>
            </w:r>
            <w:r>
              <w:t xml:space="preserve"> and April 2</w:t>
            </w:r>
            <w:r w:rsidRPr="00EC28B1">
              <w:rPr>
                <w:vertAlign w:val="superscript"/>
              </w:rPr>
              <w:t>nd</w:t>
            </w:r>
            <w:r>
              <w:t xml:space="preserve"> </w:t>
            </w:r>
          </w:p>
        </w:tc>
        <w:tc>
          <w:tcPr>
            <w:tcW w:w="3005" w:type="dxa"/>
          </w:tcPr>
          <w:p w14:paraId="4739B1DB" w14:textId="77777777" w:rsidR="0067687E" w:rsidRDefault="0067687E" w:rsidP="0067687E">
            <w:r>
              <w:t>BMPF7010 Presentations</w:t>
            </w:r>
          </w:p>
        </w:tc>
        <w:tc>
          <w:tcPr>
            <w:tcW w:w="3006" w:type="dxa"/>
          </w:tcPr>
          <w:p w14:paraId="0B68EC57" w14:textId="77777777" w:rsidR="0067687E" w:rsidRDefault="0067687E" w:rsidP="0067687E">
            <w:r>
              <w:t xml:space="preserve">Debbie Winter and Julie Crossman </w:t>
            </w:r>
          </w:p>
        </w:tc>
      </w:tr>
    </w:tbl>
    <w:p w14:paraId="449C31BC" w14:textId="77777777" w:rsidR="00A655FB" w:rsidRPr="00342CDC" w:rsidRDefault="00342CDC" w:rsidP="00342CDC">
      <w:pPr>
        <w:jc w:val="center"/>
        <w:rPr>
          <w:b/>
          <w:bCs/>
          <w:u w:val="single"/>
        </w:rPr>
      </w:pPr>
      <w:r w:rsidRPr="00342CDC">
        <w:rPr>
          <w:b/>
          <w:bCs/>
          <w:u w:val="single"/>
        </w:rPr>
        <w:t>MA Professional Practice (Voice Pedagogy)</w:t>
      </w:r>
    </w:p>
    <w:sectPr w:rsidR="00A655FB" w:rsidRPr="00342CD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2CDC"/>
    <w:rsid w:val="001A7A04"/>
    <w:rsid w:val="00342CDC"/>
    <w:rsid w:val="0067687E"/>
    <w:rsid w:val="00A655FB"/>
    <w:rsid w:val="00EC28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677E0A"/>
  <w15:chartTrackingRefBased/>
  <w15:docId w15:val="{86308CB4-9B44-4FD5-A05F-9F17ED454B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342CD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F2BA6E4BD7DF947BA097FD4CC5B0897" ma:contentTypeVersion="8" ma:contentTypeDescription="Create a new document." ma:contentTypeScope="" ma:versionID="cbde361a9db06dcc7b04fba4b88cdad3">
  <xsd:schema xmlns:xsd="http://www.w3.org/2001/XMLSchema" xmlns:xs="http://www.w3.org/2001/XMLSchema" xmlns:p="http://schemas.microsoft.com/office/2006/metadata/properties" xmlns:ns3="9ff8a607-c77b-4cff-9179-a8d4fe309ac2" targetNamespace="http://schemas.microsoft.com/office/2006/metadata/properties" ma:root="true" ma:fieldsID="ea7aca6a4b8a79d3dcbb9d41fbcb8f23" ns3:_="">
    <xsd:import namespace="9ff8a607-c77b-4cff-9179-a8d4fe309ac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ff8a607-c77b-4cff-9179-a8d4fe309ac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A797FEB-08BA-4F45-8EAD-DB0117A8C54A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DB749D60-76C7-489F-A171-89124E5FE1A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ff8a607-c77b-4cff-9179-a8d4fe309ac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8B9D507-9CEF-4FCB-A2C1-FD90BA2C5195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1</Pages>
  <Words>164</Words>
  <Characters>939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Danielle Moughton</dc:creator>
  <cp:keywords/>
  <dc:description/>
  <cp:lastModifiedBy>Danielle Moughton</cp:lastModifiedBy>
  <cp:revision>3</cp:revision>
  <dcterms:created xsi:type="dcterms:W3CDTF">2019-10-21T13:25:00Z</dcterms:created>
  <dcterms:modified xsi:type="dcterms:W3CDTF">2020-01-17T12:08:00Z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0x0101009F2BA6E4BD7DF947BA097FD4CC5B0897</vt:lpwstr>
  </property>
</Properties>
</file>