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EC33C" w14:textId="6A02EE35" w:rsidR="00865107" w:rsidRDefault="00865107" w:rsidP="00865107">
      <w:r>
        <w:t xml:space="preserve">  </w:t>
      </w:r>
      <w:r>
        <w:rPr>
          <w:noProof/>
        </w:rPr>
        <w:drawing>
          <wp:inline distT="0" distB="0" distL="0" distR="0" wp14:anchorId="0D795507" wp14:editId="3BA2FA70">
            <wp:extent cx="2286000" cy="9525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3654BBAD" w14:textId="77777777" w:rsidR="00865107" w:rsidRDefault="00865107" w:rsidP="00865107">
      <w:r>
        <w:t xml:space="preserve"> </w:t>
      </w:r>
    </w:p>
    <w:p w14:paraId="6BB09E62" w14:textId="77777777" w:rsidR="00865107" w:rsidRDefault="00865107" w:rsidP="00865107">
      <w:proofErr w:type="gramStart"/>
      <w:r>
        <w:t>Name :</w:t>
      </w:r>
      <w:proofErr w:type="gramEnd"/>
      <w:r>
        <w:t xml:space="preserve"> Paloma Nadine Morais Araujo</w:t>
      </w:r>
    </w:p>
    <w:p w14:paraId="71B8FAD4" w14:textId="77777777" w:rsidR="00865107" w:rsidRDefault="00865107" w:rsidP="00865107">
      <w:r>
        <w:t xml:space="preserve">Student </w:t>
      </w:r>
      <w:proofErr w:type="gramStart"/>
      <w:r>
        <w:t>Number :</w:t>
      </w:r>
      <w:proofErr w:type="gramEnd"/>
      <w:r>
        <w:t xml:space="preserve"> 1907291</w:t>
      </w:r>
    </w:p>
    <w:p w14:paraId="607B8023" w14:textId="44DA4277" w:rsidR="00865107" w:rsidRDefault="00865107" w:rsidP="00865107">
      <w:r>
        <w:t xml:space="preserve">Module </w:t>
      </w:r>
      <w:proofErr w:type="gramStart"/>
      <w:r>
        <w:t>title :</w:t>
      </w:r>
      <w:proofErr w:type="gramEnd"/>
      <w:r>
        <w:t xml:space="preserve"> BMHP5005</w:t>
      </w:r>
    </w:p>
    <w:p w14:paraId="7CEFB8EB" w14:textId="2E6B1805" w:rsidR="00865107" w:rsidRDefault="00865107" w:rsidP="00865107">
      <w:r>
        <w:t xml:space="preserve">Assignment </w:t>
      </w:r>
      <w:proofErr w:type="gramStart"/>
      <w:r>
        <w:t>title :</w:t>
      </w:r>
      <w:proofErr w:type="gramEnd"/>
      <w:r>
        <w:t xml:space="preserve"> introduction to research  </w:t>
      </w:r>
    </w:p>
    <w:p w14:paraId="5056A5D4" w14:textId="665D9A33" w:rsidR="00865107" w:rsidRDefault="00865107" w:rsidP="00865107">
      <w:r>
        <w:t xml:space="preserve">Lecture </w:t>
      </w:r>
      <w:proofErr w:type="gramStart"/>
      <w:r>
        <w:t>name :</w:t>
      </w:r>
      <w:proofErr w:type="gramEnd"/>
      <w:r>
        <w:t xml:space="preserve"> </w:t>
      </w:r>
      <w:proofErr w:type="spellStart"/>
      <w:r>
        <w:t>Noura</w:t>
      </w:r>
      <w:proofErr w:type="spellEnd"/>
      <w:r>
        <w:t xml:space="preserve"> Mohamed </w:t>
      </w:r>
    </w:p>
    <w:p w14:paraId="2FF19336" w14:textId="1E8C03F8" w:rsidR="00D66ABD" w:rsidRDefault="00865107">
      <w:r>
        <w:br w:type="page"/>
      </w:r>
    </w:p>
    <w:p w14:paraId="3081615A" w14:textId="77777777" w:rsidR="00D66ABD" w:rsidRDefault="00D66ABD">
      <w:pPr>
        <w:rPr>
          <w:b/>
          <w:bCs/>
        </w:rPr>
      </w:pPr>
      <w:r w:rsidRPr="00D66ABD">
        <w:rPr>
          <w:b/>
          <w:bCs/>
        </w:rPr>
        <w:lastRenderedPageBreak/>
        <w:t xml:space="preserve">Contents </w:t>
      </w:r>
    </w:p>
    <w:p w14:paraId="5324DD69" w14:textId="322EF154" w:rsidR="00D66ABD" w:rsidRPr="00747CC8" w:rsidRDefault="00D66ABD"/>
    <w:p w14:paraId="4DECEB99" w14:textId="5B4058F6" w:rsidR="003928CB" w:rsidRDefault="00747CC8">
      <w:r w:rsidRPr="00747CC8">
        <w:t>Introduction to research</w:t>
      </w:r>
      <w:r>
        <w:t xml:space="preserve"> …………………… 3 </w:t>
      </w:r>
    </w:p>
    <w:p w14:paraId="4EA1B460" w14:textId="21993A0A" w:rsidR="00747CC8" w:rsidRDefault="00747CC8">
      <w:r>
        <w:t xml:space="preserve">Background of the problem ………………. 4 </w:t>
      </w:r>
    </w:p>
    <w:p w14:paraId="0E54610F" w14:textId="5EC38440" w:rsidR="00747CC8" w:rsidRDefault="00FA0F54">
      <w:r>
        <w:t xml:space="preserve">Statement of the problem …………………. </w:t>
      </w:r>
      <w:proofErr w:type="gramStart"/>
      <w:r>
        <w:t>5 ,</w:t>
      </w:r>
      <w:proofErr w:type="gramEnd"/>
      <w:r>
        <w:t xml:space="preserve"> 6 </w:t>
      </w:r>
    </w:p>
    <w:p w14:paraId="0DB57234" w14:textId="62F094E5" w:rsidR="00FA0F54" w:rsidRDefault="00FA0F54">
      <w:r>
        <w:t xml:space="preserve">Purpose of research …………………………... 7 </w:t>
      </w:r>
    </w:p>
    <w:p w14:paraId="428CF087" w14:textId="21D66094" w:rsidR="00FA0F54" w:rsidRDefault="00FA0F54">
      <w:r>
        <w:t xml:space="preserve">Importance of early diagnose </w:t>
      </w:r>
      <w:r w:rsidR="00746F71">
        <w:t>on topic</w:t>
      </w:r>
      <w:proofErr w:type="gramStart"/>
      <w:r w:rsidR="00746F71">
        <w:t xml:space="preserve"> ..</w:t>
      </w:r>
      <w:proofErr w:type="gramEnd"/>
      <w:r w:rsidR="00746F71">
        <w:t xml:space="preserve"> 8 </w:t>
      </w:r>
    </w:p>
    <w:p w14:paraId="3843E0C9" w14:textId="58260FBD" w:rsidR="00746F71" w:rsidRDefault="00746F71">
      <w:r>
        <w:t xml:space="preserve">Existing literature review on topic ………. 9 </w:t>
      </w:r>
    </w:p>
    <w:p w14:paraId="47369994" w14:textId="5BD0AB47" w:rsidR="00746F71" w:rsidRDefault="00746F71">
      <w:r>
        <w:t>Gaps in literature ………………………………… 10</w:t>
      </w:r>
    </w:p>
    <w:p w14:paraId="6F47A0AD" w14:textId="52774CC7" w:rsidR="00746F71" w:rsidRDefault="008A0B51">
      <w:r>
        <w:t xml:space="preserve">Aim and objectives …………………………… </w:t>
      </w:r>
      <w:proofErr w:type="gramStart"/>
      <w:r>
        <w:t>11</w:t>
      </w:r>
      <w:proofErr w:type="gramEnd"/>
      <w:r>
        <w:t xml:space="preserve"> </w:t>
      </w:r>
    </w:p>
    <w:p w14:paraId="45C94236" w14:textId="5FCA9F4F" w:rsidR="008A0B51" w:rsidRDefault="00E673BF">
      <w:r>
        <w:t>Research question …………………………</w:t>
      </w:r>
      <w:proofErr w:type="gramStart"/>
      <w:r>
        <w:t>…..</w:t>
      </w:r>
      <w:proofErr w:type="gramEnd"/>
      <w:r>
        <w:t xml:space="preserve"> 11</w:t>
      </w:r>
    </w:p>
    <w:p w14:paraId="7B4E7AE1" w14:textId="52BBF576" w:rsidR="00E673BF" w:rsidRDefault="00E673BF">
      <w:r>
        <w:t xml:space="preserve">Data collection methods ……………………. 11 </w:t>
      </w:r>
    </w:p>
    <w:p w14:paraId="0FC4A3EF" w14:textId="364287E6" w:rsidR="00E673BF" w:rsidRDefault="009D68A9">
      <w:r>
        <w:t>Data sources ………………………………………. 11</w:t>
      </w:r>
    </w:p>
    <w:p w14:paraId="31645CB2" w14:textId="14115DFC" w:rsidR="009D68A9" w:rsidRDefault="009D68A9">
      <w:r>
        <w:t xml:space="preserve">Search terms ………………………………………. 11 </w:t>
      </w:r>
    </w:p>
    <w:p w14:paraId="491D50B9" w14:textId="77777777" w:rsidR="00702EB2" w:rsidRDefault="00702EB2">
      <w:r>
        <w:t xml:space="preserve">Inclusion and exclusion ……………………… 11 </w:t>
      </w:r>
    </w:p>
    <w:p w14:paraId="0C3C5B1C" w14:textId="77777777" w:rsidR="0089360B" w:rsidRDefault="00702EB2">
      <w:r>
        <w:t>data of journals and articles ……………</w:t>
      </w:r>
      <w:proofErr w:type="gramStart"/>
      <w:r>
        <w:t>…..</w:t>
      </w:r>
      <w:proofErr w:type="gramEnd"/>
      <w:r>
        <w:t xml:space="preserve"> </w:t>
      </w:r>
      <w:r w:rsidR="0089360B">
        <w:t xml:space="preserve">12 ,13 </w:t>
      </w:r>
    </w:p>
    <w:p w14:paraId="2CDF2E52" w14:textId="77777777" w:rsidR="0089360B" w:rsidRDefault="0089360B">
      <w:r>
        <w:t xml:space="preserve">limitations of research ………………………… 14 </w:t>
      </w:r>
    </w:p>
    <w:p w14:paraId="64CF43A2" w14:textId="77777777" w:rsidR="0089360B" w:rsidRDefault="0089360B">
      <w:r>
        <w:t>conclusion and recommendations ……</w:t>
      </w:r>
      <w:proofErr w:type="gramStart"/>
      <w:r>
        <w:t>…..</w:t>
      </w:r>
      <w:proofErr w:type="gramEnd"/>
      <w:r>
        <w:t xml:space="preserve"> 15 </w:t>
      </w:r>
    </w:p>
    <w:p w14:paraId="228C9AEA" w14:textId="1E16B154" w:rsidR="00D66ABD" w:rsidRPr="00702EB2" w:rsidRDefault="00E1150E">
      <w:r>
        <w:t xml:space="preserve">references ……………………………………………. 16 </w:t>
      </w:r>
      <w:r w:rsidR="00D66ABD" w:rsidRPr="00D66ABD">
        <w:rPr>
          <w:b/>
          <w:bCs/>
        </w:rPr>
        <w:br w:type="page"/>
      </w:r>
    </w:p>
    <w:p w14:paraId="5B9C844A" w14:textId="77777777" w:rsidR="00865107" w:rsidRDefault="00865107"/>
    <w:p w14:paraId="073DBBE3" w14:textId="787D24DE" w:rsidR="006A038F" w:rsidRDefault="00865107" w:rsidP="00865107">
      <w:pPr>
        <w:rPr>
          <w:b/>
          <w:bCs/>
        </w:rPr>
      </w:pPr>
      <w:r w:rsidRPr="00865107">
        <w:rPr>
          <w:b/>
          <w:bCs/>
        </w:rPr>
        <w:t>Introduction</w:t>
      </w:r>
      <w:r w:rsidR="009108CB">
        <w:rPr>
          <w:b/>
          <w:bCs/>
        </w:rPr>
        <w:t xml:space="preserve"> to the research </w:t>
      </w:r>
    </w:p>
    <w:p w14:paraId="781C9863" w14:textId="7C0F0BFE" w:rsidR="00865107" w:rsidRDefault="00865107" w:rsidP="00865107">
      <w:pPr>
        <w:rPr>
          <w:b/>
          <w:bCs/>
        </w:rPr>
      </w:pPr>
    </w:p>
    <w:p w14:paraId="2BE662A6" w14:textId="0C7A367C" w:rsidR="007655EA" w:rsidRDefault="007655EA" w:rsidP="007655EA">
      <w:r>
        <w:t>Youthful beginning dementia (YOD) is characterized as dementia analysed younger than 65. It is additionally alluded to as 'beginning stage' or 'working age' dementia. There are an expected 42,000 individuals with youthful beginning dementia in the UK (</w:t>
      </w:r>
      <w:proofErr w:type="spellStart"/>
      <w:r>
        <w:t>dementiauk</w:t>
      </w:r>
      <w:proofErr w:type="spellEnd"/>
      <w:r>
        <w:t xml:space="preserve">, </w:t>
      </w:r>
      <w:proofErr w:type="gramStart"/>
      <w:r>
        <w:t>2020 )</w:t>
      </w:r>
      <w:proofErr w:type="gramEnd"/>
    </w:p>
    <w:p w14:paraId="0F0E03AB" w14:textId="6F338D72" w:rsidR="007655EA" w:rsidRDefault="007655EA" w:rsidP="007655EA">
      <w:r>
        <w:t xml:space="preserve">As dementia is oftentimes, and wrongly, considered as a condition related with mature age, the early indications of youthful beginning dementia are not perceived and are ascribed to different causes including discouragement, stress, actual medical issues, and relationship changes. This can prompt a critical postponement (on normal four years) in getting an exact finding, and proper post determination </w:t>
      </w:r>
      <w:r w:rsidR="00CE0F16">
        <w:t>assistance</w:t>
      </w:r>
      <w:r>
        <w:t xml:space="preserve">. This can adversely affect the individual's life as well as the entire family (dementia </w:t>
      </w:r>
      <w:proofErr w:type="spellStart"/>
      <w:proofErr w:type="gramStart"/>
      <w:r>
        <w:t>uk</w:t>
      </w:r>
      <w:proofErr w:type="spellEnd"/>
      <w:r>
        <w:t xml:space="preserve"> ,</w:t>
      </w:r>
      <w:proofErr w:type="gramEnd"/>
      <w:r>
        <w:t xml:space="preserve"> 2020) . Specific issues looked by more youthful individuals with dementia in correlation with more seasoned individuals are: </w:t>
      </w:r>
    </w:p>
    <w:p w14:paraId="27AF5D69" w14:textId="77777777" w:rsidR="007655EA" w:rsidRDefault="007655EA" w:rsidP="007655EA"/>
    <w:p w14:paraId="1429993E" w14:textId="77777777" w:rsidR="007655EA" w:rsidRDefault="007655EA" w:rsidP="007655EA">
      <w:pPr>
        <w:pStyle w:val="ListParagraph"/>
        <w:numPr>
          <w:ilvl w:val="0"/>
          <w:numId w:val="1"/>
        </w:numPr>
      </w:pPr>
      <w:r>
        <w:t xml:space="preserve">bound to have a more extraordinary type of dementia influencing conduct and social </w:t>
      </w:r>
      <w:proofErr w:type="gramStart"/>
      <w:r>
        <w:t>working</w:t>
      </w:r>
      <w:proofErr w:type="gramEnd"/>
      <w:r>
        <w:t xml:space="preserve"> </w:t>
      </w:r>
    </w:p>
    <w:p w14:paraId="73A554F0" w14:textId="368FF603" w:rsidR="007655EA" w:rsidRDefault="007655EA" w:rsidP="007655EA">
      <w:pPr>
        <w:pStyle w:val="ListParagraph"/>
        <w:numPr>
          <w:ilvl w:val="0"/>
          <w:numId w:val="1"/>
        </w:numPr>
      </w:pPr>
      <w:r>
        <w:t xml:space="preserve">bound to have familial </w:t>
      </w:r>
      <w:proofErr w:type="gramStart"/>
      <w:r>
        <w:t>dementia</w:t>
      </w:r>
      <w:proofErr w:type="gramEnd"/>
      <w:r>
        <w:t xml:space="preserve"> </w:t>
      </w:r>
    </w:p>
    <w:p w14:paraId="5962347F" w14:textId="77777777" w:rsidR="007655EA" w:rsidRDefault="007655EA" w:rsidP="007655EA">
      <w:pPr>
        <w:pStyle w:val="ListParagraph"/>
        <w:numPr>
          <w:ilvl w:val="0"/>
          <w:numId w:val="1"/>
        </w:numPr>
      </w:pPr>
      <w:r>
        <w:t xml:space="preserve">relatives are bound to report essentially higher mental and actual </w:t>
      </w:r>
      <w:proofErr w:type="gramStart"/>
      <w:r>
        <w:t>trouble</w:t>
      </w:r>
      <w:proofErr w:type="gramEnd"/>
      <w:r>
        <w:t xml:space="preserve"> </w:t>
      </w:r>
    </w:p>
    <w:p w14:paraId="636C8BA7" w14:textId="12F032C1" w:rsidR="007655EA" w:rsidRDefault="007655EA" w:rsidP="007655EA">
      <w:pPr>
        <w:pStyle w:val="ListParagraph"/>
        <w:numPr>
          <w:ilvl w:val="0"/>
          <w:numId w:val="1"/>
        </w:numPr>
      </w:pPr>
      <w:r>
        <w:t xml:space="preserve">business issues both indicative individual and their accomplice </w:t>
      </w:r>
    </w:p>
    <w:p w14:paraId="01261A46" w14:textId="77777777" w:rsidR="007655EA" w:rsidRDefault="007655EA" w:rsidP="007655EA">
      <w:pPr>
        <w:pStyle w:val="ListParagraph"/>
        <w:numPr>
          <w:ilvl w:val="0"/>
          <w:numId w:val="1"/>
        </w:numPr>
      </w:pPr>
      <w:r>
        <w:t xml:space="preserve">hefty monetary responsibilities for example contract, kids </w:t>
      </w:r>
    </w:p>
    <w:p w14:paraId="1B2C1E2C" w14:textId="77777777" w:rsidR="007655EA" w:rsidRDefault="007655EA" w:rsidP="007655EA">
      <w:pPr>
        <w:pStyle w:val="ListParagraph"/>
        <w:numPr>
          <w:ilvl w:val="0"/>
          <w:numId w:val="1"/>
        </w:numPr>
      </w:pPr>
      <w:r>
        <w:t xml:space="preserve">more youthful and more reliant family </w:t>
      </w:r>
    </w:p>
    <w:p w14:paraId="32487C2F" w14:textId="7735AB22" w:rsidR="009108CB" w:rsidRDefault="007655EA" w:rsidP="007655EA">
      <w:pPr>
        <w:pStyle w:val="ListParagraph"/>
        <w:numPr>
          <w:ilvl w:val="0"/>
          <w:numId w:val="1"/>
        </w:numPr>
      </w:pPr>
      <w:r>
        <w:t>extra focusing obligation on guardians</w:t>
      </w:r>
    </w:p>
    <w:p w14:paraId="60F33A8D" w14:textId="6E1A0F28" w:rsidR="00D13281" w:rsidRDefault="00D13281" w:rsidP="00D13281">
      <w:pPr>
        <w:pStyle w:val="ListParagraph"/>
      </w:pPr>
    </w:p>
    <w:p w14:paraId="78C46CDC" w14:textId="77777777" w:rsidR="00D13281" w:rsidRDefault="00D13281" w:rsidP="00D13281">
      <w:pPr>
        <w:pStyle w:val="ListParagraph"/>
      </w:pPr>
    </w:p>
    <w:p w14:paraId="6C1BECA8" w14:textId="74CF44F9" w:rsidR="009108CB" w:rsidRDefault="00D13281" w:rsidP="00D13281">
      <w:r>
        <w:t xml:space="preserve">Nonetheless, presently that the quantity of people with EOD is on the ascent, the sickness is being perceived as a critical clinical furthermore, social issue (Sampson et al., 2004). There is a squeezing need to investigate EOD for a few reasons. To begin with, since EOD is every now and again misdiagnosed comparative with late beginning </w:t>
      </w:r>
      <w:proofErr w:type="gramStart"/>
      <w:r>
        <w:t>dementia</w:t>
      </w:r>
      <w:r w:rsidR="00311924">
        <w:t xml:space="preserve"> </w:t>
      </w:r>
      <w:r>
        <w:t>,</w:t>
      </w:r>
      <w:proofErr w:type="gramEnd"/>
      <w:r>
        <w:t xml:space="preserve"> it is fundamental to grow clinicians' general information and comprehension of EOD and, all the more explicitly, of the conditions that</w:t>
      </w:r>
      <w:r w:rsidR="00311924">
        <w:t xml:space="preserve"> </w:t>
      </w:r>
      <w:r>
        <w:t>can cause dementia in youthful grown-ups. At long last, a more noteworthy comprehension of EOD will permit the mental and monetary impacts that EOD has on patients, their guardians and society everywhere to be</w:t>
      </w:r>
      <w:r w:rsidR="00311924">
        <w:t xml:space="preserve"> more</w:t>
      </w:r>
      <w:r>
        <w:t xml:space="preserve"> proficiently tended </w:t>
      </w:r>
      <w:proofErr w:type="gramStart"/>
      <w:r>
        <w:t>to</w:t>
      </w:r>
      <w:r w:rsidR="00311924">
        <w:t xml:space="preserve"> .</w:t>
      </w:r>
      <w:proofErr w:type="gramEnd"/>
      <w:r w:rsidR="00311924">
        <w:t xml:space="preserve"> </w:t>
      </w:r>
    </w:p>
    <w:p w14:paraId="3104CB95" w14:textId="77777777" w:rsidR="009108CB" w:rsidRDefault="009108CB" w:rsidP="00865107"/>
    <w:p w14:paraId="2B525761" w14:textId="77777777" w:rsidR="009108CB" w:rsidRDefault="009108CB" w:rsidP="00865107"/>
    <w:p w14:paraId="39AA8D0E" w14:textId="77777777" w:rsidR="009108CB" w:rsidRDefault="009108CB" w:rsidP="00865107"/>
    <w:p w14:paraId="07DA3F52" w14:textId="77777777" w:rsidR="009108CB" w:rsidRDefault="009108CB" w:rsidP="00865107"/>
    <w:p w14:paraId="767D2C84" w14:textId="77777777" w:rsidR="009108CB" w:rsidRDefault="009108CB" w:rsidP="00865107"/>
    <w:p w14:paraId="187AAF59" w14:textId="77777777" w:rsidR="009108CB" w:rsidRDefault="009108CB" w:rsidP="00865107"/>
    <w:p w14:paraId="304382EE" w14:textId="77777777" w:rsidR="009108CB" w:rsidRDefault="009108CB" w:rsidP="00865107"/>
    <w:p w14:paraId="662965B9" w14:textId="77777777" w:rsidR="009108CB" w:rsidRDefault="009108CB" w:rsidP="00865107"/>
    <w:p w14:paraId="2532B289" w14:textId="77777777" w:rsidR="009108CB" w:rsidRDefault="009108CB" w:rsidP="00865107"/>
    <w:p w14:paraId="5689C364" w14:textId="77777777" w:rsidR="009108CB" w:rsidRDefault="009108CB" w:rsidP="00865107"/>
    <w:p w14:paraId="3D4E172D" w14:textId="77777777" w:rsidR="009108CB" w:rsidRDefault="009108CB" w:rsidP="00865107"/>
    <w:p w14:paraId="2EEF25ED" w14:textId="4D2097B5" w:rsidR="00865107" w:rsidRDefault="00D66ABD" w:rsidP="00865107">
      <w:pPr>
        <w:rPr>
          <w:b/>
          <w:bCs/>
        </w:rPr>
      </w:pPr>
      <w:r w:rsidRPr="00D66ABD">
        <w:rPr>
          <w:b/>
          <w:bCs/>
        </w:rPr>
        <w:t xml:space="preserve">Background of the problem </w:t>
      </w:r>
    </w:p>
    <w:p w14:paraId="0EA49265" w14:textId="5A90D36E" w:rsidR="00D66ABD" w:rsidRDefault="00D66ABD" w:rsidP="00865107">
      <w:pPr>
        <w:rPr>
          <w:b/>
          <w:bCs/>
        </w:rPr>
      </w:pPr>
    </w:p>
    <w:p w14:paraId="010BF948" w14:textId="5D421629" w:rsidR="007655EA" w:rsidRDefault="00D66ABD" w:rsidP="00D66ABD">
      <w:r w:rsidRPr="00D66ABD">
        <w:t xml:space="preserve">Expanding </w:t>
      </w:r>
      <w:r w:rsidR="009108CB" w:rsidRPr="00D66ABD">
        <w:t>endeavours</w:t>
      </w:r>
      <w:r w:rsidRPr="00D66ABD">
        <w:t xml:space="preserve"> are being committed to the investigation of beginning stage dementia (EOD), specifically dementia in people younger than 65. As of not long ago, it was accepted that dementia happens essentially among individuals matured 65 and over. Be that as it may, since the quantity of people with EOD is expanding, its significance as a clinical </w:t>
      </w:r>
      <w:r w:rsidR="009108CB" w:rsidRPr="00D66ABD">
        <w:t>what is</w:t>
      </w:r>
      <w:r w:rsidRPr="00D66ABD">
        <w:t xml:space="preserve"> more, social issue is rising likewise. The point of the current paper is to sum up research around here.</w:t>
      </w:r>
    </w:p>
    <w:p w14:paraId="4B591250" w14:textId="6575BE67" w:rsidR="00D13281" w:rsidRDefault="007655EA">
      <w:r>
        <w:br w:type="page"/>
      </w:r>
    </w:p>
    <w:p w14:paraId="760C43B2" w14:textId="0A6FD2BC" w:rsidR="00D13281" w:rsidRDefault="00D13281">
      <w:pPr>
        <w:rPr>
          <w:b/>
          <w:bCs/>
        </w:rPr>
      </w:pPr>
      <w:r w:rsidRPr="00D13281">
        <w:rPr>
          <w:b/>
          <w:bCs/>
        </w:rPr>
        <w:lastRenderedPageBreak/>
        <w:t xml:space="preserve">Statement of the problem </w:t>
      </w:r>
    </w:p>
    <w:p w14:paraId="7EF424D3" w14:textId="4E960795" w:rsidR="00D13281" w:rsidRDefault="00D13281">
      <w:pPr>
        <w:rPr>
          <w:b/>
          <w:bCs/>
        </w:rPr>
      </w:pPr>
    </w:p>
    <w:p w14:paraId="6CADB42C" w14:textId="45E6E3CC" w:rsidR="00311924" w:rsidRDefault="00311924" w:rsidP="00311924">
      <w:r w:rsidRPr="00311924">
        <w:t xml:space="preserve">There are contrasts in the sorts of dementia normally determined in more youthful individuals to have dementia contrasted with those of a more seasoned age. Just about 34% of dementias analysed in more youthful individuals are Alzheimer's sort in contrast with about 60% in the more seasoned age bunch. Frontotemporal dementia is about 12% of the analysed instances of youthful beginning dementia contrasted and only 2% in more established individuals. Furthermore more youthful individuals are bound to have more extraordinary familial types of dementia brought about by hereditary changes </w:t>
      </w:r>
      <w:proofErr w:type="gramStart"/>
      <w:r w:rsidR="003E4520" w:rsidRPr="00311924">
        <w:t>involving</w:t>
      </w:r>
      <w:r w:rsidR="003E4520">
        <w:t xml:space="preserve"> </w:t>
      </w:r>
      <w:r w:rsidRPr="00311924">
        <w:t>:</w:t>
      </w:r>
      <w:proofErr w:type="gramEnd"/>
      <w:r w:rsidRPr="00311924">
        <w:t xml:space="preserve"> familial Alzheimer's sickness, frontotemporal dementia and familial vascular dementia. It is felt that similar </w:t>
      </w:r>
      <w:r w:rsidR="00FD1799" w:rsidRPr="00311924">
        <w:t>relevant</w:t>
      </w:r>
      <w:r w:rsidRPr="00311924">
        <w:t xml:space="preserve"> variables might be available across the age range for non-familial</w:t>
      </w:r>
      <w:r w:rsidR="009544DF">
        <w:t xml:space="preserve"> </w:t>
      </w:r>
      <w:r w:rsidRPr="00311924">
        <w:t>Alzheimer's and vascular dementias yet the manner in which it presents in the distinctive age reaches can contrast</w:t>
      </w:r>
      <w:r w:rsidR="009544DF">
        <w:t xml:space="preserve"> (dementia </w:t>
      </w:r>
      <w:proofErr w:type="spellStart"/>
      <w:proofErr w:type="gramStart"/>
      <w:r w:rsidR="009544DF">
        <w:t>uk</w:t>
      </w:r>
      <w:proofErr w:type="spellEnd"/>
      <w:r w:rsidR="009544DF">
        <w:t xml:space="preserve"> ,</w:t>
      </w:r>
      <w:proofErr w:type="gramEnd"/>
      <w:r w:rsidR="009544DF">
        <w:t xml:space="preserve"> 2020 ).</w:t>
      </w:r>
    </w:p>
    <w:p w14:paraId="13FEF464" w14:textId="6ACC18F8" w:rsidR="005268D1" w:rsidRDefault="005268D1" w:rsidP="00311924">
      <w:r w:rsidRPr="005268D1">
        <w:t>The reasons for youthful beginning dementia are like the infections that generally cause dementia in more established individuals. Nonetheless, a few causes, for example, frontotemporal dementia (FTD), are more normal in more youthful individuals. Dementia in more youthful individuals regularly has various side effects, in any event, when it's brought about by similar infections as in more established individuals</w:t>
      </w:r>
      <w:r>
        <w:t xml:space="preserve"> </w:t>
      </w:r>
      <w:proofErr w:type="gramStart"/>
      <w:r>
        <w:t>( Alzheimer’s</w:t>
      </w:r>
      <w:proofErr w:type="gramEnd"/>
      <w:r>
        <w:t xml:space="preserve"> society , 2021 ) .</w:t>
      </w:r>
    </w:p>
    <w:p w14:paraId="192810B8" w14:textId="30B8C1F7" w:rsidR="005268D1" w:rsidRDefault="005268D1" w:rsidP="005268D1">
      <w:r>
        <w:t xml:space="preserve">Alzheimer's is the most well-known sort of youthful beginning dementia and may influence around 1 out of 3 more youthful individuals with dementia. Nonetheless, up to 2 out of 3 more seasoned individuals with dementia have Alzheimer's </w:t>
      </w:r>
      <w:proofErr w:type="gramStart"/>
      <w:r>
        <w:t>infection</w:t>
      </w:r>
      <w:r w:rsidR="00E01548">
        <w:t xml:space="preserve"> </w:t>
      </w:r>
      <w:r>
        <w:t>.</w:t>
      </w:r>
      <w:proofErr w:type="gramEnd"/>
      <w:r>
        <w:t xml:space="preserve"> This causes synapses to kick the bucket thus influences capacities constrained by the mind </w:t>
      </w:r>
      <w:proofErr w:type="gramStart"/>
      <w:r>
        <w:t>( Alzheimer’s</w:t>
      </w:r>
      <w:proofErr w:type="gramEnd"/>
      <w:r>
        <w:t xml:space="preserve"> society , 2021) .</w:t>
      </w:r>
    </w:p>
    <w:p w14:paraId="065FF3DC" w14:textId="32E6DE8D" w:rsidR="005268D1" w:rsidRDefault="005268D1" w:rsidP="005268D1">
      <w:r>
        <w:t xml:space="preserve">For most more seasoned individuals with Alzheimer's illness, the primary manifestation they notice is probably going to be cognitive decline. In any case, in more youthful individuals with Alzheimer's sickness, cognitive decline is less inclined to be the main manifestation </w:t>
      </w:r>
      <w:proofErr w:type="gramStart"/>
      <w:r>
        <w:t>( Alzheimer’s</w:t>
      </w:r>
      <w:proofErr w:type="gramEnd"/>
      <w:r>
        <w:t xml:space="preserve"> society , 2021) .</w:t>
      </w:r>
    </w:p>
    <w:p w14:paraId="39BD2DAC" w14:textId="1444E00D" w:rsidR="00116ABA" w:rsidRDefault="00116ABA" w:rsidP="00116ABA">
      <w:r>
        <w:t xml:space="preserve">Alcohol related brain damage is brought about by routinely drinking an excessive amount of liquor more than quite a while. It covers a scope of conditions including liquor related dementia and Wernicke–Korsakoff disorder. Individuals determined to have ARBD will in general be in their 40s and 50s, and it is more normal in men. ARBD is brought about by an absence of thiamine (nutrient B1), direct harm to nerve cells from liquor, head wounds (caused for example by falls or battles) and a terrible eating routine. </w:t>
      </w:r>
      <w:proofErr w:type="gramStart"/>
      <w:r>
        <w:t xml:space="preserve">( </w:t>
      </w:r>
      <w:r w:rsidR="007011F4">
        <w:t>Alzheimer’s</w:t>
      </w:r>
      <w:proofErr w:type="gramEnd"/>
      <w:r>
        <w:t xml:space="preserve"> society , 2021 ) .</w:t>
      </w:r>
    </w:p>
    <w:p w14:paraId="5DF495D2" w14:textId="21FE2354" w:rsidR="005268D1" w:rsidRDefault="00116ABA" w:rsidP="00116ABA">
      <w:r>
        <w:t xml:space="preserve">In any event 1 of every 10 more youthful individuals with dementia may have ARBD. Indications will rely upon the reason for the ARBD. They can incorporate issues with arranging, coordinating, critical thinking, consideration and controlling feelings. They can likewise remember changes for character, troubles mastering new abilities and bewilderment </w:t>
      </w:r>
      <w:proofErr w:type="gramStart"/>
      <w:r>
        <w:t xml:space="preserve">( </w:t>
      </w:r>
      <w:r w:rsidR="007011F4">
        <w:t>Alzheimer’s</w:t>
      </w:r>
      <w:proofErr w:type="gramEnd"/>
      <w:r>
        <w:t xml:space="preserve"> society , 2021 ) .</w:t>
      </w:r>
    </w:p>
    <w:p w14:paraId="73F87521" w14:textId="128D78D3" w:rsidR="007011F4" w:rsidRDefault="007011F4" w:rsidP="007011F4">
      <w:r>
        <w:t>Individuals who are at expanded risk of a hereditary transformation that causes dementia ought to be offered hereditary testing</w:t>
      </w:r>
      <w:r w:rsidR="00112684">
        <w:t xml:space="preserve"> (Alzheimer’s </w:t>
      </w:r>
      <w:proofErr w:type="gramStart"/>
      <w:r w:rsidR="00112684">
        <w:t>society ,</w:t>
      </w:r>
      <w:proofErr w:type="gramEnd"/>
      <w:r w:rsidR="00112684">
        <w:t xml:space="preserve"> 2021 ).</w:t>
      </w:r>
    </w:p>
    <w:p w14:paraId="625E8C18" w14:textId="77777777" w:rsidR="007011F4" w:rsidRDefault="007011F4" w:rsidP="007011F4">
      <w:r>
        <w:t xml:space="preserve">There are two kinds of hereditary testing: </w:t>
      </w:r>
    </w:p>
    <w:p w14:paraId="27FDFD5B" w14:textId="77777777" w:rsidR="00112684" w:rsidRDefault="007011F4" w:rsidP="00112684">
      <w:pPr>
        <w:pStyle w:val="ListParagraph"/>
        <w:numPr>
          <w:ilvl w:val="0"/>
          <w:numId w:val="2"/>
        </w:numPr>
      </w:pPr>
      <w:r>
        <w:t>demonstrative hereditary testing – for individuals with a conclusion and a solid family background of dementia</w:t>
      </w:r>
    </w:p>
    <w:p w14:paraId="410D9893" w14:textId="41A31233" w:rsidR="00112684" w:rsidRDefault="007011F4" w:rsidP="00112684">
      <w:pPr>
        <w:pStyle w:val="ListParagraph"/>
        <w:numPr>
          <w:ilvl w:val="0"/>
          <w:numId w:val="2"/>
        </w:numPr>
      </w:pPr>
      <w:r>
        <w:t xml:space="preserve"> prescient hereditary testing – for individuals without side effects yet who have a high danger of acquiring dementia. </w:t>
      </w:r>
    </w:p>
    <w:p w14:paraId="39392301" w14:textId="08533F6A" w:rsidR="00112684" w:rsidRDefault="007011F4" w:rsidP="00112684">
      <w:pPr>
        <w:ind w:left="360"/>
      </w:pPr>
      <w:r>
        <w:lastRenderedPageBreak/>
        <w:t>Prior to the hereditary testing, the individual and their family ought to be offered hereditary guiding. This ought to clarify the cycle and what it could mean for them, and ought to be offered for a while when the hereditary testing</w:t>
      </w:r>
      <w:r w:rsidR="00112684">
        <w:t xml:space="preserve"> (Alzheimer’s </w:t>
      </w:r>
      <w:proofErr w:type="gramStart"/>
      <w:r w:rsidR="00112684">
        <w:t>society ,</w:t>
      </w:r>
      <w:proofErr w:type="gramEnd"/>
      <w:r w:rsidR="00112684">
        <w:t xml:space="preserve"> 2021 )</w:t>
      </w:r>
    </w:p>
    <w:p w14:paraId="137DC6D7" w14:textId="4B4F207C" w:rsidR="005268D1" w:rsidRDefault="007011F4" w:rsidP="00112684">
      <w:pPr>
        <w:ind w:left="360"/>
      </w:pPr>
      <w:r>
        <w:t xml:space="preserve"> The individual and their family will be inquired as to whether they need to know the result or have it kept on document for a later date. </w:t>
      </w:r>
      <w:proofErr w:type="gramStart"/>
      <w:r>
        <w:t>It's</w:t>
      </w:r>
      <w:proofErr w:type="gramEnd"/>
      <w:r>
        <w:t xml:space="preserve"> significant that the individual and their family concur together as the choice will influence the entire family. Numerous individuals decide not to proceed with the hereditary testing subsequent to guiding, yet it is dependent upon every individual to settle on the correct choice for them</w:t>
      </w:r>
      <w:r w:rsidR="00112684">
        <w:t xml:space="preserve"> </w:t>
      </w:r>
      <w:proofErr w:type="gramStart"/>
      <w:r w:rsidR="00112684">
        <w:t>( Alzheimer’s</w:t>
      </w:r>
      <w:proofErr w:type="gramEnd"/>
      <w:r w:rsidR="00112684">
        <w:t xml:space="preserve"> society , 2021).</w:t>
      </w:r>
    </w:p>
    <w:p w14:paraId="172A2D89" w14:textId="77777777" w:rsidR="009544DF" w:rsidRPr="00311924" w:rsidRDefault="009544DF" w:rsidP="00311924"/>
    <w:p w14:paraId="163A0D32" w14:textId="77777777" w:rsidR="00D13281" w:rsidRDefault="00D13281">
      <w:pPr>
        <w:rPr>
          <w:b/>
          <w:bCs/>
        </w:rPr>
      </w:pPr>
    </w:p>
    <w:p w14:paraId="71165327" w14:textId="19E6061A" w:rsidR="004906DE" w:rsidRDefault="00D13281">
      <w:pPr>
        <w:rPr>
          <w:b/>
          <w:bCs/>
        </w:rPr>
      </w:pPr>
      <w:r w:rsidRPr="00D13281">
        <w:rPr>
          <w:b/>
          <w:bCs/>
        </w:rPr>
        <w:br w:type="page"/>
      </w:r>
    </w:p>
    <w:p w14:paraId="5C5F5BE7" w14:textId="3A7D2714" w:rsidR="0072549F" w:rsidRDefault="00331427">
      <w:pPr>
        <w:rPr>
          <w:b/>
          <w:bCs/>
        </w:rPr>
      </w:pPr>
      <w:proofErr w:type="gramStart"/>
      <w:r>
        <w:rPr>
          <w:b/>
          <w:bCs/>
        </w:rPr>
        <w:lastRenderedPageBreak/>
        <w:t xml:space="preserve">Purpose </w:t>
      </w:r>
      <w:r w:rsidR="0072549F">
        <w:rPr>
          <w:b/>
          <w:bCs/>
        </w:rPr>
        <w:t xml:space="preserve"> of</w:t>
      </w:r>
      <w:proofErr w:type="gramEnd"/>
      <w:r w:rsidR="0072549F">
        <w:rPr>
          <w:b/>
          <w:bCs/>
        </w:rPr>
        <w:t xml:space="preserve"> research </w:t>
      </w:r>
    </w:p>
    <w:p w14:paraId="499DBA26" w14:textId="77777777" w:rsidR="00281B8A" w:rsidRDefault="00281B8A">
      <w:pPr>
        <w:rPr>
          <w:b/>
          <w:bCs/>
        </w:rPr>
      </w:pPr>
    </w:p>
    <w:p w14:paraId="6D367EA4" w14:textId="5B36DD81" w:rsidR="001E69E7" w:rsidRDefault="00BB1C4B">
      <w:r>
        <w:t>T</w:t>
      </w:r>
      <w:r w:rsidRPr="00BB1C4B">
        <w:t>his research was focused on understanding why some people under 65</w:t>
      </w:r>
      <w:r w:rsidR="00367445">
        <w:t xml:space="preserve"> years </w:t>
      </w:r>
      <w:proofErr w:type="gramStart"/>
      <w:r w:rsidR="00367445">
        <w:t xml:space="preserve">old </w:t>
      </w:r>
      <w:r w:rsidRPr="00BB1C4B">
        <w:t xml:space="preserve"> may</w:t>
      </w:r>
      <w:proofErr w:type="gramEnd"/>
      <w:r w:rsidRPr="00BB1C4B">
        <w:t xml:space="preserve"> have dementia. Focusing mainly on the causes and symptoms that appear after the age of 45.</w:t>
      </w:r>
      <w:r w:rsidR="001E69E7">
        <w:t xml:space="preserve"> D</w:t>
      </w:r>
      <w:r w:rsidR="001E69E7" w:rsidRPr="001E69E7">
        <w:t xml:space="preserve">ementia usually appears from the age of 65, but when it appears a little earlier, from the age of 45 and is considered as early onset dementia, it is usually not possible to diagnose immediately because symptoms are usually ignored and </w:t>
      </w:r>
      <w:proofErr w:type="gramStart"/>
      <w:r w:rsidR="001E69E7" w:rsidRPr="001E69E7">
        <w:t xml:space="preserve">later </w:t>
      </w:r>
      <w:r w:rsidR="001E69E7">
        <w:t>on</w:t>
      </w:r>
      <w:proofErr w:type="gramEnd"/>
      <w:r w:rsidR="001E69E7">
        <w:t xml:space="preserve"> </w:t>
      </w:r>
      <w:r w:rsidR="001E69E7" w:rsidRPr="001E69E7">
        <w:t>diagnosed.</w:t>
      </w:r>
    </w:p>
    <w:p w14:paraId="2884E040" w14:textId="4AE668E1" w:rsidR="00D63813" w:rsidRDefault="004906DE">
      <w:pPr>
        <w:rPr>
          <w:b/>
          <w:bCs/>
        </w:rPr>
      </w:pPr>
      <w:r w:rsidRPr="00310FC0">
        <w:rPr>
          <w:b/>
          <w:bCs/>
        </w:rPr>
        <w:br w:type="page"/>
      </w:r>
    </w:p>
    <w:p w14:paraId="6F185C49" w14:textId="77777777" w:rsidR="0010033F" w:rsidRDefault="00D63813">
      <w:pPr>
        <w:rPr>
          <w:b/>
          <w:bCs/>
        </w:rPr>
      </w:pPr>
      <w:r>
        <w:rPr>
          <w:b/>
          <w:bCs/>
        </w:rPr>
        <w:lastRenderedPageBreak/>
        <w:t xml:space="preserve">Importance of </w:t>
      </w:r>
      <w:r w:rsidR="0010033F">
        <w:rPr>
          <w:b/>
          <w:bCs/>
        </w:rPr>
        <w:t xml:space="preserve">early diagnosis on topic </w:t>
      </w:r>
    </w:p>
    <w:p w14:paraId="580E9368" w14:textId="77777777" w:rsidR="0010033F" w:rsidRDefault="0010033F">
      <w:pPr>
        <w:rPr>
          <w:b/>
          <w:bCs/>
        </w:rPr>
      </w:pPr>
    </w:p>
    <w:p w14:paraId="0284E0B3" w14:textId="5CDD9892" w:rsidR="008A5CEB" w:rsidRPr="008A5CEB" w:rsidRDefault="008A5CEB" w:rsidP="008A5CEB">
      <w:r>
        <w:t xml:space="preserve">Early onset </w:t>
      </w:r>
      <w:r w:rsidRPr="008A5CEB">
        <w:t xml:space="preserve">Dementia is a significantly </w:t>
      </w:r>
      <w:r w:rsidR="003228A4" w:rsidRPr="008A5CEB">
        <w:t>ground-breaking</w:t>
      </w:r>
      <w:r w:rsidRPr="008A5CEB">
        <w:t xml:space="preserve"> condition and responses to an analysis can go from disappointment and profound bitterness to outrage and </w:t>
      </w:r>
      <w:proofErr w:type="gramStart"/>
      <w:r w:rsidRPr="008A5CEB">
        <w:t>gloom</w:t>
      </w:r>
      <w:r w:rsidR="00ED724C">
        <w:t xml:space="preserve"> </w:t>
      </w:r>
      <w:r w:rsidRPr="008A5CEB">
        <w:t>.</w:t>
      </w:r>
      <w:proofErr w:type="gramEnd"/>
      <w:r w:rsidRPr="008A5CEB">
        <w:t xml:space="preserve"> A finding may well give hotly anticipated responses to a weak memory, correspondence issues and changes in conduct</w:t>
      </w:r>
      <w:r w:rsidR="0025523F">
        <w:t xml:space="preserve"> (SCIE, </w:t>
      </w:r>
      <w:proofErr w:type="gramStart"/>
      <w:r w:rsidR="0025523F">
        <w:t>2020 )</w:t>
      </w:r>
      <w:proofErr w:type="gramEnd"/>
      <w:r w:rsidR="0025523F">
        <w:t xml:space="preserve"> .</w:t>
      </w:r>
    </w:p>
    <w:p w14:paraId="56DE862B" w14:textId="4591E71F" w:rsidR="003228A4" w:rsidRDefault="008A5CEB" w:rsidP="008A5CEB">
      <w:r w:rsidRPr="008A5CEB">
        <w:t xml:space="preserve">An early conclusion makes the way for </w:t>
      </w:r>
      <w:r w:rsidR="00ED724C" w:rsidRPr="008A5CEB">
        <w:t>upcoming</w:t>
      </w:r>
      <w:r w:rsidRPr="008A5CEB">
        <w:t xml:space="preserve"> </w:t>
      </w:r>
      <w:r w:rsidR="00ED724C" w:rsidRPr="008A5CEB">
        <w:t>care</w:t>
      </w:r>
      <w:r w:rsidRPr="008A5CEB">
        <w:t xml:space="preserve"> and </w:t>
      </w:r>
      <w:r w:rsidR="00ED724C" w:rsidRPr="008A5CEB">
        <w:t>therapy</w:t>
      </w:r>
      <w:r w:rsidRPr="008A5CEB">
        <w:t xml:space="preserve">. It assists </w:t>
      </w:r>
      <w:r w:rsidR="00BF2697" w:rsidRPr="008A5CEB">
        <w:t>people</w:t>
      </w:r>
      <w:r w:rsidRPr="008A5CEB">
        <w:t xml:space="preserve"> with preparing while they are </w:t>
      </w:r>
      <w:proofErr w:type="gramStart"/>
      <w:r w:rsidRPr="008A5CEB">
        <w:t>as yet</w:t>
      </w:r>
      <w:proofErr w:type="gramEnd"/>
      <w:r w:rsidRPr="008A5CEB">
        <w:t xml:space="preserve"> ready to settle on significant </w:t>
      </w:r>
      <w:r w:rsidR="00BF2697" w:rsidRPr="008A5CEB">
        <w:t>alternatives</w:t>
      </w:r>
      <w:r w:rsidRPr="008A5CEB">
        <w:t xml:space="preserve"> on their consideration and backing needs and on monetary and legitimate issue. It additionally helps them and their families to get pragmatic data, counsel and direction as they face new difficulties</w:t>
      </w:r>
      <w:r w:rsidR="0025523F">
        <w:t xml:space="preserve"> (</w:t>
      </w:r>
      <w:proofErr w:type="gramStart"/>
      <w:r w:rsidR="0025523F">
        <w:t>SCIE ,</w:t>
      </w:r>
      <w:proofErr w:type="gramEnd"/>
      <w:r w:rsidR="0025523F">
        <w:t xml:space="preserve"> 2020).</w:t>
      </w:r>
    </w:p>
    <w:p w14:paraId="551EC61F" w14:textId="2FC9E06A" w:rsidR="00383F11" w:rsidRPr="00383F11" w:rsidRDefault="00383F11" w:rsidP="00383F11">
      <w:r w:rsidRPr="00383F11">
        <w:t xml:space="preserve">A significant report on the advantages of early conclusion shows that a finding is </w:t>
      </w:r>
      <w:proofErr w:type="gramStart"/>
      <w:r w:rsidRPr="00383F11">
        <w:t xml:space="preserve">regularly </w:t>
      </w:r>
      <w:r w:rsidR="0025523F">
        <w:t>.</w:t>
      </w:r>
      <w:r w:rsidRPr="00383F11">
        <w:t>welcomed</w:t>
      </w:r>
      <w:proofErr w:type="gramEnd"/>
      <w:r w:rsidRPr="00383F11">
        <w:t xml:space="preserve"> with extreme stun, with sensations of mistrust, outrage, misfortune and melancholy (ADI 2011). Be that as it may, a finding is frequently respected by those with dementia and relatives as a 'positive occasion', especially when the underlying stun has worn off. Basically, the reaction to a conclusion relies upon how an individual with dementia is told about it – and the degree of help that is accessible to them and their families after determination</w:t>
      </w:r>
      <w:r w:rsidR="00D07FC3">
        <w:t xml:space="preserve"> (</w:t>
      </w:r>
      <w:proofErr w:type="gramStart"/>
      <w:r w:rsidR="00D07FC3">
        <w:t>SCIE ,</w:t>
      </w:r>
      <w:proofErr w:type="gramEnd"/>
      <w:r w:rsidR="00D07FC3">
        <w:t xml:space="preserve"> 202</w:t>
      </w:r>
      <w:r w:rsidR="0025523F">
        <w:t>0).</w:t>
      </w:r>
    </w:p>
    <w:p w14:paraId="424EC7B8" w14:textId="77777777" w:rsidR="00C76DD7" w:rsidRDefault="00383F11" w:rsidP="00383F11">
      <w:r w:rsidRPr="00383F11">
        <w:t xml:space="preserve">It is in this way significant for the individual with </w:t>
      </w:r>
      <w:r w:rsidR="000935AC">
        <w:t xml:space="preserve">early onset </w:t>
      </w:r>
      <w:r w:rsidRPr="00383F11">
        <w:t>dementia and their family to get the dementia determination in a positive manner, with time made accessible to respond to any inquiries and for help and consolation to be given. This is bound to prompt the individual inclination more in charge and enabled to decide</w:t>
      </w:r>
      <w:r w:rsidR="0025523F">
        <w:t xml:space="preserve"> (</w:t>
      </w:r>
      <w:proofErr w:type="gramStart"/>
      <w:r w:rsidR="0025523F">
        <w:t>SCIE ,</w:t>
      </w:r>
      <w:proofErr w:type="gramEnd"/>
      <w:r w:rsidR="0025523F">
        <w:t xml:space="preserve"> 2020). </w:t>
      </w:r>
    </w:p>
    <w:p w14:paraId="2833C250" w14:textId="77777777" w:rsidR="00C76DD7" w:rsidRPr="00C76DD7" w:rsidRDefault="00C76DD7" w:rsidP="00383F11"/>
    <w:p w14:paraId="33328A0E" w14:textId="2AAB9895" w:rsidR="00C76DD7" w:rsidRPr="00C76DD7" w:rsidRDefault="00C76DD7" w:rsidP="00C76DD7">
      <w:r w:rsidRPr="00C76DD7">
        <w:t xml:space="preserve">An early </w:t>
      </w:r>
      <w:r>
        <w:t xml:space="preserve">diagnose </w:t>
      </w:r>
      <w:r w:rsidRPr="00C76DD7">
        <w:t xml:space="preserve">and admittance to the correct administrations and backing – can help individuals assume responsibility for their condition, </w:t>
      </w:r>
      <w:proofErr w:type="gramStart"/>
      <w:r w:rsidRPr="00C76DD7">
        <w:t>plan for the future</w:t>
      </w:r>
      <w:proofErr w:type="gramEnd"/>
      <w:r w:rsidRPr="00C76DD7">
        <w:t xml:space="preserve"> and live well with dementia. It will assist with taking out the chance of other, conceivably treatable, conditions with </w:t>
      </w:r>
      <w:r w:rsidR="00A176BE">
        <w:t xml:space="preserve">early onset </w:t>
      </w:r>
      <w:r w:rsidRPr="00C76DD7">
        <w:t>dementia-like</w:t>
      </w:r>
      <w:r w:rsidR="00930408">
        <w:t xml:space="preserve"> </w:t>
      </w:r>
      <w:r w:rsidRPr="00C76DD7">
        <w:t>manifestations being liable for memory, correspondence, conduct and different issues</w:t>
      </w:r>
      <w:r w:rsidR="00A176BE">
        <w:t xml:space="preserve"> (</w:t>
      </w:r>
      <w:proofErr w:type="gramStart"/>
      <w:r w:rsidR="00A176BE">
        <w:t>SCIE ,</w:t>
      </w:r>
      <w:proofErr w:type="gramEnd"/>
      <w:r w:rsidR="00A176BE">
        <w:t xml:space="preserve"> 2020 ).</w:t>
      </w:r>
    </w:p>
    <w:p w14:paraId="38066862" w14:textId="1A14C7D5" w:rsidR="00C76DD7" w:rsidRPr="00C76DD7" w:rsidRDefault="00C76DD7" w:rsidP="00C76DD7">
      <w:r w:rsidRPr="00C76DD7">
        <w:t xml:space="preserve">.An early finding allows somebody the opportunity to disclose to loved ones the progressions occurring in their life. Realistically speaking, an individual with </w:t>
      </w:r>
      <w:r w:rsidR="0080443A">
        <w:t xml:space="preserve">early onset </w:t>
      </w:r>
      <w:r w:rsidRPr="00C76DD7">
        <w:t>dementia may have the chance to survey their monetary circumstance and talk about with family or lawful specialists making courses of action for an enduring force of lawyer or a development choice (</w:t>
      </w:r>
      <w:proofErr w:type="gramStart"/>
      <w:r w:rsidR="0080443A">
        <w:t>SCIE ,</w:t>
      </w:r>
      <w:proofErr w:type="gramEnd"/>
      <w:r w:rsidR="0080443A">
        <w:t xml:space="preserve"> 2020</w:t>
      </w:r>
      <w:r w:rsidRPr="00C76DD7">
        <w:t xml:space="preserve">). </w:t>
      </w:r>
    </w:p>
    <w:p w14:paraId="184EB144" w14:textId="02F1B4D1" w:rsidR="00BF0779" w:rsidRDefault="00C76DD7" w:rsidP="00C76DD7">
      <w:r w:rsidRPr="00C76DD7">
        <w:t xml:space="preserve">There is solid proof that an early finding assists somebody with dementia to keep on living autonomously in their own home for more. This assists with staying away from right on time or superfluous admission to a consideration home or clinic, upgrading the personal satisfaction for individuals with dementia and carers and giving significant reserve funds on long haul care costs. Medication and non-drug treatment can be more successful the previous somebody is </w:t>
      </w:r>
      <w:r w:rsidR="00930408" w:rsidRPr="00C76DD7">
        <w:t>analysed</w:t>
      </w:r>
      <w:r w:rsidR="00930408">
        <w:t xml:space="preserve"> (</w:t>
      </w:r>
      <w:proofErr w:type="gramStart"/>
      <w:r w:rsidR="00930408">
        <w:t>SCIE ,</w:t>
      </w:r>
      <w:proofErr w:type="gramEnd"/>
      <w:r w:rsidR="00930408">
        <w:t xml:space="preserve"> 2020) . </w:t>
      </w:r>
    </w:p>
    <w:p w14:paraId="0DB25AA5" w14:textId="77777777" w:rsidR="00BF0779" w:rsidRDefault="00BF0779">
      <w:r>
        <w:br w:type="page"/>
      </w:r>
    </w:p>
    <w:p w14:paraId="187CB328" w14:textId="0D471ADF" w:rsidR="00930408" w:rsidRPr="009F446F" w:rsidRDefault="009F446F" w:rsidP="00C76DD7">
      <w:pPr>
        <w:rPr>
          <w:b/>
          <w:bCs/>
        </w:rPr>
      </w:pPr>
      <w:r w:rsidRPr="009F446F">
        <w:rPr>
          <w:b/>
          <w:bCs/>
        </w:rPr>
        <w:lastRenderedPageBreak/>
        <w:t xml:space="preserve">Existing literature review on topic </w:t>
      </w:r>
    </w:p>
    <w:p w14:paraId="23FAFE73" w14:textId="77777777" w:rsidR="005F534C" w:rsidRPr="00A52F9F" w:rsidRDefault="005F534C" w:rsidP="00C76DD7"/>
    <w:p w14:paraId="173AA519" w14:textId="77777777" w:rsidR="00BF79E5" w:rsidRDefault="00A52F9F" w:rsidP="005B11DD">
      <w:r w:rsidRPr="00A52F9F">
        <w:t>Some health problems and conditions were identified as probable causes of early onset dementia</w:t>
      </w:r>
      <w:r>
        <w:t xml:space="preserve"> </w:t>
      </w:r>
      <w:r w:rsidR="005B11DD">
        <w:t xml:space="preserve">, </w:t>
      </w:r>
      <w:r w:rsidR="005B11DD" w:rsidRPr="005B11DD">
        <w:t>for instance</w:t>
      </w:r>
      <w:r w:rsidR="005B11DD">
        <w:t xml:space="preserve">: </w:t>
      </w:r>
      <w:r w:rsidR="005B11DD" w:rsidRPr="005B11DD">
        <w:t xml:space="preserve"> Alzheimer’s disease</w:t>
      </w:r>
      <w:r w:rsidR="005B11DD">
        <w:t xml:space="preserve"> </w:t>
      </w:r>
      <w:r w:rsidR="005B11DD" w:rsidRPr="005B11DD">
        <w:t xml:space="preserve">, vascular dementia </w:t>
      </w:r>
      <w:r w:rsidR="005B11DD">
        <w:t xml:space="preserve"> </w:t>
      </w:r>
      <w:r w:rsidR="005B11DD" w:rsidRPr="005B11DD">
        <w:t>, frontotemporal</w:t>
      </w:r>
      <w:r w:rsidR="005B11DD">
        <w:t xml:space="preserve"> , </w:t>
      </w:r>
      <w:r w:rsidR="005B11DD" w:rsidRPr="005B11DD">
        <w:t>lobar degeneration , dementia with Lewy</w:t>
      </w:r>
      <w:r w:rsidR="005B11DD">
        <w:t xml:space="preserve"> ,</w:t>
      </w:r>
      <w:r w:rsidR="005B11DD" w:rsidRPr="005B11DD">
        <w:t>bodies , cerebral vasculitis, Parkinson’s</w:t>
      </w:r>
      <w:r w:rsidR="005B11DD">
        <w:t xml:space="preserve"> </w:t>
      </w:r>
      <w:r w:rsidR="005B11DD" w:rsidRPr="005B11DD">
        <w:t>disease, Huntington’s disease,  amyotrophic lateral sclerosis ,</w:t>
      </w:r>
      <w:r w:rsidR="005B11DD">
        <w:t xml:space="preserve"> </w:t>
      </w:r>
      <w:r w:rsidR="005B11DD" w:rsidRPr="005B11DD">
        <w:t>traumatic brain injury, HIV, chronic alcoholism,</w:t>
      </w:r>
      <w:r w:rsidR="005B11DD">
        <w:t xml:space="preserve"> </w:t>
      </w:r>
      <w:r w:rsidR="005B11DD" w:rsidRPr="005B11DD">
        <w:t xml:space="preserve">chronic drug abuse, and brain </w:t>
      </w:r>
      <w:r w:rsidR="00BF79E5" w:rsidRPr="005B11DD">
        <w:t>tumours</w:t>
      </w:r>
      <w:r w:rsidR="00BF79E5">
        <w:t xml:space="preserve"> </w:t>
      </w:r>
      <w:r w:rsidR="005B11DD" w:rsidRPr="005B11DD">
        <w:t xml:space="preserve"> (</w:t>
      </w:r>
      <w:proofErr w:type="spellStart"/>
      <w:r w:rsidR="005B11DD" w:rsidRPr="005B11DD">
        <w:t>GomezTortosa</w:t>
      </w:r>
      <w:proofErr w:type="spellEnd"/>
      <w:r w:rsidR="005B11DD" w:rsidRPr="005B11DD">
        <w:t xml:space="preserve"> et al., 1998; </w:t>
      </w:r>
      <w:proofErr w:type="spellStart"/>
      <w:r w:rsidR="005B11DD" w:rsidRPr="005B11DD">
        <w:t>Nyenhuis</w:t>
      </w:r>
      <w:proofErr w:type="spellEnd"/>
      <w:r w:rsidR="005B11DD" w:rsidRPr="005B11DD">
        <w:t xml:space="preserve"> and Gorelick, 1998;Greicius et al., 2002; Sampson et al., 2004; Yokota</w:t>
      </w:r>
      <w:r w:rsidR="005B11DD">
        <w:t xml:space="preserve"> </w:t>
      </w:r>
      <w:r w:rsidR="005B11DD" w:rsidRPr="005B11DD">
        <w:t>et al., 2005; Alzheimer’s Association, 2006;</w:t>
      </w:r>
      <w:r w:rsidR="005B11DD">
        <w:t xml:space="preserve"> </w:t>
      </w:r>
      <w:proofErr w:type="spellStart"/>
      <w:r w:rsidR="005B11DD" w:rsidRPr="005B11DD">
        <w:t>Knopman</w:t>
      </w:r>
      <w:proofErr w:type="spellEnd"/>
      <w:r w:rsidR="005B11DD" w:rsidRPr="005B11DD">
        <w:t xml:space="preserve"> et al., 2006; </w:t>
      </w:r>
      <w:proofErr w:type="spellStart"/>
      <w:r w:rsidR="005B11DD" w:rsidRPr="005B11DD">
        <w:t>McMurtray</w:t>
      </w:r>
      <w:proofErr w:type="spellEnd"/>
      <w:r w:rsidR="005B11DD" w:rsidRPr="005B11DD">
        <w:t xml:space="preserve"> et al., 2006;Mendez, 2006)</w:t>
      </w:r>
      <w:r w:rsidR="00BF79E5">
        <w:t xml:space="preserve"> . </w:t>
      </w:r>
    </w:p>
    <w:p w14:paraId="03B0A477" w14:textId="77777777" w:rsidR="00BF79E5" w:rsidRDefault="00BF79E5" w:rsidP="005B11DD"/>
    <w:p w14:paraId="39F6A944" w14:textId="77777777" w:rsidR="00FF053F" w:rsidRDefault="00750CF5" w:rsidP="005B11DD">
      <w:r w:rsidRPr="00750CF5">
        <w:t>In the UK, it is assessed that there are more than 16,000 individuals under 65 years with dementia. These individuals regularly have youngsters living at home and past research shows that 75% of guardians report that their kids have endured mental or enthusiastic issues as a result of a parent having dementia</w:t>
      </w:r>
      <w:r>
        <w:t xml:space="preserve"> </w:t>
      </w:r>
      <w:proofErr w:type="gramStart"/>
      <w:r w:rsidR="00827D38">
        <w:t>( Jacqui</w:t>
      </w:r>
      <w:proofErr w:type="gramEnd"/>
      <w:r w:rsidR="00FF053F">
        <w:t xml:space="preserve"> A. , </w:t>
      </w:r>
      <w:proofErr w:type="spellStart"/>
      <w:r w:rsidR="00FF053F">
        <w:t>Janr</w:t>
      </w:r>
      <w:proofErr w:type="spellEnd"/>
      <w:r w:rsidR="00FF053F">
        <w:t xml:space="preserve"> , </w:t>
      </w:r>
      <w:proofErr w:type="spellStart"/>
      <w:r w:rsidR="00FF053F">
        <w:t>Oyebode</w:t>
      </w:r>
      <w:proofErr w:type="spellEnd"/>
      <w:r w:rsidR="00FF053F">
        <w:t xml:space="preserve"> , Joanne Allen , 2009 ) . </w:t>
      </w:r>
    </w:p>
    <w:p w14:paraId="0F249EEF" w14:textId="77777777" w:rsidR="00FF053F" w:rsidRDefault="00FF053F" w:rsidP="005B11DD"/>
    <w:p w14:paraId="35515166" w14:textId="757119B7" w:rsidR="00AF1049" w:rsidRDefault="00AF1049" w:rsidP="00AF1049">
      <w:r>
        <w:t xml:space="preserve">EOD has destroying psychosocial outcomes that influence individuals in their most profitable long periods of life and that have family duties. The quantity of individuals with EOD is developing, the illness is getting more perceived with a clinical importance and a significant social </w:t>
      </w:r>
      <w:proofErr w:type="gramStart"/>
      <w:r>
        <w:t xml:space="preserve">issue  </w:t>
      </w:r>
      <w:r w:rsidR="009F57DC">
        <w:t>(</w:t>
      </w:r>
      <w:proofErr w:type="gramEnd"/>
      <w:r w:rsidR="009F57DC">
        <w:t>PMC , 2013 ).</w:t>
      </w:r>
    </w:p>
    <w:p w14:paraId="6A3C624B" w14:textId="77777777" w:rsidR="009F57DC" w:rsidRDefault="00AF1049" w:rsidP="00AF1049">
      <w:r>
        <w:t xml:space="preserve">EOD is a heterogeneous gathering of psychological issues, however ineffectively comprehended, as the fundamental focal point of dementia depends on more established populaces, so EOD is more underdiagnosed, misconstrued, and insufficiently treated, with restricted administrations and assets in numerous </w:t>
      </w:r>
      <w:proofErr w:type="gramStart"/>
      <w:r>
        <w:t>nations .</w:t>
      </w:r>
      <w:proofErr w:type="gramEnd"/>
      <w:r>
        <w:t xml:space="preserve"> It very well may be seen as a deadly issue in which there is no fix and passing shows up before mature </w:t>
      </w:r>
      <w:proofErr w:type="gramStart"/>
      <w:r>
        <w:t>age .</w:t>
      </w:r>
      <w:proofErr w:type="gramEnd"/>
      <w:r>
        <w:t xml:space="preserve"> Without knowing the commonness of all reasons for dementia, administrations will in general think little of the need to clinical consideration, leaving unattended </w:t>
      </w:r>
      <w:r w:rsidR="009F57DC">
        <w:t xml:space="preserve">(PMC, </w:t>
      </w:r>
      <w:proofErr w:type="gramStart"/>
      <w:r w:rsidR="009F57DC">
        <w:t>2013 )</w:t>
      </w:r>
      <w:proofErr w:type="gramEnd"/>
      <w:r w:rsidR="009F57DC">
        <w:t xml:space="preserve">. </w:t>
      </w:r>
    </w:p>
    <w:p w14:paraId="7BA729C1" w14:textId="6BE77BCC" w:rsidR="00114A7A" w:rsidRDefault="00824459" w:rsidP="00AF1049">
      <w:r w:rsidRPr="00824459">
        <w:t xml:space="preserve">Another justification misdiagnosis is that beginning stage AD may have prevalent intellectual shortfalls other than cognitive decline and a possible familial legacy with spastic paraparesis, seizures, or myoclonus. A third explanation is that EOD regularly gives neuropsychiatric highlights messed up with regards to any psychological shortages. </w:t>
      </w:r>
      <w:r w:rsidR="00F724F1" w:rsidRPr="00824459">
        <w:t>Despite</w:t>
      </w:r>
      <w:r w:rsidRPr="00824459">
        <w:t xml:space="preserve"> these hindrances, it is essential to precisely </w:t>
      </w:r>
      <w:r w:rsidR="00F724F1" w:rsidRPr="00824459">
        <w:t>analyse</w:t>
      </w:r>
      <w:r w:rsidRPr="00824459">
        <w:t xml:space="preserve"> EODs, especially on the grounds that they contrast in administration and course. Clinicians can effectively determine most EODs to have cautious intellectual and family backgrounds, mental status and neurological assessments, and neuroimaging</w:t>
      </w:r>
      <w:r w:rsidR="00756AED">
        <w:t xml:space="preserve"> (</w:t>
      </w:r>
      <w:r w:rsidR="00756AED" w:rsidRPr="00756AED">
        <w:t xml:space="preserve">Mario F. Mendez, MD, </w:t>
      </w:r>
      <w:proofErr w:type="gramStart"/>
      <w:r w:rsidR="00756AED" w:rsidRPr="00756AED">
        <w:t>Ph.D.</w:t>
      </w:r>
      <w:r w:rsidR="00756AED">
        <w:t xml:space="preserve"> ,</w:t>
      </w:r>
      <w:proofErr w:type="gramEnd"/>
      <w:r w:rsidR="00756AED">
        <w:t xml:space="preserve"> </w:t>
      </w:r>
      <w:r w:rsidR="006E64E5">
        <w:t>2006).</w:t>
      </w:r>
    </w:p>
    <w:p w14:paraId="76914806" w14:textId="77777777" w:rsidR="00C2780D" w:rsidRDefault="005567B3" w:rsidP="00AF1049">
      <w:r w:rsidRPr="005567B3">
        <w:t>It is assessed that beginning stage dementia (EOD) influences 67 to 81 for every 100 000 people matured somewhere in the range of 45 and 65 years.4–6 However, getting an exact conclusion of EOD is testing and requires the thought of a broad rundown of differential diagnoses</w:t>
      </w:r>
      <w:r w:rsidR="002961E5">
        <w:t xml:space="preserve"> (</w:t>
      </w:r>
      <w:r w:rsidR="002961E5" w:rsidRPr="002961E5">
        <w:t xml:space="preserve">Peter K. </w:t>
      </w:r>
      <w:proofErr w:type="spellStart"/>
      <w:proofErr w:type="gramStart"/>
      <w:r w:rsidR="002961E5" w:rsidRPr="002961E5">
        <w:t>Panegyres</w:t>
      </w:r>
      <w:proofErr w:type="spellEnd"/>
      <w:r w:rsidR="002961E5">
        <w:t xml:space="preserve"> ,</w:t>
      </w:r>
      <w:proofErr w:type="gramEnd"/>
      <w:r w:rsidR="002961E5">
        <w:t xml:space="preserve"> 2013 )</w:t>
      </w:r>
    </w:p>
    <w:p w14:paraId="10D35F5F" w14:textId="77777777" w:rsidR="00C2780D" w:rsidRDefault="00C2780D" w:rsidP="00AF1049"/>
    <w:p w14:paraId="169410D6" w14:textId="77777777" w:rsidR="00C2780D" w:rsidRDefault="00C2780D" w:rsidP="00AF1049"/>
    <w:p w14:paraId="1B92E0E7" w14:textId="77777777" w:rsidR="00C2780D" w:rsidRDefault="00C2780D" w:rsidP="00AF1049"/>
    <w:p w14:paraId="3A93785E" w14:textId="77777777" w:rsidR="00C2780D" w:rsidRDefault="00C2780D" w:rsidP="00AF1049"/>
    <w:p w14:paraId="587ACAB8" w14:textId="77777777" w:rsidR="00C2780D" w:rsidRDefault="00C2780D" w:rsidP="00AF1049"/>
    <w:p w14:paraId="39FBE3EE" w14:textId="467D8597" w:rsidR="00114A7A" w:rsidRPr="00C2780D" w:rsidRDefault="00057B43" w:rsidP="00AF1049">
      <w:r w:rsidRPr="00C2780D">
        <w:rPr>
          <w:b/>
          <w:bCs/>
        </w:rPr>
        <w:t xml:space="preserve">Gaps in </w:t>
      </w:r>
      <w:r w:rsidR="00C2780D" w:rsidRPr="00C2780D">
        <w:rPr>
          <w:b/>
          <w:bCs/>
        </w:rPr>
        <w:t xml:space="preserve">literature </w:t>
      </w:r>
    </w:p>
    <w:p w14:paraId="710B0869" w14:textId="777932F5" w:rsidR="00114A7A" w:rsidRDefault="00114A7A" w:rsidP="00AF1049"/>
    <w:p w14:paraId="09DC16D6" w14:textId="0C11B0EC" w:rsidR="009C3F24" w:rsidRDefault="009C3F24" w:rsidP="009C3F24">
      <w:r>
        <w:t>Since it is generally uncommon for more youthful individuals to be determined to have dementia, administrations and intercessions will in general be outfitted towards individuals matured 65 years and over. This implies that regularly it is hard for more youthful individuals and their families to get to help, particularly toward the start</w:t>
      </w:r>
      <w:r w:rsidR="00B33D57">
        <w:t xml:space="preserve"> (</w:t>
      </w:r>
      <w:proofErr w:type="gramStart"/>
      <w:r w:rsidR="00B33D57">
        <w:t>SCIE ,</w:t>
      </w:r>
      <w:proofErr w:type="gramEnd"/>
      <w:r w:rsidR="00B33D57">
        <w:t xml:space="preserve"> 2020)</w:t>
      </w:r>
    </w:p>
    <w:p w14:paraId="7FA4C927" w14:textId="5DB48990" w:rsidR="009C3F24" w:rsidRDefault="009C3F24" w:rsidP="009C3F24">
      <w:r>
        <w:t xml:space="preserve">For instance, individuals with dementia are normally seen by a mature age therapist, however on the off chance that the individual is under 65, it may not be clear which expert they should see. Can the </w:t>
      </w:r>
      <w:r w:rsidR="005A4836">
        <w:t>neighbourhood</w:t>
      </w:r>
      <w:r>
        <w:t xml:space="preserve"> mature age specialist see the individual or would it be advisable for it to be the nervous system specialist? Getting to administrations can likewise be muddled. Which social administrations group will be answerable for continuous consideration the executives – one that manages emotional well-being among working age grown-ups or one that works with more established individuals with dementia? Will a more youthful individual with dementia go to a day office for more seasoned individuals? Numerous more youthful individuals with dementia and their families experience extraordinary disappointment as they work through these administrative obstacles</w:t>
      </w:r>
      <w:r w:rsidR="00B33D57">
        <w:t xml:space="preserve"> (</w:t>
      </w:r>
      <w:proofErr w:type="gramStart"/>
      <w:r w:rsidR="00B33D57">
        <w:t>SCIE ,</w:t>
      </w:r>
      <w:proofErr w:type="gramEnd"/>
      <w:r w:rsidR="00B33D57">
        <w:t xml:space="preserve"> 2020 )</w:t>
      </w:r>
      <w:r w:rsidR="00D01AC1">
        <w:t xml:space="preserve"> </w:t>
      </w:r>
      <w:r w:rsidR="005A4836">
        <w:t>.</w:t>
      </w:r>
    </w:p>
    <w:p w14:paraId="553AD8C8" w14:textId="045E11B5" w:rsidR="001209F7" w:rsidRDefault="00A826CA" w:rsidP="009C3F24">
      <w:r w:rsidRPr="00A826CA">
        <w:t>In 2010 there were believed to be 64,037 individuals under 65 with dementia in the UK contrasted and only 16,737 out of 1998. Most of those influenced in this more youthful age bunch – 70% – are men. More youthful individuals with dementia make up 8% of the complete number of individuals with dementia (</w:t>
      </w:r>
      <w:proofErr w:type="gramStart"/>
      <w:r w:rsidR="00D75F60">
        <w:t>SCIE ,</w:t>
      </w:r>
      <w:proofErr w:type="gramEnd"/>
      <w:r w:rsidR="00D75F60">
        <w:t xml:space="preserve"> 2020). </w:t>
      </w:r>
    </w:p>
    <w:p w14:paraId="27DA051A" w14:textId="77777777" w:rsidR="001209F7" w:rsidRDefault="001209F7">
      <w:r>
        <w:br w:type="page"/>
      </w:r>
    </w:p>
    <w:p w14:paraId="4164964A" w14:textId="0F77B1B4" w:rsidR="004906DE" w:rsidRDefault="002648BD">
      <w:pPr>
        <w:rPr>
          <w:b/>
          <w:bCs/>
        </w:rPr>
      </w:pPr>
      <w:r>
        <w:rPr>
          <w:b/>
          <w:bCs/>
        </w:rPr>
        <w:lastRenderedPageBreak/>
        <w:t xml:space="preserve">AIMS AND OBJECTIVES </w:t>
      </w:r>
    </w:p>
    <w:p w14:paraId="7DE90CF8" w14:textId="70A38A57" w:rsidR="002648BD" w:rsidRDefault="002648BD">
      <w:pPr>
        <w:rPr>
          <w:b/>
          <w:bCs/>
        </w:rPr>
      </w:pPr>
    </w:p>
    <w:p w14:paraId="4CFF1C5F" w14:textId="71F05096" w:rsidR="002648BD" w:rsidRDefault="002648BD">
      <w:pPr>
        <w:rPr>
          <w:b/>
          <w:bCs/>
        </w:rPr>
      </w:pPr>
    </w:p>
    <w:p w14:paraId="2B506FCC" w14:textId="07DEB0E2" w:rsidR="002648BD" w:rsidRDefault="004078DC" w:rsidP="004078DC">
      <w:pPr>
        <w:pStyle w:val="ListParagraph"/>
        <w:numPr>
          <w:ilvl w:val="0"/>
          <w:numId w:val="3"/>
        </w:numPr>
      </w:pPr>
      <w:r w:rsidRPr="004078DC">
        <w:t xml:space="preserve">find out why dementia can sometimes start at an early </w:t>
      </w:r>
      <w:proofErr w:type="gramStart"/>
      <w:r w:rsidRPr="004078DC">
        <w:t>age</w:t>
      </w:r>
      <w:proofErr w:type="gramEnd"/>
    </w:p>
    <w:p w14:paraId="05347DE9" w14:textId="682BBEA2" w:rsidR="004E4714" w:rsidRDefault="00833A85" w:rsidP="004078DC">
      <w:pPr>
        <w:pStyle w:val="ListParagraph"/>
        <w:numPr>
          <w:ilvl w:val="0"/>
          <w:numId w:val="3"/>
        </w:numPr>
      </w:pPr>
      <w:r w:rsidRPr="00833A85">
        <w:t xml:space="preserve">what are the main causes of having early </w:t>
      </w:r>
      <w:proofErr w:type="gramStart"/>
      <w:r w:rsidRPr="00833A85">
        <w:t>onset dementia</w:t>
      </w:r>
      <w:proofErr w:type="gramEnd"/>
    </w:p>
    <w:p w14:paraId="713D3659" w14:textId="590EFBF8" w:rsidR="00833A85" w:rsidRDefault="009D1A81" w:rsidP="004078DC">
      <w:pPr>
        <w:pStyle w:val="ListParagraph"/>
        <w:numPr>
          <w:ilvl w:val="0"/>
          <w:numId w:val="3"/>
        </w:numPr>
      </w:pPr>
      <w:r>
        <w:t xml:space="preserve">The impact of family </w:t>
      </w:r>
    </w:p>
    <w:p w14:paraId="2EE53807" w14:textId="4F24858E" w:rsidR="009D1A81" w:rsidRDefault="003F593C" w:rsidP="004078DC">
      <w:pPr>
        <w:pStyle w:val="ListParagraph"/>
        <w:numPr>
          <w:ilvl w:val="0"/>
          <w:numId w:val="3"/>
        </w:numPr>
      </w:pPr>
      <w:r>
        <w:t xml:space="preserve">The importance of early diagnosis </w:t>
      </w:r>
    </w:p>
    <w:p w14:paraId="47246743" w14:textId="5E0A371F" w:rsidR="003F593C" w:rsidRDefault="003F593C" w:rsidP="004078DC">
      <w:pPr>
        <w:pStyle w:val="ListParagraph"/>
        <w:numPr>
          <w:ilvl w:val="0"/>
          <w:numId w:val="3"/>
        </w:numPr>
      </w:pPr>
      <w:r>
        <w:t xml:space="preserve">The impact of dementia </w:t>
      </w:r>
    </w:p>
    <w:p w14:paraId="0834674C" w14:textId="77777777" w:rsidR="00245C01" w:rsidRDefault="00245C01">
      <w:pPr>
        <w:rPr>
          <w:b/>
          <w:bCs/>
        </w:rPr>
      </w:pPr>
      <w:r w:rsidRPr="00245C01">
        <w:rPr>
          <w:b/>
          <w:bCs/>
        </w:rPr>
        <w:t xml:space="preserve">Research question </w:t>
      </w:r>
    </w:p>
    <w:p w14:paraId="02A65DEF" w14:textId="77777777" w:rsidR="00245C01" w:rsidRDefault="00245C01">
      <w:pPr>
        <w:rPr>
          <w:b/>
          <w:bCs/>
        </w:rPr>
      </w:pPr>
    </w:p>
    <w:p w14:paraId="4C29D3EA" w14:textId="77777777" w:rsidR="003046DD" w:rsidRDefault="00867F00">
      <w:r w:rsidRPr="00C76DC1">
        <w:t xml:space="preserve">What are the causes of </w:t>
      </w:r>
      <w:r w:rsidR="00C76DC1" w:rsidRPr="00C76DC1">
        <w:t>early</w:t>
      </w:r>
      <w:r w:rsidRPr="00C76DC1">
        <w:t xml:space="preserve"> onset </w:t>
      </w:r>
      <w:proofErr w:type="gramStart"/>
      <w:r w:rsidRPr="00C76DC1">
        <w:t xml:space="preserve">dementia </w:t>
      </w:r>
      <w:r w:rsidR="00C76DC1" w:rsidRPr="00C76DC1">
        <w:t>?</w:t>
      </w:r>
      <w:proofErr w:type="gramEnd"/>
    </w:p>
    <w:p w14:paraId="32C10593" w14:textId="77777777" w:rsidR="003046DD" w:rsidRDefault="003046DD"/>
    <w:p w14:paraId="48F18DBB" w14:textId="07D22538" w:rsidR="003F593C" w:rsidRPr="000F2893" w:rsidRDefault="002A4199">
      <w:pPr>
        <w:rPr>
          <w:b/>
          <w:bCs/>
        </w:rPr>
      </w:pPr>
      <w:r w:rsidRPr="000F2893">
        <w:rPr>
          <w:b/>
          <w:bCs/>
        </w:rPr>
        <w:t>Data</w:t>
      </w:r>
      <w:r w:rsidR="00E16947" w:rsidRPr="000F2893">
        <w:rPr>
          <w:b/>
          <w:bCs/>
        </w:rPr>
        <w:t xml:space="preserve"> collection </w:t>
      </w:r>
      <w:r w:rsidR="000F2893" w:rsidRPr="000F2893">
        <w:rPr>
          <w:b/>
          <w:bCs/>
        </w:rPr>
        <w:t xml:space="preserve">methods </w:t>
      </w:r>
    </w:p>
    <w:p w14:paraId="1C591BD7" w14:textId="77777777" w:rsidR="003046DD" w:rsidRPr="00C76DC1" w:rsidRDefault="003046DD"/>
    <w:p w14:paraId="7CE7A74D" w14:textId="02606CDA" w:rsidR="003F593C" w:rsidRDefault="000F2893" w:rsidP="000F2893">
      <w:pPr>
        <w:pStyle w:val="ListParagraph"/>
        <w:numPr>
          <w:ilvl w:val="0"/>
          <w:numId w:val="4"/>
        </w:numPr>
      </w:pPr>
      <w:r>
        <w:t xml:space="preserve">Documents and records </w:t>
      </w:r>
    </w:p>
    <w:p w14:paraId="483CAB74" w14:textId="7BBE0E0D" w:rsidR="000F2893" w:rsidRDefault="000F2893" w:rsidP="000F2893">
      <w:pPr>
        <w:pStyle w:val="ListParagraph"/>
        <w:numPr>
          <w:ilvl w:val="0"/>
          <w:numId w:val="4"/>
        </w:numPr>
      </w:pPr>
      <w:r>
        <w:t xml:space="preserve">Interviews </w:t>
      </w:r>
    </w:p>
    <w:p w14:paraId="452E027B" w14:textId="68B7B2F2" w:rsidR="000F2893" w:rsidRDefault="00F96A87" w:rsidP="000F2893">
      <w:pPr>
        <w:pStyle w:val="ListParagraph"/>
        <w:numPr>
          <w:ilvl w:val="0"/>
          <w:numId w:val="4"/>
        </w:numPr>
      </w:pPr>
      <w:r>
        <w:t>O</w:t>
      </w:r>
      <w:r w:rsidR="000F2893">
        <w:t>bservatio</w:t>
      </w:r>
      <w:r>
        <w:t xml:space="preserve">ns </w:t>
      </w:r>
    </w:p>
    <w:p w14:paraId="7494B5A2" w14:textId="6F3666D4" w:rsidR="00F96A87" w:rsidRDefault="00F96A87" w:rsidP="000322D5">
      <w:pPr>
        <w:pStyle w:val="ListParagraph"/>
        <w:numPr>
          <w:ilvl w:val="0"/>
          <w:numId w:val="4"/>
        </w:numPr>
      </w:pPr>
      <w:r>
        <w:t xml:space="preserve">Focus </w:t>
      </w:r>
      <w:proofErr w:type="gramStart"/>
      <w:r>
        <w:t>groups</w:t>
      </w:r>
      <w:proofErr w:type="gramEnd"/>
    </w:p>
    <w:p w14:paraId="34118620" w14:textId="77777777" w:rsidR="000322D5" w:rsidRDefault="000322D5" w:rsidP="007C1AC4">
      <w:pPr>
        <w:rPr>
          <w:b/>
          <w:bCs/>
        </w:rPr>
      </w:pPr>
    </w:p>
    <w:p w14:paraId="1513D013" w14:textId="38AF31AD" w:rsidR="007C1AC4" w:rsidRPr="007C1AC4" w:rsidRDefault="007C1AC4" w:rsidP="007C1AC4">
      <w:pPr>
        <w:rPr>
          <w:b/>
          <w:bCs/>
        </w:rPr>
      </w:pPr>
      <w:r w:rsidRPr="007C1AC4">
        <w:rPr>
          <w:b/>
          <w:bCs/>
        </w:rPr>
        <w:t xml:space="preserve">Data sources </w:t>
      </w:r>
    </w:p>
    <w:p w14:paraId="71F10A36" w14:textId="7E4D9879" w:rsidR="007C1AC4" w:rsidRDefault="007C1AC4" w:rsidP="000322D5"/>
    <w:p w14:paraId="01DF57C4" w14:textId="36B305C9" w:rsidR="000322D5" w:rsidRDefault="003B1E08" w:rsidP="000322D5">
      <w:r>
        <w:t xml:space="preserve">Google </w:t>
      </w:r>
      <w:proofErr w:type="gramStart"/>
      <w:r>
        <w:t>scho</w:t>
      </w:r>
      <w:r w:rsidR="00195B54">
        <w:t>lar ,</w:t>
      </w:r>
      <w:proofErr w:type="gramEnd"/>
      <w:r w:rsidR="00195B54">
        <w:t xml:space="preserve"> PubMed , UWTSD library , journals </w:t>
      </w:r>
    </w:p>
    <w:p w14:paraId="0CF1C118" w14:textId="31897DBA" w:rsidR="000E6659" w:rsidRDefault="000E6659" w:rsidP="000322D5"/>
    <w:p w14:paraId="02A91168" w14:textId="08484617" w:rsidR="000E6659" w:rsidRPr="003253DB" w:rsidRDefault="003253DB" w:rsidP="000322D5">
      <w:pPr>
        <w:rPr>
          <w:b/>
          <w:bCs/>
        </w:rPr>
      </w:pPr>
      <w:r w:rsidRPr="003253DB">
        <w:rPr>
          <w:b/>
          <w:bCs/>
        </w:rPr>
        <w:t xml:space="preserve">Search terms </w:t>
      </w:r>
    </w:p>
    <w:p w14:paraId="3F5C8DAB" w14:textId="55474C23" w:rsidR="007C1AC4" w:rsidRDefault="007C1AC4" w:rsidP="003253DB"/>
    <w:p w14:paraId="2B40B109" w14:textId="2D1D766C" w:rsidR="003253DB" w:rsidRDefault="004427DF" w:rsidP="003253DB">
      <w:proofErr w:type="gramStart"/>
      <w:r>
        <w:t>Dementia ,</w:t>
      </w:r>
      <w:proofErr w:type="gramEnd"/>
      <w:r>
        <w:t xml:space="preserve"> early onset , </w:t>
      </w:r>
      <w:r w:rsidR="007C5F95">
        <w:t xml:space="preserve">family stress , clinical , societal </w:t>
      </w:r>
    </w:p>
    <w:p w14:paraId="5E54D2B1" w14:textId="7723B8BF" w:rsidR="007C5F95" w:rsidRDefault="007C5F95" w:rsidP="003253DB"/>
    <w:p w14:paraId="06ADB905" w14:textId="23494FF2" w:rsidR="00EC58A4" w:rsidRDefault="00691A24" w:rsidP="003253DB">
      <w:pPr>
        <w:rPr>
          <w:b/>
          <w:bCs/>
        </w:rPr>
      </w:pPr>
      <w:r w:rsidRPr="009A01D4">
        <w:rPr>
          <w:b/>
          <w:bCs/>
        </w:rPr>
        <w:t>Inc</w:t>
      </w:r>
      <w:r w:rsidR="009A01D4" w:rsidRPr="009A01D4">
        <w:rPr>
          <w:b/>
          <w:bCs/>
        </w:rPr>
        <w:t>lusion</w:t>
      </w:r>
      <w:r w:rsidR="00EC58A4">
        <w:rPr>
          <w:b/>
          <w:bCs/>
        </w:rPr>
        <w:t xml:space="preserve">                                                                                        Exclusion</w:t>
      </w:r>
    </w:p>
    <w:p w14:paraId="1FE4934A" w14:textId="77777777" w:rsidR="008B49AC" w:rsidRDefault="00951936" w:rsidP="00951936">
      <w:r w:rsidRPr="00951936">
        <w:t xml:space="preserve">People with 45 to 65 years old </w:t>
      </w:r>
      <w:r w:rsidR="00EC58A4">
        <w:t xml:space="preserve">                                             </w:t>
      </w:r>
      <w:r w:rsidR="00623CC1" w:rsidRPr="00623CC1">
        <w:t xml:space="preserve">People Under 40 </w:t>
      </w:r>
    </w:p>
    <w:p w14:paraId="42968C3C" w14:textId="503DF5BE" w:rsidR="00951936" w:rsidRPr="00951936" w:rsidRDefault="00E31DA3" w:rsidP="00951936">
      <w:r w:rsidRPr="00E31DA3">
        <w:t>People with Alzheimer’s disease</w:t>
      </w:r>
      <w:r w:rsidR="00413AF5">
        <w:t xml:space="preserve">                                            </w:t>
      </w:r>
      <w:r w:rsidR="00B23CAC">
        <w:t xml:space="preserve">elderly people with different illness </w:t>
      </w:r>
      <w:r w:rsidR="00413AF5">
        <w:t xml:space="preserve">                                                         </w:t>
      </w:r>
      <w:r w:rsidR="008B49AC">
        <w:t xml:space="preserve">                   </w:t>
      </w:r>
      <w:r w:rsidR="00951936" w:rsidRPr="00951936">
        <w:t xml:space="preserve">People diagnosed with a form of </w:t>
      </w:r>
      <w:proofErr w:type="gramStart"/>
      <w:r w:rsidR="00951936" w:rsidRPr="00951936">
        <w:t>dementia</w:t>
      </w:r>
      <w:proofErr w:type="gramEnd"/>
      <w:r w:rsidR="00951936" w:rsidRPr="00951936">
        <w:t xml:space="preserve"> </w:t>
      </w:r>
    </w:p>
    <w:p w14:paraId="6BB01D4D" w14:textId="239E0EF3" w:rsidR="009A01D4" w:rsidRDefault="00B23CAC" w:rsidP="003253DB">
      <w:pPr>
        <w:rPr>
          <w:b/>
          <w:bCs/>
        </w:rPr>
      </w:pPr>
      <w:r>
        <w:rPr>
          <w:b/>
          <w:bCs/>
        </w:rPr>
        <w:t xml:space="preserve"> </w:t>
      </w:r>
    </w:p>
    <w:p w14:paraId="5D709631" w14:textId="77777777" w:rsidR="006E6971" w:rsidRDefault="006E6971" w:rsidP="003253DB">
      <w:pPr>
        <w:rPr>
          <w:b/>
          <w:bCs/>
        </w:rPr>
      </w:pPr>
    </w:p>
    <w:p w14:paraId="6DBFAE30" w14:textId="35346609" w:rsidR="007C1AC4" w:rsidRDefault="009A01D4" w:rsidP="0012757C">
      <w:pPr>
        <w:rPr>
          <w:b/>
          <w:bCs/>
        </w:rPr>
      </w:pPr>
      <w:r w:rsidRPr="009A01D4">
        <w:rPr>
          <w:b/>
          <w:bCs/>
        </w:rPr>
        <w:t xml:space="preserve"> </w:t>
      </w:r>
    </w:p>
    <w:tbl>
      <w:tblPr>
        <w:tblStyle w:val="TableGrid"/>
        <w:tblpPr w:leftFromText="180" w:rightFromText="180" w:vertAnchor="page" w:horzAnchor="margin" w:tblpY="1846"/>
        <w:tblW w:w="0" w:type="auto"/>
        <w:tblLook w:val="04A0" w:firstRow="1" w:lastRow="0" w:firstColumn="1" w:lastColumn="0" w:noHBand="0" w:noVBand="1"/>
      </w:tblPr>
      <w:tblGrid>
        <w:gridCol w:w="2254"/>
        <w:gridCol w:w="2254"/>
        <w:gridCol w:w="2254"/>
        <w:gridCol w:w="2254"/>
      </w:tblGrid>
      <w:tr w:rsidR="0064438B" w14:paraId="1A5DDDAF" w14:textId="77777777" w:rsidTr="00AA2E4E">
        <w:trPr>
          <w:trHeight w:val="819"/>
        </w:trPr>
        <w:tc>
          <w:tcPr>
            <w:tcW w:w="2254" w:type="dxa"/>
          </w:tcPr>
          <w:p w14:paraId="4E348F34" w14:textId="362CD8F5" w:rsidR="0064438B" w:rsidRDefault="00AA2E4E" w:rsidP="0064438B">
            <w:pPr>
              <w:rPr>
                <w:b/>
                <w:bCs/>
              </w:rPr>
            </w:pPr>
            <w:r w:rsidRPr="00046749">
              <w:rPr>
                <w:b/>
                <w:bCs/>
                <w:color w:val="FF0000"/>
              </w:rPr>
              <w:lastRenderedPageBreak/>
              <w:t>DATA OF JO</w:t>
            </w:r>
            <w:r w:rsidR="00046749" w:rsidRPr="00046749">
              <w:rPr>
                <w:b/>
                <w:bCs/>
                <w:color w:val="FF0000"/>
              </w:rPr>
              <w:t xml:space="preserve">URNALS ANS ARTICLES </w:t>
            </w:r>
          </w:p>
        </w:tc>
        <w:tc>
          <w:tcPr>
            <w:tcW w:w="2254" w:type="dxa"/>
          </w:tcPr>
          <w:p w14:paraId="51669315" w14:textId="6AA87368" w:rsidR="0064438B" w:rsidRDefault="0064438B" w:rsidP="0064438B">
            <w:pPr>
              <w:rPr>
                <w:b/>
                <w:bCs/>
              </w:rPr>
            </w:pPr>
          </w:p>
        </w:tc>
        <w:tc>
          <w:tcPr>
            <w:tcW w:w="2254" w:type="dxa"/>
          </w:tcPr>
          <w:p w14:paraId="67257A9F" w14:textId="6BD0F3F9" w:rsidR="0064438B" w:rsidRDefault="0064438B" w:rsidP="0064438B">
            <w:pPr>
              <w:rPr>
                <w:b/>
                <w:bCs/>
              </w:rPr>
            </w:pPr>
          </w:p>
        </w:tc>
        <w:tc>
          <w:tcPr>
            <w:tcW w:w="2254" w:type="dxa"/>
          </w:tcPr>
          <w:p w14:paraId="23DE187B" w14:textId="02D635DF" w:rsidR="0064438B" w:rsidRDefault="0064438B" w:rsidP="0064438B">
            <w:pPr>
              <w:rPr>
                <w:b/>
                <w:bCs/>
              </w:rPr>
            </w:pPr>
          </w:p>
        </w:tc>
      </w:tr>
      <w:tr w:rsidR="00207ED2" w14:paraId="276BF4D4" w14:textId="77777777" w:rsidTr="00AA2E4E">
        <w:trPr>
          <w:trHeight w:val="819"/>
        </w:trPr>
        <w:tc>
          <w:tcPr>
            <w:tcW w:w="2254" w:type="dxa"/>
          </w:tcPr>
          <w:p w14:paraId="4463F457" w14:textId="048CB938" w:rsidR="00207ED2" w:rsidRDefault="00207ED2" w:rsidP="0064438B">
            <w:pPr>
              <w:rPr>
                <w:b/>
                <w:bCs/>
              </w:rPr>
            </w:pPr>
            <w:r>
              <w:rPr>
                <w:b/>
                <w:bCs/>
              </w:rPr>
              <w:t>Author and title</w:t>
            </w:r>
          </w:p>
        </w:tc>
        <w:tc>
          <w:tcPr>
            <w:tcW w:w="2254" w:type="dxa"/>
          </w:tcPr>
          <w:p w14:paraId="49A1772F" w14:textId="5B6043A8" w:rsidR="00207ED2" w:rsidRDefault="00207ED2" w:rsidP="0064438B">
            <w:pPr>
              <w:rPr>
                <w:b/>
                <w:bCs/>
              </w:rPr>
            </w:pPr>
            <w:r>
              <w:rPr>
                <w:b/>
                <w:bCs/>
              </w:rPr>
              <w:t>Research question or research objectives</w:t>
            </w:r>
          </w:p>
        </w:tc>
        <w:tc>
          <w:tcPr>
            <w:tcW w:w="2254" w:type="dxa"/>
          </w:tcPr>
          <w:p w14:paraId="52662E26" w14:textId="4A2C7DBC" w:rsidR="00207ED2" w:rsidRDefault="00207ED2" w:rsidP="0064438B">
            <w:pPr>
              <w:rPr>
                <w:b/>
                <w:bCs/>
              </w:rPr>
            </w:pPr>
            <w:r>
              <w:rPr>
                <w:b/>
                <w:bCs/>
              </w:rPr>
              <w:t>Methods and samples</w:t>
            </w:r>
          </w:p>
        </w:tc>
        <w:tc>
          <w:tcPr>
            <w:tcW w:w="2254" w:type="dxa"/>
          </w:tcPr>
          <w:p w14:paraId="35054D1C" w14:textId="6EDD5166" w:rsidR="00207ED2" w:rsidRDefault="00AA2E4E" w:rsidP="0064438B">
            <w:pPr>
              <w:rPr>
                <w:b/>
                <w:bCs/>
              </w:rPr>
            </w:pPr>
            <w:r>
              <w:rPr>
                <w:b/>
                <w:bCs/>
              </w:rPr>
              <w:t>Evaluation of the article</w:t>
            </w:r>
          </w:p>
        </w:tc>
      </w:tr>
      <w:tr w:rsidR="0064438B" w14:paraId="1C5B0484" w14:textId="77777777" w:rsidTr="00AA2E4E">
        <w:tc>
          <w:tcPr>
            <w:tcW w:w="2254" w:type="dxa"/>
          </w:tcPr>
          <w:p w14:paraId="1E0E427E" w14:textId="77777777" w:rsidR="0064438B" w:rsidRPr="00502CE6" w:rsidRDefault="0064438B" w:rsidP="0064438B">
            <w:pPr>
              <w:rPr>
                <w:b/>
                <w:bCs/>
              </w:rPr>
            </w:pPr>
          </w:p>
          <w:p w14:paraId="24198CEE" w14:textId="77777777" w:rsidR="0064438B" w:rsidRPr="00502CE6" w:rsidRDefault="0064438B" w:rsidP="0064438B">
            <w:r w:rsidRPr="00502CE6">
              <w:t>Perla Werner,</w:t>
            </w:r>
            <w:r>
              <w:t xml:space="preserve"> </w:t>
            </w:r>
            <w:r w:rsidRPr="00502CE6">
              <w:t>Ifat Stein-Schachman</w:t>
            </w:r>
            <w:r>
              <w:t xml:space="preserve"> </w:t>
            </w:r>
            <w:r w:rsidRPr="00502CE6">
              <w:t xml:space="preserve">and Amos D. </w:t>
            </w:r>
            <w:proofErr w:type="spellStart"/>
            <w:r w:rsidRPr="00502CE6">
              <w:t>Korczyn</w:t>
            </w:r>
            <w:proofErr w:type="spellEnd"/>
            <w:r>
              <w:t xml:space="preserve"> </w:t>
            </w:r>
          </w:p>
        </w:tc>
        <w:tc>
          <w:tcPr>
            <w:tcW w:w="2254" w:type="dxa"/>
          </w:tcPr>
          <w:p w14:paraId="03403FEF" w14:textId="77777777" w:rsidR="0064438B" w:rsidRPr="00FB4679" w:rsidRDefault="0064438B" w:rsidP="0064438B">
            <w:r w:rsidRPr="00FB4679">
              <w:t>clinical and social aspects</w:t>
            </w:r>
          </w:p>
        </w:tc>
        <w:tc>
          <w:tcPr>
            <w:tcW w:w="2254" w:type="dxa"/>
          </w:tcPr>
          <w:p w14:paraId="52E17383" w14:textId="77777777" w:rsidR="0064438B" w:rsidRPr="00A87662" w:rsidRDefault="0064438B" w:rsidP="0064438B">
            <w:r>
              <w:t xml:space="preserve">Documents </w:t>
            </w:r>
            <w:r w:rsidRPr="00A87662">
              <w:t xml:space="preserve"> </w:t>
            </w:r>
          </w:p>
        </w:tc>
        <w:tc>
          <w:tcPr>
            <w:tcW w:w="2254" w:type="dxa"/>
          </w:tcPr>
          <w:p w14:paraId="2E195191" w14:textId="77777777" w:rsidR="0064438B" w:rsidRPr="00CC30A2" w:rsidRDefault="0064438B" w:rsidP="0064438B">
            <w:r w:rsidRPr="00CC30A2">
              <w:t xml:space="preserve">Exploration on EOD is </w:t>
            </w:r>
            <w:proofErr w:type="gramStart"/>
            <w:r w:rsidRPr="00CC30A2">
              <w:t>as yet</w:t>
            </w:r>
            <w:proofErr w:type="gramEnd"/>
            <w:r w:rsidRPr="00CC30A2">
              <w:t xml:space="preserve"> in its beginning phases</w:t>
            </w:r>
          </w:p>
        </w:tc>
      </w:tr>
      <w:tr w:rsidR="0064438B" w14:paraId="1A0FC485" w14:textId="77777777" w:rsidTr="00AA2E4E">
        <w:tc>
          <w:tcPr>
            <w:tcW w:w="2254" w:type="dxa"/>
          </w:tcPr>
          <w:p w14:paraId="6AC8F173" w14:textId="77777777" w:rsidR="0064438B" w:rsidRPr="009628A6" w:rsidRDefault="0064438B" w:rsidP="0064438B">
            <w:r w:rsidRPr="009628A6">
              <w:t>Jacqui Allen</w:t>
            </w:r>
          </w:p>
          <w:p w14:paraId="39E3BD24" w14:textId="77777777" w:rsidR="0064438B" w:rsidRPr="009628A6" w:rsidRDefault="0064438B" w:rsidP="0064438B">
            <w:r w:rsidRPr="009628A6">
              <w:t xml:space="preserve">, Jan R. </w:t>
            </w:r>
            <w:proofErr w:type="spellStart"/>
            <w:r w:rsidRPr="009628A6">
              <w:t>Oyebode</w:t>
            </w:r>
            <w:proofErr w:type="spellEnd"/>
            <w:r w:rsidRPr="009628A6">
              <w:t>, Joanne Allen</w:t>
            </w:r>
          </w:p>
        </w:tc>
        <w:tc>
          <w:tcPr>
            <w:tcW w:w="2254" w:type="dxa"/>
          </w:tcPr>
          <w:p w14:paraId="70DBEB5C" w14:textId="77777777" w:rsidR="0064438B" w:rsidRPr="00C252C5" w:rsidRDefault="0064438B" w:rsidP="0064438B">
            <w:r w:rsidRPr="00C252C5">
              <w:t>Having a father with young onset dementia: The impact on well-being of young people</w:t>
            </w:r>
          </w:p>
        </w:tc>
        <w:tc>
          <w:tcPr>
            <w:tcW w:w="2254" w:type="dxa"/>
          </w:tcPr>
          <w:p w14:paraId="3FE12E18" w14:textId="77777777" w:rsidR="0064438B" w:rsidRPr="009628A6" w:rsidRDefault="0064438B" w:rsidP="0064438B">
            <w:r w:rsidRPr="009628A6">
              <w:t xml:space="preserve">Interview </w:t>
            </w:r>
          </w:p>
        </w:tc>
        <w:tc>
          <w:tcPr>
            <w:tcW w:w="2254" w:type="dxa"/>
          </w:tcPr>
          <w:p w14:paraId="3CB22A5B" w14:textId="77777777" w:rsidR="0064438B" w:rsidRPr="00F8019B" w:rsidRDefault="0064438B" w:rsidP="0064438B">
            <w:r>
              <w:t xml:space="preserve">Early onset dementia can change the way parents behave with their kids </w:t>
            </w:r>
          </w:p>
        </w:tc>
      </w:tr>
      <w:tr w:rsidR="0064438B" w14:paraId="6A6A31EA" w14:textId="77777777" w:rsidTr="00AA2E4E">
        <w:tc>
          <w:tcPr>
            <w:tcW w:w="2254" w:type="dxa"/>
          </w:tcPr>
          <w:p w14:paraId="69F2E586" w14:textId="77777777" w:rsidR="0064438B" w:rsidRPr="006B3641" w:rsidRDefault="0064438B" w:rsidP="0064438B">
            <w:r w:rsidRPr="006B3641">
              <w:t xml:space="preserve">Karen Hutchinson, Chris Roberts, Susan </w:t>
            </w:r>
            <w:proofErr w:type="spellStart"/>
            <w:r w:rsidRPr="006B3641">
              <w:t>Kurrle</w:t>
            </w:r>
            <w:proofErr w:type="spellEnd"/>
            <w:r w:rsidRPr="006B3641">
              <w:t>, Michele Daly</w:t>
            </w:r>
          </w:p>
        </w:tc>
        <w:tc>
          <w:tcPr>
            <w:tcW w:w="2254" w:type="dxa"/>
          </w:tcPr>
          <w:p w14:paraId="265C4343" w14:textId="77777777" w:rsidR="0064438B" w:rsidRPr="002119CC" w:rsidRDefault="0064438B" w:rsidP="0064438B">
            <w:r w:rsidRPr="002119CC">
              <w:t>The emotional well-being of young people having a parent with younger onset dementia</w:t>
            </w:r>
          </w:p>
        </w:tc>
        <w:tc>
          <w:tcPr>
            <w:tcW w:w="2254" w:type="dxa"/>
          </w:tcPr>
          <w:p w14:paraId="3C8D254D" w14:textId="77777777" w:rsidR="0064438B" w:rsidRPr="00F17FDF" w:rsidRDefault="0064438B" w:rsidP="0064438B">
            <w:r w:rsidRPr="00F17FDF">
              <w:t>interview</w:t>
            </w:r>
          </w:p>
        </w:tc>
        <w:tc>
          <w:tcPr>
            <w:tcW w:w="2254" w:type="dxa"/>
          </w:tcPr>
          <w:p w14:paraId="0DDCCB26" w14:textId="77777777" w:rsidR="0064438B" w:rsidRPr="000A0ABE" w:rsidRDefault="0064438B" w:rsidP="0064438B">
            <w:r w:rsidRPr="000A0ABE">
              <w:t>Early onset dementia in parents can affect youngest in social life and behaviours</w:t>
            </w:r>
          </w:p>
        </w:tc>
      </w:tr>
      <w:tr w:rsidR="0064438B" w14:paraId="3DE7FCB5" w14:textId="77777777" w:rsidTr="00AA2E4E">
        <w:tc>
          <w:tcPr>
            <w:tcW w:w="2254" w:type="dxa"/>
          </w:tcPr>
          <w:p w14:paraId="0709D84B" w14:textId="77777777" w:rsidR="0064438B" w:rsidRPr="00CC46F8" w:rsidRDefault="0064438B" w:rsidP="0064438B">
            <w:r w:rsidRPr="00CC46F8">
              <w:t xml:space="preserve">Renata </w:t>
            </w:r>
            <w:proofErr w:type="spellStart"/>
            <w:r w:rsidRPr="00CC46F8">
              <w:t>Teles</w:t>
            </w:r>
            <w:proofErr w:type="spellEnd"/>
            <w:r w:rsidRPr="00CC46F8">
              <w:t xml:space="preserve"> Vieira, Leonardo </w:t>
            </w:r>
            <w:proofErr w:type="spellStart"/>
            <w:proofErr w:type="gramStart"/>
            <w:r w:rsidRPr="00CC46F8">
              <w:t>Caixeta</w:t>
            </w:r>
            <w:proofErr w:type="spellEnd"/>
            <w:r w:rsidRPr="00CC46F8">
              <w:t xml:space="preserve"> ,</w:t>
            </w:r>
            <w:proofErr w:type="gramEnd"/>
            <w:r w:rsidRPr="00CC46F8">
              <w:t xml:space="preserve"> Sergio Machado,  Adriana Cardoso Silva,</w:t>
            </w:r>
            <w:r>
              <w:t xml:space="preserve"> </w:t>
            </w:r>
            <w:r w:rsidRPr="00CC46F8">
              <w:t xml:space="preserve">Antonio Egidio </w:t>
            </w:r>
            <w:proofErr w:type="spellStart"/>
            <w:r w:rsidRPr="00CC46F8">
              <w:t>Nardi</w:t>
            </w:r>
            <w:proofErr w:type="spellEnd"/>
            <w:r w:rsidRPr="00CC46F8">
              <w:t>, Oscar Arias-</w:t>
            </w:r>
            <w:proofErr w:type="spellStart"/>
            <w:r w:rsidRPr="00CC46F8">
              <w:t>Carrión</w:t>
            </w:r>
            <w:proofErr w:type="spellEnd"/>
            <w:r w:rsidRPr="00CC46F8">
              <w:t>, and Mauro Giovanni Carta</w:t>
            </w:r>
          </w:p>
        </w:tc>
        <w:tc>
          <w:tcPr>
            <w:tcW w:w="2254" w:type="dxa"/>
          </w:tcPr>
          <w:p w14:paraId="1FBB7982" w14:textId="77777777" w:rsidR="0064438B" w:rsidRPr="00596694" w:rsidRDefault="0064438B" w:rsidP="0064438B">
            <w:r w:rsidRPr="00015978">
              <w:t>Epidemiology of early-onset dementia</w:t>
            </w:r>
          </w:p>
        </w:tc>
        <w:tc>
          <w:tcPr>
            <w:tcW w:w="2254" w:type="dxa"/>
          </w:tcPr>
          <w:p w14:paraId="763135E8" w14:textId="77777777" w:rsidR="0064438B" w:rsidRPr="00596694" w:rsidRDefault="0064438B" w:rsidP="0064438B">
            <w:r w:rsidRPr="00596694">
              <w:t xml:space="preserve">Documents </w:t>
            </w:r>
          </w:p>
        </w:tc>
        <w:tc>
          <w:tcPr>
            <w:tcW w:w="2254" w:type="dxa"/>
          </w:tcPr>
          <w:p w14:paraId="58EE02A3" w14:textId="77777777" w:rsidR="0064438B" w:rsidRPr="00430902" w:rsidRDefault="0064438B" w:rsidP="0064438B">
            <w:r w:rsidRPr="00430902">
              <w:t>Epidemiological discoveries about the commonness of EOD are scant and conflicting</w:t>
            </w:r>
          </w:p>
        </w:tc>
      </w:tr>
      <w:tr w:rsidR="0064438B" w14:paraId="09E8F9A8" w14:textId="77777777" w:rsidTr="00AA2E4E">
        <w:tc>
          <w:tcPr>
            <w:tcW w:w="2254" w:type="dxa"/>
          </w:tcPr>
          <w:p w14:paraId="07D68F43" w14:textId="77777777" w:rsidR="0064438B" w:rsidRPr="00E558E7" w:rsidRDefault="0064438B" w:rsidP="0064438B">
            <w:proofErr w:type="spellStart"/>
            <w:r w:rsidRPr="00E558E7">
              <w:t>McMurtray</w:t>
            </w:r>
            <w:proofErr w:type="spellEnd"/>
            <w:r w:rsidRPr="00E558E7">
              <w:t xml:space="preserve"> A. · Clark D.G. · Christine D. · Mendez M.F.</w:t>
            </w:r>
          </w:p>
        </w:tc>
        <w:tc>
          <w:tcPr>
            <w:tcW w:w="2254" w:type="dxa"/>
          </w:tcPr>
          <w:p w14:paraId="4D42B935" w14:textId="77777777" w:rsidR="0064438B" w:rsidRPr="00A915A3" w:rsidRDefault="0064438B" w:rsidP="0064438B"/>
          <w:p w14:paraId="13C8051E" w14:textId="77777777" w:rsidR="0064438B" w:rsidRDefault="0064438B" w:rsidP="0064438B">
            <w:pPr>
              <w:rPr>
                <w:b/>
                <w:bCs/>
              </w:rPr>
            </w:pPr>
            <w:r w:rsidRPr="00A915A3">
              <w:t>Early-Onset Dementia: Frequency and Causes Compared to Late-Onset Dementia</w:t>
            </w:r>
          </w:p>
        </w:tc>
        <w:tc>
          <w:tcPr>
            <w:tcW w:w="2254" w:type="dxa"/>
          </w:tcPr>
          <w:p w14:paraId="7B7901B9" w14:textId="77777777" w:rsidR="0064438B" w:rsidRPr="00CF7740" w:rsidRDefault="0064438B" w:rsidP="0064438B">
            <w:r w:rsidRPr="00CF7740">
              <w:t>documents</w:t>
            </w:r>
          </w:p>
        </w:tc>
        <w:tc>
          <w:tcPr>
            <w:tcW w:w="2254" w:type="dxa"/>
          </w:tcPr>
          <w:p w14:paraId="6C440E64" w14:textId="77777777" w:rsidR="0064438B" w:rsidRPr="00CF7740" w:rsidRDefault="0064438B" w:rsidP="0064438B">
            <w:r w:rsidRPr="00CF7740">
              <w:t>This investigation, directed at a Veterans Affairs Hospital, is the biggest arrangement to date on EOD, and discovered a formerly suddenly huge number of patients beneath the age of 65 with psychological shortages and disabled working resulting to head injury, liquor misuse, and HIV.</w:t>
            </w:r>
          </w:p>
        </w:tc>
      </w:tr>
      <w:tr w:rsidR="0064438B" w14:paraId="2CC96728" w14:textId="77777777" w:rsidTr="00AA2E4E">
        <w:tc>
          <w:tcPr>
            <w:tcW w:w="2254" w:type="dxa"/>
          </w:tcPr>
          <w:p w14:paraId="49BE6817" w14:textId="77777777" w:rsidR="0064438B" w:rsidRPr="005275DA" w:rsidRDefault="0064438B" w:rsidP="0064438B">
            <w:pPr>
              <w:rPr>
                <w:b/>
                <w:bCs/>
              </w:rPr>
            </w:pPr>
          </w:p>
          <w:p w14:paraId="28AC0DD4" w14:textId="77777777" w:rsidR="0064438B" w:rsidRPr="001161F2" w:rsidRDefault="0064438B" w:rsidP="0064438B">
            <w:r w:rsidRPr="001161F2">
              <w:t>Mario F. Mendez</w:t>
            </w:r>
          </w:p>
        </w:tc>
        <w:tc>
          <w:tcPr>
            <w:tcW w:w="2254" w:type="dxa"/>
          </w:tcPr>
          <w:p w14:paraId="6B9B3ED4" w14:textId="77777777" w:rsidR="0064438B" w:rsidRPr="001312C5" w:rsidRDefault="0064438B" w:rsidP="0064438B">
            <w:r w:rsidRPr="001312C5">
              <w:t>The Accurate Diagnosis of Early-Onset Dementia</w:t>
            </w:r>
          </w:p>
        </w:tc>
        <w:tc>
          <w:tcPr>
            <w:tcW w:w="2254" w:type="dxa"/>
          </w:tcPr>
          <w:p w14:paraId="3DC6296D" w14:textId="77777777" w:rsidR="0064438B" w:rsidRPr="006E27B0" w:rsidRDefault="0064438B" w:rsidP="0064438B">
            <w:r w:rsidRPr="006E27B0">
              <w:t xml:space="preserve">Journal </w:t>
            </w:r>
          </w:p>
        </w:tc>
        <w:tc>
          <w:tcPr>
            <w:tcW w:w="2254" w:type="dxa"/>
          </w:tcPr>
          <w:p w14:paraId="76300F57" w14:textId="77777777" w:rsidR="0064438B" w:rsidRPr="001161F2" w:rsidRDefault="0064438B" w:rsidP="0064438B">
            <w:r w:rsidRPr="001161F2">
              <w:t xml:space="preserve">Doctors now days can easily diagnose early onset dementia with a family history and mental status </w:t>
            </w:r>
          </w:p>
        </w:tc>
      </w:tr>
      <w:tr w:rsidR="0064438B" w14:paraId="01118B4B" w14:textId="77777777" w:rsidTr="00AA2E4E">
        <w:tc>
          <w:tcPr>
            <w:tcW w:w="2254" w:type="dxa"/>
          </w:tcPr>
          <w:p w14:paraId="45872865" w14:textId="77777777" w:rsidR="0064438B" w:rsidRPr="007034DA" w:rsidRDefault="0064438B" w:rsidP="0064438B">
            <w:r w:rsidRPr="007034DA">
              <w:lastRenderedPageBreak/>
              <w:t>Armstrong M</w:t>
            </w:r>
          </w:p>
        </w:tc>
        <w:tc>
          <w:tcPr>
            <w:tcW w:w="2254" w:type="dxa"/>
          </w:tcPr>
          <w:p w14:paraId="6D2593BD" w14:textId="0ADB9613" w:rsidR="0064438B" w:rsidRPr="0064438B" w:rsidRDefault="0064438B" w:rsidP="0064438B">
            <w:r w:rsidRPr="0064438B">
              <w:t xml:space="preserve">The needs of people with young-onset dementia and their </w:t>
            </w:r>
            <w:proofErr w:type="spellStart"/>
            <w:r w:rsidRPr="0064438B">
              <w:t>carers</w:t>
            </w:r>
            <w:proofErr w:type="spellEnd"/>
            <w:r w:rsidRPr="0064438B">
              <w:t>.</w:t>
            </w:r>
          </w:p>
        </w:tc>
        <w:tc>
          <w:tcPr>
            <w:tcW w:w="2254" w:type="dxa"/>
          </w:tcPr>
          <w:p w14:paraId="55A1ACD3" w14:textId="1344DBE4" w:rsidR="0064438B" w:rsidRPr="00144041" w:rsidRDefault="00144041" w:rsidP="0064438B">
            <w:r w:rsidRPr="00144041">
              <w:t>observation</w:t>
            </w:r>
          </w:p>
        </w:tc>
        <w:tc>
          <w:tcPr>
            <w:tcW w:w="2254" w:type="dxa"/>
          </w:tcPr>
          <w:p w14:paraId="366FFB89" w14:textId="6B16A9F7" w:rsidR="0064438B" w:rsidRPr="00144041" w:rsidRDefault="00922475" w:rsidP="0064438B">
            <w:r w:rsidRPr="00144041">
              <w:t xml:space="preserve">Getting an early diagnose of dementia can be </w:t>
            </w:r>
            <w:r w:rsidR="00F958C7" w:rsidRPr="00144041">
              <w:t xml:space="preserve">very stressful for the family </w:t>
            </w:r>
          </w:p>
        </w:tc>
      </w:tr>
      <w:tr w:rsidR="0064438B" w14:paraId="31B9A518" w14:textId="77777777" w:rsidTr="00AA2E4E">
        <w:tc>
          <w:tcPr>
            <w:tcW w:w="2254" w:type="dxa"/>
          </w:tcPr>
          <w:p w14:paraId="19196B87" w14:textId="45ACA832" w:rsidR="0064438B" w:rsidRPr="00F2392E" w:rsidRDefault="00F2392E" w:rsidP="00884CBD">
            <w:r w:rsidRPr="00F2392E">
              <w:t xml:space="preserve">Christian </w:t>
            </w:r>
            <w:proofErr w:type="spellStart"/>
            <w:r w:rsidRPr="00F2392E">
              <w:t>bakker</w:t>
            </w:r>
            <w:proofErr w:type="spellEnd"/>
            <w:r w:rsidRPr="00F2392E">
              <w:t xml:space="preserve"> </w:t>
            </w:r>
            <w:r w:rsidR="00884CBD" w:rsidRPr="00F2392E">
              <w:t xml:space="preserve">Florence, </w:t>
            </w:r>
            <w:proofErr w:type="spellStart"/>
            <w:r w:rsidR="00884CBD" w:rsidRPr="00F2392E">
              <w:t>Mariahoeve</w:t>
            </w:r>
            <w:proofErr w:type="spellEnd"/>
            <w:proofErr w:type="gramStart"/>
            <w:r w:rsidR="00884CBD" w:rsidRPr="00F2392E">
              <w:t>, ,</w:t>
            </w:r>
            <w:proofErr w:type="gramEnd"/>
            <w:r w:rsidR="00884CBD" w:rsidRPr="00F2392E">
              <w:t xml:space="preserve"> </w:t>
            </w:r>
            <w:proofErr w:type="spellStart"/>
            <w:r w:rsidR="00884CBD" w:rsidRPr="00F2392E">
              <w:t>Marjolein</w:t>
            </w:r>
            <w:proofErr w:type="spellEnd"/>
            <w:r w:rsidR="00884CBD" w:rsidRPr="00F2392E">
              <w:t xml:space="preserve"> E. de </w:t>
            </w:r>
            <w:proofErr w:type="spellStart"/>
            <w:r w:rsidR="00884CBD" w:rsidRPr="00F2392E">
              <w:t>Vugt</w:t>
            </w:r>
            <w:proofErr w:type="spellEnd"/>
            <w:r w:rsidR="00884CBD" w:rsidRPr="00F2392E">
              <w:t xml:space="preserve">, </w:t>
            </w:r>
            <w:proofErr w:type="spellStart"/>
            <w:r w:rsidR="00884CBD" w:rsidRPr="00F2392E">
              <w:t>Myrra</w:t>
            </w:r>
            <w:proofErr w:type="spellEnd"/>
            <w:r w:rsidR="00884CBD" w:rsidRPr="00F2392E">
              <w:t xml:space="preserve"> </w:t>
            </w:r>
            <w:proofErr w:type="spellStart"/>
            <w:r w:rsidR="00884CBD" w:rsidRPr="00F2392E">
              <w:t>Vernooij-Dassen</w:t>
            </w:r>
            <w:proofErr w:type="spellEnd"/>
            <w:r w:rsidR="00884CBD" w:rsidRPr="00F2392E">
              <w:t>,</w:t>
            </w:r>
            <w:r w:rsidRPr="00F2392E">
              <w:t xml:space="preserve"> </w:t>
            </w:r>
            <w:proofErr w:type="spellStart"/>
            <w:r w:rsidR="00884CBD" w:rsidRPr="00F2392E">
              <w:t>Deliane</w:t>
            </w:r>
            <w:proofErr w:type="spellEnd"/>
            <w:r w:rsidR="00884CBD" w:rsidRPr="00F2392E">
              <w:t xml:space="preserve"> van Vliet, Frans R. J. </w:t>
            </w:r>
            <w:proofErr w:type="spellStart"/>
            <w:r w:rsidR="00884CBD" w:rsidRPr="00F2392E">
              <w:t>Verhey</w:t>
            </w:r>
            <w:proofErr w:type="spellEnd"/>
            <w:r w:rsidR="00884CBD" w:rsidRPr="00F2392E">
              <w:t>, Raymond T. C. M. Koopmans</w:t>
            </w:r>
          </w:p>
        </w:tc>
        <w:tc>
          <w:tcPr>
            <w:tcW w:w="2254" w:type="dxa"/>
          </w:tcPr>
          <w:p w14:paraId="7F3EE51E" w14:textId="1617E073" w:rsidR="0064438B" w:rsidRPr="004B6C55" w:rsidRDefault="005A554C" w:rsidP="0064438B">
            <w:r w:rsidRPr="004B6C55">
              <w:t>Needs in Early Onset Dementia</w:t>
            </w:r>
          </w:p>
        </w:tc>
        <w:tc>
          <w:tcPr>
            <w:tcW w:w="2254" w:type="dxa"/>
          </w:tcPr>
          <w:p w14:paraId="2AE8BBC1" w14:textId="04C32378" w:rsidR="0064438B" w:rsidRPr="0068160E" w:rsidRDefault="0068160E" w:rsidP="0064438B">
            <w:r w:rsidRPr="0068160E">
              <w:t>journal</w:t>
            </w:r>
          </w:p>
        </w:tc>
        <w:tc>
          <w:tcPr>
            <w:tcW w:w="2254" w:type="dxa"/>
          </w:tcPr>
          <w:p w14:paraId="3D77A31F" w14:textId="2A0E332E" w:rsidR="0064438B" w:rsidRPr="0068160E" w:rsidRDefault="0068160E" w:rsidP="0064438B">
            <w:r w:rsidRPr="0068160E">
              <w:t xml:space="preserve">This investigation outlines explicit issues identified with beginning stage dementia that require </w:t>
            </w:r>
            <w:proofErr w:type="gramStart"/>
            <w:r w:rsidRPr="0068160E">
              <w:t>particular EOD</w:t>
            </w:r>
            <w:proofErr w:type="gramEnd"/>
            <w:r w:rsidRPr="0068160E">
              <w:t xml:space="preserve"> care like the differential and changing necessities of patients and parental figures.</w:t>
            </w:r>
          </w:p>
        </w:tc>
      </w:tr>
      <w:tr w:rsidR="0064438B" w14:paraId="75034F4F" w14:textId="77777777" w:rsidTr="00AA2E4E">
        <w:tc>
          <w:tcPr>
            <w:tcW w:w="2254" w:type="dxa"/>
          </w:tcPr>
          <w:p w14:paraId="2013F61A" w14:textId="77777777" w:rsidR="003F7FB3" w:rsidRPr="003F7FB3" w:rsidRDefault="003F7FB3" w:rsidP="003F7FB3">
            <w:pPr>
              <w:rPr>
                <w:b/>
                <w:bCs/>
              </w:rPr>
            </w:pPr>
          </w:p>
          <w:p w14:paraId="39FF527A" w14:textId="5DA146F0" w:rsidR="0064438B" w:rsidRPr="003F7FB3" w:rsidRDefault="003F7FB3" w:rsidP="003F7FB3">
            <w:r w:rsidRPr="003F7FB3">
              <w:t xml:space="preserve">Elizabeth </w:t>
            </w:r>
            <w:proofErr w:type="spellStart"/>
            <w:r w:rsidRPr="003F7FB3">
              <w:t>Armari</w:t>
            </w:r>
            <w:proofErr w:type="spellEnd"/>
            <w:r w:rsidRPr="003F7FB3">
              <w:t xml:space="preserve">, </w:t>
            </w:r>
            <w:proofErr w:type="spellStart"/>
            <w:r w:rsidRPr="003F7FB3">
              <w:t>BMedSc</w:t>
            </w:r>
            <w:proofErr w:type="spellEnd"/>
            <w:r w:rsidRPr="003F7FB3">
              <w:t xml:space="preserve">, </w:t>
            </w:r>
            <w:proofErr w:type="spellStart"/>
            <w:r w:rsidRPr="003F7FB3">
              <w:t>MRMed</w:t>
            </w:r>
            <w:proofErr w:type="spellEnd"/>
            <w:r w:rsidRPr="003F7FB3">
              <w:t xml:space="preserve">, Anna </w:t>
            </w:r>
            <w:proofErr w:type="spellStart"/>
            <w:r w:rsidRPr="003F7FB3">
              <w:t>Jarmolowicz</w:t>
            </w:r>
            <w:proofErr w:type="spellEnd"/>
            <w:r w:rsidRPr="003F7FB3">
              <w:t xml:space="preserve">, Peter K. </w:t>
            </w:r>
            <w:proofErr w:type="spellStart"/>
            <w:r w:rsidRPr="003F7FB3">
              <w:t>Panegyres</w:t>
            </w:r>
            <w:proofErr w:type="spellEnd"/>
            <w:r w:rsidRPr="003F7FB3">
              <w:t xml:space="preserve">, </w:t>
            </w:r>
          </w:p>
        </w:tc>
        <w:tc>
          <w:tcPr>
            <w:tcW w:w="2254" w:type="dxa"/>
          </w:tcPr>
          <w:p w14:paraId="130BD41C" w14:textId="6B842F50" w:rsidR="0064438B" w:rsidRPr="00BB43C8" w:rsidRDefault="00BB43C8" w:rsidP="0064438B">
            <w:r w:rsidRPr="00BB43C8">
              <w:t xml:space="preserve">Early onset dementia </w:t>
            </w:r>
          </w:p>
        </w:tc>
        <w:tc>
          <w:tcPr>
            <w:tcW w:w="2254" w:type="dxa"/>
          </w:tcPr>
          <w:p w14:paraId="47D4FC14" w14:textId="10C3C97C" w:rsidR="0064438B" w:rsidRDefault="00BB43C8" w:rsidP="0064438B">
            <w:pPr>
              <w:rPr>
                <w:b/>
                <w:bCs/>
              </w:rPr>
            </w:pPr>
            <w:r>
              <w:rPr>
                <w:b/>
                <w:bCs/>
              </w:rPr>
              <w:t>Jou</w:t>
            </w:r>
            <w:r w:rsidRPr="00BB43C8">
              <w:t xml:space="preserve">rnal </w:t>
            </w:r>
          </w:p>
        </w:tc>
        <w:tc>
          <w:tcPr>
            <w:tcW w:w="2254" w:type="dxa"/>
          </w:tcPr>
          <w:p w14:paraId="50D77729" w14:textId="1BD280F1" w:rsidR="0064438B" w:rsidRPr="006E16AF" w:rsidRDefault="00E80F74" w:rsidP="0064438B">
            <w:r w:rsidRPr="006E16AF">
              <w:t>Proceeded with buyer contribution is fundamental in guaranteeing a custom-made way to deal with youngsters with dementia.</w:t>
            </w:r>
          </w:p>
        </w:tc>
      </w:tr>
      <w:tr w:rsidR="0064438B" w14:paraId="032A5D84" w14:textId="77777777" w:rsidTr="00AA2E4E">
        <w:tc>
          <w:tcPr>
            <w:tcW w:w="2254" w:type="dxa"/>
          </w:tcPr>
          <w:p w14:paraId="1B068DBA" w14:textId="0FFF5806" w:rsidR="0064438B" w:rsidRPr="004E2142" w:rsidRDefault="004E2142" w:rsidP="0064438B">
            <w:r w:rsidRPr="004E2142">
              <w:t xml:space="preserve">Denise </w:t>
            </w:r>
            <w:proofErr w:type="gramStart"/>
            <w:r w:rsidRPr="004E2142">
              <w:t>Craig  Edward</w:t>
            </w:r>
            <w:proofErr w:type="gramEnd"/>
            <w:r w:rsidRPr="004E2142">
              <w:t xml:space="preserve"> </w:t>
            </w:r>
            <w:proofErr w:type="spellStart"/>
            <w:r w:rsidRPr="004E2142">
              <w:t>Strivens</w:t>
            </w:r>
            <w:proofErr w:type="spellEnd"/>
          </w:p>
        </w:tc>
        <w:tc>
          <w:tcPr>
            <w:tcW w:w="2254" w:type="dxa"/>
          </w:tcPr>
          <w:p w14:paraId="6577CE24" w14:textId="6456F60A" w:rsidR="0064438B" w:rsidRPr="00FF685E" w:rsidRDefault="00FF685E" w:rsidP="0064438B">
            <w:r w:rsidRPr="00FF685E">
              <w:t xml:space="preserve">Early onset dementia support </w:t>
            </w:r>
          </w:p>
        </w:tc>
        <w:tc>
          <w:tcPr>
            <w:tcW w:w="2254" w:type="dxa"/>
          </w:tcPr>
          <w:p w14:paraId="402C3669" w14:textId="64566E94" w:rsidR="0064438B" w:rsidRPr="008D3061" w:rsidRDefault="008D3061" w:rsidP="0064438B">
            <w:r w:rsidRPr="008D3061">
              <w:t xml:space="preserve">Focus groups </w:t>
            </w:r>
          </w:p>
        </w:tc>
        <w:tc>
          <w:tcPr>
            <w:tcW w:w="2254" w:type="dxa"/>
          </w:tcPr>
          <w:p w14:paraId="7B30333B" w14:textId="17B4FF44" w:rsidR="0064438B" w:rsidRPr="008610BE" w:rsidRDefault="008610BE" w:rsidP="0064438B">
            <w:r w:rsidRPr="008610BE">
              <w:t xml:space="preserve"> admittance to media gives an open stage from which youngsters with dementia can and do convey, possibly diminishing their feeling of seclusion and raising local area mindfulness on a wide scale.</w:t>
            </w:r>
          </w:p>
        </w:tc>
      </w:tr>
    </w:tbl>
    <w:p w14:paraId="46D8AC7C" w14:textId="015DDAB5" w:rsidR="0012757C" w:rsidRDefault="0012757C" w:rsidP="0012757C">
      <w:pPr>
        <w:rPr>
          <w:b/>
          <w:bCs/>
        </w:rPr>
      </w:pPr>
    </w:p>
    <w:p w14:paraId="089BF413" w14:textId="77777777" w:rsidR="0012757C" w:rsidRPr="0012757C" w:rsidRDefault="0012757C" w:rsidP="0012757C">
      <w:pPr>
        <w:rPr>
          <w:b/>
          <w:bCs/>
        </w:rPr>
      </w:pPr>
    </w:p>
    <w:p w14:paraId="6E109A6E" w14:textId="0E0151FE" w:rsidR="007C1AC4" w:rsidRDefault="007C1AC4" w:rsidP="007C1AC4">
      <w:pPr>
        <w:pStyle w:val="ListParagraph"/>
        <w:ind w:left="1440"/>
      </w:pPr>
    </w:p>
    <w:p w14:paraId="63B343A1" w14:textId="07DCC25F" w:rsidR="00973D94" w:rsidRDefault="00973D94" w:rsidP="007C1AC4">
      <w:pPr>
        <w:pStyle w:val="ListParagraph"/>
        <w:ind w:left="1440"/>
      </w:pPr>
    </w:p>
    <w:p w14:paraId="3B197D05" w14:textId="77777777" w:rsidR="00973D94" w:rsidRDefault="00973D94">
      <w:r>
        <w:br w:type="page"/>
      </w:r>
    </w:p>
    <w:p w14:paraId="65A5972D" w14:textId="77777777" w:rsidR="001F78A1" w:rsidRDefault="001F78A1">
      <w:pPr>
        <w:rPr>
          <w:b/>
          <w:bCs/>
        </w:rPr>
      </w:pPr>
      <w:r w:rsidRPr="001F78A1">
        <w:rPr>
          <w:b/>
          <w:bCs/>
        </w:rPr>
        <w:lastRenderedPageBreak/>
        <w:t xml:space="preserve">Limitations of research </w:t>
      </w:r>
    </w:p>
    <w:p w14:paraId="14B08E0C" w14:textId="77777777" w:rsidR="001F78A1" w:rsidRDefault="001F78A1">
      <w:pPr>
        <w:rPr>
          <w:b/>
          <w:bCs/>
        </w:rPr>
      </w:pPr>
    </w:p>
    <w:p w14:paraId="1B7251DF" w14:textId="77777777" w:rsidR="00CE1CFE" w:rsidRDefault="007613EA">
      <w:r w:rsidRPr="007613EA">
        <w:t xml:space="preserve">early onset dementia can be very difficult to </w:t>
      </w:r>
      <w:proofErr w:type="gramStart"/>
      <w:r w:rsidRPr="007613EA">
        <w:t>diagnose, because</w:t>
      </w:r>
      <w:proofErr w:type="gramEnd"/>
      <w:r w:rsidRPr="007613EA">
        <w:t xml:space="preserve"> dementia is considered to start at age 65, so by little knowledge of the disease many people ignore the symptoms of the disease and find out later. Sometimes family members </w:t>
      </w:r>
      <w:r w:rsidR="00945C81">
        <w:t xml:space="preserve">are </w:t>
      </w:r>
      <w:r w:rsidR="00C67BC6">
        <w:t xml:space="preserve">the ones to </w:t>
      </w:r>
      <w:r w:rsidRPr="007613EA">
        <w:t xml:space="preserve">advise the person with symptoms to see a doctor or a specialist in dementia, especially when the person is not yet 65 years old and has symptoms of dementia. </w:t>
      </w:r>
    </w:p>
    <w:p w14:paraId="395838BE" w14:textId="77777777" w:rsidR="00CE1CFE" w:rsidRDefault="00CE1CFE"/>
    <w:p w14:paraId="072FFD8B" w14:textId="77777777" w:rsidR="00CE1CFE" w:rsidRDefault="00CE1CFE"/>
    <w:p w14:paraId="71498CED" w14:textId="77777777" w:rsidR="00CE1CFE" w:rsidRDefault="00CE1CFE">
      <w:pPr>
        <w:rPr>
          <w:b/>
          <w:bCs/>
        </w:rPr>
      </w:pPr>
      <w:r w:rsidRPr="00CE1CFE">
        <w:rPr>
          <w:b/>
          <w:bCs/>
        </w:rPr>
        <w:t xml:space="preserve">Findings </w:t>
      </w:r>
    </w:p>
    <w:p w14:paraId="63233371" w14:textId="0D04DFD4" w:rsidR="00CE1CFE" w:rsidRDefault="00C917C5">
      <w:r w:rsidRPr="00C917C5">
        <w:t xml:space="preserve">early onset dementia before was very rare in people younger than 65 and doctors had a lot of difficulty in having this diagnosis in people younger than 65 </w:t>
      </w:r>
      <w:r w:rsidR="004570D1">
        <w:t xml:space="preserve">years old </w:t>
      </w:r>
      <w:r w:rsidRPr="00C917C5">
        <w:t xml:space="preserve">and could not associate the symptoms, until today this continues to happen and </w:t>
      </w:r>
      <w:r w:rsidR="00D37A80">
        <w:t>the percentage of people</w:t>
      </w:r>
      <w:r w:rsidRPr="00C917C5">
        <w:t xml:space="preserve"> with early onset dementia</w:t>
      </w:r>
      <w:r w:rsidR="004570D1">
        <w:t xml:space="preserve"> </w:t>
      </w:r>
      <w:r w:rsidR="00E112B1">
        <w:t xml:space="preserve">is </w:t>
      </w:r>
      <w:proofErr w:type="gramStart"/>
      <w:r w:rsidR="00E112B1">
        <w:t>increasing .</w:t>
      </w:r>
      <w:proofErr w:type="gramEnd"/>
      <w:r w:rsidR="00E112B1">
        <w:t xml:space="preserve"> </w:t>
      </w:r>
    </w:p>
    <w:p w14:paraId="0F0B731A" w14:textId="42C63522" w:rsidR="00EE7631" w:rsidRDefault="00EE7631">
      <w:r>
        <w:t>M</w:t>
      </w:r>
      <w:r w:rsidRPr="00EE7631">
        <w:t xml:space="preserve">emory loss can be one of the main symptoms of early onset dementia, forgetting many things and constantly changing moods are also major </w:t>
      </w:r>
      <w:proofErr w:type="gramStart"/>
      <w:r w:rsidRPr="00EE7631">
        <w:t>factors</w:t>
      </w:r>
      <w:r w:rsidR="00053A9D">
        <w:t xml:space="preserve"> .</w:t>
      </w:r>
      <w:proofErr w:type="gramEnd"/>
      <w:r w:rsidR="00053A9D">
        <w:t xml:space="preserve"> </w:t>
      </w:r>
    </w:p>
    <w:p w14:paraId="48F1294D" w14:textId="3098D49C" w:rsidR="00053A9D" w:rsidRDefault="009B5C55">
      <w:r w:rsidRPr="009B5C55">
        <w:t>having early onset dementia can be due to having a large people with history family with dementia, it can be genetic, but doctors say this is only a small percentage.</w:t>
      </w:r>
    </w:p>
    <w:p w14:paraId="7221287B" w14:textId="70A2EF20" w:rsidR="00F15348" w:rsidRPr="00C917C5" w:rsidRDefault="00BD7B57">
      <w:r>
        <w:t>T</w:t>
      </w:r>
      <w:r w:rsidR="00F15348" w:rsidRPr="00F15348">
        <w:t>here is no specific treatment for early onset dementia, there is no cure, but the remedies that doctors prescribe can slow the progress of the disease, physical activities like reading a book, home games can help with memory and concentration.</w:t>
      </w:r>
    </w:p>
    <w:p w14:paraId="5E78BE78" w14:textId="6E9C0B0F" w:rsidR="00BB7DF7" w:rsidRDefault="003F593C">
      <w:pPr>
        <w:rPr>
          <w:b/>
          <w:bCs/>
        </w:rPr>
      </w:pPr>
      <w:r w:rsidRPr="00CE1CFE">
        <w:rPr>
          <w:b/>
          <w:bCs/>
        </w:rPr>
        <w:br w:type="page"/>
      </w:r>
    </w:p>
    <w:p w14:paraId="484C6FA0" w14:textId="77777777" w:rsidR="006838A0" w:rsidRDefault="00BB7DF7">
      <w:pPr>
        <w:rPr>
          <w:b/>
          <w:bCs/>
        </w:rPr>
      </w:pPr>
      <w:r>
        <w:rPr>
          <w:b/>
          <w:bCs/>
        </w:rPr>
        <w:lastRenderedPageBreak/>
        <w:t xml:space="preserve">Conclusion and </w:t>
      </w:r>
      <w:r w:rsidR="006838A0">
        <w:rPr>
          <w:b/>
          <w:bCs/>
        </w:rPr>
        <w:t xml:space="preserve">recommendation </w:t>
      </w:r>
    </w:p>
    <w:p w14:paraId="749DC396" w14:textId="77777777" w:rsidR="006838A0" w:rsidRPr="00624FF8" w:rsidRDefault="006838A0"/>
    <w:p w14:paraId="396424E6" w14:textId="77777777" w:rsidR="00607BF8" w:rsidRDefault="009C18F6">
      <w:pPr>
        <w:rPr>
          <w:b/>
          <w:bCs/>
        </w:rPr>
      </w:pPr>
      <w:r>
        <w:t>O</w:t>
      </w:r>
      <w:r w:rsidR="00624FF8" w:rsidRPr="00624FF8">
        <w:t xml:space="preserve">verall it has been confirmed that </w:t>
      </w:r>
      <w:r w:rsidRPr="00624FF8">
        <w:t>early</w:t>
      </w:r>
      <w:r w:rsidR="00624FF8" w:rsidRPr="00624FF8">
        <w:t xml:space="preserve"> onset dementia </w:t>
      </w:r>
      <w:proofErr w:type="gramStart"/>
      <w:r>
        <w:t xml:space="preserve">is </w:t>
      </w:r>
      <w:r w:rsidR="00624FF8" w:rsidRPr="00624FF8">
        <w:t xml:space="preserve"> diagnosed</w:t>
      </w:r>
      <w:proofErr w:type="gramEnd"/>
      <w:r w:rsidR="00624FF8" w:rsidRPr="00624FF8">
        <w:t xml:space="preserve"> in people aged 45 or  may be younger, the main causes have also been clarified and justified. In this report the causes of early onset dementia were explained, and the importance of the diagnosis. Last but no</w:t>
      </w:r>
      <w:r w:rsidR="00607BF8">
        <w:t xml:space="preserve">t </w:t>
      </w:r>
      <w:proofErr w:type="gramStart"/>
      <w:r w:rsidR="00607BF8">
        <w:t xml:space="preserve">the </w:t>
      </w:r>
      <w:r w:rsidR="00624FF8" w:rsidRPr="00624FF8">
        <w:t xml:space="preserve"> least</w:t>
      </w:r>
      <w:proofErr w:type="gramEnd"/>
      <w:r w:rsidR="00624FF8" w:rsidRPr="00624FF8">
        <w:t xml:space="preserve"> early onset dementia can have a big impact on families, especially kids, parents with early onset dementia have a tendency to change mood attitudes and this can be a problem for children</w:t>
      </w:r>
      <w:r w:rsidR="00624FF8" w:rsidRPr="00624FF8">
        <w:rPr>
          <w:b/>
          <w:bCs/>
        </w:rPr>
        <w:t xml:space="preserve"> </w:t>
      </w:r>
      <w:r w:rsidR="00607BF8">
        <w:rPr>
          <w:b/>
          <w:bCs/>
        </w:rPr>
        <w:t>.</w:t>
      </w:r>
    </w:p>
    <w:p w14:paraId="3190DDFF" w14:textId="20D80DB0" w:rsidR="000E3418" w:rsidRDefault="00E90FCA" w:rsidP="00E90FCA">
      <w:r>
        <w:t>H</w:t>
      </w:r>
      <w:r w:rsidRPr="00E90FCA">
        <w:t xml:space="preserve">aving a healthy life and having physical exercises is recommended by doctors, you can live better with the disease, choosing an exercise that you like to do or even walking are a fundamental </w:t>
      </w:r>
      <w:proofErr w:type="gramStart"/>
      <w:r w:rsidRPr="00E90FCA">
        <w:t>help</w:t>
      </w:r>
      <w:r w:rsidR="007874F3">
        <w:t xml:space="preserve"> ,</w:t>
      </w:r>
      <w:proofErr w:type="gramEnd"/>
      <w:r w:rsidR="007874F3">
        <w:t xml:space="preserve"> </w:t>
      </w:r>
      <w:r w:rsidR="007874F3" w:rsidRPr="007874F3">
        <w:t>eating healthy and having a stress-free life is fundamental</w:t>
      </w:r>
      <w:r w:rsidR="007874F3">
        <w:t xml:space="preserve"> . </w:t>
      </w:r>
    </w:p>
    <w:p w14:paraId="6003CB9C" w14:textId="47054E12" w:rsidR="006838A0" w:rsidRPr="00E90FCA" w:rsidRDefault="00BB7DF7" w:rsidP="00E90FCA">
      <w:r w:rsidRPr="00E90FCA">
        <w:br w:type="page"/>
      </w:r>
    </w:p>
    <w:p w14:paraId="090DB9C2" w14:textId="77777777" w:rsidR="003F593C" w:rsidRPr="00CE1CFE" w:rsidRDefault="003F593C">
      <w:pPr>
        <w:rPr>
          <w:b/>
          <w:bCs/>
        </w:rPr>
      </w:pPr>
    </w:p>
    <w:p w14:paraId="7CEF9F0E" w14:textId="77777777" w:rsidR="00CE1CFE" w:rsidRPr="007613EA" w:rsidRDefault="00CE1CFE"/>
    <w:p w14:paraId="74222714" w14:textId="305E66F3" w:rsidR="00D66ABD" w:rsidRPr="007655EA" w:rsidRDefault="007655EA" w:rsidP="00795E22">
      <w:pPr>
        <w:pStyle w:val="ListParagraph"/>
      </w:pPr>
      <w:r w:rsidRPr="00795E22">
        <w:rPr>
          <w:b/>
          <w:bCs/>
        </w:rPr>
        <w:t xml:space="preserve">References </w:t>
      </w:r>
    </w:p>
    <w:p w14:paraId="0EEBED41" w14:textId="7B1C11B5" w:rsidR="007655EA" w:rsidRDefault="007655EA" w:rsidP="00D66ABD">
      <w:pPr>
        <w:rPr>
          <w:b/>
          <w:bCs/>
        </w:rPr>
      </w:pPr>
    </w:p>
    <w:p w14:paraId="01724C2B" w14:textId="6E589B21" w:rsidR="007655EA" w:rsidRDefault="007655EA" w:rsidP="00D66ABD">
      <w:pPr>
        <w:rPr>
          <w:b/>
          <w:bCs/>
        </w:rPr>
      </w:pPr>
      <w:r w:rsidRPr="007655EA">
        <w:t xml:space="preserve">international </w:t>
      </w:r>
      <w:r w:rsidRPr="007655EA">
        <w:rPr>
          <w:i/>
          <w:iCs/>
        </w:rPr>
        <w:t>Psychogeriatrics</w:t>
      </w:r>
      <w:r>
        <w:t xml:space="preserve"> (2009) Early onset dementia (online) available from :</w:t>
      </w:r>
      <w:hyperlink r:id="rId8" w:history="1">
        <w:r w:rsidRPr="00912749">
          <w:rPr>
            <w:rStyle w:val="Hyperlink"/>
            <w:b/>
            <w:bCs/>
          </w:rPr>
          <w:t>https://www.researchgate.net/profile/Perla-Werner/publication/26241662_Early_onset_dementia_Clinical_and_social_aspects/links/5805e2d708aef179365e7e76/Early-onset-dementia-Clinical-and-social-aspects.pdf</w:t>
        </w:r>
      </w:hyperlink>
      <w:r>
        <w:rPr>
          <w:b/>
          <w:bCs/>
        </w:rPr>
        <w:t xml:space="preserve"> [accessed : 28 April 2021 ]</w:t>
      </w:r>
    </w:p>
    <w:p w14:paraId="58443487" w14:textId="4B9FFC7A" w:rsidR="007655EA" w:rsidRDefault="007655EA" w:rsidP="00D66ABD">
      <w:pPr>
        <w:rPr>
          <w:b/>
          <w:bCs/>
        </w:rPr>
      </w:pPr>
    </w:p>
    <w:p w14:paraId="53A5C191" w14:textId="1395DED8" w:rsidR="007655EA" w:rsidRDefault="007655EA" w:rsidP="00D66ABD">
      <w:proofErr w:type="spellStart"/>
      <w:r>
        <w:t>dementiauk</w:t>
      </w:r>
      <w:proofErr w:type="spellEnd"/>
      <w:r>
        <w:t xml:space="preserve"> (2020) </w:t>
      </w:r>
      <w:r w:rsidRPr="007655EA">
        <w:rPr>
          <w:i/>
          <w:iCs/>
        </w:rPr>
        <w:t>young onset dementia</w:t>
      </w:r>
      <w:r>
        <w:t xml:space="preserve"> (online ) available from : </w:t>
      </w:r>
      <w:hyperlink r:id="rId9" w:history="1">
        <w:r w:rsidRPr="00912749">
          <w:rPr>
            <w:rStyle w:val="Hyperlink"/>
          </w:rPr>
          <w:t>https://www.dementiauk.org/understanding-dementia/types-and-symptoms/young-onset-dementia/?gclid=EAIaIQobChMI3L7EvfWv8AIVx4jVCh2FrgEVEAAYASAAEgI01fD_BwE</w:t>
        </w:r>
      </w:hyperlink>
      <w:r>
        <w:t xml:space="preserve"> [ accessed : 28 </w:t>
      </w:r>
      <w:r w:rsidR="005268D1">
        <w:t>April</w:t>
      </w:r>
      <w:r>
        <w:t xml:space="preserve"> 2021 </w:t>
      </w:r>
      <w:r w:rsidR="005268D1">
        <w:t>]</w:t>
      </w:r>
    </w:p>
    <w:p w14:paraId="3E5184D0" w14:textId="5860EB3D" w:rsidR="005268D1" w:rsidRDefault="005268D1" w:rsidP="00D66ABD"/>
    <w:p w14:paraId="192D6E89" w14:textId="7EF63C68" w:rsidR="005268D1" w:rsidRDefault="005268D1" w:rsidP="00D66ABD"/>
    <w:p w14:paraId="47785C4A" w14:textId="6F795C1F" w:rsidR="005268D1" w:rsidRDefault="005268D1" w:rsidP="00D66ABD"/>
    <w:p w14:paraId="1DCFF7EA" w14:textId="6F80975D" w:rsidR="005268D1" w:rsidRDefault="005268D1" w:rsidP="00D66ABD">
      <w:r>
        <w:t xml:space="preserve">Alzheimer’s society (2021) what causes early onset </w:t>
      </w:r>
      <w:proofErr w:type="gramStart"/>
      <w:r>
        <w:t>dementia ?</w:t>
      </w:r>
      <w:proofErr w:type="gramEnd"/>
      <w:r>
        <w:t xml:space="preserve"> (</w:t>
      </w:r>
      <w:proofErr w:type="gramStart"/>
      <w:r>
        <w:t>online )</w:t>
      </w:r>
      <w:proofErr w:type="gramEnd"/>
      <w:r>
        <w:t xml:space="preserve"> available from :</w:t>
      </w:r>
    </w:p>
    <w:p w14:paraId="521AD155" w14:textId="71B4BF0F" w:rsidR="005268D1" w:rsidRDefault="004C2B33" w:rsidP="00D66ABD">
      <w:hyperlink r:id="rId10" w:history="1">
        <w:r w:rsidR="005268D1" w:rsidRPr="00912749">
          <w:rPr>
            <w:rStyle w:val="Hyperlink"/>
          </w:rPr>
          <w:t>https://www.alzheimers.org.uk/about-dementia/types-dementia/what-causes-young-onset-dementia</w:t>
        </w:r>
      </w:hyperlink>
      <w:r w:rsidR="005268D1">
        <w:t xml:space="preserve"> [</w:t>
      </w:r>
      <w:proofErr w:type="gramStart"/>
      <w:r w:rsidR="005268D1">
        <w:t>accessed :</w:t>
      </w:r>
      <w:proofErr w:type="gramEnd"/>
      <w:r w:rsidR="005268D1">
        <w:t xml:space="preserve"> 30 April 2021 ]</w:t>
      </w:r>
    </w:p>
    <w:p w14:paraId="3E12898D" w14:textId="6833BDA9" w:rsidR="001C46A2" w:rsidRDefault="001C46A2" w:rsidP="00D66ABD"/>
    <w:p w14:paraId="70E2756C" w14:textId="759CEC13" w:rsidR="001C46A2" w:rsidRDefault="00C32A07" w:rsidP="00D66ABD">
      <w:r>
        <w:t xml:space="preserve">SCIE (2020) </w:t>
      </w:r>
      <w:r w:rsidRPr="00101881">
        <w:rPr>
          <w:i/>
          <w:iCs/>
        </w:rPr>
        <w:t xml:space="preserve">why early diagnosis of dementia is </w:t>
      </w:r>
      <w:proofErr w:type="gramStart"/>
      <w:r w:rsidRPr="00101881">
        <w:rPr>
          <w:i/>
          <w:iCs/>
        </w:rPr>
        <w:t>important ?</w:t>
      </w:r>
      <w:proofErr w:type="gramEnd"/>
      <w:r>
        <w:t xml:space="preserve"> </w:t>
      </w:r>
      <w:r w:rsidR="00857529">
        <w:t xml:space="preserve">(online) </w:t>
      </w:r>
      <w:r>
        <w:t>available from :</w:t>
      </w:r>
      <w:hyperlink r:id="rId11" w:history="1">
        <w:r w:rsidR="00383F11" w:rsidRPr="004622DD">
          <w:rPr>
            <w:rStyle w:val="Hyperlink"/>
          </w:rPr>
          <w:t>https://www.scie.org.uk/dementia/symptoms/diagnosis/early-diagnosis.asp?gclid=EAIaIQobChMIzfPex7Oy8AIVEevtCh1uQgE5EAAYBCAAEgKmc_D_BwE</w:t>
        </w:r>
      </w:hyperlink>
      <w:r w:rsidR="001C46A2">
        <w:t xml:space="preserve"> </w:t>
      </w:r>
      <w:r w:rsidR="00101881">
        <w:t>[accessed : 01 May , 2021#</w:t>
      </w:r>
    </w:p>
    <w:p w14:paraId="5BB26527" w14:textId="65DF6614" w:rsidR="00421DAA" w:rsidRDefault="00421DAA" w:rsidP="00D66ABD"/>
    <w:p w14:paraId="465BF019" w14:textId="5016B8F6" w:rsidR="00421DAA" w:rsidRDefault="00421DAA" w:rsidP="00D66ABD"/>
    <w:p w14:paraId="1F9CCD06" w14:textId="2C74C078" w:rsidR="00421DAA" w:rsidRDefault="00D81682" w:rsidP="00D66ABD">
      <w:r>
        <w:t xml:space="preserve">Jacqui </w:t>
      </w:r>
      <w:proofErr w:type="gramStart"/>
      <w:r>
        <w:t>A. ,</w:t>
      </w:r>
      <w:proofErr w:type="gramEnd"/>
      <w:r>
        <w:t xml:space="preserve"> </w:t>
      </w:r>
      <w:proofErr w:type="spellStart"/>
      <w:r>
        <w:t>Janr</w:t>
      </w:r>
      <w:proofErr w:type="spellEnd"/>
      <w:r>
        <w:t xml:space="preserve"> , </w:t>
      </w:r>
      <w:proofErr w:type="spellStart"/>
      <w:r>
        <w:t>Oye</w:t>
      </w:r>
      <w:r w:rsidR="00C05FC2">
        <w:t>bode</w:t>
      </w:r>
      <w:proofErr w:type="spellEnd"/>
      <w:r w:rsidR="00C05FC2">
        <w:t xml:space="preserve"> , Joanne Allen (2009) </w:t>
      </w:r>
      <w:r w:rsidR="00C05FC2" w:rsidRPr="00835802">
        <w:rPr>
          <w:i/>
          <w:iCs/>
        </w:rPr>
        <w:t xml:space="preserve">The impact on </w:t>
      </w:r>
      <w:proofErr w:type="spellStart"/>
      <w:r w:rsidR="00C05FC2" w:rsidRPr="00835802">
        <w:rPr>
          <w:i/>
          <w:iCs/>
        </w:rPr>
        <w:t>we</w:t>
      </w:r>
      <w:r w:rsidR="00857529" w:rsidRPr="00835802">
        <w:rPr>
          <w:i/>
          <w:iCs/>
        </w:rPr>
        <w:t>ll being</w:t>
      </w:r>
      <w:proofErr w:type="spellEnd"/>
      <w:r w:rsidR="00857529" w:rsidRPr="00835802">
        <w:rPr>
          <w:i/>
          <w:iCs/>
        </w:rPr>
        <w:t xml:space="preserve"> of young people</w:t>
      </w:r>
      <w:r w:rsidR="00857529">
        <w:t xml:space="preserve"> (online) available from : </w:t>
      </w:r>
      <w:hyperlink r:id="rId12" w:history="1">
        <w:r w:rsidR="006D0AEF" w:rsidRPr="004622DD">
          <w:rPr>
            <w:rStyle w:val="Hyperlink"/>
          </w:rPr>
          <w:t>https://journals.sagepub.com/doi/abs/10.1177/1471301209349106</w:t>
        </w:r>
      </w:hyperlink>
      <w:r w:rsidR="00421DAA">
        <w:t xml:space="preserve"> </w:t>
      </w:r>
      <w:r w:rsidR="006D0AEF">
        <w:t xml:space="preserve">[accessed: 01 May , 2021] </w:t>
      </w:r>
    </w:p>
    <w:p w14:paraId="16089057" w14:textId="61961DCA" w:rsidR="006D0AEF" w:rsidRDefault="006D0AEF" w:rsidP="00D66ABD"/>
    <w:p w14:paraId="5701B376" w14:textId="7A3D869E" w:rsidR="006D0AEF" w:rsidRDefault="00835802" w:rsidP="00D66ABD">
      <w:r>
        <w:t xml:space="preserve">Karen Hutchinson, Chris Roberts, Susan </w:t>
      </w:r>
      <w:proofErr w:type="spellStart"/>
      <w:proofErr w:type="gramStart"/>
      <w:r>
        <w:t>Kurrle</w:t>
      </w:r>
      <w:proofErr w:type="spellEnd"/>
      <w:r>
        <w:t xml:space="preserve"> ,</w:t>
      </w:r>
      <w:proofErr w:type="gramEnd"/>
      <w:r>
        <w:t xml:space="preserve">  Michele Daly(2014) </w:t>
      </w:r>
      <w:r w:rsidRPr="00835802">
        <w:rPr>
          <w:i/>
          <w:iCs/>
        </w:rPr>
        <w:t>Dementia</w:t>
      </w:r>
      <w:r>
        <w:t xml:space="preserve"> (online ) </w:t>
      </w:r>
      <w:r w:rsidR="00132C1E">
        <w:t>available from :</w:t>
      </w:r>
      <w:hyperlink r:id="rId13" w:history="1">
        <w:r w:rsidR="00132C1E" w:rsidRPr="004622DD">
          <w:rPr>
            <w:rStyle w:val="Hyperlink"/>
          </w:rPr>
          <w:t>https://journals.sagepub.com/doi/abs/10.1177/1471301214532111</w:t>
        </w:r>
      </w:hyperlink>
      <w:r w:rsidR="00132C1E">
        <w:t xml:space="preserve"> </w:t>
      </w:r>
      <w:r w:rsidR="00F5570A">
        <w:t xml:space="preserve">[accessed : 01 May , 2021]. </w:t>
      </w:r>
    </w:p>
    <w:p w14:paraId="563F6ECA" w14:textId="43364AB8" w:rsidR="003E4B5D" w:rsidRDefault="003E4B5D" w:rsidP="00D66ABD"/>
    <w:p w14:paraId="14DD453F" w14:textId="6B5F491F" w:rsidR="006C0913" w:rsidRDefault="006C0913" w:rsidP="00D66ABD">
      <w:r w:rsidRPr="006C0913">
        <w:t xml:space="preserve">Renata </w:t>
      </w:r>
      <w:proofErr w:type="spellStart"/>
      <w:r w:rsidRPr="006C0913">
        <w:t>Teles</w:t>
      </w:r>
      <w:proofErr w:type="spellEnd"/>
      <w:r w:rsidRPr="006C0913">
        <w:t xml:space="preserve"> Vieira, Leonardo </w:t>
      </w:r>
      <w:proofErr w:type="spellStart"/>
      <w:proofErr w:type="gramStart"/>
      <w:r w:rsidRPr="006C0913">
        <w:t>Caixeta</w:t>
      </w:r>
      <w:proofErr w:type="spellEnd"/>
      <w:r w:rsidR="00B660DF">
        <w:t xml:space="preserve"> </w:t>
      </w:r>
      <w:r w:rsidRPr="006C0913">
        <w:t>,</w:t>
      </w:r>
      <w:proofErr w:type="gramEnd"/>
      <w:r w:rsidR="00B660DF">
        <w:t xml:space="preserve"> </w:t>
      </w:r>
      <w:r w:rsidRPr="006C0913">
        <w:t>Sergio Machado,</w:t>
      </w:r>
      <w:r w:rsidR="00B660DF">
        <w:t xml:space="preserve"> </w:t>
      </w:r>
      <w:r w:rsidRPr="006C0913">
        <w:t xml:space="preserve"> Adriana Cardoso Silva,2 Antonio Egidio </w:t>
      </w:r>
      <w:proofErr w:type="spellStart"/>
      <w:r w:rsidRPr="006C0913">
        <w:t>Nardi</w:t>
      </w:r>
      <w:proofErr w:type="spellEnd"/>
      <w:r w:rsidRPr="006C0913">
        <w:t>, Oscar Arias-</w:t>
      </w:r>
      <w:proofErr w:type="spellStart"/>
      <w:r w:rsidRPr="006C0913">
        <w:t>Carrión</w:t>
      </w:r>
      <w:proofErr w:type="spellEnd"/>
      <w:r w:rsidRPr="006C0913">
        <w:t>, and Mauro Giovanni Carta</w:t>
      </w:r>
      <w:r w:rsidR="00C70DC4">
        <w:t xml:space="preserve"> (2013) </w:t>
      </w:r>
      <w:r w:rsidR="00C70DC4" w:rsidRPr="00C70DC4">
        <w:rPr>
          <w:i/>
          <w:iCs/>
        </w:rPr>
        <w:t xml:space="preserve">Epidemiology of early-onset dementia: </w:t>
      </w:r>
      <w:r w:rsidR="00C70DC4" w:rsidRPr="00C70DC4">
        <w:rPr>
          <w:i/>
          <w:iCs/>
        </w:rPr>
        <w:lastRenderedPageBreak/>
        <w:t>a review of the literature</w:t>
      </w:r>
      <w:r w:rsidR="00C70DC4">
        <w:rPr>
          <w:i/>
          <w:iCs/>
        </w:rPr>
        <w:t xml:space="preserve"> </w:t>
      </w:r>
      <w:r w:rsidR="00C70DC4">
        <w:t xml:space="preserve">(online ) available from : </w:t>
      </w:r>
      <w:hyperlink r:id="rId14" w:history="1">
        <w:r w:rsidR="00A24726" w:rsidRPr="004622DD">
          <w:rPr>
            <w:rStyle w:val="Hyperlink"/>
          </w:rPr>
          <w:t>https://www.ncbi.nlm.nih.gov/pmc/articles/PMC3715758/</w:t>
        </w:r>
      </w:hyperlink>
      <w:r w:rsidR="00A24726">
        <w:t xml:space="preserve"> </w:t>
      </w:r>
    </w:p>
    <w:p w14:paraId="653ACBD6" w14:textId="77777777" w:rsidR="00A25E49" w:rsidRDefault="00A25E49" w:rsidP="00D66ABD"/>
    <w:p w14:paraId="418523DF" w14:textId="7BAEB2B7" w:rsidR="00AB658F" w:rsidRDefault="00A25E49" w:rsidP="00D66ABD">
      <w:proofErr w:type="spellStart"/>
      <w:r w:rsidRPr="00A25E49">
        <w:t>McMurtray</w:t>
      </w:r>
      <w:proofErr w:type="spellEnd"/>
      <w:r w:rsidRPr="00A25E49">
        <w:t xml:space="preserve"> A. · Clark D.G. · Christine D. · Mendez M.F.</w:t>
      </w:r>
      <w:r>
        <w:t xml:space="preserve"> </w:t>
      </w:r>
      <w:r w:rsidR="009E219C">
        <w:t>(</w:t>
      </w:r>
      <w:proofErr w:type="gramStart"/>
      <w:r w:rsidR="009E219C">
        <w:t>2006 )</w:t>
      </w:r>
      <w:proofErr w:type="gramEnd"/>
      <w:r w:rsidR="009E219C">
        <w:t xml:space="preserve"> </w:t>
      </w:r>
      <w:r w:rsidR="001E018B" w:rsidRPr="00DF15D2">
        <w:rPr>
          <w:i/>
          <w:iCs/>
        </w:rPr>
        <w:t>Frequency and Causes Compared to Late-Onset Dementia</w:t>
      </w:r>
      <w:r w:rsidR="001E018B">
        <w:t xml:space="preserve"> (online ) </w:t>
      </w:r>
      <w:r w:rsidR="00E07AD5">
        <w:t xml:space="preserve">available from : </w:t>
      </w:r>
      <w:hyperlink r:id="rId15" w:history="1">
        <w:r w:rsidR="00E07AD5" w:rsidRPr="004622DD">
          <w:rPr>
            <w:rStyle w:val="Hyperlink"/>
          </w:rPr>
          <w:t>https://www.karger.com/Article/Abstract/89546</w:t>
        </w:r>
      </w:hyperlink>
      <w:r w:rsidR="00097D49">
        <w:t xml:space="preserve"> </w:t>
      </w:r>
      <w:r w:rsidR="00DF15D2">
        <w:t>[accessed : 01 May , 2021 ]</w:t>
      </w:r>
    </w:p>
    <w:p w14:paraId="315438CD" w14:textId="77777777" w:rsidR="00AB658F" w:rsidRDefault="00AB658F" w:rsidP="00D66ABD"/>
    <w:p w14:paraId="6BDA71D7" w14:textId="763C17A0" w:rsidR="00A24726" w:rsidRDefault="00007836" w:rsidP="00D66ABD">
      <w:r w:rsidRPr="00007836">
        <w:t>Mario F. Mendez, MD, Ph.D.</w:t>
      </w:r>
      <w:r>
        <w:t xml:space="preserve"> (2006)</w:t>
      </w:r>
      <w:r w:rsidRPr="00007836">
        <w:t xml:space="preserve"> </w:t>
      </w:r>
      <w:r w:rsidRPr="00007836">
        <w:rPr>
          <w:i/>
          <w:iCs/>
        </w:rPr>
        <w:t>The Accurate Diagnosis of Early-Onset Dementia</w:t>
      </w:r>
      <w:r>
        <w:rPr>
          <w:i/>
          <w:iCs/>
        </w:rPr>
        <w:t xml:space="preserve"> </w:t>
      </w:r>
      <w:r>
        <w:t>(</w:t>
      </w:r>
      <w:proofErr w:type="gramStart"/>
      <w:r>
        <w:t>online )</w:t>
      </w:r>
      <w:proofErr w:type="gramEnd"/>
      <w:r>
        <w:t xml:space="preserve"> available from : </w:t>
      </w:r>
      <w:hyperlink r:id="rId16" w:history="1">
        <w:r w:rsidR="00BB47E0" w:rsidRPr="004622DD">
          <w:rPr>
            <w:rStyle w:val="Hyperlink"/>
          </w:rPr>
          <w:t>https://journals.sagepub.com/doi/abs/10.2190/Q6J4-R143-P630-KW41</w:t>
        </w:r>
      </w:hyperlink>
      <w:r w:rsidR="002E7F3A">
        <w:t xml:space="preserve"> </w:t>
      </w:r>
      <w:r w:rsidR="00BB47E0">
        <w:t>[ accessed : 01 May , 2021 ]</w:t>
      </w:r>
    </w:p>
    <w:p w14:paraId="7A635F11" w14:textId="690F4BCD" w:rsidR="00BB47E0" w:rsidRDefault="000D0681" w:rsidP="00D66ABD">
      <w:r>
        <w:t xml:space="preserve"> </w:t>
      </w:r>
    </w:p>
    <w:p w14:paraId="61EF4737" w14:textId="18749778" w:rsidR="000D0681" w:rsidRPr="00142C53" w:rsidRDefault="002B54F1" w:rsidP="00D66ABD">
      <w:pPr>
        <w:rPr>
          <w:i/>
          <w:iCs/>
        </w:rPr>
      </w:pPr>
      <w:r w:rsidRPr="002B54F1">
        <w:t>West Kent NHS and Social Care Trust, Sevenoaks, Kent</w:t>
      </w:r>
      <w:r w:rsidR="00142C53">
        <w:t xml:space="preserve"> (2003)</w:t>
      </w:r>
      <w:r w:rsidR="00142C53" w:rsidRPr="00142C53">
        <w:t xml:space="preserve"> </w:t>
      </w:r>
      <w:r w:rsidR="00142C53" w:rsidRPr="00142C53">
        <w:rPr>
          <w:i/>
          <w:iCs/>
        </w:rPr>
        <w:t>The needs of people with young-onset dementia and their carers</w:t>
      </w:r>
      <w:r w:rsidR="00142C53">
        <w:t xml:space="preserve"> (</w:t>
      </w:r>
      <w:proofErr w:type="gramStart"/>
      <w:r w:rsidR="00142C53">
        <w:t>online )</w:t>
      </w:r>
      <w:proofErr w:type="gramEnd"/>
      <w:r w:rsidR="00142C53">
        <w:t xml:space="preserve"> available from :</w:t>
      </w:r>
      <w:r w:rsidR="00142C53">
        <w:rPr>
          <w:i/>
          <w:iCs/>
        </w:rPr>
        <w:t xml:space="preserve"> </w:t>
      </w:r>
      <w:hyperlink r:id="rId17" w:history="1">
        <w:r w:rsidR="00142C53" w:rsidRPr="00202B85">
          <w:rPr>
            <w:rStyle w:val="Hyperlink"/>
          </w:rPr>
          <w:t>https://europepmc.org/article/med/12955938</w:t>
        </w:r>
      </w:hyperlink>
      <w:r w:rsidR="00142C53">
        <w:t xml:space="preserve"> </w:t>
      </w:r>
      <w:r w:rsidR="000A5802">
        <w:t xml:space="preserve">[ accessed : 01 May , 2021 ] . </w:t>
      </w:r>
    </w:p>
    <w:p w14:paraId="4A6614EC" w14:textId="674A212B" w:rsidR="000D0681" w:rsidRDefault="000D0681" w:rsidP="00D66ABD"/>
    <w:p w14:paraId="3028DBB1" w14:textId="77777777" w:rsidR="00606FDF" w:rsidRDefault="00606FDF" w:rsidP="00606FDF"/>
    <w:p w14:paraId="21E751E7" w14:textId="0B8AF67E" w:rsidR="00C86E62" w:rsidRPr="00063907" w:rsidRDefault="00606FDF" w:rsidP="00606FDF">
      <w:pPr>
        <w:rPr>
          <w:i/>
          <w:iCs/>
        </w:rPr>
      </w:pPr>
      <w:bookmarkStart w:id="0" w:name="_Hlk71115946"/>
      <w:r>
        <w:t xml:space="preserve">Peter K. </w:t>
      </w:r>
      <w:proofErr w:type="spellStart"/>
      <w:r>
        <w:t>Panegyres</w:t>
      </w:r>
      <w:proofErr w:type="spellEnd"/>
      <w:r>
        <w:t xml:space="preserve"> </w:t>
      </w:r>
      <w:bookmarkEnd w:id="0"/>
      <w:r>
        <w:t xml:space="preserve">(2013) </w:t>
      </w:r>
      <w:r w:rsidR="00063907" w:rsidRPr="00063907">
        <w:rPr>
          <w:i/>
          <w:iCs/>
        </w:rPr>
        <w:t>The Needs of Patients With Early Onset Dementia</w:t>
      </w:r>
      <w:r w:rsidR="00063907">
        <w:rPr>
          <w:i/>
          <w:iCs/>
        </w:rPr>
        <w:t xml:space="preserve"> </w:t>
      </w:r>
      <w:r w:rsidR="00063907">
        <w:t>(</w:t>
      </w:r>
      <w:proofErr w:type="gramStart"/>
      <w:r w:rsidR="00063907">
        <w:t>online )</w:t>
      </w:r>
      <w:proofErr w:type="gramEnd"/>
      <w:r w:rsidR="00063907">
        <w:t xml:space="preserve"> available from :</w:t>
      </w:r>
      <w:r w:rsidR="00063907">
        <w:rPr>
          <w:i/>
          <w:iCs/>
        </w:rPr>
        <w:t xml:space="preserve"> </w:t>
      </w:r>
    </w:p>
    <w:p w14:paraId="599DADBF" w14:textId="5B3D422D" w:rsidR="00C86E62" w:rsidRDefault="004C2B33" w:rsidP="00D66ABD">
      <w:hyperlink r:id="rId18" w:history="1">
        <w:r w:rsidR="00C86E62" w:rsidRPr="00202B85">
          <w:rPr>
            <w:rStyle w:val="Hyperlink"/>
          </w:rPr>
          <w:t>https://journals.sagepub.com/doi/full/10.1177/1533317512466690</w:t>
        </w:r>
      </w:hyperlink>
      <w:r w:rsidR="00063907">
        <w:t xml:space="preserve"> [</w:t>
      </w:r>
      <w:proofErr w:type="gramStart"/>
      <w:r w:rsidR="00063907">
        <w:t>accessed :</w:t>
      </w:r>
      <w:proofErr w:type="gramEnd"/>
      <w:r w:rsidR="00063907">
        <w:t xml:space="preserve"> </w:t>
      </w:r>
      <w:r w:rsidR="00DE0A2F">
        <w:t xml:space="preserve">01 May, 2021 ] </w:t>
      </w:r>
    </w:p>
    <w:p w14:paraId="2EDC97D1" w14:textId="0BCCEF4D" w:rsidR="00C86E62" w:rsidRDefault="00C86E62" w:rsidP="00D66ABD"/>
    <w:p w14:paraId="50051F82" w14:textId="72F3D5CB" w:rsidR="008A19F9" w:rsidRPr="00630DA5" w:rsidRDefault="00602A09" w:rsidP="00D66ABD">
      <w:r>
        <w:t>Denise Craig (</w:t>
      </w:r>
      <w:r w:rsidR="00630DA5">
        <w:t xml:space="preserve">2016) </w:t>
      </w:r>
      <w:r w:rsidR="00630DA5" w:rsidRPr="00630DA5">
        <w:rPr>
          <w:i/>
          <w:iCs/>
        </w:rPr>
        <w:t>A young onset dementia</w:t>
      </w:r>
      <w:r w:rsidR="00630DA5">
        <w:rPr>
          <w:i/>
          <w:iCs/>
        </w:rPr>
        <w:t xml:space="preserve"> </w:t>
      </w:r>
      <w:r w:rsidR="00630DA5">
        <w:t>(</w:t>
      </w:r>
      <w:proofErr w:type="gramStart"/>
      <w:r w:rsidR="00630DA5">
        <w:t>online )</w:t>
      </w:r>
      <w:proofErr w:type="gramEnd"/>
      <w:r w:rsidR="00630DA5">
        <w:t xml:space="preserve"> available from : </w:t>
      </w:r>
    </w:p>
    <w:p w14:paraId="01098232" w14:textId="01C08C9E" w:rsidR="008A19F9" w:rsidRDefault="004C2B33" w:rsidP="00D66ABD">
      <w:hyperlink r:id="rId19" w:history="1">
        <w:r w:rsidR="008A19F9" w:rsidRPr="00202B85">
          <w:rPr>
            <w:rStyle w:val="Hyperlink"/>
          </w:rPr>
          <w:t>https://onlinelibrary.wiley.com/doi/full/10.1111/ajag.12264</w:t>
        </w:r>
      </w:hyperlink>
      <w:r w:rsidR="008A19F9">
        <w:t xml:space="preserve"> </w:t>
      </w:r>
      <w:r w:rsidR="00630DA5">
        <w:t>[</w:t>
      </w:r>
      <w:proofErr w:type="gramStart"/>
      <w:r w:rsidR="00630DA5">
        <w:t>accessed :</w:t>
      </w:r>
      <w:proofErr w:type="gramEnd"/>
      <w:r w:rsidR="00630DA5">
        <w:t xml:space="preserve"> 01 May , 2021 </w:t>
      </w:r>
      <w:r w:rsidR="00CB7C6D">
        <w:t>].</w:t>
      </w:r>
    </w:p>
    <w:p w14:paraId="52DF2798" w14:textId="3854B677" w:rsidR="00CB7C6D" w:rsidRDefault="00CB7C6D" w:rsidP="00D66ABD"/>
    <w:p w14:paraId="24E8B6BE" w14:textId="0EB763C1" w:rsidR="00A461E4" w:rsidRDefault="00A461E4" w:rsidP="00D66ABD"/>
    <w:p w14:paraId="2C7A9697" w14:textId="75EFF086" w:rsidR="00A461E4" w:rsidRDefault="00A461E4" w:rsidP="00D66ABD"/>
    <w:p w14:paraId="224EA8B8" w14:textId="77777777" w:rsidR="00A461E4" w:rsidRDefault="00A461E4" w:rsidP="00D66ABD"/>
    <w:p w14:paraId="6857EEE4" w14:textId="77777777" w:rsidR="00D3453C" w:rsidRDefault="00D3453C" w:rsidP="00D66ABD"/>
    <w:p w14:paraId="10EB4470" w14:textId="59E34ABF" w:rsidR="00A461E4" w:rsidRPr="00C70DC4" w:rsidRDefault="00B70D78" w:rsidP="00D66ABD">
      <w:r>
        <w:t xml:space="preserve">SCIE </w:t>
      </w:r>
      <w:r w:rsidR="009D2615">
        <w:t xml:space="preserve">(2020) </w:t>
      </w:r>
      <w:r w:rsidR="00262A2A" w:rsidRPr="00262A2A">
        <w:rPr>
          <w:i/>
          <w:iCs/>
        </w:rPr>
        <w:t>Young onset dementia</w:t>
      </w:r>
      <w:r w:rsidR="00262A2A">
        <w:rPr>
          <w:i/>
          <w:iCs/>
        </w:rPr>
        <w:t xml:space="preserve"> </w:t>
      </w:r>
      <w:r w:rsidR="00262A2A">
        <w:t xml:space="preserve">(online) </w:t>
      </w:r>
      <w:r w:rsidR="00A74A69">
        <w:t xml:space="preserve">available from : </w:t>
      </w:r>
      <w:hyperlink r:id="rId20" w:anchor=":~:text=The%20term%20%27young%20onset%20dementia,%2C%20you%27re%20too%20young.&amp;text=In%202010%20there%20were%20thought,with%20just%2016%2C737%20in%201998" w:history="1">
        <w:r w:rsidR="00825A47" w:rsidRPr="00694530">
          <w:rPr>
            <w:rStyle w:val="Hyperlink"/>
          </w:rPr>
          <w:t>https://www.scie.org.uk/dementia/symptoms/young-onset/key-issues.asp#:~:text=The%20term%20%27young%20onset%20dementia,%2C%20you%27re%20too%20young.&amp;text=In%202010%20there%20were%20thought,with%20just%2016%2C737%20in%201998</w:t>
        </w:r>
      </w:hyperlink>
      <w:r w:rsidR="00A461E4" w:rsidRPr="00A461E4">
        <w:t>.</w:t>
      </w:r>
      <w:r w:rsidR="00A461E4">
        <w:t xml:space="preserve"> </w:t>
      </w:r>
      <w:r w:rsidR="00825A47">
        <w:t xml:space="preserve">[ </w:t>
      </w:r>
      <w:proofErr w:type="gramStart"/>
      <w:r w:rsidR="00825A47">
        <w:t>Accessed :</w:t>
      </w:r>
      <w:proofErr w:type="gramEnd"/>
      <w:r w:rsidR="00825A47">
        <w:t xml:space="preserve"> 01</w:t>
      </w:r>
      <w:r w:rsidR="00587CB5">
        <w:t>May , 2021 ] .</w:t>
      </w:r>
    </w:p>
    <w:sectPr w:rsidR="00A461E4" w:rsidRPr="00C70DC4">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F3D5F" w14:textId="77777777" w:rsidR="00C6163F" w:rsidRDefault="00C6163F" w:rsidP="00950B0E">
      <w:pPr>
        <w:spacing w:after="0" w:line="240" w:lineRule="auto"/>
      </w:pPr>
      <w:r>
        <w:separator/>
      </w:r>
    </w:p>
  </w:endnote>
  <w:endnote w:type="continuationSeparator" w:id="0">
    <w:p w14:paraId="1CDA6A54" w14:textId="77777777" w:rsidR="00C6163F" w:rsidRDefault="00C6163F" w:rsidP="0095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F860" w14:textId="77777777" w:rsidR="00D75167" w:rsidRDefault="00D751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7336396"/>
      <w:docPartObj>
        <w:docPartGallery w:val="Page Numbers (Bottom of Page)"/>
        <w:docPartUnique/>
      </w:docPartObj>
    </w:sdtPr>
    <w:sdtEndPr>
      <w:rPr>
        <w:noProof/>
      </w:rPr>
    </w:sdtEndPr>
    <w:sdtContent>
      <w:p w14:paraId="7F63F998" w14:textId="624D403B" w:rsidR="003046DD" w:rsidRDefault="003046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FDE1DB" w14:textId="77777777" w:rsidR="003046DD" w:rsidRDefault="003046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699BB" w14:textId="77777777" w:rsidR="00D75167" w:rsidRDefault="00D751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C0DA7" w14:textId="77777777" w:rsidR="00C6163F" w:rsidRDefault="00C6163F" w:rsidP="00950B0E">
      <w:pPr>
        <w:spacing w:after="0" w:line="240" w:lineRule="auto"/>
      </w:pPr>
      <w:r>
        <w:separator/>
      </w:r>
    </w:p>
  </w:footnote>
  <w:footnote w:type="continuationSeparator" w:id="0">
    <w:p w14:paraId="0561807B" w14:textId="77777777" w:rsidR="00C6163F" w:rsidRDefault="00C6163F" w:rsidP="00950B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123A2" w14:textId="77777777" w:rsidR="00D75167" w:rsidRDefault="00D751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F32A9" w14:textId="77777777" w:rsidR="00D75167" w:rsidRDefault="00D751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C77BC" w14:textId="77777777" w:rsidR="00D75167" w:rsidRDefault="00D751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A7672"/>
    <w:multiLevelType w:val="hybridMultilevel"/>
    <w:tmpl w:val="291470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8411C41"/>
    <w:multiLevelType w:val="hybridMultilevel"/>
    <w:tmpl w:val="42AAE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B83102"/>
    <w:multiLevelType w:val="hybridMultilevel"/>
    <w:tmpl w:val="9F1C9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F27391"/>
    <w:multiLevelType w:val="hybridMultilevel"/>
    <w:tmpl w:val="8D8A7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107"/>
    <w:rsid w:val="00001ADE"/>
    <w:rsid w:val="00007836"/>
    <w:rsid w:val="00015978"/>
    <w:rsid w:val="000322D5"/>
    <w:rsid w:val="00046749"/>
    <w:rsid w:val="00053A9D"/>
    <w:rsid w:val="00057B43"/>
    <w:rsid w:val="00063907"/>
    <w:rsid w:val="0008103D"/>
    <w:rsid w:val="00084536"/>
    <w:rsid w:val="000935AC"/>
    <w:rsid w:val="00097D49"/>
    <w:rsid w:val="000A0ABE"/>
    <w:rsid w:val="000A5802"/>
    <w:rsid w:val="000D0681"/>
    <w:rsid w:val="000E3418"/>
    <w:rsid w:val="000E6659"/>
    <w:rsid w:val="000F2893"/>
    <w:rsid w:val="0010033F"/>
    <w:rsid w:val="00101881"/>
    <w:rsid w:val="00112684"/>
    <w:rsid w:val="00114A7A"/>
    <w:rsid w:val="001161F2"/>
    <w:rsid w:val="00116ABA"/>
    <w:rsid w:val="001209F7"/>
    <w:rsid w:val="0012757C"/>
    <w:rsid w:val="001312C5"/>
    <w:rsid w:val="00132C1E"/>
    <w:rsid w:val="00142C53"/>
    <w:rsid w:val="00144041"/>
    <w:rsid w:val="00195B54"/>
    <w:rsid w:val="001C46A2"/>
    <w:rsid w:val="001E018B"/>
    <w:rsid w:val="001E69E7"/>
    <w:rsid w:val="001F78A1"/>
    <w:rsid w:val="00207ED2"/>
    <w:rsid w:val="002119CC"/>
    <w:rsid w:val="00245C01"/>
    <w:rsid w:val="0025523F"/>
    <w:rsid w:val="00262A2A"/>
    <w:rsid w:val="002648BD"/>
    <w:rsid w:val="002729CD"/>
    <w:rsid w:val="00281B8A"/>
    <w:rsid w:val="002907F6"/>
    <w:rsid w:val="002961E5"/>
    <w:rsid w:val="002A4199"/>
    <w:rsid w:val="002B54F1"/>
    <w:rsid w:val="002E7F3A"/>
    <w:rsid w:val="003046DD"/>
    <w:rsid w:val="00310FC0"/>
    <w:rsid w:val="00311924"/>
    <w:rsid w:val="003228A4"/>
    <w:rsid w:val="003253DB"/>
    <w:rsid w:val="00327195"/>
    <w:rsid w:val="00331427"/>
    <w:rsid w:val="003673CB"/>
    <w:rsid w:val="00367445"/>
    <w:rsid w:val="00381302"/>
    <w:rsid w:val="00383F11"/>
    <w:rsid w:val="003928CB"/>
    <w:rsid w:val="003B1E08"/>
    <w:rsid w:val="003E4520"/>
    <w:rsid w:val="003E4B5D"/>
    <w:rsid w:val="003F593C"/>
    <w:rsid w:val="003F7FB3"/>
    <w:rsid w:val="004078DC"/>
    <w:rsid w:val="00413AF5"/>
    <w:rsid w:val="00421DAA"/>
    <w:rsid w:val="00430902"/>
    <w:rsid w:val="004427DF"/>
    <w:rsid w:val="004570D1"/>
    <w:rsid w:val="004906DE"/>
    <w:rsid w:val="004B6C55"/>
    <w:rsid w:val="004C2B33"/>
    <w:rsid w:val="004E2142"/>
    <w:rsid w:val="004E4714"/>
    <w:rsid w:val="00502CE6"/>
    <w:rsid w:val="005268D1"/>
    <w:rsid w:val="005275DA"/>
    <w:rsid w:val="005567B3"/>
    <w:rsid w:val="00587CB5"/>
    <w:rsid w:val="00596650"/>
    <w:rsid w:val="00596694"/>
    <w:rsid w:val="005A4836"/>
    <w:rsid w:val="005A554C"/>
    <w:rsid w:val="005B11DD"/>
    <w:rsid w:val="005F534C"/>
    <w:rsid w:val="00602A09"/>
    <w:rsid w:val="00606FDF"/>
    <w:rsid w:val="00607BF8"/>
    <w:rsid w:val="00623CC1"/>
    <w:rsid w:val="00624FF8"/>
    <w:rsid w:val="00630DA5"/>
    <w:rsid w:val="0064438B"/>
    <w:rsid w:val="0068160E"/>
    <w:rsid w:val="006838A0"/>
    <w:rsid w:val="00691A24"/>
    <w:rsid w:val="006A038F"/>
    <w:rsid w:val="006B3639"/>
    <w:rsid w:val="006B3641"/>
    <w:rsid w:val="006C0913"/>
    <w:rsid w:val="006D0AEF"/>
    <w:rsid w:val="006E16AF"/>
    <w:rsid w:val="006E27B0"/>
    <w:rsid w:val="006E64E5"/>
    <w:rsid w:val="006E6971"/>
    <w:rsid w:val="007011F4"/>
    <w:rsid w:val="00702EB2"/>
    <w:rsid w:val="007034DA"/>
    <w:rsid w:val="0072549F"/>
    <w:rsid w:val="00746F71"/>
    <w:rsid w:val="00747CC8"/>
    <w:rsid w:val="00750CF5"/>
    <w:rsid w:val="00756AED"/>
    <w:rsid w:val="007613EA"/>
    <w:rsid w:val="007655EA"/>
    <w:rsid w:val="007874F3"/>
    <w:rsid w:val="00795E22"/>
    <w:rsid w:val="007C1AC4"/>
    <w:rsid w:val="007C5F95"/>
    <w:rsid w:val="007C6177"/>
    <w:rsid w:val="0080443A"/>
    <w:rsid w:val="00824459"/>
    <w:rsid w:val="00825A47"/>
    <w:rsid w:val="0082764D"/>
    <w:rsid w:val="00827D38"/>
    <w:rsid w:val="00833A85"/>
    <w:rsid w:val="00835802"/>
    <w:rsid w:val="00852CDD"/>
    <w:rsid w:val="00857529"/>
    <w:rsid w:val="008610BE"/>
    <w:rsid w:val="00865107"/>
    <w:rsid w:val="00867F00"/>
    <w:rsid w:val="00884CBD"/>
    <w:rsid w:val="0089360B"/>
    <w:rsid w:val="008A0B51"/>
    <w:rsid w:val="008A19F9"/>
    <w:rsid w:val="008A5CEB"/>
    <w:rsid w:val="008B49AC"/>
    <w:rsid w:val="008D3061"/>
    <w:rsid w:val="00904528"/>
    <w:rsid w:val="009108CB"/>
    <w:rsid w:val="00922475"/>
    <w:rsid w:val="00930408"/>
    <w:rsid w:val="00945C81"/>
    <w:rsid w:val="00950B0E"/>
    <w:rsid w:val="00951936"/>
    <w:rsid w:val="009544DF"/>
    <w:rsid w:val="009628A6"/>
    <w:rsid w:val="00973D94"/>
    <w:rsid w:val="009A01D4"/>
    <w:rsid w:val="009A0AA3"/>
    <w:rsid w:val="009B5C55"/>
    <w:rsid w:val="009C18F6"/>
    <w:rsid w:val="009C3F24"/>
    <w:rsid w:val="009D1A81"/>
    <w:rsid w:val="009D2615"/>
    <w:rsid w:val="009D68A9"/>
    <w:rsid w:val="009E219C"/>
    <w:rsid w:val="009F446F"/>
    <w:rsid w:val="009F57DC"/>
    <w:rsid w:val="00A12200"/>
    <w:rsid w:val="00A176BE"/>
    <w:rsid w:val="00A24726"/>
    <w:rsid w:val="00A25E49"/>
    <w:rsid w:val="00A461E4"/>
    <w:rsid w:val="00A52F9F"/>
    <w:rsid w:val="00A74A69"/>
    <w:rsid w:val="00A826CA"/>
    <w:rsid w:val="00A87662"/>
    <w:rsid w:val="00A915A3"/>
    <w:rsid w:val="00A96A18"/>
    <w:rsid w:val="00AA2E4E"/>
    <w:rsid w:val="00AB658F"/>
    <w:rsid w:val="00AF1049"/>
    <w:rsid w:val="00B23CAC"/>
    <w:rsid w:val="00B33D57"/>
    <w:rsid w:val="00B660DF"/>
    <w:rsid w:val="00B70D78"/>
    <w:rsid w:val="00B84BDE"/>
    <w:rsid w:val="00BB1C4B"/>
    <w:rsid w:val="00BB43C8"/>
    <w:rsid w:val="00BB47E0"/>
    <w:rsid w:val="00BB7DF7"/>
    <w:rsid w:val="00BD4D95"/>
    <w:rsid w:val="00BD7B57"/>
    <w:rsid w:val="00BE1A7A"/>
    <w:rsid w:val="00BF0779"/>
    <w:rsid w:val="00BF2697"/>
    <w:rsid w:val="00BF79E5"/>
    <w:rsid w:val="00C003D3"/>
    <w:rsid w:val="00C05FC2"/>
    <w:rsid w:val="00C252C5"/>
    <w:rsid w:val="00C2780D"/>
    <w:rsid w:val="00C32A07"/>
    <w:rsid w:val="00C6163F"/>
    <w:rsid w:val="00C67BC6"/>
    <w:rsid w:val="00C70DC4"/>
    <w:rsid w:val="00C76DC1"/>
    <w:rsid w:val="00C76DD7"/>
    <w:rsid w:val="00C86E62"/>
    <w:rsid w:val="00C917C5"/>
    <w:rsid w:val="00CB7C6D"/>
    <w:rsid w:val="00CC30A2"/>
    <w:rsid w:val="00CC46F8"/>
    <w:rsid w:val="00CE0F16"/>
    <w:rsid w:val="00CE1CFE"/>
    <w:rsid w:val="00CF7740"/>
    <w:rsid w:val="00D01AC1"/>
    <w:rsid w:val="00D07FC3"/>
    <w:rsid w:val="00D13281"/>
    <w:rsid w:val="00D3453C"/>
    <w:rsid w:val="00D37A80"/>
    <w:rsid w:val="00D63813"/>
    <w:rsid w:val="00D66ABD"/>
    <w:rsid w:val="00D75167"/>
    <w:rsid w:val="00D75F60"/>
    <w:rsid w:val="00D81682"/>
    <w:rsid w:val="00D874A1"/>
    <w:rsid w:val="00DB5190"/>
    <w:rsid w:val="00DB6833"/>
    <w:rsid w:val="00DD3753"/>
    <w:rsid w:val="00DE0A2F"/>
    <w:rsid w:val="00DF15D2"/>
    <w:rsid w:val="00E01548"/>
    <w:rsid w:val="00E07AD5"/>
    <w:rsid w:val="00E112B1"/>
    <w:rsid w:val="00E1150E"/>
    <w:rsid w:val="00E16947"/>
    <w:rsid w:val="00E31DA3"/>
    <w:rsid w:val="00E558E7"/>
    <w:rsid w:val="00E673BF"/>
    <w:rsid w:val="00E80F74"/>
    <w:rsid w:val="00E84862"/>
    <w:rsid w:val="00E90FCA"/>
    <w:rsid w:val="00EC58A4"/>
    <w:rsid w:val="00ED724C"/>
    <w:rsid w:val="00EE7631"/>
    <w:rsid w:val="00F15348"/>
    <w:rsid w:val="00F17FDF"/>
    <w:rsid w:val="00F2392E"/>
    <w:rsid w:val="00F5570A"/>
    <w:rsid w:val="00F60F36"/>
    <w:rsid w:val="00F660A2"/>
    <w:rsid w:val="00F724F1"/>
    <w:rsid w:val="00F8019B"/>
    <w:rsid w:val="00F958C7"/>
    <w:rsid w:val="00F96A87"/>
    <w:rsid w:val="00FA0F54"/>
    <w:rsid w:val="00FB4679"/>
    <w:rsid w:val="00FD1799"/>
    <w:rsid w:val="00FF053F"/>
    <w:rsid w:val="00FF6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AF49B"/>
  <w15:chartTrackingRefBased/>
  <w15:docId w15:val="{AF2A5CB9-85DF-428C-8E68-8B6337DDB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5EA"/>
    <w:pPr>
      <w:ind w:left="720"/>
      <w:contextualSpacing/>
    </w:pPr>
  </w:style>
  <w:style w:type="character" w:styleId="Hyperlink">
    <w:name w:val="Hyperlink"/>
    <w:basedOn w:val="DefaultParagraphFont"/>
    <w:uiPriority w:val="99"/>
    <w:unhideWhenUsed/>
    <w:rsid w:val="007655EA"/>
    <w:rPr>
      <w:color w:val="0563C1" w:themeColor="hyperlink"/>
      <w:u w:val="single"/>
    </w:rPr>
  </w:style>
  <w:style w:type="character" w:styleId="UnresolvedMention">
    <w:name w:val="Unresolved Mention"/>
    <w:basedOn w:val="DefaultParagraphFont"/>
    <w:uiPriority w:val="99"/>
    <w:semiHidden/>
    <w:unhideWhenUsed/>
    <w:rsid w:val="007655EA"/>
    <w:rPr>
      <w:color w:val="605E5C"/>
      <w:shd w:val="clear" w:color="auto" w:fill="E1DFDD"/>
    </w:rPr>
  </w:style>
  <w:style w:type="paragraph" w:styleId="Header">
    <w:name w:val="header"/>
    <w:basedOn w:val="Normal"/>
    <w:link w:val="HeaderChar"/>
    <w:uiPriority w:val="99"/>
    <w:unhideWhenUsed/>
    <w:rsid w:val="00950B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B0E"/>
  </w:style>
  <w:style w:type="paragraph" w:styleId="Footer">
    <w:name w:val="footer"/>
    <w:basedOn w:val="Normal"/>
    <w:link w:val="FooterChar"/>
    <w:uiPriority w:val="99"/>
    <w:unhideWhenUsed/>
    <w:rsid w:val="00950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B0E"/>
  </w:style>
  <w:style w:type="table" w:styleId="TableGrid">
    <w:name w:val="Table Grid"/>
    <w:basedOn w:val="TableNormal"/>
    <w:uiPriority w:val="39"/>
    <w:rsid w:val="00A12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Perla-Werner/publication/26241662_Early_onset_dementia_Clinical_and_social_aspects/links/5805e2d708aef179365e7e76/Early-onset-dementia-Clinical-and-social-aspects.pdf" TargetMode="External"/><Relationship Id="rId13" Type="http://schemas.openxmlformats.org/officeDocument/2006/relationships/hyperlink" Target="https://journals.sagepub.com/doi/abs/10.1177/1471301214532111" TargetMode="External"/><Relationship Id="rId18" Type="http://schemas.openxmlformats.org/officeDocument/2006/relationships/hyperlink" Target="https://journals.sagepub.com/doi/full/10.1177/1533317512466690"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journals.sagepub.com/doi/abs/10.1177/1471301209349106" TargetMode="External"/><Relationship Id="rId17" Type="http://schemas.openxmlformats.org/officeDocument/2006/relationships/hyperlink" Target="https://europepmc.org/article/med/12955938"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journals.sagepub.com/doi/abs/10.2190/Q6J4-R143-P630-KW41" TargetMode="External"/><Relationship Id="rId20" Type="http://schemas.openxmlformats.org/officeDocument/2006/relationships/hyperlink" Target="https://www.scie.org.uk/dementia/symptoms/young-onset/key-issues.as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org.uk/dementia/symptoms/diagnosis/early-diagnosis.asp?gclid=EAIaIQobChMIzfPex7Oy8AIVEevtCh1uQgE5EAAYBCAAEgKmc_D_BwE"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karger.com/Article/Abstract/89546"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alzheimers.org.uk/about-dementia/types-dementia/what-causes-young-onset-dementia" TargetMode="External"/><Relationship Id="rId19" Type="http://schemas.openxmlformats.org/officeDocument/2006/relationships/hyperlink" Target="https://onlinelibrary.wiley.com/doi/full/10.1111/ajag.12264" TargetMode="External"/><Relationship Id="rId4" Type="http://schemas.openxmlformats.org/officeDocument/2006/relationships/webSettings" Target="webSettings.xml"/><Relationship Id="rId9" Type="http://schemas.openxmlformats.org/officeDocument/2006/relationships/hyperlink" Target="https://www.dementiauk.org/understanding-dementia/types-and-symptoms/young-onset-dementia/?gclid=EAIaIQobChMI3L7EvfWv8AIVx4jVCh2FrgEVEAAYASAAEgI01fD_BwE" TargetMode="External"/><Relationship Id="rId14" Type="http://schemas.openxmlformats.org/officeDocument/2006/relationships/hyperlink" Target="https://www.ncbi.nlm.nih.gov/pmc/articles/PMC3715758/"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561</TotalTime>
  <Pages>17</Pages>
  <Words>3846</Words>
  <Characters>21923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araujo</dc:creator>
  <cp:keywords/>
  <dc:description/>
  <cp:lastModifiedBy>paloma araujo</cp:lastModifiedBy>
  <cp:revision>240</cp:revision>
  <dcterms:created xsi:type="dcterms:W3CDTF">2021-05-04T10:50:00Z</dcterms:created>
  <dcterms:modified xsi:type="dcterms:W3CDTF">2021-05-06T12:15:00Z</dcterms:modified>
</cp:coreProperties>
</file>