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B8B2B5" w14:textId="62F0756E" w:rsidR="00881AC7" w:rsidRPr="00603A3B" w:rsidRDefault="00603A3B" w:rsidP="00603A3B">
      <w:pPr>
        <w:rPr>
          <w:b/>
          <w:bCs/>
        </w:rPr>
      </w:pPr>
      <w:r w:rsidRPr="00603A3B">
        <w:rPr>
          <w:b/>
          <w:bCs/>
        </w:rPr>
        <w:t>Digital Skills for Business BMBS4003</w:t>
      </w:r>
    </w:p>
    <w:p w14:paraId="5008A35C" w14:textId="77777777" w:rsidR="00603A3B" w:rsidRDefault="00603A3B" w:rsidP="00603A3B"/>
    <w:p w14:paraId="3C292D1B" w14:textId="4EEE270A" w:rsidR="00603A3B" w:rsidRDefault="00603A3B" w:rsidP="00603A3B">
      <w:pPr>
        <w:rPr>
          <w:b/>
          <w:bCs/>
        </w:rPr>
      </w:pPr>
      <w:r w:rsidRPr="00603A3B">
        <w:rPr>
          <w:b/>
          <w:bCs/>
        </w:rPr>
        <w:t>Assessment 1: In-Class Digital Report +A</w:t>
      </w:r>
      <w:r w:rsidR="00EA5650">
        <w:rPr>
          <w:b/>
          <w:bCs/>
        </w:rPr>
        <w:t>I</w:t>
      </w:r>
      <w:r w:rsidRPr="00603A3B">
        <w:rPr>
          <w:b/>
          <w:bCs/>
        </w:rPr>
        <w:t xml:space="preserve"> Reflection</w:t>
      </w:r>
    </w:p>
    <w:p w14:paraId="3F51D06B" w14:textId="455C7606" w:rsidR="00EA5650" w:rsidRDefault="00603A3B" w:rsidP="00603A3B">
      <w:pPr>
        <w:rPr>
          <w:b/>
          <w:bCs/>
        </w:rPr>
      </w:pPr>
      <w:r>
        <w:rPr>
          <w:b/>
          <w:bCs/>
        </w:rPr>
        <w:t>Digital Opportunities for Customer</w:t>
      </w:r>
      <w:r w:rsidR="00EA5650">
        <w:rPr>
          <w:b/>
          <w:bCs/>
        </w:rPr>
        <w:t xml:space="preserve"> Engagement at Bright Wave Café</w:t>
      </w:r>
    </w:p>
    <w:p w14:paraId="3AF2A69F" w14:textId="77777777" w:rsidR="00EA5650" w:rsidRDefault="00EA5650" w:rsidP="00603A3B">
      <w:pPr>
        <w:rPr>
          <w:b/>
          <w:bCs/>
        </w:rPr>
      </w:pPr>
    </w:p>
    <w:p w14:paraId="2DAA91FA" w14:textId="417A3499" w:rsidR="00EA5650" w:rsidRDefault="00EA5650" w:rsidP="00603A3B">
      <w:r>
        <w:t>Module: Digital Skills for Business</w:t>
      </w:r>
    </w:p>
    <w:p w14:paraId="3353878A" w14:textId="77777777" w:rsidR="00EA5650" w:rsidRDefault="00EA5650" w:rsidP="00603A3B"/>
    <w:p w14:paraId="1CCA78C0" w14:textId="5CD1BD90" w:rsidR="00EA5650" w:rsidRDefault="00EA5650" w:rsidP="00603A3B">
      <w:r>
        <w:t>Assessment: In-Class Digital Report and AI Reflection</w:t>
      </w:r>
    </w:p>
    <w:p w14:paraId="7444B3C8" w14:textId="77777777" w:rsidR="00EA5650" w:rsidRDefault="00EA5650" w:rsidP="00603A3B"/>
    <w:p w14:paraId="6A2FE6FA" w14:textId="2D370E4E" w:rsidR="00EA5650" w:rsidRDefault="00EA5650" w:rsidP="00603A3B">
      <w:r>
        <w:t>Student name: Gabriel Guzu</w:t>
      </w:r>
    </w:p>
    <w:p w14:paraId="2D96E0B4" w14:textId="0F705861" w:rsidR="00EA5650" w:rsidRDefault="00EA5650" w:rsidP="00603A3B">
      <w:r>
        <w:t>Student number: 2538009</w:t>
      </w:r>
    </w:p>
    <w:p w14:paraId="393BA9F8" w14:textId="1025EDB4" w:rsidR="00EA5650" w:rsidRDefault="00EA5650" w:rsidP="00537CA4">
      <w:pPr>
        <w:jc w:val="both"/>
      </w:pPr>
      <w:r>
        <w:t>Date:</w:t>
      </w:r>
      <w:r w:rsidR="00D046E9">
        <w:t xml:space="preserve"> </w:t>
      </w:r>
      <w:r>
        <w:t>01.06.2026</w:t>
      </w:r>
    </w:p>
    <w:p w14:paraId="2191976A" w14:textId="77777777" w:rsidR="00537CA4" w:rsidRDefault="00537CA4" w:rsidP="00537CA4">
      <w:pPr>
        <w:jc w:val="both"/>
      </w:pPr>
    </w:p>
    <w:p w14:paraId="350433A2" w14:textId="77777777" w:rsidR="00537CA4" w:rsidRDefault="00537CA4" w:rsidP="00537CA4">
      <w:pPr>
        <w:jc w:val="both"/>
      </w:pPr>
    </w:p>
    <w:p w14:paraId="3DC4EC19" w14:textId="77777777" w:rsidR="00537CA4" w:rsidRDefault="00537CA4" w:rsidP="00537CA4">
      <w:pPr>
        <w:jc w:val="both"/>
      </w:pPr>
    </w:p>
    <w:p w14:paraId="389224DE" w14:textId="7AE659E6" w:rsidR="003228FD" w:rsidRDefault="003241CE" w:rsidP="003228FD">
      <w:pPr>
        <w:rPr>
          <w:b/>
          <w:bCs/>
        </w:rPr>
      </w:pPr>
      <w:r w:rsidRPr="004C6DE8">
        <w:rPr>
          <w:b/>
          <w:bCs/>
        </w:rPr>
        <w:t>Section 1</w:t>
      </w:r>
      <w:r w:rsidR="00D06BFD" w:rsidRPr="004C6DE8">
        <w:rPr>
          <w:b/>
          <w:bCs/>
        </w:rPr>
        <w:t>:</w:t>
      </w:r>
      <w:r w:rsidR="003228FD" w:rsidRPr="004C6DE8">
        <w:rPr>
          <w:b/>
          <w:bCs/>
        </w:rPr>
        <w:t xml:space="preserve"> </w:t>
      </w:r>
      <w:r w:rsidR="003228FD" w:rsidRPr="004C6DE8">
        <w:rPr>
          <w:b/>
          <w:bCs/>
        </w:rPr>
        <w:t>Professional Report</w:t>
      </w:r>
      <w:r w:rsidR="003228FD" w:rsidRPr="004C6DE8">
        <w:rPr>
          <w:b/>
          <w:bCs/>
        </w:rPr>
        <w:t xml:space="preserve"> </w:t>
      </w:r>
      <w:r w:rsidR="006F1254" w:rsidRPr="004C6DE8">
        <w:rPr>
          <w:b/>
          <w:bCs/>
        </w:rPr>
        <w:t>(500-600 words)</w:t>
      </w:r>
    </w:p>
    <w:p w14:paraId="5662562D" w14:textId="2746E69F" w:rsidR="004C6DE8" w:rsidRDefault="004C6DE8" w:rsidP="004C6DE8">
      <w:pPr>
        <w:jc w:val="center"/>
        <w:rPr>
          <w:b/>
          <w:bCs/>
        </w:rPr>
      </w:pPr>
      <w:r>
        <w:rPr>
          <w:b/>
          <w:bCs/>
        </w:rPr>
        <w:t>Digital</w:t>
      </w:r>
      <w:r w:rsidR="008937DA">
        <w:rPr>
          <w:b/>
          <w:bCs/>
        </w:rPr>
        <w:t xml:space="preserve"> Opportunities for Customer Engagement at Bright</w:t>
      </w:r>
      <w:r w:rsidR="00A049AB">
        <w:rPr>
          <w:b/>
          <w:bCs/>
        </w:rPr>
        <w:t xml:space="preserve"> Wave Café</w:t>
      </w:r>
    </w:p>
    <w:p w14:paraId="459D7E4B" w14:textId="77777777" w:rsidR="00D85990" w:rsidRDefault="00D85990" w:rsidP="004C6DE8">
      <w:pPr>
        <w:jc w:val="center"/>
        <w:rPr>
          <w:b/>
          <w:bCs/>
        </w:rPr>
      </w:pPr>
    </w:p>
    <w:p w14:paraId="7669EC5A" w14:textId="77777777" w:rsidR="00D85990" w:rsidRDefault="00D85990" w:rsidP="00761888">
      <w:pPr>
        <w:rPr>
          <w:b/>
          <w:bCs/>
        </w:rPr>
      </w:pPr>
    </w:p>
    <w:p w14:paraId="6F002EDE" w14:textId="77777777" w:rsidR="00761888" w:rsidRPr="00761888" w:rsidRDefault="00761888" w:rsidP="0076188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761888">
        <w:rPr>
          <w:rFonts w:ascii="Times New Roman" w:eastAsia="Times New Roman" w:hAnsi="Times New Roman" w:cs="Times New Roman"/>
          <w:b/>
          <w:bCs/>
          <w:kern w:val="0"/>
          <w:sz w:val="36"/>
          <w:szCs w:val="36"/>
          <w:lang w:eastAsia="en-GB"/>
          <w14:ligatures w14:val="none"/>
        </w:rPr>
        <w:t>Introduction</w:t>
      </w:r>
    </w:p>
    <w:p w14:paraId="7512F65A" w14:textId="77777777" w:rsidR="00761888" w:rsidRPr="00761888" w:rsidRDefault="00761888" w:rsidP="0076188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61888">
        <w:rPr>
          <w:rFonts w:ascii="Times New Roman" w:eastAsia="Times New Roman" w:hAnsi="Times New Roman" w:cs="Times New Roman"/>
          <w:kern w:val="0"/>
          <w:lang w:eastAsia="en-GB"/>
          <w14:ligatures w14:val="none"/>
        </w:rPr>
        <w:t>This report looks at how digital tools and Artificial Intelligence (AI) can help Bright Wave Café improve communication with customers and make everyday business tasks more efficient. Customer expectations are changing, and many people now expect businesses to provide quick communication, online services, and personalised experiences. For a small business like Bright Wave Café, digital technology can help improve customer satisfaction while also saving time and resources.</w:t>
      </w:r>
    </w:p>
    <w:p w14:paraId="7381D6B3" w14:textId="77777777" w:rsidR="00761888" w:rsidRPr="00761888" w:rsidRDefault="00761888" w:rsidP="0076188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761888">
        <w:rPr>
          <w:rFonts w:ascii="Times New Roman" w:eastAsia="Times New Roman" w:hAnsi="Times New Roman" w:cs="Times New Roman"/>
          <w:b/>
          <w:bCs/>
          <w:kern w:val="0"/>
          <w:sz w:val="36"/>
          <w:szCs w:val="36"/>
          <w:lang w:eastAsia="en-GB"/>
          <w14:ligatures w14:val="none"/>
        </w:rPr>
        <w:t>Digital Opportunities for Customer Engagement</w:t>
      </w:r>
    </w:p>
    <w:p w14:paraId="5716828B" w14:textId="77777777" w:rsidR="00761888" w:rsidRPr="00761888" w:rsidRDefault="00761888" w:rsidP="0076188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61888">
        <w:rPr>
          <w:rFonts w:ascii="Times New Roman" w:eastAsia="Times New Roman" w:hAnsi="Times New Roman" w:cs="Times New Roman"/>
          <w:kern w:val="0"/>
          <w:lang w:eastAsia="en-GB"/>
          <w14:ligatures w14:val="none"/>
        </w:rPr>
        <w:t xml:space="preserve">One of the most useful digital opportunities for Bright Wave Café is social media. Platforms such as Instagram and Facebook allow the café to promote products, share updates, and </w:t>
      </w:r>
      <w:r w:rsidRPr="00761888">
        <w:rPr>
          <w:rFonts w:ascii="Times New Roman" w:eastAsia="Times New Roman" w:hAnsi="Times New Roman" w:cs="Times New Roman"/>
          <w:kern w:val="0"/>
          <w:lang w:eastAsia="en-GB"/>
          <w14:ligatures w14:val="none"/>
        </w:rPr>
        <w:lastRenderedPageBreak/>
        <w:t>communicate directly with customers. Regular posts about new drinks, special offers, or events can help attract new customers and encourage existing customers to return.</w:t>
      </w:r>
    </w:p>
    <w:p w14:paraId="159AEF88" w14:textId="77777777" w:rsidR="00761888" w:rsidRPr="00761888" w:rsidRDefault="00761888" w:rsidP="0076188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61888">
        <w:rPr>
          <w:rFonts w:ascii="Times New Roman" w:eastAsia="Times New Roman" w:hAnsi="Times New Roman" w:cs="Times New Roman"/>
          <w:kern w:val="0"/>
          <w:lang w:eastAsia="en-GB"/>
          <w14:ligatures w14:val="none"/>
        </w:rPr>
        <w:t>Another useful tool is a digital loyalty programme. Instead of traditional paper loyalty cards, customers could collect points digitally through an app or online system. This makes the process easier for both customers and staff while encouraging repeat business.</w:t>
      </w:r>
    </w:p>
    <w:p w14:paraId="73E3F07F" w14:textId="77777777" w:rsidR="00761888" w:rsidRPr="00761888" w:rsidRDefault="00761888" w:rsidP="0076188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61888">
        <w:rPr>
          <w:rFonts w:ascii="Times New Roman" w:eastAsia="Times New Roman" w:hAnsi="Times New Roman" w:cs="Times New Roman"/>
          <w:kern w:val="0"/>
          <w:lang w:eastAsia="en-GB"/>
          <w14:ligatures w14:val="none"/>
        </w:rPr>
        <w:t>Online ordering and contactless payments are also important. Many customers prefer convenience and speed, especially during busy periods. Allowing customers to place orders online can improve the customer experience and reduce waiting times. QR codes can also be used to provide quick access to menus, promotions, and feedback forms.</w:t>
      </w:r>
    </w:p>
    <w:p w14:paraId="0A8E2BE8" w14:textId="77777777" w:rsidR="00761888" w:rsidRPr="00761888" w:rsidRDefault="00761888" w:rsidP="0076188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761888">
        <w:rPr>
          <w:rFonts w:ascii="Times New Roman" w:eastAsia="Times New Roman" w:hAnsi="Times New Roman" w:cs="Times New Roman"/>
          <w:b/>
          <w:bCs/>
          <w:kern w:val="0"/>
          <w:sz w:val="36"/>
          <w:szCs w:val="36"/>
          <w:lang w:eastAsia="en-GB"/>
          <w14:ligatures w14:val="none"/>
        </w:rPr>
        <w:t>How AI Can Support the Business</w:t>
      </w:r>
    </w:p>
    <w:p w14:paraId="0B3708D3" w14:textId="77777777" w:rsidR="00761888" w:rsidRPr="00761888" w:rsidRDefault="00761888" w:rsidP="0076188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61888">
        <w:rPr>
          <w:rFonts w:ascii="Times New Roman" w:eastAsia="Times New Roman" w:hAnsi="Times New Roman" w:cs="Times New Roman"/>
          <w:kern w:val="0"/>
          <w:lang w:eastAsia="en-GB"/>
          <w14:ligatures w14:val="none"/>
        </w:rPr>
        <w:t>AI can help Bright Wave Café improve communication and reduce the time spent on routine tasks. One example is an AI chatbot that can answer common customer questions about opening hours, menu items, prices, or allergens. Customers can receive instant responses without waiting for a member of staff to become available.</w:t>
      </w:r>
    </w:p>
    <w:p w14:paraId="595A3A34" w14:textId="77777777" w:rsidR="00761888" w:rsidRPr="00761888" w:rsidRDefault="00761888" w:rsidP="0076188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61888">
        <w:rPr>
          <w:rFonts w:ascii="Times New Roman" w:eastAsia="Times New Roman" w:hAnsi="Times New Roman" w:cs="Times New Roman"/>
          <w:kern w:val="0"/>
          <w:lang w:eastAsia="en-GB"/>
          <w14:ligatures w14:val="none"/>
        </w:rPr>
        <w:t>AI can also support marketing activities. It can help create social media content, generate promotional ideas, and suggest personalised offers for customers. This can save time while helping the business maintain a professional online presence.</w:t>
      </w:r>
    </w:p>
    <w:p w14:paraId="7577B587" w14:textId="77777777" w:rsidR="00761888" w:rsidRPr="00761888" w:rsidRDefault="00761888" w:rsidP="0076188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61888">
        <w:rPr>
          <w:rFonts w:ascii="Times New Roman" w:eastAsia="Times New Roman" w:hAnsi="Times New Roman" w:cs="Times New Roman"/>
          <w:kern w:val="0"/>
          <w:lang w:eastAsia="en-GB"/>
          <w14:ligatures w14:val="none"/>
        </w:rPr>
        <w:t xml:space="preserve">Another benefit of AI is its ability to analyse customer behaviour. By identifying purchasing patterns, AI can help the business understand which products </w:t>
      </w:r>
      <w:proofErr w:type="gramStart"/>
      <w:r w:rsidRPr="00761888">
        <w:rPr>
          <w:rFonts w:ascii="Times New Roman" w:eastAsia="Times New Roman" w:hAnsi="Times New Roman" w:cs="Times New Roman"/>
          <w:kern w:val="0"/>
          <w:lang w:eastAsia="en-GB"/>
          <w14:ligatures w14:val="none"/>
        </w:rPr>
        <w:t>are most popular and which promotions</w:t>
      </w:r>
      <w:proofErr w:type="gramEnd"/>
      <w:r w:rsidRPr="00761888">
        <w:rPr>
          <w:rFonts w:ascii="Times New Roman" w:eastAsia="Times New Roman" w:hAnsi="Times New Roman" w:cs="Times New Roman"/>
          <w:kern w:val="0"/>
          <w:lang w:eastAsia="en-GB"/>
          <w14:ligatures w14:val="none"/>
        </w:rPr>
        <w:t xml:space="preserve"> are most effective. This information can support better business decisions.</w:t>
      </w:r>
    </w:p>
    <w:p w14:paraId="0C7BF7AE" w14:textId="77777777" w:rsidR="00761888" w:rsidRPr="00761888" w:rsidRDefault="00761888" w:rsidP="0076188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761888">
        <w:rPr>
          <w:rFonts w:ascii="Times New Roman" w:eastAsia="Times New Roman" w:hAnsi="Times New Roman" w:cs="Times New Roman"/>
          <w:b/>
          <w:bCs/>
          <w:kern w:val="0"/>
          <w:sz w:val="36"/>
          <w:szCs w:val="36"/>
          <w:lang w:eastAsia="en-GB"/>
          <w14:ligatures w14:val="none"/>
        </w:rPr>
        <w:t>Reflection</w:t>
      </w:r>
    </w:p>
    <w:p w14:paraId="0AD9769A" w14:textId="77777777" w:rsidR="00761888" w:rsidRPr="00761888" w:rsidRDefault="00761888" w:rsidP="0076188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61888">
        <w:rPr>
          <w:rFonts w:ascii="Times New Roman" w:eastAsia="Times New Roman" w:hAnsi="Times New Roman" w:cs="Times New Roman"/>
          <w:kern w:val="0"/>
          <w:lang w:eastAsia="en-GB"/>
          <w14:ligatures w14:val="none"/>
        </w:rPr>
        <w:t>While researching this topic, I realised that digital technology is no longer only for large companies. Small businesses can also benefit from affordable digital tools and AI solutions. I believe that the biggest advantage is the ability to improve communication while reducing the amount of time spent on repetitive tasks.</w:t>
      </w:r>
    </w:p>
    <w:p w14:paraId="53A7A1C0" w14:textId="77777777" w:rsidR="00761888" w:rsidRPr="00761888" w:rsidRDefault="00761888" w:rsidP="0076188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61888">
        <w:rPr>
          <w:rFonts w:ascii="Times New Roman" w:eastAsia="Times New Roman" w:hAnsi="Times New Roman" w:cs="Times New Roman"/>
          <w:kern w:val="0"/>
          <w:lang w:eastAsia="en-GB"/>
          <w14:ligatures w14:val="none"/>
        </w:rPr>
        <w:t>What I found most interesting is how AI can streamline simple business activities. Tasks such as answering customer questions, creating marketing content, analysing feedback, and managing information can all be completed more efficiently with AI support. This allows business owners and employees to focus more on customer service and business growth.</w:t>
      </w:r>
    </w:p>
    <w:p w14:paraId="60F5183E" w14:textId="77777777" w:rsidR="00761888" w:rsidRPr="00761888" w:rsidRDefault="00761888" w:rsidP="0076188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61888">
        <w:rPr>
          <w:rFonts w:ascii="Times New Roman" w:eastAsia="Times New Roman" w:hAnsi="Times New Roman" w:cs="Times New Roman"/>
          <w:kern w:val="0"/>
          <w:lang w:eastAsia="en-GB"/>
          <w14:ligatures w14:val="none"/>
        </w:rPr>
        <w:t>However, I also think it is important to remember that technology should support human interaction rather than replace it. Customers still value friendly service and personal experiences when visiting a café. Digital tools and AI should be used to enhance these experiences, not remove them.</w:t>
      </w:r>
    </w:p>
    <w:p w14:paraId="35AFE607" w14:textId="77777777" w:rsidR="00761888" w:rsidRPr="00761888" w:rsidRDefault="00761888" w:rsidP="0076188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761888">
        <w:rPr>
          <w:rFonts w:ascii="Times New Roman" w:eastAsia="Times New Roman" w:hAnsi="Times New Roman" w:cs="Times New Roman"/>
          <w:b/>
          <w:bCs/>
          <w:kern w:val="0"/>
          <w:sz w:val="36"/>
          <w:szCs w:val="36"/>
          <w:lang w:eastAsia="en-GB"/>
          <w14:ligatures w14:val="none"/>
        </w:rPr>
        <w:t>Conclusion</w:t>
      </w:r>
    </w:p>
    <w:p w14:paraId="38187CC6" w14:textId="6172B29F" w:rsidR="00761888" w:rsidRPr="00761888" w:rsidRDefault="00761888" w:rsidP="0076188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61888">
        <w:rPr>
          <w:rFonts w:ascii="Times New Roman" w:eastAsia="Times New Roman" w:hAnsi="Times New Roman" w:cs="Times New Roman"/>
          <w:kern w:val="0"/>
          <w:lang w:eastAsia="en-GB"/>
          <w14:ligatures w14:val="none"/>
        </w:rPr>
        <w:t xml:space="preserve">Digital tools and AI provide valuable opportunities for Bright Wave Café to improve customer engagement and streamline business tasks. Social media, digital loyalty </w:t>
      </w:r>
      <w:r w:rsidRPr="00761888">
        <w:rPr>
          <w:rFonts w:ascii="Times New Roman" w:eastAsia="Times New Roman" w:hAnsi="Times New Roman" w:cs="Times New Roman"/>
          <w:kern w:val="0"/>
          <w:lang w:eastAsia="en-GB"/>
          <w14:ligatures w14:val="none"/>
        </w:rPr>
        <w:lastRenderedPageBreak/>
        <w:t xml:space="preserve">programmes, online ordering, and AI-powered communication can help create a better customer experience while improving </w:t>
      </w:r>
      <w:proofErr w:type="gramStart"/>
      <w:r w:rsidRPr="00761888">
        <w:rPr>
          <w:rFonts w:ascii="Times New Roman" w:eastAsia="Times New Roman" w:hAnsi="Times New Roman" w:cs="Times New Roman"/>
          <w:kern w:val="0"/>
          <w:lang w:eastAsia="en-GB"/>
          <w14:ligatures w14:val="none"/>
        </w:rPr>
        <w:t>efficiency</w:t>
      </w:r>
      <w:r w:rsidR="00A61FA2">
        <w:rPr>
          <w:rFonts w:ascii="Times New Roman" w:eastAsia="Times New Roman" w:hAnsi="Times New Roman" w:cs="Times New Roman"/>
          <w:kern w:val="0"/>
          <w:lang w:eastAsia="en-GB"/>
          <w14:ligatures w14:val="none"/>
        </w:rPr>
        <w:t xml:space="preserve"> </w:t>
      </w:r>
      <w:r w:rsidRPr="00761888">
        <w:rPr>
          <w:rFonts w:ascii="Times New Roman" w:eastAsia="Times New Roman" w:hAnsi="Times New Roman" w:cs="Times New Roman"/>
          <w:kern w:val="0"/>
          <w:lang w:eastAsia="en-GB"/>
          <w14:ligatures w14:val="none"/>
        </w:rPr>
        <w:t>.</w:t>
      </w:r>
      <w:proofErr w:type="gramEnd"/>
      <w:r w:rsidR="00A61FA2">
        <w:rPr>
          <w:rFonts w:ascii="Times New Roman" w:eastAsia="Times New Roman" w:hAnsi="Times New Roman" w:cs="Times New Roman"/>
          <w:kern w:val="0"/>
          <w:lang w:eastAsia="en-GB"/>
          <w14:ligatures w14:val="none"/>
        </w:rPr>
        <w:t xml:space="preserve"> </w:t>
      </w:r>
      <w:r w:rsidR="007F3BC0">
        <w:rPr>
          <w:rFonts w:ascii="Times New Roman" w:eastAsia="Times New Roman" w:hAnsi="Times New Roman" w:cs="Times New Roman"/>
          <w:kern w:val="0"/>
          <w:lang w:eastAsia="en-GB"/>
          <w14:ligatures w14:val="none"/>
        </w:rPr>
        <w:t>I</w:t>
      </w:r>
      <w:r w:rsidR="00A61FA2">
        <w:rPr>
          <w:rFonts w:ascii="Times New Roman" w:eastAsia="Times New Roman" w:hAnsi="Times New Roman" w:cs="Times New Roman"/>
          <w:kern w:val="0"/>
          <w:lang w:eastAsia="en-GB"/>
          <w14:ligatures w14:val="none"/>
        </w:rPr>
        <w:t xml:space="preserve"> </w:t>
      </w:r>
      <w:r w:rsidR="007F3BC0">
        <w:rPr>
          <w:rFonts w:ascii="Times New Roman" w:eastAsia="Times New Roman" w:hAnsi="Times New Roman" w:cs="Times New Roman"/>
          <w:kern w:val="0"/>
          <w:lang w:eastAsia="en-GB"/>
          <w14:ligatures w14:val="none"/>
        </w:rPr>
        <w:t>used AI</w:t>
      </w:r>
      <w:r w:rsidR="00A61FA2">
        <w:rPr>
          <w:rFonts w:ascii="Times New Roman" w:eastAsia="Times New Roman" w:hAnsi="Times New Roman" w:cs="Times New Roman"/>
          <w:kern w:val="0"/>
          <w:lang w:eastAsia="en-GB"/>
          <w14:ligatures w14:val="none"/>
        </w:rPr>
        <w:t xml:space="preserve"> to generate an initial </w:t>
      </w:r>
      <w:r w:rsidR="000E18B9">
        <w:rPr>
          <w:rFonts w:ascii="Times New Roman" w:eastAsia="Times New Roman" w:hAnsi="Times New Roman" w:cs="Times New Roman"/>
          <w:kern w:val="0"/>
          <w:lang w:eastAsia="en-GB"/>
          <w14:ligatures w14:val="none"/>
        </w:rPr>
        <w:t>outline and then edited the content for accur</w:t>
      </w:r>
      <w:r w:rsidR="00754AEB">
        <w:rPr>
          <w:rFonts w:ascii="Times New Roman" w:eastAsia="Times New Roman" w:hAnsi="Times New Roman" w:cs="Times New Roman"/>
          <w:kern w:val="0"/>
          <w:lang w:eastAsia="en-GB"/>
          <w14:ligatures w14:val="none"/>
        </w:rPr>
        <w:t>acy and tone.</w:t>
      </w:r>
      <w:r w:rsidRPr="00761888">
        <w:rPr>
          <w:rFonts w:ascii="Times New Roman" w:eastAsia="Times New Roman" w:hAnsi="Times New Roman" w:cs="Times New Roman"/>
          <w:kern w:val="0"/>
          <w:lang w:eastAsia="en-GB"/>
          <w14:ligatures w14:val="none"/>
        </w:rPr>
        <w:t xml:space="preserve"> From my perspective, adopting simple digital solutions can help the café remain competitive and build stronger relationships with customers in the future.</w:t>
      </w:r>
    </w:p>
    <w:p w14:paraId="4612D53D" w14:textId="77777777" w:rsidR="00761888" w:rsidRDefault="00761888" w:rsidP="00761888">
      <w:pPr>
        <w:rPr>
          <w:b/>
          <w:bCs/>
        </w:rPr>
      </w:pPr>
    </w:p>
    <w:p w14:paraId="1F48C277" w14:textId="77777777" w:rsidR="00FC31E2" w:rsidRDefault="00FC31E2" w:rsidP="00761888">
      <w:pPr>
        <w:rPr>
          <w:b/>
          <w:bCs/>
        </w:rPr>
      </w:pPr>
    </w:p>
    <w:p w14:paraId="06FCBB10" w14:textId="77777777" w:rsidR="00FC31E2" w:rsidRDefault="00FC31E2" w:rsidP="00761888">
      <w:pPr>
        <w:rPr>
          <w:b/>
          <w:bCs/>
        </w:rPr>
      </w:pPr>
    </w:p>
    <w:p w14:paraId="389B4266" w14:textId="464B1161" w:rsidR="00F23BFB" w:rsidRPr="004C6DE8" w:rsidRDefault="00F23BFB" w:rsidP="00761888">
      <w:pPr>
        <w:rPr>
          <w:b/>
          <w:bCs/>
        </w:rPr>
      </w:pPr>
      <w:r>
        <w:rPr>
          <w:b/>
          <w:bCs/>
        </w:rPr>
        <w:t xml:space="preserve">Section </w:t>
      </w:r>
      <w:proofErr w:type="gramStart"/>
      <w:r>
        <w:rPr>
          <w:b/>
          <w:bCs/>
        </w:rPr>
        <w:t>2 :</w:t>
      </w:r>
      <w:proofErr w:type="gramEnd"/>
      <w:r>
        <w:rPr>
          <w:b/>
          <w:bCs/>
        </w:rPr>
        <w:t xml:space="preserve"> Ethica</w:t>
      </w:r>
      <w:r w:rsidR="00F67974">
        <w:rPr>
          <w:b/>
          <w:bCs/>
        </w:rPr>
        <w:t xml:space="preserve">l/Professional </w:t>
      </w:r>
      <w:proofErr w:type="gramStart"/>
      <w:r w:rsidR="00F67974">
        <w:rPr>
          <w:b/>
          <w:bCs/>
        </w:rPr>
        <w:t>Reflection(</w:t>
      </w:r>
      <w:proofErr w:type="gramEnd"/>
      <w:r w:rsidR="00A0637D">
        <w:rPr>
          <w:b/>
          <w:bCs/>
        </w:rPr>
        <w:t>150-200 words)</w:t>
      </w:r>
    </w:p>
    <w:p w14:paraId="5D7B2993" w14:textId="599D2992" w:rsidR="00537CA4" w:rsidRPr="004C6DE8" w:rsidRDefault="00537CA4" w:rsidP="00537CA4">
      <w:pPr>
        <w:jc w:val="both"/>
        <w:rPr>
          <w:b/>
          <w:bCs/>
        </w:rPr>
      </w:pPr>
    </w:p>
    <w:p w14:paraId="2D42C759" w14:textId="77777777" w:rsidR="00B00220" w:rsidRPr="00B00220" w:rsidRDefault="00B00220" w:rsidP="00B00220">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B00220">
        <w:rPr>
          <w:rFonts w:ascii="Times New Roman" w:eastAsia="Times New Roman" w:hAnsi="Times New Roman" w:cs="Times New Roman"/>
          <w:b/>
          <w:bCs/>
          <w:kern w:val="36"/>
          <w:sz w:val="48"/>
          <w:szCs w:val="48"/>
          <w:lang w:eastAsia="en-GB"/>
          <w14:ligatures w14:val="none"/>
        </w:rPr>
        <w:t>Ethical and Professional Reflection on the Use of AI</w:t>
      </w:r>
    </w:p>
    <w:p w14:paraId="75E678FF" w14:textId="77777777" w:rsidR="00B00220" w:rsidRPr="00B00220" w:rsidRDefault="00B00220" w:rsidP="00B00220">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0220">
        <w:rPr>
          <w:rFonts w:ascii="Times New Roman" w:eastAsia="Times New Roman" w:hAnsi="Times New Roman" w:cs="Times New Roman"/>
          <w:kern w:val="0"/>
          <w:lang w:eastAsia="en-GB"/>
          <w14:ligatures w14:val="none"/>
        </w:rPr>
        <w:t>For this report, I used AI to help me generate ideas and improve the structure of my work. However, I understood that it was important to check the information before including it in my report. To do this, I compared AI-generated content with information from sources such as OpenAI, Microsoft AI, Google AI, the World Economic Forum, and UWTSD guidance.</w:t>
      </w:r>
    </w:p>
    <w:p w14:paraId="25BCBC69" w14:textId="77777777" w:rsidR="00B00220" w:rsidRPr="00B00220" w:rsidRDefault="00B00220" w:rsidP="00B00220">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0220">
        <w:rPr>
          <w:rFonts w:ascii="Times New Roman" w:eastAsia="Times New Roman" w:hAnsi="Times New Roman" w:cs="Times New Roman"/>
          <w:kern w:val="0"/>
          <w:lang w:eastAsia="en-GB"/>
          <w14:ligatures w14:val="none"/>
        </w:rPr>
        <w:t>One limitation I noticed is that AI sometimes gives general answers that may not fully match a specific business. Some information also needed checking because AI can make mistakes or miss important details. For this reason, I did not rely only on AI.</w:t>
      </w:r>
    </w:p>
    <w:p w14:paraId="5494BFAA" w14:textId="77777777" w:rsidR="00B00220" w:rsidRPr="00B00220" w:rsidRDefault="00B00220" w:rsidP="00B00220">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0220">
        <w:rPr>
          <w:rFonts w:ascii="Times New Roman" w:eastAsia="Times New Roman" w:hAnsi="Times New Roman" w:cs="Times New Roman"/>
          <w:kern w:val="0"/>
          <w:lang w:eastAsia="en-GB"/>
          <w14:ligatures w14:val="none"/>
        </w:rPr>
        <w:t>I believe responsible use of AI in a small business means using it to support tasks such as customer communication, marketing, and organisation, while still allowing people to make the final decisions. AI can save time, but it cannot replace human experience and understanding.</w:t>
      </w:r>
    </w:p>
    <w:p w14:paraId="6989CD73" w14:textId="77777777" w:rsidR="00B00220" w:rsidRPr="00B00220" w:rsidRDefault="00B00220" w:rsidP="00B00220">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0220">
        <w:rPr>
          <w:rFonts w:ascii="Times New Roman" w:eastAsia="Times New Roman" w:hAnsi="Times New Roman" w:cs="Times New Roman"/>
          <w:kern w:val="0"/>
          <w:lang w:eastAsia="en-GB"/>
          <w14:ligatures w14:val="none"/>
        </w:rPr>
        <w:t>This project showed me that human judgement is very important. AI can provide useful suggestions, but business owners should always review and edit the results to make sure they are accurate, relevant, and suitable for their business.</w:t>
      </w:r>
    </w:p>
    <w:p w14:paraId="669B95CF" w14:textId="77777777" w:rsidR="00B00220" w:rsidRPr="00B00220" w:rsidRDefault="00B00220" w:rsidP="00B00220">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00220">
        <w:rPr>
          <w:rFonts w:ascii="Times New Roman" w:eastAsia="Times New Roman" w:hAnsi="Times New Roman" w:cs="Times New Roman"/>
          <w:b/>
          <w:bCs/>
          <w:kern w:val="0"/>
          <w:sz w:val="36"/>
          <w:szCs w:val="36"/>
          <w:lang w:eastAsia="en-GB"/>
          <w14:ligatures w14:val="none"/>
        </w:rPr>
        <w:t>References</w:t>
      </w:r>
    </w:p>
    <w:p w14:paraId="79CF08A7" w14:textId="77777777" w:rsidR="00B00220" w:rsidRPr="00B00220" w:rsidRDefault="00B00220" w:rsidP="00B00220">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0220">
        <w:rPr>
          <w:rFonts w:ascii="Times New Roman" w:eastAsia="Times New Roman" w:hAnsi="Times New Roman" w:cs="Times New Roman"/>
          <w:kern w:val="0"/>
          <w:lang w:eastAsia="en-GB"/>
          <w14:ligatures w14:val="none"/>
        </w:rPr>
        <w:t xml:space="preserve">OpenAI (2025) </w:t>
      </w:r>
      <w:r w:rsidRPr="00B00220">
        <w:rPr>
          <w:rFonts w:ascii="Times New Roman" w:eastAsia="Times New Roman" w:hAnsi="Times New Roman" w:cs="Times New Roman"/>
          <w:i/>
          <w:iCs/>
          <w:kern w:val="0"/>
          <w:lang w:eastAsia="en-GB"/>
          <w14:ligatures w14:val="none"/>
        </w:rPr>
        <w:t>ChatGPT</w:t>
      </w:r>
      <w:r w:rsidRPr="00B00220">
        <w:rPr>
          <w:rFonts w:ascii="Times New Roman" w:eastAsia="Times New Roman" w:hAnsi="Times New Roman" w:cs="Times New Roman"/>
          <w:kern w:val="0"/>
          <w:lang w:eastAsia="en-GB"/>
          <w14:ligatures w14:val="none"/>
        </w:rPr>
        <w:t xml:space="preserve">. Available at: </w:t>
      </w:r>
      <w:hyperlink r:id="rId5" w:history="1">
        <w:r w:rsidRPr="00B00220">
          <w:rPr>
            <w:rFonts w:ascii="Times New Roman" w:eastAsia="Times New Roman" w:hAnsi="Times New Roman" w:cs="Times New Roman"/>
            <w:color w:val="0000FF"/>
            <w:kern w:val="0"/>
            <w:u w:val="single"/>
            <w:lang w:eastAsia="en-GB"/>
            <w14:ligatures w14:val="none"/>
          </w:rPr>
          <w:t>https://openai.com</w:t>
        </w:r>
      </w:hyperlink>
    </w:p>
    <w:p w14:paraId="168BE26F" w14:textId="77777777" w:rsidR="00B00220" w:rsidRPr="00B00220" w:rsidRDefault="00B00220" w:rsidP="00B00220">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0220">
        <w:rPr>
          <w:rFonts w:ascii="Times New Roman" w:eastAsia="Times New Roman" w:hAnsi="Times New Roman" w:cs="Times New Roman"/>
          <w:kern w:val="0"/>
          <w:lang w:eastAsia="en-GB"/>
          <w14:ligatures w14:val="none"/>
        </w:rPr>
        <w:t xml:space="preserve">Microsoft (2025) </w:t>
      </w:r>
      <w:r w:rsidRPr="00B00220">
        <w:rPr>
          <w:rFonts w:ascii="Times New Roman" w:eastAsia="Times New Roman" w:hAnsi="Times New Roman" w:cs="Times New Roman"/>
          <w:i/>
          <w:iCs/>
          <w:kern w:val="0"/>
          <w:lang w:eastAsia="en-GB"/>
          <w14:ligatures w14:val="none"/>
        </w:rPr>
        <w:t>Artificial Intelligence</w:t>
      </w:r>
      <w:r w:rsidRPr="00B00220">
        <w:rPr>
          <w:rFonts w:ascii="Times New Roman" w:eastAsia="Times New Roman" w:hAnsi="Times New Roman" w:cs="Times New Roman"/>
          <w:kern w:val="0"/>
          <w:lang w:eastAsia="en-GB"/>
          <w14:ligatures w14:val="none"/>
        </w:rPr>
        <w:t xml:space="preserve">. Available at: </w:t>
      </w:r>
      <w:hyperlink r:id="rId6" w:history="1">
        <w:r w:rsidRPr="00B00220">
          <w:rPr>
            <w:rFonts w:ascii="Times New Roman" w:eastAsia="Times New Roman" w:hAnsi="Times New Roman" w:cs="Times New Roman"/>
            <w:color w:val="0000FF"/>
            <w:kern w:val="0"/>
            <w:u w:val="single"/>
            <w:lang w:eastAsia="en-GB"/>
            <w14:ligatures w14:val="none"/>
          </w:rPr>
          <w:t>https://www.microsoft.com/en-gb/ai</w:t>
        </w:r>
      </w:hyperlink>
    </w:p>
    <w:p w14:paraId="0F7A883B" w14:textId="77777777" w:rsidR="00B00220" w:rsidRPr="00B00220" w:rsidRDefault="00B00220" w:rsidP="00B00220">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0220">
        <w:rPr>
          <w:rFonts w:ascii="Times New Roman" w:eastAsia="Times New Roman" w:hAnsi="Times New Roman" w:cs="Times New Roman"/>
          <w:kern w:val="0"/>
          <w:lang w:eastAsia="en-GB"/>
          <w14:ligatures w14:val="none"/>
        </w:rPr>
        <w:t xml:space="preserve">Google (2025) </w:t>
      </w:r>
      <w:r w:rsidRPr="00B00220">
        <w:rPr>
          <w:rFonts w:ascii="Times New Roman" w:eastAsia="Times New Roman" w:hAnsi="Times New Roman" w:cs="Times New Roman"/>
          <w:i/>
          <w:iCs/>
          <w:kern w:val="0"/>
          <w:lang w:eastAsia="en-GB"/>
          <w14:ligatures w14:val="none"/>
        </w:rPr>
        <w:t>Google AI</w:t>
      </w:r>
      <w:r w:rsidRPr="00B00220">
        <w:rPr>
          <w:rFonts w:ascii="Times New Roman" w:eastAsia="Times New Roman" w:hAnsi="Times New Roman" w:cs="Times New Roman"/>
          <w:kern w:val="0"/>
          <w:lang w:eastAsia="en-GB"/>
          <w14:ligatures w14:val="none"/>
        </w:rPr>
        <w:t xml:space="preserve">. Available at: </w:t>
      </w:r>
      <w:hyperlink r:id="rId7" w:history="1">
        <w:r w:rsidRPr="00B00220">
          <w:rPr>
            <w:rFonts w:ascii="Times New Roman" w:eastAsia="Times New Roman" w:hAnsi="Times New Roman" w:cs="Times New Roman"/>
            <w:color w:val="0000FF"/>
            <w:kern w:val="0"/>
            <w:u w:val="single"/>
            <w:lang w:eastAsia="en-GB"/>
            <w14:ligatures w14:val="none"/>
          </w:rPr>
          <w:t>https://ai.google</w:t>
        </w:r>
      </w:hyperlink>
    </w:p>
    <w:p w14:paraId="6AC8F2FB" w14:textId="77777777" w:rsidR="00B00220" w:rsidRPr="00B00220" w:rsidRDefault="00B00220" w:rsidP="00B00220">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0220">
        <w:rPr>
          <w:rFonts w:ascii="Times New Roman" w:eastAsia="Times New Roman" w:hAnsi="Times New Roman" w:cs="Times New Roman"/>
          <w:kern w:val="0"/>
          <w:lang w:eastAsia="en-GB"/>
          <w14:ligatures w14:val="none"/>
        </w:rPr>
        <w:t xml:space="preserve">World Economic Forum (2024) </w:t>
      </w:r>
      <w:r w:rsidRPr="00B00220">
        <w:rPr>
          <w:rFonts w:ascii="Times New Roman" w:eastAsia="Times New Roman" w:hAnsi="Times New Roman" w:cs="Times New Roman"/>
          <w:i/>
          <w:iCs/>
          <w:kern w:val="0"/>
          <w:lang w:eastAsia="en-GB"/>
          <w14:ligatures w14:val="none"/>
        </w:rPr>
        <w:t>The Future of Jobs Report 2024</w:t>
      </w:r>
      <w:r w:rsidRPr="00B00220">
        <w:rPr>
          <w:rFonts w:ascii="Times New Roman" w:eastAsia="Times New Roman" w:hAnsi="Times New Roman" w:cs="Times New Roman"/>
          <w:kern w:val="0"/>
          <w:lang w:eastAsia="en-GB"/>
          <w14:ligatures w14:val="none"/>
        </w:rPr>
        <w:t xml:space="preserve">. Available at: </w:t>
      </w:r>
      <w:hyperlink r:id="rId8" w:history="1">
        <w:r w:rsidRPr="00B00220">
          <w:rPr>
            <w:rFonts w:ascii="Times New Roman" w:eastAsia="Times New Roman" w:hAnsi="Times New Roman" w:cs="Times New Roman"/>
            <w:color w:val="0000FF"/>
            <w:kern w:val="0"/>
            <w:u w:val="single"/>
            <w:lang w:eastAsia="en-GB"/>
            <w14:ligatures w14:val="none"/>
          </w:rPr>
          <w:t>https://www.weforum.org</w:t>
        </w:r>
      </w:hyperlink>
    </w:p>
    <w:p w14:paraId="400EB4C8" w14:textId="3F9FD3DA" w:rsidR="00B00220" w:rsidRPr="00B00220" w:rsidRDefault="00B00220" w:rsidP="00B00220">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0220">
        <w:rPr>
          <w:rFonts w:ascii="Times New Roman" w:eastAsia="Times New Roman" w:hAnsi="Times New Roman" w:cs="Times New Roman"/>
          <w:kern w:val="0"/>
          <w:lang w:eastAsia="en-GB"/>
          <w14:ligatures w14:val="none"/>
        </w:rPr>
        <w:lastRenderedPageBreak/>
        <w:t xml:space="preserve">University of Wales Trinity Saint David (2025) </w:t>
      </w:r>
      <w:r w:rsidRPr="00B00220">
        <w:rPr>
          <w:rFonts w:ascii="Times New Roman" w:eastAsia="Times New Roman" w:hAnsi="Times New Roman" w:cs="Times New Roman"/>
          <w:i/>
          <w:iCs/>
          <w:kern w:val="0"/>
          <w:lang w:eastAsia="en-GB"/>
          <w14:ligatures w14:val="none"/>
        </w:rPr>
        <w:t>Academic Integrity Guidance</w:t>
      </w:r>
      <w:r w:rsidRPr="00B00220">
        <w:rPr>
          <w:rFonts w:ascii="Times New Roman" w:eastAsia="Times New Roman" w:hAnsi="Times New Roman" w:cs="Times New Roman"/>
          <w:kern w:val="0"/>
          <w:lang w:eastAsia="en-GB"/>
          <w14:ligatures w14:val="none"/>
        </w:rPr>
        <w:t>. Available through the UWTSD student portal.</w:t>
      </w:r>
    </w:p>
    <w:p w14:paraId="12DD139F" w14:textId="77777777" w:rsidR="00537CA4" w:rsidRPr="00EA5650" w:rsidRDefault="00537CA4" w:rsidP="00537CA4">
      <w:pPr>
        <w:jc w:val="both"/>
      </w:pPr>
    </w:p>
    <w:sectPr w:rsidR="00537CA4" w:rsidRPr="00EA56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A3B"/>
    <w:rsid w:val="000E18B9"/>
    <w:rsid w:val="002766CA"/>
    <w:rsid w:val="003228FD"/>
    <w:rsid w:val="003241CE"/>
    <w:rsid w:val="003F757B"/>
    <w:rsid w:val="004C6DE8"/>
    <w:rsid w:val="004D605A"/>
    <w:rsid w:val="00507513"/>
    <w:rsid w:val="00537CA4"/>
    <w:rsid w:val="00603A3B"/>
    <w:rsid w:val="006F1254"/>
    <w:rsid w:val="00754AEB"/>
    <w:rsid w:val="00761888"/>
    <w:rsid w:val="007F3BC0"/>
    <w:rsid w:val="00861B9A"/>
    <w:rsid w:val="00881AC7"/>
    <w:rsid w:val="008937DA"/>
    <w:rsid w:val="00A049AB"/>
    <w:rsid w:val="00A0637D"/>
    <w:rsid w:val="00A61FA2"/>
    <w:rsid w:val="00B00220"/>
    <w:rsid w:val="00D046E9"/>
    <w:rsid w:val="00D06BFD"/>
    <w:rsid w:val="00D85990"/>
    <w:rsid w:val="00EA5650"/>
    <w:rsid w:val="00F23BFB"/>
    <w:rsid w:val="00F67974"/>
    <w:rsid w:val="00FC31E2"/>
    <w:rsid w:val="00FF2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3BCDE"/>
  <w15:chartTrackingRefBased/>
  <w15:docId w15:val="{FADCA3BE-9577-4B76-B03F-B7A2886E8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3A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3A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3A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3A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3A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3A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3A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3A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3A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3A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3A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3A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3A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3A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3A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3A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3A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3A3B"/>
    <w:rPr>
      <w:rFonts w:eastAsiaTheme="majorEastAsia" w:cstheme="majorBidi"/>
      <w:color w:val="272727" w:themeColor="text1" w:themeTint="D8"/>
    </w:rPr>
  </w:style>
  <w:style w:type="paragraph" w:styleId="Title">
    <w:name w:val="Title"/>
    <w:basedOn w:val="Normal"/>
    <w:next w:val="Normal"/>
    <w:link w:val="TitleChar"/>
    <w:uiPriority w:val="10"/>
    <w:qFormat/>
    <w:rsid w:val="00603A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3A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3A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3A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3A3B"/>
    <w:pPr>
      <w:spacing w:before="160"/>
      <w:jc w:val="center"/>
    </w:pPr>
    <w:rPr>
      <w:i/>
      <w:iCs/>
      <w:color w:val="404040" w:themeColor="text1" w:themeTint="BF"/>
    </w:rPr>
  </w:style>
  <w:style w:type="character" w:customStyle="1" w:styleId="QuoteChar">
    <w:name w:val="Quote Char"/>
    <w:basedOn w:val="DefaultParagraphFont"/>
    <w:link w:val="Quote"/>
    <w:uiPriority w:val="29"/>
    <w:rsid w:val="00603A3B"/>
    <w:rPr>
      <w:i/>
      <w:iCs/>
      <w:color w:val="404040" w:themeColor="text1" w:themeTint="BF"/>
    </w:rPr>
  </w:style>
  <w:style w:type="paragraph" w:styleId="ListParagraph">
    <w:name w:val="List Paragraph"/>
    <w:basedOn w:val="Normal"/>
    <w:uiPriority w:val="34"/>
    <w:qFormat/>
    <w:rsid w:val="00603A3B"/>
    <w:pPr>
      <w:ind w:left="720"/>
      <w:contextualSpacing/>
    </w:pPr>
  </w:style>
  <w:style w:type="character" w:styleId="IntenseEmphasis">
    <w:name w:val="Intense Emphasis"/>
    <w:basedOn w:val="DefaultParagraphFont"/>
    <w:uiPriority w:val="21"/>
    <w:qFormat/>
    <w:rsid w:val="00603A3B"/>
    <w:rPr>
      <w:i/>
      <w:iCs/>
      <w:color w:val="0F4761" w:themeColor="accent1" w:themeShade="BF"/>
    </w:rPr>
  </w:style>
  <w:style w:type="paragraph" w:styleId="IntenseQuote">
    <w:name w:val="Intense Quote"/>
    <w:basedOn w:val="Normal"/>
    <w:next w:val="Normal"/>
    <w:link w:val="IntenseQuoteChar"/>
    <w:uiPriority w:val="30"/>
    <w:qFormat/>
    <w:rsid w:val="00603A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3A3B"/>
    <w:rPr>
      <w:i/>
      <w:iCs/>
      <w:color w:val="0F4761" w:themeColor="accent1" w:themeShade="BF"/>
    </w:rPr>
  </w:style>
  <w:style w:type="character" w:styleId="IntenseReference">
    <w:name w:val="Intense Reference"/>
    <w:basedOn w:val="DefaultParagraphFont"/>
    <w:uiPriority w:val="32"/>
    <w:qFormat/>
    <w:rsid w:val="00603A3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forum.org/" TargetMode="External"/><Relationship Id="rId3" Type="http://schemas.openxmlformats.org/officeDocument/2006/relationships/settings" Target="settings.xml"/><Relationship Id="rId7" Type="http://schemas.openxmlformats.org/officeDocument/2006/relationships/hyperlink" Target="https://ai.googl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microsoft.com/en-gb/ai" TargetMode="External"/><Relationship Id="rId5" Type="http://schemas.openxmlformats.org/officeDocument/2006/relationships/hyperlink" Target="https://openai.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80E5AB-F0D3-4847-92ED-5C434C60BF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4</Pages>
  <Words>917</Words>
  <Characters>5231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Guzu (2538009)</dc:creator>
  <cp:keywords/>
  <dc:description/>
  <cp:lastModifiedBy>gabriel guzu</cp:lastModifiedBy>
  <cp:revision>2</cp:revision>
  <dcterms:created xsi:type="dcterms:W3CDTF">2026-06-01T13:41:00Z</dcterms:created>
  <dcterms:modified xsi:type="dcterms:W3CDTF">2026-06-01T13:41:00Z</dcterms:modified>
</cp:coreProperties>
</file>