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FEA423" w14:textId="613E0BC7" w:rsidR="00BC26BE" w:rsidRPr="00E936DE" w:rsidRDefault="00FC20AC" w:rsidP="009E3B01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5. </w:t>
      </w:r>
      <w:r w:rsidR="006733F0" w:rsidRPr="00E936DE">
        <w:rPr>
          <w:rFonts w:cstheme="minorHAnsi"/>
          <w:sz w:val="24"/>
          <w:szCs w:val="24"/>
        </w:rPr>
        <w:t>Analysis of results</w:t>
      </w:r>
    </w:p>
    <w:p w14:paraId="203AFEC1" w14:textId="124BF687" w:rsidR="006733F0" w:rsidRPr="00E936DE" w:rsidRDefault="006733F0">
      <w:pPr>
        <w:rPr>
          <w:rFonts w:cstheme="minorHAnsi"/>
          <w:b/>
          <w:bCs/>
          <w:sz w:val="24"/>
          <w:szCs w:val="24"/>
        </w:rPr>
      </w:pPr>
    </w:p>
    <w:p w14:paraId="073D464E" w14:textId="462425F8" w:rsidR="006733F0" w:rsidRPr="00E936DE" w:rsidRDefault="00FC20AC">
      <w:pPr>
        <w:rPr>
          <w:rFonts w:cstheme="minorHAnsi"/>
          <w:sz w:val="24"/>
          <w:szCs w:val="24"/>
          <w:u w:val="single"/>
        </w:rPr>
      </w:pPr>
      <w:r w:rsidRPr="00E936DE">
        <w:rPr>
          <w:rFonts w:cstheme="minorHAnsi"/>
          <w:sz w:val="24"/>
          <w:szCs w:val="24"/>
          <w:u w:val="single"/>
        </w:rPr>
        <w:t xml:space="preserve">5.1 </w:t>
      </w:r>
      <w:r w:rsidR="006733F0" w:rsidRPr="00E936DE">
        <w:rPr>
          <w:rFonts w:cstheme="minorHAnsi"/>
          <w:sz w:val="24"/>
          <w:szCs w:val="24"/>
          <w:u w:val="single"/>
        </w:rPr>
        <w:t>Introduction</w:t>
      </w:r>
    </w:p>
    <w:p w14:paraId="0D9D6B4F" w14:textId="5639D89A" w:rsidR="006733F0" w:rsidRPr="00E936DE" w:rsidRDefault="006155D4">
      <w:pPr>
        <w:rPr>
          <w:rFonts w:cstheme="minorHAnsi"/>
          <w:b/>
          <w:bCs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The previous chapter outlined the research’s methodology.  </w:t>
      </w:r>
      <w:r w:rsidR="00F02D26" w:rsidRPr="00E936DE">
        <w:rPr>
          <w:rFonts w:cstheme="minorHAnsi"/>
          <w:sz w:val="24"/>
          <w:szCs w:val="24"/>
        </w:rPr>
        <w:t>During this chapter, a</w:t>
      </w:r>
      <w:r w:rsidR="00943493" w:rsidRPr="00E936DE">
        <w:rPr>
          <w:rFonts w:cstheme="minorHAnsi"/>
          <w:sz w:val="24"/>
          <w:szCs w:val="24"/>
        </w:rPr>
        <w:t xml:space="preserve"> </w:t>
      </w:r>
      <w:r w:rsidR="008A4A0E" w:rsidRPr="00E936DE">
        <w:rPr>
          <w:rFonts w:cstheme="minorHAnsi"/>
          <w:sz w:val="24"/>
          <w:szCs w:val="24"/>
        </w:rPr>
        <w:t xml:space="preserve">questionnaire was created to obtain primary data regarding the mental health of South Wales Police officers. </w:t>
      </w:r>
      <w:r w:rsidR="008E3336" w:rsidRPr="00E936DE">
        <w:rPr>
          <w:rFonts w:cstheme="minorHAnsi"/>
          <w:sz w:val="24"/>
          <w:szCs w:val="24"/>
        </w:rPr>
        <w:t>The purpos</w:t>
      </w:r>
      <w:r w:rsidRPr="00E936DE">
        <w:rPr>
          <w:rFonts w:cstheme="minorHAnsi"/>
          <w:sz w:val="24"/>
          <w:szCs w:val="24"/>
        </w:rPr>
        <w:t>e</w:t>
      </w:r>
      <w:r w:rsidR="008E3336" w:rsidRPr="00E936DE">
        <w:rPr>
          <w:rFonts w:cstheme="minorHAnsi"/>
          <w:sz w:val="24"/>
          <w:szCs w:val="24"/>
        </w:rPr>
        <w:t xml:space="preserve"> of this chapter is to analyse the results </w:t>
      </w:r>
      <w:r w:rsidR="00F02D26" w:rsidRPr="00E936DE">
        <w:rPr>
          <w:rFonts w:cstheme="minorHAnsi"/>
          <w:sz w:val="24"/>
          <w:szCs w:val="24"/>
        </w:rPr>
        <w:t xml:space="preserve">and present the findings in the </w:t>
      </w:r>
      <w:r w:rsidR="009F06EF" w:rsidRPr="00E936DE">
        <w:rPr>
          <w:rFonts w:cstheme="minorHAnsi"/>
          <w:sz w:val="24"/>
          <w:szCs w:val="24"/>
        </w:rPr>
        <w:t>below charts</w:t>
      </w:r>
      <w:r w:rsidR="00F02D26" w:rsidRPr="00E936DE">
        <w:rPr>
          <w:rFonts w:cstheme="minorHAnsi"/>
          <w:sz w:val="24"/>
          <w:szCs w:val="24"/>
        </w:rPr>
        <w:t xml:space="preserve">. I will </w:t>
      </w:r>
      <w:r w:rsidR="005A5140" w:rsidRPr="00E936DE">
        <w:rPr>
          <w:rFonts w:cstheme="minorHAnsi"/>
          <w:sz w:val="24"/>
          <w:szCs w:val="24"/>
        </w:rPr>
        <w:t>be including</w:t>
      </w:r>
      <w:r w:rsidR="00F02D26" w:rsidRPr="00E936DE">
        <w:rPr>
          <w:rFonts w:cstheme="minorHAnsi"/>
          <w:sz w:val="24"/>
          <w:szCs w:val="24"/>
        </w:rPr>
        <w:t xml:space="preserve"> aspects of the questionnaire that directly link to the research aim, </w:t>
      </w:r>
      <w:r w:rsidR="00E936DE" w:rsidRPr="00E936DE">
        <w:rPr>
          <w:rFonts w:cstheme="minorHAnsi"/>
          <w:sz w:val="24"/>
          <w:szCs w:val="24"/>
        </w:rPr>
        <w:t>questions,</w:t>
      </w:r>
      <w:r w:rsidR="009F06EF" w:rsidRPr="00E936DE">
        <w:rPr>
          <w:rFonts w:cstheme="minorHAnsi"/>
          <w:sz w:val="24"/>
          <w:szCs w:val="24"/>
        </w:rPr>
        <w:t xml:space="preserve"> and objectives</w:t>
      </w:r>
      <w:r w:rsidR="00E936DE" w:rsidRPr="00E936DE">
        <w:rPr>
          <w:rFonts w:cstheme="minorHAnsi"/>
          <w:sz w:val="24"/>
          <w:szCs w:val="24"/>
        </w:rPr>
        <w:t>.</w:t>
      </w:r>
    </w:p>
    <w:p w14:paraId="09A625F7" w14:textId="77777777" w:rsidR="008A4A0E" w:rsidRPr="00E936DE" w:rsidRDefault="008A4A0E">
      <w:pPr>
        <w:rPr>
          <w:rFonts w:cstheme="minorHAnsi"/>
          <w:b/>
          <w:bCs/>
          <w:sz w:val="24"/>
          <w:szCs w:val="24"/>
        </w:rPr>
      </w:pPr>
    </w:p>
    <w:p w14:paraId="29640440" w14:textId="04376E8E" w:rsidR="008E3336" w:rsidRPr="00E936DE" w:rsidRDefault="008E3336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The questionnaire gathered information on the mental health of South Wales Police officers including how they would describe their mental health, factors they believe affect</w:t>
      </w:r>
      <w:r w:rsidR="009F06EF" w:rsidRPr="00E936DE">
        <w:rPr>
          <w:rFonts w:cstheme="minorHAnsi"/>
          <w:sz w:val="24"/>
          <w:szCs w:val="24"/>
        </w:rPr>
        <w:t xml:space="preserve"> </w:t>
      </w:r>
      <w:r w:rsidRPr="00E936DE">
        <w:rPr>
          <w:rFonts w:cstheme="minorHAnsi"/>
          <w:sz w:val="24"/>
          <w:szCs w:val="24"/>
        </w:rPr>
        <w:t>their mental health, and any absences they have had from work.</w:t>
      </w:r>
      <w:r w:rsidR="009B61F0" w:rsidRPr="00E936DE">
        <w:rPr>
          <w:rFonts w:cstheme="minorHAnsi"/>
          <w:sz w:val="24"/>
          <w:szCs w:val="24"/>
        </w:rPr>
        <w:t xml:space="preserve"> Within this chapter, I am going to be outlining a handful of questions that were included with the questionnaire. I will be including questions that opened the conversation with the participant such as age, </w:t>
      </w:r>
      <w:r w:rsidR="005A5140" w:rsidRPr="00E936DE">
        <w:rPr>
          <w:rFonts w:cstheme="minorHAnsi"/>
          <w:sz w:val="24"/>
          <w:szCs w:val="24"/>
        </w:rPr>
        <w:t>gender,</w:t>
      </w:r>
      <w:r w:rsidR="009B61F0" w:rsidRPr="00E936DE">
        <w:rPr>
          <w:rFonts w:cstheme="minorHAnsi"/>
          <w:sz w:val="24"/>
          <w:szCs w:val="24"/>
        </w:rPr>
        <w:t xml:space="preserve"> and length of service within the police force. I am also going to be including questions that directly link to my research objectives. All questions will be included within the appendix chapter of this research</w:t>
      </w:r>
      <w:r w:rsidR="001F6DC7" w:rsidRPr="00E936DE">
        <w:rPr>
          <w:rFonts w:cstheme="minorHAnsi"/>
          <w:sz w:val="24"/>
          <w:szCs w:val="24"/>
        </w:rPr>
        <w:t xml:space="preserve">, including how the participants answered the question. </w:t>
      </w:r>
    </w:p>
    <w:p w14:paraId="536C2044" w14:textId="77777777" w:rsidR="006155D4" w:rsidRPr="00E936DE" w:rsidRDefault="006155D4">
      <w:pPr>
        <w:rPr>
          <w:rFonts w:cstheme="minorHAnsi"/>
          <w:sz w:val="24"/>
          <w:szCs w:val="24"/>
        </w:rPr>
      </w:pPr>
    </w:p>
    <w:p w14:paraId="33EE7543" w14:textId="5E155BA9" w:rsidR="008E3336" w:rsidRPr="00E936DE" w:rsidRDefault="008E3336">
      <w:pPr>
        <w:rPr>
          <w:rFonts w:cstheme="minorHAnsi"/>
          <w:sz w:val="24"/>
          <w:szCs w:val="24"/>
        </w:rPr>
      </w:pPr>
    </w:p>
    <w:p w14:paraId="746A57CE" w14:textId="336437CC" w:rsidR="008E3336" w:rsidRPr="00E936DE" w:rsidRDefault="00FC20AC">
      <w:pPr>
        <w:rPr>
          <w:rFonts w:cstheme="minorHAnsi"/>
          <w:sz w:val="24"/>
          <w:szCs w:val="24"/>
          <w:u w:val="single"/>
        </w:rPr>
      </w:pPr>
      <w:r w:rsidRPr="00E936DE">
        <w:rPr>
          <w:rFonts w:cstheme="minorHAnsi"/>
          <w:sz w:val="24"/>
          <w:szCs w:val="24"/>
          <w:u w:val="single"/>
        </w:rPr>
        <w:t xml:space="preserve">5.2 </w:t>
      </w:r>
      <w:r w:rsidR="008E3336" w:rsidRPr="00E936DE">
        <w:rPr>
          <w:rFonts w:cstheme="minorHAnsi"/>
          <w:sz w:val="24"/>
          <w:szCs w:val="24"/>
          <w:u w:val="single"/>
        </w:rPr>
        <w:t>Participants</w:t>
      </w:r>
    </w:p>
    <w:p w14:paraId="22BED86D" w14:textId="58A4B4F7" w:rsidR="00AC63E5" w:rsidRPr="00E936DE" w:rsidRDefault="00A4120C" w:rsidP="00AC63E5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The questionnaire included 49 participants, all of whom are serving response police officers </w:t>
      </w:r>
      <w:r w:rsidR="008A4A0E" w:rsidRPr="00E936DE">
        <w:rPr>
          <w:rFonts w:cstheme="minorHAnsi"/>
          <w:sz w:val="24"/>
          <w:szCs w:val="24"/>
        </w:rPr>
        <w:t>within</w:t>
      </w:r>
      <w:r w:rsidRPr="00E936DE">
        <w:rPr>
          <w:rFonts w:cstheme="minorHAnsi"/>
          <w:sz w:val="24"/>
          <w:szCs w:val="24"/>
        </w:rPr>
        <w:t xml:space="preserve"> South Wales Police. </w:t>
      </w:r>
      <w:r w:rsidR="008A4A0E" w:rsidRPr="00E936DE">
        <w:rPr>
          <w:rFonts w:cstheme="minorHAnsi"/>
          <w:sz w:val="24"/>
          <w:szCs w:val="24"/>
        </w:rPr>
        <w:t xml:space="preserve">Of the 49 police officers who participated, </w:t>
      </w:r>
      <w:r w:rsidR="00AC63E5" w:rsidRPr="00E936DE">
        <w:rPr>
          <w:rFonts w:cstheme="minorHAnsi"/>
          <w:sz w:val="24"/>
          <w:szCs w:val="24"/>
        </w:rPr>
        <w:t>the majority of participants (51%) stated their age was between twenty-five to thirty-five years old. This was followed by 13 participants (26.5%) stating their age was between thirty-five and forty-five years old. Six participants (12.2%) stated they were aged between eighteen and twenty-five years old.  Lastly, five participants (10.2%) stated they were aged over forty-five.</w:t>
      </w:r>
    </w:p>
    <w:p w14:paraId="4357FD45" w14:textId="219C08F9" w:rsidR="00AC63E5" w:rsidRPr="00E936DE" w:rsidRDefault="00AC63E5" w:rsidP="00AC63E5">
      <w:pPr>
        <w:rPr>
          <w:rFonts w:cstheme="minorHAnsi"/>
          <w:sz w:val="24"/>
          <w:szCs w:val="24"/>
        </w:rPr>
      </w:pPr>
    </w:p>
    <w:p w14:paraId="76368BA7" w14:textId="5103428A" w:rsidR="00AC63E5" w:rsidRPr="00E936DE" w:rsidRDefault="00AC63E5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When asked about their gender, 55.1</w:t>
      </w:r>
      <w:r w:rsidR="00E936DE" w:rsidRPr="00E936DE">
        <w:rPr>
          <w:rFonts w:cstheme="minorHAnsi"/>
          <w:sz w:val="24"/>
          <w:szCs w:val="24"/>
        </w:rPr>
        <w:t>%</w:t>
      </w:r>
      <w:r w:rsidRPr="00E936DE">
        <w:rPr>
          <w:rFonts w:cstheme="minorHAnsi"/>
          <w:sz w:val="24"/>
          <w:szCs w:val="24"/>
        </w:rPr>
        <w:t xml:space="preserve"> of participants stated they identified as male, meaning twenty-seven participants were male. Twenty-one participants identified themselves as being female, meaning approximately 42.9% of participants were female. One participant selected prefer not to say on the gender related question.</w:t>
      </w:r>
    </w:p>
    <w:p w14:paraId="00C288D3" w14:textId="77777777" w:rsidR="00086044" w:rsidRPr="00E936DE" w:rsidRDefault="00086044">
      <w:pPr>
        <w:rPr>
          <w:rFonts w:cstheme="minorHAnsi"/>
          <w:sz w:val="24"/>
          <w:szCs w:val="24"/>
        </w:rPr>
      </w:pPr>
    </w:p>
    <w:p w14:paraId="67E7273C" w14:textId="331A4EF7" w:rsidR="00AC63E5" w:rsidRPr="00E936DE" w:rsidRDefault="00AC63E5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The majority of participants (57.1%) stated they had between 0-5 years’ service within South Wales Police, this equals 28 participants. Thirteen participants (26.5%) stated they had between 5-10 years’ service. Three participants (6.1%) stated they had between 10-15 years</w:t>
      </w:r>
      <w:r w:rsidR="00086044" w:rsidRPr="00E936DE">
        <w:rPr>
          <w:rFonts w:cstheme="minorHAnsi"/>
          <w:sz w:val="24"/>
          <w:szCs w:val="24"/>
        </w:rPr>
        <w:t>’</w:t>
      </w:r>
      <w:r w:rsidRPr="00E936DE">
        <w:rPr>
          <w:rFonts w:cstheme="minorHAnsi"/>
          <w:sz w:val="24"/>
          <w:szCs w:val="24"/>
        </w:rPr>
        <w:t xml:space="preserve"> service.</w:t>
      </w:r>
      <w:r w:rsidR="00086044" w:rsidRPr="00E936DE">
        <w:rPr>
          <w:rFonts w:cstheme="minorHAnsi"/>
          <w:sz w:val="24"/>
          <w:szCs w:val="24"/>
        </w:rPr>
        <w:t xml:space="preserve"> Likewise, 3 participants (6.1%) stated they had between 15-20 years’ service. </w:t>
      </w:r>
      <w:r w:rsidR="00086044" w:rsidRPr="00E936DE">
        <w:rPr>
          <w:rFonts w:cstheme="minorHAnsi"/>
          <w:sz w:val="24"/>
          <w:szCs w:val="24"/>
        </w:rPr>
        <w:lastRenderedPageBreak/>
        <w:t xml:space="preserve">Lastly, two participants (4.2%) stated they had over twenty years’ service within South Wales Police. </w:t>
      </w:r>
    </w:p>
    <w:p w14:paraId="105AC551" w14:textId="055076D1" w:rsidR="00AC63E5" w:rsidRPr="00E936DE" w:rsidRDefault="00AC63E5">
      <w:pPr>
        <w:rPr>
          <w:rFonts w:cstheme="minorHAnsi"/>
          <w:sz w:val="24"/>
          <w:szCs w:val="24"/>
        </w:rPr>
      </w:pPr>
    </w:p>
    <w:p w14:paraId="171F6B8C" w14:textId="77777777" w:rsidR="008E3336" w:rsidRPr="00E936DE" w:rsidRDefault="008E3336">
      <w:pPr>
        <w:rPr>
          <w:rFonts w:cstheme="minorHAnsi"/>
          <w:sz w:val="24"/>
          <w:szCs w:val="24"/>
        </w:rPr>
      </w:pPr>
    </w:p>
    <w:p w14:paraId="529822C6" w14:textId="387579C0" w:rsidR="00A04A7A" w:rsidRPr="00E936DE" w:rsidRDefault="00FC20AC">
      <w:pPr>
        <w:rPr>
          <w:rFonts w:cstheme="minorHAnsi"/>
          <w:sz w:val="24"/>
          <w:szCs w:val="24"/>
          <w:u w:val="single"/>
        </w:rPr>
      </w:pPr>
      <w:r w:rsidRPr="00E936DE">
        <w:rPr>
          <w:rFonts w:cstheme="minorHAnsi"/>
          <w:sz w:val="24"/>
          <w:szCs w:val="24"/>
          <w:u w:val="single"/>
        </w:rPr>
        <w:t xml:space="preserve">5.3 </w:t>
      </w:r>
      <w:r w:rsidR="004173FC" w:rsidRPr="00E936DE">
        <w:rPr>
          <w:rFonts w:cstheme="minorHAnsi"/>
          <w:sz w:val="24"/>
          <w:szCs w:val="24"/>
          <w:u w:val="single"/>
        </w:rPr>
        <w:t xml:space="preserve">Mental health of participants </w:t>
      </w:r>
    </w:p>
    <w:p w14:paraId="0DCC8E26" w14:textId="3BAB5052" w:rsidR="00BC0B7B" w:rsidRPr="00E936DE" w:rsidRDefault="00BC0B7B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The participants were then asked questions surrounding their mental health. Twenty participants (40.8%) described their mental heath as being good, with another ten participants (20.4%) stating </w:t>
      </w:r>
      <w:r w:rsidR="000566BB" w:rsidRPr="00E936DE">
        <w:rPr>
          <w:rFonts w:cstheme="minorHAnsi"/>
          <w:sz w:val="24"/>
          <w:szCs w:val="24"/>
        </w:rPr>
        <w:t>their mental</w:t>
      </w:r>
      <w:r w:rsidR="00F36B57" w:rsidRPr="00E936DE">
        <w:rPr>
          <w:rFonts w:cstheme="minorHAnsi"/>
          <w:sz w:val="24"/>
          <w:szCs w:val="24"/>
        </w:rPr>
        <w:t xml:space="preserve"> health</w:t>
      </w:r>
      <w:r w:rsidRPr="00E936DE">
        <w:rPr>
          <w:rFonts w:cstheme="minorHAnsi"/>
          <w:sz w:val="24"/>
          <w:szCs w:val="24"/>
        </w:rPr>
        <w:t xml:space="preserve"> was very good. Fourteen participants (28.6%) described their mental health as being moderate. Four participants (8.2%) described their mental health as being poor, with one participant describing their mental health as being very poor.</w:t>
      </w:r>
    </w:p>
    <w:p w14:paraId="70C03512" w14:textId="18C0EE0D" w:rsidR="00A04A7A" w:rsidRPr="00E936DE" w:rsidRDefault="00A04A7A">
      <w:pPr>
        <w:rPr>
          <w:rFonts w:cstheme="minorHAnsi"/>
          <w:sz w:val="24"/>
          <w:szCs w:val="24"/>
        </w:rPr>
      </w:pPr>
    </w:p>
    <w:p w14:paraId="3C791B99" w14:textId="1018B497" w:rsidR="00A04A7A" w:rsidRPr="00E936DE" w:rsidRDefault="00A04A7A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Despite the above results, the majority of participants (71.4%)</w:t>
      </w:r>
      <w:r w:rsidR="0023482F" w:rsidRPr="00E936DE">
        <w:rPr>
          <w:rFonts w:cstheme="minorHAnsi"/>
          <w:sz w:val="24"/>
          <w:szCs w:val="24"/>
        </w:rPr>
        <w:t xml:space="preserve"> stated that they believed that working as a police officer has negatively </w:t>
      </w:r>
      <w:r w:rsidR="000566BB" w:rsidRPr="00E936DE">
        <w:rPr>
          <w:rFonts w:cstheme="minorHAnsi"/>
          <w:sz w:val="24"/>
          <w:szCs w:val="24"/>
        </w:rPr>
        <w:t>affected</w:t>
      </w:r>
      <w:r w:rsidR="0023482F" w:rsidRPr="00E936DE">
        <w:rPr>
          <w:rFonts w:cstheme="minorHAnsi"/>
          <w:sz w:val="24"/>
          <w:szCs w:val="24"/>
        </w:rPr>
        <w:t xml:space="preserve"> their mental health – this equates to 35 participants. Five participants (10.2%) stated they believed being a police officer had positively affected their mental health. Nine participants (18.4%) stated that they did not believe being a police officer had affected their mental health.</w:t>
      </w:r>
      <w:r w:rsidR="000B6E7A" w:rsidRPr="00E936DE">
        <w:rPr>
          <w:rFonts w:cstheme="minorHAnsi"/>
          <w:sz w:val="24"/>
          <w:szCs w:val="24"/>
        </w:rPr>
        <w:t xml:space="preserve"> This has been displayed below:</w:t>
      </w:r>
    </w:p>
    <w:p w14:paraId="1ED4AD8B" w14:textId="77777777" w:rsidR="009E3B01" w:rsidRPr="00E936DE" w:rsidRDefault="009E3B01">
      <w:pPr>
        <w:rPr>
          <w:rFonts w:cstheme="minorHAnsi"/>
          <w:sz w:val="24"/>
          <w:szCs w:val="24"/>
        </w:rPr>
      </w:pPr>
    </w:p>
    <w:p w14:paraId="16A23FA3" w14:textId="77777777" w:rsidR="004F1B68" w:rsidRPr="00E936DE" w:rsidRDefault="004F1B68">
      <w:pPr>
        <w:rPr>
          <w:rFonts w:cstheme="minorHAnsi"/>
          <w:b/>
          <w:bCs/>
          <w:noProof/>
          <w:sz w:val="24"/>
          <w:szCs w:val="24"/>
        </w:rPr>
      </w:pPr>
      <w:r w:rsidRPr="00E936DE">
        <w:rPr>
          <w:rFonts w:cstheme="minorHAnsi"/>
          <w:noProof/>
          <w:sz w:val="24"/>
          <w:szCs w:val="24"/>
        </w:rPr>
        <w:drawing>
          <wp:inline distT="0" distB="0" distL="0" distR="0" wp14:anchorId="1BBA468F" wp14:editId="79605F62">
            <wp:extent cx="5253945" cy="4025735"/>
            <wp:effectExtent l="0" t="0" r="4445" b="0"/>
            <wp:docPr id="3" name="Picture 3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8870" cy="40295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E74C05" w14:textId="12161B84" w:rsidR="009E3B01" w:rsidRPr="00E936DE" w:rsidRDefault="009E3B01" w:rsidP="009E3B01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lastRenderedPageBreak/>
        <w:t xml:space="preserve">Figure </w:t>
      </w:r>
      <w:r w:rsidRPr="00E936DE">
        <w:rPr>
          <w:rFonts w:cstheme="minorHAnsi"/>
          <w:sz w:val="24"/>
          <w:szCs w:val="24"/>
        </w:rPr>
        <w:t>1</w:t>
      </w:r>
      <w:r w:rsidRPr="00E936DE">
        <w:rPr>
          <w:rFonts w:cstheme="minorHAnsi"/>
          <w:sz w:val="24"/>
          <w:szCs w:val="24"/>
        </w:rPr>
        <w:t xml:space="preserve"> – Question </w:t>
      </w:r>
      <w:r w:rsidRPr="00E936DE">
        <w:rPr>
          <w:rFonts w:cstheme="minorHAnsi"/>
          <w:sz w:val="24"/>
          <w:szCs w:val="24"/>
        </w:rPr>
        <w:t>seven</w:t>
      </w:r>
      <w:r w:rsidRPr="00E936DE">
        <w:rPr>
          <w:rFonts w:cstheme="minorHAnsi"/>
          <w:sz w:val="24"/>
          <w:szCs w:val="24"/>
        </w:rPr>
        <w:t xml:space="preserve"> in mental health questionnaire </w:t>
      </w:r>
    </w:p>
    <w:p w14:paraId="7C0548BA" w14:textId="71C4067F" w:rsidR="00A04A7A" w:rsidRPr="00E936DE" w:rsidRDefault="00A04A7A">
      <w:pPr>
        <w:rPr>
          <w:rFonts w:cstheme="minorHAnsi"/>
          <w:sz w:val="24"/>
          <w:szCs w:val="24"/>
        </w:rPr>
      </w:pPr>
    </w:p>
    <w:p w14:paraId="14294F47" w14:textId="752A4C4D" w:rsidR="00BC0B7B" w:rsidRPr="00E936DE" w:rsidRDefault="00BC0B7B" w:rsidP="00BC0B7B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The</w:t>
      </w:r>
      <w:r w:rsidR="004F1B68" w:rsidRPr="00E936DE">
        <w:rPr>
          <w:rFonts w:cstheme="minorHAnsi"/>
          <w:sz w:val="24"/>
          <w:szCs w:val="24"/>
        </w:rPr>
        <w:t xml:space="preserve">se </w:t>
      </w:r>
      <w:r w:rsidRPr="00E936DE">
        <w:rPr>
          <w:rFonts w:cstheme="minorHAnsi"/>
          <w:sz w:val="24"/>
          <w:szCs w:val="24"/>
        </w:rPr>
        <w:t xml:space="preserve">results are surprising considering </w:t>
      </w:r>
      <w:r w:rsidR="004F1B68" w:rsidRPr="00E936DE">
        <w:rPr>
          <w:rFonts w:cstheme="minorHAnsi"/>
          <w:sz w:val="24"/>
          <w:szCs w:val="24"/>
        </w:rPr>
        <w:t>a</w:t>
      </w:r>
      <w:r w:rsidRPr="00E936DE">
        <w:rPr>
          <w:rFonts w:cstheme="minorHAnsi"/>
          <w:sz w:val="24"/>
          <w:szCs w:val="24"/>
        </w:rPr>
        <w:t xml:space="preserve">lthough the majority of participants stated their mental health was good to very good, the majority acknowledged that </w:t>
      </w:r>
      <w:r w:rsidR="005A5140" w:rsidRPr="00E936DE">
        <w:rPr>
          <w:rFonts w:cstheme="minorHAnsi"/>
          <w:sz w:val="24"/>
          <w:szCs w:val="24"/>
        </w:rPr>
        <w:t>working as</w:t>
      </w:r>
      <w:r w:rsidRPr="00E936DE">
        <w:rPr>
          <w:rFonts w:cstheme="minorHAnsi"/>
          <w:sz w:val="24"/>
          <w:szCs w:val="24"/>
        </w:rPr>
        <w:t xml:space="preserve"> a police officer has negatively affected their mental health.</w:t>
      </w:r>
    </w:p>
    <w:p w14:paraId="7CC144AC" w14:textId="1D747764" w:rsidR="00BC0B7B" w:rsidRPr="00E936DE" w:rsidRDefault="00BC0B7B" w:rsidP="00BC0B7B">
      <w:pPr>
        <w:rPr>
          <w:rFonts w:cstheme="minorHAnsi"/>
          <w:sz w:val="24"/>
          <w:szCs w:val="24"/>
        </w:rPr>
      </w:pPr>
    </w:p>
    <w:p w14:paraId="722C1E4D" w14:textId="2456C56F" w:rsidR="00EF5863" w:rsidRPr="00E936DE" w:rsidRDefault="00EF5863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Participants were </w:t>
      </w:r>
      <w:r w:rsidR="004F1B68" w:rsidRPr="00E936DE">
        <w:rPr>
          <w:rFonts w:cstheme="minorHAnsi"/>
          <w:sz w:val="24"/>
          <w:szCs w:val="24"/>
        </w:rPr>
        <w:t xml:space="preserve">then </w:t>
      </w:r>
      <w:r w:rsidRPr="00E936DE">
        <w:rPr>
          <w:rFonts w:cstheme="minorHAnsi"/>
          <w:sz w:val="24"/>
          <w:szCs w:val="24"/>
        </w:rPr>
        <w:t xml:space="preserve">presented with a series of statements to which they had to select from a selection of answers, ranging from strongly agree to strongly disagree. </w:t>
      </w:r>
      <w:r w:rsidR="000566BB" w:rsidRPr="00E936DE">
        <w:rPr>
          <w:rFonts w:cstheme="minorHAnsi"/>
          <w:sz w:val="24"/>
          <w:szCs w:val="24"/>
        </w:rPr>
        <w:t>Participants were asked to select which category they most agree with when presented with “I feel significantly stressed at work”.</w:t>
      </w:r>
      <w:r w:rsidR="00E75E82" w:rsidRPr="00E936DE">
        <w:rPr>
          <w:rFonts w:cstheme="minorHAnsi"/>
          <w:sz w:val="24"/>
          <w:szCs w:val="24"/>
        </w:rPr>
        <w:t xml:space="preserve"> I have recorded the results in the below chart:</w:t>
      </w:r>
    </w:p>
    <w:p w14:paraId="2FE0FBA2" w14:textId="77777777" w:rsidR="009E3B01" w:rsidRPr="00E936DE" w:rsidRDefault="009E3B01">
      <w:pPr>
        <w:rPr>
          <w:rFonts w:cstheme="minorHAnsi"/>
          <w:sz w:val="24"/>
          <w:szCs w:val="24"/>
        </w:rPr>
      </w:pPr>
    </w:p>
    <w:p w14:paraId="1730823B" w14:textId="3B00E14F" w:rsidR="000566BB" w:rsidRPr="00E936DE" w:rsidRDefault="000566BB">
      <w:pPr>
        <w:rPr>
          <w:rFonts w:cstheme="minorHAnsi"/>
          <w:sz w:val="24"/>
          <w:szCs w:val="24"/>
        </w:rPr>
      </w:pPr>
    </w:p>
    <w:p w14:paraId="58C599A3" w14:textId="1C21A44E" w:rsidR="006733F0" w:rsidRPr="00E936DE" w:rsidRDefault="004F1B68">
      <w:pPr>
        <w:rPr>
          <w:rFonts w:cstheme="minorHAnsi"/>
          <w:sz w:val="24"/>
          <w:szCs w:val="24"/>
        </w:rPr>
      </w:pPr>
      <w:r w:rsidRPr="00E936DE">
        <w:rPr>
          <w:rFonts w:cstheme="minorHAnsi"/>
          <w:noProof/>
          <w:sz w:val="24"/>
          <w:szCs w:val="24"/>
        </w:rPr>
        <w:drawing>
          <wp:inline distT="0" distB="0" distL="0" distR="0" wp14:anchorId="58492048" wp14:editId="79CD26DE">
            <wp:extent cx="4904509" cy="3744402"/>
            <wp:effectExtent l="0" t="0" r="0" b="8890"/>
            <wp:docPr id="4" name="Picture 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1766" cy="37499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BF785B" w14:textId="568DFC94" w:rsidR="009E3B01" w:rsidRPr="00E936DE" w:rsidRDefault="009E3B01" w:rsidP="009E3B01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Figure </w:t>
      </w:r>
      <w:r w:rsidRPr="00E936DE">
        <w:rPr>
          <w:rFonts w:cstheme="minorHAnsi"/>
          <w:sz w:val="24"/>
          <w:szCs w:val="24"/>
        </w:rPr>
        <w:t>2</w:t>
      </w:r>
      <w:r w:rsidRPr="00E936DE">
        <w:rPr>
          <w:rFonts w:cstheme="minorHAnsi"/>
          <w:sz w:val="24"/>
          <w:szCs w:val="24"/>
        </w:rPr>
        <w:t xml:space="preserve"> – </w:t>
      </w:r>
      <w:r w:rsidRPr="00E936DE">
        <w:rPr>
          <w:rFonts w:cstheme="minorHAnsi"/>
          <w:sz w:val="24"/>
          <w:szCs w:val="24"/>
        </w:rPr>
        <w:t xml:space="preserve">Question nine in mental health questionnaire </w:t>
      </w:r>
    </w:p>
    <w:p w14:paraId="5DE6A0FC" w14:textId="77777777" w:rsidR="009E3B01" w:rsidRPr="00E936DE" w:rsidRDefault="009E3B01" w:rsidP="009E3B01">
      <w:pPr>
        <w:rPr>
          <w:rFonts w:cstheme="minorHAnsi"/>
          <w:sz w:val="24"/>
          <w:szCs w:val="24"/>
        </w:rPr>
      </w:pPr>
    </w:p>
    <w:p w14:paraId="265208A9" w14:textId="73BAC83F" w:rsidR="004F1B68" w:rsidRPr="00E936DE" w:rsidRDefault="009E3B01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Participants were asked to select which categories they believe negatively </w:t>
      </w:r>
      <w:r w:rsidRPr="00E936DE">
        <w:rPr>
          <w:rFonts w:cstheme="minorHAnsi"/>
          <w:sz w:val="24"/>
          <w:szCs w:val="24"/>
        </w:rPr>
        <w:t>affect</w:t>
      </w:r>
      <w:r w:rsidRPr="00E936DE">
        <w:rPr>
          <w:rFonts w:cstheme="minorHAnsi"/>
          <w:sz w:val="24"/>
          <w:szCs w:val="24"/>
        </w:rPr>
        <w:t xml:space="preserve"> their mental health, participants were able to select up to five answers.  I have displayed the results below:</w:t>
      </w:r>
    </w:p>
    <w:p w14:paraId="4388F200" w14:textId="77B8C3C3" w:rsidR="009E3B01" w:rsidRPr="00E936DE" w:rsidRDefault="009E3B01">
      <w:pPr>
        <w:rPr>
          <w:rFonts w:cstheme="minorHAnsi"/>
          <w:sz w:val="24"/>
          <w:szCs w:val="24"/>
        </w:rPr>
      </w:pPr>
    </w:p>
    <w:p w14:paraId="66EA39CF" w14:textId="6FD60C19" w:rsidR="004F1B68" w:rsidRPr="00E936DE" w:rsidRDefault="009E3B01">
      <w:pPr>
        <w:rPr>
          <w:rFonts w:cstheme="minorHAnsi"/>
          <w:sz w:val="24"/>
          <w:szCs w:val="24"/>
        </w:rPr>
      </w:pPr>
      <w:r w:rsidRPr="00E936DE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0086FC79" wp14:editId="1BC4DBF9">
            <wp:extent cx="5237018" cy="5203946"/>
            <wp:effectExtent l="0" t="0" r="1905" b="0"/>
            <wp:docPr id="5" name="Picture 5" descr="Chart, sunburst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sunburst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0977" cy="5207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F4758B" w14:textId="174E27C5" w:rsidR="00E75E82" w:rsidRPr="00E936DE" w:rsidRDefault="00E75E82">
      <w:pPr>
        <w:rPr>
          <w:rFonts w:cstheme="minorHAnsi"/>
          <w:sz w:val="24"/>
          <w:szCs w:val="24"/>
        </w:rPr>
      </w:pPr>
    </w:p>
    <w:p w14:paraId="72BE0C66" w14:textId="5FA11DE2" w:rsidR="009E3B01" w:rsidRPr="00E936DE" w:rsidRDefault="009E3B01" w:rsidP="009E3B01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Figure </w:t>
      </w:r>
      <w:r w:rsidRPr="00E936DE">
        <w:rPr>
          <w:rFonts w:cstheme="minorHAnsi"/>
          <w:sz w:val="24"/>
          <w:szCs w:val="24"/>
        </w:rPr>
        <w:t>3</w:t>
      </w:r>
      <w:r w:rsidRPr="00E936DE">
        <w:rPr>
          <w:rFonts w:cstheme="minorHAnsi"/>
          <w:sz w:val="24"/>
          <w:szCs w:val="24"/>
        </w:rPr>
        <w:t xml:space="preserve"> – Question </w:t>
      </w:r>
      <w:r w:rsidRPr="00E936DE">
        <w:rPr>
          <w:rFonts w:cstheme="minorHAnsi"/>
          <w:sz w:val="24"/>
          <w:szCs w:val="24"/>
        </w:rPr>
        <w:t xml:space="preserve">eighteen </w:t>
      </w:r>
      <w:r w:rsidRPr="00E936DE">
        <w:rPr>
          <w:rFonts w:cstheme="minorHAnsi"/>
          <w:sz w:val="24"/>
          <w:szCs w:val="24"/>
        </w:rPr>
        <w:t xml:space="preserve">in mental health questionnaire </w:t>
      </w:r>
    </w:p>
    <w:p w14:paraId="430450D3" w14:textId="179D93CF" w:rsidR="009E3B01" w:rsidRPr="00E936DE" w:rsidRDefault="009E3B01" w:rsidP="009E3B01">
      <w:pPr>
        <w:rPr>
          <w:rFonts w:cstheme="minorHAnsi"/>
          <w:sz w:val="24"/>
          <w:szCs w:val="24"/>
        </w:rPr>
      </w:pPr>
    </w:p>
    <w:p w14:paraId="133C27EC" w14:textId="3738A592" w:rsidR="009E3B01" w:rsidRPr="00E936DE" w:rsidRDefault="00E936DE" w:rsidP="009E3B01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As you can see above, t</w:t>
      </w:r>
      <w:r w:rsidR="009E3B01" w:rsidRPr="00E936DE">
        <w:rPr>
          <w:rFonts w:cstheme="minorHAnsi"/>
          <w:sz w:val="24"/>
          <w:szCs w:val="24"/>
        </w:rPr>
        <w:t xml:space="preserve">hirty-eight out of forty-nine participants selected that workload has a negative effect on their mental health. This was closely followed by thirty-four </w:t>
      </w:r>
      <w:r w:rsidR="009F06EF" w:rsidRPr="00E936DE">
        <w:rPr>
          <w:rFonts w:cstheme="minorHAnsi"/>
          <w:sz w:val="24"/>
          <w:szCs w:val="24"/>
        </w:rPr>
        <w:t>participants</w:t>
      </w:r>
      <w:r w:rsidR="009E3B01" w:rsidRPr="00E936DE">
        <w:rPr>
          <w:rFonts w:cstheme="minorHAnsi"/>
          <w:sz w:val="24"/>
          <w:szCs w:val="24"/>
        </w:rPr>
        <w:t xml:space="preserve"> selecting low resources on shift</w:t>
      </w:r>
      <w:r w:rsidR="009F06EF" w:rsidRPr="00E936DE">
        <w:rPr>
          <w:rFonts w:cstheme="minorHAnsi"/>
          <w:sz w:val="24"/>
          <w:szCs w:val="24"/>
        </w:rPr>
        <w:t xml:space="preserve">. </w:t>
      </w:r>
      <w:r w:rsidRPr="00E936DE">
        <w:rPr>
          <w:rFonts w:cstheme="minorHAnsi"/>
          <w:sz w:val="24"/>
          <w:szCs w:val="24"/>
        </w:rPr>
        <w:t xml:space="preserve">Followed by among of work expected, feeling of being undervalued, lack of work/life balance and fear of losing their job. </w:t>
      </w:r>
    </w:p>
    <w:p w14:paraId="7D4754C3" w14:textId="77777777" w:rsidR="009E3B01" w:rsidRPr="00E936DE" w:rsidRDefault="009E3B01">
      <w:pPr>
        <w:rPr>
          <w:rFonts w:cstheme="minorHAnsi"/>
          <w:sz w:val="24"/>
          <w:szCs w:val="24"/>
        </w:rPr>
      </w:pPr>
    </w:p>
    <w:p w14:paraId="2C5874FA" w14:textId="76E1C1C0" w:rsidR="00E75E82" w:rsidRPr="00E936DE" w:rsidRDefault="00E75E82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The questionnaire also touched upon the stigma of mental health in police officers however due to the tight wordcount, this could not be fully explored. </w:t>
      </w:r>
      <w:r w:rsidR="005A5140" w:rsidRPr="00E936DE">
        <w:rPr>
          <w:rFonts w:cstheme="minorHAnsi"/>
          <w:sz w:val="24"/>
          <w:szCs w:val="24"/>
        </w:rPr>
        <w:t>The majority</w:t>
      </w:r>
      <w:r w:rsidRPr="00E936DE">
        <w:rPr>
          <w:rFonts w:cstheme="minorHAnsi"/>
          <w:sz w:val="24"/>
          <w:szCs w:val="24"/>
        </w:rPr>
        <w:t xml:space="preserve"> of participants (71.4%) stated they would feel comfortable talking to a friend/family member about their mental health, this equates to thirty-five participants. </w:t>
      </w:r>
      <w:r w:rsidR="005A5140" w:rsidRPr="00E936DE">
        <w:rPr>
          <w:rFonts w:cstheme="minorHAnsi"/>
          <w:sz w:val="24"/>
          <w:szCs w:val="24"/>
        </w:rPr>
        <w:t>Whereas</w:t>
      </w:r>
      <w:r w:rsidRPr="00E936DE">
        <w:rPr>
          <w:rFonts w:cstheme="minorHAnsi"/>
          <w:sz w:val="24"/>
          <w:szCs w:val="24"/>
        </w:rPr>
        <w:t xml:space="preserve"> fourteen participants stated they would not </w:t>
      </w:r>
      <w:r w:rsidR="005A5140" w:rsidRPr="00E936DE">
        <w:rPr>
          <w:rFonts w:cstheme="minorHAnsi"/>
          <w:sz w:val="24"/>
          <w:szCs w:val="24"/>
        </w:rPr>
        <w:t xml:space="preserve">discuss their mental health with friends/family. Similarly, thirty-four participants (69.4%) stated they would feel comfortable discussing their mental health with </w:t>
      </w:r>
      <w:r w:rsidR="005A5140" w:rsidRPr="00E936DE">
        <w:rPr>
          <w:rFonts w:cstheme="minorHAnsi"/>
          <w:sz w:val="24"/>
          <w:szCs w:val="24"/>
        </w:rPr>
        <w:lastRenderedPageBreak/>
        <w:t>a colleague, with fifteen participants (30.6%) stat</w:t>
      </w:r>
      <w:r w:rsidR="00F36B57" w:rsidRPr="00E936DE">
        <w:rPr>
          <w:rFonts w:cstheme="minorHAnsi"/>
          <w:sz w:val="24"/>
          <w:szCs w:val="24"/>
        </w:rPr>
        <w:t>ing</w:t>
      </w:r>
      <w:r w:rsidR="005A5140" w:rsidRPr="00E936DE">
        <w:rPr>
          <w:rFonts w:cstheme="minorHAnsi"/>
          <w:sz w:val="24"/>
          <w:szCs w:val="24"/>
        </w:rPr>
        <w:t xml:space="preserve"> they would not feel comfortable doing this.</w:t>
      </w:r>
    </w:p>
    <w:p w14:paraId="470F68B1" w14:textId="353034F4" w:rsidR="009E3B01" w:rsidRPr="00E936DE" w:rsidRDefault="009E3B01">
      <w:pPr>
        <w:rPr>
          <w:rFonts w:cstheme="minorHAnsi"/>
          <w:sz w:val="24"/>
          <w:szCs w:val="24"/>
        </w:rPr>
      </w:pPr>
    </w:p>
    <w:p w14:paraId="762B6071" w14:textId="2E213C38" w:rsidR="009E3B01" w:rsidRPr="00E936DE" w:rsidRDefault="009E3B01" w:rsidP="009E3B01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The participants were asked questions regarding sleep, thirty participants (61.2%) stated that they have issues sleeping. Research conducted by </w:t>
      </w:r>
      <w:proofErr w:type="spellStart"/>
      <w:r w:rsidRPr="00E936DE">
        <w:rPr>
          <w:rFonts w:cstheme="minorHAnsi"/>
          <w:sz w:val="24"/>
          <w:szCs w:val="24"/>
        </w:rPr>
        <w:t>Violanti</w:t>
      </w:r>
      <w:proofErr w:type="spellEnd"/>
      <w:r w:rsidRPr="00E936DE">
        <w:rPr>
          <w:rFonts w:cstheme="minorHAnsi"/>
          <w:sz w:val="24"/>
          <w:szCs w:val="24"/>
        </w:rPr>
        <w:t xml:space="preserve"> (2006) suggests that individuals within the police can experience serious health risks as a result of the occupation. </w:t>
      </w:r>
      <w:proofErr w:type="spellStart"/>
      <w:r w:rsidRPr="00E936DE">
        <w:rPr>
          <w:rFonts w:cstheme="minorHAnsi"/>
          <w:sz w:val="24"/>
          <w:szCs w:val="24"/>
        </w:rPr>
        <w:t>Violanti</w:t>
      </w:r>
      <w:proofErr w:type="spellEnd"/>
      <w:r w:rsidRPr="00E936DE">
        <w:rPr>
          <w:rFonts w:cstheme="minorHAnsi"/>
          <w:sz w:val="24"/>
          <w:szCs w:val="24"/>
        </w:rPr>
        <w:t xml:space="preserve"> </w:t>
      </w:r>
      <w:r w:rsidR="00E936DE" w:rsidRPr="00E936DE">
        <w:rPr>
          <w:rFonts w:cstheme="minorHAnsi"/>
          <w:sz w:val="24"/>
          <w:szCs w:val="24"/>
        </w:rPr>
        <w:t xml:space="preserve">(2006) </w:t>
      </w:r>
      <w:r w:rsidRPr="00E936DE">
        <w:rPr>
          <w:rFonts w:cstheme="minorHAnsi"/>
          <w:sz w:val="24"/>
          <w:szCs w:val="24"/>
        </w:rPr>
        <w:t>acknowledged that police officers tend to have issues sleeping, stating that “female officers were four times more likely to experience a poor quality of sleep whilst male officers were six times more likely to have a bad night’s sleep”. This is support</w:t>
      </w:r>
      <w:r w:rsidR="00F36B57" w:rsidRPr="00E936DE">
        <w:rPr>
          <w:rFonts w:cstheme="minorHAnsi"/>
          <w:sz w:val="24"/>
          <w:szCs w:val="24"/>
        </w:rPr>
        <w:t>ed</w:t>
      </w:r>
      <w:r w:rsidRPr="00E936DE">
        <w:rPr>
          <w:rFonts w:cstheme="minorHAnsi"/>
          <w:sz w:val="24"/>
          <w:szCs w:val="24"/>
        </w:rPr>
        <w:t xml:space="preserve"> by the research I conducted showing that the majority of officers admitted to having issues sleeping. </w:t>
      </w:r>
      <w:proofErr w:type="spellStart"/>
      <w:r w:rsidRPr="00E936DE">
        <w:rPr>
          <w:rFonts w:cstheme="minorHAnsi"/>
          <w:sz w:val="24"/>
          <w:szCs w:val="24"/>
        </w:rPr>
        <w:t>Violanti</w:t>
      </w:r>
      <w:proofErr w:type="spellEnd"/>
      <w:r w:rsidRPr="00E936DE">
        <w:rPr>
          <w:rFonts w:cstheme="minorHAnsi"/>
          <w:sz w:val="24"/>
          <w:szCs w:val="24"/>
        </w:rPr>
        <w:t xml:space="preserve"> </w:t>
      </w:r>
      <w:r w:rsidR="00E936DE" w:rsidRPr="00E936DE">
        <w:rPr>
          <w:rFonts w:cstheme="minorHAnsi"/>
          <w:sz w:val="24"/>
          <w:szCs w:val="24"/>
        </w:rPr>
        <w:t xml:space="preserve">(2006) </w:t>
      </w:r>
      <w:r w:rsidRPr="00E936DE">
        <w:rPr>
          <w:rFonts w:cstheme="minorHAnsi"/>
          <w:sz w:val="24"/>
          <w:szCs w:val="24"/>
        </w:rPr>
        <w:t>also stated that “females had the highest level of reported stress” however I was not able to explore this aspect due to the tight word count and time frame to complete the project.</w:t>
      </w:r>
    </w:p>
    <w:p w14:paraId="156C48A3" w14:textId="77777777" w:rsidR="009E3B01" w:rsidRPr="00E936DE" w:rsidRDefault="009E3B01">
      <w:pPr>
        <w:rPr>
          <w:rFonts w:cstheme="minorHAnsi"/>
          <w:sz w:val="24"/>
          <w:szCs w:val="24"/>
        </w:rPr>
      </w:pPr>
    </w:p>
    <w:p w14:paraId="258A2EFF" w14:textId="52CCC44C" w:rsidR="003E5A67" w:rsidRPr="00E936DE" w:rsidRDefault="003E5A67">
      <w:pPr>
        <w:rPr>
          <w:rFonts w:cstheme="minorHAnsi"/>
          <w:sz w:val="24"/>
          <w:szCs w:val="24"/>
        </w:rPr>
      </w:pPr>
    </w:p>
    <w:p w14:paraId="1493750C" w14:textId="56A6614C" w:rsidR="00E160AC" w:rsidRPr="00E936DE" w:rsidRDefault="00FC20AC">
      <w:pPr>
        <w:rPr>
          <w:rFonts w:cstheme="minorHAnsi"/>
          <w:sz w:val="24"/>
          <w:szCs w:val="24"/>
          <w:u w:val="single"/>
        </w:rPr>
      </w:pPr>
      <w:r w:rsidRPr="00E936DE">
        <w:rPr>
          <w:rFonts w:cstheme="minorHAnsi"/>
          <w:sz w:val="24"/>
          <w:szCs w:val="24"/>
          <w:u w:val="single"/>
        </w:rPr>
        <w:t xml:space="preserve">5.4 </w:t>
      </w:r>
      <w:r w:rsidR="004173FC" w:rsidRPr="00E936DE">
        <w:rPr>
          <w:rFonts w:cstheme="minorHAnsi"/>
          <w:sz w:val="24"/>
          <w:szCs w:val="24"/>
          <w:u w:val="single"/>
        </w:rPr>
        <w:t>Absence from work</w:t>
      </w:r>
    </w:p>
    <w:p w14:paraId="4BED91CE" w14:textId="0EE7448C" w:rsidR="00E160AC" w:rsidRPr="00E936DE" w:rsidRDefault="00E160AC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When exploring absences from work, eight participants (16.3%) stated that they have taken an absence from work due to their mental health. However, the majority of participants (41 participants/ 83.7%) stated they had not taken an absence from work due to their mental health.</w:t>
      </w:r>
    </w:p>
    <w:p w14:paraId="593D615C" w14:textId="22CCF099" w:rsidR="00E160AC" w:rsidRPr="00E936DE" w:rsidRDefault="00E160AC">
      <w:pPr>
        <w:rPr>
          <w:rFonts w:cstheme="minorHAnsi"/>
          <w:sz w:val="24"/>
          <w:szCs w:val="24"/>
        </w:rPr>
      </w:pPr>
    </w:p>
    <w:p w14:paraId="2B36DFD2" w14:textId="4C100A2F" w:rsidR="00E160AC" w:rsidRPr="00E936DE" w:rsidRDefault="00BC0B7B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Overall,</w:t>
      </w:r>
      <w:r w:rsidR="00E160AC" w:rsidRPr="00E936DE">
        <w:rPr>
          <w:rFonts w:cstheme="minorHAnsi"/>
          <w:sz w:val="24"/>
          <w:szCs w:val="24"/>
        </w:rPr>
        <w:t xml:space="preserve"> the majority of participants (75.5%/ 37 participants)</w:t>
      </w:r>
      <w:r w:rsidRPr="00E936DE">
        <w:rPr>
          <w:rFonts w:cstheme="minorHAnsi"/>
          <w:sz w:val="24"/>
          <w:szCs w:val="24"/>
        </w:rPr>
        <w:t xml:space="preserve"> </w:t>
      </w:r>
      <w:r w:rsidR="004173FC" w:rsidRPr="00E936DE">
        <w:rPr>
          <w:rFonts w:cstheme="minorHAnsi"/>
          <w:sz w:val="24"/>
          <w:szCs w:val="24"/>
        </w:rPr>
        <w:t>stated they</w:t>
      </w:r>
      <w:r w:rsidR="00E160AC" w:rsidRPr="00E936DE">
        <w:rPr>
          <w:rFonts w:cstheme="minorHAnsi"/>
          <w:sz w:val="24"/>
          <w:szCs w:val="24"/>
        </w:rPr>
        <w:t xml:space="preserve"> have taken absence from work </w:t>
      </w:r>
      <w:r w:rsidR="004173FC" w:rsidRPr="00E936DE">
        <w:rPr>
          <w:rFonts w:cstheme="minorHAnsi"/>
          <w:sz w:val="24"/>
          <w:szCs w:val="24"/>
        </w:rPr>
        <w:t>between 1-2 times, with nine participants (18.4%) taken leave between three to five times.</w:t>
      </w:r>
      <w:r w:rsidR="00D650F4" w:rsidRPr="00E936DE">
        <w:rPr>
          <w:rFonts w:cstheme="minorHAnsi"/>
          <w:sz w:val="24"/>
          <w:szCs w:val="24"/>
        </w:rPr>
        <w:t xml:space="preserve"> The majority of participants (63.3%) stated their absence lasted one working set which </w:t>
      </w:r>
      <w:r w:rsidR="00F02D26" w:rsidRPr="00E936DE">
        <w:rPr>
          <w:rFonts w:cstheme="minorHAnsi"/>
          <w:sz w:val="24"/>
          <w:szCs w:val="24"/>
        </w:rPr>
        <w:t xml:space="preserve">equates to six days. </w:t>
      </w:r>
    </w:p>
    <w:p w14:paraId="38B07700" w14:textId="64D205C7" w:rsidR="004173FC" w:rsidRPr="00E936DE" w:rsidRDefault="004173FC">
      <w:pPr>
        <w:rPr>
          <w:rFonts w:cstheme="minorHAnsi"/>
          <w:sz w:val="24"/>
          <w:szCs w:val="24"/>
        </w:rPr>
      </w:pPr>
    </w:p>
    <w:p w14:paraId="683487C5" w14:textId="54B9724C" w:rsidR="004173FC" w:rsidRPr="00E936DE" w:rsidRDefault="004173FC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 xml:space="preserve">When questioned regarding the reason for said absence, ten participants (17.9%) stated that it was due to mental health. </w:t>
      </w:r>
      <w:r w:rsidR="00BC0B7B" w:rsidRPr="00E936DE">
        <w:rPr>
          <w:rFonts w:cstheme="minorHAnsi"/>
          <w:sz w:val="24"/>
          <w:szCs w:val="24"/>
        </w:rPr>
        <w:t>Twenty-five</w:t>
      </w:r>
      <w:r w:rsidRPr="00E936DE">
        <w:rPr>
          <w:rFonts w:cstheme="minorHAnsi"/>
          <w:sz w:val="24"/>
          <w:szCs w:val="24"/>
        </w:rPr>
        <w:t xml:space="preserve"> participants (44.6%) stated it was due to physical injury, followed by eleven participants (19.6%) stating it was due to family reasons.</w:t>
      </w:r>
    </w:p>
    <w:p w14:paraId="4A1165B6" w14:textId="1877E08B" w:rsidR="004173FC" w:rsidRPr="00E936DE" w:rsidRDefault="004173FC">
      <w:pPr>
        <w:rPr>
          <w:rFonts w:cstheme="minorHAnsi"/>
          <w:sz w:val="24"/>
          <w:szCs w:val="24"/>
        </w:rPr>
      </w:pPr>
    </w:p>
    <w:p w14:paraId="49EDFDC7" w14:textId="77777777" w:rsidR="004173FC" w:rsidRPr="00E936DE" w:rsidRDefault="004173FC">
      <w:pPr>
        <w:rPr>
          <w:rFonts w:cstheme="minorHAnsi"/>
          <w:sz w:val="24"/>
          <w:szCs w:val="24"/>
        </w:rPr>
      </w:pPr>
    </w:p>
    <w:p w14:paraId="70CE131C" w14:textId="77777777" w:rsidR="009F06EF" w:rsidRPr="00E936DE" w:rsidRDefault="009F06EF">
      <w:pPr>
        <w:rPr>
          <w:rFonts w:cstheme="minorHAnsi"/>
          <w:sz w:val="24"/>
          <w:szCs w:val="24"/>
        </w:rPr>
      </w:pPr>
    </w:p>
    <w:p w14:paraId="258295A6" w14:textId="34BA7959" w:rsidR="006733F0" w:rsidRPr="00E936DE" w:rsidRDefault="00FC20AC">
      <w:pPr>
        <w:rPr>
          <w:rFonts w:cstheme="minorHAnsi"/>
          <w:sz w:val="24"/>
          <w:szCs w:val="24"/>
          <w:u w:val="single"/>
        </w:rPr>
      </w:pPr>
      <w:r w:rsidRPr="00E936DE">
        <w:rPr>
          <w:rFonts w:cstheme="minorHAnsi"/>
          <w:sz w:val="24"/>
          <w:szCs w:val="24"/>
          <w:u w:val="single"/>
        </w:rPr>
        <w:t xml:space="preserve">5.5 </w:t>
      </w:r>
      <w:r w:rsidR="006733F0" w:rsidRPr="00E936DE">
        <w:rPr>
          <w:rFonts w:cstheme="minorHAnsi"/>
          <w:sz w:val="24"/>
          <w:szCs w:val="24"/>
          <w:u w:val="single"/>
        </w:rPr>
        <w:t xml:space="preserve">Conclusion </w:t>
      </w:r>
    </w:p>
    <w:p w14:paraId="3F37568D" w14:textId="4C361AEF" w:rsidR="004D1446" w:rsidRPr="00E936DE" w:rsidRDefault="006E309B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In conclusion, fr</w:t>
      </w:r>
      <w:r w:rsidR="00E160AC" w:rsidRPr="00E936DE">
        <w:rPr>
          <w:rFonts w:cstheme="minorHAnsi"/>
          <w:sz w:val="24"/>
          <w:szCs w:val="24"/>
        </w:rPr>
        <w:t xml:space="preserve">om analysing the results, </w:t>
      </w:r>
      <w:r w:rsidR="004D1446" w:rsidRPr="00E936DE">
        <w:rPr>
          <w:rFonts w:cstheme="minorHAnsi"/>
          <w:sz w:val="24"/>
          <w:szCs w:val="24"/>
        </w:rPr>
        <w:t>it is</w:t>
      </w:r>
      <w:r w:rsidR="00E160AC" w:rsidRPr="00E936DE">
        <w:rPr>
          <w:rFonts w:cstheme="minorHAnsi"/>
          <w:sz w:val="24"/>
          <w:szCs w:val="24"/>
        </w:rPr>
        <w:t xml:space="preserve"> evident that </w:t>
      </w:r>
      <w:r w:rsidR="004D1446" w:rsidRPr="00E936DE">
        <w:rPr>
          <w:rFonts w:cstheme="minorHAnsi"/>
          <w:sz w:val="24"/>
          <w:szCs w:val="24"/>
        </w:rPr>
        <w:t xml:space="preserve">more research into the mental health of police officers is needed. From the results acquired, the participants can see the link between the occupation of being a police officer and poor mental health. Also, by </w:t>
      </w:r>
      <w:r w:rsidR="004D1446" w:rsidRPr="00E936DE">
        <w:rPr>
          <w:rFonts w:cstheme="minorHAnsi"/>
          <w:sz w:val="24"/>
          <w:szCs w:val="24"/>
        </w:rPr>
        <w:lastRenderedPageBreak/>
        <w:t>acknowledging the negative effects it has on mental health and how it has affected them personally.</w:t>
      </w:r>
    </w:p>
    <w:p w14:paraId="1BF2D203" w14:textId="77777777" w:rsidR="004D1446" w:rsidRPr="00E936DE" w:rsidRDefault="004D1446">
      <w:pPr>
        <w:rPr>
          <w:rFonts w:cstheme="minorHAnsi"/>
          <w:sz w:val="24"/>
          <w:szCs w:val="24"/>
        </w:rPr>
      </w:pPr>
    </w:p>
    <w:p w14:paraId="5EBCB4C9" w14:textId="52B8FFBF" w:rsidR="004D1446" w:rsidRPr="00E936DE" w:rsidRDefault="00E160AC">
      <w:pPr>
        <w:rPr>
          <w:rFonts w:cstheme="minorHAnsi"/>
          <w:sz w:val="24"/>
          <w:szCs w:val="24"/>
        </w:rPr>
      </w:pPr>
      <w:r w:rsidRPr="00E936DE">
        <w:rPr>
          <w:rFonts w:cstheme="minorHAnsi"/>
          <w:sz w:val="24"/>
          <w:szCs w:val="24"/>
        </w:rPr>
        <w:t>Whilst completing the research</w:t>
      </w:r>
      <w:r w:rsidR="004D1446" w:rsidRPr="00E936DE">
        <w:rPr>
          <w:rFonts w:cstheme="minorHAnsi"/>
          <w:sz w:val="24"/>
          <w:szCs w:val="24"/>
        </w:rPr>
        <w:t>,</w:t>
      </w:r>
      <w:r w:rsidRPr="00E936DE">
        <w:rPr>
          <w:rFonts w:cstheme="minorHAnsi"/>
          <w:sz w:val="24"/>
          <w:szCs w:val="24"/>
        </w:rPr>
        <w:t xml:space="preserve"> further elements such as </w:t>
      </w:r>
      <w:r w:rsidR="004D1446" w:rsidRPr="00E936DE">
        <w:rPr>
          <w:rFonts w:cstheme="minorHAnsi"/>
          <w:sz w:val="24"/>
          <w:szCs w:val="24"/>
        </w:rPr>
        <w:t>how mental health differentiates between male and female officers</w:t>
      </w:r>
      <w:r w:rsidRPr="00E936DE">
        <w:rPr>
          <w:rFonts w:cstheme="minorHAnsi"/>
          <w:sz w:val="24"/>
          <w:szCs w:val="24"/>
        </w:rPr>
        <w:t>. Although this topic is extremely interesting, due to the tight word count allocated I have not been able to explore these other aspects of mental health of police officers.</w:t>
      </w:r>
      <w:r w:rsidR="004D1446" w:rsidRPr="00E936DE">
        <w:rPr>
          <w:rFonts w:cstheme="minorHAnsi"/>
          <w:sz w:val="24"/>
          <w:szCs w:val="24"/>
        </w:rPr>
        <w:t xml:space="preserve"> Further research into this needs to be conducted however this research is a good starting point and can assist in said further research.</w:t>
      </w:r>
    </w:p>
    <w:p w14:paraId="55CAF186" w14:textId="65A08C87" w:rsidR="006E309B" w:rsidRPr="009F06EF" w:rsidRDefault="006E309B">
      <w:pPr>
        <w:rPr>
          <w:rFonts w:cstheme="minorHAnsi"/>
          <w:sz w:val="28"/>
          <w:szCs w:val="28"/>
        </w:rPr>
      </w:pPr>
    </w:p>
    <w:p w14:paraId="2A19AB3A" w14:textId="35CAA20B" w:rsidR="006E309B" w:rsidRPr="009F06EF" w:rsidRDefault="006E309B">
      <w:pPr>
        <w:rPr>
          <w:rFonts w:cstheme="minorHAnsi"/>
          <w:sz w:val="28"/>
          <w:szCs w:val="28"/>
        </w:rPr>
      </w:pPr>
    </w:p>
    <w:p w14:paraId="56D5F05E" w14:textId="64BF5B76" w:rsidR="00E67A99" w:rsidRPr="003C45FE" w:rsidRDefault="00E67A99">
      <w:pPr>
        <w:rPr>
          <w:rFonts w:cstheme="minorHAnsi"/>
          <w:b/>
          <w:bCs/>
          <w:sz w:val="24"/>
          <w:szCs w:val="24"/>
        </w:rPr>
      </w:pPr>
      <w:r w:rsidRPr="003C45FE">
        <w:rPr>
          <w:rFonts w:cstheme="minorHAnsi"/>
          <w:b/>
          <w:bCs/>
          <w:sz w:val="24"/>
          <w:szCs w:val="24"/>
        </w:rPr>
        <w:t>WORDCOUNT : 11</w:t>
      </w:r>
      <w:r w:rsidR="003C45FE">
        <w:rPr>
          <w:rFonts w:cstheme="minorHAnsi"/>
          <w:b/>
          <w:bCs/>
          <w:sz w:val="24"/>
          <w:szCs w:val="24"/>
        </w:rPr>
        <w:t>50</w:t>
      </w:r>
      <w:r w:rsidRPr="003C45FE">
        <w:rPr>
          <w:rFonts w:cstheme="minorHAnsi"/>
          <w:b/>
          <w:bCs/>
          <w:sz w:val="24"/>
          <w:szCs w:val="24"/>
        </w:rPr>
        <w:t xml:space="preserve"> </w:t>
      </w:r>
    </w:p>
    <w:p w14:paraId="27B92CF6" w14:textId="05FE9B9C" w:rsidR="00E75E82" w:rsidRPr="009E3B01" w:rsidRDefault="00E75E82">
      <w:pPr>
        <w:rPr>
          <w:rFonts w:cstheme="minorHAnsi"/>
          <w:b/>
          <w:bCs/>
          <w:sz w:val="24"/>
          <w:szCs w:val="24"/>
        </w:rPr>
      </w:pPr>
    </w:p>
    <w:p w14:paraId="11F073C4" w14:textId="77777777" w:rsidR="00E75E82" w:rsidRPr="009E3B01" w:rsidRDefault="00E75E82">
      <w:pPr>
        <w:rPr>
          <w:rFonts w:cstheme="minorHAnsi"/>
          <w:sz w:val="24"/>
          <w:szCs w:val="24"/>
        </w:rPr>
      </w:pPr>
    </w:p>
    <w:p w14:paraId="27CE5D2E" w14:textId="656473FD" w:rsidR="003E5A67" w:rsidRPr="009E3B01" w:rsidRDefault="006733F0">
      <w:pPr>
        <w:rPr>
          <w:rFonts w:cstheme="minorHAnsi"/>
          <w:sz w:val="24"/>
          <w:szCs w:val="24"/>
          <w:u w:val="single"/>
        </w:rPr>
      </w:pPr>
      <w:r w:rsidRPr="009E3B01">
        <w:rPr>
          <w:rFonts w:cstheme="minorHAnsi"/>
          <w:sz w:val="24"/>
          <w:szCs w:val="24"/>
          <w:u w:val="single"/>
        </w:rPr>
        <w:t>REFERENCES</w:t>
      </w:r>
    </w:p>
    <w:p w14:paraId="5EB8389A" w14:textId="7F3C954E" w:rsidR="00D13025" w:rsidRPr="003C45FE" w:rsidRDefault="003E5A67" w:rsidP="00D13025">
      <w:pPr>
        <w:pStyle w:val="ListParagraph"/>
        <w:numPr>
          <w:ilvl w:val="0"/>
          <w:numId w:val="3"/>
        </w:num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12121"/>
          <w:sz w:val="24"/>
          <w:szCs w:val="24"/>
          <w:lang w:eastAsia="en-GB"/>
        </w:rPr>
      </w:pPr>
      <w:proofErr w:type="spellStart"/>
      <w:r w:rsidRPr="003C45FE">
        <w:rPr>
          <w:rFonts w:cstheme="minorHAnsi"/>
          <w:sz w:val="24"/>
          <w:szCs w:val="24"/>
        </w:rPr>
        <w:t>Violanti</w:t>
      </w:r>
      <w:proofErr w:type="spellEnd"/>
      <w:r w:rsidRPr="003C45FE">
        <w:rPr>
          <w:rFonts w:cstheme="minorHAnsi"/>
          <w:sz w:val="24"/>
          <w:szCs w:val="24"/>
        </w:rPr>
        <w:t>, J (</w:t>
      </w:r>
      <w:r w:rsidR="00D13025" w:rsidRPr="003C45FE">
        <w:rPr>
          <w:rFonts w:cstheme="minorHAnsi"/>
          <w:sz w:val="24"/>
          <w:szCs w:val="24"/>
        </w:rPr>
        <w:t>2006</w:t>
      </w:r>
      <w:r w:rsidRPr="003C45FE">
        <w:rPr>
          <w:rFonts w:cstheme="minorHAnsi"/>
          <w:sz w:val="24"/>
          <w:szCs w:val="24"/>
        </w:rPr>
        <w:t>)</w:t>
      </w:r>
      <w:r w:rsidR="00D13025" w:rsidRPr="003C45FE">
        <w:rPr>
          <w:rFonts w:cstheme="minorHAnsi"/>
          <w:sz w:val="24"/>
          <w:szCs w:val="24"/>
        </w:rPr>
        <w:t xml:space="preserve"> </w:t>
      </w:r>
      <w:r w:rsidRPr="003C45FE">
        <w:rPr>
          <w:rFonts w:cstheme="minorHAnsi"/>
          <w:i/>
          <w:iCs/>
          <w:sz w:val="24"/>
          <w:szCs w:val="24"/>
        </w:rPr>
        <w:t xml:space="preserve">The Buffalo cardio-metabolic occupational police stress (BCOPS) pilot study: methods and participant </w:t>
      </w:r>
      <w:r w:rsidR="00D13025" w:rsidRPr="003C45FE">
        <w:rPr>
          <w:rFonts w:cstheme="minorHAnsi"/>
          <w:i/>
          <w:iCs/>
          <w:sz w:val="24"/>
          <w:szCs w:val="24"/>
        </w:rPr>
        <w:t xml:space="preserve">characteristics. </w:t>
      </w:r>
      <w:r w:rsidR="00D13025" w:rsidRPr="003C45FE">
        <w:rPr>
          <w:rFonts w:eastAsia="Times New Roman" w:cstheme="minorHAnsi"/>
          <w:sz w:val="24"/>
          <w:szCs w:val="24"/>
          <w:lang w:eastAsia="en-GB"/>
        </w:rPr>
        <w:t>DOI:</w:t>
      </w:r>
      <w:r w:rsidR="00D13025" w:rsidRPr="003C45FE">
        <w:rPr>
          <w:rFonts w:eastAsia="Times New Roman" w:cstheme="minorHAnsi"/>
          <w:color w:val="212121"/>
          <w:sz w:val="24"/>
          <w:szCs w:val="24"/>
          <w:lang w:eastAsia="en-GB"/>
        </w:rPr>
        <w:t> </w:t>
      </w:r>
      <w:hyperlink r:id="rId13" w:tgtFrame="_blank" w:history="1">
        <w:r w:rsidR="00D13025" w:rsidRPr="003C45FE">
          <w:rPr>
            <w:rFonts w:eastAsia="Times New Roman" w:cstheme="minorHAnsi"/>
            <w:color w:val="205493"/>
            <w:sz w:val="24"/>
            <w:szCs w:val="24"/>
            <w:u w:val="single"/>
            <w:lang w:eastAsia="en-GB"/>
          </w:rPr>
          <w:t>10.1016/j.annepidem.2005.07.054</w:t>
        </w:r>
      </w:hyperlink>
      <w:r w:rsidR="00D13025" w:rsidRPr="003C45FE">
        <w:rPr>
          <w:rFonts w:eastAsia="Times New Roman" w:cstheme="minorHAnsi"/>
          <w:color w:val="212121"/>
          <w:sz w:val="24"/>
          <w:szCs w:val="24"/>
          <w:lang w:eastAsia="en-GB"/>
        </w:rPr>
        <w:t xml:space="preserve"> </w:t>
      </w:r>
      <w:r w:rsidR="00D13025" w:rsidRPr="003C45FE">
        <w:rPr>
          <w:rFonts w:eastAsia="Times New Roman" w:cstheme="minorHAnsi"/>
          <w:sz w:val="24"/>
          <w:szCs w:val="24"/>
          <w:lang w:eastAsia="en-GB"/>
        </w:rPr>
        <w:t>(Accessed on 20.01.2023)</w:t>
      </w:r>
    </w:p>
    <w:p w14:paraId="5238BAD6" w14:textId="77777777" w:rsidR="00D13025" w:rsidRPr="009E3B01" w:rsidRDefault="00D13025" w:rsidP="003C45FE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color w:val="212121"/>
          <w:sz w:val="24"/>
          <w:szCs w:val="24"/>
          <w:lang w:eastAsia="en-GB"/>
        </w:rPr>
      </w:pPr>
    </w:p>
    <w:p w14:paraId="5F3856BC" w14:textId="300F9753" w:rsidR="003E5A67" w:rsidRPr="009E3B01" w:rsidRDefault="003E5A67" w:rsidP="00D13025">
      <w:pPr>
        <w:ind w:left="360"/>
        <w:rPr>
          <w:rFonts w:cstheme="minorHAnsi"/>
          <w:sz w:val="24"/>
          <w:szCs w:val="24"/>
        </w:rPr>
      </w:pPr>
    </w:p>
    <w:sectPr w:rsidR="003E5A67" w:rsidRPr="009E3B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DE87A9" w14:textId="77777777" w:rsidR="006733F0" w:rsidRDefault="006733F0" w:rsidP="006733F0">
      <w:pPr>
        <w:spacing w:after="0" w:line="240" w:lineRule="auto"/>
      </w:pPr>
      <w:r>
        <w:separator/>
      </w:r>
    </w:p>
  </w:endnote>
  <w:endnote w:type="continuationSeparator" w:id="0">
    <w:p w14:paraId="38BF1AE5" w14:textId="77777777" w:rsidR="006733F0" w:rsidRDefault="006733F0" w:rsidP="006733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E607A1" w14:textId="77777777" w:rsidR="006733F0" w:rsidRDefault="006733F0" w:rsidP="006733F0">
      <w:pPr>
        <w:spacing w:after="0" w:line="240" w:lineRule="auto"/>
      </w:pPr>
      <w:r>
        <w:separator/>
      </w:r>
    </w:p>
  </w:footnote>
  <w:footnote w:type="continuationSeparator" w:id="0">
    <w:p w14:paraId="3399A7BC" w14:textId="77777777" w:rsidR="006733F0" w:rsidRDefault="006733F0" w:rsidP="006733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D82377"/>
    <w:multiLevelType w:val="hybridMultilevel"/>
    <w:tmpl w:val="845404D2"/>
    <w:lvl w:ilvl="0" w:tplc="28966858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575B62"/>
    <w:multiLevelType w:val="hybridMultilevel"/>
    <w:tmpl w:val="C352C046"/>
    <w:lvl w:ilvl="0" w:tplc="EFB23DC2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BE40FE"/>
    <w:multiLevelType w:val="multilevel"/>
    <w:tmpl w:val="3C642F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3F0"/>
    <w:rsid w:val="000566BB"/>
    <w:rsid w:val="00086044"/>
    <w:rsid w:val="000B6E7A"/>
    <w:rsid w:val="001F6DC7"/>
    <w:rsid w:val="0023482F"/>
    <w:rsid w:val="00257043"/>
    <w:rsid w:val="003C45FE"/>
    <w:rsid w:val="003E5A67"/>
    <w:rsid w:val="003F2887"/>
    <w:rsid w:val="004173FC"/>
    <w:rsid w:val="004D1446"/>
    <w:rsid w:val="004F1B68"/>
    <w:rsid w:val="004F68CC"/>
    <w:rsid w:val="005A5140"/>
    <w:rsid w:val="006155D4"/>
    <w:rsid w:val="006733F0"/>
    <w:rsid w:val="006E309B"/>
    <w:rsid w:val="00781402"/>
    <w:rsid w:val="007C202B"/>
    <w:rsid w:val="00874DE6"/>
    <w:rsid w:val="008A4A0E"/>
    <w:rsid w:val="008E3336"/>
    <w:rsid w:val="00943493"/>
    <w:rsid w:val="009B61F0"/>
    <w:rsid w:val="009E3B01"/>
    <w:rsid w:val="009F06EF"/>
    <w:rsid w:val="00A04A7A"/>
    <w:rsid w:val="00A160D8"/>
    <w:rsid w:val="00A4120C"/>
    <w:rsid w:val="00AC63E5"/>
    <w:rsid w:val="00B77151"/>
    <w:rsid w:val="00BC0B7B"/>
    <w:rsid w:val="00BC26BE"/>
    <w:rsid w:val="00CD223C"/>
    <w:rsid w:val="00D06AD8"/>
    <w:rsid w:val="00D13025"/>
    <w:rsid w:val="00D650F4"/>
    <w:rsid w:val="00E13363"/>
    <w:rsid w:val="00E160AC"/>
    <w:rsid w:val="00E6319E"/>
    <w:rsid w:val="00E67A99"/>
    <w:rsid w:val="00E75E82"/>
    <w:rsid w:val="00E936DE"/>
    <w:rsid w:val="00EF4D0B"/>
    <w:rsid w:val="00EF5863"/>
    <w:rsid w:val="00F02D26"/>
    <w:rsid w:val="00F36B57"/>
    <w:rsid w:val="00FA3E66"/>
    <w:rsid w:val="00FC2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5BB45B"/>
  <w15:chartTrackingRefBased/>
  <w15:docId w15:val="{66AE8AF5-356F-4A41-BA8F-FEA68C59D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5A67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13025"/>
    <w:rPr>
      <w:color w:val="0000FF"/>
      <w:u w:val="single"/>
    </w:rPr>
  </w:style>
  <w:style w:type="character" w:customStyle="1" w:styleId="identifier">
    <w:name w:val="identifier"/>
    <w:basedOn w:val="DefaultParagraphFont"/>
    <w:rsid w:val="00D13025"/>
  </w:style>
  <w:style w:type="character" w:customStyle="1" w:styleId="id-label">
    <w:name w:val="id-label"/>
    <w:basedOn w:val="DefaultParagraphFont"/>
    <w:rsid w:val="00D130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18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185d9fa913ee4e019f71" TargetMode="External"/><Relationship Id="rId13" Type="http://schemas.openxmlformats.org/officeDocument/2006/relationships/hyperlink" Target="https://doi.org/10.1016/j.annepidem.2005.07.054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cid:185da069b35e4e019f7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cid:185d9faa7b8e4e019f72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433</TotalTime>
  <Pages>6</Pages>
  <Words>1236</Words>
  <Characters>7049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Swain,Jessica swp6708</dc:creator>
  <cp:keywords/>
  <dc:description/>
  <cp:lastModifiedBy>Swain,Jessica swp6708</cp:lastModifiedBy>
  <cp:revision>25</cp:revision>
  <dcterms:created xsi:type="dcterms:W3CDTF">2023-01-12T08:50:00Z</dcterms:created>
  <dcterms:modified xsi:type="dcterms:W3CDTF">2023-01-22T15:55:00Z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2023-01-12T09:08:34Z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a5d26fcf-2923-44c0-b6b0-a74cb419ff49</vt:lpwstr>
  </property>
  <property fmtid="{D5CDD505-2E9C-101B-9397-08002B2CF9AE}" pid="8" name="MSIP_Label_66cf8fe5-b7b7-4df7-b38d-1c61ac2f6639_ContentBits">
    <vt:lpwstr>0</vt:lpwstr>
  </property>
</Properties>
</file>