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9B1B56" w14:textId="1062B3A1" w:rsidR="00B12FEF" w:rsidRPr="00DF0835" w:rsidRDefault="00B12FEF" w:rsidP="00A3513C">
      <w:pPr>
        <w:spacing w:before="30" w:after="30"/>
        <w:rPr>
          <w:rFonts w:cstheme="minorHAnsi"/>
          <w:sz w:val="24"/>
          <w:szCs w:val="24"/>
          <w:u w:val="single"/>
        </w:rPr>
      </w:pPr>
      <w:r w:rsidRPr="00746836">
        <w:rPr>
          <w:rFonts w:cstheme="minorHAnsi"/>
          <w:sz w:val="24"/>
          <w:szCs w:val="24"/>
          <w:u w:val="single"/>
        </w:rPr>
        <w:t xml:space="preserve">Reflection </w:t>
      </w:r>
      <w:r w:rsidR="00B10E97" w:rsidRPr="00746836">
        <w:rPr>
          <w:rFonts w:cstheme="minorHAnsi"/>
          <w:sz w:val="24"/>
          <w:szCs w:val="24"/>
          <w:u w:val="single"/>
        </w:rPr>
        <w:t>d</w:t>
      </w:r>
      <w:r w:rsidRPr="00746836">
        <w:rPr>
          <w:rFonts w:cstheme="minorHAnsi"/>
          <w:sz w:val="24"/>
          <w:szCs w:val="24"/>
          <w:u w:val="single"/>
        </w:rPr>
        <w:t>e</w:t>
      </w:r>
      <w:r w:rsidR="008F1883" w:rsidRPr="00746836">
        <w:rPr>
          <w:rFonts w:cstheme="minorHAnsi"/>
          <w:sz w:val="24"/>
          <w:szCs w:val="24"/>
          <w:u w:val="single"/>
        </w:rPr>
        <w:t xml:space="preserve">monstrating </w:t>
      </w:r>
      <w:r w:rsidR="00B10E97" w:rsidRPr="00746836">
        <w:rPr>
          <w:rFonts w:cstheme="minorHAnsi"/>
          <w:sz w:val="24"/>
          <w:szCs w:val="24"/>
          <w:u w:val="single"/>
        </w:rPr>
        <w:t>p</w:t>
      </w:r>
      <w:r w:rsidR="008F1883" w:rsidRPr="00746836">
        <w:rPr>
          <w:rFonts w:cstheme="minorHAnsi"/>
          <w:sz w:val="24"/>
          <w:szCs w:val="24"/>
          <w:u w:val="single"/>
        </w:rPr>
        <w:t>erson-</w:t>
      </w:r>
      <w:r w:rsidR="00B10E97" w:rsidRPr="00746836">
        <w:rPr>
          <w:rFonts w:cstheme="minorHAnsi"/>
          <w:sz w:val="24"/>
          <w:szCs w:val="24"/>
          <w:u w:val="single"/>
        </w:rPr>
        <w:t>c</w:t>
      </w:r>
      <w:r w:rsidR="008F1883" w:rsidRPr="00746836">
        <w:rPr>
          <w:rFonts w:cstheme="minorHAnsi"/>
          <w:sz w:val="24"/>
          <w:szCs w:val="24"/>
          <w:u w:val="single"/>
        </w:rPr>
        <w:t xml:space="preserve">entred </w:t>
      </w:r>
      <w:r w:rsidR="00B10E97" w:rsidRPr="00746836">
        <w:rPr>
          <w:rFonts w:cstheme="minorHAnsi"/>
          <w:sz w:val="24"/>
          <w:szCs w:val="24"/>
          <w:u w:val="single"/>
        </w:rPr>
        <w:t>p</w:t>
      </w:r>
      <w:r w:rsidR="008F1883" w:rsidRPr="00746836">
        <w:rPr>
          <w:rFonts w:cstheme="minorHAnsi"/>
          <w:sz w:val="24"/>
          <w:szCs w:val="24"/>
          <w:u w:val="single"/>
        </w:rPr>
        <w:t xml:space="preserve">ractice </w:t>
      </w:r>
      <w:r w:rsidR="00940C53" w:rsidRPr="00746836">
        <w:rPr>
          <w:rFonts w:cstheme="minorHAnsi"/>
          <w:sz w:val="24"/>
          <w:szCs w:val="24"/>
          <w:u w:val="single"/>
        </w:rPr>
        <w:t xml:space="preserve">with a </w:t>
      </w:r>
      <w:r w:rsidR="00B10E97" w:rsidRPr="00746836">
        <w:rPr>
          <w:rFonts w:cstheme="minorHAnsi"/>
          <w:sz w:val="24"/>
          <w:szCs w:val="24"/>
          <w:u w:val="single"/>
        </w:rPr>
        <w:t>p</w:t>
      </w:r>
      <w:r w:rsidR="00940C53" w:rsidRPr="00746836">
        <w:rPr>
          <w:rFonts w:cstheme="minorHAnsi"/>
          <w:sz w:val="24"/>
          <w:szCs w:val="24"/>
          <w:u w:val="single"/>
        </w:rPr>
        <w:t xml:space="preserve">atient </w:t>
      </w:r>
      <w:r w:rsidR="008301C1" w:rsidRPr="00746836">
        <w:rPr>
          <w:rFonts w:cstheme="minorHAnsi"/>
          <w:sz w:val="24"/>
          <w:szCs w:val="24"/>
          <w:u w:val="single"/>
        </w:rPr>
        <w:t>liv</w:t>
      </w:r>
      <w:r w:rsidR="00940C53" w:rsidRPr="00746836">
        <w:rPr>
          <w:rFonts w:cstheme="minorHAnsi"/>
          <w:sz w:val="24"/>
          <w:szCs w:val="24"/>
          <w:u w:val="single"/>
        </w:rPr>
        <w:t>ing with advanced dementia.</w:t>
      </w:r>
    </w:p>
    <w:p w14:paraId="3BE3FA2D" w14:textId="0BDE5FA2" w:rsidR="00793744" w:rsidRDefault="00380438" w:rsidP="00A3513C">
      <w:pPr>
        <w:spacing w:before="30" w:after="3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following reflection </w:t>
      </w:r>
      <w:r w:rsidR="0077701B">
        <w:rPr>
          <w:rFonts w:cstheme="minorHAnsi"/>
          <w:sz w:val="24"/>
          <w:szCs w:val="24"/>
        </w:rPr>
        <w:t>is written using the G</w:t>
      </w:r>
      <w:r w:rsidR="009821AE">
        <w:rPr>
          <w:rFonts w:cstheme="minorHAnsi"/>
          <w:sz w:val="24"/>
          <w:szCs w:val="24"/>
        </w:rPr>
        <w:t xml:space="preserve">ibbs’ </w:t>
      </w:r>
      <w:r w:rsidR="00131D23">
        <w:rPr>
          <w:rFonts w:cstheme="minorHAnsi"/>
          <w:sz w:val="24"/>
          <w:szCs w:val="24"/>
        </w:rPr>
        <w:t>Reflective Cycle</w:t>
      </w:r>
      <w:r w:rsidR="000E443A">
        <w:rPr>
          <w:rFonts w:cstheme="minorHAnsi"/>
          <w:sz w:val="24"/>
          <w:szCs w:val="24"/>
        </w:rPr>
        <w:t xml:space="preserve"> which </w:t>
      </w:r>
      <w:r w:rsidR="00EA05B5">
        <w:rPr>
          <w:rFonts w:cstheme="minorHAnsi"/>
          <w:sz w:val="24"/>
          <w:szCs w:val="24"/>
        </w:rPr>
        <w:t>follows six stages</w:t>
      </w:r>
      <w:r w:rsidR="00733EA2">
        <w:rPr>
          <w:rFonts w:cstheme="minorHAnsi"/>
          <w:sz w:val="24"/>
          <w:szCs w:val="24"/>
        </w:rPr>
        <w:t>: description, feelings, evaluation, analysis, conclusion and action plan.</w:t>
      </w:r>
      <w:r w:rsidR="008F7B0B">
        <w:rPr>
          <w:rFonts w:cstheme="minorHAnsi"/>
          <w:sz w:val="24"/>
          <w:szCs w:val="24"/>
        </w:rPr>
        <w:t xml:space="preserve"> </w:t>
      </w:r>
      <w:r w:rsidR="00271495">
        <w:rPr>
          <w:rFonts w:cstheme="minorHAnsi"/>
          <w:sz w:val="24"/>
          <w:szCs w:val="24"/>
        </w:rPr>
        <w:t xml:space="preserve"> </w:t>
      </w:r>
      <w:r w:rsidR="00707EDF">
        <w:rPr>
          <w:rFonts w:cstheme="minorHAnsi"/>
          <w:sz w:val="24"/>
          <w:szCs w:val="24"/>
        </w:rPr>
        <w:t xml:space="preserve">The </w:t>
      </w:r>
      <w:r w:rsidR="00E654DD">
        <w:rPr>
          <w:rFonts w:cstheme="minorHAnsi"/>
          <w:sz w:val="24"/>
          <w:szCs w:val="24"/>
        </w:rPr>
        <w:t>Gibbs’ Reflective Cycle was developed by Professor Graham Gibbs</w:t>
      </w:r>
      <w:r w:rsidR="00C82DF6">
        <w:rPr>
          <w:rFonts w:cstheme="minorHAnsi"/>
          <w:sz w:val="24"/>
          <w:szCs w:val="24"/>
        </w:rPr>
        <w:t xml:space="preserve"> </w:t>
      </w:r>
      <w:r w:rsidR="000245B2">
        <w:rPr>
          <w:rFonts w:cstheme="minorHAnsi"/>
          <w:sz w:val="24"/>
          <w:szCs w:val="24"/>
        </w:rPr>
        <w:t xml:space="preserve">in 1988 </w:t>
      </w:r>
      <w:r w:rsidR="000A3954">
        <w:rPr>
          <w:rFonts w:cstheme="minorHAnsi"/>
          <w:sz w:val="24"/>
          <w:szCs w:val="24"/>
        </w:rPr>
        <w:t xml:space="preserve">to support </w:t>
      </w:r>
      <w:r w:rsidR="00892FA1">
        <w:rPr>
          <w:rFonts w:cstheme="minorHAnsi"/>
          <w:sz w:val="24"/>
          <w:szCs w:val="24"/>
        </w:rPr>
        <w:t xml:space="preserve">structured learning from </w:t>
      </w:r>
      <w:r w:rsidR="00C47867">
        <w:rPr>
          <w:rFonts w:cstheme="minorHAnsi"/>
          <w:sz w:val="24"/>
          <w:szCs w:val="24"/>
        </w:rPr>
        <w:t>experiences</w:t>
      </w:r>
      <w:r w:rsidR="003F0D06">
        <w:rPr>
          <w:rFonts w:cstheme="minorHAnsi"/>
          <w:sz w:val="24"/>
          <w:szCs w:val="24"/>
        </w:rPr>
        <w:t xml:space="preserve"> (The University of Edi</w:t>
      </w:r>
      <w:r w:rsidR="00271495">
        <w:rPr>
          <w:rFonts w:cstheme="minorHAnsi"/>
          <w:sz w:val="24"/>
          <w:szCs w:val="24"/>
        </w:rPr>
        <w:t>nburgh, 2020).</w:t>
      </w:r>
    </w:p>
    <w:p w14:paraId="6901F96A" w14:textId="75A87CCC" w:rsidR="00CD6EAA" w:rsidRPr="00D67091" w:rsidRDefault="00CD6EAA" w:rsidP="00A3513C">
      <w:pPr>
        <w:spacing w:before="30" w:after="30"/>
        <w:rPr>
          <w:rFonts w:cstheme="minorHAnsi"/>
          <w:sz w:val="24"/>
          <w:szCs w:val="24"/>
          <w:u w:val="single"/>
        </w:rPr>
      </w:pPr>
      <w:r w:rsidRPr="00D67091">
        <w:rPr>
          <w:rFonts w:cstheme="minorHAnsi"/>
          <w:sz w:val="24"/>
          <w:szCs w:val="24"/>
          <w:u w:val="single"/>
        </w:rPr>
        <w:t>Description</w:t>
      </w:r>
    </w:p>
    <w:p w14:paraId="20C28D2E" w14:textId="417FA078" w:rsidR="00CD6EAA" w:rsidRPr="00CD6EAA" w:rsidRDefault="00CD6EAA" w:rsidP="00CD6EAA">
      <w:pPr>
        <w:spacing w:before="30" w:after="30"/>
        <w:rPr>
          <w:rFonts w:cstheme="minorHAnsi"/>
          <w:sz w:val="24"/>
          <w:szCs w:val="24"/>
        </w:rPr>
      </w:pPr>
      <w:r w:rsidRPr="00CD6EAA">
        <w:rPr>
          <w:rFonts w:cstheme="minorHAnsi"/>
          <w:sz w:val="24"/>
          <w:szCs w:val="24"/>
        </w:rPr>
        <w:t>An 85-year-old female patient with advanced dementia fell at home and was accompanied by her husband</w:t>
      </w:r>
      <w:r w:rsidR="00145C7A">
        <w:rPr>
          <w:rFonts w:cstheme="minorHAnsi"/>
          <w:sz w:val="24"/>
          <w:szCs w:val="24"/>
        </w:rPr>
        <w:t xml:space="preserve"> </w:t>
      </w:r>
      <w:r w:rsidR="00E30D41">
        <w:rPr>
          <w:rFonts w:cstheme="minorHAnsi"/>
          <w:sz w:val="24"/>
          <w:szCs w:val="24"/>
        </w:rPr>
        <w:t>into accident and emergency department</w:t>
      </w:r>
      <w:r w:rsidRPr="00CD6EAA">
        <w:rPr>
          <w:rFonts w:cstheme="minorHAnsi"/>
          <w:sz w:val="24"/>
          <w:szCs w:val="24"/>
        </w:rPr>
        <w:t>.</w:t>
      </w:r>
      <w:r w:rsidR="008F7B0B">
        <w:rPr>
          <w:rFonts w:cstheme="minorHAnsi"/>
          <w:sz w:val="24"/>
          <w:szCs w:val="24"/>
        </w:rPr>
        <w:t xml:space="preserve"> </w:t>
      </w:r>
      <w:r w:rsidRPr="00CD6EAA">
        <w:rPr>
          <w:rFonts w:cstheme="minorHAnsi"/>
          <w:sz w:val="24"/>
          <w:szCs w:val="24"/>
        </w:rPr>
        <w:t xml:space="preserve"> The</w:t>
      </w:r>
      <w:r w:rsidR="00BB39F1">
        <w:rPr>
          <w:rFonts w:cstheme="minorHAnsi"/>
          <w:sz w:val="24"/>
          <w:szCs w:val="24"/>
        </w:rPr>
        <w:t xml:space="preserve"> occupational therapy assistant practitioner</w:t>
      </w:r>
      <w:r w:rsidRPr="00CD6EAA">
        <w:rPr>
          <w:rFonts w:cstheme="minorHAnsi"/>
          <w:sz w:val="24"/>
          <w:szCs w:val="24"/>
        </w:rPr>
        <w:t xml:space="preserve"> </w:t>
      </w:r>
      <w:r w:rsidR="00BB39F1">
        <w:rPr>
          <w:rFonts w:cstheme="minorHAnsi"/>
          <w:sz w:val="24"/>
          <w:szCs w:val="24"/>
        </w:rPr>
        <w:t>(</w:t>
      </w:r>
      <w:r w:rsidRPr="00CD6EAA">
        <w:rPr>
          <w:rFonts w:cstheme="minorHAnsi"/>
          <w:sz w:val="24"/>
          <w:szCs w:val="24"/>
        </w:rPr>
        <w:t>OTAP</w:t>
      </w:r>
      <w:r w:rsidR="00BB39F1">
        <w:rPr>
          <w:rFonts w:cstheme="minorHAnsi"/>
          <w:sz w:val="24"/>
          <w:szCs w:val="24"/>
        </w:rPr>
        <w:t>)</w:t>
      </w:r>
      <w:r w:rsidRPr="00CD6EAA">
        <w:rPr>
          <w:rFonts w:cstheme="minorHAnsi"/>
          <w:sz w:val="24"/>
          <w:szCs w:val="24"/>
        </w:rPr>
        <w:t xml:space="preserve"> </w:t>
      </w:r>
      <w:r w:rsidR="00CF6BFF">
        <w:rPr>
          <w:rFonts w:cstheme="minorHAnsi"/>
          <w:sz w:val="24"/>
          <w:szCs w:val="24"/>
        </w:rPr>
        <w:t xml:space="preserve">is requested to </w:t>
      </w:r>
      <w:r w:rsidR="001F323B">
        <w:rPr>
          <w:rFonts w:cstheme="minorHAnsi"/>
          <w:sz w:val="24"/>
          <w:szCs w:val="24"/>
        </w:rPr>
        <w:t>complete an initial asses</w:t>
      </w:r>
      <w:r w:rsidR="001D4134">
        <w:rPr>
          <w:rFonts w:cstheme="minorHAnsi"/>
          <w:sz w:val="24"/>
          <w:szCs w:val="24"/>
        </w:rPr>
        <w:t xml:space="preserve">sment. </w:t>
      </w:r>
      <w:r w:rsidRPr="00CD6EAA">
        <w:rPr>
          <w:rFonts w:cstheme="minorHAnsi"/>
          <w:sz w:val="24"/>
          <w:szCs w:val="24"/>
        </w:rPr>
        <w:t xml:space="preserve"> </w:t>
      </w:r>
      <w:r w:rsidR="001D4134">
        <w:rPr>
          <w:rFonts w:cstheme="minorHAnsi"/>
          <w:sz w:val="24"/>
          <w:szCs w:val="24"/>
        </w:rPr>
        <w:t>All appropriate</w:t>
      </w:r>
      <w:r w:rsidRPr="00CD6EAA">
        <w:rPr>
          <w:rFonts w:cstheme="minorHAnsi"/>
          <w:sz w:val="24"/>
          <w:szCs w:val="24"/>
        </w:rPr>
        <w:t xml:space="preserve"> areas </w:t>
      </w:r>
      <w:r w:rsidR="008D178C">
        <w:rPr>
          <w:rFonts w:cstheme="minorHAnsi"/>
          <w:sz w:val="24"/>
          <w:szCs w:val="24"/>
        </w:rPr>
        <w:t xml:space="preserve">to commence a therapeutic relationship were </w:t>
      </w:r>
      <w:r w:rsidRPr="00CD6EAA">
        <w:rPr>
          <w:rFonts w:cstheme="minorHAnsi"/>
          <w:sz w:val="24"/>
          <w:szCs w:val="24"/>
        </w:rPr>
        <w:t xml:space="preserve">full. </w:t>
      </w:r>
      <w:r w:rsidR="008F7B0B">
        <w:rPr>
          <w:rFonts w:cstheme="minorHAnsi"/>
          <w:sz w:val="24"/>
          <w:szCs w:val="24"/>
        </w:rPr>
        <w:t xml:space="preserve"> </w:t>
      </w:r>
      <w:r w:rsidRPr="00CD6EAA">
        <w:rPr>
          <w:rFonts w:cstheme="minorHAnsi"/>
          <w:sz w:val="24"/>
          <w:szCs w:val="24"/>
        </w:rPr>
        <w:t>The patient</w:t>
      </w:r>
      <w:r w:rsidR="00F00100">
        <w:rPr>
          <w:rFonts w:cstheme="minorHAnsi"/>
          <w:sz w:val="24"/>
          <w:szCs w:val="24"/>
        </w:rPr>
        <w:t xml:space="preserve"> was sat in a chair in a very crowded Accident and Emergency department and</w:t>
      </w:r>
      <w:r w:rsidRPr="00CD6EAA">
        <w:rPr>
          <w:rFonts w:cstheme="minorHAnsi"/>
          <w:sz w:val="24"/>
          <w:szCs w:val="24"/>
        </w:rPr>
        <w:t xml:space="preserve"> </w:t>
      </w:r>
      <w:r w:rsidR="00806D8C">
        <w:rPr>
          <w:rFonts w:cstheme="minorHAnsi"/>
          <w:sz w:val="24"/>
          <w:szCs w:val="24"/>
        </w:rPr>
        <w:t xml:space="preserve">appeared </w:t>
      </w:r>
      <w:r w:rsidRPr="00CD6EAA">
        <w:rPr>
          <w:rFonts w:cstheme="minorHAnsi"/>
          <w:sz w:val="24"/>
          <w:szCs w:val="24"/>
        </w:rPr>
        <w:t xml:space="preserve">agitated and anxious, the OTAP tried to reassure her by introducing herself </w:t>
      </w:r>
      <w:r w:rsidR="00EB283E">
        <w:rPr>
          <w:rFonts w:cstheme="minorHAnsi"/>
          <w:sz w:val="24"/>
          <w:szCs w:val="24"/>
        </w:rPr>
        <w:t>and addressed the patient by her name</w:t>
      </w:r>
      <w:r w:rsidR="006261BA">
        <w:rPr>
          <w:rFonts w:cstheme="minorHAnsi"/>
          <w:sz w:val="24"/>
          <w:szCs w:val="24"/>
        </w:rPr>
        <w:t>,</w:t>
      </w:r>
      <w:r w:rsidR="008061B7">
        <w:rPr>
          <w:rFonts w:cstheme="minorHAnsi"/>
          <w:sz w:val="24"/>
          <w:szCs w:val="24"/>
        </w:rPr>
        <w:t xml:space="preserve"> she got down to the patient</w:t>
      </w:r>
      <w:r w:rsidR="002D76CC">
        <w:rPr>
          <w:rFonts w:cstheme="minorHAnsi"/>
          <w:sz w:val="24"/>
          <w:szCs w:val="24"/>
        </w:rPr>
        <w:t>’</w:t>
      </w:r>
      <w:r w:rsidR="008061B7">
        <w:rPr>
          <w:rFonts w:cstheme="minorHAnsi"/>
          <w:sz w:val="24"/>
          <w:szCs w:val="24"/>
        </w:rPr>
        <w:t xml:space="preserve">s level </w:t>
      </w:r>
      <w:r w:rsidR="00D44809">
        <w:rPr>
          <w:rFonts w:cstheme="minorHAnsi"/>
          <w:sz w:val="24"/>
          <w:szCs w:val="24"/>
        </w:rPr>
        <w:t>so the patient could see her</w:t>
      </w:r>
      <w:r w:rsidR="00800892">
        <w:rPr>
          <w:rFonts w:cstheme="minorHAnsi"/>
          <w:sz w:val="24"/>
          <w:szCs w:val="24"/>
        </w:rPr>
        <w:t>, she took care as</w:t>
      </w:r>
      <w:r w:rsidR="008061B7">
        <w:rPr>
          <w:rFonts w:cstheme="minorHAnsi"/>
          <w:sz w:val="24"/>
          <w:szCs w:val="24"/>
        </w:rPr>
        <w:t xml:space="preserve"> not to invade her personal space</w:t>
      </w:r>
      <w:r w:rsidR="0081509B">
        <w:rPr>
          <w:rFonts w:cstheme="minorHAnsi"/>
          <w:sz w:val="24"/>
          <w:szCs w:val="24"/>
        </w:rPr>
        <w:t>.</w:t>
      </w:r>
      <w:r w:rsidR="008F7B0B">
        <w:rPr>
          <w:rFonts w:cstheme="minorHAnsi"/>
          <w:sz w:val="24"/>
          <w:szCs w:val="24"/>
        </w:rPr>
        <w:t xml:space="preserve"> </w:t>
      </w:r>
      <w:r w:rsidR="0081509B">
        <w:rPr>
          <w:rFonts w:cstheme="minorHAnsi"/>
          <w:sz w:val="24"/>
          <w:szCs w:val="24"/>
        </w:rPr>
        <w:t xml:space="preserve"> </w:t>
      </w:r>
      <w:r w:rsidRPr="00CD6EAA">
        <w:rPr>
          <w:rFonts w:cstheme="minorHAnsi"/>
          <w:sz w:val="24"/>
          <w:szCs w:val="24"/>
        </w:rPr>
        <w:t>The patient was unable to provide any additional information</w:t>
      </w:r>
      <w:r w:rsidR="007B784D">
        <w:rPr>
          <w:rFonts w:cstheme="minorHAnsi"/>
          <w:sz w:val="24"/>
          <w:szCs w:val="24"/>
        </w:rPr>
        <w:t xml:space="preserve"> </w:t>
      </w:r>
      <w:r w:rsidR="00130D8C">
        <w:rPr>
          <w:rFonts w:cstheme="minorHAnsi"/>
          <w:sz w:val="24"/>
          <w:szCs w:val="24"/>
        </w:rPr>
        <w:t>other than her name</w:t>
      </w:r>
      <w:r w:rsidR="000E72CD">
        <w:rPr>
          <w:rFonts w:cstheme="minorHAnsi"/>
          <w:sz w:val="24"/>
          <w:szCs w:val="24"/>
        </w:rPr>
        <w:t xml:space="preserve">, </w:t>
      </w:r>
      <w:r w:rsidR="008A30F3">
        <w:rPr>
          <w:rFonts w:cstheme="minorHAnsi"/>
          <w:sz w:val="24"/>
          <w:szCs w:val="24"/>
        </w:rPr>
        <w:t xml:space="preserve">she also appeared to be </w:t>
      </w:r>
      <w:r w:rsidR="009F0F78">
        <w:rPr>
          <w:rFonts w:cstheme="minorHAnsi"/>
          <w:sz w:val="24"/>
          <w:szCs w:val="24"/>
        </w:rPr>
        <w:t>having trouble</w:t>
      </w:r>
      <w:r w:rsidR="007B784D">
        <w:rPr>
          <w:rFonts w:cstheme="minorHAnsi"/>
          <w:sz w:val="24"/>
          <w:szCs w:val="24"/>
        </w:rPr>
        <w:t xml:space="preserve"> </w:t>
      </w:r>
      <w:r w:rsidR="002743C7">
        <w:rPr>
          <w:rFonts w:cstheme="minorHAnsi"/>
          <w:sz w:val="24"/>
          <w:szCs w:val="24"/>
        </w:rPr>
        <w:t xml:space="preserve">articulating </w:t>
      </w:r>
      <w:r w:rsidR="00344BE6">
        <w:rPr>
          <w:rFonts w:cstheme="minorHAnsi"/>
          <w:sz w:val="24"/>
          <w:szCs w:val="24"/>
        </w:rPr>
        <w:t xml:space="preserve">a response </w:t>
      </w:r>
      <w:r w:rsidR="00E17766">
        <w:rPr>
          <w:rFonts w:cstheme="minorHAnsi"/>
          <w:sz w:val="24"/>
          <w:szCs w:val="24"/>
        </w:rPr>
        <w:t>when asked what was important to her</w:t>
      </w:r>
      <w:r w:rsidR="00344BE6">
        <w:rPr>
          <w:rFonts w:cstheme="minorHAnsi"/>
          <w:sz w:val="24"/>
          <w:szCs w:val="24"/>
        </w:rPr>
        <w:t xml:space="preserve">, </w:t>
      </w:r>
      <w:r w:rsidR="009A7822">
        <w:rPr>
          <w:rFonts w:cstheme="minorHAnsi"/>
          <w:sz w:val="24"/>
          <w:szCs w:val="24"/>
        </w:rPr>
        <w:t>addition</w:t>
      </w:r>
      <w:r w:rsidR="00A715C4">
        <w:rPr>
          <w:rFonts w:cstheme="minorHAnsi"/>
          <w:sz w:val="24"/>
          <w:szCs w:val="24"/>
        </w:rPr>
        <w:t xml:space="preserve">ally </w:t>
      </w:r>
      <w:r w:rsidR="009A7822">
        <w:rPr>
          <w:rFonts w:cstheme="minorHAnsi"/>
          <w:sz w:val="24"/>
          <w:szCs w:val="24"/>
        </w:rPr>
        <w:t xml:space="preserve">the OTAP </w:t>
      </w:r>
      <w:r w:rsidRPr="00CD6EAA">
        <w:rPr>
          <w:rFonts w:cstheme="minorHAnsi"/>
          <w:sz w:val="24"/>
          <w:szCs w:val="24"/>
        </w:rPr>
        <w:t xml:space="preserve">observed increased confusion and disorientation. </w:t>
      </w:r>
      <w:r w:rsidR="008F7B0B">
        <w:rPr>
          <w:rFonts w:cstheme="minorHAnsi"/>
          <w:sz w:val="24"/>
          <w:szCs w:val="24"/>
        </w:rPr>
        <w:t xml:space="preserve"> </w:t>
      </w:r>
      <w:r w:rsidRPr="00CD6EAA">
        <w:rPr>
          <w:rFonts w:cstheme="minorHAnsi"/>
          <w:sz w:val="24"/>
          <w:szCs w:val="24"/>
        </w:rPr>
        <w:t xml:space="preserve">The patient's </w:t>
      </w:r>
      <w:r w:rsidR="00B31797">
        <w:rPr>
          <w:rFonts w:cstheme="minorHAnsi"/>
          <w:sz w:val="24"/>
          <w:szCs w:val="24"/>
        </w:rPr>
        <w:t xml:space="preserve">husband </w:t>
      </w:r>
      <w:r w:rsidRPr="00CD6EAA">
        <w:rPr>
          <w:rFonts w:cstheme="minorHAnsi"/>
          <w:sz w:val="24"/>
          <w:szCs w:val="24"/>
        </w:rPr>
        <w:t xml:space="preserve">expressed concern about her safety </w:t>
      </w:r>
      <w:r w:rsidR="00CF0E04">
        <w:rPr>
          <w:rFonts w:cstheme="minorHAnsi"/>
          <w:sz w:val="24"/>
          <w:szCs w:val="24"/>
        </w:rPr>
        <w:t xml:space="preserve">and that he was struggling to manage </w:t>
      </w:r>
      <w:r w:rsidR="00F45EDA">
        <w:rPr>
          <w:rFonts w:cstheme="minorHAnsi"/>
          <w:sz w:val="24"/>
          <w:szCs w:val="24"/>
        </w:rPr>
        <w:t xml:space="preserve">his wife’s needs he </w:t>
      </w:r>
      <w:r w:rsidR="00185FB8">
        <w:rPr>
          <w:rFonts w:cstheme="minorHAnsi"/>
          <w:sz w:val="24"/>
          <w:szCs w:val="24"/>
        </w:rPr>
        <w:t>stated he was extremely worried</w:t>
      </w:r>
      <w:r w:rsidR="00F45EDA">
        <w:rPr>
          <w:rFonts w:cstheme="minorHAnsi"/>
          <w:sz w:val="24"/>
          <w:szCs w:val="24"/>
        </w:rPr>
        <w:t xml:space="preserve"> that </w:t>
      </w:r>
      <w:r w:rsidR="00185FB8">
        <w:rPr>
          <w:rFonts w:cstheme="minorHAnsi"/>
          <w:sz w:val="24"/>
          <w:szCs w:val="24"/>
        </w:rPr>
        <w:t xml:space="preserve">more recently she had started to </w:t>
      </w:r>
      <w:r w:rsidR="00F45EDA">
        <w:rPr>
          <w:rFonts w:cstheme="minorHAnsi"/>
          <w:sz w:val="24"/>
          <w:szCs w:val="24"/>
        </w:rPr>
        <w:t xml:space="preserve">wander at night </w:t>
      </w:r>
      <w:r w:rsidRPr="00CD6EAA">
        <w:rPr>
          <w:rFonts w:cstheme="minorHAnsi"/>
          <w:sz w:val="24"/>
          <w:szCs w:val="24"/>
        </w:rPr>
        <w:t xml:space="preserve">and </w:t>
      </w:r>
      <w:r w:rsidR="00802445">
        <w:rPr>
          <w:rFonts w:cstheme="minorHAnsi"/>
          <w:sz w:val="24"/>
          <w:szCs w:val="24"/>
        </w:rPr>
        <w:t>requested support</w:t>
      </w:r>
      <w:r w:rsidR="009F0F78">
        <w:rPr>
          <w:rFonts w:cstheme="minorHAnsi"/>
          <w:sz w:val="24"/>
          <w:szCs w:val="24"/>
        </w:rPr>
        <w:t xml:space="preserve"> he confirmed that he was too exhausted to take her home without appropriate intervention</w:t>
      </w:r>
      <w:r w:rsidR="00802445">
        <w:rPr>
          <w:rFonts w:cstheme="minorHAnsi"/>
          <w:sz w:val="24"/>
          <w:szCs w:val="24"/>
        </w:rPr>
        <w:t xml:space="preserve">. </w:t>
      </w:r>
      <w:r w:rsidR="001D2AD8">
        <w:rPr>
          <w:rFonts w:cstheme="minorHAnsi"/>
          <w:sz w:val="24"/>
          <w:szCs w:val="24"/>
        </w:rPr>
        <w:t xml:space="preserve"> </w:t>
      </w:r>
      <w:r w:rsidR="002D76CC">
        <w:rPr>
          <w:rFonts w:cstheme="minorHAnsi"/>
          <w:sz w:val="24"/>
          <w:szCs w:val="24"/>
        </w:rPr>
        <w:t>The OTAP suggested</w:t>
      </w:r>
      <w:r w:rsidRPr="00CD6EAA">
        <w:rPr>
          <w:rFonts w:cstheme="minorHAnsi"/>
          <w:sz w:val="24"/>
          <w:szCs w:val="24"/>
        </w:rPr>
        <w:t xml:space="preserve"> a social worker assessment, which may include a capacity assessment for</w:t>
      </w:r>
      <w:r w:rsidR="001A743B">
        <w:rPr>
          <w:rFonts w:cstheme="minorHAnsi"/>
          <w:sz w:val="24"/>
          <w:szCs w:val="24"/>
        </w:rPr>
        <w:t xml:space="preserve"> appropriate</w:t>
      </w:r>
      <w:r w:rsidRPr="00CD6EAA">
        <w:rPr>
          <w:rFonts w:cstheme="minorHAnsi"/>
          <w:sz w:val="24"/>
          <w:szCs w:val="24"/>
        </w:rPr>
        <w:t xml:space="preserve"> long-term care needs. </w:t>
      </w:r>
      <w:r w:rsidR="001D2AD8">
        <w:rPr>
          <w:rFonts w:cstheme="minorHAnsi"/>
          <w:sz w:val="24"/>
          <w:szCs w:val="24"/>
        </w:rPr>
        <w:t xml:space="preserve"> </w:t>
      </w:r>
      <w:r w:rsidRPr="00CD6EAA">
        <w:rPr>
          <w:rFonts w:cstheme="minorHAnsi"/>
          <w:sz w:val="24"/>
          <w:szCs w:val="24"/>
        </w:rPr>
        <w:t xml:space="preserve">The patient confirmed verbally that she would </w:t>
      </w:r>
      <w:r w:rsidR="003638F4">
        <w:rPr>
          <w:rFonts w:cstheme="minorHAnsi"/>
          <w:sz w:val="24"/>
          <w:szCs w:val="24"/>
        </w:rPr>
        <w:t>agree to see a</w:t>
      </w:r>
      <w:r w:rsidRPr="00CD6EAA">
        <w:rPr>
          <w:rFonts w:cstheme="minorHAnsi"/>
          <w:sz w:val="24"/>
          <w:szCs w:val="24"/>
        </w:rPr>
        <w:t xml:space="preserve"> social worker, </w:t>
      </w:r>
      <w:r w:rsidR="00796092">
        <w:rPr>
          <w:rFonts w:cstheme="minorHAnsi"/>
          <w:sz w:val="24"/>
          <w:szCs w:val="24"/>
        </w:rPr>
        <w:t xml:space="preserve">the OTAP was </w:t>
      </w:r>
      <w:r w:rsidR="00E50064">
        <w:rPr>
          <w:rFonts w:cstheme="minorHAnsi"/>
          <w:sz w:val="24"/>
          <w:szCs w:val="24"/>
        </w:rPr>
        <w:t xml:space="preserve">unsure if the patient fully understood but due to the obvious need for support </w:t>
      </w:r>
      <w:r w:rsidRPr="00CD6EAA">
        <w:rPr>
          <w:rFonts w:cstheme="minorHAnsi"/>
          <w:sz w:val="24"/>
          <w:szCs w:val="24"/>
        </w:rPr>
        <w:t xml:space="preserve">the OTAP telephoned the hospital social worker to refer the patient. </w:t>
      </w:r>
    </w:p>
    <w:p w14:paraId="7573466D" w14:textId="344824BF" w:rsidR="009B73E4" w:rsidRPr="00DF036C" w:rsidRDefault="00CD6EAA" w:rsidP="00A3513C">
      <w:pPr>
        <w:spacing w:before="30" w:after="30"/>
        <w:rPr>
          <w:rFonts w:cstheme="minorHAnsi"/>
          <w:sz w:val="24"/>
          <w:szCs w:val="24"/>
          <w:u w:val="single"/>
        </w:rPr>
      </w:pPr>
      <w:r w:rsidRPr="00DF036C">
        <w:rPr>
          <w:rFonts w:ascii="Roboto" w:hAnsi="Roboto"/>
          <w:color w:val="111111"/>
          <w:u w:val="single"/>
          <w:shd w:val="clear" w:color="auto" w:fill="F9F9F9"/>
        </w:rPr>
        <w:t>Feelings</w:t>
      </w:r>
    </w:p>
    <w:p w14:paraId="3D99DC92" w14:textId="2FAAEC38" w:rsidR="003F4ADA" w:rsidRDefault="003F4ADA" w:rsidP="00A3513C">
      <w:pPr>
        <w:spacing w:before="30" w:after="3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The OTAP felt very frustrated</w:t>
      </w:r>
      <w:r w:rsidR="00ED7258">
        <w:rPr>
          <w:rFonts w:cstheme="minorHAnsi"/>
          <w:sz w:val="24"/>
          <w:szCs w:val="24"/>
        </w:rPr>
        <w:t xml:space="preserve"> </w:t>
      </w:r>
      <w:r w:rsidR="00376328">
        <w:rPr>
          <w:rFonts w:cstheme="minorHAnsi"/>
          <w:sz w:val="24"/>
          <w:szCs w:val="24"/>
        </w:rPr>
        <w:t xml:space="preserve">that the busy crowded </w:t>
      </w:r>
      <w:r w:rsidR="00ED7258">
        <w:rPr>
          <w:rFonts w:cstheme="minorHAnsi"/>
          <w:sz w:val="24"/>
          <w:szCs w:val="24"/>
        </w:rPr>
        <w:t xml:space="preserve">Accident and Emergency department </w:t>
      </w:r>
      <w:r w:rsidR="00465285">
        <w:rPr>
          <w:rFonts w:cstheme="minorHAnsi"/>
          <w:sz w:val="24"/>
          <w:szCs w:val="24"/>
        </w:rPr>
        <w:t xml:space="preserve">was not the appropriate environment for </w:t>
      </w:r>
      <w:r w:rsidR="00DC6A8C">
        <w:rPr>
          <w:rFonts w:cstheme="minorHAnsi"/>
          <w:sz w:val="24"/>
          <w:szCs w:val="24"/>
        </w:rPr>
        <w:t>the patien</w:t>
      </w:r>
      <w:r w:rsidR="00964552">
        <w:rPr>
          <w:rFonts w:cstheme="minorHAnsi"/>
          <w:sz w:val="24"/>
          <w:szCs w:val="24"/>
        </w:rPr>
        <w:t>t</w:t>
      </w:r>
      <w:r w:rsidR="003A0886">
        <w:rPr>
          <w:rFonts w:cstheme="minorHAnsi"/>
          <w:sz w:val="24"/>
          <w:szCs w:val="24"/>
        </w:rPr>
        <w:t xml:space="preserve">, </w:t>
      </w:r>
      <w:r w:rsidR="00ED7258">
        <w:rPr>
          <w:rFonts w:cstheme="minorHAnsi"/>
          <w:sz w:val="24"/>
          <w:szCs w:val="24"/>
        </w:rPr>
        <w:t xml:space="preserve">it was obvious to her that the patient </w:t>
      </w:r>
      <w:r w:rsidR="006A0376">
        <w:rPr>
          <w:rFonts w:cstheme="minorHAnsi"/>
          <w:sz w:val="24"/>
          <w:szCs w:val="24"/>
        </w:rPr>
        <w:t xml:space="preserve">was not </w:t>
      </w:r>
      <w:r w:rsidR="00FB37E1">
        <w:rPr>
          <w:rFonts w:cstheme="minorHAnsi"/>
          <w:sz w:val="24"/>
          <w:szCs w:val="24"/>
        </w:rPr>
        <w:t xml:space="preserve">happy within the environment and appeared to be frightened </w:t>
      </w:r>
      <w:r w:rsidR="009612B0">
        <w:rPr>
          <w:rFonts w:cstheme="minorHAnsi"/>
          <w:sz w:val="24"/>
          <w:szCs w:val="24"/>
        </w:rPr>
        <w:t xml:space="preserve">and unsure of where she was. </w:t>
      </w:r>
      <w:r w:rsidR="00FB37E1">
        <w:rPr>
          <w:rFonts w:cstheme="minorHAnsi"/>
          <w:sz w:val="24"/>
          <w:szCs w:val="24"/>
        </w:rPr>
        <w:t xml:space="preserve"> </w:t>
      </w:r>
      <w:r w:rsidR="0014363B" w:rsidRPr="0014363B">
        <w:rPr>
          <w:rFonts w:cstheme="minorHAnsi"/>
          <w:sz w:val="24"/>
          <w:szCs w:val="24"/>
        </w:rPr>
        <w:t>The OTAP</w:t>
      </w:r>
      <w:r w:rsidR="0014363B">
        <w:rPr>
          <w:rFonts w:cstheme="minorHAnsi"/>
          <w:sz w:val="24"/>
          <w:szCs w:val="24"/>
        </w:rPr>
        <w:t xml:space="preserve"> </w:t>
      </w:r>
      <w:r w:rsidR="0014363B" w:rsidRPr="0014363B">
        <w:rPr>
          <w:rFonts w:cstheme="minorHAnsi"/>
          <w:sz w:val="24"/>
          <w:szCs w:val="24"/>
        </w:rPr>
        <w:t>felt concerned about the patient’s well-being</w:t>
      </w:r>
      <w:r w:rsidR="00E759CD">
        <w:rPr>
          <w:rFonts w:cstheme="minorHAnsi"/>
          <w:sz w:val="24"/>
          <w:szCs w:val="24"/>
        </w:rPr>
        <w:t xml:space="preserve"> it was </w:t>
      </w:r>
      <w:r w:rsidR="0014363B" w:rsidRPr="0014363B">
        <w:rPr>
          <w:rFonts w:cstheme="minorHAnsi"/>
          <w:sz w:val="24"/>
          <w:szCs w:val="24"/>
        </w:rPr>
        <w:t>difficult to see the patient in distress and unable to communicate effective</w:t>
      </w:r>
      <w:r w:rsidR="00E759CD">
        <w:rPr>
          <w:rFonts w:cstheme="minorHAnsi"/>
          <w:sz w:val="24"/>
          <w:szCs w:val="24"/>
        </w:rPr>
        <w:t>ly.</w:t>
      </w:r>
      <w:r w:rsidR="0014363B">
        <w:rPr>
          <w:rFonts w:cstheme="minorHAnsi"/>
          <w:sz w:val="24"/>
          <w:szCs w:val="24"/>
        </w:rPr>
        <w:t xml:space="preserve"> </w:t>
      </w:r>
      <w:r w:rsidR="001D2AD8">
        <w:rPr>
          <w:rFonts w:cstheme="minorHAnsi"/>
          <w:sz w:val="24"/>
          <w:szCs w:val="24"/>
        </w:rPr>
        <w:t xml:space="preserve"> </w:t>
      </w:r>
      <w:r w:rsidR="009612B0">
        <w:rPr>
          <w:rFonts w:cstheme="minorHAnsi"/>
          <w:sz w:val="24"/>
          <w:szCs w:val="24"/>
        </w:rPr>
        <w:t>T</w:t>
      </w:r>
      <w:r w:rsidR="00FB37E1">
        <w:rPr>
          <w:rFonts w:cstheme="minorHAnsi"/>
          <w:sz w:val="24"/>
          <w:szCs w:val="24"/>
        </w:rPr>
        <w:t xml:space="preserve">he OTAP attempted to reassure the patient </w:t>
      </w:r>
      <w:r w:rsidR="00631AD6">
        <w:rPr>
          <w:rFonts w:cstheme="minorHAnsi"/>
          <w:sz w:val="24"/>
          <w:szCs w:val="24"/>
        </w:rPr>
        <w:t>however</w:t>
      </w:r>
      <w:r w:rsidR="00945A91">
        <w:rPr>
          <w:rFonts w:cstheme="minorHAnsi"/>
          <w:sz w:val="24"/>
          <w:szCs w:val="24"/>
        </w:rPr>
        <w:t xml:space="preserve"> did</w:t>
      </w:r>
      <w:r w:rsidR="00305177">
        <w:rPr>
          <w:rFonts w:cstheme="minorHAnsi"/>
          <w:sz w:val="24"/>
          <w:szCs w:val="24"/>
        </w:rPr>
        <w:t xml:space="preserve"> not</w:t>
      </w:r>
      <w:r w:rsidR="00945A91">
        <w:rPr>
          <w:rFonts w:cstheme="minorHAnsi"/>
          <w:sz w:val="24"/>
          <w:szCs w:val="24"/>
        </w:rPr>
        <w:t xml:space="preserve"> feel that it was </w:t>
      </w:r>
      <w:r w:rsidR="007E79D9">
        <w:rPr>
          <w:rFonts w:cstheme="minorHAnsi"/>
          <w:sz w:val="24"/>
          <w:szCs w:val="24"/>
        </w:rPr>
        <w:t>enough,</w:t>
      </w:r>
      <w:r w:rsidR="00945A91">
        <w:rPr>
          <w:rFonts w:cstheme="minorHAnsi"/>
          <w:sz w:val="24"/>
          <w:szCs w:val="24"/>
        </w:rPr>
        <w:t xml:space="preserve"> she felt she was letting the patient down</w:t>
      </w:r>
      <w:r w:rsidR="00A63306">
        <w:rPr>
          <w:rFonts w:cstheme="minorHAnsi"/>
          <w:sz w:val="24"/>
          <w:szCs w:val="24"/>
        </w:rPr>
        <w:t xml:space="preserve"> and therefore not </w:t>
      </w:r>
      <w:r w:rsidR="005179E3">
        <w:rPr>
          <w:rFonts w:cstheme="minorHAnsi"/>
          <w:sz w:val="24"/>
          <w:szCs w:val="24"/>
        </w:rPr>
        <w:t>putting the patient first.</w:t>
      </w:r>
      <w:r w:rsidR="001D2AD8">
        <w:rPr>
          <w:rFonts w:cstheme="minorHAnsi"/>
          <w:sz w:val="24"/>
          <w:szCs w:val="24"/>
        </w:rPr>
        <w:t xml:space="preserve">  </w:t>
      </w:r>
      <w:r w:rsidR="00901B0E">
        <w:rPr>
          <w:rFonts w:cstheme="minorHAnsi"/>
          <w:sz w:val="24"/>
          <w:szCs w:val="24"/>
        </w:rPr>
        <w:t xml:space="preserve">The OTAP </w:t>
      </w:r>
      <w:r w:rsidR="00AB6AB9">
        <w:rPr>
          <w:rFonts w:cstheme="minorHAnsi"/>
          <w:sz w:val="24"/>
          <w:szCs w:val="24"/>
        </w:rPr>
        <w:t>however was able to reassure and validate the husband</w:t>
      </w:r>
      <w:r w:rsidR="00013237">
        <w:rPr>
          <w:rFonts w:cstheme="minorHAnsi"/>
          <w:sz w:val="24"/>
          <w:szCs w:val="24"/>
        </w:rPr>
        <w:t>’s feeling of exhaustion and</w:t>
      </w:r>
      <w:r w:rsidR="00830706">
        <w:rPr>
          <w:rFonts w:cstheme="minorHAnsi"/>
          <w:sz w:val="24"/>
          <w:szCs w:val="24"/>
        </w:rPr>
        <w:t xml:space="preserve"> that </w:t>
      </w:r>
      <w:r w:rsidR="00013237">
        <w:rPr>
          <w:rFonts w:cstheme="minorHAnsi"/>
          <w:sz w:val="24"/>
          <w:szCs w:val="24"/>
        </w:rPr>
        <w:t>he</w:t>
      </w:r>
      <w:r w:rsidR="008334DC">
        <w:rPr>
          <w:rFonts w:cstheme="minorHAnsi"/>
          <w:sz w:val="24"/>
          <w:szCs w:val="24"/>
        </w:rPr>
        <w:t xml:space="preserve"> too</w:t>
      </w:r>
      <w:r w:rsidR="00013237">
        <w:rPr>
          <w:rFonts w:cstheme="minorHAnsi"/>
          <w:sz w:val="24"/>
          <w:szCs w:val="24"/>
        </w:rPr>
        <w:t xml:space="preserve"> needed support</w:t>
      </w:r>
      <w:r w:rsidR="00A612B1">
        <w:rPr>
          <w:rFonts w:cstheme="minorHAnsi"/>
          <w:sz w:val="24"/>
          <w:szCs w:val="24"/>
        </w:rPr>
        <w:t>.</w:t>
      </w:r>
      <w:r w:rsidR="002E15C1">
        <w:rPr>
          <w:rFonts w:cstheme="minorHAnsi"/>
          <w:sz w:val="24"/>
          <w:szCs w:val="24"/>
        </w:rPr>
        <w:t xml:space="preserve"> </w:t>
      </w:r>
    </w:p>
    <w:p w14:paraId="1C2EA8BF" w14:textId="6CAC4D83" w:rsidR="00685360" w:rsidRDefault="00070EDD" w:rsidP="00A3513C">
      <w:pPr>
        <w:spacing w:before="30" w:after="30"/>
        <w:rPr>
          <w:rFonts w:cstheme="minorHAnsi"/>
          <w:sz w:val="24"/>
          <w:szCs w:val="24"/>
          <w:u w:val="single"/>
        </w:rPr>
      </w:pPr>
      <w:r w:rsidRPr="00E42B10">
        <w:rPr>
          <w:rFonts w:cstheme="minorHAnsi"/>
          <w:sz w:val="24"/>
          <w:szCs w:val="24"/>
          <w:u w:val="single"/>
        </w:rPr>
        <w:t>Evaluation</w:t>
      </w:r>
    </w:p>
    <w:p w14:paraId="0493818D" w14:textId="180616D8" w:rsidR="000D151A" w:rsidRDefault="002E7483" w:rsidP="000D151A">
      <w:pPr>
        <w:spacing w:before="30" w:after="30"/>
        <w:rPr>
          <w:rFonts w:cstheme="minorHAnsi"/>
          <w:sz w:val="24"/>
          <w:szCs w:val="24"/>
        </w:rPr>
      </w:pPr>
      <w:r w:rsidRPr="002E7483">
        <w:rPr>
          <w:rFonts w:cstheme="minorHAnsi"/>
          <w:sz w:val="24"/>
          <w:szCs w:val="24"/>
        </w:rPr>
        <w:t xml:space="preserve">The OTAP </w:t>
      </w:r>
      <w:r w:rsidR="00D22E47">
        <w:rPr>
          <w:rFonts w:cstheme="minorHAnsi"/>
          <w:sz w:val="24"/>
          <w:szCs w:val="24"/>
        </w:rPr>
        <w:t>did well</w:t>
      </w:r>
      <w:r w:rsidR="008A17DA">
        <w:rPr>
          <w:rFonts w:cstheme="minorHAnsi"/>
          <w:sz w:val="24"/>
          <w:szCs w:val="24"/>
        </w:rPr>
        <w:t xml:space="preserve"> by introducing herself</w:t>
      </w:r>
      <w:r w:rsidRPr="002E7483">
        <w:rPr>
          <w:rFonts w:cstheme="minorHAnsi"/>
          <w:sz w:val="24"/>
          <w:szCs w:val="24"/>
        </w:rPr>
        <w:t xml:space="preserve"> and address</w:t>
      </w:r>
      <w:r w:rsidR="008A17DA">
        <w:rPr>
          <w:rFonts w:cstheme="minorHAnsi"/>
          <w:sz w:val="24"/>
          <w:szCs w:val="24"/>
        </w:rPr>
        <w:t xml:space="preserve">ing </w:t>
      </w:r>
      <w:r w:rsidRPr="002E7483">
        <w:rPr>
          <w:rFonts w:cstheme="minorHAnsi"/>
          <w:sz w:val="24"/>
          <w:szCs w:val="24"/>
        </w:rPr>
        <w:t xml:space="preserve">the patient by her name, </w:t>
      </w:r>
      <w:r w:rsidR="004103CF">
        <w:rPr>
          <w:rFonts w:cstheme="minorHAnsi"/>
          <w:sz w:val="24"/>
          <w:szCs w:val="24"/>
        </w:rPr>
        <w:t>promoting</w:t>
      </w:r>
      <w:r w:rsidRPr="002E7483">
        <w:rPr>
          <w:rFonts w:cstheme="minorHAnsi"/>
          <w:sz w:val="24"/>
          <w:szCs w:val="24"/>
        </w:rPr>
        <w:t xml:space="preserve"> a therapeutic relationship</w:t>
      </w:r>
      <w:r>
        <w:rPr>
          <w:rFonts w:cstheme="minorHAnsi"/>
          <w:sz w:val="24"/>
          <w:szCs w:val="24"/>
        </w:rPr>
        <w:t>, she</w:t>
      </w:r>
      <w:r w:rsidRPr="002E7483">
        <w:rPr>
          <w:rFonts w:cstheme="minorHAnsi"/>
          <w:sz w:val="24"/>
          <w:szCs w:val="24"/>
        </w:rPr>
        <w:t xml:space="preserve"> got down to the patient’s level so that the patient could see her, </w:t>
      </w:r>
      <w:r w:rsidR="001602F3">
        <w:rPr>
          <w:rFonts w:cstheme="minorHAnsi"/>
          <w:sz w:val="24"/>
          <w:szCs w:val="24"/>
        </w:rPr>
        <w:t xml:space="preserve">using effective communication skills </w:t>
      </w:r>
      <w:r w:rsidR="00151D70">
        <w:rPr>
          <w:rFonts w:cstheme="minorHAnsi"/>
          <w:sz w:val="24"/>
          <w:szCs w:val="24"/>
        </w:rPr>
        <w:t>as the patient was</w:t>
      </w:r>
      <w:r w:rsidR="00ED36CB">
        <w:rPr>
          <w:rFonts w:cstheme="minorHAnsi"/>
          <w:sz w:val="24"/>
          <w:szCs w:val="24"/>
        </w:rPr>
        <w:t xml:space="preserve"> </w:t>
      </w:r>
      <w:r w:rsidRPr="002E7483">
        <w:rPr>
          <w:rFonts w:cstheme="minorHAnsi"/>
          <w:sz w:val="24"/>
          <w:szCs w:val="24"/>
        </w:rPr>
        <w:t>a</w:t>
      </w:r>
      <w:r w:rsidR="00ED36CB">
        <w:rPr>
          <w:rFonts w:cstheme="minorHAnsi"/>
          <w:sz w:val="24"/>
          <w:szCs w:val="24"/>
        </w:rPr>
        <w:t>gita</w:t>
      </w:r>
      <w:r w:rsidRPr="002E7483">
        <w:rPr>
          <w:rFonts w:cstheme="minorHAnsi"/>
          <w:sz w:val="24"/>
          <w:szCs w:val="24"/>
        </w:rPr>
        <w:t>ted and anxious.</w:t>
      </w:r>
      <w:r w:rsidR="00464868">
        <w:rPr>
          <w:rFonts w:cstheme="minorHAnsi"/>
          <w:sz w:val="24"/>
          <w:szCs w:val="24"/>
        </w:rPr>
        <w:t xml:space="preserve"> </w:t>
      </w:r>
      <w:r w:rsidR="001D2AD8">
        <w:rPr>
          <w:rFonts w:cstheme="minorHAnsi"/>
          <w:sz w:val="24"/>
          <w:szCs w:val="24"/>
        </w:rPr>
        <w:t xml:space="preserve"> </w:t>
      </w:r>
      <w:r w:rsidR="00464868">
        <w:rPr>
          <w:rFonts w:cstheme="minorHAnsi"/>
          <w:sz w:val="24"/>
          <w:szCs w:val="24"/>
        </w:rPr>
        <w:t>The</w:t>
      </w:r>
      <w:r w:rsidRPr="002E7483">
        <w:rPr>
          <w:rFonts w:cstheme="minorHAnsi"/>
          <w:sz w:val="24"/>
          <w:szCs w:val="24"/>
        </w:rPr>
        <w:t xml:space="preserve"> suggest</w:t>
      </w:r>
      <w:r w:rsidR="00464868">
        <w:rPr>
          <w:rFonts w:cstheme="minorHAnsi"/>
          <w:sz w:val="24"/>
          <w:szCs w:val="24"/>
        </w:rPr>
        <w:t>ion of</w:t>
      </w:r>
      <w:r w:rsidRPr="002E7483">
        <w:rPr>
          <w:rFonts w:cstheme="minorHAnsi"/>
          <w:sz w:val="24"/>
          <w:szCs w:val="24"/>
        </w:rPr>
        <w:t xml:space="preserve"> a social worker assessment</w:t>
      </w:r>
      <w:r w:rsidR="00AD5340">
        <w:rPr>
          <w:rFonts w:cstheme="minorHAnsi"/>
          <w:sz w:val="24"/>
          <w:szCs w:val="24"/>
        </w:rPr>
        <w:t xml:space="preserve"> </w:t>
      </w:r>
      <w:r w:rsidR="001C3C52">
        <w:rPr>
          <w:rFonts w:cstheme="minorHAnsi"/>
          <w:sz w:val="24"/>
          <w:szCs w:val="24"/>
        </w:rPr>
        <w:t>to include</w:t>
      </w:r>
      <w:r w:rsidR="00EE1FDC">
        <w:rPr>
          <w:rFonts w:cstheme="minorHAnsi"/>
          <w:sz w:val="24"/>
          <w:szCs w:val="24"/>
        </w:rPr>
        <w:t xml:space="preserve"> possible</w:t>
      </w:r>
      <w:r w:rsidRPr="002E7483">
        <w:rPr>
          <w:rFonts w:cstheme="minorHAnsi"/>
          <w:sz w:val="24"/>
          <w:szCs w:val="24"/>
        </w:rPr>
        <w:t xml:space="preserve"> capacity assessment for appropriate long-term care needs</w:t>
      </w:r>
      <w:r w:rsidR="0022493E">
        <w:rPr>
          <w:rFonts w:cstheme="minorHAnsi"/>
          <w:sz w:val="24"/>
          <w:szCs w:val="24"/>
        </w:rPr>
        <w:t xml:space="preserve"> </w:t>
      </w:r>
      <w:r w:rsidR="002B5D93">
        <w:rPr>
          <w:rFonts w:cstheme="minorHAnsi"/>
          <w:sz w:val="24"/>
          <w:szCs w:val="24"/>
        </w:rPr>
        <w:t>supported by</w:t>
      </w:r>
      <w:r w:rsidR="00B21536">
        <w:rPr>
          <w:rFonts w:cstheme="minorHAnsi"/>
          <w:sz w:val="24"/>
          <w:szCs w:val="24"/>
        </w:rPr>
        <w:t xml:space="preserve"> </w:t>
      </w:r>
      <w:r w:rsidR="000A7365">
        <w:rPr>
          <w:rFonts w:cstheme="minorHAnsi"/>
          <w:sz w:val="24"/>
          <w:szCs w:val="24"/>
        </w:rPr>
        <w:t>the National</w:t>
      </w:r>
      <w:r w:rsidR="003B4063">
        <w:rPr>
          <w:rFonts w:cstheme="minorHAnsi"/>
          <w:sz w:val="24"/>
          <w:szCs w:val="24"/>
        </w:rPr>
        <w:t xml:space="preserve"> Institute of </w:t>
      </w:r>
      <w:r w:rsidR="00CC0F41">
        <w:rPr>
          <w:rFonts w:cstheme="minorHAnsi"/>
          <w:sz w:val="24"/>
          <w:szCs w:val="24"/>
        </w:rPr>
        <w:t>Health and Care Excellence</w:t>
      </w:r>
      <w:r w:rsidR="00BA5018">
        <w:rPr>
          <w:rFonts w:cstheme="minorHAnsi"/>
          <w:sz w:val="24"/>
          <w:szCs w:val="24"/>
        </w:rPr>
        <w:t xml:space="preserve">, (2018) </w:t>
      </w:r>
      <w:r w:rsidR="00CC0F41">
        <w:rPr>
          <w:rFonts w:cstheme="minorHAnsi"/>
          <w:sz w:val="24"/>
          <w:szCs w:val="24"/>
        </w:rPr>
        <w:t>guidelines</w:t>
      </w:r>
      <w:r w:rsidR="00BA5018">
        <w:rPr>
          <w:rFonts w:cstheme="minorHAnsi"/>
          <w:sz w:val="24"/>
          <w:szCs w:val="24"/>
        </w:rPr>
        <w:t xml:space="preserve"> </w:t>
      </w:r>
      <w:r w:rsidR="00715619">
        <w:rPr>
          <w:rFonts w:cstheme="minorHAnsi"/>
          <w:sz w:val="24"/>
          <w:szCs w:val="24"/>
        </w:rPr>
        <w:t>she</w:t>
      </w:r>
      <w:r w:rsidR="00393FFA">
        <w:rPr>
          <w:rFonts w:cstheme="minorHAnsi"/>
          <w:sz w:val="24"/>
          <w:szCs w:val="24"/>
        </w:rPr>
        <w:t xml:space="preserve"> reco</w:t>
      </w:r>
      <w:r w:rsidR="00092994">
        <w:rPr>
          <w:rFonts w:cstheme="minorHAnsi"/>
          <w:sz w:val="24"/>
          <w:szCs w:val="24"/>
        </w:rPr>
        <w:t xml:space="preserve">gnised that this would </w:t>
      </w:r>
      <w:r w:rsidR="004A3738">
        <w:rPr>
          <w:rFonts w:cstheme="minorHAnsi"/>
          <w:sz w:val="24"/>
          <w:szCs w:val="24"/>
        </w:rPr>
        <w:t>include support for the husband</w:t>
      </w:r>
      <w:r w:rsidR="00540329">
        <w:rPr>
          <w:rFonts w:cstheme="minorHAnsi"/>
          <w:sz w:val="24"/>
          <w:szCs w:val="24"/>
        </w:rPr>
        <w:t xml:space="preserve"> </w:t>
      </w:r>
      <w:r w:rsidR="0052579E">
        <w:rPr>
          <w:rFonts w:cstheme="minorHAnsi"/>
          <w:sz w:val="24"/>
          <w:szCs w:val="24"/>
        </w:rPr>
        <w:t xml:space="preserve">as he could not manage caring for his wife </w:t>
      </w:r>
      <w:r w:rsidR="003742A7">
        <w:rPr>
          <w:rFonts w:cstheme="minorHAnsi"/>
          <w:sz w:val="24"/>
          <w:szCs w:val="24"/>
        </w:rPr>
        <w:t>anymore</w:t>
      </w:r>
      <w:r w:rsidR="003B3E41">
        <w:rPr>
          <w:rFonts w:cstheme="minorHAnsi"/>
          <w:sz w:val="24"/>
          <w:szCs w:val="24"/>
        </w:rPr>
        <w:t>.</w:t>
      </w:r>
      <w:r w:rsidR="001B7181">
        <w:rPr>
          <w:rFonts w:cstheme="minorHAnsi"/>
          <w:sz w:val="24"/>
          <w:szCs w:val="24"/>
        </w:rPr>
        <w:t xml:space="preserve"> </w:t>
      </w:r>
      <w:r w:rsidR="000D151A" w:rsidRPr="000D151A">
        <w:rPr>
          <w:rFonts w:cstheme="minorHAnsi"/>
          <w:sz w:val="24"/>
          <w:szCs w:val="24"/>
        </w:rPr>
        <w:t>T</w:t>
      </w:r>
      <w:r w:rsidR="005D6868">
        <w:rPr>
          <w:rFonts w:cstheme="minorHAnsi"/>
          <w:sz w:val="24"/>
          <w:szCs w:val="24"/>
        </w:rPr>
        <w:t>h</w:t>
      </w:r>
      <w:r w:rsidR="000D151A" w:rsidRPr="000D151A">
        <w:rPr>
          <w:rFonts w:cstheme="minorHAnsi"/>
          <w:sz w:val="24"/>
          <w:szCs w:val="24"/>
        </w:rPr>
        <w:t>e patient was unable to provide any additional information other than her name, which</w:t>
      </w:r>
      <w:r w:rsidR="00CB42B3">
        <w:rPr>
          <w:rFonts w:cstheme="minorHAnsi"/>
          <w:sz w:val="24"/>
          <w:szCs w:val="24"/>
        </w:rPr>
        <w:t xml:space="preserve"> made</w:t>
      </w:r>
      <w:r w:rsidR="000D151A" w:rsidRPr="000D151A">
        <w:rPr>
          <w:rFonts w:cstheme="minorHAnsi"/>
          <w:sz w:val="24"/>
          <w:szCs w:val="24"/>
        </w:rPr>
        <w:t xml:space="preserve"> it difficult </w:t>
      </w:r>
      <w:r w:rsidR="00CB42B3">
        <w:rPr>
          <w:rFonts w:cstheme="minorHAnsi"/>
          <w:sz w:val="24"/>
          <w:szCs w:val="24"/>
        </w:rPr>
        <w:t>for the OTAP to</w:t>
      </w:r>
      <w:r w:rsidR="000D151A" w:rsidRPr="000D151A">
        <w:rPr>
          <w:rFonts w:cstheme="minorHAnsi"/>
          <w:sz w:val="24"/>
          <w:szCs w:val="24"/>
        </w:rPr>
        <w:t xml:space="preserve"> assess </w:t>
      </w:r>
      <w:r w:rsidR="000D151A" w:rsidRPr="000D151A">
        <w:rPr>
          <w:rFonts w:cstheme="minorHAnsi"/>
          <w:sz w:val="24"/>
          <w:szCs w:val="24"/>
        </w:rPr>
        <w:lastRenderedPageBreak/>
        <w:t>her needs</w:t>
      </w:r>
      <w:r w:rsidR="00B05BFE">
        <w:rPr>
          <w:rFonts w:cstheme="minorHAnsi"/>
          <w:sz w:val="24"/>
          <w:szCs w:val="24"/>
        </w:rPr>
        <w:t xml:space="preserve">, </w:t>
      </w:r>
      <w:r w:rsidR="00075EF7">
        <w:rPr>
          <w:rFonts w:cstheme="minorHAnsi"/>
          <w:sz w:val="24"/>
          <w:szCs w:val="24"/>
        </w:rPr>
        <w:t xml:space="preserve">the patient </w:t>
      </w:r>
      <w:r w:rsidR="00B05BFE">
        <w:rPr>
          <w:rFonts w:cstheme="minorHAnsi"/>
          <w:sz w:val="24"/>
          <w:szCs w:val="24"/>
        </w:rPr>
        <w:t xml:space="preserve">also </w:t>
      </w:r>
      <w:r w:rsidR="00075EF7">
        <w:rPr>
          <w:rFonts w:cstheme="minorHAnsi"/>
          <w:sz w:val="24"/>
          <w:szCs w:val="24"/>
        </w:rPr>
        <w:t xml:space="preserve">had </w:t>
      </w:r>
      <w:r w:rsidR="00114110">
        <w:rPr>
          <w:rFonts w:cstheme="minorHAnsi"/>
          <w:sz w:val="24"/>
          <w:szCs w:val="24"/>
        </w:rPr>
        <w:t>difficulty articulating a response</w:t>
      </w:r>
      <w:r w:rsidR="00075EF7">
        <w:rPr>
          <w:rFonts w:cstheme="minorHAnsi"/>
          <w:sz w:val="24"/>
          <w:szCs w:val="24"/>
        </w:rPr>
        <w:t xml:space="preserve"> which</w:t>
      </w:r>
      <w:r w:rsidR="00114110">
        <w:rPr>
          <w:rFonts w:cstheme="minorHAnsi"/>
          <w:sz w:val="24"/>
          <w:szCs w:val="24"/>
        </w:rPr>
        <w:t xml:space="preserve"> </w:t>
      </w:r>
      <w:r w:rsidR="00BB0E0C">
        <w:rPr>
          <w:rFonts w:cstheme="minorHAnsi"/>
          <w:sz w:val="24"/>
          <w:szCs w:val="24"/>
        </w:rPr>
        <w:t>impact</w:t>
      </w:r>
      <w:r w:rsidR="00075EF7">
        <w:rPr>
          <w:rFonts w:cstheme="minorHAnsi"/>
          <w:sz w:val="24"/>
          <w:szCs w:val="24"/>
        </w:rPr>
        <w:t>ed</w:t>
      </w:r>
      <w:r w:rsidR="00BB0E0C">
        <w:rPr>
          <w:rFonts w:cstheme="minorHAnsi"/>
          <w:sz w:val="24"/>
          <w:szCs w:val="24"/>
        </w:rPr>
        <w:t xml:space="preserve"> on the OTAP being able </w:t>
      </w:r>
      <w:r w:rsidR="00B946C5">
        <w:rPr>
          <w:rFonts w:cstheme="minorHAnsi"/>
          <w:sz w:val="24"/>
          <w:szCs w:val="24"/>
        </w:rPr>
        <w:t>to identify</w:t>
      </w:r>
      <w:r w:rsidR="00BB0E0C">
        <w:rPr>
          <w:rFonts w:cstheme="minorHAnsi"/>
          <w:sz w:val="24"/>
          <w:szCs w:val="24"/>
        </w:rPr>
        <w:t xml:space="preserve"> her</w:t>
      </w:r>
      <w:r w:rsidR="00B946C5">
        <w:rPr>
          <w:rFonts w:cstheme="minorHAnsi"/>
          <w:sz w:val="24"/>
          <w:szCs w:val="24"/>
        </w:rPr>
        <w:t xml:space="preserve"> goals and preferences.</w:t>
      </w:r>
      <w:r w:rsidR="0001497B">
        <w:rPr>
          <w:rFonts w:cstheme="minorHAnsi"/>
          <w:sz w:val="24"/>
          <w:szCs w:val="24"/>
        </w:rPr>
        <w:t xml:space="preserve"> </w:t>
      </w:r>
      <w:r w:rsidR="001D2AD8">
        <w:rPr>
          <w:rFonts w:cstheme="minorHAnsi"/>
          <w:sz w:val="24"/>
          <w:szCs w:val="24"/>
        </w:rPr>
        <w:t xml:space="preserve"> </w:t>
      </w:r>
    </w:p>
    <w:p w14:paraId="1FFA8167" w14:textId="79A23B1A" w:rsidR="008C3076" w:rsidRDefault="008C3076" w:rsidP="000D151A">
      <w:pPr>
        <w:spacing w:before="30" w:after="30"/>
        <w:rPr>
          <w:rFonts w:cstheme="minorHAnsi"/>
          <w:sz w:val="24"/>
          <w:szCs w:val="24"/>
          <w:u w:val="single"/>
        </w:rPr>
      </w:pPr>
      <w:r w:rsidRPr="008C3076">
        <w:rPr>
          <w:rFonts w:cstheme="minorHAnsi"/>
          <w:sz w:val="24"/>
          <w:szCs w:val="24"/>
          <w:u w:val="single"/>
        </w:rPr>
        <w:t>Analysis</w:t>
      </w:r>
    </w:p>
    <w:p w14:paraId="5FCDCA9F" w14:textId="2531B18D" w:rsidR="00CB749F" w:rsidRDefault="003074A0" w:rsidP="000D151A">
      <w:pPr>
        <w:spacing w:before="30" w:after="3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whole </w:t>
      </w:r>
      <w:r w:rsidR="00CB749F" w:rsidRPr="00CB749F">
        <w:rPr>
          <w:rFonts w:cstheme="minorHAnsi"/>
          <w:sz w:val="24"/>
          <w:szCs w:val="24"/>
        </w:rPr>
        <w:t xml:space="preserve">situation </w:t>
      </w:r>
      <w:r>
        <w:rPr>
          <w:rFonts w:cstheme="minorHAnsi"/>
          <w:sz w:val="24"/>
          <w:szCs w:val="24"/>
        </w:rPr>
        <w:t>emphasised</w:t>
      </w:r>
      <w:r w:rsidR="00CB749F" w:rsidRPr="00CB749F">
        <w:rPr>
          <w:rFonts w:cstheme="minorHAnsi"/>
          <w:sz w:val="24"/>
          <w:szCs w:val="24"/>
        </w:rPr>
        <w:t xml:space="preserve"> the importance of providing appropriate</w:t>
      </w:r>
      <w:r w:rsidR="002654F0">
        <w:rPr>
          <w:rFonts w:cstheme="minorHAnsi"/>
          <w:sz w:val="24"/>
          <w:szCs w:val="24"/>
        </w:rPr>
        <w:t xml:space="preserve"> </w:t>
      </w:r>
      <w:r w:rsidR="005505B0">
        <w:rPr>
          <w:rFonts w:cstheme="minorHAnsi"/>
          <w:sz w:val="24"/>
          <w:szCs w:val="24"/>
        </w:rPr>
        <w:t>individual</w:t>
      </w:r>
      <w:r w:rsidR="00CB749F" w:rsidRPr="00CB749F">
        <w:rPr>
          <w:rFonts w:cstheme="minorHAnsi"/>
          <w:sz w:val="24"/>
          <w:szCs w:val="24"/>
        </w:rPr>
        <w:t xml:space="preserve"> care</w:t>
      </w:r>
      <w:r w:rsidR="00E1082F">
        <w:rPr>
          <w:rFonts w:cstheme="minorHAnsi"/>
          <w:sz w:val="24"/>
          <w:szCs w:val="24"/>
        </w:rPr>
        <w:t xml:space="preserve"> tailored to th</w:t>
      </w:r>
      <w:r w:rsidR="002C2CBA">
        <w:rPr>
          <w:rFonts w:cstheme="minorHAnsi"/>
          <w:sz w:val="24"/>
          <w:szCs w:val="24"/>
        </w:rPr>
        <w:t xml:space="preserve">e patient’s </w:t>
      </w:r>
      <w:r w:rsidR="00E1082F">
        <w:rPr>
          <w:rFonts w:cstheme="minorHAnsi"/>
          <w:sz w:val="24"/>
          <w:szCs w:val="24"/>
        </w:rPr>
        <w:t>needs</w:t>
      </w:r>
      <w:r w:rsidR="00CB749F" w:rsidRPr="00CB749F">
        <w:rPr>
          <w:rFonts w:cstheme="minorHAnsi"/>
          <w:sz w:val="24"/>
          <w:szCs w:val="24"/>
        </w:rPr>
        <w:t xml:space="preserve"> </w:t>
      </w:r>
      <w:r w:rsidR="002C2CBA">
        <w:rPr>
          <w:rFonts w:cstheme="minorHAnsi"/>
          <w:sz w:val="24"/>
          <w:szCs w:val="24"/>
        </w:rPr>
        <w:t xml:space="preserve">which is paramount </w:t>
      </w:r>
      <w:r w:rsidR="0037404C">
        <w:rPr>
          <w:rFonts w:cstheme="minorHAnsi"/>
          <w:sz w:val="24"/>
          <w:szCs w:val="24"/>
        </w:rPr>
        <w:t>when living with</w:t>
      </w:r>
      <w:r w:rsidR="00CB749F" w:rsidRPr="00CB749F">
        <w:rPr>
          <w:rFonts w:cstheme="minorHAnsi"/>
          <w:sz w:val="24"/>
          <w:szCs w:val="24"/>
        </w:rPr>
        <w:t xml:space="preserve"> dementia. </w:t>
      </w:r>
      <w:r w:rsidR="006009E9">
        <w:rPr>
          <w:rFonts w:cstheme="minorHAnsi"/>
          <w:sz w:val="24"/>
          <w:szCs w:val="24"/>
        </w:rPr>
        <w:t xml:space="preserve"> </w:t>
      </w:r>
      <w:r w:rsidR="00CB749F" w:rsidRPr="00CB749F">
        <w:rPr>
          <w:rFonts w:cstheme="minorHAnsi"/>
          <w:sz w:val="24"/>
          <w:szCs w:val="24"/>
        </w:rPr>
        <w:t xml:space="preserve">It is essential </w:t>
      </w:r>
      <w:r w:rsidR="00212B3C">
        <w:rPr>
          <w:rFonts w:cstheme="minorHAnsi"/>
          <w:sz w:val="24"/>
          <w:szCs w:val="24"/>
        </w:rPr>
        <w:t>she feels</w:t>
      </w:r>
      <w:r w:rsidR="00CB749F" w:rsidRPr="00CB749F">
        <w:rPr>
          <w:rFonts w:cstheme="minorHAnsi"/>
          <w:sz w:val="24"/>
          <w:szCs w:val="24"/>
        </w:rPr>
        <w:t xml:space="preserve"> safe and well-cared for. </w:t>
      </w:r>
      <w:r w:rsidR="006009E9">
        <w:rPr>
          <w:rFonts w:cstheme="minorHAnsi"/>
          <w:sz w:val="24"/>
          <w:szCs w:val="24"/>
        </w:rPr>
        <w:t xml:space="preserve"> </w:t>
      </w:r>
      <w:r w:rsidR="004A504C">
        <w:rPr>
          <w:rFonts w:cstheme="minorHAnsi"/>
          <w:sz w:val="24"/>
          <w:szCs w:val="24"/>
        </w:rPr>
        <w:t>The OTAP</w:t>
      </w:r>
      <w:r w:rsidR="00A94E2B">
        <w:rPr>
          <w:rFonts w:cstheme="minorHAnsi"/>
          <w:sz w:val="24"/>
          <w:szCs w:val="24"/>
        </w:rPr>
        <w:t xml:space="preserve"> recognised that </w:t>
      </w:r>
      <w:r w:rsidR="00A9461F">
        <w:rPr>
          <w:rFonts w:cstheme="minorHAnsi"/>
          <w:sz w:val="24"/>
          <w:szCs w:val="24"/>
        </w:rPr>
        <w:t xml:space="preserve">it would not be safe for the patient to return home until appropriate intervention </w:t>
      </w:r>
      <w:r w:rsidR="00E60BF7">
        <w:rPr>
          <w:rFonts w:cstheme="minorHAnsi"/>
          <w:sz w:val="24"/>
          <w:szCs w:val="24"/>
        </w:rPr>
        <w:t xml:space="preserve">had been implemented </w:t>
      </w:r>
      <w:r w:rsidR="004E71DC">
        <w:rPr>
          <w:rFonts w:cstheme="minorHAnsi"/>
          <w:sz w:val="24"/>
          <w:szCs w:val="24"/>
        </w:rPr>
        <w:t xml:space="preserve">with the </w:t>
      </w:r>
      <w:r w:rsidR="00CB749F" w:rsidRPr="00CB749F">
        <w:rPr>
          <w:rFonts w:cstheme="minorHAnsi"/>
          <w:sz w:val="24"/>
          <w:szCs w:val="24"/>
        </w:rPr>
        <w:t>suggesti</w:t>
      </w:r>
      <w:r w:rsidR="004E71DC">
        <w:rPr>
          <w:rFonts w:cstheme="minorHAnsi"/>
          <w:sz w:val="24"/>
          <w:szCs w:val="24"/>
        </w:rPr>
        <w:t>on of</w:t>
      </w:r>
      <w:r w:rsidR="00CB749F" w:rsidRPr="00CB749F">
        <w:rPr>
          <w:rFonts w:cstheme="minorHAnsi"/>
          <w:sz w:val="24"/>
          <w:szCs w:val="24"/>
        </w:rPr>
        <w:t xml:space="preserve"> a social worker assessment, wh</w:t>
      </w:r>
      <w:r w:rsidR="004E71DC">
        <w:rPr>
          <w:rFonts w:cstheme="minorHAnsi"/>
          <w:sz w:val="24"/>
          <w:szCs w:val="24"/>
        </w:rPr>
        <w:t xml:space="preserve">ich would most likely </w:t>
      </w:r>
      <w:r w:rsidR="00DC33DB">
        <w:rPr>
          <w:rFonts w:cstheme="minorHAnsi"/>
          <w:sz w:val="24"/>
          <w:szCs w:val="24"/>
        </w:rPr>
        <w:t xml:space="preserve">include mental </w:t>
      </w:r>
      <w:r w:rsidR="00CB749F" w:rsidRPr="00CB749F">
        <w:rPr>
          <w:rFonts w:cstheme="minorHAnsi"/>
          <w:sz w:val="24"/>
          <w:szCs w:val="24"/>
        </w:rPr>
        <w:t>capacity assessment</w:t>
      </w:r>
      <w:r w:rsidR="00BB5C1B">
        <w:rPr>
          <w:rFonts w:cstheme="minorHAnsi"/>
          <w:sz w:val="24"/>
          <w:szCs w:val="24"/>
        </w:rPr>
        <w:t xml:space="preserve"> with </w:t>
      </w:r>
      <w:r w:rsidR="00CB749F" w:rsidRPr="00CB749F">
        <w:rPr>
          <w:rFonts w:cstheme="minorHAnsi"/>
          <w:sz w:val="24"/>
          <w:szCs w:val="24"/>
        </w:rPr>
        <w:t>appropriate</w:t>
      </w:r>
      <w:r w:rsidR="0051435A">
        <w:rPr>
          <w:rFonts w:cstheme="minorHAnsi"/>
          <w:sz w:val="24"/>
          <w:szCs w:val="24"/>
        </w:rPr>
        <w:t xml:space="preserve"> discharge planning to meet her individual</w:t>
      </w:r>
      <w:r w:rsidR="00CB749F" w:rsidRPr="00CB749F">
        <w:rPr>
          <w:rFonts w:cstheme="minorHAnsi"/>
          <w:sz w:val="24"/>
          <w:szCs w:val="24"/>
        </w:rPr>
        <w:t xml:space="preserve"> long-term care needs</w:t>
      </w:r>
      <w:r w:rsidR="00FE2CA3">
        <w:rPr>
          <w:rFonts w:cstheme="minorHAnsi"/>
          <w:sz w:val="24"/>
          <w:szCs w:val="24"/>
        </w:rPr>
        <w:t xml:space="preserve"> </w:t>
      </w:r>
      <w:r w:rsidR="00816117">
        <w:rPr>
          <w:rFonts w:cstheme="minorHAnsi"/>
          <w:sz w:val="24"/>
          <w:szCs w:val="24"/>
        </w:rPr>
        <w:t>suggested by</w:t>
      </w:r>
      <w:r w:rsidR="00E86A37">
        <w:rPr>
          <w:rFonts w:cstheme="minorHAnsi"/>
          <w:sz w:val="24"/>
          <w:szCs w:val="24"/>
        </w:rPr>
        <w:t xml:space="preserve"> </w:t>
      </w:r>
      <w:r w:rsidR="00816B0F">
        <w:rPr>
          <w:rFonts w:cstheme="minorHAnsi"/>
          <w:sz w:val="24"/>
          <w:szCs w:val="24"/>
        </w:rPr>
        <w:t xml:space="preserve">Social Care Institute of </w:t>
      </w:r>
      <w:r w:rsidR="00F43524">
        <w:rPr>
          <w:rFonts w:cstheme="minorHAnsi"/>
          <w:sz w:val="24"/>
          <w:szCs w:val="24"/>
        </w:rPr>
        <w:t>Excellence, (</w:t>
      </w:r>
      <w:r w:rsidR="0042333E">
        <w:rPr>
          <w:rFonts w:cstheme="minorHAnsi"/>
          <w:sz w:val="24"/>
          <w:szCs w:val="24"/>
        </w:rPr>
        <w:t>2017)</w:t>
      </w:r>
      <w:r w:rsidR="00CB749F" w:rsidRPr="00CB749F">
        <w:rPr>
          <w:rFonts w:cstheme="minorHAnsi"/>
          <w:sz w:val="24"/>
          <w:szCs w:val="24"/>
        </w:rPr>
        <w:t xml:space="preserve">. </w:t>
      </w:r>
      <w:r w:rsidR="0042333E">
        <w:rPr>
          <w:rFonts w:cstheme="minorHAnsi"/>
          <w:sz w:val="24"/>
          <w:szCs w:val="24"/>
        </w:rPr>
        <w:t xml:space="preserve"> </w:t>
      </w:r>
      <w:r w:rsidR="00CB749F" w:rsidRPr="00CB749F">
        <w:rPr>
          <w:rFonts w:cstheme="minorHAnsi"/>
          <w:sz w:val="24"/>
          <w:szCs w:val="24"/>
        </w:rPr>
        <w:t xml:space="preserve">It is also important to ensure that the patient’s </w:t>
      </w:r>
      <w:r w:rsidR="00602A5F">
        <w:rPr>
          <w:rFonts w:cstheme="minorHAnsi"/>
          <w:sz w:val="24"/>
          <w:szCs w:val="24"/>
        </w:rPr>
        <w:t>husband</w:t>
      </w:r>
      <w:r w:rsidR="00CB749F" w:rsidRPr="00CB749F">
        <w:rPr>
          <w:rFonts w:cstheme="minorHAnsi"/>
          <w:sz w:val="24"/>
          <w:szCs w:val="24"/>
        </w:rPr>
        <w:t xml:space="preserve"> receiv</w:t>
      </w:r>
      <w:r w:rsidR="00602A5F">
        <w:rPr>
          <w:rFonts w:cstheme="minorHAnsi"/>
          <w:sz w:val="24"/>
          <w:szCs w:val="24"/>
        </w:rPr>
        <w:t>es</w:t>
      </w:r>
      <w:r w:rsidR="00CB749F" w:rsidRPr="00CB749F">
        <w:rPr>
          <w:rFonts w:cstheme="minorHAnsi"/>
          <w:sz w:val="24"/>
          <w:szCs w:val="24"/>
        </w:rPr>
        <w:t xml:space="preserve"> the necessary support and guidance.</w:t>
      </w:r>
      <w:r w:rsidR="00EE291E">
        <w:rPr>
          <w:rFonts w:cstheme="minorHAnsi"/>
          <w:sz w:val="24"/>
          <w:szCs w:val="24"/>
        </w:rPr>
        <w:t xml:space="preserve">  </w:t>
      </w:r>
    </w:p>
    <w:p w14:paraId="3FA6B452" w14:textId="63BE2920" w:rsidR="0016238C" w:rsidRPr="002359E4" w:rsidRDefault="0028282A" w:rsidP="000D151A">
      <w:pPr>
        <w:spacing w:before="30" w:after="30"/>
        <w:rPr>
          <w:rFonts w:cstheme="minorHAnsi"/>
          <w:sz w:val="24"/>
          <w:szCs w:val="24"/>
          <w:u w:val="single"/>
        </w:rPr>
      </w:pPr>
      <w:r w:rsidRPr="002359E4">
        <w:rPr>
          <w:rFonts w:cstheme="minorHAnsi"/>
          <w:sz w:val="24"/>
          <w:szCs w:val="24"/>
          <w:u w:val="single"/>
        </w:rPr>
        <w:t>Conclusion</w:t>
      </w:r>
    </w:p>
    <w:p w14:paraId="471783B3" w14:textId="26314986" w:rsidR="00224B83" w:rsidRDefault="00407F14" w:rsidP="00A3513C">
      <w:pPr>
        <w:spacing w:before="30" w:after="30"/>
        <w:rPr>
          <w:rFonts w:ascii="Roboto" w:hAnsi="Roboto"/>
          <w:color w:val="111111"/>
        </w:rPr>
      </w:pPr>
      <w:r>
        <w:rPr>
          <w:rFonts w:cstheme="minorHAnsi"/>
          <w:sz w:val="24"/>
          <w:szCs w:val="24"/>
        </w:rPr>
        <w:t>The OTAP</w:t>
      </w:r>
      <w:r w:rsidR="00A97D9B">
        <w:rPr>
          <w:rFonts w:cstheme="minorHAnsi"/>
          <w:sz w:val="24"/>
          <w:szCs w:val="24"/>
        </w:rPr>
        <w:t xml:space="preserve"> found the </w:t>
      </w:r>
      <w:r w:rsidR="004208AF">
        <w:rPr>
          <w:rFonts w:cstheme="minorHAnsi"/>
          <w:sz w:val="24"/>
          <w:szCs w:val="24"/>
        </w:rPr>
        <w:t xml:space="preserve">crowded </w:t>
      </w:r>
      <w:r w:rsidR="00115F03">
        <w:rPr>
          <w:rFonts w:cstheme="minorHAnsi"/>
          <w:sz w:val="24"/>
          <w:szCs w:val="24"/>
        </w:rPr>
        <w:t>environment was not acceptable to conduct an initial assessment with a patient with advanced dement</w:t>
      </w:r>
      <w:r w:rsidR="00390B66">
        <w:rPr>
          <w:rFonts w:cstheme="minorHAnsi"/>
          <w:sz w:val="24"/>
          <w:szCs w:val="24"/>
        </w:rPr>
        <w:t>ia</w:t>
      </w:r>
      <w:r w:rsidR="00937F24">
        <w:rPr>
          <w:rFonts w:cstheme="minorHAnsi"/>
          <w:sz w:val="24"/>
          <w:szCs w:val="24"/>
        </w:rPr>
        <w:t xml:space="preserve"> </w:t>
      </w:r>
      <w:r w:rsidR="00130A51">
        <w:rPr>
          <w:rFonts w:cstheme="minorHAnsi"/>
          <w:sz w:val="24"/>
          <w:szCs w:val="24"/>
        </w:rPr>
        <w:t>ther</w:t>
      </w:r>
      <w:r w:rsidR="00C6642D">
        <w:rPr>
          <w:rFonts w:cstheme="minorHAnsi"/>
          <w:sz w:val="24"/>
          <w:szCs w:val="24"/>
        </w:rPr>
        <w:t xml:space="preserve">efore </w:t>
      </w:r>
      <w:r w:rsidR="000651F0">
        <w:rPr>
          <w:rFonts w:cstheme="minorHAnsi"/>
          <w:sz w:val="24"/>
          <w:szCs w:val="24"/>
        </w:rPr>
        <w:t>she should</w:t>
      </w:r>
      <w:r w:rsidR="00C6642D">
        <w:rPr>
          <w:rFonts w:cstheme="minorHAnsi"/>
          <w:sz w:val="24"/>
          <w:szCs w:val="24"/>
        </w:rPr>
        <w:t xml:space="preserve"> DATIX </w:t>
      </w:r>
      <w:r w:rsidR="000651F0">
        <w:rPr>
          <w:rFonts w:cstheme="minorHAnsi"/>
          <w:sz w:val="24"/>
          <w:szCs w:val="24"/>
        </w:rPr>
        <w:t xml:space="preserve">the experience </w:t>
      </w:r>
      <w:r w:rsidR="00937F24">
        <w:rPr>
          <w:rFonts w:cstheme="minorHAnsi"/>
          <w:sz w:val="24"/>
          <w:szCs w:val="24"/>
        </w:rPr>
        <w:t xml:space="preserve">to inform </w:t>
      </w:r>
      <w:r w:rsidR="008C4A77">
        <w:rPr>
          <w:rFonts w:cstheme="minorHAnsi"/>
          <w:sz w:val="24"/>
          <w:szCs w:val="24"/>
        </w:rPr>
        <w:t xml:space="preserve">and hopefully </w:t>
      </w:r>
      <w:r w:rsidR="00F87D9B">
        <w:rPr>
          <w:rFonts w:cstheme="minorHAnsi"/>
          <w:sz w:val="24"/>
          <w:szCs w:val="24"/>
        </w:rPr>
        <w:t>promot</w:t>
      </w:r>
      <w:r w:rsidR="002B4527">
        <w:rPr>
          <w:rFonts w:cstheme="minorHAnsi"/>
          <w:sz w:val="24"/>
          <w:szCs w:val="24"/>
        </w:rPr>
        <w:t>e a better</w:t>
      </w:r>
      <w:r w:rsidR="00F87D9B">
        <w:rPr>
          <w:rFonts w:cstheme="minorHAnsi"/>
          <w:sz w:val="24"/>
          <w:szCs w:val="24"/>
        </w:rPr>
        <w:t xml:space="preserve"> outcome for </w:t>
      </w:r>
      <w:r w:rsidR="00C47867">
        <w:rPr>
          <w:rFonts w:cstheme="minorHAnsi"/>
          <w:sz w:val="24"/>
          <w:szCs w:val="24"/>
        </w:rPr>
        <w:t>other patients</w:t>
      </w:r>
      <w:r w:rsidR="000A7365">
        <w:rPr>
          <w:rFonts w:cstheme="minorHAnsi"/>
          <w:sz w:val="24"/>
          <w:szCs w:val="24"/>
        </w:rPr>
        <w:t xml:space="preserve"> in similar situations</w:t>
      </w:r>
      <w:r w:rsidR="00390B66">
        <w:rPr>
          <w:rFonts w:cstheme="minorHAnsi"/>
          <w:sz w:val="24"/>
          <w:szCs w:val="24"/>
        </w:rPr>
        <w:t>.</w:t>
      </w:r>
    </w:p>
    <w:p w14:paraId="4515FB4A" w14:textId="00DD3A8A" w:rsidR="00224B83" w:rsidRPr="002359E4" w:rsidRDefault="002359E4" w:rsidP="00A3513C">
      <w:pPr>
        <w:spacing w:before="30" w:after="30"/>
        <w:rPr>
          <w:rFonts w:ascii="Calibri" w:hAnsi="Calibri" w:cs="Calibri"/>
          <w:color w:val="111111"/>
          <w:sz w:val="24"/>
          <w:szCs w:val="24"/>
          <w:u w:val="single"/>
        </w:rPr>
      </w:pPr>
      <w:r w:rsidRPr="002359E4">
        <w:rPr>
          <w:rFonts w:ascii="Calibri" w:hAnsi="Calibri" w:cs="Calibri"/>
          <w:color w:val="111111"/>
          <w:sz w:val="24"/>
          <w:szCs w:val="24"/>
          <w:u w:val="single"/>
        </w:rPr>
        <w:t>Action Plan</w:t>
      </w:r>
    </w:p>
    <w:p w14:paraId="34E57047" w14:textId="7E8746FC" w:rsidR="000A16E9" w:rsidRDefault="00224B83" w:rsidP="00A3513C">
      <w:pPr>
        <w:spacing w:before="30" w:after="30"/>
        <w:rPr>
          <w:rFonts w:cstheme="minorHAnsi"/>
          <w:sz w:val="24"/>
          <w:szCs w:val="24"/>
        </w:rPr>
      </w:pPr>
      <w:r w:rsidRPr="00224B83">
        <w:rPr>
          <w:rFonts w:cstheme="minorHAnsi"/>
          <w:sz w:val="24"/>
          <w:szCs w:val="24"/>
        </w:rPr>
        <w:t xml:space="preserve">The OTAP </w:t>
      </w:r>
      <w:r w:rsidR="006C0BE2">
        <w:rPr>
          <w:rFonts w:cstheme="minorHAnsi"/>
          <w:sz w:val="24"/>
          <w:szCs w:val="24"/>
        </w:rPr>
        <w:t>should</w:t>
      </w:r>
      <w:r w:rsidRPr="00224B83">
        <w:rPr>
          <w:rFonts w:cstheme="minorHAnsi"/>
          <w:sz w:val="24"/>
          <w:szCs w:val="24"/>
        </w:rPr>
        <w:t xml:space="preserve"> consider attending training sessions</w:t>
      </w:r>
      <w:r w:rsidR="00F97A28">
        <w:rPr>
          <w:rFonts w:cstheme="minorHAnsi"/>
          <w:sz w:val="24"/>
          <w:szCs w:val="24"/>
        </w:rPr>
        <w:t>, workshops</w:t>
      </w:r>
      <w:r w:rsidR="00682865">
        <w:rPr>
          <w:rFonts w:cstheme="minorHAnsi"/>
          <w:sz w:val="24"/>
          <w:szCs w:val="24"/>
        </w:rPr>
        <w:t>,</w:t>
      </w:r>
      <w:r w:rsidR="00F97A28">
        <w:rPr>
          <w:rFonts w:cstheme="minorHAnsi"/>
          <w:sz w:val="24"/>
          <w:szCs w:val="24"/>
        </w:rPr>
        <w:t xml:space="preserve"> spending</w:t>
      </w:r>
      <w:r w:rsidR="001E0D96">
        <w:rPr>
          <w:rFonts w:cstheme="minorHAnsi"/>
          <w:sz w:val="24"/>
          <w:szCs w:val="24"/>
        </w:rPr>
        <w:t xml:space="preserve"> a day to gain experience with</w:t>
      </w:r>
      <w:r w:rsidR="00682865">
        <w:rPr>
          <w:rFonts w:cstheme="minorHAnsi"/>
          <w:sz w:val="24"/>
          <w:szCs w:val="24"/>
        </w:rPr>
        <w:t xml:space="preserve">in the </w:t>
      </w:r>
      <w:r w:rsidR="001E0D96">
        <w:rPr>
          <w:rFonts w:cstheme="minorHAnsi"/>
          <w:sz w:val="24"/>
          <w:szCs w:val="24"/>
        </w:rPr>
        <w:t xml:space="preserve">hospital social worker </w:t>
      </w:r>
      <w:r w:rsidR="00682865">
        <w:rPr>
          <w:rFonts w:cstheme="minorHAnsi"/>
          <w:sz w:val="24"/>
          <w:szCs w:val="24"/>
        </w:rPr>
        <w:t xml:space="preserve">team </w:t>
      </w:r>
      <w:r w:rsidRPr="00224B83">
        <w:rPr>
          <w:rFonts w:cstheme="minorHAnsi"/>
          <w:sz w:val="24"/>
          <w:szCs w:val="24"/>
        </w:rPr>
        <w:t>to improve her skills</w:t>
      </w:r>
      <w:r w:rsidR="0044683F">
        <w:rPr>
          <w:rFonts w:cstheme="minorHAnsi"/>
          <w:sz w:val="24"/>
          <w:szCs w:val="24"/>
        </w:rPr>
        <w:t xml:space="preserve"> and</w:t>
      </w:r>
      <w:r w:rsidR="00BC7139">
        <w:rPr>
          <w:rFonts w:cstheme="minorHAnsi"/>
          <w:sz w:val="24"/>
          <w:szCs w:val="24"/>
        </w:rPr>
        <w:t xml:space="preserve"> knowledge</w:t>
      </w:r>
      <w:r w:rsidR="0044683F">
        <w:rPr>
          <w:rFonts w:cstheme="minorHAnsi"/>
          <w:sz w:val="24"/>
          <w:szCs w:val="24"/>
        </w:rPr>
        <w:t xml:space="preserve"> to</w:t>
      </w:r>
      <w:r w:rsidRPr="00224B83">
        <w:rPr>
          <w:rFonts w:cstheme="minorHAnsi"/>
          <w:sz w:val="24"/>
          <w:szCs w:val="24"/>
        </w:rPr>
        <w:t xml:space="preserve"> </w:t>
      </w:r>
      <w:r w:rsidR="00AF4146">
        <w:rPr>
          <w:rFonts w:cstheme="minorHAnsi"/>
          <w:sz w:val="24"/>
          <w:szCs w:val="24"/>
        </w:rPr>
        <w:t>better</w:t>
      </w:r>
      <w:r w:rsidR="00952DF4">
        <w:rPr>
          <w:rFonts w:cstheme="minorHAnsi"/>
          <w:sz w:val="24"/>
          <w:szCs w:val="24"/>
        </w:rPr>
        <w:t xml:space="preserve"> </w:t>
      </w:r>
      <w:r w:rsidR="00AF4146">
        <w:rPr>
          <w:rFonts w:cstheme="minorHAnsi"/>
          <w:sz w:val="24"/>
          <w:szCs w:val="24"/>
        </w:rPr>
        <w:t>manage similar</w:t>
      </w:r>
      <w:r w:rsidR="00952DF4">
        <w:rPr>
          <w:rFonts w:cstheme="minorHAnsi"/>
          <w:sz w:val="24"/>
          <w:szCs w:val="24"/>
        </w:rPr>
        <w:t xml:space="preserve"> </w:t>
      </w:r>
      <w:r w:rsidRPr="00224B83">
        <w:rPr>
          <w:rFonts w:cstheme="minorHAnsi"/>
          <w:sz w:val="24"/>
          <w:szCs w:val="24"/>
        </w:rPr>
        <w:t xml:space="preserve">situations </w:t>
      </w:r>
      <w:r w:rsidR="00BC7139">
        <w:rPr>
          <w:rFonts w:cstheme="minorHAnsi"/>
          <w:sz w:val="24"/>
          <w:szCs w:val="24"/>
        </w:rPr>
        <w:t>enhanc</w:t>
      </w:r>
      <w:r w:rsidR="00AF4146">
        <w:rPr>
          <w:rFonts w:cstheme="minorHAnsi"/>
          <w:sz w:val="24"/>
          <w:szCs w:val="24"/>
        </w:rPr>
        <w:t xml:space="preserve">ing </w:t>
      </w:r>
      <w:r w:rsidR="00BC7139">
        <w:rPr>
          <w:rFonts w:cstheme="minorHAnsi"/>
          <w:sz w:val="24"/>
          <w:szCs w:val="24"/>
        </w:rPr>
        <w:t xml:space="preserve">the support she can give </w:t>
      </w:r>
      <w:r w:rsidR="00441F26">
        <w:rPr>
          <w:rFonts w:cstheme="minorHAnsi"/>
          <w:sz w:val="24"/>
          <w:szCs w:val="24"/>
        </w:rPr>
        <w:t>future patients</w:t>
      </w:r>
      <w:r w:rsidRPr="00224B83">
        <w:rPr>
          <w:rFonts w:cstheme="minorHAnsi"/>
          <w:sz w:val="24"/>
          <w:szCs w:val="24"/>
        </w:rPr>
        <w:t xml:space="preserve">. </w:t>
      </w:r>
    </w:p>
    <w:p w14:paraId="446EAEAC" w14:textId="77777777" w:rsidR="00703FC8" w:rsidRDefault="00703FC8" w:rsidP="00A3513C">
      <w:pPr>
        <w:spacing w:before="30" w:after="30"/>
        <w:rPr>
          <w:rFonts w:cstheme="minorHAnsi"/>
          <w:sz w:val="24"/>
          <w:szCs w:val="24"/>
        </w:rPr>
      </w:pPr>
    </w:p>
    <w:p w14:paraId="74B73CEB" w14:textId="77777777" w:rsidR="00703FC8" w:rsidRDefault="00703FC8" w:rsidP="00A3513C">
      <w:pPr>
        <w:spacing w:before="30" w:after="30"/>
        <w:rPr>
          <w:rFonts w:cstheme="minorHAnsi"/>
          <w:sz w:val="24"/>
          <w:szCs w:val="24"/>
        </w:rPr>
      </w:pPr>
    </w:p>
    <w:p w14:paraId="53E3C599" w14:textId="6420636F" w:rsidR="00703FC8" w:rsidRDefault="00703FC8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17CB82C0" w14:textId="77777777" w:rsidR="00703FC8" w:rsidRPr="00703FC8" w:rsidRDefault="00703FC8" w:rsidP="00703FC8">
      <w:pPr>
        <w:spacing w:before="30" w:after="30"/>
        <w:rPr>
          <w:rFonts w:cstheme="minorHAnsi"/>
          <w:sz w:val="24"/>
          <w:szCs w:val="24"/>
          <w:u w:val="single"/>
        </w:rPr>
      </w:pPr>
      <w:r w:rsidRPr="00703FC8">
        <w:rPr>
          <w:rFonts w:cstheme="minorHAnsi"/>
          <w:sz w:val="24"/>
          <w:szCs w:val="24"/>
          <w:u w:val="single"/>
        </w:rPr>
        <w:lastRenderedPageBreak/>
        <w:t xml:space="preserve">References </w:t>
      </w:r>
    </w:p>
    <w:p w14:paraId="7563BC37" w14:textId="6045F868" w:rsidR="00703FC8" w:rsidRPr="00703FC8" w:rsidRDefault="00703FC8" w:rsidP="00703FC8">
      <w:pPr>
        <w:spacing w:before="30" w:after="30"/>
        <w:rPr>
          <w:rFonts w:cstheme="minorHAnsi"/>
          <w:sz w:val="24"/>
          <w:szCs w:val="24"/>
        </w:rPr>
      </w:pPr>
      <w:r w:rsidRPr="00703FC8">
        <w:rPr>
          <w:rFonts w:cstheme="minorHAnsi"/>
          <w:sz w:val="24"/>
          <w:szCs w:val="24"/>
        </w:rPr>
        <w:t>N</w:t>
      </w:r>
      <w:r w:rsidR="004A4A91">
        <w:rPr>
          <w:rFonts w:cstheme="minorHAnsi"/>
          <w:sz w:val="24"/>
          <w:szCs w:val="24"/>
        </w:rPr>
        <w:t xml:space="preserve">ational Institute of Health and Care </w:t>
      </w:r>
      <w:r w:rsidR="00182081">
        <w:rPr>
          <w:rFonts w:cstheme="minorHAnsi"/>
          <w:sz w:val="24"/>
          <w:szCs w:val="24"/>
        </w:rPr>
        <w:t>Excellence</w:t>
      </w:r>
      <w:r w:rsidRPr="00703FC8">
        <w:rPr>
          <w:rFonts w:cstheme="minorHAnsi"/>
          <w:sz w:val="24"/>
          <w:szCs w:val="24"/>
        </w:rPr>
        <w:t xml:space="preserve"> (2018). </w:t>
      </w:r>
      <w:r w:rsidRPr="00D94EFB">
        <w:rPr>
          <w:rFonts w:cstheme="minorHAnsi"/>
          <w:i/>
          <w:iCs/>
          <w:sz w:val="24"/>
          <w:szCs w:val="24"/>
        </w:rPr>
        <w:t xml:space="preserve">Dementia: assessment, Management and Support for People Living with Dementia and Their Carers </w:t>
      </w:r>
      <w:r w:rsidR="007304D6" w:rsidRPr="00D94EFB">
        <w:rPr>
          <w:rFonts w:cstheme="minorHAnsi"/>
          <w:i/>
          <w:iCs/>
          <w:sz w:val="24"/>
          <w:szCs w:val="24"/>
        </w:rPr>
        <w:t>/</w:t>
      </w:r>
      <w:r w:rsidRPr="00D94EFB">
        <w:rPr>
          <w:rFonts w:cstheme="minorHAnsi"/>
          <w:i/>
          <w:iCs/>
          <w:sz w:val="24"/>
          <w:szCs w:val="24"/>
        </w:rPr>
        <w:t xml:space="preserve"> Guidance </w:t>
      </w:r>
      <w:r w:rsidR="007304D6" w:rsidRPr="00D94EFB">
        <w:rPr>
          <w:rFonts w:cstheme="minorHAnsi"/>
          <w:i/>
          <w:iCs/>
          <w:sz w:val="24"/>
          <w:szCs w:val="24"/>
        </w:rPr>
        <w:t xml:space="preserve">/ </w:t>
      </w:r>
      <w:r w:rsidR="007304D6" w:rsidRPr="00703FC8">
        <w:rPr>
          <w:rFonts w:cstheme="minorHAnsi"/>
          <w:sz w:val="24"/>
          <w:szCs w:val="24"/>
        </w:rPr>
        <w:t>Nice.org.uk</w:t>
      </w:r>
      <w:r w:rsidRPr="00703FC8">
        <w:rPr>
          <w:rFonts w:cstheme="minorHAnsi"/>
          <w:sz w:val="24"/>
          <w:szCs w:val="24"/>
        </w:rPr>
        <w:t xml:space="preserve">. </w:t>
      </w:r>
      <w:r w:rsidR="007304D6">
        <w:rPr>
          <w:rFonts w:cstheme="minorHAnsi"/>
          <w:sz w:val="24"/>
          <w:szCs w:val="24"/>
        </w:rPr>
        <w:t xml:space="preserve"> </w:t>
      </w:r>
      <w:r w:rsidRPr="00703FC8">
        <w:rPr>
          <w:rFonts w:cstheme="minorHAnsi"/>
          <w:sz w:val="24"/>
          <w:szCs w:val="24"/>
        </w:rPr>
        <w:t xml:space="preserve">Available at: </w:t>
      </w:r>
      <w:r w:rsidRPr="005663EE">
        <w:rPr>
          <w:rFonts w:cstheme="minorHAnsi"/>
          <w:sz w:val="24"/>
          <w:szCs w:val="24"/>
        </w:rPr>
        <w:t>https://www.nice.org.uk/guidance/ng97</w:t>
      </w:r>
      <w:r w:rsidRPr="00703FC8">
        <w:rPr>
          <w:rFonts w:cstheme="minorHAnsi"/>
          <w:sz w:val="24"/>
          <w:szCs w:val="24"/>
        </w:rPr>
        <w:t xml:space="preserve">. </w:t>
      </w:r>
      <w:r w:rsidR="00A93980">
        <w:rPr>
          <w:rFonts w:cstheme="minorHAnsi"/>
          <w:sz w:val="24"/>
          <w:szCs w:val="24"/>
        </w:rPr>
        <w:t xml:space="preserve">(Accessed </w:t>
      </w:r>
      <w:r w:rsidR="00BB64A7">
        <w:rPr>
          <w:rFonts w:cstheme="minorHAnsi"/>
          <w:sz w:val="24"/>
          <w:szCs w:val="24"/>
        </w:rPr>
        <w:t>9</w:t>
      </w:r>
      <w:r w:rsidR="00D17F15">
        <w:rPr>
          <w:rFonts w:cstheme="minorHAnsi"/>
          <w:sz w:val="24"/>
          <w:szCs w:val="24"/>
        </w:rPr>
        <w:t xml:space="preserve"> December</w:t>
      </w:r>
      <w:r w:rsidR="00DA2E31">
        <w:rPr>
          <w:rFonts w:cstheme="minorHAnsi"/>
          <w:sz w:val="24"/>
          <w:szCs w:val="24"/>
        </w:rPr>
        <w:t xml:space="preserve"> 2023</w:t>
      </w:r>
      <w:r w:rsidR="00DE3D7A">
        <w:rPr>
          <w:rFonts w:cstheme="minorHAnsi"/>
          <w:sz w:val="24"/>
          <w:szCs w:val="24"/>
        </w:rPr>
        <w:t>)</w:t>
      </w:r>
    </w:p>
    <w:p w14:paraId="7172FAF9" w14:textId="77777777" w:rsidR="00703FC8" w:rsidRDefault="00703FC8" w:rsidP="00703FC8">
      <w:pPr>
        <w:spacing w:before="30" w:after="30"/>
        <w:rPr>
          <w:rFonts w:cstheme="minorHAnsi"/>
          <w:sz w:val="24"/>
          <w:szCs w:val="24"/>
        </w:rPr>
      </w:pPr>
    </w:p>
    <w:p w14:paraId="0E387A3A" w14:textId="7883FC2F" w:rsidR="00703FC8" w:rsidRPr="00703FC8" w:rsidRDefault="00703FC8" w:rsidP="00703FC8">
      <w:pPr>
        <w:spacing w:before="30" w:after="30"/>
        <w:rPr>
          <w:rFonts w:cstheme="minorHAnsi"/>
          <w:sz w:val="24"/>
          <w:szCs w:val="24"/>
        </w:rPr>
      </w:pPr>
      <w:r w:rsidRPr="00703FC8">
        <w:rPr>
          <w:rFonts w:cstheme="minorHAnsi"/>
          <w:sz w:val="24"/>
          <w:szCs w:val="24"/>
        </w:rPr>
        <w:t>Social Care Institute for Excellence (2017). </w:t>
      </w:r>
      <w:r w:rsidRPr="00703FC8">
        <w:rPr>
          <w:rFonts w:cstheme="minorHAnsi"/>
          <w:i/>
          <w:iCs/>
          <w:sz w:val="24"/>
          <w:szCs w:val="24"/>
        </w:rPr>
        <w:t>MCA Assessing Capacity</w:t>
      </w:r>
      <w:r w:rsidRPr="00703FC8">
        <w:rPr>
          <w:rFonts w:cstheme="minorHAnsi"/>
          <w:sz w:val="24"/>
          <w:szCs w:val="24"/>
        </w:rPr>
        <w:t xml:space="preserve">. </w:t>
      </w:r>
      <w:r w:rsidR="007D5C89">
        <w:rPr>
          <w:rFonts w:cstheme="minorHAnsi"/>
          <w:sz w:val="24"/>
          <w:szCs w:val="24"/>
        </w:rPr>
        <w:t xml:space="preserve"> </w:t>
      </w:r>
      <w:r w:rsidRPr="00703FC8">
        <w:rPr>
          <w:rFonts w:cstheme="minorHAnsi"/>
          <w:sz w:val="24"/>
          <w:szCs w:val="24"/>
        </w:rPr>
        <w:t xml:space="preserve">Social Care Institute for Excellence (SCIE). Available at: </w:t>
      </w:r>
      <w:r w:rsidRPr="005663EE">
        <w:rPr>
          <w:rFonts w:cstheme="minorHAnsi"/>
          <w:sz w:val="24"/>
          <w:szCs w:val="24"/>
        </w:rPr>
        <w:t>https://www.scie.org.uk/mca/practice/assessing-capacity</w:t>
      </w:r>
      <w:r w:rsidRPr="00703FC8">
        <w:rPr>
          <w:rFonts w:cstheme="minorHAnsi"/>
          <w:sz w:val="24"/>
          <w:szCs w:val="24"/>
        </w:rPr>
        <w:t>.</w:t>
      </w:r>
      <w:r w:rsidR="006E6D47">
        <w:rPr>
          <w:rFonts w:cstheme="minorHAnsi"/>
          <w:sz w:val="24"/>
          <w:szCs w:val="24"/>
        </w:rPr>
        <w:t xml:space="preserve"> (Accessed </w:t>
      </w:r>
      <w:r w:rsidR="00BB64A7">
        <w:rPr>
          <w:rFonts w:cstheme="minorHAnsi"/>
          <w:sz w:val="24"/>
          <w:szCs w:val="24"/>
        </w:rPr>
        <w:t>9</w:t>
      </w:r>
      <w:r w:rsidR="006E6D47">
        <w:rPr>
          <w:rFonts w:cstheme="minorHAnsi"/>
          <w:sz w:val="24"/>
          <w:szCs w:val="24"/>
        </w:rPr>
        <w:t xml:space="preserve"> December </w:t>
      </w:r>
      <w:r w:rsidR="00D17F15">
        <w:rPr>
          <w:rFonts w:cstheme="minorHAnsi"/>
          <w:sz w:val="24"/>
          <w:szCs w:val="24"/>
        </w:rPr>
        <w:t>2023)</w:t>
      </w:r>
    </w:p>
    <w:p w14:paraId="6D961CA0" w14:textId="77777777" w:rsidR="00703FC8" w:rsidRDefault="00703FC8" w:rsidP="00703FC8">
      <w:pPr>
        <w:spacing w:before="30" w:after="30"/>
        <w:rPr>
          <w:rFonts w:cstheme="minorHAnsi"/>
          <w:sz w:val="24"/>
          <w:szCs w:val="24"/>
        </w:rPr>
      </w:pPr>
    </w:p>
    <w:p w14:paraId="27B5BA72" w14:textId="7D586B70" w:rsidR="00703FC8" w:rsidRPr="00703FC8" w:rsidRDefault="00703FC8" w:rsidP="00703FC8">
      <w:pPr>
        <w:spacing w:before="30" w:after="30"/>
        <w:rPr>
          <w:rFonts w:cstheme="minorHAnsi"/>
          <w:sz w:val="24"/>
          <w:szCs w:val="24"/>
        </w:rPr>
      </w:pPr>
      <w:r w:rsidRPr="00703FC8">
        <w:rPr>
          <w:rFonts w:cstheme="minorHAnsi"/>
          <w:sz w:val="24"/>
          <w:szCs w:val="24"/>
        </w:rPr>
        <w:t>The University of Edinburgh (2020). </w:t>
      </w:r>
      <w:r w:rsidRPr="00703FC8">
        <w:rPr>
          <w:rFonts w:cstheme="minorHAnsi"/>
          <w:i/>
          <w:iCs/>
          <w:sz w:val="24"/>
          <w:szCs w:val="24"/>
        </w:rPr>
        <w:t>Gibbs’ Reflective Cycle</w:t>
      </w:r>
      <w:r w:rsidRPr="00703FC8">
        <w:rPr>
          <w:rFonts w:cstheme="minorHAnsi"/>
          <w:sz w:val="24"/>
          <w:szCs w:val="24"/>
        </w:rPr>
        <w:t xml:space="preserve">.  The University of Edinburgh. Available at: </w:t>
      </w:r>
      <w:r w:rsidRPr="005663EE">
        <w:rPr>
          <w:rFonts w:cstheme="minorHAnsi"/>
          <w:sz w:val="24"/>
          <w:szCs w:val="24"/>
        </w:rPr>
        <w:t>https://www.ed.ac.uk/reflection/reflectors-toolkit/reflecting-on-experience/gibbs-reflective-cycle</w:t>
      </w:r>
      <w:r w:rsidRPr="00703FC8">
        <w:rPr>
          <w:rFonts w:cstheme="minorHAnsi"/>
          <w:sz w:val="24"/>
          <w:szCs w:val="24"/>
        </w:rPr>
        <w:t xml:space="preserve">. </w:t>
      </w:r>
      <w:r w:rsidR="00D17F15">
        <w:rPr>
          <w:rFonts w:cstheme="minorHAnsi"/>
          <w:sz w:val="24"/>
          <w:szCs w:val="24"/>
        </w:rPr>
        <w:t xml:space="preserve">(Accessed </w:t>
      </w:r>
      <w:r w:rsidR="000421F6">
        <w:rPr>
          <w:rFonts w:cstheme="minorHAnsi"/>
          <w:sz w:val="24"/>
          <w:szCs w:val="24"/>
        </w:rPr>
        <w:t>7 December 2023)</w:t>
      </w:r>
    </w:p>
    <w:p w14:paraId="499385E5" w14:textId="77777777" w:rsidR="00703FC8" w:rsidRDefault="00703FC8" w:rsidP="00A3513C">
      <w:pPr>
        <w:spacing w:before="30" w:after="30"/>
        <w:rPr>
          <w:rFonts w:cstheme="minorHAnsi"/>
          <w:sz w:val="24"/>
          <w:szCs w:val="24"/>
        </w:rPr>
      </w:pPr>
    </w:p>
    <w:p w14:paraId="7738203E" w14:textId="77777777" w:rsidR="00224B83" w:rsidRPr="003F4ADA" w:rsidRDefault="00224B83" w:rsidP="00A3513C">
      <w:pPr>
        <w:spacing w:before="30" w:after="30"/>
        <w:rPr>
          <w:rFonts w:cstheme="minorHAnsi"/>
          <w:sz w:val="24"/>
          <w:szCs w:val="24"/>
        </w:rPr>
      </w:pPr>
    </w:p>
    <w:p w14:paraId="48D8427C" w14:textId="7BF9F9E8" w:rsidR="00CF2B52" w:rsidRPr="00CF2B52" w:rsidRDefault="00CF2B52" w:rsidP="00A3513C">
      <w:pPr>
        <w:spacing w:before="30" w:after="30"/>
        <w:rPr>
          <w:rFonts w:cstheme="minorHAnsi"/>
          <w:sz w:val="24"/>
          <w:szCs w:val="24"/>
          <w:u w:val="single"/>
        </w:rPr>
      </w:pPr>
    </w:p>
    <w:sectPr w:rsidR="00CF2B52" w:rsidRPr="00CF2B52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2B1FDAC" w14:textId="77777777" w:rsidR="00E25590" w:rsidRDefault="00E25590" w:rsidP="00703FC8">
      <w:pPr>
        <w:spacing w:after="0" w:line="240" w:lineRule="auto"/>
      </w:pPr>
      <w:r>
        <w:separator/>
      </w:r>
    </w:p>
  </w:endnote>
  <w:endnote w:type="continuationSeparator" w:id="0">
    <w:p w14:paraId="3EB18C92" w14:textId="77777777" w:rsidR="00E25590" w:rsidRDefault="00E25590" w:rsidP="00703F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674327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FC6014A" w14:textId="5B3982BB" w:rsidR="00535CF6" w:rsidRDefault="00535CF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0B7F95" w14:textId="77777777" w:rsidR="00535CF6" w:rsidRDefault="00535C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FACA30" w14:textId="77777777" w:rsidR="00E25590" w:rsidRDefault="00E25590" w:rsidP="00703FC8">
      <w:pPr>
        <w:spacing w:after="0" w:line="240" w:lineRule="auto"/>
      </w:pPr>
      <w:r>
        <w:separator/>
      </w:r>
    </w:p>
  </w:footnote>
  <w:footnote w:type="continuationSeparator" w:id="0">
    <w:p w14:paraId="3C9633C5" w14:textId="77777777" w:rsidR="00E25590" w:rsidRDefault="00E25590" w:rsidP="00703F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183066" w14:textId="3762B138" w:rsidR="00565995" w:rsidRDefault="00535CF6">
    <w:pPr>
      <w:pStyle w:val="Header"/>
    </w:pPr>
    <w:r>
      <w:t>2316489</w:t>
    </w:r>
  </w:p>
  <w:p w14:paraId="4BB4DEB4" w14:textId="77777777" w:rsidR="00182081" w:rsidRDefault="0018208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EBE"/>
    <w:rsid w:val="00003BED"/>
    <w:rsid w:val="000073C2"/>
    <w:rsid w:val="00007B76"/>
    <w:rsid w:val="00013237"/>
    <w:rsid w:val="0001465E"/>
    <w:rsid w:val="00014868"/>
    <w:rsid w:val="0001497B"/>
    <w:rsid w:val="000245B2"/>
    <w:rsid w:val="0002573C"/>
    <w:rsid w:val="00027B48"/>
    <w:rsid w:val="00030814"/>
    <w:rsid w:val="00035021"/>
    <w:rsid w:val="00036FA4"/>
    <w:rsid w:val="00041021"/>
    <w:rsid w:val="000421F6"/>
    <w:rsid w:val="00042F66"/>
    <w:rsid w:val="00043780"/>
    <w:rsid w:val="000478A4"/>
    <w:rsid w:val="0005269B"/>
    <w:rsid w:val="0005316B"/>
    <w:rsid w:val="00054C2D"/>
    <w:rsid w:val="00060A25"/>
    <w:rsid w:val="00064E2E"/>
    <w:rsid w:val="000651F0"/>
    <w:rsid w:val="00065BF3"/>
    <w:rsid w:val="00066DC0"/>
    <w:rsid w:val="00070EDD"/>
    <w:rsid w:val="00075EF7"/>
    <w:rsid w:val="000776A7"/>
    <w:rsid w:val="000824FC"/>
    <w:rsid w:val="00085560"/>
    <w:rsid w:val="00091B4B"/>
    <w:rsid w:val="00092819"/>
    <w:rsid w:val="00092994"/>
    <w:rsid w:val="0009332D"/>
    <w:rsid w:val="00095ADC"/>
    <w:rsid w:val="000973A8"/>
    <w:rsid w:val="000A0322"/>
    <w:rsid w:val="000A0771"/>
    <w:rsid w:val="000A16E9"/>
    <w:rsid w:val="000A3493"/>
    <w:rsid w:val="000A37AE"/>
    <w:rsid w:val="000A3954"/>
    <w:rsid w:val="000A7365"/>
    <w:rsid w:val="000C5962"/>
    <w:rsid w:val="000C6649"/>
    <w:rsid w:val="000C71F8"/>
    <w:rsid w:val="000D151A"/>
    <w:rsid w:val="000E207B"/>
    <w:rsid w:val="000E443A"/>
    <w:rsid w:val="000E4EAB"/>
    <w:rsid w:val="000E72CD"/>
    <w:rsid w:val="00110FE8"/>
    <w:rsid w:val="00114110"/>
    <w:rsid w:val="001159FD"/>
    <w:rsid w:val="00115F03"/>
    <w:rsid w:val="001165EB"/>
    <w:rsid w:val="001268B3"/>
    <w:rsid w:val="00130A51"/>
    <w:rsid w:val="00130D8C"/>
    <w:rsid w:val="00131D23"/>
    <w:rsid w:val="00131E13"/>
    <w:rsid w:val="00134B74"/>
    <w:rsid w:val="0014363B"/>
    <w:rsid w:val="00143F0F"/>
    <w:rsid w:val="00144A32"/>
    <w:rsid w:val="00145C7A"/>
    <w:rsid w:val="00146733"/>
    <w:rsid w:val="00150E27"/>
    <w:rsid w:val="00151D70"/>
    <w:rsid w:val="00152E28"/>
    <w:rsid w:val="001602F3"/>
    <w:rsid w:val="0016238C"/>
    <w:rsid w:val="00163ABE"/>
    <w:rsid w:val="001727A0"/>
    <w:rsid w:val="00176539"/>
    <w:rsid w:val="00182081"/>
    <w:rsid w:val="00182FBC"/>
    <w:rsid w:val="00185FB8"/>
    <w:rsid w:val="0019724C"/>
    <w:rsid w:val="001A0076"/>
    <w:rsid w:val="001A28D4"/>
    <w:rsid w:val="001A6EEA"/>
    <w:rsid w:val="001A743B"/>
    <w:rsid w:val="001B2CB3"/>
    <w:rsid w:val="001B7181"/>
    <w:rsid w:val="001C3C52"/>
    <w:rsid w:val="001C70F6"/>
    <w:rsid w:val="001D2306"/>
    <w:rsid w:val="001D2AD8"/>
    <w:rsid w:val="001D4134"/>
    <w:rsid w:val="001D4832"/>
    <w:rsid w:val="001D73CE"/>
    <w:rsid w:val="001E0D96"/>
    <w:rsid w:val="001E37FC"/>
    <w:rsid w:val="001F02A0"/>
    <w:rsid w:val="001F323B"/>
    <w:rsid w:val="001F3B39"/>
    <w:rsid w:val="001F7DCC"/>
    <w:rsid w:val="00200720"/>
    <w:rsid w:val="00200FF1"/>
    <w:rsid w:val="00201E4C"/>
    <w:rsid w:val="00212B3C"/>
    <w:rsid w:val="002139F4"/>
    <w:rsid w:val="00213CC1"/>
    <w:rsid w:val="002221C4"/>
    <w:rsid w:val="002229AC"/>
    <w:rsid w:val="0022493E"/>
    <w:rsid w:val="00224B83"/>
    <w:rsid w:val="002359E4"/>
    <w:rsid w:val="00235E06"/>
    <w:rsid w:val="00235ED5"/>
    <w:rsid w:val="00240CC1"/>
    <w:rsid w:val="0024691C"/>
    <w:rsid w:val="0026133D"/>
    <w:rsid w:val="00262259"/>
    <w:rsid w:val="002627A0"/>
    <w:rsid w:val="002654F0"/>
    <w:rsid w:val="00271495"/>
    <w:rsid w:val="0027172F"/>
    <w:rsid w:val="002728D4"/>
    <w:rsid w:val="002743C7"/>
    <w:rsid w:val="00276ADA"/>
    <w:rsid w:val="0028282A"/>
    <w:rsid w:val="00282F32"/>
    <w:rsid w:val="00282F52"/>
    <w:rsid w:val="00287072"/>
    <w:rsid w:val="00287FE8"/>
    <w:rsid w:val="002915D3"/>
    <w:rsid w:val="00294FB4"/>
    <w:rsid w:val="00297150"/>
    <w:rsid w:val="002978DC"/>
    <w:rsid w:val="002A0535"/>
    <w:rsid w:val="002A2D5D"/>
    <w:rsid w:val="002A403E"/>
    <w:rsid w:val="002A77DA"/>
    <w:rsid w:val="002B3FA9"/>
    <w:rsid w:val="002B4527"/>
    <w:rsid w:val="002B5D93"/>
    <w:rsid w:val="002C2CBA"/>
    <w:rsid w:val="002D024B"/>
    <w:rsid w:val="002D19AC"/>
    <w:rsid w:val="002D55F8"/>
    <w:rsid w:val="002D76CC"/>
    <w:rsid w:val="002E155B"/>
    <w:rsid w:val="002E15C1"/>
    <w:rsid w:val="002E1C28"/>
    <w:rsid w:val="002E28AB"/>
    <w:rsid w:val="002E2E42"/>
    <w:rsid w:val="002E4C94"/>
    <w:rsid w:val="002E7483"/>
    <w:rsid w:val="002E773A"/>
    <w:rsid w:val="002E7DD5"/>
    <w:rsid w:val="002F6A67"/>
    <w:rsid w:val="002F7074"/>
    <w:rsid w:val="00300431"/>
    <w:rsid w:val="00304130"/>
    <w:rsid w:val="003048CD"/>
    <w:rsid w:val="00305177"/>
    <w:rsid w:val="00306E36"/>
    <w:rsid w:val="003074A0"/>
    <w:rsid w:val="00307C12"/>
    <w:rsid w:val="00312F92"/>
    <w:rsid w:val="003143BE"/>
    <w:rsid w:val="00320CF4"/>
    <w:rsid w:val="00327397"/>
    <w:rsid w:val="00337BFB"/>
    <w:rsid w:val="00340B64"/>
    <w:rsid w:val="00341894"/>
    <w:rsid w:val="00342FA9"/>
    <w:rsid w:val="00344953"/>
    <w:rsid w:val="00344BE6"/>
    <w:rsid w:val="00357D7B"/>
    <w:rsid w:val="003638F4"/>
    <w:rsid w:val="00364987"/>
    <w:rsid w:val="00370BFA"/>
    <w:rsid w:val="0037404C"/>
    <w:rsid w:val="003742A7"/>
    <w:rsid w:val="00376328"/>
    <w:rsid w:val="00380438"/>
    <w:rsid w:val="00383CA6"/>
    <w:rsid w:val="00390B66"/>
    <w:rsid w:val="00391E2B"/>
    <w:rsid w:val="00393DF9"/>
    <w:rsid w:val="00393FFA"/>
    <w:rsid w:val="00394345"/>
    <w:rsid w:val="00396419"/>
    <w:rsid w:val="003A0886"/>
    <w:rsid w:val="003A23BD"/>
    <w:rsid w:val="003A37A5"/>
    <w:rsid w:val="003A58AA"/>
    <w:rsid w:val="003A77AF"/>
    <w:rsid w:val="003B19C9"/>
    <w:rsid w:val="003B1E09"/>
    <w:rsid w:val="003B3E41"/>
    <w:rsid w:val="003B4063"/>
    <w:rsid w:val="003B57BA"/>
    <w:rsid w:val="003C2E93"/>
    <w:rsid w:val="003C4FA2"/>
    <w:rsid w:val="003C75D1"/>
    <w:rsid w:val="003C78D5"/>
    <w:rsid w:val="003C7DC5"/>
    <w:rsid w:val="003D5B72"/>
    <w:rsid w:val="003E05B9"/>
    <w:rsid w:val="003E107E"/>
    <w:rsid w:val="003E45D4"/>
    <w:rsid w:val="003F05F2"/>
    <w:rsid w:val="003F0D06"/>
    <w:rsid w:val="003F11A4"/>
    <w:rsid w:val="003F32C1"/>
    <w:rsid w:val="003F4ADA"/>
    <w:rsid w:val="00401065"/>
    <w:rsid w:val="00403156"/>
    <w:rsid w:val="0040343E"/>
    <w:rsid w:val="00407F14"/>
    <w:rsid w:val="004103CF"/>
    <w:rsid w:val="004118E1"/>
    <w:rsid w:val="0041716C"/>
    <w:rsid w:val="004208AF"/>
    <w:rsid w:val="0042333E"/>
    <w:rsid w:val="004322B6"/>
    <w:rsid w:val="00440AF9"/>
    <w:rsid w:val="00441F26"/>
    <w:rsid w:val="0044683F"/>
    <w:rsid w:val="00452656"/>
    <w:rsid w:val="00454F4E"/>
    <w:rsid w:val="0045598E"/>
    <w:rsid w:val="00464868"/>
    <w:rsid w:val="00464CDA"/>
    <w:rsid w:val="00465285"/>
    <w:rsid w:val="00467ED4"/>
    <w:rsid w:val="004712C8"/>
    <w:rsid w:val="00475A23"/>
    <w:rsid w:val="00476F41"/>
    <w:rsid w:val="004832B7"/>
    <w:rsid w:val="0048624F"/>
    <w:rsid w:val="004949AA"/>
    <w:rsid w:val="004A02EE"/>
    <w:rsid w:val="004A27A7"/>
    <w:rsid w:val="004A3738"/>
    <w:rsid w:val="004A3B3F"/>
    <w:rsid w:val="004A4A91"/>
    <w:rsid w:val="004A504C"/>
    <w:rsid w:val="004A6FB0"/>
    <w:rsid w:val="004A78E1"/>
    <w:rsid w:val="004B286B"/>
    <w:rsid w:val="004B2BAA"/>
    <w:rsid w:val="004C49B9"/>
    <w:rsid w:val="004D38E6"/>
    <w:rsid w:val="004D4081"/>
    <w:rsid w:val="004D4A10"/>
    <w:rsid w:val="004D5EBE"/>
    <w:rsid w:val="004E3BA7"/>
    <w:rsid w:val="004E71DC"/>
    <w:rsid w:val="004F1E1F"/>
    <w:rsid w:val="00503648"/>
    <w:rsid w:val="005110FC"/>
    <w:rsid w:val="00511F91"/>
    <w:rsid w:val="00513EF4"/>
    <w:rsid w:val="0051435A"/>
    <w:rsid w:val="005179E3"/>
    <w:rsid w:val="00520675"/>
    <w:rsid w:val="00522BC8"/>
    <w:rsid w:val="0052340D"/>
    <w:rsid w:val="00524241"/>
    <w:rsid w:val="0052579E"/>
    <w:rsid w:val="0052617D"/>
    <w:rsid w:val="0053477D"/>
    <w:rsid w:val="00535CF6"/>
    <w:rsid w:val="00537FBE"/>
    <w:rsid w:val="00540329"/>
    <w:rsid w:val="00543BA4"/>
    <w:rsid w:val="005505B0"/>
    <w:rsid w:val="00560E17"/>
    <w:rsid w:val="0056392D"/>
    <w:rsid w:val="00565995"/>
    <w:rsid w:val="005663EE"/>
    <w:rsid w:val="00571F39"/>
    <w:rsid w:val="00580EBA"/>
    <w:rsid w:val="00581B4B"/>
    <w:rsid w:val="00582ACA"/>
    <w:rsid w:val="0059722D"/>
    <w:rsid w:val="005A4F48"/>
    <w:rsid w:val="005B60E7"/>
    <w:rsid w:val="005C25FE"/>
    <w:rsid w:val="005C762A"/>
    <w:rsid w:val="005D168B"/>
    <w:rsid w:val="005D36F4"/>
    <w:rsid w:val="005D6868"/>
    <w:rsid w:val="005E68A2"/>
    <w:rsid w:val="005F0790"/>
    <w:rsid w:val="005F15B0"/>
    <w:rsid w:val="005F1AAC"/>
    <w:rsid w:val="006002C4"/>
    <w:rsid w:val="006009E9"/>
    <w:rsid w:val="00602A5F"/>
    <w:rsid w:val="00603169"/>
    <w:rsid w:val="00603B62"/>
    <w:rsid w:val="00612AB2"/>
    <w:rsid w:val="00613E87"/>
    <w:rsid w:val="0061658B"/>
    <w:rsid w:val="006200DB"/>
    <w:rsid w:val="00620902"/>
    <w:rsid w:val="006261BA"/>
    <w:rsid w:val="006278F0"/>
    <w:rsid w:val="00631AD6"/>
    <w:rsid w:val="00635244"/>
    <w:rsid w:val="00640B7F"/>
    <w:rsid w:val="00641DFD"/>
    <w:rsid w:val="00643D48"/>
    <w:rsid w:val="00644E10"/>
    <w:rsid w:val="006451F9"/>
    <w:rsid w:val="00652C5E"/>
    <w:rsid w:val="00655A79"/>
    <w:rsid w:val="00656AD9"/>
    <w:rsid w:val="0066749E"/>
    <w:rsid w:val="00670A47"/>
    <w:rsid w:val="00671C6D"/>
    <w:rsid w:val="00682865"/>
    <w:rsid w:val="006847B3"/>
    <w:rsid w:val="00685360"/>
    <w:rsid w:val="00685547"/>
    <w:rsid w:val="00687F29"/>
    <w:rsid w:val="00694AD5"/>
    <w:rsid w:val="00695786"/>
    <w:rsid w:val="006A0376"/>
    <w:rsid w:val="006A230F"/>
    <w:rsid w:val="006A64DE"/>
    <w:rsid w:val="006B036A"/>
    <w:rsid w:val="006B0CAB"/>
    <w:rsid w:val="006B3722"/>
    <w:rsid w:val="006B7CE9"/>
    <w:rsid w:val="006C0BE2"/>
    <w:rsid w:val="006C0F5D"/>
    <w:rsid w:val="006C5EE4"/>
    <w:rsid w:val="006C72C3"/>
    <w:rsid w:val="006E0515"/>
    <w:rsid w:val="006E419B"/>
    <w:rsid w:val="006E6D47"/>
    <w:rsid w:val="006E7BD1"/>
    <w:rsid w:val="0070196A"/>
    <w:rsid w:val="00703FC8"/>
    <w:rsid w:val="00707EDF"/>
    <w:rsid w:val="00710825"/>
    <w:rsid w:val="0071165D"/>
    <w:rsid w:val="00713336"/>
    <w:rsid w:val="00715260"/>
    <w:rsid w:val="00715619"/>
    <w:rsid w:val="00717DAD"/>
    <w:rsid w:val="007237E8"/>
    <w:rsid w:val="007267AC"/>
    <w:rsid w:val="007304D6"/>
    <w:rsid w:val="00733EA2"/>
    <w:rsid w:val="00735F02"/>
    <w:rsid w:val="00741B9C"/>
    <w:rsid w:val="00742E78"/>
    <w:rsid w:val="00746836"/>
    <w:rsid w:val="00754EBB"/>
    <w:rsid w:val="00755FAB"/>
    <w:rsid w:val="007610D3"/>
    <w:rsid w:val="007637B7"/>
    <w:rsid w:val="00772775"/>
    <w:rsid w:val="00773743"/>
    <w:rsid w:val="0077701B"/>
    <w:rsid w:val="00781CBB"/>
    <w:rsid w:val="007859F4"/>
    <w:rsid w:val="00790ADA"/>
    <w:rsid w:val="00790C7A"/>
    <w:rsid w:val="00791B80"/>
    <w:rsid w:val="00791BA2"/>
    <w:rsid w:val="00793744"/>
    <w:rsid w:val="00796092"/>
    <w:rsid w:val="007A389D"/>
    <w:rsid w:val="007B7712"/>
    <w:rsid w:val="007B784D"/>
    <w:rsid w:val="007D2C06"/>
    <w:rsid w:val="007D5A62"/>
    <w:rsid w:val="007D5C89"/>
    <w:rsid w:val="007D7E59"/>
    <w:rsid w:val="007E01FE"/>
    <w:rsid w:val="007E0213"/>
    <w:rsid w:val="007E03D8"/>
    <w:rsid w:val="007E79D9"/>
    <w:rsid w:val="00800892"/>
    <w:rsid w:val="00802445"/>
    <w:rsid w:val="00803748"/>
    <w:rsid w:val="008045F9"/>
    <w:rsid w:val="008061B7"/>
    <w:rsid w:val="00806D8C"/>
    <w:rsid w:val="00812697"/>
    <w:rsid w:val="0081509B"/>
    <w:rsid w:val="00816117"/>
    <w:rsid w:val="00816320"/>
    <w:rsid w:val="00816B0F"/>
    <w:rsid w:val="0081754A"/>
    <w:rsid w:val="00817E4C"/>
    <w:rsid w:val="00821956"/>
    <w:rsid w:val="008268C5"/>
    <w:rsid w:val="008301C1"/>
    <w:rsid w:val="00830706"/>
    <w:rsid w:val="00830D3A"/>
    <w:rsid w:val="00831DF8"/>
    <w:rsid w:val="008334DC"/>
    <w:rsid w:val="00840BB3"/>
    <w:rsid w:val="0084337B"/>
    <w:rsid w:val="00845312"/>
    <w:rsid w:val="008477A2"/>
    <w:rsid w:val="0085068D"/>
    <w:rsid w:val="00851C1D"/>
    <w:rsid w:val="00861D7E"/>
    <w:rsid w:val="008658A3"/>
    <w:rsid w:val="008713A9"/>
    <w:rsid w:val="0087604D"/>
    <w:rsid w:val="008808C4"/>
    <w:rsid w:val="00880F7A"/>
    <w:rsid w:val="00892FA1"/>
    <w:rsid w:val="00895D23"/>
    <w:rsid w:val="008A0EAF"/>
    <w:rsid w:val="008A17DA"/>
    <w:rsid w:val="008A30F3"/>
    <w:rsid w:val="008A4AB5"/>
    <w:rsid w:val="008A7B00"/>
    <w:rsid w:val="008B25A1"/>
    <w:rsid w:val="008B5FEA"/>
    <w:rsid w:val="008B6285"/>
    <w:rsid w:val="008B7CA0"/>
    <w:rsid w:val="008C3076"/>
    <w:rsid w:val="008C36F6"/>
    <w:rsid w:val="008C4A77"/>
    <w:rsid w:val="008C5955"/>
    <w:rsid w:val="008C7CF0"/>
    <w:rsid w:val="008D0BEE"/>
    <w:rsid w:val="008D178C"/>
    <w:rsid w:val="008D318E"/>
    <w:rsid w:val="008E1D45"/>
    <w:rsid w:val="008E21A3"/>
    <w:rsid w:val="008E76AB"/>
    <w:rsid w:val="008E7DC1"/>
    <w:rsid w:val="008F00EB"/>
    <w:rsid w:val="008F1883"/>
    <w:rsid w:val="008F24F9"/>
    <w:rsid w:val="008F2D24"/>
    <w:rsid w:val="008F304D"/>
    <w:rsid w:val="008F4147"/>
    <w:rsid w:val="008F6CBA"/>
    <w:rsid w:val="008F78D0"/>
    <w:rsid w:val="008F7B0B"/>
    <w:rsid w:val="00901B0E"/>
    <w:rsid w:val="00903151"/>
    <w:rsid w:val="0090353C"/>
    <w:rsid w:val="00907D4C"/>
    <w:rsid w:val="00907E98"/>
    <w:rsid w:val="00910D4A"/>
    <w:rsid w:val="00911C5E"/>
    <w:rsid w:val="00914DC9"/>
    <w:rsid w:val="0091590C"/>
    <w:rsid w:val="00917049"/>
    <w:rsid w:val="00932A3D"/>
    <w:rsid w:val="00933481"/>
    <w:rsid w:val="00934A3D"/>
    <w:rsid w:val="00937063"/>
    <w:rsid w:val="00937F24"/>
    <w:rsid w:val="00940C53"/>
    <w:rsid w:val="00945A91"/>
    <w:rsid w:val="00951544"/>
    <w:rsid w:val="00952DF4"/>
    <w:rsid w:val="009573DF"/>
    <w:rsid w:val="00957A0F"/>
    <w:rsid w:val="009612B0"/>
    <w:rsid w:val="009622E9"/>
    <w:rsid w:val="0096360B"/>
    <w:rsid w:val="00963B9C"/>
    <w:rsid w:val="00963F10"/>
    <w:rsid w:val="00964552"/>
    <w:rsid w:val="00970F27"/>
    <w:rsid w:val="00971010"/>
    <w:rsid w:val="0097216F"/>
    <w:rsid w:val="00975551"/>
    <w:rsid w:val="009821AE"/>
    <w:rsid w:val="00990417"/>
    <w:rsid w:val="00992C51"/>
    <w:rsid w:val="00996E42"/>
    <w:rsid w:val="0099725F"/>
    <w:rsid w:val="009A44D7"/>
    <w:rsid w:val="009A460A"/>
    <w:rsid w:val="009A7822"/>
    <w:rsid w:val="009B7309"/>
    <w:rsid w:val="009B73E4"/>
    <w:rsid w:val="009C3DDB"/>
    <w:rsid w:val="009E3021"/>
    <w:rsid w:val="009F0F78"/>
    <w:rsid w:val="009F2C16"/>
    <w:rsid w:val="009F4508"/>
    <w:rsid w:val="00A105C5"/>
    <w:rsid w:val="00A1078A"/>
    <w:rsid w:val="00A136DC"/>
    <w:rsid w:val="00A20427"/>
    <w:rsid w:val="00A20A3D"/>
    <w:rsid w:val="00A218AD"/>
    <w:rsid w:val="00A3513C"/>
    <w:rsid w:val="00A402A5"/>
    <w:rsid w:val="00A44E5D"/>
    <w:rsid w:val="00A54669"/>
    <w:rsid w:val="00A55933"/>
    <w:rsid w:val="00A566AA"/>
    <w:rsid w:val="00A5768D"/>
    <w:rsid w:val="00A612B1"/>
    <w:rsid w:val="00A63306"/>
    <w:rsid w:val="00A64CA4"/>
    <w:rsid w:val="00A65AED"/>
    <w:rsid w:val="00A673F3"/>
    <w:rsid w:val="00A715C4"/>
    <w:rsid w:val="00A74355"/>
    <w:rsid w:val="00A768AE"/>
    <w:rsid w:val="00A77B21"/>
    <w:rsid w:val="00A90E5C"/>
    <w:rsid w:val="00A92FE6"/>
    <w:rsid w:val="00A93980"/>
    <w:rsid w:val="00A9461F"/>
    <w:rsid w:val="00A94638"/>
    <w:rsid w:val="00A94E2B"/>
    <w:rsid w:val="00A963AB"/>
    <w:rsid w:val="00A97D9B"/>
    <w:rsid w:val="00A97F1E"/>
    <w:rsid w:val="00AA3230"/>
    <w:rsid w:val="00AA58B1"/>
    <w:rsid w:val="00AA7490"/>
    <w:rsid w:val="00AB2658"/>
    <w:rsid w:val="00AB51A9"/>
    <w:rsid w:val="00AB6AB9"/>
    <w:rsid w:val="00AB6DBC"/>
    <w:rsid w:val="00AB7371"/>
    <w:rsid w:val="00AC5844"/>
    <w:rsid w:val="00AC6A9D"/>
    <w:rsid w:val="00AD5340"/>
    <w:rsid w:val="00AD7D4C"/>
    <w:rsid w:val="00AE1827"/>
    <w:rsid w:val="00AE6C14"/>
    <w:rsid w:val="00AF092F"/>
    <w:rsid w:val="00AF0B9F"/>
    <w:rsid w:val="00AF4146"/>
    <w:rsid w:val="00AF6B29"/>
    <w:rsid w:val="00B05BFE"/>
    <w:rsid w:val="00B10E97"/>
    <w:rsid w:val="00B12FEF"/>
    <w:rsid w:val="00B17101"/>
    <w:rsid w:val="00B21536"/>
    <w:rsid w:val="00B23B3E"/>
    <w:rsid w:val="00B249BB"/>
    <w:rsid w:val="00B31307"/>
    <w:rsid w:val="00B31797"/>
    <w:rsid w:val="00B31D09"/>
    <w:rsid w:val="00B3322D"/>
    <w:rsid w:val="00B340A1"/>
    <w:rsid w:val="00B406A3"/>
    <w:rsid w:val="00B4773D"/>
    <w:rsid w:val="00B5533F"/>
    <w:rsid w:val="00B57F75"/>
    <w:rsid w:val="00B60A26"/>
    <w:rsid w:val="00B6178D"/>
    <w:rsid w:val="00B63107"/>
    <w:rsid w:val="00B6409C"/>
    <w:rsid w:val="00B6570A"/>
    <w:rsid w:val="00B7197A"/>
    <w:rsid w:val="00B72A41"/>
    <w:rsid w:val="00B85692"/>
    <w:rsid w:val="00B87B06"/>
    <w:rsid w:val="00B87BEB"/>
    <w:rsid w:val="00B90CCF"/>
    <w:rsid w:val="00B946C5"/>
    <w:rsid w:val="00B951BB"/>
    <w:rsid w:val="00B96F44"/>
    <w:rsid w:val="00BA3A7F"/>
    <w:rsid w:val="00BA5018"/>
    <w:rsid w:val="00BA72E0"/>
    <w:rsid w:val="00BB0E0C"/>
    <w:rsid w:val="00BB39F1"/>
    <w:rsid w:val="00BB43A9"/>
    <w:rsid w:val="00BB5C1B"/>
    <w:rsid w:val="00BB64A7"/>
    <w:rsid w:val="00BC610B"/>
    <w:rsid w:val="00BC6F2E"/>
    <w:rsid w:val="00BC7139"/>
    <w:rsid w:val="00C019E7"/>
    <w:rsid w:val="00C1010D"/>
    <w:rsid w:val="00C14854"/>
    <w:rsid w:val="00C22751"/>
    <w:rsid w:val="00C2631F"/>
    <w:rsid w:val="00C33A80"/>
    <w:rsid w:val="00C47867"/>
    <w:rsid w:val="00C534A1"/>
    <w:rsid w:val="00C6642D"/>
    <w:rsid w:val="00C743A3"/>
    <w:rsid w:val="00C75A68"/>
    <w:rsid w:val="00C81755"/>
    <w:rsid w:val="00C81DA0"/>
    <w:rsid w:val="00C82DF6"/>
    <w:rsid w:val="00C84DFC"/>
    <w:rsid w:val="00C84FC9"/>
    <w:rsid w:val="00C90FD6"/>
    <w:rsid w:val="00CA2FD1"/>
    <w:rsid w:val="00CA54EA"/>
    <w:rsid w:val="00CB1A2E"/>
    <w:rsid w:val="00CB2101"/>
    <w:rsid w:val="00CB42B3"/>
    <w:rsid w:val="00CB749F"/>
    <w:rsid w:val="00CC0F41"/>
    <w:rsid w:val="00CC4971"/>
    <w:rsid w:val="00CC5E7B"/>
    <w:rsid w:val="00CD2286"/>
    <w:rsid w:val="00CD6EAA"/>
    <w:rsid w:val="00CE12DE"/>
    <w:rsid w:val="00CE562E"/>
    <w:rsid w:val="00CE5A8B"/>
    <w:rsid w:val="00CF0E04"/>
    <w:rsid w:val="00CF1C4A"/>
    <w:rsid w:val="00CF2B52"/>
    <w:rsid w:val="00CF4613"/>
    <w:rsid w:val="00CF4CBA"/>
    <w:rsid w:val="00CF60C0"/>
    <w:rsid w:val="00CF6BFF"/>
    <w:rsid w:val="00D04AD4"/>
    <w:rsid w:val="00D06A13"/>
    <w:rsid w:val="00D07FDB"/>
    <w:rsid w:val="00D10852"/>
    <w:rsid w:val="00D12054"/>
    <w:rsid w:val="00D15339"/>
    <w:rsid w:val="00D172F5"/>
    <w:rsid w:val="00D17F15"/>
    <w:rsid w:val="00D217B8"/>
    <w:rsid w:val="00D22E47"/>
    <w:rsid w:val="00D31CD0"/>
    <w:rsid w:val="00D32074"/>
    <w:rsid w:val="00D3222F"/>
    <w:rsid w:val="00D32D99"/>
    <w:rsid w:val="00D33464"/>
    <w:rsid w:val="00D349E8"/>
    <w:rsid w:val="00D43371"/>
    <w:rsid w:val="00D44016"/>
    <w:rsid w:val="00D44809"/>
    <w:rsid w:val="00D4559D"/>
    <w:rsid w:val="00D47BA3"/>
    <w:rsid w:val="00D50781"/>
    <w:rsid w:val="00D513BD"/>
    <w:rsid w:val="00D63B49"/>
    <w:rsid w:val="00D65684"/>
    <w:rsid w:val="00D66928"/>
    <w:rsid w:val="00D66CEB"/>
    <w:rsid w:val="00D67091"/>
    <w:rsid w:val="00D71C45"/>
    <w:rsid w:val="00D8444B"/>
    <w:rsid w:val="00D8597A"/>
    <w:rsid w:val="00D94EFB"/>
    <w:rsid w:val="00D97118"/>
    <w:rsid w:val="00DA0BD2"/>
    <w:rsid w:val="00DA0D49"/>
    <w:rsid w:val="00DA1521"/>
    <w:rsid w:val="00DA1865"/>
    <w:rsid w:val="00DA2E31"/>
    <w:rsid w:val="00DA3460"/>
    <w:rsid w:val="00DA3D03"/>
    <w:rsid w:val="00DB1DAF"/>
    <w:rsid w:val="00DB590C"/>
    <w:rsid w:val="00DB6B16"/>
    <w:rsid w:val="00DB7F26"/>
    <w:rsid w:val="00DC2B60"/>
    <w:rsid w:val="00DC33DB"/>
    <w:rsid w:val="00DC6A8C"/>
    <w:rsid w:val="00DD0064"/>
    <w:rsid w:val="00DD33A8"/>
    <w:rsid w:val="00DD6B88"/>
    <w:rsid w:val="00DE1C35"/>
    <w:rsid w:val="00DE2B16"/>
    <w:rsid w:val="00DE3D7A"/>
    <w:rsid w:val="00DE4A7C"/>
    <w:rsid w:val="00DE768C"/>
    <w:rsid w:val="00DE79D5"/>
    <w:rsid w:val="00DF036C"/>
    <w:rsid w:val="00DF0835"/>
    <w:rsid w:val="00DF1BAE"/>
    <w:rsid w:val="00DF5DAB"/>
    <w:rsid w:val="00E01912"/>
    <w:rsid w:val="00E0234B"/>
    <w:rsid w:val="00E03490"/>
    <w:rsid w:val="00E036BA"/>
    <w:rsid w:val="00E06981"/>
    <w:rsid w:val="00E07970"/>
    <w:rsid w:val="00E1082F"/>
    <w:rsid w:val="00E10B74"/>
    <w:rsid w:val="00E1146A"/>
    <w:rsid w:val="00E11C48"/>
    <w:rsid w:val="00E166A5"/>
    <w:rsid w:val="00E17301"/>
    <w:rsid w:val="00E17766"/>
    <w:rsid w:val="00E21202"/>
    <w:rsid w:val="00E21A94"/>
    <w:rsid w:val="00E23146"/>
    <w:rsid w:val="00E25590"/>
    <w:rsid w:val="00E26486"/>
    <w:rsid w:val="00E30D41"/>
    <w:rsid w:val="00E32EA4"/>
    <w:rsid w:val="00E363D3"/>
    <w:rsid w:val="00E37AE1"/>
    <w:rsid w:val="00E42B10"/>
    <w:rsid w:val="00E43034"/>
    <w:rsid w:val="00E4791D"/>
    <w:rsid w:val="00E50064"/>
    <w:rsid w:val="00E569C3"/>
    <w:rsid w:val="00E60BF7"/>
    <w:rsid w:val="00E654DD"/>
    <w:rsid w:val="00E6749F"/>
    <w:rsid w:val="00E7059C"/>
    <w:rsid w:val="00E759CD"/>
    <w:rsid w:val="00E80FB0"/>
    <w:rsid w:val="00E85833"/>
    <w:rsid w:val="00E86A37"/>
    <w:rsid w:val="00E919D3"/>
    <w:rsid w:val="00E95440"/>
    <w:rsid w:val="00E95776"/>
    <w:rsid w:val="00E96E63"/>
    <w:rsid w:val="00EA0571"/>
    <w:rsid w:val="00EA05B5"/>
    <w:rsid w:val="00EA127E"/>
    <w:rsid w:val="00EA28AE"/>
    <w:rsid w:val="00EA69D3"/>
    <w:rsid w:val="00EA76A9"/>
    <w:rsid w:val="00EB0079"/>
    <w:rsid w:val="00EB1377"/>
    <w:rsid w:val="00EB142F"/>
    <w:rsid w:val="00EB2793"/>
    <w:rsid w:val="00EB283E"/>
    <w:rsid w:val="00EB37CD"/>
    <w:rsid w:val="00EB3AFF"/>
    <w:rsid w:val="00EB4229"/>
    <w:rsid w:val="00EB67CE"/>
    <w:rsid w:val="00EC747A"/>
    <w:rsid w:val="00ED36CB"/>
    <w:rsid w:val="00ED7258"/>
    <w:rsid w:val="00EE1FDC"/>
    <w:rsid w:val="00EE291E"/>
    <w:rsid w:val="00EE684F"/>
    <w:rsid w:val="00EE73E4"/>
    <w:rsid w:val="00EF0FA5"/>
    <w:rsid w:val="00EF5D2A"/>
    <w:rsid w:val="00F00100"/>
    <w:rsid w:val="00F01695"/>
    <w:rsid w:val="00F04134"/>
    <w:rsid w:val="00F04980"/>
    <w:rsid w:val="00F10382"/>
    <w:rsid w:val="00F1656C"/>
    <w:rsid w:val="00F21455"/>
    <w:rsid w:val="00F21BAC"/>
    <w:rsid w:val="00F237CE"/>
    <w:rsid w:val="00F26996"/>
    <w:rsid w:val="00F31271"/>
    <w:rsid w:val="00F32201"/>
    <w:rsid w:val="00F3518F"/>
    <w:rsid w:val="00F43013"/>
    <w:rsid w:val="00F43524"/>
    <w:rsid w:val="00F43C80"/>
    <w:rsid w:val="00F45EDA"/>
    <w:rsid w:val="00F46EE2"/>
    <w:rsid w:val="00F47638"/>
    <w:rsid w:val="00F531B3"/>
    <w:rsid w:val="00F539D2"/>
    <w:rsid w:val="00F5579C"/>
    <w:rsid w:val="00F57BBA"/>
    <w:rsid w:val="00F63DC6"/>
    <w:rsid w:val="00F6443B"/>
    <w:rsid w:val="00F66DCD"/>
    <w:rsid w:val="00F67D8E"/>
    <w:rsid w:val="00F75622"/>
    <w:rsid w:val="00F75C2F"/>
    <w:rsid w:val="00F8596F"/>
    <w:rsid w:val="00F87D9B"/>
    <w:rsid w:val="00F91ADA"/>
    <w:rsid w:val="00F923D0"/>
    <w:rsid w:val="00F95582"/>
    <w:rsid w:val="00F97A28"/>
    <w:rsid w:val="00FA4365"/>
    <w:rsid w:val="00FA5CA5"/>
    <w:rsid w:val="00FA6EE0"/>
    <w:rsid w:val="00FB37E1"/>
    <w:rsid w:val="00FC086E"/>
    <w:rsid w:val="00FC4690"/>
    <w:rsid w:val="00FC5546"/>
    <w:rsid w:val="00FD238E"/>
    <w:rsid w:val="00FD2D79"/>
    <w:rsid w:val="00FD68F1"/>
    <w:rsid w:val="00FD7D3A"/>
    <w:rsid w:val="00FE0B8D"/>
    <w:rsid w:val="00FE2CA3"/>
    <w:rsid w:val="00FE34C8"/>
    <w:rsid w:val="00FE37F1"/>
    <w:rsid w:val="00FE480C"/>
    <w:rsid w:val="00FF288B"/>
    <w:rsid w:val="00FF7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D965E0"/>
  <w15:chartTrackingRefBased/>
  <w15:docId w15:val="{0D0AC70A-19C8-4F58-9BED-D848641722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03F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3FC8"/>
  </w:style>
  <w:style w:type="paragraph" w:styleId="Footer">
    <w:name w:val="footer"/>
    <w:basedOn w:val="Normal"/>
    <w:link w:val="FooterChar"/>
    <w:uiPriority w:val="99"/>
    <w:unhideWhenUsed/>
    <w:rsid w:val="00703F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3FC8"/>
  </w:style>
  <w:style w:type="character" w:styleId="Hyperlink">
    <w:name w:val="Hyperlink"/>
    <w:basedOn w:val="DefaultParagraphFont"/>
    <w:uiPriority w:val="99"/>
    <w:unhideWhenUsed/>
    <w:rsid w:val="00703F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3FC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94EF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809</TotalTime>
  <Pages>3</Pages>
  <Words>835</Words>
  <Characters>4761</Characters>
  <Application>Microsoft Office Word</Application>
  <DocSecurity>0</DocSecurity>
  <Lines>39</Lines>
  <Paragraphs>11</Paragraphs>
  <ScaleCrop>false</ScaleCrop>
  <Company/>
  <LinksUpToDate>false</LinksUpToDate>
  <CharactersWithSpaces>5585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shreves</dc:creator>
  <cp:keywords/>
  <dc:description/>
  <cp:lastModifiedBy>sian shreves</cp:lastModifiedBy>
  <cp:revision>794</cp:revision>
  <dcterms:created xsi:type="dcterms:W3CDTF">2023-12-10T17:25:00Z</dcterms:created>
  <dcterms:modified xsi:type="dcterms:W3CDTF">2023-12-15T20:21:00Z</dcterms:modified>
</cp:coreProperties>
</file>