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2DDF3">
    <v:background id="_x0000_s1025" o:bwmode="white" fillcolor="#e2ddf3" o:targetscreensize="1024,768">
      <v:fill color2="fill darken(194)" angle="-90" method="linear sigma" focus="-50%" type="gradient"/>
    </v:background>
  </w:background>
  <w:body>
    <w:p w:rsidR="002F11CB" w:rsidRPr="005C3741" w:rsidRDefault="002F11CB" w:rsidP="005C3741">
      <w:pPr>
        <w:spacing w:line="360" w:lineRule="auto"/>
        <w:jc w:val="center"/>
        <w:rPr>
          <w:rFonts w:ascii="Arial" w:hAnsi="Arial" w:cs="Arial"/>
        </w:rPr>
      </w:pPr>
    </w:p>
    <w:p w:rsidR="002F11CB" w:rsidRPr="005C3741" w:rsidRDefault="002F11CB" w:rsidP="005C3741">
      <w:pPr>
        <w:spacing w:line="360" w:lineRule="auto"/>
        <w:jc w:val="center"/>
        <w:rPr>
          <w:rFonts w:ascii="Arial" w:hAnsi="Arial" w:cs="Arial"/>
        </w:rPr>
      </w:pPr>
    </w:p>
    <w:p w:rsidR="002F11CB" w:rsidRPr="005C3741" w:rsidRDefault="002F11CB" w:rsidP="005C3741">
      <w:pPr>
        <w:spacing w:line="360" w:lineRule="auto"/>
        <w:jc w:val="center"/>
        <w:rPr>
          <w:rFonts w:ascii="Arial" w:hAnsi="Arial" w:cs="Arial"/>
        </w:rPr>
      </w:pPr>
    </w:p>
    <w:p w:rsidR="002F11CB" w:rsidRPr="005C3741" w:rsidRDefault="002F11CB" w:rsidP="005C3741">
      <w:pPr>
        <w:spacing w:line="360" w:lineRule="auto"/>
        <w:jc w:val="center"/>
        <w:rPr>
          <w:rFonts w:ascii="Arial" w:hAnsi="Arial" w:cs="Arial"/>
        </w:rPr>
      </w:pPr>
    </w:p>
    <w:p w:rsidR="002F11CB" w:rsidRPr="005C3741" w:rsidRDefault="002F11C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5C3741">
        <w:rPr>
          <w:rFonts w:ascii="Arial" w:hAnsi="Arial" w:cs="Arial"/>
        </w:rPr>
        <w:t xml:space="preserve">Student Name: </w:t>
      </w:r>
      <w:proofErr w:type="spellStart"/>
      <w:r w:rsidRPr="005C3741">
        <w:rPr>
          <w:rFonts w:ascii="Arial" w:hAnsi="Arial" w:cs="Arial"/>
        </w:rPr>
        <w:t>Stanimira</w:t>
      </w:r>
      <w:proofErr w:type="spellEnd"/>
      <w:r w:rsidRPr="005C3741">
        <w:rPr>
          <w:rFonts w:ascii="Arial" w:hAnsi="Arial" w:cs="Arial"/>
        </w:rPr>
        <w:t xml:space="preserve"> </w:t>
      </w:r>
      <w:proofErr w:type="spellStart"/>
      <w:r w:rsidRPr="005C3741">
        <w:rPr>
          <w:rFonts w:ascii="Arial" w:hAnsi="Arial" w:cs="Arial"/>
        </w:rPr>
        <w:t>Yuliyanova</w:t>
      </w:r>
      <w:proofErr w:type="spellEnd"/>
      <w:r w:rsidRPr="005C3741">
        <w:rPr>
          <w:rFonts w:ascii="Arial" w:hAnsi="Arial" w:cs="Arial"/>
        </w:rPr>
        <w:t xml:space="preserve"> </w:t>
      </w:r>
      <w:proofErr w:type="spellStart"/>
      <w:r w:rsidRPr="005C3741">
        <w:rPr>
          <w:rFonts w:ascii="Arial" w:hAnsi="Arial" w:cs="Arial"/>
        </w:rPr>
        <w:t>Dimitrova</w:t>
      </w:r>
      <w:proofErr w:type="spellEnd"/>
    </w:p>
    <w:p w:rsidR="002F11CB" w:rsidRPr="005C3741" w:rsidRDefault="002F11C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5C3741">
        <w:rPr>
          <w:rFonts w:ascii="Arial" w:hAnsi="Arial" w:cs="Arial"/>
        </w:rPr>
        <w:t>Student Number: 1909125</w:t>
      </w:r>
    </w:p>
    <w:p w:rsidR="002F11CB" w:rsidRPr="005C3741" w:rsidRDefault="002F11C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5C3741">
        <w:rPr>
          <w:rFonts w:ascii="Arial" w:hAnsi="Arial" w:cs="Arial"/>
        </w:rPr>
        <w:t xml:space="preserve">Lecture Name: </w:t>
      </w:r>
      <w:proofErr w:type="spellStart"/>
      <w:r w:rsidRPr="005C3741">
        <w:rPr>
          <w:rFonts w:ascii="Arial" w:hAnsi="Arial" w:cs="Arial"/>
        </w:rPr>
        <w:t>Noura</w:t>
      </w:r>
      <w:proofErr w:type="spellEnd"/>
      <w:r w:rsidRPr="005C3741">
        <w:rPr>
          <w:rFonts w:ascii="Arial" w:hAnsi="Arial" w:cs="Arial"/>
        </w:rPr>
        <w:t xml:space="preserve"> Mohamed</w:t>
      </w:r>
    </w:p>
    <w:p w:rsidR="002F11CB" w:rsidRPr="005C3741" w:rsidRDefault="002F11C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5C3741">
        <w:rPr>
          <w:rFonts w:ascii="Arial" w:hAnsi="Arial" w:cs="Arial"/>
        </w:rPr>
        <w:t xml:space="preserve">Module Name: Introduction to Research </w:t>
      </w:r>
    </w:p>
    <w:p w:rsidR="002F11CB" w:rsidRPr="005C3741" w:rsidRDefault="002F11C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sidRPr="005C3741">
        <w:rPr>
          <w:rFonts w:ascii="Arial" w:hAnsi="Arial" w:cs="Arial"/>
        </w:rPr>
        <w:t>Module Code: BMHP 5005 (LON)</w:t>
      </w:r>
    </w:p>
    <w:p w:rsidR="005C3741" w:rsidRDefault="00245C8B"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Pr>
          <w:rFonts w:ascii="Arial" w:hAnsi="Arial" w:cs="Arial"/>
        </w:rPr>
        <w:t>Assessment Component 1</w:t>
      </w:r>
      <w:r w:rsidR="00715F53">
        <w:rPr>
          <w:rFonts w:ascii="Arial" w:hAnsi="Arial" w:cs="Arial"/>
        </w:rPr>
        <w:t xml:space="preserve">: </w:t>
      </w:r>
      <w:r w:rsidR="002F11CB" w:rsidRPr="005C3741">
        <w:rPr>
          <w:rFonts w:ascii="Arial" w:hAnsi="Arial" w:cs="Arial"/>
          <w:lang w:val="bg-BG"/>
        </w:rPr>
        <w:t xml:space="preserve"> </w:t>
      </w:r>
      <w:r w:rsidR="001279A5">
        <w:rPr>
          <w:rFonts w:ascii="Arial" w:hAnsi="Arial" w:cs="Arial"/>
        </w:rPr>
        <w:t>Obesity Prevention in children</w:t>
      </w:r>
    </w:p>
    <w:p w:rsidR="001279A5" w:rsidRPr="001279A5" w:rsidRDefault="001279A5" w:rsidP="005C3741">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rPr>
      </w:pPr>
      <w:r>
        <w:rPr>
          <w:rFonts w:ascii="Arial" w:hAnsi="Arial" w:cs="Arial"/>
        </w:rPr>
        <w:t>Submission date: 06. May.2021</w:t>
      </w:r>
    </w:p>
    <w:p w:rsidR="002F11CB" w:rsidRPr="005C3741" w:rsidRDefault="002F11CB" w:rsidP="005C3741">
      <w:pPr>
        <w:spacing w:line="360" w:lineRule="auto"/>
        <w:jc w:val="center"/>
        <w:rPr>
          <w:rFonts w:ascii="Arial" w:hAnsi="Arial" w:cs="Arial"/>
        </w:rPr>
      </w:pPr>
    </w:p>
    <w:p w:rsidR="002F11CB" w:rsidRPr="005C3741" w:rsidRDefault="002F11CB" w:rsidP="005C3741">
      <w:pPr>
        <w:tabs>
          <w:tab w:val="left" w:pos="3260"/>
        </w:tabs>
        <w:spacing w:line="360" w:lineRule="auto"/>
        <w:jc w:val="center"/>
        <w:rPr>
          <w:rFonts w:ascii="Arial" w:hAnsi="Arial" w:cs="Arial"/>
        </w:rPr>
      </w:pPr>
    </w:p>
    <w:p w:rsidR="001A4FC2" w:rsidRPr="005C3741" w:rsidRDefault="001A4FC2"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5C3741" w:rsidRDefault="005C3741" w:rsidP="005C3741">
      <w:pPr>
        <w:spacing w:line="360" w:lineRule="auto"/>
        <w:rPr>
          <w:rFonts w:ascii="Arial" w:hAnsi="Arial" w:cs="Arial"/>
        </w:rPr>
      </w:pPr>
    </w:p>
    <w:p w:rsidR="001279A5" w:rsidRDefault="001279A5" w:rsidP="005C3741">
      <w:pPr>
        <w:spacing w:line="360" w:lineRule="auto"/>
        <w:rPr>
          <w:rFonts w:ascii="Arial" w:hAnsi="Arial" w:cs="Arial"/>
        </w:rPr>
      </w:pPr>
    </w:p>
    <w:p w:rsidR="005C3741" w:rsidRPr="001279A5" w:rsidRDefault="005C3741" w:rsidP="009375A3">
      <w:pPr>
        <w:spacing w:line="360" w:lineRule="auto"/>
        <w:jc w:val="center"/>
        <w:rPr>
          <w:rFonts w:ascii="Arial" w:hAnsi="Arial" w:cs="Arial"/>
          <w:b/>
        </w:rPr>
      </w:pPr>
      <w:r w:rsidRPr="001279A5">
        <w:rPr>
          <w:rFonts w:ascii="Arial" w:hAnsi="Arial" w:cs="Arial"/>
          <w:b/>
        </w:rPr>
        <w:lastRenderedPageBreak/>
        <w:t>Page content</w:t>
      </w:r>
    </w:p>
    <w:p w:rsidR="00715F53" w:rsidRPr="001279A5" w:rsidRDefault="00715F53" w:rsidP="00126497">
      <w:pPr>
        <w:spacing w:line="360" w:lineRule="auto"/>
        <w:jc w:val="both"/>
        <w:rPr>
          <w:rFonts w:ascii="Arial" w:hAnsi="Arial" w:cs="Arial"/>
        </w:rPr>
      </w:pPr>
      <w:r w:rsidRPr="001279A5">
        <w:rPr>
          <w:rFonts w:ascii="Arial" w:hAnsi="Arial" w:cs="Arial"/>
        </w:rPr>
        <w:t>Introduction</w:t>
      </w:r>
      <w:r w:rsidR="001279A5" w:rsidRPr="001279A5">
        <w:rPr>
          <w:rFonts w:ascii="Arial" w:hAnsi="Arial" w:cs="Arial"/>
        </w:rPr>
        <w:t>……………………………………………………………………………………</w:t>
      </w:r>
      <w:r w:rsidR="00610563">
        <w:rPr>
          <w:rFonts w:ascii="Arial" w:hAnsi="Arial" w:cs="Arial"/>
        </w:rPr>
        <w:t>………</w:t>
      </w:r>
      <w:proofErr w:type="gramStart"/>
      <w:r w:rsidR="00610563">
        <w:rPr>
          <w:rFonts w:ascii="Arial" w:hAnsi="Arial" w:cs="Arial"/>
        </w:rPr>
        <w:t>…..</w:t>
      </w:r>
      <w:proofErr w:type="gramEnd"/>
      <w:r w:rsidR="001279A5" w:rsidRPr="001279A5">
        <w:rPr>
          <w:rFonts w:ascii="Arial" w:hAnsi="Arial" w:cs="Arial"/>
        </w:rPr>
        <w:t>3</w:t>
      </w:r>
    </w:p>
    <w:p w:rsidR="00715F53" w:rsidRPr="001279A5" w:rsidRDefault="00610563" w:rsidP="00126497">
      <w:pPr>
        <w:spacing w:line="360" w:lineRule="auto"/>
        <w:jc w:val="both"/>
        <w:rPr>
          <w:rFonts w:ascii="Arial" w:hAnsi="Arial" w:cs="Arial"/>
        </w:rPr>
      </w:pPr>
      <w:r>
        <w:rPr>
          <w:rFonts w:ascii="Arial" w:hAnsi="Arial" w:cs="Arial"/>
        </w:rPr>
        <w:t>Background of the problem……………………………………………………………………………...3</w:t>
      </w:r>
    </w:p>
    <w:p w:rsidR="00715F53" w:rsidRPr="001279A5" w:rsidRDefault="00715F53" w:rsidP="00126497">
      <w:pPr>
        <w:spacing w:line="360" w:lineRule="auto"/>
        <w:jc w:val="both"/>
        <w:rPr>
          <w:rFonts w:ascii="Arial" w:hAnsi="Arial" w:cs="Arial"/>
        </w:rPr>
      </w:pPr>
      <w:r w:rsidRPr="001279A5">
        <w:rPr>
          <w:rFonts w:ascii="Arial" w:hAnsi="Arial" w:cs="Arial"/>
        </w:rPr>
        <w:t>Statement of the problem</w:t>
      </w:r>
      <w:r w:rsidR="00610563">
        <w:rPr>
          <w:rFonts w:ascii="Arial" w:hAnsi="Arial" w:cs="Arial"/>
        </w:rPr>
        <w:t>……………………………………………………………………………</w:t>
      </w:r>
      <w:proofErr w:type="gramStart"/>
      <w:r w:rsidR="00610563">
        <w:rPr>
          <w:rFonts w:ascii="Arial" w:hAnsi="Arial" w:cs="Arial"/>
        </w:rPr>
        <w:t>…..</w:t>
      </w:r>
      <w:proofErr w:type="gramEnd"/>
      <w:r w:rsidR="00610563">
        <w:rPr>
          <w:rFonts w:ascii="Arial" w:hAnsi="Arial" w:cs="Arial"/>
        </w:rPr>
        <w:t>4</w:t>
      </w:r>
    </w:p>
    <w:p w:rsidR="00715F53" w:rsidRPr="001279A5" w:rsidRDefault="00715F53" w:rsidP="00126497">
      <w:pPr>
        <w:spacing w:line="360" w:lineRule="auto"/>
        <w:jc w:val="both"/>
        <w:rPr>
          <w:rFonts w:ascii="Arial" w:hAnsi="Arial" w:cs="Arial"/>
        </w:rPr>
      </w:pPr>
      <w:r w:rsidRPr="001279A5">
        <w:rPr>
          <w:rFonts w:ascii="Arial" w:hAnsi="Arial" w:cs="Arial"/>
        </w:rPr>
        <w:t>Justification of the research</w:t>
      </w:r>
      <w:r w:rsidR="00263EE1">
        <w:rPr>
          <w:rFonts w:ascii="Arial" w:hAnsi="Arial" w:cs="Arial"/>
        </w:rPr>
        <w:t>…………………………………………………………………………</w:t>
      </w:r>
      <w:proofErr w:type="gramStart"/>
      <w:r w:rsidR="00263EE1">
        <w:rPr>
          <w:rFonts w:ascii="Arial" w:hAnsi="Arial" w:cs="Arial"/>
        </w:rPr>
        <w:t>…..</w:t>
      </w:r>
      <w:proofErr w:type="gramEnd"/>
      <w:r w:rsidR="00263EE1">
        <w:rPr>
          <w:rFonts w:ascii="Arial" w:hAnsi="Arial" w:cs="Arial"/>
        </w:rPr>
        <w:t>4</w:t>
      </w:r>
    </w:p>
    <w:p w:rsidR="00715F53" w:rsidRPr="001279A5" w:rsidRDefault="00715F53" w:rsidP="00126497">
      <w:pPr>
        <w:spacing w:line="360" w:lineRule="auto"/>
        <w:jc w:val="both"/>
        <w:rPr>
          <w:rFonts w:ascii="Arial" w:hAnsi="Arial" w:cs="Arial"/>
        </w:rPr>
      </w:pPr>
      <w:r w:rsidRPr="001279A5">
        <w:rPr>
          <w:rFonts w:ascii="Arial" w:hAnsi="Arial" w:cs="Arial"/>
        </w:rPr>
        <w:t>Significance of the research</w:t>
      </w:r>
      <w:r w:rsidR="00263EE1">
        <w:rPr>
          <w:rFonts w:ascii="Arial" w:hAnsi="Arial" w:cs="Arial"/>
        </w:rPr>
        <w:t>…………………………………………………………………………….4</w:t>
      </w:r>
    </w:p>
    <w:p w:rsidR="00715F53" w:rsidRPr="001279A5" w:rsidRDefault="00715F53" w:rsidP="00126497">
      <w:pPr>
        <w:spacing w:line="360" w:lineRule="auto"/>
        <w:jc w:val="both"/>
        <w:rPr>
          <w:rFonts w:ascii="Arial" w:hAnsi="Arial" w:cs="Arial"/>
        </w:rPr>
      </w:pPr>
      <w:r w:rsidRPr="001279A5">
        <w:rPr>
          <w:rFonts w:ascii="Arial" w:hAnsi="Arial" w:cs="Arial"/>
        </w:rPr>
        <w:t>Existing literature of the topic</w:t>
      </w:r>
      <w:r w:rsidR="00201E1B">
        <w:rPr>
          <w:rFonts w:ascii="Arial" w:hAnsi="Arial" w:cs="Arial"/>
        </w:rPr>
        <w:t>…………………………………………………………………………...5</w:t>
      </w:r>
    </w:p>
    <w:p w:rsidR="00715F53" w:rsidRPr="005E7245" w:rsidRDefault="00715F53" w:rsidP="00126497">
      <w:pPr>
        <w:spacing w:line="360" w:lineRule="auto"/>
        <w:jc w:val="both"/>
        <w:rPr>
          <w:rFonts w:ascii="Arial" w:hAnsi="Arial" w:cs="Arial"/>
          <w:lang w:val="bg-BG"/>
        </w:rPr>
      </w:pPr>
      <w:r w:rsidRPr="001279A5">
        <w:rPr>
          <w:rFonts w:ascii="Arial" w:hAnsi="Arial" w:cs="Arial"/>
        </w:rPr>
        <w:t>Identify gaps in the literature</w:t>
      </w:r>
      <w:r w:rsidR="005E7245">
        <w:rPr>
          <w:rFonts w:ascii="Arial" w:hAnsi="Arial" w:cs="Arial"/>
          <w:lang w:val="bg-BG"/>
        </w:rPr>
        <w:t>.........................................................................................................6</w:t>
      </w:r>
    </w:p>
    <w:p w:rsidR="001267CF" w:rsidRPr="001267CF" w:rsidRDefault="001267CF" w:rsidP="00126497">
      <w:pPr>
        <w:spacing w:line="360" w:lineRule="auto"/>
        <w:jc w:val="both"/>
        <w:rPr>
          <w:rFonts w:ascii="Arial" w:hAnsi="Arial" w:cs="Arial"/>
        </w:rPr>
      </w:pPr>
      <w:r w:rsidRPr="001267CF">
        <w:rPr>
          <w:rFonts w:ascii="Arial" w:hAnsi="Arial" w:cs="Arial"/>
        </w:rPr>
        <w:t>Purpose of the research and Aims and objectives</w:t>
      </w:r>
      <w:r>
        <w:rPr>
          <w:rFonts w:ascii="Arial" w:hAnsi="Arial" w:cs="Arial"/>
        </w:rPr>
        <w:t>……………………………………………………6</w:t>
      </w:r>
    </w:p>
    <w:p w:rsidR="00715F53" w:rsidRPr="001279A5" w:rsidRDefault="007839DE" w:rsidP="00126497">
      <w:pPr>
        <w:spacing w:line="360" w:lineRule="auto"/>
        <w:jc w:val="both"/>
        <w:rPr>
          <w:rFonts w:ascii="Arial" w:hAnsi="Arial" w:cs="Arial"/>
        </w:rPr>
      </w:pPr>
      <w:r>
        <w:rPr>
          <w:rFonts w:ascii="Arial" w:hAnsi="Arial" w:cs="Arial"/>
        </w:rPr>
        <w:t>Research question……………………………………………………………………………………</w:t>
      </w:r>
      <w:proofErr w:type="gramStart"/>
      <w:r>
        <w:rPr>
          <w:rFonts w:ascii="Arial" w:hAnsi="Arial" w:cs="Arial"/>
        </w:rPr>
        <w:t>….</w:t>
      </w:r>
      <w:r w:rsidR="009375A3">
        <w:rPr>
          <w:rFonts w:ascii="Arial" w:hAnsi="Arial" w:cs="Arial"/>
        </w:rPr>
        <w:t>.</w:t>
      </w:r>
      <w:proofErr w:type="gramEnd"/>
      <w:r>
        <w:rPr>
          <w:rFonts w:ascii="Arial" w:hAnsi="Arial" w:cs="Arial"/>
        </w:rPr>
        <w:t>6</w:t>
      </w:r>
    </w:p>
    <w:p w:rsidR="00715F53" w:rsidRPr="001279A5" w:rsidRDefault="00715F53" w:rsidP="00126497">
      <w:pPr>
        <w:spacing w:line="360" w:lineRule="auto"/>
        <w:jc w:val="both"/>
        <w:rPr>
          <w:rFonts w:ascii="Arial" w:hAnsi="Arial" w:cs="Arial"/>
        </w:rPr>
      </w:pPr>
      <w:r w:rsidRPr="001279A5">
        <w:rPr>
          <w:rFonts w:ascii="Arial" w:hAnsi="Arial" w:cs="Arial"/>
        </w:rPr>
        <w:t>Philosophica</w:t>
      </w:r>
      <w:r w:rsidR="00606D75">
        <w:rPr>
          <w:rFonts w:ascii="Arial" w:hAnsi="Arial" w:cs="Arial"/>
        </w:rPr>
        <w:t>l Underpinning of the research………………………………………………………….</w:t>
      </w:r>
      <w:r w:rsidR="009375A3">
        <w:rPr>
          <w:rFonts w:ascii="Arial" w:hAnsi="Arial" w:cs="Arial"/>
        </w:rPr>
        <w:t>.</w:t>
      </w:r>
      <w:r w:rsidR="00606D75">
        <w:rPr>
          <w:rFonts w:ascii="Arial" w:hAnsi="Arial" w:cs="Arial"/>
        </w:rPr>
        <w:t>.7</w:t>
      </w:r>
    </w:p>
    <w:p w:rsidR="00715F53" w:rsidRPr="001279A5" w:rsidRDefault="009375A3" w:rsidP="00126497">
      <w:pPr>
        <w:spacing w:line="360" w:lineRule="auto"/>
        <w:jc w:val="both"/>
        <w:rPr>
          <w:rFonts w:ascii="Arial" w:hAnsi="Arial" w:cs="Arial"/>
        </w:rPr>
      </w:pPr>
      <w:r>
        <w:rPr>
          <w:rFonts w:ascii="Arial" w:hAnsi="Arial" w:cs="Arial"/>
        </w:rPr>
        <w:t>Data Sources………………………………………………………………………………………………7</w:t>
      </w:r>
    </w:p>
    <w:p w:rsidR="00715F53" w:rsidRPr="001279A5" w:rsidRDefault="009375A3" w:rsidP="00126497">
      <w:pPr>
        <w:spacing w:line="360" w:lineRule="auto"/>
        <w:jc w:val="both"/>
        <w:rPr>
          <w:rFonts w:ascii="Arial" w:hAnsi="Arial" w:cs="Arial"/>
        </w:rPr>
      </w:pPr>
      <w:r>
        <w:rPr>
          <w:rFonts w:ascii="Arial" w:hAnsi="Arial" w:cs="Arial"/>
        </w:rPr>
        <w:t>Search terms………………………………………………………………………………………………7</w:t>
      </w:r>
    </w:p>
    <w:p w:rsidR="00715F53" w:rsidRPr="001279A5" w:rsidRDefault="00715F53" w:rsidP="00126497">
      <w:pPr>
        <w:spacing w:line="360" w:lineRule="auto"/>
        <w:jc w:val="both"/>
        <w:rPr>
          <w:rFonts w:ascii="Arial" w:hAnsi="Arial" w:cs="Arial"/>
        </w:rPr>
      </w:pPr>
      <w:r w:rsidRPr="001279A5">
        <w:rPr>
          <w:rFonts w:ascii="Arial" w:hAnsi="Arial" w:cs="Arial"/>
        </w:rPr>
        <w:t>In</w:t>
      </w:r>
      <w:r w:rsidR="009375A3">
        <w:rPr>
          <w:rFonts w:ascii="Arial" w:hAnsi="Arial" w:cs="Arial"/>
        </w:rPr>
        <w:t>clusion and exclusion criteria………………………………………………………………………</w:t>
      </w:r>
      <w:proofErr w:type="gramStart"/>
      <w:r w:rsidR="009375A3">
        <w:rPr>
          <w:rFonts w:ascii="Arial" w:hAnsi="Arial" w:cs="Arial"/>
        </w:rPr>
        <w:t>…..</w:t>
      </w:r>
      <w:proofErr w:type="gramEnd"/>
      <w:r w:rsidR="009375A3">
        <w:rPr>
          <w:rFonts w:ascii="Arial" w:hAnsi="Arial" w:cs="Arial"/>
        </w:rPr>
        <w:t>7</w:t>
      </w:r>
    </w:p>
    <w:p w:rsidR="00715F53" w:rsidRPr="001279A5" w:rsidRDefault="00715F53" w:rsidP="00126497">
      <w:pPr>
        <w:spacing w:line="360" w:lineRule="auto"/>
        <w:jc w:val="both"/>
        <w:rPr>
          <w:rFonts w:ascii="Arial" w:hAnsi="Arial" w:cs="Arial"/>
        </w:rPr>
      </w:pPr>
      <w:r w:rsidRPr="001279A5">
        <w:rPr>
          <w:rFonts w:ascii="Arial" w:hAnsi="Arial" w:cs="Arial"/>
        </w:rPr>
        <w:t>Data analysis</w:t>
      </w:r>
      <w:r w:rsidR="009375A3">
        <w:rPr>
          <w:rFonts w:ascii="Arial" w:hAnsi="Arial" w:cs="Arial"/>
        </w:rPr>
        <w:t>………………………………………………………………………………………………8</w:t>
      </w:r>
    </w:p>
    <w:p w:rsidR="00715F53" w:rsidRPr="001279A5" w:rsidRDefault="00715F53" w:rsidP="00126497">
      <w:pPr>
        <w:spacing w:line="360" w:lineRule="auto"/>
        <w:jc w:val="both"/>
        <w:rPr>
          <w:rFonts w:ascii="Arial" w:hAnsi="Arial" w:cs="Arial"/>
        </w:rPr>
      </w:pPr>
      <w:r w:rsidRPr="001279A5">
        <w:rPr>
          <w:rFonts w:ascii="Arial" w:hAnsi="Arial" w:cs="Arial"/>
        </w:rPr>
        <w:t>Data summary table of journal</w:t>
      </w:r>
      <w:r w:rsidR="00922627">
        <w:rPr>
          <w:rFonts w:ascii="Arial" w:hAnsi="Arial" w:cs="Arial"/>
        </w:rPr>
        <w:t xml:space="preserve"> articles</w:t>
      </w:r>
      <w:r w:rsidR="0045091A">
        <w:rPr>
          <w:rFonts w:ascii="Arial" w:hAnsi="Arial" w:cs="Arial"/>
        </w:rPr>
        <w:t>………………………………………………………………….8</w:t>
      </w:r>
    </w:p>
    <w:p w:rsidR="00715F53" w:rsidRPr="007E47FD" w:rsidRDefault="00715F53" w:rsidP="00126497">
      <w:pPr>
        <w:spacing w:line="360" w:lineRule="auto"/>
        <w:jc w:val="both"/>
        <w:rPr>
          <w:rFonts w:ascii="Arial" w:hAnsi="Arial" w:cs="Arial"/>
          <w:lang w:val="bg-BG"/>
        </w:rPr>
      </w:pPr>
      <w:r w:rsidRPr="001279A5">
        <w:rPr>
          <w:rFonts w:ascii="Arial" w:hAnsi="Arial" w:cs="Arial"/>
        </w:rPr>
        <w:t>Research ethics</w:t>
      </w:r>
      <w:r w:rsidR="007E47FD">
        <w:rPr>
          <w:rFonts w:ascii="Arial" w:hAnsi="Arial" w:cs="Arial"/>
          <w:lang w:val="bg-BG"/>
        </w:rPr>
        <w:t>...........................................................................................................................11</w:t>
      </w:r>
    </w:p>
    <w:p w:rsidR="00715F53" w:rsidRPr="007E47FD" w:rsidRDefault="00715F53" w:rsidP="00126497">
      <w:pPr>
        <w:spacing w:line="360" w:lineRule="auto"/>
        <w:jc w:val="both"/>
        <w:rPr>
          <w:rFonts w:ascii="Arial" w:hAnsi="Arial" w:cs="Arial"/>
          <w:lang w:val="bg-BG"/>
        </w:rPr>
      </w:pPr>
      <w:r w:rsidRPr="001279A5">
        <w:rPr>
          <w:rFonts w:ascii="Arial" w:hAnsi="Arial" w:cs="Arial"/>
        </w:rPr>
        <w:t>Limitation of the research</w:t>
      </w:r>
      <w:r w:rsidR="007E47FD">
        <w:rPr>
          <w:rFonts w:ascii="Arial" w:hAnsi="Arial" w:cs="Arial"/>
          <w:lang w:val="bg-BG"/>
        </w:rPr>
        <w:t>.............................................................................................................11</w:t>
      </w:r>
    </w:p>
    <w:p w:rsidR="00715F53" w:rsidRPr="001279A5" w:rsidRDefault="00BE707C" w:rsidP="00126497">
      <w:pPr>
        <w:spacing w:line="360" w:lineRule="auto"/>
        <w:jc w:val="both"/>
        <w:rPr>
          <w:rFonts w:ascii="Arial" w:hAnsi="Arial" w:cs="Arial"/>
        </w:rPr>
      </w:pPr>
      <w:r>
        <w:rPr>
          <w:rFonts w:ascii="Arial" w:hAnsi="Arial" w:cs="Arial"/>
        </w:rPr>
        <w:t>Secondary data analysis……………………………………………………………………………</w:t>
      </w:r>
      <w:proofErr w:type="gramStart"/>
      <w:r>
        <w:rPr>
          <w:rFonts w:ascii="Arial" w:hAnsi="Arial" w:cs="Arial"/>
        </w:rPr>
        <w:t>…..</w:t>
      </w:r>
      <w:proofErr w:type="gramEnd"/>
      <w:r>
        <w:rPr>
          <w:rFonts w:ascii="Arial" w:hAnsi="Arial" w:cs="Arial"/>
        </w:rPr>
        <w:t>11</w:t>
      </w:r>
    </w:p>
    <w:p w:rsidR="00715F53" w:rsidRPr="001279A5" w:rsidRDefault="00715F53" w:rsidP="00126497">
      <w:pPr>
        <w:spacing w:line="360" w:lineRule="auto"/>
        <w:jc w:val="both"/>
        <w:rPr>
          <w:rFonts w:ascii="Arial" w:hAnsi="Arial" w:cs="Arial"/>
        </w:rPr>
      </w:pPr>
      <w:r w:rsidRPr="001279A5">
        <w:rPr>
          <w:rFonts w:ascii="Arial" w:hAnsi="Arial" w:cs="Arial"/>
        </w:rPr>
        <w:t>Findings: thematic analysis</w:t>
      </w:r>
      <w:r w:rsidR="00BE707C">
        <w:rPr>
          <w:rFonts w:ascii="Arial" w:hAnsi="Arial" w:cs="Arial"/>
        </w:rPr>
        <w:t>…………………………………………………………………………</w:t>
      </w:r>
      <w:proofErr w:type="gramStart"/>
      <w:r w:rsidR="00BE707C">
        <w:rPr>
          <w:rFonts w:ascii="Arial" w:hAnsi="Arial" w:cs="Arial"/>
        </w:rPr>
        <w:t>…..</w:t>
      </w:r>
      <w:proofErr w:type="gramEnd"/>
      <w:r w:rsidR="00BE707C">
        <w:rPr>
          <w:rFonts w:ascii="Arial" w:hAnsi="Arial" w:cs="Arial"/>
        </w:rPr>
        <w:t>11</w:t>
      </w:r>
    </w:p>
    <w:p w:rsidR="00715F53" w:rsidRPr="001279A5" w:rsidRDefault="00715F53" w:rsidP="00126497">
      <w:pPr>
        <w:tabs>
          <w:tab w:val="left" w:pos="2595"/>
        </w:tabs>
        <w:spacing w:line="360" w:lineRule="auto"/>
        <w:jc w:val="both"/>
        <w:rPr>
          <w:rFonts w:ascii="Arial" w:hAnsi="Arial" w:cs="Arial"/>
        </w:rPr>
      </w:pPr>
      <w:r w:rsidRPr="001279A5">
        <w:rPr>
          <w:rFonts w:ascii="Arial" w:hAnsi="Arial" w:cs="Arial"/>
        </w:rPr>
        <w:t>Discussion</w:t>
      </w:r>
      <w:r w:rsidR="00FB1212">
        <w:rPr>
          <w:rFonts w:ascii="Arial" w:hAnsi="Arial" w:cs="Arial"/>
        </w:rPr>
        <w:t>……………………………………………………………………………………………</w:t>
      </w:r>
      <w:proofErr w:type="gramStart"/>
      <w:r w:rsidR="00FB1212">
        <w:rPr>
          <w:rFonts w:ascii="Arial" w:hAnsi="Arial" w:cs="Arial"/>
        </w:rPr>
        <w:t>…..</w:t>
      </w:r>
      <w:proofErr w:type="gramEnd"/>
      <w:r w:rsidR="00FB1212">
        <w:rPr>
          <w:rFonts w:ascii="Arial" w:hAnsi="Arial" w:cs="Arial"/>
        </w:rPr>
        <w:t>12</w:t>
      </w:r>
    </w:p>
    <w:p w:rsidR="00715F53" w:rsidRPr="001279A5" w:rsidRDefault="00715F53" w:rsidP="00126497">
      <w:pPr>
        <w:spacing w:line="360" w:lineRule="auto"/>
        <w:jc w:val="both"/>
        <w:rPr>
          <w:rFonts w:ascii="Arial" w:hAnsi="Arial" w:cs="Arial"/>
        </w:rPr>
      </w:pPr>
      <w:r w:rsidRPr="001279A5">
        <w:rPr>
          <w:rFonts w:ascii="Arial" w:hAnsi="Arial" w:cs="Arial"/>
        </w:rPr>
        <w:t>Conclusion and recommendation</w:t>
      </w:r>
      <w:r w:rsidR="00126497">
        <w:rPr>
          <w:rFonts w:ascii="Arial" w:hAnsi="Arial" w:cs="Arial"/>
        </w:rPr>
        <w:t>…………………………………………………………………</w:t>
      </w:r>
      <w:proofErr w:type="gramStart"/>
      <w:r w:rsidR="00126497">
        <w:rPr>
          <w:rFonts w:ascii="Arial" w:hAnsi="Arial" w:cs="Arial"/>
        </w:rPr>
        <w:t>…..</w:t>
      </w:r>
      <w:proofErr w:type="gramEnd"/>
      <w:r w:rsidR="00126497">
        <w:rPr>
          <w:rFonts w:ascii="Arial" w:hAnsi="Arial" w:cs="Arial"/>
        </w:rPr>
        <w:t>13</w:t>
      </w:r>
    </w:p>
    <w:p w:rsidR="007839DE" w:rsidRDefault="00715F53" w:rsidP="00126497">
      <w:pPr>
        <w:spacing w:line="360" w:lineRule="auto"/>
        <w:jc w:val="both"/>
        <w:rPr>
          <w:rFonts w:ascii="Arial" w:hAnsi="Arial" w:cs="Arial"/>
        </w:rPr>
      </w:pPr>
      <w:r w:rsidRPr="001279A5">
        <w:rPr>
          <w:rFonts w:ascii="Arial" w:hAnsi="Arial" w:cs="Arial"/>
        </w:rPr>
        <w:t>References</w:t>
      </w:r>
      <w:r w:rsidR="00126497">
        <w:rPr>
          <w:rFonts w:ascii="Arial" w:hAnsi="Arial" w:cs="Arial"/>
        </w:rPr>
        <w:t>………………………………………………………………………………………………13</w:t>
      </w:r>
    </w:p>
    <w:p w:rsidR="00B67615" w:rsidRDefault="00B67615" w:rsidP="009375A3">
      <w:pPr>
        <w:spacing w:line="360" w:lineRule="auto"/>
        <w:jc w:val="both"/>
        <w:rPr>
          <w:rFonts w:ascii="Arial" w:hAnsi="Arial" w:cs="Arial"/>
        </w:rPr>
      </w:pPr>
    </w:p>
    <w:p w:rsidR="00B37345" w:rsidRPr="00C658B4" w:rsidRDefault="005C3741" w:rsidP="00C658B4">
      <w:pPr>
        <w:spacing w:line="360" w:lineRule="auto"/>
        <w:jc w:val="both"/>
        <w:rPr>
          <w:rFonts w:ascii="Arial" w:hAnsi="Arial" w:cs="Arial"/>
          <w:b/>
        </w:rPr>
      </w:pPr>
      <w:r w:rsidRPr="00C658B4">
        <w:rPr>
          <w:rFonts w:ascii="Arial" w:hAnsi="Arial" w:cs="Arial"/>
          <w:b/>
        </w:rPr>
        <w:lastRenderedPageBreak/>
        <w:t>Introduction</w:t>
      </w:r>
      <w:r w:rsidR="00796E3C" w:rsidRPr="00C658B4">
        <w:rPr>
          <w:rFonts w:ascii="Arial" w:hAnsi="Arial" w:cs="Arial"/>
          <w:b/>
        </w:rPr>
        <w:t xml:space="preserve"> </w:t>
      </w:r>
    </w:p>
    <w:p w:rsidR="001279A5" w:rsidRDefault="004853F3" w:rsidP="00C658B4">
      <w:pPr>
        <w:spacing w:line="360" w:lineRule="auto"/>
        <w:jc w:val="both"/>
        <w:rPr>
          <w:rFonts w:ascii="Arial" w:hAnsi="Arial" w:cs="Arial"/>
          <w:sz w:val="24"/>
          <w:szCs w:val="24"/>
        </w:rPr>
      </w:pPr>
      <w:r w:rsidRPr="004853F3">
        <w:rPr>
          <w:rFonts w:ascii="Arial" w:hAnsi="Arial" w:cs="Arial"/>
          <w:sz w:val="24"/>
          <w:szCs w:val="24"/>
        </w:rPr>
        <w:t>This assessment will be looking in detail at the topic of “Obesity prevention in</w:t>
      </w:r>
      <w:r w:rsidR="0001659A">
        <w:rPr>
          <w:rFonts w:ascii="Arial" w:hAnsi="Arial" w:cs="Arial"/>
          <w:sz w:val="24"/>
          <w:szCs w:val="24"/>
        </w:rPr>
        <w:t xml:space="preserve"> children” especially what measures could</w:t>
      </w:r>
      <w:r w:rsidRPr="004853F3">
        <w:rPr>
          <w:rFonts w:ascii="Arial" w:hAnsi="Arial" w:cs="Arial"/>
          <w:sz w:val="24"/>
          <w:szCs w:val="24"/>
        </w:rPr>
        <w:t xml:space="preserve"> be considered to prevent childhood overweight. The problem of obese children has been developing rapidly in recent decades also there is no tendency of decrease. Childhood obesity</w:t>
      </w:r>
      <w:r w:rsidR="0001659A">
        <w:rPr>
          <w:rFonts w:ascii="Arial" w:hAnsi="Arial" w:cs="Arial"/>
          <w:sz w:val="24"/>
          <w:szCs w:val="24"/>
        </w:rPr>
        <w:t xml:space="preserve"> nowadays</w:t>
      </w:r>
      <w:r w:rsidRPr="004853F3">
        <w:rPr>
          <w:rFonts w:ascii="Arial" w:hAnsi="Arial" w:cs="Arial"/>
          <w:sz w:val="24"/>
          <w:szCs w:val="24"/>
        </w:rPr>
        <w:t xml:space="preserve"> has become a global epidemic that tends to wreak havoc on humanity. This hedge issue is due to human development and new technologies. Children are less active with each passing year and spend too most of their time in front of monitors playing virtual games instead of running outside and enjoying the weather. The aforementioned is not the only drawback of momentary childhood the problem of a sedentary lifestyle plus their diet has a result also. The food consumed by children nowadays is increasingly harmful to the health. The result of that is the increase in obesity in the young population. The children are prone to develop multiple diseases which are affecting their lifestyle during their entire life.</w:t>
      </w:r>
    </w:p>
    <w:p w:rsidR="008E4AA6" w:rsidRPr="004853F3" w:rsidRDefault="008E4AA6" w:rsidP="00C658B4">
      <w:pPr>
        <w:spacing w:line="360" w:lineRule="auto"/>
        <w:jc w:val="both"/>
        <w:rPr>
          <w:rFonts w:ascii="Arial" w:hAnsi="Arial" w:cs="Arial"/>
          <w:b/>
          <w:sz w:val="24"/>
          <w:szCs w:val="24"/>
          <w:lang w:val="bg-BG"/>
        </w:rPr>
      </w:pPr>
    </w:p>
    <w:p w:rsidR="0014421A" w:rsidRPr="0014421A" w:rsidRDefault="005C3741" w:rsidP="00C658B4">
      <w:pPr>
        <w:spacing w:line="360" w:lineRule="auto"/>
        <w:jc w:val="both"/>
        <w:rPr>
          <w:rFonts w:ascii="Arial" w:hAnsi="Arial" w:cs="Arial"/>
          <w:b/>
        </w:rPr>
      </w:pPr>
      <w:r w:rsidRPr="00C658B4">
        <w:rPr>
          <w:rFonts w:ascii="Arial" w:hAnsi="Arial" w:cs="Arial"/>
          <w:b/>
        </w:rPr>
        <w:t xml:space="preserve">Background of the problem </w:t>
      </w:r>
    </w:p>
    <w:p w:rsidR="00C63988" w:rsidRPr="00C63988" w:rsidRDefault="00C63988" w:rsidP="00C63988">
      <w:pPr>
        <w:pStyle w:val="NormalWeb"/>
        <w:spacing w:before="0" w:beforeAutospacing="0" w:after="0" w:afterAutospacing="0" w:line="360" w:lineRule="auto"/>
        <w:jc w:val="both"/>
        <w:rPr>
          <w:rFonts w:ascii="Arial" w:hAnsi="Arial" w:cs="Arial"/>
          <w:color w:val="0E101A"/>
        </w:rPr>
      </w:pPr>
      <w:r w:rsidRPr="00C63988">
        <w:rPr>
          <w:rStyle w:val="Strong"/>
          <w:rFonts w:ascii="Arial" w:hAnsi="Arial" w:cs="Arial"/>
          <w:b w:val="0"/>
          <w:color w:val="0E101A"/>
        </w:rPr>
        <w:t>Obesity in childhood is a health condition considered with increased Body Mass Index for a certain age. Children are diagnosed as obese when there is a significant excess of body fat according to a healthy weight for their age and height. The other way to identify a high Body Mass Index (BMI) is the accumulated fat around the waist of a kid. The problem of obese children is quite common in the United Kingdom and affecting one in every five of them between the ages of ten and eleven (NHS, 2019). The 1960s were a turning point in the problem of obesity (</w:t>
      </w:r>
      <w:proofErr w:type="spellStart"/>
      <w:r w:rsidR="00CB1FD5">
        <w:rPr>
          <w:rFonts w:ascii="Arial" w:hAnsi="Arial" w:cs="Arial"/>
          <w:color w:val="0E101A"/>
        </w:rPr>
        <w:t>Triggle</w:t>
      </w:r>
      <w:proofErr w:type="spellEnd"/>
      <w:r w:rsidR="00CB1FD5">
        <w:rPr>
          <w:rFonts w:ascii="Arial" w:hAnsi="Arial" w:cs="Arial"/>
          <w:color w:val="0E101A"/>
        </w:rPr>
        <w:t xml:space="preserve">, </w:t>
      </w:r>
      <w:r w:rsidRPr="00C63988">
        <w:rPr>
          <w:rFonts w:ascii="Arial" w:hAnsi="Arial" w:cs="Arial"/>
          <w:color w:val="0E101A"/>
        </w:rPr>
        <w:t>2011</w:t>
      </w:r>
      <w:r w:rsidRPr="00C63988">
        <w:rPr>
          <w:rStyle w:val="Strong"/>
          <w:rFonts w:ascii="Arial" w:hAnsi="Arial" w:cs="Arial"/>
          <w:b w:val="0"/>
          <w:color w:val="0E101A"/>
        </w:rPr>
        <w:t>). People are starting to drive more cars and eat more junk food. Which also affects the children in the family. Children begin to reduce their physical activity and overeat. That led to the problem being noticed and acknowledged as a pandemic.</w:t>
      </w:r>
    </w:p>
    <w:p w:rsidR="00C63988" w:rsidRPr="00C63988" w:rsidRDefault="00C63988" w:rsidP="00C63988">
      <w:pPr>
        <w:pStyle w:val="NormalWeb"/>
        <w:spacing w:before="0" w:beforeAutospacing="0" w:after="0" w:afterAutospacing="0" w:line="360" w:lineRule="auto"/>
        <w:jc w:val="both"/>
        <w:rPr>
          <w:rFonts w:ascii="Arial" w:hAnsi="Arial" w:cs="Arial"/>
          <w:color w:val="0E101A"/>
        </w:rPr>
      </w:pPr>
      <w:r w:rsidRPr="00C63988">
        <w:rPr>
          <w:rStyle w:val="Strong"/>
          <w:rFonts w:ascii="Arial" w:hAnsi="Arial" w:cs="Arial"/>
          <w:b w:val="0"/>
          <w:color w:val="0E101A"/>
        </w:rPr>
        <w:t>The most significant moment to overcome the problem is to identification on time. </w:t>
      </w:r>
      <w:r w:rsidRPr="00C63988">
        <w:rPr>
          <w:rFonts w:ascii="Arial" w:hAnsi="Arial" w:cs="Arial"/>
          <w:color w:val="0E101A"/>
        </w:rPr>
        <w:t>Also,</w:t>
      </w:r>
    </w:p>
    <w:p w:rsidR="00C63988" w:rsidRDefault="00C63988" w:rsidP="00C63988">
      <w:pPr>
        <w:pStyle w:val="NormalWeb"/>
        <w:spacing w:before="0" w:beforeAutospacing="0" w:after="0" w:afterAutospacing="0" w:line="360" w:lineRule="auto"/>
        <w:jc w:val="both"/>
        <w:rPr>
          <w:rFonts w:ascii="Arial" w:hAnsi="Arial" w:cs="Arial"/>
          <w:color w:val="0E101A"/>
        </w:rPr>
      </w:pPr>
      <w:r w:rsidRPr="00C63988">
        <w:rPr>
          <w:rFonts w:ascii="Arial" w:hAnsi="Arial" w:cs="Arial"/>
          <w:color w:val="0E101A"/>
        </w:rPr>
        <w:t>the correct measures have to obtain performed according to prevent obesity</w:t>
      </w:r>
      <w:r w:rsidRPr="00C63988">
        <w:rPr>
          <w:rStyle w:val="Strong"/>
          <w:rFonts w:ascii="Arial" w:hAnsi="Arial" w:cs="Arial"/>
          <w:b w:val="0"/>
          <w:color w:val="0E101A"/>
        </w:rPr>
        <w:t xml:space="preserve">. Children's education and parental </w:t>
      </w:r>
      <w:r w:rsidR="00E67B87" w:rsidRPr="00C63988">
        <w:rPr>
          <w:rStyle w:val="Strong"/>
          <w:rFonts w:ascii="Arial" w:hAnsi="Arial" w:cs="Arial"/>
          <w:b w:val="0"/>
          <w:color w:val="0E101A"/>
        </w:rPr>
        <w:t>behavior</w:t>
      </w:r>
      <w:r w:rsidRPr="00C63988">
        <w:rPr>
          <w:rStyle w:val="Strong"/>
          <w:rFonts w:ascii="Arial" w:hAnsi="Arial" w:cs="Arial"/>
          <w:b w:val="0"/>
          <w:color w:val="0E101A"/>
        </w:rPr>
        <w:t xml:space="preserve"> are essential for the overall picture. Worrying is how childhood obesity is frequently overlooked and even considered a minor problem that should go away once a child grows up. Most people even admit the well-padded children </w:t>
      </w:r>
      <w:r w:rsidRPr="00C63988">
        <w:rPr>
          <w:rStyle w:val="Strong"/>
          <w:rFonts w:ascii="Arial" w:hAnsi="Arial" w:cs="Arial"/>
          <w:b w:val="0"/>
          <w:color w:val="0E101A"/>
        </w:rPr>
        <w:lastRenderedPageBreak/>
        <w:t>as more beautiful and healthier than those with healthy weight, which more or less distorts people's perceptions of what is healthy and what is not. Parents of obese children do not see them having a weight problem, which indicates that they do not have an appropriate idea of their children's overweight. The family is skipping how dangerous that can be in the present and the future. The aforementioned is the cause various children are ending up at obesity clinics </w:t>
      </w:r>
      <w:r w:rsidR="00CB1FD5">
        <w:rPr>
          <w:rFonts w:ascii="Arial" w:hAnsi="Arial" w:cs="Arial"/>
          <w:color w:val="0E101A"/>
        </w:rPr>
        <w:t>(</w:t>
      </w:r>
      <w:r w:rsidRPr="00C63988">
        <w:rPr>
          <w:rFonts w:ascii="Arial" w:hAnsi="Arial" w:cs="Arial"/>
          <w:color w:val="0E101A"/>
        </w:rPr>
        <w:t xml:space="preserve">Stewart </w:t>
      </w:r>
      <w:r w:rsidRPr="00CB1FD5">
        <w:rPr>
          <w:rFonts w:ascii="Arial" w:hAnsi="Arial" w:cs="Arial"/>
          <w:i/>
          <w:color w:val="0E101A"/>
        </w:rPr>
        <w:t>et </w:t>
      </w:r>
      <w:r w:rsidRPr="00C63988">
        <w:rPr>
          <w:rStyle w:val="Emphasis"/>
          <w:rFonts w:ascii="Arial" w:hAnsi="Arial" w:cs="Arial"/>
          <w:color w:val="0E101A"/>
        </w:rPr>
        <w:t>al</w:t>
      </w:r>
      <w:r w:rsidR="00CB1FD5">
        <w:rPr>
          <w:rStyle w:val="Emphasis"/>
          <w:rFonts w:ascii="Arial" w:hAnsi="Arial" w:cs="Arial"/>
          <w:color w:val="0E101A"/>
          <w:lang w:val="bg-BG"/>
        </w:rPr>
        <w:t>.,</w:t>
      </w:r>
      <w:r w:rsidRPr="00C63988">
        <w:rPr>
          <w:rFonts w:ascii="Arial" w:hAnsi="Arial" w:cs="Arial"/>
          <w:color w:val="0E101A"/>
        </w:rPr>
        <w:t> 2008).</w:t>
      </w:r>
    </w:p>
    <w:p w:rsidR="008F59DA" w:rsidRPr="00C63988" w:rsidRDefault="008F59DA" w:rsidP="00C63988">
      <w:pPr>
        <w:pStyle w:val="NormalWeb"/>
        <w:spacing w:before="0" w:beforeAutospacing="0" w:after="0" w:afterAutospacing="0" w:line="360" w:lineRule="auto"/>
        <w:jc w:val="both"/>
        <w:rPr>
          <w:rFonts w:ascii="Arial" w:hAnsi="Arial" w:cs="Arial"/>
          <w:color w:val="0E101A"/>
        </w:rPr>
      </w:pPr>
    </w:p>
    <w:p w:rsidR="00577EB2" w:rsidRPr="00C658B4" w:rsidRDefault="005C3741" w:rsidP="00C658B4">
      <w:pPr>
        <w:pStyle w:val="NormalWeb"/>
        <w:spacing w:line="360" w:lineRule="auto"/>
        <w:jc w:val="both"/>
        <w:rPr>
          <w:rFonts w:ascii="Arial" w:hAnsi="Arial" w:cs="Arial"/>
          <w:b/>
          <w:sz w:val="22"/>
          <w:szCs w:val="22"/>
          <w:lang w:val="bg-BG"/>
        </w:rPr>
      </w:pPr>
      <w:r w:rsidRPr="00C658B4">
        <w:rPr>
          <w:rFonts w:ascii="Arial" w:hAnsi="Arial" w:cs="Arial"/>
          <w:b/>
          <w:sz w:val="22"/>
          <w:szCs w:val="22"/>
        </w:rPr>
        <w:t>Statement of the problem</w:t>
      </w:r>
      <w:r w:rsidR="00796E3C" w:rsidRPr="00C658B4">
        <w:rPr>
          <w:rFonts w:ascii="Arial" w:hAnsi="Arial" w:cs="Arial"/>
          <w:b/>
          <w:sz w:val="22"/>
          <w:szCs w:val="22"/>
          <w:lang w:val="bg-BG"/>
        </w:rPr>
        <w:t xml:space="preserve"> </w:t>
      </w:r>
    </w:p>
    <w:p w:rsidR="004E35E6" w:rsidRDefault="007D121B" w:rsidP="007D121B">
      <w:pPr>
        <w:pStyle w:val="NormalWeb"/>
        <w:spacing w:line="360" w:lineRule="auto"/>
        <w:jc w:val="both"/>
        <w:rPr>
          <w:sz w:val="22"/>
          <w:szCs w:val="22"/>
        </w:rPr>
      </w:pPr>
      <w:r w:rsidRPr="007D121B">
        <w:rPr>
          <w:rFonts w:ascii="Arial" w:hAnsi="Arial" w:cs="Arial"/>
          <w:sz w:val="22"/>
          <w:szCs w:val="22"/>
          <w:lang w:val="bg-BG"/>
        </w:rPr>
        <w:t>Childhood obesity is one of the main problems of humanity momentarily. The problem can occur named as an epidemic like stated earlier. It does not matter whether people are from different ethnic groups, age, gender, children are from countries with a high standard of living or poor standard there is the problem of childhood obesity. In some countries, the percentage of obese children has risen by 50 per cent (World Health Organization, 2020). This statistic is very worrying for now and for the future, as obese children will become obe</w:t>
      </w:r>
      <w:r>
        <w:rPr>
          <w:rFonts w:ascii="Arial" w:hAnsi="Arial" w:cs="Arial"/>
          <w:sz w:val="22"/>
          <w:szCs w:val="22"/>
          <w:lang w:val="bg-BG"/>
        </w:rPr>
        <w:t>se adults with health problems.</w:t>
      </w:r>
      <w:r>
        <w:rPr>
          <w:rFonts w:ascii="Arial" w:hAnsi="Arial" w:cs="Arial"/>
          <w:sz w:val="22"/>
          <w:szCs w:val="22"/>
        </w:rPr>
        <w:t xml:space="preserve"> </w:t>
      </w:r>
      <w:r w:rsidRPr="007D121B">
        <w:rPr>
          <w:rFonts w:ascii="Arial" w:hAnsi="Arial" w:cs="Arial"/>
          <w:sz w:val="22"/>
          <w:szCs w:val="22"/>
          <w:lang w:val="bg-BG"/>
        </w:rPr>
        <w:t>Obesity is accompanied by cardiovascular disease also stroke, diabetes, breathing problems and high blood pressure. Obesity can cause musculoskeletal disorders and some types of c</w:t>
      </w:r>
      <w:r w:rsidR="006151AD">
        <w:rPr>
          <w:rFonts w:ascii="Arial" w:hAnsi="Arial" w:cs="Arial"/>
          <w:sz w:val="22"/>
          <w:szCs w:val="22"/>
          <w:lang w:val="bg-BG"/>
        </w:rPr>
        <w:t>ancers. Besides developing body</w:t>
      </w:r>
      <w:r w:rsidRPr="007D121B">
        <w:rPr>
          <w:rFonts w:ascii="Arial" w:hAnsi="Arial" w:cs="Arial"/>
          <w:sz w:val="22"/>
          <w:szCs w:val="22"/>
          <w:lang w:val="bg-BG"/>
        </w:rPr>
        <w:t>weight well-known risk of these diseases also increasing  (World Health Organization, 2020). This problem has a significant impact on the quality of life, not only in childhood but also during the adult life stage has a notable result on the quality of life of an individual. The prevention of childhood obesity is possible also the health problem in adulthood are avoidable.</w:t>
      </w:r>
      <w:r w:rsidR="00577EB2" w:rsidRPr="00C658B4">
        <w:rPr>
          <w:sz w:val="22"/>
          <w:szCs w:val="22"/>
        </w:rPr>
        <w:t>  </w:t>
      </w:r>
    </w:p>
    <w:p w:rsidR="007D121B" w:rsidRPr="007D121B" w:rsidRDefault="007D121B" w:rsidP="007D121B">
      <w:pPr>
        <w:pStyle w:val="NormalWeb"/>
        <w:spacing w:line="360" w:lineRule="auto"/>
        <w:jc w:val="both"/>
        <w:rPr>
          <w:rFonts w:ascii="Arial" w:hAnsi="Arial" w:cs="Arial"/>
          <w:sz w:val="22"/>
          <w:szCs w:val="22"/>
          <w:lang w:val="bg-BG"/>
        </w:rPr>
      </w:pPr>
    </w:p>
    <w:p w:rsidR="004E35E6" w:rsidRPr="00C658B4" w:rsidRDefault="005C3741" w:rsidP="00C658B4">
      <w:pPr>
        <w:pStyle w:val="NormalWeb"/>
        <w:spacing w:line="360" w:lineRule="auto"/>
        <w:jc w:val="both"/>
        <w:rPr>
          <w:rFonts w:ascii="Arial" w:hAnsi="Arial" w:cs="Arial"/>
          <w:b/>
          <w:sz w:val="22"/>
          <w:szCs w:val="22"/>
        </w:rPr>
      </w:pPr>
      <w:r w:rsidRPr="00C658B4">
        <w:rPr>
          <w:rFonts w:ascii="Arial" w:hAnsi="Arial" w:cs="Arial"/>
          <w:b/>
          <w:sz w:val="22"/>
          <w:szCs w:val="22"/>
        </w:rPr>
        <w:t>Justification of the research</w:t>
      </w:r>
    </w:p>
    <w:p w:rsidR="00263EE1" w:rsidRDefault="007D121B" w:rsidP="00C658B4">
      <w:pPr>
        <w:pStyle w:val="NormalWeb"/>
        <w:spacing w:line="360" w:lineRule="auto"/>
        <w:jc w:val="both"/>
        <w:rPr>
          <w:rFonts w:ascii="Arial" w:hAnsi="Arial" w:cs="Arial"/>
          <w:sz w:val="22"/>
          <w:szCs w:val="22"/>
          <w:lang w:val="bg-BG"/>
        </w:rPr>
      </w:pPr>
      <w:r w:rsidRPr="007D121B">
        <w:rPr>
          <w:rFonts w:ascii="Arial" w:hAnsi="Arial" w:cs="Arial"/>
          <w:sz w:val="22"/>
          <w:szCs w:val="22"/>
          <w:lang w:val="bg-BG"/>
        </w:rPr>
        <w:t>This research is remarkably significant due to the large-scale spread of the problem. That problem has become global and raises the topic on a worldwide level. The frequency with which the predicament escalates makes it one of the most common conditions in childhood. Childhood obesity is acknowledged being a globa</w:t>
      </w:r>
      <w:r w:rsidR="00CB1FD5">
        <w:rPr>
          <w:rFonts w:ascii="Arial" w:hAnsi="Arial" w:cs="Arial"/>
          <w:sz w:val="22"/>
          <w:szCs w:val="22"/>
          <w:lang w:val="bg-BG"/>
        </w:rPr>
        <w:t>l public health crisis (Wang and Lim,</w:t>
      </w:r>
      <w:r w:rsidRPr="007D121B">
        <w:rPr>
          <w:rFonts w:ascii="Arial" w:hAnsi="Arial" w:cs="Arial"/>
          <w:sz w:val="22"/>
          <w:szCs w:val="22"/>
          <w:lang w:val="bg-BG"/>
        </w:rPr>
        <w:t xml:space="preserve"> 2012). Extremely essential is to find the best approaches to taking control over childhood obesity and apply them very carefully with specific ethics and confidentiality. Coping with overweight in childhood would </w:t>
      </w:r>
      <w:r w:rsidRPr="007D121B">
        <w:rPr>
          <w:rFonts w:ascii="Arial" w:hAnsi="Arial" w:cs="Arial"/>
          <w:sz w:val="22"/>
          <w:szCs w:val="22"/>
          <w:lang w:val="bg-BG"/>
        </w:rPr>
        <w:lastRenderedPageBreak/>
        <w:t>have consequences for the child's quality of life even in old age. For this reason, childhood obesity needs to occur ended.</w:t>
      </w:r>
    </w:p>
    <w:p w:rsidR="008F59DA" w:rsidRPr="00C658B4" w:rsidRDefault="008F59DA" w:rsidP="00C658B4">
      <w:pPr>
        <w:pStyle w:val="NormalWeb"/>
        <w:spacing w:line="360" w:lineRule="auto"/>
        <w:jc w:val="both"/>
        <w:rPr>
          <w:rFonts w:ascii="Arial" w:hAnsi="Arial" w:cs="Arial"/>
          <w:b/>
          <w:sz w:val="22"/>
          <w:szCs w:val="22"/>
        </w:rPr>
      </w:pPr>
    </w:p>
    <w:p w:rsidR="005C3741" w:rsidRPr="00C658B4" w:rsidRDefault="005C3741" w:rsidP="00C658B4">
      <w:pPr>
        <w:spacing w:line="360" w:lineRule="auto"/>
        <w:jc w:val="both"/>
        <w:rPr>
          <w:rFonts w:ascii="Arial" w:hAnsi="Arial" w:cs="Arial"/>
          <w:b/>
        </w:rPr>
      </w:pPr>
      <w:r w:rsidRPr="00C658B4">
        <w:rPr>
          <w:rFonts w:ascii="Arial" w:hAnsi="Arial" w:cs="Arial"/>
          <w:b/>
        </w:rPr>
        <w:t>Significance of the research</w:t>
      </w:r>
    </w:p>
    <w:p w:rsidR="0001659A" w:rsidRDefault="0047334C" w:rsidP="0001659A">
      <w:pPr>
        <w:pStyle w:val="HTMLPreformatted"/>
        <w:spacing w:line="360" w:lineRule="auto"/>
        <w:jc w:val="both"/>
        <w:rPr>
          <w:rFonts w:ascii="Arial" w:hAnsi="Arial" w:cs="Arial"/>
          <w:sz w:val="22"/>
          <w:szCs w:val="22"/>
          <w:lang w:val="bg-BG"/>
        </w:rPr>
      </w:pPr>
      <w:r w:rsidRPr="0001659A">
        <w:rPr>
          <w:rFonts w:ascii="Arial" w:hAnsi="Arial" w:cs="Arial"/>
          <w:sz w:val="22"/>
          <w:szCs w:val="22"/>
          <w:lang w:val="bg-BG"/>
        </w:rPr>
        <w:t xml:space="preserve">The importance of this research is enormous because many people around the world are losing lives every year. That is due to not taking measures for excess weight, and those measures have to imply used from childhood. </w:t>
      </w:r>
      <w:r w:rsidR="0001659A" w:rsidRPr="0001659A">
        <w:rPr>
          <w:rFonts w:ascii="Arial" w:hAnsi="Arial" w:cs="Arial"/>
          <w:sz w:val="22"/>
          <w:szCs w:val="22"/>
          <w:lang w:val="en"/>
        </w:rPr>
        <w:t>Childhood overweight is associated with increased metabolic and cardiovascular risk in children and adolescents. It also plays a significant role in increased morbidity and mortality in adults, which determines its social and health significance.</w:t>
      </w:r>
      <w:r w:rsidR="0001659A">
        <w:rPr>
          <w:rFonts w:ascii="Arial" w:hAnsi="Arial" w:cs="Arial"/>
          <w:sz w:val="22"/>
          <w:szCs w:val="22"/>
          <w:lang w:val="bg-BG"/>
        </w:rPr>
        <w:t xml:space="preserve"> </w:t>
      </w:r>
      <w:r w:rsidRPr="0001659A">
        <w:rPr>
          <w:rFonts w:ascii="Arial" w:hAnsi="Arial" w:cs="Arial"/>
          <w:sz w:val="22"/>
          <w:szCs w:val="22"/>
          <w:lang w:val="bg-BG"/>
        </w:rPr>
        <w:t>It is one of the easiest to diagnose but most difficult to treat diseases, so prevention is the approach to reduce this global problem. The epidemic increase in the incidence of obesity in recent decades has affected children and adolescents in developed countries around the world and made it one of the most c</w:t>
      </w:r>
      <w:r w:rsidR="00CB1FD5" w:rsidRPr="0001659A">
        <w:rPr>
          <w:rFonts w:ascii="Arial" w:hAnsi="Arial" w:cs="Arial"/>
          <w:sz w:val="22"/>
          <w:szCs w:val="22"/>
          <w:lang w:val="bg-BG"/>
        </w:rPr>
        <w:t>ommon pediatric diseases (XU and XUE,</w:t>
      </w:r>
      <w:r w:rsidRPr="0001659A">
        <w:rPr>
          <w:rFonts w:ascii="Arial" w:hAnsi="Arial" w:cs="Arial"/>
          <w:sz w:val="22"/>
          <w:szCs w:val="22"/>
          <w:lang w:val="bg-BG"/>
        </w:rPr>
        <w:t xml:space="preserve"> 2015). When a child is overweight, then this child will grow up and still be diagnosed as obese. That is due to the eating habits that occur created in a person at an early age. Also, the individual lifestyle that this pers</w:t>
      </w:r>
      <w:r w:rsidR="0001659A">
        <w:rPr>
          <w:rFonts w:ascii="Arial" w:hAnsi="Arial" w:cs="Arial"/>
          <w:sz w:val="22"/>
          <w:szCs w:val="22"/>
          <w:lang w:val="bg-BG"/>
        </w:rPr>
        <w:t>on has happened taught to leads.</w:t>
      </w:r>
    </w:p>
    <w:p w:rsidR="00C658B4" w:rsidRPr="0001659A" w:rsidRDefault="00C658B4" w:rsidP="0001659A">
      <w:pPr>
        <w:pStyle w:val="HTMLPreformatted"/>
        <w:spacing w:line="360" w:lineRule="auto"/>
        <w:jc w:val="both"/>
        <w:rPr>
          <w:rFonts w:ascii="Arial" w:hAnsi="Arial" w:cs="Arial"/>
          <w:sz w:val="22"/>
          <w:szCs w:val="22"/>
          <w:lang w:val="bg-BG"/>
        </w:rPr>
      </w:pPr>
    </w:p>
    <w:p w:rsidR="0047334C" w:rsidRPr="0047334C" w:rsidRDefault="0047334C" w:rsidP="00C658B4">
      <w:pPr>
        <w:spacing w:after="0" w:line="360" w:lineRule="auto"/>
        <w:jc w:val="both"/>
        <w:rPr>
          <w:rFonts w:ascii="Arial" w:hAnsi="Arial" w:cs="Arial"/>
        </w:rPr>
      </w:pPr>
    </w:p>
    <w:p w:rsidR="00C658B4" w:rsidRPr="0047334C" w:rsidRDefault="005C3741" w:rsidP="0047334C">
      <w:pPr>
        <w:spacing w:after="0" w:line="360" w:lineRule="auto"/>
        <w:jc w:val="both"/>
        <w:rPr>
          <w:rFonts w:ascii="Arial" w:hAnsi="Arial" w:cs="Arial"/>
        </w:rPr>
      </w:pPr>
      <w:r w:rsidRPr="00264408">
        <w:rPr>
          <w:rFonts w:ascii="Arial" w:hAnsi="Arial" w:cs="Arial"/>
          <w:b/>
        </w:rPr>
        <w:t>Existing literature of the topic</w:t>
      </w:r>
    </w:p>
    <w:p w:rsidR="0047334C" w:rsidRPr="0047334C" w:rsidRDefault="0047334C" w:rsidP="0047334C">
      <w:pPr>
        <w:pStyle w:val="NormalWeb"/>
        <w:spacing w:before="0" w:beforeAutospacing="0" w:after="0" w:afterAutospacing="0" w:line="360" w:lineRule="auto"/>
        <w:jc w:val="both"/>
        <w:rPr>
          <w:rFonts w:ascii="Arial" w:hAnsi="Arial" w:cs="Arial"/>
          <w:color w:val="0E101A"/>
        </w:rPr>
      </w:pPr>
      <w:r w:rsidRPr="0047334C">
        <w:rPr>
          <w:rFonts w:ascii="Arial" w:hAnsi="Arial" w:cs="Arial"/>
          <w:color w:val="0E101A"/>
        </w:rPr>
        <w:t>The information for the research was collected and summarized for a period of two months. The analysis conducted was for the past three decades. The report was not focused only on the United Kingdom but globally. General findings are indicating a high prevalence of child obesity worldwide. Child obesity</w:t>
      </w:r>
      <w:r w:rsidR="0001659A">
        <w:rPr>
          <w:rFonts w:ascii="Arial" w:hAnsi="Arial" w:cs="Arial"/>
          <w:color w:val="0E101A"/>
          <w:lang w:val="bg-BG"/>
        </w:rPr>
        <w:t xml:space="preserve"> </w:t>
      </w:r>
      <w:r w:rsidR="0001659A">
        <w:rPr>
          <w:rFonts w:ascii="Arial" w:hAnsi="Arial" w:cs="Arial"/>
          <w:color w:val="0E101A"/>
        </w:rPr>
        <w:t>and overweight are</w:t>
      </w:r>
      <w:r w:rsidRPr="0047334C">
        <w:rPr>
          <w:rFonts w:ascii="Arial" w:hAnsi="Arial" w:cs="Arial"/>
          <w:color w:val="0E101A"/>
        </w:rPr>
        <w:t xml:space="preserve"> a serious public health concern in the 21st century.</w:t>
      </w:r>
    </w:p>
    <w:p w:rsidR="00C658B4" w:rsidRDefault="0047334C" w:rsidP="007839DE">
      <w:pPr>
        <w:pStyle w:val="NormalWeb"/>
        <w:spacing w:before="0" w:beforeAutospacing="0" w:after="0" w:afterAutospacing="0" w:line="360" w:lineRule="auto"/>
        <w:jc w:val="both"/>
        <w:rPr>
          <w:rFonts w:ascii="Arial" w:hAnsi="Arial" w:cs="Arial"/>
          <w:color w:val="0E101A"/>
        </w:rPr>
      </w:pPr>
      <w:r w:rsidRPr="0047334C">
        <w:rPr>
          <w:rFonts w:ascii="Arial" w:hAnsi="Arial" w:cs="Arial"/>
          <w:color w:val="0E101A"/>
        </w:rPr>
        <w:t>The parents that are aware are screaming that prevention is needed immediately to avoid this global crisis. There are required Worldwide community-wide efforts to increase awareness and promote environments that encourage physical activity and healthy nut</w:t>
      </w:r>
      <w:r w:rsidR="00CB1FD5">
        <w:rPr>
          <w:rFonts w:ascii="Arial" w:hAnsi="Arial" w:cs="Arial"/>
          <w:color w:val="0E101A"/>
        </w:rPr>
        <w:t>rition of children (Berge</w:t>
      </w:r>
      <w:r w:rsidRPr="0047334C">
        <w:rPr>
          <w:rFonts w:ascii="Arial" w:hAnsi="Arial" w:cs="Arial"/>
          <w:color w:val="0E101A"/>
        </w:rPr>
        <w:t> </w:t>
      </w:r>
      <w:r w:rsidRPr="0047334C">
        <w:rPr>
          <w:rStyle w:val="Emphasis"/>
          <w:rFonts w:ascii="Arial" w:hAnsi="Arial" w:cs="Arial"/>
          <w:color w:val="0E101A"/>
        </w:rPr>
        <w:t>et al</w:t>
      </w:r>
      <w:r w:rsidR="00CB1FD5">
        <w:rPr>
          <w:rStyle w:val="Emphasis"/>
          <w:rFonts w:ascii="Arial" w:hAnsi="Arial" w:cs="Arial"/>
          <w:color w:val="0E101A"/>
          <w:lang w:val="bg-BG"/>
        </w:rPr>
        <w:t>.</w:t>
      </w:r>
      <w:r w:rsidR="005E7245">
        <w:rPr>
          <w:rStyle w:val="Emphasis"/>
          <w:rFonts w:ascii="Arial" w:hAnsi="Arial" w:cs="Arial"/>
          <w:color w:val="0E101A"/>
          <w:lang w:val="bg-BG"/>
        </w:rPr>
        <w:t xml:space="preserve">, </w:t>
      </w:r>
      <w:r w:rsidR="005E7245" w:rsidRPr="0047334C">
        <w:rPr>
          <w:rStyle w:val="Emphasis"/>
          <w:rFonts w:ascii="Arial" w:hAnsi="Arial" w:cs="Arial"/>
          <w:color w:val="0E101A"/>
        </w:rPr>
        <w:t>2011</w:t>
      </w:r>
      <w:r w:rsidRPr="0047334C">
        <w:rPr>
          <w:rFonts w:ascii="Arial" w:hAnsi="Arial" w:cs="Arial"/>
          <w:color w:val="0E101A"/>
        </w:rPr>
        <w:t>). Primary prevention of obesity helps the development of dangerous secondary complications in adulthood. More attention needs to occur adjusted to the children as an individual and the children's daily lives.</w:t>
      </w:r>
    </w:p>
    <w:p w:rsidR="0001659A" w:rsidRPr="007839DE" w:rsidRDefault="0001659A" w:rsidP="007839DE">
      <w:pPr>
        <w:pStyle w:val="NormalWeb"/>
        <w:spacing w:before="0" w:beforeAutospacing="0" w:after="0" w:afterAutospacing="0" w:line="360" w:lineRule="auto"/>
        <w:jc w:val="both"/>
        <w:rPr>
          <w:rFonts w:ascii="Arial" w:hAnsi="Arial" w:cs="Arial"/>
          <w:color w:val="0E101A"/>
        </w:rPr>
      </w:pPr>
    </w:p>
    <w:p w:rsidR="005C3741" w:rsidRDefault="005C3741" w:rsidP="005C3741">
      <w:pPr>
        <w:spacing w:line="360" w:lineRule="auto"/>
        <w:rPr>
          <w:rFonts w:ascii="Arial" w:hAnsi="Arial" w:cs="Arial"/>
          <w:b/>
        </w:rPr>
      </w:pPr>
      <w:r w:rsidRPr="00715F53">
        <w:rPr>
          <w:rFonts w:ascii="Arial" w:hAnsi="Arial" w:cs="Arial"/>
          <w:b/>
        </w:rPr>
        <w:lastRenderedPageBreak/>
        <w:t>Identify gaps in the literature</w:t>
      </w:r>
    </w:p>
    <w:p w:rsidR="008F59DA" w:rsidRPr="005E7245" w:rsidRDefault="008F59DA" w:rsidP="005E7245">
      <w:pPr>
        <w:spacing w:line="360" w:lineRule="auto"/>
        <w:jc w:val="both"/>
        <w:rPr>
          <w:rFonts w:ascii="Arial" w:hAnsi="Arial" w:cs="Arial"/>
          <w:b/>
          <w:sz w:val="24"/>
        </w:rPr>
      </w:pPr>
    </w:p>
    <w:p w:rsidR="008F59DA" w:rsidRDefault="005E7245" w:rsidP="005E7245">
      <w:pPr>
        <w:spacing w:line="360" w:lineRule="auto"/>
        <w:jc w:val="both"/>
        <w:rPr>
          <w:rStyle w:val="y2iqfc"/>
          <w:rFonts w:ascii="Arial" w:eastAsia="Times New Roman" w:hAnsi="Arial" w:cs="Arial"/>
          <w:szCs w:val="20"/>
          <w:lang w:val="en"/>
        </w:rPr>
      </w:pPr>
      <w:r w:rsidRPr="005E7245">
        <w:rPr>
          <w:rStyle w:val="y2iqfc"/>
          <w:rFonts w:ascii="Arial" w:eastAsia="Times New Roman" w:hAnsi="Arial" w:cs="Arial"/>
          <w:szCs w:val="20"/>
          <w:lang w:val="en"/>
        </w:rPr>
        <w:t>Fortunately, or unfortunately for some parents, the topic of obese children is increasingly being discussed. How effectively it implies commented on, however, is another topic. Every day, people happen flooded with information from the media or even social networks about obesity. The problem is that this information does not navigate well to parents. Every parent has the right to look after his child as he sees fit. And still, no parent does not love his child or thinks evil of himself. In every literature on childhood obesity, it occurs commented that this is a global difficulty. That is very popular these days also everyone is looking for a way to deal with this problem. The literature constantly repeats how children should eat healthily. Nobody clarifies what is healthy. That can become a huge problem. When a person hears healthy, this person imagines pressed fresh juices of many fruits, vegetables, fish and many other products. For example, nowhere is it mentioned that the enormous consumption of fresh orange juice could also be harmful. And this is due to the many sugars in the fruit. A mother who goes to great lengths to make a healthy diet can make a tremendous mistake if that mother remains no educated before she prepares "healthy things" for the child.</w:t>
      </w:r>
    </w:p>
    <w:p w:rsidR="00180966" w:rsidRDefault="00180966" w:rsidP="005E7245">
      <w:pPr>
        <w:spacing w:line="360" w:lineRule="auto"/>
        <w:jc w:val="both"/>
        <w:rPr>
          <w:rStyle w:val="y2iqfc"/>
          <w:rFonts w:ascii="Arial" w:eastAsia="Times New Roman" w:hAnsi="Arial" w:cs="Arial"/>
          <w:szCs w:val="20"/>
          <w:lang w:val="en"/>
        </w:rPr>
      </w:pPr>
    </w:p>
    <w:p w:rsidR="00180966" w:rsidRPr="00715F53" w:rsidRDefault="00180966" w:rsidP="005E7245">
      <w:pPr>
        <w:spacing w:line="360" w:lineRule="auto"/>
        <w:jc w:val="both"/>
        <w:rPr>
          <w:rFonts w:ascii="Arial" w:hAnsi="Arial" w:cs="Arial"/>
          <w:b/>
        </w:rPr>
      </w:pPr>
    </w:p>
    <w:p w:rsidR="001267CF" w:rsidRDefault="005C3741" w:rsidP="001267CF">
      <w:pPr>
        <w:spacing w:line="360" w:lineRule="auto"/>
        <w:rPr>
          <w:rFonts w:ascii="Arial" w:hAnsi="Arial" w:cs="Arial"/>
          <w:b/>
        </w:rPr>
      </w:pPr>
      <w:r w:rsidRPr="00715F53">
        <w:rPr>
          <w:rFonts w:ascii="Arial" w:hAnsi="Arial" w:cs="Arial"/>
          <w:b/>
        </w:rPr>
        <w:t>Purpose of the research</w:t>
      </w:r>
      <w:r w:rsidR="001267CF">
        <w:rPr>
          <w:rFonts w:ascii="Arial" w:hAnsi="Arial" w:cs="Arial"/>
          <w:b/>
        </w:rPr>
        <w:t xml:space="preserve"> and </w:t>
      </w:r>
      <w:r w:rsidR="001267CF" w:rsidRPr="00715F53">
        <w:rPr>
          <w:rFonts w:ascii="Arial" w:hAnsi="Arial" w:cs="Arial"/>
          <w:b/>
        </w:rPr>
        <w:t>Aims and objectives</w:t>
      </w:r>
    </w:p>
    <w:p w:rsidR="005C3741" w:rsidRDefault="005C3741" w:rsidP="005C3741">
      <w:pPr>
        <w:spacing w:line="360" w:lineRule="auto"/>
        <w:rPr>
          <w:rFonts w:ascii="Arial" w:hAnsi="Arial" w:cs="Arial"/>
          <w:b/>
        </w:rPr>
      </w:pPr>
    </w:p>
    <w:p w:rsidR="0038100C" w:rsidRPr="001267CF" w:rsidRDefault="001267CF" w:rsidP="001267CF">
      <w:pPr>
        <w:pStyle w:val="HTMLPreformatted"/>
        <w:spacing w:line="360" w:lineRule="auto"/>
        <w:jc w:val="both"/>
        <w:rPr>
          <w:rFonts w:ascii="Arial" w:hAnsi="Arial" w:cs="Arial"/>
          <w:sz w:val="22"/>
        </w:rPr>
      </w:pPr>
      <w:r w:rsidRPr="001267CF">
        <w:rPr>
          <w:rStyle w:val="y2iqfc"/>
          <w:rFonts w:ascii="Arial" w:hAnsi="Arial" w:cs="Arial"/>
          <w:sz w:val="22"/>
          <w:lang w:val="en"/>
        </w:rPr>
        <w:t>The purpose of the report is to examine various reviews of the literature telling why children have been affected by obesity in recent years.</w:t>
      </w:r>
      <w:r>
        <w:rPr>
          <w:rStyle w:val="y2iqfc"/>
          <w:rFonts w:ascii="Arial" w:hAnsi="Arial" w:cs="Arial"/>
          <w:sz w:val="22"/>
          <w:lang w:val="en"/>
        </w:rPr>
        <w:t xml:space="preserve"> </w:t>
      </w:r>
      <w:r>
        <w:rPr>
          <w:rFonts w:ascii="Arial" w:hAnsi="Arial" w:cs="Arial"/>
        </w:rPr>
        <w:t>This report aims</w:t>
      </w:r>
      <w:r w:rsidR="009B3031" w:rsidRPr="009B3031">
        <w:rPr>
          <w:rFonts w:ascii="Arial" w:hAnsi="Arial" w:cs="Arial"/>
        </w:rPr>
        <w:t xml:space="preserve"> to identify factors that are important and contribute to the disease of childhood obesit</w:t>
      </w:r>
      <w:r w:rsidR="009B3031">
        <w:rPr>
          <w:rFonts w:ascii="Arial" w:hAnsi="Arial" w:cs="Arial"/>
        </w:rPr>
        <w:t>y and overweight. The objective</w:t>
      </w:r>
      <w:r w:rsidR="009B3031" w:rsidRPr="009B3031">
        <w:rPr>
          <w:rFonts w:ascii="Arial" w:hAnsi="Arial" w:cs="Arial"/>
        </w:rPr>
        <w:t xml:space="preserve"> is </w:t>
      </w:r>
      <w:r w:rsidR="006151AD">
        <w:rPr>
          <w:rFonts w:ascii="Arial" w:hAnsi="Arial" w:cs="Arial"/>
        </w:rPr>
        <w:t xml:space="preserve">the </w:t>
      </w:r>
      <w:r w:rsidR="009B3031" w:rsidRPr="009B3031">
        <w:rPr>
          <w:rFonts w:ascii="Arial" w:hAnsi="Arial" w:cs="Arial"/>
        </w:rPr>
        <w:t>prevention of the disease.</w:t>
      </w:r>
    </w:p>
    <w:p w:rsidR="009B3031" w:rsidRDefault="009B3031" w:rsidP="005C3741">
      <w:pPr>
        <w:spacing w:line="360" w:lineRule="auto"/>
        <w:rPr>
          <w:rFonts w:ascii="Arial" w:hAnsi="Arial" w:cs="Arial"/>
        </w:rPr>
      </w:pPr>
    </w:p>
    <w:p w:rsidR="001267CF" w:rsidRPr="009B3031" w:rsidRDefault="001267CF" w:rsidP="005C3741">
      <w:pPr>
        <w:spacing w:line="360" w:lineRule="auto"/>
        <w:rPr>
          <w:rFonts w:ascii="Arial" w:hAnsi="Arial" w:cs="Arial"/>
        </w:rPr>
      </w:pPr>
    </w:p>
    <w:p w:rsidR="005C3741" w:rsidRDefault="007839DE" w:rsidP="005C3741">
      <w:pPr>
        <w:spacing w:line="360" w:lineRule="auto"/>
        <w:rPr>
          <w:rFonts w:ascii="Arial" w:hAnsi="Arial" w:cs="Arial"/>
          <w:b/>
        </w:rPr>
      </w:pPr>
      <w:r>
        <w:rPr>
          <w:rFonts w:ascii="Arial" w:hAnsi="Arial" w:cs="Arial"/>
          <w:b/>
        </w:rPr>
        <w:t>Research question</w:t>
      </w:r>
    </w:p>
    <w:p w:rsidR="002A2C85" w:rsidRPr="00F67A8F" w:rsidRDefault="00F67A8F" w:rsidP="00F67A8F">
      <w:pPr>
        <w:spacing w:line="360" w:lineRule="auto"/>
        <w:rPr>
          <w:rFonts w:ascii="Arial" w:hAnsi="Arial" w:cs="Arial"/>
        </w:rPr>
      </w:pPr>
      <w:r>
        <w:rPr>
          <w:rFonts w:ascii="Arial" w:hAnsi="Arial" w:cs="Arial"/>
        </w:rPr>
        <w:t>For the purpose of this report</w:t>
      </w:r>
      <w:r w:rsidR="006151AD">
        <w:rPr>
          <w:rFonts w:ascii="Arial" w:hAnsi="Arial" w:cs="Arial"/>
        </w:rPr>
        <w:t>,</w:t>
      </w:r>
      <w:r>
        <w:rPr>
          <w:rFonts w:ascii="Arial" w:hAnsi="Arial" w:cs="Arial"/>
        </w:rPr>
        <w:t xml:space="preserve"> there was used a research question. </w:t>
      </w:r>
      <w:r w:rsidRPr="00F67A8F">
        <w:rPr>
          <w:rFonts w:ascii="Arial" w:hAnsi="Arial" w:cs="Arial"/>
        </w:rPr>
        <w:t>The research questio</w:t>
      </w:r>
      <w:r>
        <w:rPr>
          <w:rFonts w:ascii="Arial" w:hAnsi="Arial" w:cs="Arial"/>
        </w:rPr>
        <w:t xml:space="preserve">n that was used </w:t>
      </w:r>
      <w:r w:rsidR="002A2C85" w:rsidRPr="00F67A8F">
        <w:rPr>
          <w:rFonts w:ascii="Arial" w:hAnsi="Arial" w:cs="Arial"/>
        </w:rPr>
        <w:t>is “What measures can be taken in order to prevent children overweight? “.</w:t>
      </w:r>
    </w:p>
    <w:p w:rsidR="0038100C" w:rsidRPr="00715F53" w:rsidRDefault="0038100C" w:rsidP="005C3741">
      <w:pPr>
        <w:spacing w:line="360" w:lineRule="auto"/>
        <w:rPr>
          <w:rFonts w:ascii="Arial" w:hAnsi="Arial" w:cs="Arial"/>
          <w:b/>
        </w:rPr>
      </w:pPr>
    </w:p>
    <w:p w:rsidR="005C3741" w:rsidRPr="00715F53" w:rsidRDefault="005C3741" w:rsidP="005C3741">
      <w:pPr>
        <w:spacing w:line="360" w:lineRule="auto"/>
        <w:rPr>
          <w:rFonts w:ascii="Arial" w:hAnsi="Arial" w:cs="Arial"/>
          <w:b/>
        </w:rPr>
      </w:pPr>
    </w:p>
    <w:p w:rsidR="005C3741" w:rsidRDefault="005C3741" w:rsidP="005C3741">
      <w:pPr>
        <w:spacing w:line="360" w:lineRule="auto"/>
        <w:rPr>
          <w:rFonts w:ascii="Arial" w:hAnsi="Arial" w:cs="Arial"/>
          <w:b/>
        </w:rPr>
      </w:pPr>
      <w:r w:rsidRPr="00715F53">
        <w:rPr>
          <w:rFonts w:ascii="Arial" w:hAnsi="Arial" w:cs="Arial"/>
          <w:b/>
        </w:rPr>
        <w:t>Philosophica</w:t>
      </w:r>
      <w:r w:rsidR="00606D75">
        <w:rPr>
          <w:rFonts w:ascii="Arial" w:hAnsi="Arial" w:cs="Arial"/>
          <w:b/>
        </w:rPr>
        <w:t xml:space="preserve">l Underpinning of the research </w:t>
      </w:r>
    </w:p>
    <w:p w:rsidR="00606D75" w:rsidRDefault="00606D75" w:rsidP="005C3741">
      <w:pPr>
        <w:spacing w:line="360" w:lineRule="auto"/>
        <w:rPr>
          <w:rFonts w:ascii="Arial" w:hAnsi="Arial" w:cs="Arial"/>
          <w:b/>
        </w:rPr>
      </w:pPr>
    </w:p>
    <w:p w:rsidR="0038100C" w:rsidRPr="009375A3" w:rsidRDefault="00606D75" w:rsidP="005C3741">
      <w:pPr>
        <w:spacing w:line="360" w:lineRule="auto"/>
        <w:rPr>
          <w:rFonts w:ascii="Arial" w:hAnsi="Arial" w:cs="Arial"/>
        </w:rPr>
      </w:pPr>
      <w:r w:rsidRPr="00606D75">
        <w:rPr>
          <w:rFonts w:ascii="Arial" w:hAnsi="Arial" w:cs="Arial"/>
          <w:lang w:val="bg-BG"/>
        </w:rPr>
        <w:t>This study was conducted acknowledgements to secondary data analysis.</w:t>
      </w:r>
      <w:r w:rsidR="009375A3">
        <w:rPr>
          <w:rFonts w:ascii="Arial" w:hAnsi="Arial" w:cs="Arial"/>
        </w:rPr>
        <w:t xml:space="preserve"> </w:t>
      </w:r>
      <w:r w:rsidR="009375A3" w:rsidRPr="009375A3">
        <w:rPr>
          <w:rFonts w:ascii="Arial" w:hAnsi="Arial" w:cs="Arial"/>
        </w:rPr>
        <w:t>The research was focusing on qualitative a</w:t>
      </w:r>
      <w:r w:rsidR="006151AD">
        <w:rPr>
          <w:rFonts w:ascii="Arial" w:hAnsi="Arial" w:cs="Arial"/>
        </w:rPr>
        <w:t>rticles which are emphasized,</w:t>
      </w:r>
      <w:r w:rsidR="009375A3" w:rsidRPr="009375A3">
        <w:rPr>
          <w:rFonts w:ascii="Arial" w:hAnsi="Arial" w:cs="Arial"/>
        </w:rPr>
        <w:t xml:space="preserve"> obese children. </w:t>
      </w:r>
      <w:r w:rsidRPr="00606D75">
        <w:rPr>
          <w:rFonts w:ascii="Arial" w:hAnsi="Arial" w:cs="Arial"/>
          <w:lang w:val="bg-BG"/>
        </w:rPr>
        <w:t>That research is of great importance due to the scale the problem has. There are complaints all over the world about the obstacle of obese children. Children are</w:t>
      </w:r>
      <w:r w:rsidR="006151AD">
        <w:rPr>
          <w:rFonts w:ascii="Arial" w:hAnsi="Arial" w:cs="Arial"/>
          <w:lang w:val="bg-BG"/>
        </w:rPr>
        <w:t xml:space="preserve"> the future of Planet Earth which</w:t>
      </w:r>
      <w:r w:rsidRPr="00606D75">
        <w:rPr>
          <w:rFonts w:ascii="Arial" w:hAnsi="Arial" w:cs="Arial"/>
          <w:lang w:val="bg-BG"/>
        </w:rPr>
        <w:t xml:space="preserve"> is why the problem with overweight kids requires to be solved.</w:t>
      </w:r>
    </w:p>
    <w:p w:rsidR="0038100C" w:rsidRDefault="0038100C" w:rsidP="005C3741">
      <w:pPr>
        <w:spacing w:line="360" w:lineRule="auto"/>
        <w:rPr>
          <w:rFonts w:ascii="Arial" w:hAnsi="Arial" w:cs="Arial"/>
          <w:b/>
        </w:rPr>
      </w:pPr>
    </w:p>
    <w:p w:rsidR="009375A3" w:rsidRPr="00715F53" w:rsidRDefault="009375A3" w:rsidP="005C3741">
      <w:pPr>
        <w:spacing w:line="360" w:lineRule="auto"/>
        <w:rPr>
          <w:rFonts w:ascii="Arial" w:hAnsi="Arial" w:cs="Arial"/>
          <w:b/>
        </w:rPr>
      </w:pPr>
    </w:p>
    <w:p w:rsidR="005C3741" w:rsidRPr="0038100C" w:rsidRDefault="005C3741" w:rsidP="0038100C">
      <w:pPr>
        <w:spacing w:line="360" w:lineRule="auto"/>
        <w:jc w:val="both"/>
        <w:rPr>
          <w:rFonts w:ascii="Arial" w:hAnsi="Arial" w:cs="Arial"/>
          <w:b/>
          <w:szCs w:val="24"/>
        </w:rPr>
      </w:pPr>
      <w:r w:rsidRPr="0038100C">
        <w:rPr>
          <w:rFonts w:ascii="Arial" w:hAnsi="Arial" w:cs="Arial"/>
          <w:b/>
          <w:szCs w:val="24"/>
        </w:rPr>
        <w:t xml:space="preserve">Data Sources </w:t>
      </w:r>
    </w:p>
    <w:p w:rsidR="0038100C" w:rsidRPr="0038100C" w:rsidRDefault="0038100C" w:rsidP="0038100C">
      <w:pPr>
        <w:pStyle w:val="HTMLPreformatted"/>
        <w:spacing w:line="360" w:lineRule="auto"/>
        <w:jc w:val="both"/>
        <w:rPr>
          <w:rFonts w:ascii="Arial" w:hAnsi="Arial" w:cs="Arial"/>
          <w:sz w:val="22"/>
          <w:szCs w:val="24"/>
        </w:rPr>
      </w:pPr>
      <w:r w:rsidRPr="0038100C">
        <w:rPr>
          <w:rFonts w:ascii="Arial" w:eastAsiaTheme="minorEastAsia" w:hAnsi="Arial" w:cs="Arial"/>
          <w:sz w:val="22"/>
          <w:szCs w:val="24"/>
        </w:rPr>
        <w:t>For t</w:t>
      </w:r>
      <w:r w:rsidR="007311E1">
        <w:rPr>
          <w:rFonts w:ascii="Arial" w:hAnsi="Arial" w:cs="Arial"/>
          <w:sz w:val="22"/>
          <w:szCs w:val="24"/>
        </w:rPr>
        <w:t>he purpose of this search</w:t>
      </w:r>
      <w:r w:rsidR="006151AD">
        <w:rPr>
          <w:rFonts w:ascii="Arial" w:hAnsi="Arial" w:cs="Arial"/>
          <w:sz w:val="22"/>
          <w:szCs w:val="24"/>
        </w:rPr>
        <w:t>,</w:t>
      </w:r>
      <w:r w:rsidR="007311E1">
        <w:rPr>
          <w:rFonts w:ascii="Arial" w:hAnsi="Arial" w:cs="Arial"/>
          <w:sz w:val="22"/>
          <w:szCs w:val="24"/>
        </w:rPr>
        <w:t xml:space="preserve"> there was</w:t>
      </w:r>
      <w:r w:rsidRPr="0038100C">
        <w:rPr>
          <w:rFonts w:ascii="Arial" w:hAnsi="Arial" w:cs="Arial"/>
          <w:sz w:val="22"/>
          <w:szCs w:val="24"/>
        </w:rPr>
        <w:t xml:space="preserve"> used PubMed and Google Scholar to find some </w:t>
      </w:r>
      <w:r w:rsidRPr="0038100C">
        <w:rPr>
          <w:rFonts w:ascii="Arial" w:hAnsi="Arial" w:cs="Arial"/>
          <w:sz w:val="22"/>
          <w:szCs w:val="24"/>
          <w:lang w:val="en"/>
        </w:rPr>
        <w:t xml:space="preserve">scientific </w:t>
      </w:r>
      <w:r w:rsidRPr="0038100C">
        <w:rPr>
          <w:rFonts w:ascii="Arial" w:hAnsi="Arial" w:cs="Arial"/>
          <w:sz w:val="22"/>
          <w:szCs w:val="24"/>
        </w:rPr>
        <w:t>literature</w:t>
      </w:r>
      <w:r w:rsidR="007311E1">
        <w:rPr>
          <w:rFonts w:ascii="Arial" w:hAnsi="Arial" w:cs="Arial"/>
          <w:sz w:val="22"/>
          <w:szCs w:val="24"/>
          <w:lang w:val="en"/>
        </w:rPr>
        <w:t xml:space="preserve"> to support this report.</w:t>
      </w:r>
      <w:r w:rsidR="007311E1">
        <w:rPr>
          <w:rFonts w:ascii="Arial" w:hAnsi="Arial" w:cs="Arial"/>
          <w:sz w:val="22"/>
          <w:szCs w:val="24"/>
        </w:rPr>
        <w:t xml:space="preserve"> A</w:t>
      </w:r>
      <w:r w:rsidRPr="0038100C">
        <w:rPr>
          <w:rFonts w:ascii="Arial" w:hAnsi="Arial" w:cs="Arial"/>
          <w:sz w:val="22"/>
          <w:szCs w:val="24"/>
        </w:rPr>
        <w:t>lso</w:t>
      </w:r>
      <w:r w:rsidR="007311E1">
        <w:rPr>
          <w:rFonts w:ascii="Arial" w:hAnsi="Arial" w:cs="Arial"/>
          <w:sz w:val="22"/>
          <w:szCs w:val="24"/>
        </w:rPr>
        <w:t xml:space="preserve"> was</w:t>
      </w:r>
      <w:r w:rsidRPr="0038100C">
        <w:rPr>
          <w:rFonts w:ascii="Arial" w:hAnsi="Arial" w:cs="Arial"/>
          <w:sz w:val="22"/>
          <w:szCs w:val="24"/>
        </w:rPr>
        <w:t xml:space="preserve"> used </w:t>
      </w:r>
      <w:r w:rsidRPr="0038100C">
        <w:rPr>
          <w:rFonts w:ascii="Arial" w:eastAsiaTheme="minorEastAsia" w:hAnsi="Arial" w:cs="Arial"/>
          <w:sz w:val="22"/>
          <w:szCs w:val="24"/>
        </w:rPr>
        <w:t>Websites, Sci</w:t>
      </w:r>
      <w:r w:rsidRPr="0038100C">
        <w:rPr>
          <w:rFonts w:ascii="Arial" w:hAnsi="Arial" w:cs="Arial"/>
          <w:sz w:val="22"/>
          <w:szCs w:val="24"/>
        </w:rPr>
        <w:t>ence Direct, Newspaper articles and</w:t>
      </w:r>
      <w:r w:rsidRPr="0038100C">
        <w:rPr>
          <w:rFonts w:ascii="Arial" w:eastAsiaTheme="minorEastAsia" w:hAnsi="Arial" w:cs="Arial"/>
          <w:sz w:val="22"/>
          <w:szCs w:val="24"/>
        </w:rPr>
        <w:t xml:space="preserve"> He</w:t>
      </w:r>
      <w:r w:rsidR="00437A6F">
        <w:rPr>
          <w:rFonts w:ascii="Arial" w:eastAsiaTheme="minorEastAsia" w:hAnsi="Arial" w:cs="Arial"/>
          <w:sz w:val="22"/>
          <w:szCs w:val="24"/>
        </w:rPr>
        <w:t>alth care journals to support the assessment above</w:t>
      </w:r>
      <w:r w:rsidRPr="0038100C">
        <w:rPr>
          <w:rFonts w:ascii="Arial" w:eastAsiaTheme="minorEastAsia" w:hAnsi="Arial" w:cs="Arial"/>
          <w:sz w:val="22"/>
          <w:szCs w:val="24"/>
        </w:rPr>
        <w:t>.</w:t>
      </w:r>
    </w:p>
    <w:p w:rsidR="001A2DBB" w:rsidRDefault="001A2DBB" w:rsidP="005C3741">
      <w:pPr>
        <w:spacing w:line="360" w:lineRule="auto"/>
        <w:rPr>
          <w:rFonts w:ascii="Arial" w:hAnsi="Arial" w:cs="Arial"/>
          <w:b/>
        </w:rPr>
      </w:pPr>
    </w:p>
    <w:p w:rsidR="009375A3" w:rsidRPr="00715F53" w:rsidRDefault="009375A3" w:rsidP="005C3741">
      <w:pPr>
        <w:spacing w:line="360" w:lineRule="auto"/>
        <w:rPr>
          <w:rFonts w:ascii="Arial" w:hAnsi="Arial" w:cs="Arial"/>
          <w:b/>
        </w:rPr>
      </w:pPr>
    </w:p>
    <w:p w:rsidR="005C3741" w:rsidRDefault="005C3741" w:rsidP="005C3741">
      <w:pPr>
        <w:spacing w:line="360" w:lineRule="auto"/>
        <w:rPr>
          <w:rFonts w:ascii="Arial" w:hAnsi="Arial" w:cs="Arial"/>
          <w:b/>
        </w:rPr>
      </w:pPr>
      <w:r w:rsidRPr="00715F53">
        <w:rPr>
          <w:rFonts w:ascii="Arial" w:hAnsi="Arial" w:cs="Arial"/>
          <w:b/>
        </w:rPr>
        <w:t xml:space="preserve">Search terms </w:t>
      </w:r>
    </w:p>
    <w:p w:rsidR="001A2DBB" w:rsidRPr="001A2DBB" w:rsidRDefault="007311E1" w:rsidP="004A6485">
      <w:pPr>
        <w:spacing w:line="360" w:lineRule="auto"/>
        <w:jc w:val="both"/>
        <w:rPr>
          <w:rFonts w:ascii="Arial" w:hAnsi="Arial" w:cs="Arial"/>
        </w:rPr>
      </w:pPr>
      <w:r>
        <w:rPr>
          <w:rFonts w:ascii="Arial" w:hAnsi="Arial" w:cs="Arial"/>
        </w:rPr>
        <w:t>For the purpose of this report was used the following key</w:t>
      </w:r>
      <w:r w:rsidR="001A2DBB">
        <w:rPr>
          <w:rFonts w:ascii="Arial" w:hAnsi="Arial" w:cs="Arial"/>
        </w:rPr>
        <w:t xml:space="preserve">words: </w:t>
      </w:r>
      <w:r w:rsidR="0038100C">
        <w:rPr>
          <w:rFonts w:ascii="Arial" w:hAnsi="Arial" w:cs="Arial"/>
        </w:rPr>
        <w:t>o</w:t>
      </w:r>
      <w:r w:rsidR="001A2DBB" w:rsidRPr="001A2DBB">
        <w:rPr>
          <w:rFonts w:ascii="Arial" w:hAnsi="Arial" w:cs="Arial"/>
        </w:rPr>
        <w:t>besity, children, childhood, parents, school, eating habits, weight gain in childre</w:t>
      </w:r>
      <w:r w:rsidR="00437A6F">
        <w:rPr>
          <w:rFonts w:ascii="Arial" w:hAnsi="Arial" w:cs="Arial"/>
        </w:rPr>
        <w:t xml:space="preserve">n, nutrition, physical activity. Those words </w:t>
      </w:r>
      <w:r w:rsidR="00047842">
        <w:rPr>
          <w:rFonts w:ascii="Arial" w:hAnsi="Arial" w:cs="Arial"/>
        </w:rPr>
        <w:t>were</w:t>
      </w:r>
      <w:r w:rsidR="00437A6F">
        <w:rPr>
          <w:rFonts w:ascii="Arial" w:hAnsi="Arial" w:cs="Arial"/>
        </w:rPr>
        <w:t xml:space="preserve"> needed</w:t>
      </w:r>
      <w:r w:rsidR="0038100C">
        <w:rPr>
          <w:rFonts w:ascii="Arial" w:hAnsi="Arial" w:cs="Arial"/>
        </w:rPr>
        <w:t xml:space="preserve"> </w:t>
      </w:r>
      <w:r>
        <w:rPr>
          <w:rFonts w:ascii="Arial" w:hAnsi="Arial" w:cs="Arial"/>
        </w:rPr>
        <w:t xml:space="preserve">to find the literature </w:t>
      </w:r>
      <w:r w:rsidR="00437A6F">
        <w:rPr>
          <w:rFonts w:ascii="Arial" w:hAnsi="Arial" w:cs="Arial"/>
        </w:rPr>
        <w:t>about the topic.</w:t>
      </w:r>
      <w:r w:rsidR="001A2DBB">
        <w:rPr>
          <w:rFonts w:ascii="Arial" w:hAnsi="Arial" w:cs="Arial"/>
        </w:rPr>
        <w:t xml:space="preserve"> </w:t>
      </w:r>
    </w:p>
    <w:p w:rsidR="001A2DBB" w:rsidRPr="00715F53" w:rsidRDefault="001A2DBB" w:rsidP="005C3741">
      <w:pPr>
        <w:spacing w:line="360" w:lineRule="auto"/>
        <w:rPr>
          <w:rFonts w:ascii="Arial" w:hAnsi="Arial" w:cs="Arial"/>
          <w:b/>
        </w:rPr>
      </w:pPr>
    </w:p>
    <w:p w:rsidR="009375A3" w:rsidRDefault="005C3741" w:rsidP="005C3741">
      <w:pPr>
        <w:spacing w:line="360" w:lineRule="auto"/>
        <w:rPr>
          <w:rFonts w:ascii="Arial" w:hAnsi="Arial" w:cs="Arial"/>
          <w:b/>
        </w:rPr>
      </w:pPr>
      <w:r w:rsidRPr="00715F53">
        <w:rPr>
          <w:rFonts w:ascii="Arial" w:hAnsi="Arial" w:cs="Arial"/>
          <w:b/>
        </w:rPr>
        <w:t xml:space="preserve">Inclusion and exclusion criteria </w:t>
      </w:r>
    </w:p>
    <w:p w:rsidR="00AE1B91" w:rsidRPr="009375A3" w:rsidRDefault="009375A3" w:rsidP="009375A3">
      <w:pPr>
        <w:spacing w:line="360" w:lineRule="auto"/>
        <w:rPr>
          <w:rFonts w:ascii="Arial" w:hAnsi="Arial" w:cs="Arial"/>
        </w:rPr>
      </w:pPr>
      <w:r>
        <w:rPr>
          <w:rFonts w:ascii="Arial" w:hAnsi="Arial" w:cs="Arial"/>
        </w:rPr>
        <w:t>The</w:t>
      </w:r>
      <w:r w:rsidR="00324FF8" w:rsidRPr="009375A3">
        <w:rPr>
          <w:rFonts w:ascii="Arial" w:hAnsi="Arial" w:cs="Arial"/>
        </w:rPr>
        <w:t xml:space="preserve"> inclusion criteria </w:t>
      </w:r>
      <w:r w:rsidRPr="009375A3">
        <w:rPr>
          <w:rFonts w:ascii="Arial" w:hAnsi="Arial" w:cs="Arial"/>
        </w:rPr>
        <w:t>were</w:t>
      </w:r>
      <w:r w:rsidR="00324FF8" w:rsidRPr="009375A3">
        <w:rPr>
          <w:rFonts w:ascii="Arial" w:hAnsi="Arial" w:cs="Arial"/>
        </w:rPr>
        <w:t xml:space="preserve"> considered secondary data published in English on the topic</w:t>
      </w:r>
      <w:r w:rsidR="006151AD">
        <w:rPr>
          <w:rFonts w:ascii="Arial" w:hAnsi="Arial" w:cs="Arial"/>
        </w:rPr>
        <w:t xml:space="preserve"> of</w:t>
      </w:r>
      <w:r w:rsidR="00324FF8" w:rsidRPr="009375A3">
        <w:rPr>
          <w:rFonts w:ascii="Arial" w:hAnsi="Arial" w:cs="Arial"/>
        </w:rPr>
        <w:t xml:space="preserve"> obese children, w</w:t>
      </w:r>
      <w:r>
        <w:rPr>
          <w:rFonts w:ascii="Arial" w:hAnsi="Arial" w:cs="Arial"/>
        </w:rPr>
        <w:t>hich were published between 2004</w:t>
      </w:r>
      <w:r w:rsidR="00324FF8" w:rsidRPr="009375A3">
        <w:rPr>
          <w:rFonts w:ascii="Arial" w:hAnsi="Arial" w:cs="Arial"/>
        </w:rPr>
        <w:t xml:space="preserve">-2021, exclusion criteria were articles and journals about obese children not in English. </w:t>
      </w:r>
    </w:p>
    <w:p w:rsidR="009375A3" w:rsidRPr="009375A3" w:rsidRDefault="009375A3" w:rsidP="005C3741">
      <w:pPr>
        <w:spacing w:line="360" w:lineRule="auto"/>
        <w:rPr>
          <w:rFonts w:ascii="Arial" w:hAnsi="Arial" w:cs="Arial"/>
        </w:rPr>
      </w:pPr>
    </w:p>
    <w:p w:rsidR="009375A3" w:rsidRPr="00715F53" w:rsidRDefault="009375A3" w:rsidP="005C3741">
      <w:pPr>
        <w:spacing w:line="360" w:lineRule="auto"/>
        <w:rPr>
          <w:rFonts w:ascii="Arial" w:hAnsi="Arial" w:cs="Arial"/>
          <w:b/>
        </w:rPr>
      </w:pPr>
    </w:p>
    <w:p w:rsidR="005C3741" w:rsidRDefault="005C3741" w:rsidP="005C3741">
      <w:pPr>
        <w:spacing w:line="360" w:lineRule="auto"/>
        <w:rPr>
          <w:rFonts w:ascii="Arial" w:hAnsi="Arial" w:cs="Arial"/>
          <w:b/>
        </w:rPr>
      </w:pPr>
      <w:r w:rsidRPr="00715F53">
        <w:rPr>
          <w:rFonts w:ascii="Arial" w:hAnsi="Arial" w:cs="Arial"/>
          <w:b/>
        </w:rPr>
        <w:t>Data analysis</w:t>
      </w:r>
    </w:p>
    <w:p w:rsidR="00922627" w:rsidRPr="0045091A" w:rsidRDefault="0045091A" w:rsidP="005C3741">
      <w:pPr>
        <w:spacing w:line="360" w:lineRule="auto"/>
        <w:rPr>
          <w:rFonts w:ascii="Arial" w:hAnsi="Arial" w:cs="Arial"/>
        </w:rPr>
      </w:pPr>
      <w:r w:rsidRPr="0045091A">
        <w:rPr>
          <w:rFonts w:ascii="Arial" w:hAnsi="Arial" w:cs="Arial"/>
          <w:lang w:val="bg-BG"/>
        </w:rPr>
        <w:t xml:space="preserve">The </w:t>
      </w:r>
      <w:r w:rsidRPr="0045091A">
        <w:rPr>
          <w:rFonts w:ascii="Arial" w:hAnsi="Arial" w:cs="Arial"/>
        </w:rPr>
        <w:t xml:space="preserve">data that was analyzed by </w:t>
      </w:r>
      <w:r>
        <w:rPr>
          <w:rFonts w:ascii="Arial" w:hAnsi="Arial" w:cs="Arial"/>
        </w:rPr>
        <w:t>that</w:t>
      </w:r>
      <w:r w:rsidRPr="0045091A">
        <w:rPr>
          <w:rFonts w:ascii="Arial" w:hAnsi="Arial" w:cs="Arial"/>
        </w:rPr>
        <w:t xml:space="preserve"> research</w:t>
      </w:r>
      <w:r>
        <w:rPr>
          <w:rFonts w:ascii="Arial" w:hAnsi="Arial" w:cs="Arial"/>
        </w:rPr>
        <w:t xml:space="preserve"> was focusing on different groups. Some of the groups were divided by age, the others were divided by weight and symptoms.</w:t>
      </w:r>
    </w:p>
    <w:p w:rsidR="0045091A" w:rsidRPr="00715F53" w:rsidRDefault="0045091A" w:rsidP="005C3741">
      <w:pPr>
        <w:spacing w:line="360" w:lineRule="auto"/>
        <w:rPr>
          <w:rFonts w:ascii="Arial" w:hAnsi="Arial" w:cs="Arial"/>
          <w:b/>
        </w:rPr>
      </w:pPr>
    </w:p>
    <w:p w:rsidR="005C3741" w:rsidRDefault="005C3741" w:rsidP="0045091A">
      <w:pPr>
        <w:tabs>
          <w:tab w:val="center" w:pos="4680"/>
        </w:tabs>
        <w:spacing w:line="360" w:lineRule="auto"/>
        <w:rPr>
          <w:rFonts w:ascii="Arial" w:hAnsi="Arial" w:cs="Arial"/>
          <w:b/>
        </w:rPr>
      </w:pPr>
      <w:r w:rsidRPr="00715F53">
        <w:rPr>
          <w:rFonts w:ascii="Arial" w:hAnsi="Arial" w:cs="Arial"/>
          <w:b/>
        </w:rPr>
        <w:t xml:space="preserve">Data summary table of journal articles </w:t>
      </w:r>
      <w:r w:rsidR="0045091A">
        <w:rPr>
          <w:rFonts w:ascii="Arial" w:hAnsi="Arial" w:cs="Arial"/>
          <w:b/>
        </w:rPr>
        <w:tab/>
      </w:r>
    </w:p>
    <w:p w:rsidR="0045091A" w:rsidRPr="00715F53" w:rsidRDefault="0045091A" w:rsidP="0045091A">
      <w:pPr>
        <w:tabs>
          <w:tab w:val="center" w:pos="4680"/>
        </w:tabs>
        <w:spacing w:line="360" w:lineRule="auto"/>
        <w:rPr>
          <w:rFonts w:ascii="Arial" w:hAnsi="Arial" w:cs="Arial"/>
          <w:b/>
        </w:rPr>
      </w:pPr>
    </w:p>
    <w:tbl>
      <w:tblPr>
        <w:tblStyle w:val="TableGrid"/>
        <w:tblW w:w="11430" w:type="dxa"/>
        <w:tblInd w:w="-905" w:type="dxa"/>
        <w:tblLook w:val="04A0" w:firstRow="1" w:lastRow="0" w:firstColumn="1" w:lastColumn="0" w:noHBand="0" w:noVBand="1"/>
      </w:tblPr>
      <w:tblGrid>
        <w:gridCol w:w="2159"/>
        <w:gridCol w:w="2899"/>
        <w:gridCol w:w="1733"/>
        <w:gridCol w:w="4639"/>
      </w:tblGrid>
      <w:tr w:rsidR="00707709" w:rsidRPr="002A2C85" w:rsidTr="00031CE1">
        <w:trPr>
          <w:trHeight w:val="1460"/>
        </w:trPr>
        <w:tc>
          <w:tcPr>
            <w:tcW w:w="2159" w:type="dxa"/>
          </w:tcPr>
          <w:p w:rsidR="00715F53" w:rsidRPr="00397BD1" w:rsidRDefault="00715F53" w:rsidP="002A2C85">
            <w:pPr>
              <w:spacing w:line="360" w:lineRule="auto"/>
              <w:jc w:val="both"/>
              <w:rPr>
                <w:rFonts w:ascii="Arial" w:hAnsi="Arial" w:cs="Arial"/>
                <w:b/>
              </w:rPr>
            </w:pPr>
            <w:r w:rsidRPr="00397BD1">
              <w:rPr>
                <w:rFonts w:ascii="Arial" w:hAnsi="Arial" w:cs="Arial"/>
                <w:b/>
              </w:rPr>
              <w:t>Author and title</w:t>
            </w:r>
          </w:p>
        </w:tc>
        <w:tc>
          <w:tcPr>
            <w:tcW w:w="2899" w:type="dxa"/>
          </w:tcPr>
          <w:p w:rsidR="00715F53" w:rsidRPr="002A2C85" w:rsidRDefault="00715F53" w:rsidP="002A2C85">
            <w:pPr>
              <w:spacing w:line="360" w:lineRule="auto"/>
              <w:jc w:val="both"/>
              <w:rPr>
                <w:rFonts w:ascii="Arial" w:hAnsi="Arial" w:cs="Arial"/>
                <w:b/>
              </w:rPr>
            </w:pPr>
            <w:r w:rsidRPr="002A2C85">
              <w:rPr>
                <w:rFonts w:ascii="Arial" w:hAnsi="Arial" w:cs="Arial"/>
                <w:b/>
              </w:rPr>
              <w:t>Research questions or Research Objectives</w:t>
            </w:r>
          </w:p>
        </w:tc>
        <w:tc>
          <w:tcPr>
            <w:tcW w:w="1733" w:type="dxa"/>
          </w:tcPr>
          <w:p w:rsidR="00715F53" w:rsidRPr="002A2C85" w:rsidRDefault="00715F53" w:rsidP="002A2C85">
            <w:pPr>
              <w:spacing w:line="360" w:lineRule="auto"/>
              <w:jc w:val="both"/>
              <w:rPr>
                <w:rFonts w:ascii="Arial" w:hAnsi="Arial" w:cs="Arial"/>
                <w:b/>
              </w:rPr>
            </w:pPr>
            <w:r w:rsidRPr="002A2C85">
              <w:rPr>
                <w:rFonts w:ascii="Arial" w:hAnsi="Arial" w:cs="Arial"/>
                <w:b/>
              </w:rPr>
              <w:t>Methods and Sample</w:t>
            </w:r>
          </w:p>
        </w:tc>
        <w:tc>
          <w:tcPr>
            <w:tcW w:w="4639" w:type="dxa"/>
          </w:tcPr>
          <w:p w:rsidR="00715F53" w:rsidRPr="002A2C85" w:rsidRDefault="00715F53" w:rsidP="002A2C85">
            <w:pPr>
              <w:spacing w:line="360" w:lineRule="auto"/>
              <w:jc w:val="both"/>
              <w:rPr>
                <w:rFonts w:ascii="Arial" w:hAnsi="Arial" w:cs="Arial"/>
                <w:b/>
              </w:rPr>
            </w:pPr>
            <w:r w:rsidRPr="002A2C85">
              <w:rPr>
                <w:rFonts w:ascii="Arial" w:hAnsi="Arial" w:cs="Arial"/>
                <w:b/>
              </w:rPr>
              <w:t>Evaluation of the article</w:t>
            </w:r>
          </w:p>
        </w:tc>
      </w:tr>
      <w:tr w:rsidR="00031CE1" w:rsidRPr="002A2C85" w:rsidTr="00031CE1">
        <w:trPr>
          <w:trHeight w:val="373"/>
        </w:trPr>
        <w:tc>
          <w:tcPr>
            <w:tcW w:w="2159" w:type="dxa"/>
          </w:tcPr>
          <w:p w:rsidR="00031CE1" w:rsidRPr="00397BD1" w:rsidRDefault="00031CE1" w:rsidP="00031CE1">
            <w:pPr>
              <w:pStyle w:val="Heading1"/>
              <w:spacing w:line="360" w:lineRule="auto"/>
              <w:outlineLvl w:val="0"/>
              <w:rPr>
                <w:rFonts w:ascii="Arial" w:hAnsi="Arial" w:cs="Arial"/>
                <w:sz w:val="22"/>
                <w:szCs w:val="22"/>
              </w:rPr>
            </w:pPr>
            <w:r w:rsidRPr="00397BD1">
              <w:rPr>
                <w:rFonts w:ascii="Arial" w:hAnsi="Arial" w:cs="Arial"/>
                <w:color w:val="auto"/>
                <w:sz w:val="22"/>
                <w:szCs w:val="22"/>
              </w:rPr>
              <w:t>The prevention of overweight and obesity in children and adolescents: a review of interventions and programs (</w:t>
            </w:r>
            <w:proofErr w:type="spellStart"/>
            <w:r w:rsidRPr="00397BD1">
              <w:rPr>
                <w:rFonts w:ascii="Arial" w:eastAsia="Times New Roman" w:hAnsi="Arial" w:cs="Arial"/>
                <w:color w:val="auto"/>
                <w:sz w:val="22"/>
                <w:szCs w:val="22"/>
              </w:rPr>
              <w:t>Doak</w:t>
            </w:r>
            <w:proofErr w:type="spellEnd"/>
            <w:r w:rsidRPr="00397BD1">
              <w:rPr>
                <w:rFonts w:ascii="Arial" w:eastAsia="Times New Roman" w:hAnsi="Arial" w:cs="Arial"/>
                <w:color w:val="auto"/>
                <w:sz w:val="22"/>
                <w:szCs w:val="22"/>
              </w:rPr>
              <w:t xml:space="preserve"> </w:t>
            </w:r>
            <w:r w:rsidRPr="00397BD1">
              <w:rPr>
                <w:rFonts w:ascii="Arial" w:eastAsia="Times New Roman" w:hAnsi="Arial" w:cs="Arial"/>
                <w:i/>
                <w:color w:val="auto"/>
                <w:sz w:val="22"/>
                <w:szCs w:val="22"/>
              </w:rPr>
              <w:t>et al.,</w:t>
            </w:r>
            <w:r w:rsidRPr="00397BD1">
              <w:rPr>
                <w:rFonts w:ascii="Arial" w:eastAsia="Times New Roman" w:hAnsi="Arial" w:cs="Arial"/>
                <w:color w:val="auto"/>
                <w:sz w:val="22"/>
                <w:szCs w:val="22"/>
              </w:rPr>
              <w:t xml:space="preserve"> 2006</w:t>
            </w:r>
            <w:r w:rsidRPr="00397BD1">
              <w:rPr>
                <w:rFonts w:ascii="Arial" w:hAnsi="Arial" w:cs="Arial"/>
                <w:color w:val="auto"/>
                <w:sz w:val="22"/>
                <w:szCs w:val="22"/>
              </w:rPr>
              <w:t>).</w:t>
            </w:r>
          </w:p>
        </w:tc>
        <w:tc>
          <w:tcPr>
            <w:tcW w:w="2899" w:type="dxa"/>
          </w:tcPr>
          <w:p w:rsidR="0001659A" w:rsidRPr="0001659A" w:rsidRDefault="0001659A" w:rsidP="000165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rPr>
            </w:pPr>
            <w:r w:rsidRPr="0001659A">
              <w:rPr>
                <w:rFonts w:ascii="Arial" w:eastAsia="Times New Roman" w:hAnsi="Arial" w:cs="Arial"/>
                <w:lang w:val="en"/>
              </w:rPr>
              <w:t>This report focuses on identifying aspects of programs that are successful in preventing overweight in children.</w:t>
            </w:r>
          </w:p>
          <w:p w:rsidR="0001659A" w:rsidRPr="0001659A" w:rsidRDefault="0001659A" w:rsidP="0001659A">
            <w:pPr>
              <w:spacing w:line="360" w:lineRule="auto"/>
              <w:jc w:val="both"/>
              <w:rPr>
                <w:rFonts w:ascii="Arial" w:hAnsi="Arial" w:cs="Arial"/>
              </w:rPr>
            </w:pPr>
          </w:p>
          <w:p w:rsidR="00031CE1" w:rsidRPr="0001659A" w:rsidRDefault="00031CE1" w:rsidP="0001659A">
            <w:pPr>
              <w:jc w:val="center"/>
              <w:rPr>
                <w:rFonts w:ascii="Arial" w:hAnsi="Arial" w:cs="Arial"/>
              </w:rPr>
            </w:pPr>
          </w:p>
        </w:tc>
        <w:tc>
          <w:tcPr>
            <w:tcW w:w="1733" w:type="dxa"/>
          </w:tcPr>
          <w:p w:rsidR="00031CE1" w:rsidRPr="002A2C85" w:rsidRDefault="00031CE1" w:rsidP="00031CE1">
            <w:pPr>
              <w:spacing w:line="360" w:lineRule="auto"/>
              <w:jc w:val="both"/>
              <w:rPr>
                <w:rFonts w:ascii="Arial" w:hAnsi="Arial" w:cs="Arial"/>
              </w:rPr>
            </w:pPr>
            <w:r w:rsidRPr="002A2C85">
              <w:rPr>
                <w:rFonts w:ascii="Arial" w:hAnsi="Arial" w:cs="Arial"/>
              </w:rPr>
              <w:t>Group focus.</w:t>
            </w:r>
          </w:p>
        </w:tc>
        <w:tc>
          <w:tcPr>
            <w:tcW w:w="4639" w:type="dxa"/>
          </w:tcPr>
          <w:p w:rsidR="00031CE1" w:rsidRPr="002A2C85" w:rsidRDefault="00031CE1" w:rsidP="00D779AF">
            <w:pPr>
              <w:spacing w:line="360" w:lineRule="auto"/>
              <w:jc w:val="both"/>
              <w:rPr>
                <w:rFonts w:ascii="Arial" w:hAnsi="Arial" w:cs="Arial"/>
              </w:rPr>
            </w:pPr>
            <w:r w:rsidRPr="002A2C85">
              <w:rPr>
                <w:rFonts w:ascii="Arial" w:hAnsi="Arial" w:cs="Arial"/>
              </w:rPr>
              <w:t xml:space="preserve">Physical education and nutrition education </w:t>
            </w:r>
            <w:r w:rsidR="0001659A">
              <w:rPr>
                <w:rFonts w:ascii="Arial" w:hAnsi="Arial" w:cs="Arial"/>
              </w:rPr>
              <w:t xml:space="preserve">is </w:t>
            </w:r>
            <w:r w:rsidR="0001659A" w:rsidRPr="002A2C85">
              <w:rPr>
                <w:rFonts w:ascii="Arial" w:hAnsi="Arial" w:cs="Arial"/>
              </w:rPr>
              <w:t>needed</w:t>
            </w:r>
            <w:r w:rsidRPr="002A2C85">
              <w:rPr>
                <w:rFonts w:ascii="Arial" w:hAnsi="Arial" w:cs="Arial"/>
              </w:rPr>
              <w:t xml:space="preserve"> in schools. Less screening.</w:t>
            </w:r>
          </w:p>
        </w:tc>
      </w:tr>
      <w:tr w:rsidR="00031CE1" w:rsidRPr="002A2C85" w:rsidTr="00031CE1">
        <w:trPr>
          <w:trHeight w:val="2708"/>
        </w:trPr>
        <w:tc>
          <w:tcPr>
            <w:tcW w:w="2159" w:type="dxa"/>
          </w:tcPr>
          <w:p w:rsidR="00031CE1" w:rsidRPr="00397BD1" w:rsidRDefault="00031CE1" w:rsidP="00031CE1">
            <w:pPr>
              <w:spacing w:line="360" w:lineRule="auto"/>
              <w:jc w:val="both"/>
              <w:rPr>
                <w:rFonts w:ascii="Arial" w:hAnsi="Arial" w:cs="Arial"/>
                <w:lang w:val="bg-BG"/>
              </w:rPr>
            </w:pPr>
            <w:r w:rsidRPr="00397BD1">
              <w:rPr>
                <w:rFonts w:ascii="Arial" w:eastAsia="Times New Roman" w:hAnsi="Arial" w:cs="Arial"/>
              </w:rPr>
              <w:t>Prevention of overweight and obesity in children and adolescents in European countries (</w:t>
            </w:r>
            <w:proofErr w:type="spellStart"/>
            <w:r w:rsidRPr="00397BD1">
              <w:rPr>
                <w:rFonts w:ascii="Arial" w:eastAsia="Times New Roman" w:hAnsi="Arial" w:cs="Arial"/>
              </w:rPr>
              <w:t>Drewa</w:t>
            </w:r>
            <w:proofErr w:type="spellEnd"/>
            <w:r w:rsidRPr="00397BD1">
              <w:rPr>
                <w:rFonts w:ascii="Arial" w:eastAsia="Times New Roman" w:hAnsi="Arial" w:cs="Arial"/>
              </w:rPr>
              <w:t xml:space="preserve"> and </w:t>
            </w:r>
            <w:proofErr w:type="spellStart"/>
            <w:r w:rsidRPr="00397BD1">
              <w:rPr>
                <w:rFonts w:ascii="Arial" w:eastAsia="Times New Roman" w:hAnsi="Arial" w:cs="Arial"/>
              </w:rPr>
              <w:t>Zorena</w:t>
            </w:r>
            <w:proofErr w:type="spellEnd"/>
            <w:r w:rsidRPr="00397BD1">
              <w:rPr>
                <w:rFonts w:ascii="Arial" w:eastAsia="Times New Roman" w:hAnsi="Arial" w:cs="Arial"/>
              </w:rPr>
              <w:t>, 2017).</w:t>
            </w:r>
          </w:p>
        </w:tc>
        <w:tc>
          <w:tcPr>
            <w:tcW w:w="2899" w:type="dxa"/>
          </w:tcPr>
          <w:p w:rsidR="0001659A" w:rsidRPr="0001659A" w:rsidRDefault="0001659A" w:rsidP="000165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rPr>
            </w:pPr>
            <w:r w:rsidRPr="0001659A">
              <w:rPr>
                <w:rFonts w:ascii="Arial" w:eastAsia="Times New Roman" w:hAnsi="Arial" w:cs="Arial"/>
                <w:lang w:val="en"/>
              </w:rPr>
              <w:t>How to promote a healthy lifestyle and educate children about the dangerous consequences of being overweight or obese.</w:t>
            </w:r>
          </w:p>
          <w:p w:rsidR="00031CE1" w:rsidRPr="0001659A" w:rsidRDefault="00031CE1" w:rsidP="0001659A">
            <w:pPr>
              <w:spacing w:line="360" w:lineRule="auto"/>
              <w:jc w:val="both"/>
              <w:rPr>
                <w:rFonts w:ascii="Arial" w:hAnsi="Arial" w:cs="Arial"/>
              </w:rPr>
            </w:pPr>
          </w:p>
        </w:tc>
        <w:tc>
          <w:tcPr>
            <w:tcW w:w="1733" w:type="dxa"/>
          </w:tcPr>
          <w:p w:rsidR="00031CE1" w:rsidRPr="002A2C85" w:rsidRDefault="00031CE1" w:rsidP="00031CE1">
            <w:pPr>
              <w:spacing w:line="360" w:lineRule="auto"/>
              <w:jc w:val="both"/>
              <w:rPr>
                <w:rFonts w:ascii="Arial" w:hAnsi="Arial" w:cs="Arial"/>
              </w:rPr>
            </w:pPr>
            <w:r w:rsidRPr="002A2C85">
              <w:rPr>
                <w:rFonts w:ascii="Arial" w:hAnsi="Arial" w:cs="Arial"/>
              </w:rPr>
              <w:t>Group focus.</w:t>
            </w:r>
          </w:p>
        </w:tc>
        <w:tc>
          <w:tcPr>
            <w:tcW w:w="4639" w:type="dxa"/>
          </w:tcPr>
          <w:p w:rsidR="00031CE1" w:rsidRPr="001055C7" w:rsidRDefault="00031CE1" w:rsidP="00031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rPr>
            </w:pPr>
            <w:r w:rsidRPr="002A2C85">
              <w:rPr>
                <w:rFonts w:ascii="Arial" w:eastAsia="Times New Roman" w:hAnsi="Arial" w:cs="Arial"/>
                <w:lang w:val="en"/>
              </w:rPr>
              <w:t xml:space="preserve">The environment is extremely important for a child's physical activity, as well </w:t>
            </w:r>
            <w:r>
              <w:rPr>
                <w:rFonts w:ascii="Arial" w:eastAsia="Times New Roman" w:hAnsi="Arial" w:cs="Arial"/>
                <w:lang w:val="en"/>
              </w:rPr>
              <w:t>as the school or kindergarten. I</w:t>
            </w:r>
            <w:r w:rsidRPr="002A2C85">
              <w:rPr>
                <w:rFonts w:ascii="Arial" w:eastAsia="Times New Roman" w:hAnsi="Arial" w:cs="Arial"/>
                <w:lang w:val="en"/>
              </w:rPr>
              <w:t>ntegrated efforts are needed to raise awareness of obese children to prevent childhood obesity.</w:t>
            </w:r>
          </w:p>
          <w:p w:rsidR="00031CE1" w:rsidRPr="002A2C85" w:rsidRDefault="00031CE1" w:rsidP="00031CE1">
            <w:pPr>
              <w:spacing w:line="360" w:lineRule="auto"/>
              <w:jc w:val="both"/>
              <w:rPr>
                <w:rFonts w:ascii="Arial" w:hAnsi="Arial" w:cs="Arial"/>
              </w:rPr>
            </w:pPr>
          </w:p>
        </w:tc>
      </w:tr>
      <w:tr w:rsidR="00606D75" w:rsidRPr="008C45A5" w:rsidTr="00031CE1">
        <w:trPr>
          <w:trHeight w:val="356"/>
        </w:trPr>
        <w:tc>
          <w:tcPr>
            <w:tcW w:w="2159" w:type="dxa"/>
          </w:tcPr>
          <w:p w:rsidR="00606D75" w:rsidRPr="008C45A5" w:rsidRDefault="00606D75" w:rsidP="00606D75">
            <w:pPr>
              <w:spacing w:line="360" w:lineRule="auto"/>
              <w:jc w:val="both"/>
              <w:rPr>
                <w:rFonts w:ascii="Arial" w:hAnsi="Arial" w:cs="Arial"/>
              </w:rPr>
            </w:pPr>
            <w:r w:rsidRPr="008C45A5">
              <w:rPr>
                <w:rFonts w:ascii="Arial" w:eastAsia="Times New Roman" w:hAnsi="Arial" w:cs="Arial"/>
              </w:rPr>
              <w:t xml:space="preserve">Interventions for preventing obesity in children (Waters </w:t>
            </w:r>
            <w:r w:rsidRPr="008C45A5">
              <w:rPr>
                <w:rFonts w:ascii="Arial" w:eastAsia="Times New Roman" w:hAnsi="Arial" w:cs="Arial"/>
                <w:i/>
              </w:rPr>
              <w:t>et al.</w:t>
            </w:r>
            <w:r w:rsidRPr="008C45A5">
              <w:rPr>
                <w:rFonts w:ascii="Arial" w:eastAsia="Times New Roman" w:hAnsi="Arial" w:cs="Arial"/>
              </w:rPr>
              <w:t>, 2011)</w:t>
            </w:r>
          </w:p>
        </w:tc>
        <w:tc>
          <w:tcPr>
            <w:tcW w:w="2899" w:type="dxa"/>
          </w:tcPr>
          <w:p w:rsidR="008C45A5" w:rsidRPr="008C45A5" w:rsidRDefault="008C45A5" w:rsidP="008C45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rPr>
            </w:pPr>
            <w:r w:rsidRPr="008C45A5">
              <w:rPr>
                <w:rFonts w:ascii="Arial" w:eastAsia="Times New Roman" w:hAnsi="Arial" w:cs="Arial"/>
                <w:lang w:val="en"/>
              </w:rPr>
              <w:t xml:space="preserve">How to prevent obesity in children? How to determine the effectiveness of interventions that are </w:t>
            </w:r>
            <w:r w:rsidRPr="008C45A5">
              <w:rPr>
                <w:rFonts w:ascii="Arial" w:eastAsia="Times New Roman" w:hAnsi="Arial" w:cs="Arial"/>
                <w:lang w:val="en"/>
              </w:rPr>
              <w:lastRenderedPageBreak/>
              <w:t>evaluated, as well as those interventions that are designed to prevent childhood obesity, what role do they play in the change in body mass index (BMI). The secondary goals are to study the questions "What works for whom, why and at what price?"</w:t>
            </w:r>
          </w:p>
          <w:p w:rsidR="00606D75" w:rsidRPr="008C45A5" w:rsidRDefault="00606D75" w:rsidP="008C45A5">
            <w:pPr>
              <w:spacing w:line="360" w:lineRule="auto"/>
              <w:jc w:val="both"/>
              <w:rPr>
                <w:rFonts w:ascii="Arial" w:hAnsi="Arial" w:cs="Arial"/>
              </w:rPr>
            </w:pPr>
          </w:p>
        </w:tc>
        <w:tc>
          <w:tcPr>
            <w:tcW w:w="1733" w:type="dxa"/>
          </w:tcPr>
          <w:p w:rsidR="00606D75" w:rsidRPr="008C45A5" w:rsidRDefault="00606D75" w:rsidP="00606D75">
            <w:pPr>
              <w:spacing w:line="360" w:lineRule="auto"/>
              <w:jc w:val="both"/>
              <w:rPr>
                <w:rFonts w:ascii="Arial" w:hAnsi="Arial" w:cs="Arial"/>
              </w:rPr>
            </w:pPr>
            <w:r w:rsidRPr="008C45A5">
              <w:rPr>
                <w:rFonts w:ascii="Arial" w:hAnsi="Arial" w:cs="Arial"/>
              </w:rPr>
              <w:lastRenderedPageBreak/>
              <w:t>Group focus.</w:t>
            </w:r>
          </w:p>
        </w:tc>
        <w:tc>
          <w:tcPr>
            <w:tcW w:w="4639" w:type="dxa"/>
          </w:tcPr>
          <w:p w:rsidR="008C45A5" w:rsidRPr="008C45A5" w:rsidRDefault="008C45A5" w:rsidP="008C45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rPr>
            </w:pPr>
            <w:r w:rsidRPr="008C45A5">
              <w:rPr>
                <w:rFonts w:ascii="Arial" w:eastAsia="Times New Roman" w:hAnsi="Arial" w:cs="Arial"/>
                <w:lang w:val="en"/>
              </w:rPr>
              <w:t xml:space="preserve">The findings show the need for more physical activity during the school week. There is also a need for improvement in food intake in schools. There must be considerations about </w:t>
            </w:r>
            <w:r w:rsidRPr="008C45A5">
              <w:rPr>
                <w:rFonts w:ascii="Arial" w:eastAsia="Times New Roman" w:hAnsi="Arial" w:cs="Arial"/>
                <w:lang w:val="en"/>
              </w:rPr>
              <w:lastRenderedPageBreak/>
              <w:t xml:space="preserve">how children can eat healthier foods and be active every day. Support for teachers and other staff to implement health promotion strategies and activities, support for parents and home activities that encourage children to be more active, eat more nutritious foods and spend less time in activities based on </w:t>
            </w:r>
            <w:proofErr w:type="spellStart"/>
            <w:r w:rsidRPr="008C45A5">
              <w:rPr>
                <w:rFonts w:ascii="Arial" w:eastAsia="Times New Roman" w:hAnsi="Arial" w:cs="Arial"/>
                <w:lang w:val="en"/>
              </w:rPr>
              <w:t>on</w:t>
            </w:r>
            <w:proofErr w:type="spellEnd"/>
            <w:r w:rsidRPr="008C45A5">
              <w:rPr>
                <w:rFonts w:ascii="Arial" w:eastAsia="Times New Roman" w:hAnsi="Arial" w:cs="Arial"/>
                <w:lang w:val="en"/>
              </w:rPr>
              <w:t xml:space="preserve"> the screen.</w:t>
            </w:r>
          </w:p>
          <w:p w:rsidR="00606D75" w:rsidRPr="008C45A5" w:rsidRDefault="00606D75" w:rsidP="008C45A5">
            <w:pPr>
              <w:spacing w:line="360" w:lineRule="auto"/>
              <w:jc w:val="both"/>
              <w:rPr>
                <w:rFonts w:ascii="Arial" w:hAnsi="Arial" w:cs="Arial"/>
              </w:rPr>
            </w:pPr>
          </w:p>
        </w:tc>
      </w:tr>
      <w:tr w:rsidR="00606D75" w:rsidRPr="002A2C85" w:rsidTr="00031CE1">
        <w:trPr>
          <w:trHeight w:val="356"/>
        </w:trPr>
        <w:tc>
          <w:tcPr>
            <w:tcW w:w="2159" w:type="dxa"/>
          </w:tcPr>
          <w:p w:rsidR="00606D75" w:rsidRPr="00397BD1" w:rsidRDefault="00606D75" w:rsidP="00606D75">
            <w:pPr>
              <w:spacing w:line="360" w:lineRule="auto"/>
              <w:jc w:val="both"/>
              <w:rPr>
                <w:rFonts w:ascii="Arial" w:hAnsi="Arial" w:cs="Arial"/>
              </w:rPr>
            </w:pPr>
            <w:r w:rsidRPr="00397BD1">
              <w:rPr>
                <w:rFonts w:ascii="Arial" w:eastAsia="Times New Roman" w:hAnsi="Arial" w:cs="Arial"/>
              </w:rPr>
              <w:lastRenderedPageBreak/>
              <w:t xml:space="preserve">Interventions for preventing obesity in children (Brown </w:t>
            </w:r>
            <w:r w:rsidRPr="00397BD1">
              <w:rPr>
                <w:rFonts w:ascii="Arial" w:eastAsia="Times New Roman" w:hAnsi="Arial" w:cs="Arial"/>
                <w:i/>
              </w:rPr>
              <w:t>et al.,</w:t>
            </w:r>
            <w:r w:rsidRPr="00397BD1">
              <w:rPr>
                <w:rFonts w:ascii="Arial" w:eastAsia="Times New Roman" w:hAnsi="Arial" w:cs="Arial"/>
              </w:rPr>
              <w:t xml:space="preserve"> 2019).</w:t>
            </w:r>
          </w:p>
          <w:p w:rsidR="00606D75" w:rsidRPr="00397BD1" w:rsidRDefault="00606D75" w:rsidP="00606D75">
            <w:pPr>
              <w:spacing w:line="360" w:lineRule="auto"/>
              <w:jc w:val="both"/>
              <w:rPr>
                <w:rFonts w:ascii="Arial" w:hAnsi="Arial" w:cs="Arial"/>
              </w:rPr>
            </w:pPr>
          </w:p>
        </w:tc>
        <w:tc>
          <w:tcPr>
            <w:tcW w:w="2899" w:type="dxa"/>
          </w:tcPr>
          <w:p w:rsidR="008C45A5" w:rsidRPr="008C45A5" w:rsidRDefault="008C45A5" w:rsidP="008C45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Cs w:val="20"/>
              </w:rPr>
            </w:pPr>
            <w:r w:rsidRPr="008C45A5">
              <w:rPr>
                <w:rFonts w:ascii="Arial" w:eastAsia="Times New Roman" w:hAnsi="Arial" w:cs="Arial"/>
                <w:szCs w:val="20"/>
                <w:lang w:val="en"/>
              </w:rPr>
              <w:t>The aim is to determine the effectiveness of a set of interventions that include diet or physical activity components. In some cases, both are designed to prevent childhood obesity.</w:t>
            </w:r>
          </w:p>
          <w:p w:rsidR="00606D75" w:rsidRPr="002A2C85" w:rsidRDefault="00606D75" w:rsidP="00606D75">
            <w:pPr>
              <w:spacing w:line="360" w:lineRule="auto"/>
              <w:jc w:val="both"/>
              <w:rPr>
                <w:rFonts w:ascii="Arial" w:hAnsi="Arial" w:cs="Arial"/>
              </w:rPr>
            </w:pP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t>Group focus.</w:t>
            </w:r>
          </w:p>
        </w:tc>
        <w:tc>
          <w:tcPr>
            <w:tcW w:w="4639" w:type="dxa"/>
          </w:tcPr>
          <w:p w:rsidR="008C45A5" w:rsidRPr="008C45A5" w:rsidRDefault="008C45A5" w:rsidP="008C45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Cs w:val="20"/>
              </w:rPr>
            </w:pPr>
            <w:r w:rsidRPr="008C45A5">
              <w:rPr>
                <w:rFonts w:ascii="Arial" w:eastAsia="Times New Roman" w:hAnsi="Arial" w:cs="Arial"/>
                <w:szCs w:val="20"/>
                <w:lang w:val="en"/>
              </w:rPr>
              <w:t>Changes in interventions that include diet, combined with physical activity, are needed. Thus, children can reduce the risk of obesity dramatically.</w:t>
            </w:r>
          </w:p>
          <w:p w:rsidR="00606D75" w:rsidRPr="002A2C85" w:rsidRDefault="00606D75" w:rsidP="00606D75">
            <w:pPr>
              <w:spacing w:line="360" w:lineRule="auto"/>
              <w:jc w:val="both"/>
              <w:rPr>
                <w:rFonts w:ascii="Arial" w:hAnsi="Arial" w:cs="Arial"/>
              </w:rPr>
            </w:pPr>
          </w:p>
        </w:tc>
      </w:tr>
      <w:tr w:rsidR="00606D75" w:rsidRPr="002A2C85" w:rsidTr="00031CE1">
        <w:trPr>
          <w:trHeight w:val="356"/>
        </w:trPr>
        <w:tc>
          <w:tcPr>
            <w:tcW w:w="2159" w:type="dxa"/>
          </w:tcPr>
          <w:p w:rsidR="00606D75" w:rsidRPr="00397BD1" w:rsidRDefault="00606D75" w:rsidP="00606D75">
            <w:pPr>
              <w:spacing w:line="360" w:lineRule="auto"/>
              <w:jc w:val="both"/>
              <w:rPr>
                <w:rFonts w:ascii="Arial" w:eastAsia="Times New Roman" w:hAnsi="Arial" w:cs="Arial"/>
              </w:rPr>
            </w:pPr>
            <w:r w:rsidRPr="00397BD1">
              <w:rPr>
                <w:rFonts w:ascii="Arial" w:eastAsia="Times New Roman" w:hAnsi="Arial" w:cs="Arial"/>
                <w:iCs/>
              </w:rPr>
              <w:t xml:space="preserve">Diet, Physical Activity and </w:t>
            </w:r>
            <w:proofErr w:type="spellStart"/>
            <w:r w:rsidRPr="00397BD1">
              <w:rPr>
                <w:rFonts w:ascii="Arial" w:eastAsia="Times New Roman" w:hAnsi="Arial" w:cs="Arial"/>
                <w:iCs/>
              </w:rPr>
              <w:t>Behavioural</w:t>
            </w:r>
            <w:proofErr w:type="spellEnd"/>
            <w:r w:rsidRPr="00397BD1">
              <w:rPr>
                <w:rFonts w:ascii="Arial" w:eastAsia="Times New Roman" w:hAnsi="Arial" w:cs="Arial"/>
                <w:iCs/>
              </w:rPr>
              <w:t xml:space="preserve"> Interventions for the Treatment of Overweight or Obese Children from the Age of 6 to 11 Years (Mead </w:t>
            </w:r>
            <w:r w:rsidRPr="00397BD1">
              <w:rPr>
                <w:rFonts w:ascii="Arial" w:eastAsia="Times New Roman" w:hAnsi="Arial" w:cs="Arial"/>
                <w:i/>
                <w:iCs/>
              </w:rPr>
              <w:t>et al</w:t>
            </w:r>
            <w:r w:rsidRPr="00397BD1">
              <w:rPr>
                <w:rFonts w:ascii="Arial" w:eastAsia="Times New Roman" w:hAnsi="Arial" w:cs="Arial"/>
                <w:iCs/>
              </w:rPr>
              <w:t>., 2017).</w:t>
            </w:r>
          </w:p>
        </w:tc>
        <w:tc>
          <w:tcPr>
            <w:tcW w:w="2899" w:type="dxa"/>
          </w:tcPr>
          <w:p w:rsidR="00606D75" w:rsidRPr="002A2C85" w:rsidRDefault="00606D75" w:rsidP="00606D75">
            <w:pPr>
              <w:spacing w:line="360" w:lineRule="auto"/>
              <w:jc w:val="both"/>
              <w:rPr>
                <w:rFonts w:ascii="Arial" w:hAnsi="Arial" w:cs="Arial"/>
              </w:rPr>
            </w:pPr>
            <w:r w:rsidRPr="002A2C85">
              <w:rPr>
                <w:rFonts w:ascii="Arial" w:hAnsi="Arial" w:cs="Arial"/>
              </w:rPr>
              <w:t xml:space="preserve">To assess the effects of diet, physical activity and </w:t>
            </w:r>
            <w:proofErr w:type="spellStart"/>
            <w:r w:rsidRPr="002A2C85">
              <w:rPr>
                <w:rFonts w:ascii="Arial" w:hAnsi="Arial" w:cs="Arial"/>
              </w:rPr>
              <w:t>behavioural</w:t>
            </w:r>
            <w:proofErr w:type="spellEnd"/>
            <w:r w:rsidRPr="002A2C85">
              <w:rPr>
                <w:rFonts w:ascii="Arial" w:hAnsi="Arial" w:cs="Arial"/>
              </w:rPr>
              <w:t xml:space="preserve"> interventions for the treatment of overweight or obese children aged 6 to 11 years.</w:t>
            </w: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t xml:space="preserve">Group focus. </w:t>
            </w:r>
          </w:p>
        </w:tc>
        <w:tc>
          <w:tcPr>
            <w:tcW w:w="4639" w:type="dxa"/>
          </w:tcPr>
          <w:p w:rsidR="00606D75" w:rsidRPr="002A2C85" w:rsidRDefault="00606D75" w:rsidP="00606D75">
            <w:pPr>
              <w:pStyle w:val="HTMLPreformatted"/>
              <w:spacing w:line="360" w:lineRule="auto"/>
              <w:jc w:val="both"/>
              <w:rPr>
                <w:rFonts w:ascii="Arial" w:hAnsi="Arial" w:cs="Arial"/>
                <w:sz w:val="22"/>
                <w:szCs w:val="22"/>
              </w:rPr>
            </w:pPr>
            <w:r w:rsidRPr="002A2C85">
              <w:rPr>
                <w:rStyle w:val="y2iqfc"/>
                <w:rFonts w:ascii="Arial" w:hAnsi="Arial" w:cs="Arial"/>
                <w:sz w:val="22"/>
                <w:szCs w:val="22"/>
                <w:lang w:val="en"/>
              </w:rPr>
              <w:t>Behavioral changes, including physical activity and diet, will help to achieve small short-term improvements in body fat and weight in children 6-11 years of age. Depending on the ethnic predispositions and income in the country and the quality of life, changes are also observed.</w:t>
            </w:r>
          </w:p>
          <w:p w:rsidR="00606D75" w:rsidRPr="002A2C85" w:rsidRDefault="00606D75" w:rsidP="00606D75">
            <w:pPr>
              <w:spacing w:line="360" w:lineRule="auto"/>
              <w:jc w:val="both"/>
              <w:rPr>
                <w:rFonts w:ascii="Arial" w:hAnsi="Arial" w:cs="Arial"/>
              </w:rPr>
            </w:pPr>
          </w:p>
        </w:tc>
      </w:tr>
      <w:tr w:rsidR="00606D75" w:rsidRPr="008C45A5" w:rsidTr="00031CE1">
        <w:trPr>
          <w:trHeight w:val="356"/>
        </w:trPr>
        <w:tc>
          <w:tcPr>
            <w:tcW w:w="2159" w:type="dxa"/>
          </w:tcPr>
          <w:p w:rsidR="00606D75" w:rsidRPr="008C45A5" w:rsidRDefault="00606D75" w:rsidP="004F60BA">
            <w:pPr>
              <w:spacing w:line="360" w:lineRule="auto"/>
              <w:jc w:val="both"/>
              <w:rPr>
                <w:rFonts w:ascii="Arial" w:eastAsia="Times New Roman" w:hAnsi="Arial" w:cs="Arial"/>
              </w:rPr>
            </w:pPr>
            <w:r w:rsidRPr="008C45A5">
              <w:rPr>
                <w:rFonts w:ascii="Arial" w:eastAsia="Times New Roman" w:hAnsi="Arial" w:cs="Arial"/>
              </w:rPr>
              <w:t xml:space="preserve">Parent-only interventions for childhood overweight or obesity in children </w:t>
            </w:r>
            <w:r w:rsidRPr="008C45A5">
              <w:rPr>
                <w:rFonts w:ascii="Arial" w:eastAsia="Times New Roman" w:hAnsi="Arial" w:cs="Arial"/>
              </w:rPr>
              <w:lastRenderedPageBreak/>
              <w:t>aged 5 to 11 years (</w:t>
            </w:r>
            <w:proofErr w:type="spellStart"/>
            <w:r w:rsidRPr="008C45A5">
              <w:rPr>
                <w:rFonts w:ascii="Arial" w:eastAsia="Times New Roman" w:hAnsi="Arial" w:cs="Arial"/>
              </w:rPr>
              <w:t>Loveman</w:t>
            </w:r>
            <w:proofErr w:type="spellEnd"/>
            <w:r w:rsidRPr="008C45A5">
              <w:rPr>
                <w:rFonts w:ascii="Arial" w:eastAsia="Times New Roman" w:hAnsi="Arial" w:cs="Arial"/>
              </w:rPr>
              <w:t xml:space="preserve"> </w:t>
            </w:r>
            <w:r w:rsidRPr="008C45A5">
              <w:rPr>
                <w:rFonts w:ascii="Arial" w:eastAsia="Times New Roman" w:hAnsi="Arial" w:cs="Arial"/>
                <w:i/>
              </w:rPr>
              <w:t>et al.</w:t>
            </w:r>
            <w:r w:rsidRPr="008C45A5">
              <w:rPr>
                <w:rFonts w:ascii="Arial" w:eastAsia="Times New Roman" w:hAnsi="Arial" w:cs="Arial"/>
              </w:rPr>
              <w:t>, 2015).</w:t>
            </w:r>
          </w:p>
        </w:tc>
        <w:tc>
          <w:tcPr>
            <w:tcW w:w="2899" w:type="dxa"/>
          </w:tcPr>
          <w:p w:rsidR="008C45A5" w:rsidRPr="008C45A5" w:rsidRDefault="008C45A5" w:rsidP="004F60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Cs w:val="20"/>
              </w:rPr>
            </w:pPr>
            <w:r w:rsidRPr="008C45A5">
              <w:rPr>
                <w:rFonts w:ascii="Arial" w:eastAsia="Times New Roman" w:hAnsi="Arial" w:cs="Arial"/>
                <w:szCs w:val="20"/>
                <w:lang w:val="en"/>
              </w:rPr>
              <w:lastRenderedPageBreak/>
              <w:t xml:space="preserve">The objectives are to evaluate the effectiveness of diet, physical activity and behavioral interventions. Provided to parents only for </w:t>
            </w:r>
            <w:r w:rsidRPr="008C45A5">
              <w:rPr>
                <w:rFonts w:ascii="Arial" w:eastAsia="Times New Roman" w:hAnsi="Arial" w:cs="Arial"/>
                <w:szCs w:val="20"/>
                <w:lang w:val="en"/>
              </w:rPr>
              <w:lastRenderedPageBreak/>
              <w:t>the treatment of overweight and obesity in children aged 5 to 11 years.</w:t>
            </w:r>
          </w:p>
          <w:p w:rsidR="00606D75" w:rsidRPr="008C45A5" w:rsidRDefault="00606D75" w:rsidP="004F60BA">
            <w:pPr>
              <w:spacing w:line="360" w:lineRule="auto"/>
              <w:jc w:val="both"/>
              <w:rPr>
                <w:rFonts w:ascii="Arial" w:hAnsi="Arial" w:cs="Arial"/>
              </w:rPr>
            </w:pPr>
          </w:p>
        </w:tc>
        <w:tc>
          <w:tcPr>
            <w:tcW w:w="1733" w:type="dxa"/>
          </w:tcPr>
          <w:p w:rsidR="00606D75" w:rsidRPr="008C45A5" w:rsidRDefault="00606D75" w:rsidP="004F60BA">
            <w:pPr>
              <w:spacing w:line="360" w:lineRule="auto"/>
              <w:jc w:val="both"/>
              <w:rPr>
                <w:rFonts w:ascii="Arial" w:hAnsi="Arial" w:cs="Arial"/>
              </w:rPr>
            </w:pPr>
            <w:r w:rsidRPr="008C45A5">
              <w:rPr>
                <w:rFonts w:ascii="Arial" w:hAnsi="Arial" w:cs="Arial"/>
              </w:rPr>
              <w:lastRenderedPageBreak/>
              <w:t>Group focus.</w:t>
            </w:r>
          </w:p>
        </w:tc>
        <w:tc>
          <w:tcPr>
            <w:tcW w:w="4639" w:type="dxa"/>
          </w:tcPr>
          <w:p w:rsidR="008C45A5" w:rsidRPr="008C45A5" w:rsidRDefault="008C45A5" w:rsidP="004F60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Cs w:val="20"/>
              </w:rPr>
            </w:pPr>
            <w:r w:rsidRPr="008C45A5">
              <w:rPr>
                <w:rFonts w:ascii="Arial" w:eastAsia="Times New Roman" w:hAnsi="Arial" w:cs="Arial"/>
                <w:szCs w:val="20"/>
                <w:lang w:val="en"/>
              </w:rPr>
              <w:t xml:space="preserve">The findings show that interventions administered only to parents may be an effective option for treating overweight or obese children aged 5 to 11 years compared to the waiting list controls. Parent-only </w:t>
            </w:r>
            <w:r w:rsidRPr="008C45A5">
              <w:rPr>
                <w:rFonts w:ascii="Arial" w:eastAsia="Times New Roman" w:hAnsi="Arial" w:cs="Arial"/>
                <w:szCs w:val="20"/>
                <w:lang w:val="en"/>
              </w:rPr>
              <w:lastRenderedPageBreak/>
              <w:t>interventions have similar effects compared to parent-child interventions and compared to those with minimal contact control. However, the evidence is currently limited</w:t>
            </w:r>
          </w:p>
          <w:p w:rsidR="00606D75" w:rsidRPr="008C45A5" w:rsidRDefault="00606D75" w:rsidP="004F60BA">
            <w:pPr>
              <w:spacing w:line="360" w:lineRule="auto"/>
              <w:jc w:val="both"/>
              <w:rPr>
                <w:rFonts w:ascii="Arial" w:hAnsi="Arial" w:cs="Arial"/>
              </w:rPr>
            </w:pPr>
          </w:p>
        </w:tc>
      </w:tr>
      <w:tr w:rsidR="00606D75" w:rsidRPr="002A2C85" w:rsidTr="00031CE1">
        <w:trPr>
          <w:trHeight w:val="356"/>
        </w:trPr>
        <w:tc>
          <w:tcPr>
            <w:tcW w:w="2159" w:type="dxa"/>
          </w:tcPr>
          <w:p w:rsidR="00606D75" w:rsidRPr="00397BD1" w:rsidRDefault="00606D75" w:rsidP="00606D75">
            <w:pPr>
              <w:spacing w:line="360" w:lineRule="auto"/>
              <w:jc w:val="both"/>
              <w:rPr>
                <w:rFonts w:ascii="Arial" w:eastAsia="Times New Roman" w:hAnsi="Arial" w:cs="Arial"/>
              </w:rPr>
            </w:pPr>
            <w:r w:rsidRPr="00397BD1">
              <w:rPr>
                <w:rFonts w:ascii="Arial" w:eastAsia="Times New Roman" w:hAnsi="Arial" w:cs="Arial"/>
              </w:rPr>
              <w:lastRenderedPageBreak/>
              <w:t>Obesity prevention in children: physical activity and nutrition (Sothern, 2004).</w:t>
            </w:r>
          </w:p>
        </w:tc>
        <w:tc>
          <w:tcPr>
            <w:tcW w:w="2899" w:type="dxa"/>
          </w:tcPr>
          <w:p w:rsidR="00606D75" w:rsidRPr="002A2C85" w:rsidRDefault="00606D75" w:rsidP="00606D75">
            <w:pPr>
              <w:spacing w:line="360" w:lineRule="auto"/>
              <w:jc w:val="both"/>
              <w:rPr>
                <w:rFonts w:ascii="Arial" w:hAnsi="Arial" w:cs="Arial"/>
              </w:rPr>
            </w:pPr>
            <w:r w:rsidRPr="002A2C85">
              <w:rPr>
                <w:rFonts w:ascii="Arial" w:hAnsi="Arial" w:cs="Arial"/>
              </w:rPr>
              <w:t>How to prevent sedentary lifestyle and poor nutrition.</w:t>
            </w: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t>Group focus.</w:t>
            </w:r>
          </w:p>
        </w:tc>
        <w:tc>
          <w:tcPr>
            <w:tcW w:w="4639" w:type="dxa"/>
          </w:tcPr>
          <w:p w:rsidR="00606D75" w:rsidRPr="002A2C85" w:rsidRDefault="00606D75" w:rsidP="00606D75">
            <w:pPr>
              <w:spacing w:line="360" w:lineRule="auto"/>
              <w:jc w:val="both"/>
              <w:rPr>
                <w:rFonts w:ascii="Arial" w:hAnsi="Arial" w:cs="Arial"/>
              </w:rPr>
            </w:pPr>
            <w:r w:rsidRPr="002A2C85">
              <w:rPr>
                <w:rFonts w:ascii="Arial" w:hAnsi="Arial" w:cs="Arial"/>
              </w:rPr>
              <w:t>There is needed community effort to raise awareness and promote an environment in which children’s physical activity and healthy eating come first.</w:t>
            </w:r>
          </w:p>
        </w:tc>
      </w:tr>
      <w:tr w:rsidR="00606D75" w:rsidRPr="002A2C85" w:rsidTr="00031CE1">
        <w:trPr>
          <w:trHeight w:val="356"/>
        </w:trPr>
        <w:tc>
          <w:tcPr>
            <w:tcW w:w="2159" w:type="dxa"/>
          </w:tcPr>
          <w:p w:rsidR="00606D75" w:rsidRPr="00397BD1" w:rsidRDefault="00606D75" w:rsidP="00606D75">
            <w:pPr>
              <w:spacing w:line="360" w:lineRule="auto"/>
              <w:rPr>
                <w:rFonts w:ascii="Arial" w:eastAsia="Times New Roman" w:hAnsi="Arial" w:cs="Arial"/>
              </w:rPr>
            </w:pPr>
            <w:r w:rsidRPr="00397BD1">
              <w:rPr>
                <w:rFonts w:ascii="Arial" w:eastAsia="Times New Roman" w:hAnsi="Arial" w:cs="Arial"/>
              </w:rPr>
              <w:t>Risk Factors and Implications of Childhood Obesity (</w:t>
            </w:r>
            <w:proofErr w:type="spellStart"/>
            <w:r w:rsidRPr="00397BD1">
              <w:rPr>
                <w:rFonts w:ascii="Arial" w:eastAsia="Times New Roman" w:hAnsi="Arial" w:cs="Arial"/>
              </w:rPr>
              <w:t>Weihrauch-Blüher</w:t>
            </w:r>
            <w:proofErr w:type="spellEnd"/>
            <w:r w:rsidRPr="00397BD1">
              <w:rPr>
                <w:rFonts w:ascii="Arial" w:eastAsia="Times New Roman" w:hAnsi="Arial" w:cs="Arial"/>
              </w:rPr>
              <w:t xml:space="preserve">, and </w:t>
            </w:r>
            <w:proofErr w:type="spellStart"/>
            <w:r w:rsidRPr="00397BD1">
              <w:rPr>
                <w:rFonts w:ascii="Arial" w:eastAsia="Times New Roman" w:hAnsi="Arial" w:cs="Arial"/>
              </w:rPr>
              <w:t>Wiegand</w:t>
            </w:r>
            <w:proofErr w:type="spellEnd"/>
            <w:r w:rsidRPr="00397BD1">
              <w:rPr>
                <w:rFonts w:ascii="Arial" w:eastAsia="Times New Roman" w:hAnsi="Arial" w:cs="Arial"/>
              </w:rPr>
              <w:t>, 2018).</w:t>
            </w:r>
          </w:p>
        </w:tc>
        <w:tc>
          <w:tcPr>
            <w:tcW w:w="2899" w:type="dxa"/>
          </w:tcPr>
          <w:p w:rsidR="00606D75" w:rsidRPr="002A2C85" w:rsidRDefault="00606D75" w:rsidP="00606D75">
            <w:pPr>
              <w:spacing w:line="360" w:lineRule="auto"/>
              <w:jc w:val="both"/>
              <w:rPr>
                <w:rFonts w:ascii="Arial" w:hAnsi="Arial" w:cs="Arial"/>
              </w:rPr>
            </w:pPr>
            <w:r w:rsidRPr="002A2C85">
              <w:rPr>
                <w:rFonts w:ascii="Arial" w:hAnsi="Arial" w:cs="Arial"/>
              </w:rPr>
              <w:t>Summarizes the current understanding of factors associated with childhood obesity, including latest prevalence rates, effectiveness of intervention strategies, and risk for concomitant disease later in life.</w:t>
            </w: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t>Group focus.</w:t>
            </w:r>
          </w:p>
        </w:tc>
        <w:tc>
          <w:tcPr>
            <w:tcW w:w="4639" w:type="dxa"/>
          </w:tcPr>
          <w:p w:rsidR="00606D75" w:rsidRPr="002A2C85" w:rsidRDefault="00606D75" w:rsidP="00606D75">
            <w:pPr>
              <w:spacing w:line="360" w:lineRule="auto"/>
              <w:jc w:val="both"/>
              <w:rPr>
                <w:rFonts w:ascii="Arial" w:hAnsi="Arial" w:cs="Arial"/>
              </w:rPr>
            </w:pPr>
            <w:r w:rsidRPr="002A2C85">
              <w:rPr>
                <w:rFonts w:ascii="Arial" w:hAnsi="Arial" w:cs="Arial"/>
              </w:rPr>
              <w:t>There is needed promotion of healthy food choices</w:t>
            </w:r>
            <w:r w:rsidR="004F60BA">
              <w:rPr>
                <w:rFonts w:ascii="Arial" w:hAnsi="Arial" w:cs="Arial"/>
                <w:lang w:val="bg-BG"/>
              </w:rPr>
              <w:t xml:space="preserve">. </w:t>
            </w:r>
            <w:r w:rsidR="004F60BA">
              <w:rPr>
                <w:rFonts w:ascii="Arial" w:hAnsi="Arial" w:cs="Arial"/>
              </w:rPr>
              <w:t>That could be done</w:t>
            </w:r>
            <w:r w:rsidRPr="002A2C85">
              <w:rPr>
                <w:rFonts w:ascii="Arial" w:hAnsi="Arial" w:cs="Arial"/>
              </w:rPr>
              <w:t xml:space="preserve"> by taxing unhealthy foods, mandatory standards for me</w:t>
            </w:r>
            <w:r w:rsidR="004F60BA">
              <w:rPr>
                <w:rFonts w:ascii="Arial" w:hAnsi="Arial" w:cs="Arial"/>
              </w:rPr>
              <w:t>als in kindergarten and schools. The</w:t>
            </w:r>
            <w:r w:rsidRPr="002A2C85">
              <w:rPr>
                <w:rFonts w:ascii="Arial" w:hAnsi="Arial" w:cs="Arial"/>
              </w:rPr>
              <w:t xml:space="preserve"> </w:t>
            </w:r>
            <w:r w:rsidR="004F60BA" w:rsidRPr="002A2C85">
              <w:rPr>
                <w:rFonts w:ascii="Arial" w:hAnsi="Arial" w:cs="Arial"/>
              </w:rPr>
              <w:t>incensem</w:t>
            </w:r>
            <w:r w:rsidR="004F60BA">
              <w:rPr>
                <w:rFonts w:ascii="Arial" w:hAnsi="Arial" w:cs="Arial"/>
              </w:rPr>
              <w:t>ent</w:t>
            </w:r>
            <w:r w:rsidRPr="002A2C85">
              <w:rPr>
                <w:rFonts w:ascii="Arial" w:hAnsi="Arial" w:cs="Arial"/>
              </w:rPr>
              <w:t xml:space="preserve"> of daily physical activity at kindergartens, and schools </w:t>
            </w:r>
            <w:r w:rsidR="004F60BA">
              <w:rPr>
                <w:rFonts w:ascii="Arial" w:hAnsi="Arial" w:cs="Arial"/>
              </w:rPr>
              <w:t xml:space="preserve">needs to happen immediately </w:t>
            </w:r>
            <w:r w:rsidRPr="002A2C85">
              <w:rPr>
                <w:rFonts w:ascii="Arial" w:hAnsi="Arial" w:cs="Arial"/>
              </w:rPr>
              <w:t>as well as ban on unhealthy food advertisement for children.</w:t>
            </w:r>
          </w:p>
        </w:tc>
      </w:tr>
      <w:tr w:rsidR="00606D75" w:rsidRPr="002A2C85" w:rsidTr="00031CE1">
        <w:trPr>
          <w:trHeight w:val="356"/>
        </w:trPr>
        <w:tc>
          <w:tcPr>
            <w:tcW w:w="2159" w:type="dxa"/>
          </w:tcPr>
          <w:p w:rsidR="00606D75" w:rsidRPr="00397BD1" w:rsidRDefault="00606D75" w:rsidP="00606D75">
            <w:pPr>
              <w:spacing w:line="360" w:lineRule="auto"/>
              <w:jc w:val="both"/>
              <w:rPr>
                <w:rFonts w:ascii="Arial" w:eastAsia="Times New Roman" w:hAnsi="Arial" w:cs="Arial"/>
              </w:rPr>
            </w:pPr>
            <w:r w:rsidRPr="00397BD1">
              <w:rPr>
                <w:rFonts w:ascii="Arial" w:eastAsia="Times New Roman" w:hAnsi="Arial" w:cs="Arial"/>
              </w:rPr>
              <w:t>Overweight and Obesity in Children and Adolescents (</w:t>
            </w:r>
            <w:proofErr w:type="spellStart"/>
            <w:r w:rsidRPr="00397BD1">
              <w:rPr>
                <w:rFonts w:ascii="Arial" w:eastAsia="Times New Roman" w:hAnsi="Arial" w:cs="Arial"/>
              </w:rPr>
              <w:t>Koyuncuoğlu</w:t>
            </w:r>
            <w:proofErr w:type="spellEnd"/>
            <w:r w:rsidRPr="00397BD1">
              <w:rPr>
                <w:rFonts w:ascii="Arial" w:eastAsia="Times New Roman" w:hAnsi="Arial" w:cs="Arial"/>
              </w:rPr>
              <w:t xml:space="preserve"> </w:t>
            </w:r>
            <w:proofErr w:type="spellStart"/>
            <w:r w:rsidRPr="00397BD1">
              <w:rPr>
                <w:rFonts w:ascii="Arial" w:eastAsia="Times New Roman" w:hAnsi="Arial" w:cs="Arial"/>
              </w:rPr>
              <w:t>Güngör</w:t>
            </w:r>
            <w:proofErr w:type="spellEnd"/>
            <w:r w:rsidRPr="00397BD1">
              <w:rPr>
                <w:rFonts w:ascii="Arial" w:eastAsia="Times New Roman" w:hAnsi="Arial" w:cs="Arial"/>
              </w:rPr>
              <w:t>, 2014).</w:t>
            </w:r>
          </w:p>
        </w:tc>
        <w:tc>
          <w:tcPr>
            <w:tcW w:w="2899" w:type="dxa"/>
          </w:tcPr>
          <w:p w:rsidR="00606D75" w:rsidRPr="002A2C85" w:rsidRDefault="00606D75" w:rsidP="00606D75">
            <w:pPr>
              <w:spacing w:line="360" w:lineRule="auto"/>
              <w:jc w:val="both"/>
              <w:rPr>
                <w:rFonts w:ascii="Arial" w:hAnsi="Arial" w:cs="Arial"/>
              </w:rPr>
            </w:pPr>
            <w:r w:rsidRPr="002A2C85">
              <w:rPr>
                <w:rFonts w:ascii="Arial" w:hAnsi="Arial" w:cs="Arial"/>
              </w:rPr>
              <w:t xml:space="preserve">How to stop the affecting of childhood obesity into the organ systems including hypertension, dyslipidemia, insulin resistance, </w:t>
            </w:r>
            <w:proofErr w:type="spellStart"/>
            <w:r w:rsidRPr="002A2C85">
              <w:rPr>
                <w:rFonts w:ascii="Arial" w:hAnsi="Arial" w:cs="Arial"/>
              </w:rPr>
              <w:t>dysg</w:t>
            </w:r>
            <w:bookmarkStart w:id="0" w:name="_GoBack"/>
            <w:bookmarkEnd w:id="0"/>
            <w:r w:rsidRPr="002A2C85">
              <w:rPr>
                <w:rFonts w:ascii="Arial" w:hAnsi="Arial" w:cs="Arial"/>
              </w:rPr>
              <w:t>lycemia</w:t>
            </w:r>
            <w:proofErr w:type="spellEnd"/>
            <w:r w:rsidRPr="002A2C85">
              <w:rPr>
                <w:rFonts w:ascii="Arial" w:hAnsi="Arial" w:cs="Arial"/>
              </w:rPr>
              <w:t>, fatty liver disease and psychosocial complications.</w:t>
            </w: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t>Group focus.</w:t>
            </w:r>
          </w:p>
        </w:tc>
        <w:tc>
          <w:tcPr>
            <w:tcW w:w="4639" w:type="dxa"/>
          </w:tcPr>
          <w:p w:rsidR="00606D75" w:rsidRPr="002A2C85" w:rsidRDefault="00606D75" w:rsidP="00606D75">
            <w:pPr>
              <w:spacing w:line="360" w:lineRule="auto"/>
              <w:jc w:val="both"/>
              <w:rPr>
                <w:rFonts w:ascii="Arial" w:hAnsi="Arial" w:cs="Arial"/>
              </w:rPr>
            </w:pPr>
            <w:r w:rsidRPr="002A2C85">
              <w:rPr>
                <w:rFonts w:ascii="Arial" w:hAnsi="Arial" w:cs="Arial"/>
              </w:rPr>
              <w:t>It is important to prevent childhood obesity as well as to identify overweight and obese children at an early stage so they can begin treatment and attain and maintain a healthy weight.</w:t>
            </w:r>
          </w:p>
        </w:tc>
      </w:tr>
      <w:tr w:rsidR="00606D75" w:rsidRPr="002A2C85" w:rsidTr="00031CE1">
        <w:trPr>
          <w:trHeight w:val="356"/>
        </w:trPr>
        <w:tc>
          <w:tcPr>
            <w:tcW w:w="2159" w:type="dxa"/>
          </w:tcPr>
          <w:p w:rsidR="00606D75" w:rsidRPr="00397BD1" w:rsidRDefault="00606D75" w:rsidP="00606D75">
            <w:pPr>
              <w:spacing w:line="360" w:lineRule="auto"/>
              <w:jc w:val="both"/>
              <w:rPr>
                <w:rFonts w:ascii="Arial" w:eastAsia="Times New Roman" w:hAnsi="Arial" w:cs="Arial"/>
              </w:rPr>
            </w:pPr>
            <w:r w:rsidRPr="00397BD1">
              <w:rPr>
                <w:rFonts w:ascii="Arial" w:eastAsia="Times New Roman" w:hAnsi="Arial" w:cs="Arial"/>
              </w:rPr>
              <w:t>Beverage Intake Among Preschool Children and Its Effect on Weight Status (O’Connor</w:t>
            </w:r>
            <w:r w:rsidRPr="00397BD1">
              <w:rPr>
                <w:rFonts w:ascii="Arial" w:eastAsia="Times New Roman" w:hAnsi="Arial" w:cs="Arial"/>
                <w:i/>
              </w:rPr>
              <w:t xml:space="preserve"> et al.</w:t>
            </w:r>
            <w:r w:rsidRPr="00397BD1">
              <w:rPr>
                <w:rFonts w:ascii="Arial" w:eastAsia="Times New Roman" w:hAnsi="Arial" w:cs="Arial"/>
              </w:rPr>
              <w:t>, 2006).</w:t>
            </w:r>
          </w:p>
        </w:tc>
        <w:tc>
          <w:tcPr>
            <w:tcW w:w="2899" w:type="dxa"/>
          </w:tcPr>
          <w:p w:rsidR="006151AD" w:rsidRPr="002A2C85" w:rsidRDefault="00606D75" w:rsidP="00606D75">
            <w:pPr>
              <w:spacing w:line="360" w:lineRule="auto"/>
              <w:jc w:val="both"/>
              <w:rPr>
                <w:rFonts w:ascii="Arial" w:hAnsi="Arial" w:cs="Arial"/>
              </w:rPr>
            </w:pPr>
            <w:r w:rsidRPr="002A2C85">
              <w:rPr>
                <w:rFonts w:ascii="Arial" w:hAnsi="Arial" w:cs="Arial"/>
              </w:rPr>
              <w:t xml:space="preserve">The aim of this research is to evaluate the beverage intake among preschool children who participated in the National Health and Nutrition Examination Survey 1999-2002 and </w:t>
            </w:r>
            <w:r w:rsidRPr="002A2C85">
              <w:rPr>
                <w:rFonts w:ascii="Arial" w:hAnsi="Arial" w:cs="Arial"/>
              </w:rPr>
              <w:lastRenderedPageBreak/>
              <w:t>investigate associations between types and amounts of beverages consumed and weight status in preschool-aged children.</w:t>
            </w:r>
          </w:p>
        </w:tc>
        <w:tc>
          <w:tcPr>
            <w:tcW w:w="1733" w:type="dxa"/>
          </w:tcPr>
          <w:p w:rsidR="00606D75" w:rsidRPr="002A2C85" w:rsidRDefault="00606D75" w:rsidP="00606D75">
            <w:pPr>
              <w:spacing w:line="360" w:lineRule="auto"/>
              <w:jc w:val="both"/>
              <w:rPr>
                <w:rFonts w:ascii="Arial" w:hAnsi="Arial" w:cs="Arial"/>
              </w:rPr>
            </w:pPr>
            <w:r w:rsidRPr="002A2C85">
              <w:rPr>
                <w:rFonts w:ascii="Arial" w:hAnsi="Arial" w:cs="Arial"/>
              </w:rPr>
              <w:lastRenderedPageBreak/>
              <w:t>Group focus.</w:t>
            </w:r>
          </w:p>
        </w:tc>
        <w:tc>
          <w:tcPr>
            <w:tcW w:w="4639" w:type="dxa"/>
          </w:tcPr>
          <w:p w:rsidR="00606D75" w:rsidRPr="002A2C85" w:rsidRDefault="00606D75" w:rsidP="00606D75">
            <w:pPr>
              <w:spacing w:line="360" w:lineRule="auto"/>
              <w:jc w:val="both"/>
              <w:rPr>
                <w:rFonts w:ascii="Arial" w:hAnsi="Arial" w:cs="Arial"/>
              </w:rPr>
            </w:pPr>
            <w:r w:rsidRPr="002A2C85">
              <w:rPr>
                <w:rFonts w:ascii="Arial" w:hAnsi="Arial" w:cs="Arial"/>
              </w:rPr>
              <w:t xml:space="preserve">The findings were that a child is not eating or drinking the recommended about of something good for the health. At the same time the children are having a huge amount of something that is completely unhealthy. </w:t>
            </w:r>
          </w:p>
        </w:tc>
      </w:tr>
    </w:tbl>
    <w:p w:rsidR="006151AD" w:rsidRDefault="006151AD" w:rsidP="00654D1C">
      <w:pPr>
        <w:spacing w:line="360" w:lineRule="auto"/>
        <w:jc w:val="both"/>
        <w:rPr>
          <w:rFonts w:ascii="Arial" w:hAnsi="Arial" w:cs="Arial"/>
          <w:b/>
        </w:rPr>
      </w:pPr>
    </w:p>
    <w:p w:rsidR="006151AD" w:rsidRDefault="00715F53" w:rsidP="00654D1C">
      <w:pPr>
        <w:spacing w:line="360" w:lineRule="auto"/>
        <w:jc w:val="both"/>
        <w:rPr>
          <w:rFonts w:ascii="Arial" w:hAnsi="Arial" w:cs="Arial"/>
          <w:b/>
        </w:rPr>
      </w:pPr>
      <w:r w:rsidRPr="007B6A67">
        <w:rPr>
          <w:rFonts w:ascii="Arial" w:hAnsi="Arial" w:cs="Arial"/>
          <w:b/>
        </w:rPr>
        <w:t>Research ethics</w:t>
      </w:r>
    </w:p>
    <w:p w:rsidR="007E47FD" w:rsidRPr="007E47FD" w:rsidRDefault="00DE0504" w:rsidP="007E47FD">
      <w:pPr>
        <w:spacing w:line="360" w:lineRule="auto"/>
        <w:jc w:val="both"/>
        <w:rPr>
          <w:rFonts w:ascii="Arial" w:hAnsi="Arial" w:cs="Arial"/>
          <w:b/>
        </w:rPr>
      </w:pPr>
      <w:r w:rsidRPr="007E47FD">
        <w:rPr>
          <w:rFonts w:ascii="Arial" w:hAnsi="Arial" w:cs="Arial"/>
        </w:rPr>
        <w:t xml:space="preserve">This research was conducted with all the respect of all kind families and </w:t>
      </w:r>
      <w:r w:rsidR="007E47FD" w:rsidRPr="007E47FD">
        <w:rPr>
          <w:rFonts w:ascii="Arial" w:hAnsi="Arial" w:cs="Arial"/>
        </w:rPr>
        <w:t>children</w:t>
      </w:r>
      <w:r w:rsidRPr="007E47FD">
        <w:rPr>
          <w:rFonts w:ascii="Arial" w:hAnsi="Arial" w:cs="Arial"/>
        </w:rPr>
        <w:t>.</w:t>
      </w:r>
      <w:r w:rsidR="007E47FD" w:rsidRPr="007E47FD">
        <w:rPr>
          <w:rFonts w:ascii="Arial" w:hAnsi="Arial" w:cs="Arial"/>
          <w:b/>
          <w:lang w:val="bg-BG"/>
        </w:rPr>
        <w:t xml:space="preserve"> </w:t>
      </w:r>
      <w:r w:rsidR="007E47FD" w:rsidRPr="007E47FD">
        <w:rPr>
          <w:rStyle w:val="y2iqfc"/>
          <w:rFonts w:ascii="Arial" w:hAnsi="Arial" w:cs="Arial"/>
          <w:lang w:val="en"/>
        </w:rPr>
        <w:t>Ethical concerns about family interventions include the rights and responsibilities of parents to protect their children. The role of parents is to make decisions about their children because they cannot adequately assess some factors for themselves.</w:t>
      </w:r>
    </w:p>
    <w:p w:rsidR="007E47FD" w:rsidRDefault="007E47FD" w:rsidP="005C3741">
      <w:pPr>
        <w:spacing w:line="360" w:lineRule="auto"/>
        <w:rPr>
          <w:rFonts w:ascii="Arial" w:hAnsi="Arial" w:cs="Arial"/>
          <w:b/>
        </w:rPr>
      </w:pPr>
    </w:p>
    <w:p w:rsidR="00715F53" w:rsidRPr="00715F53" w:rsidRDefault="00715F53" w:rsidP="005C3741">
      <w:pPr>
        <w:spacing w:line="360" w:lineRule="auto"/>
        <w:rPr>
          <w:rFonts w:ascii="Arial" w:hAnsi="Arial" w:cs="Arial"/>
          <w:b/>
        </w:rPr>
      </w:pPr>
      <w:r w:rsidRPr="00715F53">
        <w:rPr>
          <w:rFonts w:ascii="Arial" w:hAnsi="Arial" w:cs="Arial"/>
          <w:b/>
        </w:rPr>
        <w:t>Limitation of the research</w:t>
      </w:r>
    </w:p>
    <w:p w:rsidR="007E47FD" w:rsidRPr="007E47FD" w:rsidRDefault="007E47FD" w:rsidP="007E47FD">
      <w:pPr>
        <w:pStyle w:val="HTMLPreformatted"/>
        <w:spacing w:line="360" w:lineRule="auto"/>
        <w:jc w:val="both"/>
        <w:rPr>
          <w:rFonts w:ascii="Arial" w:hAnsi="Arial" w:cs="Arial"/>
          <w:sz w:val="22"/>
        </w:rPr>
      </w:pPr>
      <w:r w:rsidRPr="007E47FD">
        <w:rPr>
          <w:rStyle w:val="y2iqfc"/>
          <w:rFonts w:ascii="Arial" w:hAnsi="Arial" w:cs="Arial"/>
          <w:sz w:val="22"/>
          <w:lang w:val="en"/>
        </w:rPr>
        <w:t xml:space="preserve">This study was limited to collecting material only from ready-made </w:t>
      </w:r>
      <w:r>
        <w:rPr>
          <w:rStyle w:val="y2iqfc"/>
          <w:rFonts w:ascii="Arial" w:hAnsi="Arial" w:cs="Arial"/>
          <w:sz w:val="22"/>
          <w:lang w:val="en"/>
        </w:rPr>
        <w:t xml:space="preserve">relevant </w:t>
      </w:r>
      <w:r w:rsidRPr="007E47FD">
        <w:rPr>
          <w:rStyle w:val="y2iqfc"/>
          <w:rFonts w:ascii="Arial" w:hAnsi="Arial" w:cs="Arial"/>
          <w:sz w:val="22"/>
          <w:lang w:val="en"/>
        </w:rPr>
        <w:t xml:space="preserve">sources. </w:t>
      </w:r>
      <w:r>
        <w:rPr>
          <w:rStyle w:val="y2iqfc"/>
          <w:rFonts w:ascii="Arial" w:hAnsi="Arial" w:cs="Arial"/>
          <w:sz w:val="22"/>
          <w:lang w:val="en"/>
        </w:rPr>
        <w:t xml:space="preserve">Students </w:t>
      </w:r>
      <w:r w:rsidRPr="007E47FD">
        <w:rPr>
          <w:rStyle w:val="y2iqfc"/>
          <w:rFonts w:ascii="Arial" w:hAnsi="Arial" w:cs="Arial"/>
          <w:sz w:val="22"/>
          <w:lang w:val="en"/>
        </w:rPr>
        <w:t>were limited not to do a primary survey or inquiry to a group of people. For obvious reasons.</w:t>
      </w:r>
    </w:p>
    <w:p w:rsidR="007E47FD" w:rsidRDefault="007E47FD" w:rsidP="005C3741">
      <w:pPr>
        <w:spacing w:line="360" w:lineRule="auto"/>
        <w:rPr>
          <w:rFonts w:ascii="Arial" w:hAnsi="Arial" w:cs="Arial"/>
          <w:b/>
        </w:rPr>
      </w:pPr>
    </w:p>
    <w:p w:rsidR="00715F53" w:rsidRDefault="00715F53" w:rsidP="005C3741">
      <w:pPr>
        <w:spacing w:line="360" w:lineRule="auto"/>
        <w:rPr>
          <w:rFonts w:ascii="Arial" w:hAnsi="Arial" w:cs="Arial"/>
          <w:b/>
        </w:rPr>
      </w:pPr>
      <w:r w:rsidRPr="00715F53">
        <w:rPr>
          <w:rFonts w:ascii="Arial" w:hAnsi="Arial" w:cs="Arial"/>
          <w:b/>
        </w:rPr>
        <w:t xml:space="preserve">Secondary data analysis </w:t>
      </w:r>
    </w:p>
    <w:p w:rsidR="00C36E76" w:rsidRDefault="00C36E76" w:rsidP="00397BD1">
      <w:pPr>
        <w:spacing w:line="360" w:lineRule="auto"/>
        <w:rPr>
          <w:rFonts w:ascii="Arial" w:hAnsi="Arial" w:cs="Arial"/>
          <w:lang w:val="bg-BG"/>
        </w:rPr>
      </w:pPr>
      <w:r w:rsidRPr="00C36E76">
        <w:rPr>
          <w:rFonts w:ascii="Arial" w:hAnsi="Arial" w:cs="Arial"/>
          <w:lang w:val="bg-BG"/>
        </w:rPr>
        <w:t>As there ware previously seen in the table above, all the authors are unanimous that the problem is global. The number of obese children has increased significantly during the past three decades (Koyuncuoğlu Güngör, 2014). The other important thing to note is that serious action needs to transpire taken on the problem. That can happen after parents gain experience. Education is mandatory toward the prevention of childhood obesity (Sothern, 2004). If the problem occurs restricted in early childhood, many chronic diseases will be prevented in adulthood (Weihrauch-Blüher, and Wiegand, 2018).</w:t>
      </w:r>
    </w:p>
    <w:p w:rsidR="00C36E76" w:rsidRDefault="00C36E76" w:rsidP="00397BD1">
      <w:pPr>
        <w:spacing w:line="360" w:lineRule="auto"/>
        <w:rPr>
          <w:rFonts w:ascii="Arial" w:hAnsi="Arial" w:cs="Arial"/>
          <w:lang w:val="bg-BG"/>
        </w:rPr>
      </w:pPr>
    </w:p>
    <w:p w:rsidR="00397BD1" w:rsidRDefault="00397BD1" w:rsidP="00397BD1">
      <w:pPr>
        <w:spacing w:line="360" w:lineRule="auto"/>
        <w:rPr>
          <w:rFonts w:ascii="Arial" w:hAnsi="Arial" w:cs="Arial"/>
          <w:b/>
        </w:rPr>
      </w:pPr>
      <w:r>
        <w:rPr>
          <w:rFonts w:ascii="Arial" w:hAnsi="Arial" w:cs="Arial"/>
          <w:b/>
        </w:rPr>
        <w:t>Findings: thematic analysis</w:t>
      </w:r>
    </w:p>
    <w:p w:rsidR="00397BD1" w:rsidRPr="00397BD1" w:rsidRDefault="00397BD1" w:rsidP="00397BD1">
      <w:pPr>
        <w:spacing w:line="360" w:lineRule="auto"/>
        <w:rPr>
          <w:rFonts w:ascii="Arial" w:hAnsi="Arial" w:cs="Arial"/>
          <w:b/>
        </w:rPr>
      </w:pP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proofErr w:type="spellStart"/>
      <w:r w:rsidRPr="00D779AF">
        <w:rPr>
          <w:rFonts w:ascii="Arial" w:hAnsi="Arial" w:cs="Arial"/>
          <w:color w:val="0E101A"/>
          <w:sz w:val="22"/>
          <w:szCs w:val="22"/>
        </w:rPr>
        <w:lastRenderedPageBreak/>
        <w:t>Doak</w:t>
      </w:r>
      <w:proofErr w:type="spellEnd"/>
      <w:r w:rsidRPr="00D779AF">
        <w:rPr>
          <w:rFonts w:ascii="Arial" w:hAnsi="Arial" w:cs="Arial"/>
          <w:color w:val="0E101A"/>
          <w:sz w:val="22"/>
          <w:szCs w:val="22"/>
        </w:rPr>
        <w:t> </w:t>
      </w:r>
      <w:r w:rsidRPr="00D779AF">
        <w:rPr>
          <w:rStyle w:val="Emphasis"/>
          <w:rFonts w:ascii="Arial" w:hAnsi="Arial" w:cs="Arial"/>
          <w:color w:val="0E101A"/>
          <w:sz w:val="22"/>
          <w:szCs w:val="22"/>
        </w:rPr>
        <w:t>et al.,</w:t>
      </w:r>
      <w:r w:rsidRPr="00D779AF">
        <w:rPr>
          <w:rFonts w:ascii="Arial" w:hAnsi="Arial" w:cs="Arial"/>
          <w:color w:val="0E101A"/>
          <w:sz w:val="22"/>
          <w:szCs w:val="22"/>
        </w:rPr>
        <w:t> (2006) and Waters et al., (2011) have concluded that the amount of time that a kid is spending on screen like computer, TV, phones is a lot. And is really important to be catted, as this is one of the main reasons for child overweight, as the child is becoming less active. The other important thing that was concluded at both was that the knowledge of nutrition has to be improved. As well as physical activity. </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proofErr w:type="spellStart"/>
      <w:r w:rsidRPr="00D779AF">
        <w:rPr>
          <w:rFonts w:ascii="Arial" w:hAnsi="Arial" w:cs="Arial"/>
          <w:color w:val="0E101A"/>
          <w:sz w:val="22"/>
          <w:szCs w:val="22"/>
        </w:rPr>
        <w:t>Drewa</w:t>
      </w:r>
      <w:proofErr w:type="spellEnd"/>
      <w:r w:rsidRPr="00D779AF">
        <w:rPr>
          <w:rFonts w:ascii="Arial" w:hAnsi="Arial" w:cs="Arial"/>
          <w:color w:val="0E101A"/>
          <w:sz w:val="22"/>
          <w:szCs w:val="22"/>
        </w:rPr>
        <w:t xml:space="preserve"> and </w:t>
      </w:r>
      <w:proofErr w:type="spellStart"/>
      <w:r w:rsidRPr="00D779AF">
        <w:rPr>
          <w:rFonts w:ascii="Arial" w:hAnsi="Arial" w:cs="Arial"/>
          <w:color w:val="0E101A"/>
          <w:sz w:val="22"/>
          <w:szCs w:val="22"/>
        </w:rPr>
        <w:t>Zorena</w:t>
      </w:r>
      <w:proofErr w:type="spellEnd"/>
      <w:r w:rsidRPr="00D779AF">
        <w:rPr>
          <w:rFonts w:ascii="Arial" w:hAnsi="Arial" w:cs="Arial"/>
          <w:color w:val="0E101A"/>
          <w:sz w:val="22"/>
          <w:szCs w:val="22"/>
        </w:rPr>
        <w:t>, (2017) and Waters </w:t>
      </w:r>
      <w:r w:rsidRPr="00D779AF">
        <w:rPr>
          <w:rStyle w:val="Emphasis"/>
          <w:rFonts w:ascii="Arial" w:hAnsi="Arial" w:cs="Arial"/>
          <w:color w:val="0E101A"/>
          <w:sz w:val="22"/>
          <w:szCs w:val="22"/>
        </w:rPr>
        <w:t>et al.</w:t>
      </w:r>
      <w:r w:rsidRPr="00D779AF">
        <w:rPr>
          <w:rFonts w:ascii="Arial" w:hAnsi="Arial" w:cs="Arial"/>
          <w:color w:val="0E101A"/>
          <w:sz w:val="22"/>
          <w:szCs w:val="22"/>
        </w:rPr>
        <w:t>, (2011) are having similar findings. In conclusion in both kinds of research, the main idea is the physical activity at school and kindergarten. There are needed integrated efforts to improve the lifestyle of a child not only at school but at home as well. </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t>According to Sothern, (2004) and Brown </w:t>
      </w:r>
      <w:r w:rsidRPr="00D779AF">
        <w:rPr>
          <w:rStyle w:val="Emphasis"/>
          <w:rFonts w:ascii="Arial" w:hAnsi="Arial" w:cs="Arial"/>
          <w:color w:val="0E101A"/>
          <w:sz w:val="22"/>
          <w:szCs w:val="22"/>
        </w:rPr>
        <w:t>et al.,</w:t>
      </w:r>
      <w:r w:rsidRPr="00D779AF">
        <w:rPr>
          <w:rFonts w:ascii="Arial" w:hAnsi="Arial" w:cs="Arial"/>
          <w:color w:val="0E101A"/>
          <w:sz w:val="22"/>
          <w:szCs w:val="22"/>
        </w:rPr>
        <w:t> (2019) sedentary lifestyles and poor nutrition are the main challenge for children nowadays. There is really important to have physical activity combined with the right diet for the child. Especially those ones who are predisposed to metabolic disorders. Obesity is a logical response to this challenge. IF the combination of diet and physical activity is done the correct way, the overweight will be forgotten.  </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t>According to O’Connor</w:t>
      </w:r>
      <w:r w:rsidRPr="00D779AF">
        <w:rPr>
          <w:rStyle w:val="Emphasis"/>
          <w:rFonts w:ascii="Arial" w:hAnsi="Arial" w:cs="Arial"/>
          <w:color w:val="0E101A"/>
          <w:sz w:val="22"/>
          <w:szCs w:val="22"/>
        </w:rPr>
        <w:t> et al.</w:t>
      </w:r>
      <w:r w:rsidRPr="00D779AF">
        <w:rPr>
          <w:rFonts w:ascii="Arial" w:hAnsi="Arial" w:cs="Arial"/>
          <w:color w:val="0E101A"/>
          <w:sz w:val="22"/>
          <w:szCs w:val="22"/>
        </w:rPr>
        <w:t>, (2006), kids are having a huge amount of unhealthy foods and drinks on a daily basis. The recommended fat intake of some products such as milk, cheese or yellow cheese is not observed. A large amount of fruit juice is also consumed, and they give a role to when, indicating the intake of sugar.</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t xml:space="preserve">According to </w:t>
      </w:r>
      <w:proofErr w:type="spellStart"/>
      <w:r w:rsidRPr="00D779AF">
        <w:rPr>
          <w:rFonts w:ascii="Arial" w:hAnsi="Arial" w:cs="Arial"/>
          <w:color w:val="0E101A"/>
          <w:sz w:val="22"/>
          <w:szCs w:val="22"/>
        </w:rPr>
        <w:t>Koyuncuoğlu</w:t>
      </w:r>
      <w:proofErr w:type="spellEnd"/>
      <w:r w:rsidRPr="00D779AF">
        <w:rPr>
          <w:rFonts w:ascii="Arial" w:hAnsi="Arial" w:cs="Arial"/>
          <w:color w:val="0E101A"/>
          <w:sz w:val="22"/>
          <w:szCs w:val="22"/>
        </w:rPr>
        <w:t xml:space="preserve"> </w:t>
      </w:r>
      <w:proofErr w:type="spellStart"/>
      <w:r w:rsidRPr="00D779AF">
        <w:rPr>
          <w:rFonts w:ascii="Arial" w:hAnsi="Arial" w:cs="Arial"/>
          <w:color w:val="0E101A"/>
          <w:sz w:val="22"/>
          <w:szCs w:val="22"/>
        </w:rPr>
        <w:t>Güngör</w:t>
      </w:r>
      <w:proofErr w:type="spellEnd"/>
      <w:r w:rsidRPr="00D779AF">
        <w:rPr>
          <w:rFonts w:ascii="Arial" w:hAnsi="Arial" w:cs="Arial"/>
          <w:color w:val="0E101A"/>
          <w:sz w:val="22"/>
          <w:szCs w:val="22"/>
        </w:rPr>
        <w:t>, (2014) is really important to identify obesity at an early age. When preventing childhood obesity is happening on time the maintenance of a healthy weight is much easier. </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t xml:space="preserve">According to </w:t>
      </w:r>
      <w:proofErr w:type="spellStart"/>
      <w:r w:rsidRPr="00D779AF">
        <w:rPr>
          <w:rFonts w:ascii="Arial" w:hAnsi="Arial" w:cs="Arial"/>
          <w:color w:val="0E101A"/>
          <w:sz w:val="22"/>
          <w:szCs w:val="22"/>
        </w:rPr>
        <w:t>Loveman</w:t>
      </w:r>
      <w:proofErr w:type="spellEnd"/>
      <w:r w:rsidRPr="00D779AF">
        <w:rPr>
          <w:rFonts w:ascii="Arial" w:hAnsi="Arial" w:cs="Arial"/>
          <w:color w:val="0E101A"/>
          <w:sz w:val="22"/>
          <w:szCs w:val="22"/>
        </w:rPr>
        <w:t> </w:t>
      </w:r>
      <w:r w:rsidRPr="00D779AF">
        <w:rPr>
          <w:rStyle w:val="Emphasis"/>
          <w:rFonts w:ascii="Arial" w:hAnsi="Arial" w:cs="Arial"/>
          <w:color w:val="0E101A"/>
          <w:sz w:val="22"/>
          <w:szCs w:val="22"/>
        </w:rPr>
        <w:t>et al.</w:t>
      </w:r>
      <w:r w:rsidRPr="00D779AF">
        <w:rPr>
          <w:rFonts w:ascii="Arial" w:hAnsi="Arial" w:cs="Arial"/>
          <w:color w:val="0E101A"/>
          <w:sz w:val="22"/>
          <w:szCs w:val="22"/>
        </w:rPr>
        <w:t>, (2015) who was trying to find out if parent-only interventions will be more effective comparing to parent-child interventions. For this research, there was limited evidence. Still, the small amount of evidence was showing that both are having a similar effect on the child’s weight. From this could be concluded that parents are having a huge impact on the child’s weight.</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t xml:space="preserve">According to </w:t>
      </w:r>
      <w:proofErr w:type="spellStart"/>
      <w:r w:rsidRPr="00D779AF">
        <w:rPr>
          <w:rFonts w:ascii="Arial" w:hAnsi="Arial" w:cs="Arial"/>
          <w:color w:val="0E101A"/>
          <w:sz w:val="22"/>
          <w:szCs w:val="22"/>
        </w:rPr>
        <w:t>Weihrauch-Blüher</w:t>
      </w:r>
      <w:proofErr w:type="spellEnd"/>
      <w:r w:rsidRPr="00D779AF">
        <w:rPr>
          <w:rFonts w:ascii="Arial" w:hAnsi="Arial" w:cs="Arial"/>
          <w:color w:val="0E101A"/>
          <w:sz w:val="22"/>
          <w:szCs w:val="22"/>
        </w:rPr>
        <w:t xml:space="preserve">, and </w:t>
      </w:r>
      <w:proofErr w:type="spellStart"/>
      <w:r w:rsidRPr="00D779AF">
        <w:rPr>
          <w:rFonts w:ascii="Arial" w:hAnsi="Arial" w:cs="Arial"/>
          <w:color w:val="0E101A"/>
          <w:sz w:val="22"/>
          <w:szCs w:val="22"/>
        </w:rPr>
        <w:t>Wiegand</w:t>
      </w:r>
      <w:proofErr w:type="spellEnd"/>
      <w:r w:rsidRPr="00D779AF">
        <w:rPr>
          <w:rFonts w:ascii="Arial" w:hAnsi="Arial" w:cs="Arial"/>
          <w:color w:val="0E101A"/>
          <w:sz w:val="22"/>
          <w:szCs w:val="22"/>
        </w:rPr>
        <w:t>, (2018) so far, attention has been paid to obesity, but not to the point where it can be treated effectively. Obesity prevention interventions focus mainly on behavioral settings. They should focus on increasing daily exercise or optimizing diet. In turn, the effect is almost minimal or even imperceptible worldwide. which means that the world is struggling to cope with the growing prevalence of obesity. Thus, measures aimed at promoting healthy foods and taxing unhealthy foods are urgently needed. Physical activity in kindergartens and schools should be increased as well as a ban on advertising junk food for children.</w:t>
      </w:r>
    </w:p>
    <w:p w:rsidR="00D779AF" w:rsidRPr="00D779AF" w:rsidRDefault="00D779AF" w:rsidP="00D779AF">
      <w:pPr>
        <w:pStyle w:val="NormalWeb"/>
        <w:spacing w:before="0" w:beforeAutospacing="0" w:after="0" w:afterAutospacing="0" w:line="360" w:lineRule="auto"/>
        <w:jc w:val="both"/>
        <w:rPr>
          <w:rFonts w:ascii="Arial" w:hAnsi="Arial" w:cs="Arial"/>
          <w:color w:val="0E101A"/>
          <w:sz w:val="22"/>
          <w:szCs w:val="22"/>
        </w:rPr>
      </w:pPr>
      <w:r w:rsidRPr="00D779AF">
        <w:rPr>
          <w:rFonts w:ascii="Arial" w:hAnsi="Arial" w:cs="Arial"/>
          <w:color w:val="0E101A"/>
          <w:sz w:val="22"/>
          <w:szCs w:val="22"/>
        </w:rPr>
        <w:lastRenderedPageBreak/>
        <w:t>According to Mead </w:t>
      </w:r>
      <w:r w:rsidRPr="00D779AF">
        <w:rPr>
          <w:rStyle w:val="Emphasis"/>
          <w:rFonts w:ascii="Arial" w:hAnsi="Arial" w:cs="Arial"/>
          <w:color w:val="0E101A"/>
          <w:sz w:val="22"/>
          <w:szCs w:val="22"/>
        </w:rPr>
        <w:t>et al</w:t>
      </w:r>
      <w:r w:rsidRPr="00D779AF">
        <w:rPr>
          <w:rFonts w:ascii="Arial" w:hAnsi="Arial" w:cs="Arial"/>
          <w:color w:val="0E101A"/>
          <w:sz w:val="22"/>
          <w:szCs w:val="22"/>
        </w:rPr>
        <w:t>., (2017) behavioral change including physical activity and diet will be helpful in achieving small short-term improvements in body fat and weight in children. Depending on the ethnic predispositions and income in the country and the quality of life, changes are also observed.</w:t>
      </w:r>
    </w:p>
    <w:p w:rsidR="00D779AF" w:rsidRPr="00D779AF" w:rsidRDefault="00D779AF" w:rsidP="00D779AF">
      <w:pPr>
        <w:tabs>
          <w:tab w:val="left" w:pos="2478"/>
        </w:tabs>
        <w:spacing w:line="360" w:lineRule="auto"/>
        <w:jc w:val="both"/>
        <w:rPr>
          <w:rFonts w:ascii="Arial" w:hAnsi="Arial" w:cs="Arial"/>
          <w:b/>
        </w:rPr>
      </w:pPr>
    </w:p>
    <w:p w:rsidR="00715F53" w:rsidRDefault="00715F53" w:rsidP="004D5FE8">
      <w:pPr>
        <w:tabs>
          <w:tab w:val="left" w:pos="2478"/>
        </w:tabs>
        <w:spacing w:line="360" w:lineRule="auto"/>
        <w:rPr>
          <w:rFonts w:ascii="Arial" w:hAnsi="Arial" w:cs="Arial"/>
          <w:b/>
        </w:rPr>
      </w:pPr>
      <w:r w:rsidRPr="00715F53">
        <w:rPr>
          <w:rFonts w:ascii="Arial" w:hAnsi="Arial" w:cs="Arial"/>
          <w:b/>
        </w:rPr>
        <w:t>Discussion</w:t>
      </w:r>
      <w:r w:rsidR="004D5FE8">
        <w:rPr>
          <w:rFonts w:ascii="Arial" w:hAnsi="Arial" w:cs="Arial"/>
          <w:b/>
        </w:rPr>
        <w:tab/>
      </w:r>
    </w:p>
    <w:p w:rsidR="00FB1212" w:rsidRDefault="00FB1212" w:rsidP="00FB1212">
      <w:pPr>
        <w:tabs>
          <w:tab w:val="left" w:pos="2478"/>
        </w:tabs>
        <w:spacing w:line="360" w:lineRule="auto"/>
        <w:jc w:val="both"/>
        <w:rPr>
          <w:rFonts w:ascii="Arial" w:hAnsi="Arial" w:cs="Arial"/>
        </w:rPr>
      </w:pPr>
      <w:r w:rsidRPr="00FB1212">
        <w:rPr>
          <w:rFonts w:ascii="Arial" w:hAnsi="Arial" w:cs="Arial"/>
        </w:rPr>
        <w:t>After considered information is summarized, it happens presumed that even if the population struggles with the problem, it continues to exist seen. That is because the world has changed as well as people's values. The food consumed is also harmful, people resort to godfather unhealthy foods in their hectic daily lives. Therefore, developing bad habits in children, about what is appropriate to consume and what is not.</w:t>
      </w:r>
    </w:p>
    <w:p w:rsidR="00715F53" w:rsidRDefault="00715F53" w:rsidP="005C3741">
      <w:pPr>
        <w:spacing w:line="360" w:lineRule="auto"/>
        <w:rPr>
          <w:rFonts w:ascii="Arial" w:hAnsi="Arial" w:cs="Arial"/>
        </w:rPr>
      </w:pPr>
    </w:p>
    <w:p w:rsidR="00B67615" w:rsidRPr="00715F53" w:rsidRDefault="00B67615" w:rsidP="005C3741">
      <w:pPr>
        <w:spacing w:line="360" w:lineRule="auto"/>
        <w:rPr>
          <w:rFonts w:ascii="Arial" w:hAnsi="Arial" w:cs="Arial"/>
          <w:b/>
        </w:rPr>
      </w:pPr>
    </w:p>
    <w:p w:rsidR="00715F53" w:rsidRDefault="00715F53" w:rsidP="005C3741">
      <w:pPr>
        <w:spacing w:line="360" w:lineRule="auto"/>
        <w:rPr>
          <w:rFonts w:ascii="Arial" w:hAnsi="Arial" w:cs="Arial"/>
          <w:b/>
        </w:rPr>
      </w:pPr>
      <w:r w:rsidRPr="00715F53">
        <w:rPr>
          <w:rFonts w:ascii="Arial" w:hAnsi="Arial" w:cs="Arial"/>
          <w:b/>
        </w:rPr>
        <w:t>Conclusion and recommendation</w:t>
      </w:r>
    </w:p>
    <w:p w:rsidR="00B67615" w:rsidRPr="00B67615" w:rsidRDefault="00B67615" w:rsidP="00610563">
      <w:pPr>
        <w:spacing w:line="360" w:lineRule="auto"/>
        <w:jc w:val="both"/>
        <w:rPr>
          <w:rFonts w:ascii="Arial" w:hAnsi="Arial" w:cs="Arial"/>
          <w:sz w:val="24"/>
        </w:rPr>
      </w:pPr>
      <w:r w:rsidRPr="00B67615">
        <w:rPr>
          <w:rFonts w:ascii="Arial" w:hAnsi="Arial" w:cs="Arial"/>
          <w:sz w:val="24"/>
        </w:rPr>
        <w:t>Nowadays, more and more children have weight problems. The growth of obesity is growing at a faster pace than expected also more preschoolers do not like their bodies. Children from an early age have begun to form a connection with what is beautiful, weak, fat and ugly, which is shocking. More and more children live doubting what they look like and how they will be accepted by society. That would have an enormous impact on a child's mental health and body health. This whole body, which is obese in early childhood, will have damaged organs. This body is not just for youth. It's for life! Therefore, parents and all organizations must come together and come up with a solution to the problem. Children need to be more active and maintain a healthy lifestyle. In which healthy food exists taken and helps the body. Not food which will have a harmful influence on the child. Parents today face the big dilemma of how to treat their child if he is overweight and how to motivate him. That is not just a problem for the parents but the whole community. Because children are the future of humanity. Humans want this future to be healthy, then something required to be done to prevent overweight children.</w:t>
      </w:r>
    </w:p>
    <w:p w:rsidR="00B67615" w:rsidRDefault="00B67615" w:rsidP="00610563">
      <w:pPr>
        <w:spacing w:line="360" w:lineRule="auto"/>
        <w:jc w:val="both"/>
        <w:rPr>
          <w:rFonts w:ascii="Arial" w:hAnsi="Arial" w:cs="Arial"/>
          <w:b/>
          <w:sz w:val="24"/>
        </w:rPr>
      </w:pPr>
    </w:p>
    <w:p w:rsidR="00715F53" w:rsidRPr="00610563" w:rsidRDefault="00715F53" w:rsidP="00610563">
      <w:pPr>
        <w:spacing w:line="360" w:lineRule="auto"/>
        <w:jc w:val="both"/>
        <w:rPr>
          <w:rFonts w:ascii="Arial" w:hAnsi="Arial" w:cs="Arial"/>
          <w:b/>
        </w:rPr>
      </w:pPr>
      <w:r w:rsidRPr="00610563">
        <w:rPr>
          <w:rFonts w:ascii="Arial" w:hAnsi="Arial" w:cs="Arial"/>
          <w:b/>
        </w:rPr>
        <w:lastRenderedPageBreak/>
        <w:t>References</w:t>
      </w: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Berge, J.M., Larson, N., Bauer, K.W. and </w:t>
      </w:r>
      <w:proofErr w:type="spellStart"/>
      <w:r w:rsidRPr="00B67615">
        <w:rPr>
          <w:rFonts w:ascii="Arial" w:eastAsia="Times New Roman" w:hAnsi="Arial" w:cs="Arial"/>
        </w:rPr>
        <w:t>Neumark-Sztainer</w:t>
      </w:r>
      <w:proofErr w:type="spellEnd"/>
      <w:r w:rsidRPr="00B67615">
        <w:rPr>
          <w:rFonts w:ascii="Arial" w:eastAsia="Times New Roman" w:hAnsi="Arial" w:cs="Arial"/>
        </w:rPr>
        <w:t xml:space="preserve">, D. (2011) Are Parents of Young Children Practicing Healthy Nutrition and Physical Activity Behaviors? </w:t>
      </w:r>
      <w:r w:rsidRPr="00B67615">
        <w:rPr>
          <w:rFonts w:ascii="Arial" w:eastAsia="Times New Roman" w:hAnsi="Arial" w:cs="Arial"/>
          <w:i/>
          <w:iCs/>
        </w:rPr>
        <w:t>PEDIATRICS</w:t>
      </w:r>
      <w:r w:rsidRPr="00B67615">
        <w:rPr>
          <w:rFonts w:ascii="Arial" w:eastAsia="Times New Roman" w:hAnsi="Arial" w:cs="Arial"/>
        </w:rPr>
        <w:t>, 127(5), pp.881–887.</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Brown, T., Moore, T.H., Hooper, L., Gao, Y., </w:t>
      </w:r>
      <w:proofErr w:type="spellStart"/>
      <w:r w:rsidRPr="00B67615">
        <w:rPr>
          <w:rFonts w:ascii="Arial" w:eastAsia="Times New Roman" w:hAnsi="Arial" w:cs="Arial"/>
        </w:rPr>
        <w:t>Zayegh</w:t>
      </w:r>
      <w:proofErr w:type="spellEnd"/>
      <w:r w:rsidRPr="00B67615">
        <w:rPr>
          <w:rFonts w:ascii="Arial" w:eastAsia="Times New Roman" w:hAnsi="Arial" w:cs="Arial"/>
        </w:rPr>
        <w:t xml:space="preserve">, A., </w:t>
      </w:r>
      <w:proofErr w:type="spellStart"/>
      <w:r w:rsidRPr="00B67615">
        <w:rPr>
          <w:rFonts w:ascii="Arial" w:eastAsia="Times New Roman" w:hAnsi="Arial" w:cs="Arial"/>
        </w:rPr>
        <w:t>Ijaz</w:t>
      </w:r>
      <w:proofErr w:type="spellEnd"/>
      <w:r w:rsidRPr="00B67615">
        <w:rPr>
          <w:rFonts w:ascii="Arial" w:eastAsia="Times New Roman" w:hAnsi="Arial" w:cs="Arial"/>
        </w:rPr>
        <w:t xml:space="preserve">, S., </w:t>
      </w:r>
      <w:proofErr w:type="spellStart"/>
      <w:r w:rsidRPr="00B67615">
        <w:rPr>
          <w:rFonts w:ascii="Arial" w:eastAsia="Times New Roman" w:hAnsi="Arial" w:cs="Arial"/>
        </w:rPr>
        <w:t>Elwenspoek</w:t>
      </w:r>
      <w:proofErr w:type="spellEnd"/>
      <w:r w:rsidRPr="00B67615">
        <w:rPr>
          <w:rFonts w:ascii="Arial" w:eastAsia="Times New Roman" w:hAnsi="Arial" w:cs="Arial"/>
        </w:rPr>
        <w:t xml:space="preserve">, M., </w:t>
      </w:r>
      <w:proofErr w:type="spellStart"/>
      <w:r w:rsidRPr="00B67615">
        <w:rPr>
          <w:rFonts w:ascii="Arial" w:eastAsia="Times New Roman" w:hAnsi="Arial" w:cs="Arial"/>
        </w:rPr>
        <w:t>Foxen</w:t>
      </w:r>
      <w:proofErr w:type="spellEnd"/>
      <w:r w:rsidRPr="00B67615">
        <w:rPr>
          <w:rFonts w:ascii="Arial" w:eastAsia="Times New Roman" w:hAnsi="Arial" w:cs="Arial"/>
        </w:rPr>
        <w:t xml:space="preserve">, S.C., Magee, L., O’Malley, C., Waters, E. and </w:t>
      </w:r>
      <w:proofErr w:type="spellStart"/>
      <w:r w:rsidRPr="00B67615">
        <w:rPr>
          <w:rFonts w:ascii="Arial" w:eastAsia="Times New Roman" w:hAnsi="Arial" w:cs="Arial"/>
        </w:rPr>
        <w:t>Summerbell</w:t>
      </w:r>
      <w:proofErr w:type="spellEnd"/>
      <w:r w:rsidRPr="00B67615">
        <w:rPr>
          <w:rFonts w:ascii="Arial" w:eastAsia="Times New Roman" w:hAnsi="Arial" w:cs="Arial"/>
        </w:rPr>
        <w:t xml:space="preserve">, C.D. (2019) Interventions for preventing obesity in children. </w:t>
      </w:r>
      <w:r w:rsidRPr="00B67615">
        <w:rPr>
          <w:rFonts w:ascii="Arial" w:eastAsia="Times New Roman" w:hAnsi="Arial" w:cs="Arial"/>
          <w:i/>
          <w:iCs/>
        </w:rPr>
        <w:t>The Cochrane database of systematic reviews</w:t>
      </w:r>
      <w:r w:rsidRPr="00B67615">
        <w:rPr>
          <w:rFonts w:ascii="Arial" w:eastAsia="Times New Roman" w:hAnsi="Arial" w:cs="Arial"/>
        </w:rPr>
        <w:t xml:space="preserve">, [Online] 7(7), p.CD001871. Available at: </w:t>
      </w:r>
      <w:hyperlink r:id="rId7" w:history="1">
        <w:r w:rsidRPr="00B67615">
          <w:rPr>
            <w:rStyle w:val="Hyperlink"/>
            <w:rFonts w:ascii="Arial" w:eastAsia="Times New Roman" w:hAnsi="Arial" w:cs="Arial"/>
          </w:rPr>
          <w:t>https://www.ncbi.nlm.nih.gov/pubmed/31332776</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(Accessed 10 April 2021)</w:t>
      </w:r>
      <w:r w:rsidRPr="00B67615">
        <w:rPr>
          <w:rFonts w:ascii="Arial" w:hAnsi="Arial" w:cs="Arial"/>
        </w:rPr>
        <w:t>.</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t>Doak</w:t>
      </w:r>
      <w:proofErr w:type="spellEnd"/>
      <w:r w:rsidRPr="00B67615">
        <w:rPr>
          <w:rFonts w:ascii="Arial" w:eastAsia="Times New Roman" w:hAnsi="Arial" w:cs="Arial"/>
        </w:rPr>
        <w:t xml:space="preserve">, C.M., </w:t>
      </w:r>
      <w:proofErr w:type="spellStart"/>
      <w:r w:rsidRPr="00B67615">
        <w:rPr>
          <w:rFonts w:ascii="Arial" w:eastAsia="Times New Roman" w:hAnsi="Arial" w:cs="Arial"/>
        </w:rPr>
        <w:t>Visscher</w:t>
      </w:r>
      <w:proofErr w:type="spellEnd"/>
      <w:r w:rsidRPr="00B67615">
        <w:rPr>
          <w:rFonts w:ascii="Arial" w:eastAsia="Times New Roman" w:hAnsi="Arial" w:cs="Arial"/>
        </w:rPr>
        <w:t xml:space="preserve">, T.L.S., Renders, C.M. and </w:t>
      </w:r>
      <w:proofErr w:type="spellStart"/>
      <w:r w:rsidRPr="00B67615">
        <w:rPr>
          <w:rFonts w:ascii="Arial" w:eastAsia="Times New Roman" w:hAnsi="Arial" w:cs="Arial"/>
        </w:rPr>
        <w:t>Seidell</w:t>
      </w:r>
      <w:proofErr w:type="spellEnd"/>
      <w:r w:rsidRPr="00B67615">
        <w:rPr>
          <w:rFonts w:ascii="Arial" w:eastAsia="Times New Roman" w:hAnsi="Arial" w:cs="Arial"/>
        </w:rPr>
        <w:t xml:space="preserve">, J.C. (2006) The prevention of overweight and obesity in children and adolescents: a review of interventions and </w:t>
      </w:r>
      <w:proofErr w:type="spellStart"/>
      <w:r w:rsidRPr="00B67615">
        <w:rPr>
          <w:rFonts w:ascii="Arial" w:eastAsia="Times New Roman" w:hAnsi="Arial" w:cs="Arial"/>
        </w:rPr>
        <w:t>programmes</w:t>
      </w:r>
      <w:proofErr w:type="spellEnd"/>
      <w:r w:rsidRPr="00B67615">
        <w:rPr>
          <w:rFonts w:ascii="Arial" w:eastAsia="Times New Roman" w:hAnsi="Arial" w:cs="Arial"/>
        </w:rPr>
        <w:t xml:space="preserve"> </w:t>
      </w:r>
      <w:r w:rsidRPr="00B67615">
        <w:rPr>
          <w:rFonts w:ascii="Arial" w:eastAsia="Times New Roman" w:hAnsi="Arial" w:cs="Arial"/>
          <w:i/>
          <w:iCs/>
        </w:rPr>
        <w:t>Obesity Reviews</w:t>
      </w:r>
      <w:r w:rsidRPr="00B67615">
        <w:rPr>
          <w:rFonts w:ascii="Arial" w:eastAsia="Times New Roman" w:hAnsi="Arial" w:cs="Arial"/>
        </w:rPr>
        <w:t xml:space="preserve">, 7(1), pp.111–136. [Online] Available at: </w:t>
      </w:r>
      <w:hyperlink r:id="rId8" w:history="1">
        <w:r w:rsidRPr="00B67615">
          <w:rPr>
            <w:rStyle w:val="Hyperlink"/>
            <w:rFonts w:ascii="Arial" w:eastAsia="Times New Roman" w:hAnsi="Arial" w:cs="Arial"/>
          </w:rPr>
          <w:t>https://pubmed.ncbi.nlm.nih.gov/16436107/</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w:t>
      </w:r>
      <w:r w:rsidRPr="00B67615">
        <w:rPr>
          <w:rFonts w:ascii="Arial" w:hAnsi="Arial" w:cs="Arial"/>
        </w:rPr>
        <w:t>Accessed 08</w:t>
      </w:r>
      <w:r>
        <w:rPr>
          <w:rFonts w:ascii="Arial" w:hAnsi="Arial" w:cs="Arial"/>
        </w:rPr>
        <w:t xml:space="preserve"> April 2021)</w:t>
      </w:r>
      <w:r w:rsidRPr="00B67615">
        <w:rPr>
          <w:rFonts w:ascii="Arial" w:hAnsi="Arial" w:cs="Arial"/>
        </w:rPr>
        <w:t>.</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t>Drewa</w:t>
      </w:r>
      <w:proofErr w:type="spellEnd"/>
      <w:r w:rsidRPr="00B67615">
        <w:rPr>
          <w:rFonts w:ascii="Arial" w:eastAsia="Times New Roman" w:hAnsi="Arial" w:cs="Arial"/>
        </w:rPr>
        <w:t xml:space="preserve">, A. and </w:t>
      </w:r>
      <w:proofErr w:type="spellStart"/>
      <w:r w:rsidRPr="00B67615">
        <w:rPr>
          <w:rFonts w:ascii="Arial" w:eastAsia="Times New Roman" w:hAnsi="Arial" w:cs="Arial"/>
        </w:rPr>
        <w:t>Zorena</w:t>
      </w:r>
      <w:proofErr w:type="spellEnd"/>
      <w:r w:rsidRPr="00B67615">
        <w:rPr>
          <w:rFonts w:ascii="Arial" w:eastAsia="Times New Roman" w:hAnsi="Arial" w:cs="Arial"/>
        </w:rPr>
        <w:t xml:space="preserve">, K. (2017) Prevention of overweight and obesity in children and adolescents in European countries. </w:t>
      </w:r>
      <w:r w:rsidRPr="00B67615">
        <w:rPr>
          <w:rFonts w:ascii="Arial" w:eastAsia="Times New Roman" w:hAnsi="Arial" w:cs="Arial"/>
          <w:i/>
          <w:iCs/>
        </w:rPr>
        <w:t>Pediatric Endocrinology, Diabetes, and Metabolism</w:t>
      </w:r>
      <w:r w:rsidRPr="00B67615">
        <w:rPr>
          <w:rFonts w:ascii="Arial" w:eastAsia="Times New Roman" w:hAnsi="Arial" w:cs="Arial"/>
        </w:rPr>
        <w:t xml:space="preserve"> 23(3), pp.152–158. [Online]  Available at: </w:t>
      </w:r>
      <w:hyperlink r:id="rId9" w:history="1">
        <w:r w:rsidRPr="00B67615">
          <w:rPr>
            <w:rStyle w:val="Hyperlink"/>
            <w:rFonts w:ascii="Arial" w:eastAsia="Times New Roman" w:hAnsi="Arial" w:cs="Arial"/>
          </w:rPr>
          <w:t>https://pubmed.ncbi.nlm.nih.gov/29253036/</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w:t>
      </w:r>
      <w:r w:rsidRPr="00B67615">
        <w:rPr>
          <w:rFonts w:ascii="Arial" w:hAnsi="Arial" w:cs="Arial"/>
        </w:rPr>
        <w:t>Accessed 10</w:t>
      </w:r>
      <w:r>
        <w:rPr>
          <w:rFonts w:ascii="Arial" w:hAnsi="Arial" w:cs="Arial"/>
        </w:rPr>
        <w:t xml:space="preserve"> April 2021)</w:t>
      </w:r>
      <w:r w:rsidRPr="00B67615">
        <w:rPr>
          <w:rFonts w:ascii="Arial" w:hAnsi="Arial" w:cs="Arial"/>
        </w:rPr>
        <w:t>.</w:t>
      </w:r>
    </w:p>
    <w:p w:rsidR="00B67615" w:rsidRPr="00B67615" w:rsidRDefault="00B67615" w:rsidP="00B67615">
      <w:pPr>
        <w:spacing w:after="0" w:line="360" w:lineRule="auto"/>
        <w:jc w:val="both"/>
        <w:rPr>
          <w:rFonts w:ascii="Arial" w:hAnsi="Arial" w:cs="Arial"/>
        </w:rPr>
      </w:pP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E, Mead, T, B., K, R., </w:t>
      </w:r>
      <w:proofErr w:type="spellStart"/>
      <w:r w:rsidRPr="00B67615">
        <w:rPr>
          <w:rFonts w:ascii="Arial" w:eastAsia="Times New Roman" w:hAnsi="Arial" w:cs="Arial"/>
        </w:rPr>
        <w:t>Lb</w:t>
      </w:r>
      <w:proofErr w:type="spellEnd"/>
      <w:r w:rsidRPr="00B67615">
        <w:rPr>
          <w:rFonts w:ascii="Arial" w:eastAsia="Times New Roman" w:hAnsi="Arial" w:cs="Arial"/>
        </w:rPr>
        <w:t xml:space="preserve">, A., V, W., D, J., J, O., Gm, M., E, C., C, O., E, B., L, A.-K., L, B., </w:t>
      </w:r>
      <w:proofErr w:type="spellStart"/>
      <w:r w:rsidRPr="00B67615">
        <w:rPr>
          <w:rFonts w:ascii="Arial" w:eastAsia="Times New Roman" w:hAnsi="Arial" w:cs="Arial"/>
        </w:rPr>
        <w:t>Mi</w:t>
      </w:r>
      <w:proofErr w:type="spellEnd"/>
      <w:r w:rsidRPr="00B67615">
        <w:rPr>
          <w:rFonts w:ascii="Arial" w:eastAsia="Times New Roman" w:hAnsi="Arial" w:cs="Arial"/>
        </w:rPr>
        <w:t xml:space="preserve">, M., A, D. and </w:t>
      </w:r>
      <w:proofErr w:type="spellStart"/>
      <w:r w:rsidRPr="00B67615">
        <w:rPr>
          <w:rFonts w:ascii="Arial" w:eastAsia="Times New Roman" w:hAnsi="Arial" w:cs="Arial"/>
        </w:rPr>
        <w:t>Lj</w:t>
      </w:r>
      <w:proofErr w:type="spellEnd"/>
      <w:r w:rsidRPr="00B67615">
        <w:rPr>
          <w:rFonts w:ascii="Arial" w:eastAsia="Times New Roman" w:hAnsi="Arial" w:cs="Arial"/>
        </w:rPr>
        <w:t xml:space="preserve">, E. (2017) </w:t>
      </w:r>
      <w:r w:rsidRPr="00B67615">
        <w:rPr>
          <w:rFonts w:ascii="Arial" w:eastAsia="Times New Roman" w:hAnsi="Arial" w:cs="Arial"/>
          <w:i/>
          <w:iCs/>
        </w:rPr>
        <w:t xml:space="preserve">Diet, Physical Activity and </w:t>
      </w:r>
      <w:proofErr w:type="spellStart"/>
      <w:r w:rsidRPr="00B67615">
        <w:rPr>
          <w:rFonts w:ascii="Arial" w:eastAsia="Times New Roman" w:hAnsi="Arial" w:cs="Arial"/>
          <w:i/>
          <w:iCs/>
        </w:rPr>
        <w:t>Behavioural</w:t>
      </w:r>
      <w:proofErr w:type="spellEnd"/>
      <w:r w:rsidRPr="00B67615">
        <w:rPr>
          <w:rFonts w:ascii="Arial" w:eastAsia="Times New Roman" w:hAnsi="Arial" w:cs="Arial"/>
          <w:i/>
          <w:iCs/>
        </w:rPr>
        <w:t xml:space="preserve"> Interventions for the Treatment of Overweight or Obese Children from the Age of 6 to 11 Years</w:t>
      </w:r>
      <w:r w:rsidRPr="00B67615">
        <w:rPr>
          <w:rFonts w:ascii="Arial" w:eastAsia="Times New Roman" w:hAnsi="Arial" w:cs="Arial"/>
        </w:rPr>
        <w:t xml:space="preserve"> [Online] The Cochrane database of systematic reviews. Available at: </w:t>
      </w:r>
      <w:hyperlink r:id="rId10" w:history="1">
        <w:r w:rsidRPr="00B67615">
          <w:rPr>
            <w:rStyle w:val="Hyperlink"/>
            <w:rFonts w:ascii="Arial" w:eastAsia="Times New Roman" w:hAnsi="Arial" w:cs="Arial"/>
          </w:rPr>
          <w:t>https://pubmed.ncbi.nlm.nih.gov/28639319/</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(Accessed 10 April 2021)</w:t>
      </w:r>
      <w:r w:rsidRPr="00B67615">
        <w:rPr>
          <w:rFonts w:ascii="Arial" w:hAnsi="Arial" w:cs="Arial"/>
        </w:rPr>
        <w:t>.</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t>Koyuncuoğlu</w:t>
      </w:r>
      <w:proofErr w:type="spellEnd"/>
      <w:r w:rsidRPr="00B67615">
        <w:rPr>
          <w:rFonts w:ascii="Arial" w:eastAsia="Times New Roman" w:hAnsi="Arial" w:cs="Arial"/>
        </w:rPr>
        <w:t xml:space="preserve"> </w:t>
      </w:r>
      <w:proofErr w:type="spellStart"/>
      <w:r w:rsidRPr="00B67615">
        <w:rPr>
          <w:rFonts w:ascii="Arial" w:eastAsia="Times New Roman" w:hAnsi="Arial" w:cs="Arial"/>
        </w:rPr>
        <w:t>Güngör</w:t>
      </w:r>
      <w:proofErr w:type="spellEnd"/>
      <w:r w:rsidRPr="00B67615">
        <w:rPr>
          <w:rFonts w:ascii="Arial" w:eastAsia="Times New Roman" w:hAnsi="Arial" w:cs="Arial"/>
        </w:rPr>
        <w:t xml:space="preserve">, N. (2014) Overweight and Obesity in Children and Adolescents. </w:t>
      </w:r>
      <w:r w:rsidRPr="00B67615">
        <w:rPr>
          <w:rFonts w:ascii="Arial" w:eastAsia="Times New Roman" w:hAnsi="Arial" w:cs="Arial"/>
          <w:i/>
          <w:iCs/>
        </w:rPr>
        <w:t>Journal of Clinical Research in Pediatric Endocrinology</w:t>
      </w:r>
      <w:r w:rsidRPr="00B67615">
        <w:rPr>
          <w:rFonts w:ascii="Arial" w:eastAsia="Times New Roman" w:hAnsi="Arial" w:cs="Arial"/>
        </w:rPr>
        <w:t xml:space="preserve">, [Online] pp.129–143. Available at: </w:t>
      </w:r>
      <w:hyperlink r:id="rId11" w:history="1">
        <w:r w:rsidRPr="00B67615">
          <w:rPr>
            <w:rStyle w:val="Hyperlink"/>
            <w:rFonts w:ascii="Arial" w:eastAsia="Times New Roman" w:hAnsi="Arial" w:cs="Arial"/>
          </w:rPr>
          <w:t>https://www.ncbi.nlm.nih.gov/pmc/articles/PMC4293641/</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sidRPr="00B67615">
        <w:rPr>
          <w:rFonts w:ascii="Arial" w:hAnsi="Arial" w:cs="Arial"/>
        </w:rPr>
        <w:t>(Accessed 08 April 2021).</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lastRenderedPageBreak/>
        <w:t>Loveman</w:t>
      </w:r>
      <w:proofErr w:type="spellEnd"/>
      <w:r w:rsidRPr="00B67615">
        <w:rPr>
          <w:rFonts w:ascii="Arial" w:eastAsia="Times New Roman" w:hAnsi="Arial" w:cs="Arial"/>
        </w:rPr>
        <w:t>, E., Al-</w:t>
      </w:r>
      <w:proofErr w:type="spellStart"/>
      <w:r w:rsidRPr="00B67615">
        <w:rPr>
          <w:rFonts w:ascii="Arial" w:eastAsia="Times New Roman" w:hAnsi="Arial" w:cs="Arial"/>
        </w:rPr>
        <w:t>Khudairy</w:t>
      </w:r>
      <w:proofErr w:type="spellEnd"/>
      <w:r w:rsidRPr="00B67615">
        <w:rPr>
          <w:rFonts w:ascii="Arial" w:eastAsia="Times New Roman" w:hAnsi="Arial" w:cs="Arial"/>
        </w:rPr>
        <w:t xml:space="preserve">, L., Johnson, R.E., Robertson, W., Colquitt, J.L., Mead, E.L., Ells, L.J., </w:t>
      </w:r>
      <w:proofErr w:type="spellStart"/>
      <w:r w:rsidRPr="00B67615">
        <w:rPr>
          <w:rFonts w:ascii="Arial" w:eastAsia="Times New Roman" w:hAnsi="Arial" w:cs="Arial"/>
        </w:rPr>
        <w:t>Metzendorf</w:t>
      </w:r>
      <w:proofErr w:type="spellEnd"/>
      <w:r w:rsidRPr="00B67615">
        <w:rPr>
          <w:rFonts w:ascii="Arial" w:eastAsia="Times New Roman" w:hAnsi="Arial" w:cs="Arial"/>
        </w:rPr>
        <w:t xml:space="preserve">, M.-I. and Rees, K. (2015) Parent-only interventions for childhood overweight or obesity in children aged 5 to 11 years. </w:t>
      </w:r>
      <w:r w:rsidRPr="00B67615">
        <w:rPr>
          <w:rFonts w:ascii="Arial" w:eastAsia="Times New Roman" w:hAnsi="Arial" w:cs="Arial"/>
          <w:i/>
          <w:iCs/>
        </w:rPr>
        <w:t>Cochrane Database of Systematic Reviews</w:t>
      </w:r>
      <w:r w:rsidRPr="00B67615">
        <w:rPr>
          <w:rFonts w:ascii="Arial" w:eastAsia="Times New Roman" w:hAnsi="Arial" w:cs="Arial"/>
        </w:rPr>
        <w:t>. [Online] Available at:</w:t>
      </w:r>
      <w:r w:rsidRPr="00B67615">
        <w:rPr>
          <w:rFonts w:ascii="Arial" w:hAnsi="Arial" w:cs="Arial"/>
        </w:rPr>
        <w:t xml:space="preserve"> </w:t>
      </w:r>
      <w:hyperlink r:id="rId12" w:history="1">
        <w:r w:rsidRPr="00B67615">
          <w:rPr>
            <w:rStyle w:val="Hyperlink"/>
            <w:rFonts w:ascii="Arial" w:eastAsia="Times New Roman" w:hAnsi="Arial" w:cs="Arial"/>
          </w:rPr>
          <w:t>https://pubmed.ncbi.nlm.nih.gov/26690844/</w:t>
        </w:r>
      </w:hyperlink>
      <w:r w:rsidRPr="00B67615">
        <w:rPr>
          <w:rFonts w:ascii="Arial" w:eastAsia="Times New Roman" w:hAnsi="Arial" w:cs="Arial"/>
        </w:rPr>
        <w:t xml:space="preserve"> </w:t>
      </w:r>
    </w:p>
    <w:p w:rsidR="00B67615" w:rsidRPr="00B67615" w:rsidRDefault="00B67615" w:rsidP="00B67615">
      <w:pPr>
        <w:spacing w:after="0" w:line="360" w:lineRule="auto"/>
        <w:jc w:val="both"/>
        <w:rPr>
          <w:rFonts w:ascii="Arial" w:eastAsia="Times New Roman" w:hAnsi="Arial" w:cs="Arial"/>
        </w:rPr>
      </w:pPr>
      <w:r>
        <w:rPr>
          <w:rFonts w:ascii="Arial" w:hAnsi="Arial" w:cs="Arial"/>
        </w:rPr>
        <w:t>(Accessed 10 April 2021)</w:t>
      </w:r>
      <w:r w:rsidRPr="00B67615">
        <w:rPr>
          <w:rFonts w:ascii="Arial" w:hAnsi="Arial" w:cs="Arial"/>
        </w:rPr>
        <w:t>.</w:t>
      </w:r>
    </w:p>
    <w:p w:rsidR="00B67615" w:rsidRDefault="00B67615" w:rsidP="00B67615">
      <w:pPr>
        <w:spacing w:line="360" w:lineRule="auto"/>
        <w:jc w:val="both"/>
        <w:rPr>
          <w:rFonts w:ascii="Arial" w:hAnsi="Arial" w:cs="Arial"/>
        </w:rPr>
      </w:pPr>
    </w:p>
    <w:p w:rsidR="00B67615" w:rsidRDefault="00B67615" w:rsidP="00B67615">
      <w:pPr>
        <w:spacing w:line="360" w:lineRule="auto"/>
        <w:jc w:val="both"/>
        <w:rPr>
          <w:rFonts w:ascii="Arial" w:hAnsi="Arial" w:cs="Arial"/>
        </w:rPr>
      </w:pPr>
      <w:r w:rsidRPr="00B67615">
        <w:rPr>
          <w:rFonts w:ascii="Arial" w:hAnsi="Arial" w:cs="Arial"/>
        </w:rPr>
        <w:t xml:space="preserve">NHS (2019) </w:t>
      </w:r>
      <w:r w:rsidRPr="00B67615">
        <w:rPr>
          <w:rFonts w:ascii="Arial" w:hAnsi="Arial" w:cs="Arial"/>
          <w:i/>
          <w:iCs/>
        </w:rPr>
        <w:t>Overview - Obesity</w:t>
      </w:r>
      <w:r w:rsidRPr="00B67615">
        <w:rPr>
          <w:rFonts w:ascii="Arial" w:hAnsi="Arial" w:cs="Arial"/>
        </w:rPr>
        <w:t xml:space="preserve"> [Online] NHS Available at: </w:t>
      </w:r>
      <w:hyperlink r:id="rId13" w:history="1">
        <w:r w:rsidRPr="00B67615">
          <w:rPr>
            <w:rStyle w:val="Hyperlink"/>
            <w:rFonts w:ascii="Arial" w:hAnsi="Arial" w:cs="Arial"/>
          </w:rPr>
          <w:t>https://www.nhs.uk/conditions/obesity/</w:t>
        </w:r>
      </w:hyperlink>
      <w:r w:rsidRPr="00B67615">
        <w:rPr>
          <w:rFonts w:ascii="Arial" w:hAnsi="Arial" w:cs="Arial"/>
        </w:rPr>
        <w:t xml:space="preserve"> </w:t>
      </w:r>
      <w:r>
        <w:rPr>
          <w:rFonts w:ascii="Arial" w:hAnsi="Arial" w:cs="Arial"/>
        </w:rPr>
        <w:t>(</w:t>
      </w:r>
      <w:r w:rsidRPr="00B67615">
        <w:rPr>
          <w:rFonts w:ascii="Arial" w:hAnsi="Arial" w:cs="Arial"/>
        </w:rPr>
        <w:t>Accessed 05 April 2021</w:t>
      </w:r>
      <w:r>
        <w:rPr>
          <w:rFonts w:ascii="Arial" w:hAnsi="Arial" w:cs="Arial"/>
        </w:rPr>
        <w:t>)</w:t>
      </w:r>
    </w:p>
    <w:p w:rsidR="00B67615" w:rsidRPr="00B67615" w:rsidRDefault="00B67615" w:rsidP="00B67615">
      <w:pPr>
        <w:spacing w:line="360" w:lineRule="auto"/>
        <w:jc w:val="both"/>
        <w:rPr>
          <w:rFonts w:ascii="Arial" w:hAnsi="Arial" w:cs="Arial"/>
        </w:rPr>
      </w:pPr>
      <w:r w:rsidRPr="00B67615">
        <w:rPr>
          <w:rFonts w:ascii="Arial" w:hAnsi="Arial" w:cs="Arial"/>
        </w:rPr>
        <w:t xml:space="preserve">. </w:t>
      </w: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O’Connor, T.M., Yang, S.-</w:t>
      </w:r>
      <w:proofErr w:type="gramStart"/>
      <w:r w:rsidRPr="00B67615">
        <w:rPr>
          <w:rFonts w:ascii="Arial" w:eastAsia="Times New Roman" w:hAnsi="Arial" w:cs="Arial"/>
        </w:rPr>
        <w:t>J. .</w:t>
      </w:r>
      <w:proofErr w:type="gramEnd"/>
      <w:r w:rsidRPr="00B67615">
        <w:rPr>
          <w:rFonts w:ascii="Arial" w:eastAsia="Times New Roman" w:hAnsi="Arial" w:cs="Arial"/>
        </w:rPr>
        <w:t xml:space="preserve"> and </w:t>
      </w:r>
      <w:proofErr w:type="spellStart"/>
      <w:r w:rsidRPr="00B67615">
        <w:rPr>
          <w:rFonts w:ascii="Arial" w:eastAsia="Times New Roman" w:hAnsi="Arial" w:cs="Arial"/>
        </w:rPr>
        <w:t>Nicklas</w:t>
      </w:r>
      <w:proofErr w:type="spellEnd"/>
      <w:r w:rsidRPr="00B67615">
        <w:rPr>
          <w:rFonts w:ascii="Arial" w:eastAsia="Times New Roman" w:hAnsi="Arial" w:cs="Arial"/>
        </w:rPr>
        <w:t xml:space="preserve">, T.A. (2006) Beverage Intake Among Preschool Children and Its Effect on Weight Status. </w:t>
      </w:r>
      <w:r w:rsidRPr="00B67615">
        <w:rPr>
          <w:rFonts w:ascii="Arial" w:eastAsia="Times New Roman" w:hAnsi="Arial" w:cs="Arial"/>
          <w:i/>
          <w:iCs/>
        </w:rPr>
        <w:t>PEDIATRICS</w:t>
      </w:r>
      <w:r w:rsidRPr="00B67615">
        <w:rPr>
          <w:rFonts w:ascii="Arial" w:eastAsia="Times New Roman" w:hAnsi="Arial" w:cs="Arial"/>
        </w:rPr>
        <w:t xml:space="preserve">, [Online] 118(4), </w:t>
      </w:r>
      <w:proofErr w:type="gramStart"/>
      <w:r w:rsidRPr="00B67615">
        <w:rPr>
          <w:rFonts w:ascii="Arial" w:eastAsia="Times New Roman" w:hAnsi="Arial" w:cs="Arial"/>
        </w:rPr>
        <w:t>pp.e</w:t>
      </w:r>
      <w:proofErr w:type="gramEnd"/>
      <w:r w:rsidRPr="00B67615">
        <w:rPr>
          <w:rFonts w:ascii="Arial" w:eastAsia="Times New Roman" w:hAnsi="Arial" w:cs="Arial"/>
        </w:rPr>
        <w:t xml:space="preserve">1010–e1018. Available at: </w:t>
      </w:r>
      <w:hyperlink r:id="rId14" w:history="1">
        <w:r w:rsidRPr="00B67615">
          <w:rPr>
            <w:rStyle w:val="Hyperlink"/>
            <w:rFonts w:ascii="Arial" w:eastAsia="Times New Roman" w:hAnsi="Arial" w:cs="Arial"/>
          </w:rPr>
          <w:t>https://pediatrics.aappublications.org/content/118/4/e1010?sso=1&amp;sso_redirect_count=1&amp;nfstatus=401&amp;nftoken=00000000-0000-0000-0000-000000000000&amp;nfstatusdescription=ERROR%3a+No+local+token</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sidRPr="00B67615">
        <w:rPr>
          <w:rFonts w:ascii="Arial" w:hAnsi="Arial" w:cs="Arial"/>
        </w:rPr>
        <w:t>(Accessed 08 April 2021).</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Sothern, M.S. (2004) Obesity prevention in children: physical activity and nutrition. </w:t>
      </w:r>
      <w:r w:rsidRPr="00B67615">
        <w:rPr>
          <w:rFonts w:ascii="Arial" w:eastAsia="Times New Roman" w:hAnsi="Arial" w:cs="Arial"/>
          <w:i/>
          <w:iCs/>
        </w:rPr>
        <w:t>Nutrition</w:t>
      </w:r>
      <w:r w:rsidRPr="00B67615">
        <w:rPr>
          <w:rFonts w:ascii="Arial" w:eastAsia="Times New Roman" w:hAnsi="Arial" w:cs="Arial"/>
        </w:rPr>
        <w:t>, 20(7-8), pp.704–708. [Online]  Available at:</w:t>
      </w:r>
      <w:r w:rsidRPr="00B67615">
        <w:rPr>
          <w:rFonts w:ascii="Arial" w:hAnsi="Arial" w:cs="Arial"/>
        </w:rPr>
        <w:t xml:space="preserve"> </w:t>
      </w:r>
      <w:hyperlink r:id="rId15" w:history="1">
        <w:r w:rsidRPr="00B67615">
          <w:rPr>
            <w:rStyle w:val="Hyperlink"/>
            <w:rFonts w:ascii="Arial" w:eastAsia="Times New Roman" w:hAnsi="Arial" w:cs="Arial"/>
          </w:rPr>
          <w:t>https://pubmed.ncbi.nlm.nih.gov/15212754/</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sidRPr="00B67615">
        <w:rPr>
          <w:rFonts w:ascii="Arial" w:hAnsi="Arial" w:cs="Arial"/>
        </w:rPr>
        <w:t>(Accessed 9 April 2021).</w:t>
      </w:r>
    </w:p>
    <w:p w:rsidR="00B67615" w:rsidRPr="00B67615" w:rsidRDefault="00B67615" w:rsidP="00B67615">
      <w:pPr>
        <w:spacing w:after="0" w:line="360" w:lineRule="auto"/>
        <w:jc w:val="both"/>
        <w:rPr>
          <w:rFonts w:ascii="Arial" w:hAnsi="Arial" w:cs="Arial"/>
        </w:rPr>
      </w:pPr>
    </w:p>
    <w:p w:rsidR="00B67615" w:rsidRDefault="00B67615" w:rsidP="00B67615">
      <w:pPr>
        <w:spacing w:after="0" w:line="360" w:lineRule="auto"/>
        <w:jc w:val="both"/>
        <w:rPr>
          <w:rFonts w:ascii="Arial" w:hAnsi="Arial" w:cs="Arial"/>
        </w:rPr>
      </w:pPr>
      <w:r w:rsidRPr="00B67615">
        <w:rPr>
          <w:rFonts w:ascii="Arial" w:eastAsia="Times New Roman" w:hAnsi="Arial" w:cs="Arial"/>
        </w:rPr>
        <w:t xml:space="preserve">Stewart, L., </w:t>
      </w:r>
      <w:proofErr w:type="spellStart"/>
      <w:r w:rsidRPr="00B67615">
        <w:rPr>
          <w:rFonts w:ascii="Arial" w:eastAsia="Times New Roman" w:hAnsi="Arial" w:cs="Arial"/>
        </w:rPr>
        <w:t>Chapple</w:t>
      </w:r>
      <w:proofErr w:type="spellEnd"/>
      <w:r w:rsidRPr="00B67615">
        <w:rPr>
          <w:rFonts w:ascii="Arial" w:eastAsia="Times New Roman" w:hAnsi="Arial" w:cs="Arial"/>
        </w:rPr>
        <w:t xml:space="preserve">, J., Hughes, A.R., </w:t>
      </w:r>
      <w:proofErr w:type="spellStart"/>
      <w:r w:rsidRPr="00B67615">
        <w:rPr>
          <w:rFonts w:ascii="Arial" w:eastAsia="Times New Roman" w:hAnsi="Arial" w:cs="Arial"/>
        </w:rPr>
        <w:t>Poustie</w:t>
      </w:r>
      <w:proofErr w:type="spellEnd"/>
      <w:r w:rsidRPr="00B67615">
        <w:rPr>
          <w:rFonts w:ascii="Arial" w:eastAsia="Times New Roman" w:hAnsi="Arial" w:cs="Arial"/>
        </w:rPr>
        <w:t xml:space="preserve">, V. and Reilly, J.J. (2008) Parents’ journey through treatment for their child’s obesity: a qualitative study. </w:t>
      </w:r>
      <w:r w:rsidRPr="00B67615">
        <w:rPr>
          <w:rFonts w:ascii="Arial" w:eastAsia="Times New Roman" w:hAnsi="Arial" w:cs="Arial"/>
          <w:i/>
          <w:iCs/>
        </w:rPr>
        <w:t>Archives of Disease in Childhood</w:t>
      </w:r>
      <w:r w:rsidRPr="00B67615">
        <w:rPr>
          <w:rFonts w:ascii="Arial" w:eastAsia="Times New Roman" w:hAnsi="Arial" w:cs="Arial"/>
        </w:rPr>
        <w:t>, [</w:t>
      </w:r>
      <w:r w:rsidRPr="00B67615">
        <w:rPr>
          <w:rFonts w:ascii="Arial" w:eastAsia="Times New Roman" w:hAnsi="Arial" w:cs="Arial"/>
          <w:lang w:val="bg-BG"/>
        </w:rPr>
        <w:t>О</w:t>
      </w:r>
      <w:proofErr w:type="spellStart"/>
      <w:r w:rsidRPr="00B67615">
        <w:rPr>
          <w:rFonts w:ascii="Arial" w:eastAsia="Times New Roman" w:hAnsi="Arial" w:cs="Arial"/>
        </w:rPr>
        <w:t>nline</w:t>
      </w:r>
      <w:proofErr w:type="spellEnd"/>
      <w:r w:rsidRPr="00B67615">
        <w:rPr>
          <w:rFonts w:ascii="Arial" w:eastAsia="Times New Roman" w:hAnsi="Arial" w:cs="Arial"/>
        </w:rPr>
        <w:t xml:space="preserve">] 93(1), pp.35–39. Available at: </w:t>
      </w:r>
      <w:hyperlink r:id="rId16" w:history="1">
        <w:r w:rsidRPr="00B67615">
          <w:rPr>
            <w:rStyle w:val="Hyperlink"/>
            <w:rFonts w:ascii="Arial" w:eastAsia="Times New Roman" w:hAnsi="Arial" w:cs="Arial"/>
          </w:rPr>
          <w:t>https://adc.bmj.com/content/93/1/35.short</w:t>
        </w:r>
        <w:r w:rsidRPr="00B67615">
          <w:rPr>
            <w:rStyle w:val="Hyperlink"/>
            <w:rFonts w:ascii="Arial" w:eastAsia="Times New Roman" w:hAnsi="Arial" w:cs="Arial"/>
            <w:lang w:val="bg-BG"/>
          </w:rPr>
          <w:t>/</w:t>
        </w:r>
      </w:hyperlink>
      <w:r w:rsidRPr="00B67615">
        <w:rPr>
          <w:rFonts w:ascii="Arial" w:eastAsia="Times New Roman" w:hAnsi="Arial" w:cs="Arial"/>
          <w:lang w:val="bg-BG"/>
        </w:rPr>
        <w:t xml:space="preserve"> </w:t>
      </w:r>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(Accessed 05 April 2021)</w:t>
      </w:r>
      <w:r w:rsidRPr="00B67615">
        <w:rPr>
          <w:rFonts w:ascii="Arial" w:hAnsi="Arial" w:cs="Arial"/>
        </w:rPr>
        <w:t>.</w:t>
      </w:r>
    </w:p>
    <w:p w:rsidR="00B67615" w:rsidRPr="00B67615" w:rsidRDefault="00B67615" w:rsidP="00B67615">
      <w:pPr>
        <w:spacing w:after="0" w:line="360" w:lineRule="auto"/>
        <w:jc w:val="both"/>
        <w:rPr>
          <w:rFonts w:ascii="Arial" w:eastAsia="Times New Roman" w:hAnsi="Arial" w:cs="Arial"/>
        </w:rPr>
      </w:pPr>
      <w:r w:rsidRPr="00B67615">
        <w:rPr>
          <w:rFonts w:ascii="Arial" w:hAnsi="Arial" w:cs="Arial"/>
        </w:rPr>
        <w:t xml:space="preserve"> </w:t>
      </w: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t>Triggle</w:t>
      </w:r>
      <w:proofErr w:type="spellEnd"/>
      <w:r w:rsidRPr="00B67615">
        <w:rPr>
          <w:rFonts w:ascii="Arial" w:eastAsia="Times New Roman" w:hAnsi="Arial" w:cs="Arial"/>
        </w:rPr>
        <w:t xml:space="preserve">, N. (2011) Obesity: The story so far. </w:t>
      </w:r>
      <w:r w:rsidRPr="00B67615">
        <w:rPr>
          <w:rFonts w:ascii="Arial" w:eastAsia="Times New Roman" w:hAnsi="Arial" w:cs="Arial"/>
          <w:i/>
          <w:iCs/>
        </w:rPr>
        <w:t>BBC News</w:t>
      </w:r>
      <w:r w:rsidRPr="00B67615">
        <w:rPr>
          <w:rFonts w:ascii="Arial" w:eastAsia="Times New Roman" w:hAnsi="Arial" w:cs="Arial"/>
        </w:rPr>
        <w:t xml:space="preserve"> [Online] Available at: </w:t>
      </w:r>
      <w:hyperlink r:id="rId17" w:history="1">
        <w:r w:rsidRPr="00B67615">
          <w:rPr>
            <w:rStyle w:val="Hyperlink"/>
            <w:rFonts w:ascii="Arial" w:eastAsia="Times New Roman" w:hAnsi="Arial" w:cs="Arial"/>
          </w:rPr>
          <w:t>https://www.bbc.co.uk/news/health-14669209/</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(Accessed 06 April 2021)</w:t>
      </w:r>
      <w:r w:rsidRPr="00B67615">
        <w:rPr>
          <w:rFonts w:ascii="Arial" w:hAnsi="Arial" w:cs="Arial"/>
        </w:rPr>
        <w:t>.</w:t>
      </w:r>
    </w:p>
    <w:p w:rsidR="00B67615" w:rsidRPr="00B67615" w:rsidRDefault="00B67615" w:rsidP="00B67615">
      <w:pPr>
        <w:spacing w:after="0" w:line="360" w:lineRule="auto"/>
        <w:jc w:val="both"/>
        <w:rPr>
          <w:rFonts w:ascii="Arial" w:eastAsia="Times New Roman" w:hAnsi="Arial" w:cs="Arial"/>
        </w:rPr>
      </w:pPr>
      <w:r w:rsidRPr="00B67615">
        <w:rPr>
          <w:rFonts w:ascii="Arial" w:hAnsi="Arial" w:cs="Arial"/>
        </w:rPr>
        <w:t xml:space="preserve"> </w:t>
      </w:r>
    </w:p>
    <w:p w:rsid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Wang, Y. and Lim, H. (2012) The global childhood obesity epidemic and the association between socio-economic status and childhood obesity. </w:t>
      </w:r>
      <w:r w:rsidRPr="00B67615">
        <w:rPr>
          <w:rFonts w:ascii="Arial" w:eastAsia="Times New Roman" w:hAnsi="Arial" w:cs="Arial"/>
          <w:i/>
          <w:iCs/>
        </w:rPr>
        <w:t>International Review of Psychiatry</w:t>
      </w:r>
      <w:r w:rsidRPr="00B67615">
        <w:rPr>
          <w:rFonts w:ascii="Arial" w:eastAsia="Times New Roman" w:hAnsi="Arial" w:cs="Arial"/>
        </w:rPr>
        <w:t>, 24(3), pp.176–188.</w:t>
      </w:r>
    </w:p>
    <w:p w:rsidR="00B67615" w:rsidRPr="00B67615" w:rsidRDefault="00B67615" w:rsidP="00B67615">
      <w:pPr>
        <w:spacing w:after="0" w:line="360" w:lineRule="auto"/>
        <w:jc w:val="both"/>
        <w:rPr>
          <w:rFonts w:ascii="Arial" w:eastAsia="Times New Roman" w:hAnsi="Arial" w:cs="Arial"/>
        </w:rPr>
      </w:pPr>
    </w:p>
    <w:p w:rsidR="00B67615" w:rsidRDefault="00B67615" w:rsidP="00B67615">
      <w:pPr>
        <w:spacing w:after="0" w:line="360" w:lineRule="auto"/>
        <w:jc w:val="both"/>
        <w:rPr>
          <w:rFonts w:ascii="Arial" w:hAnsi="Arial" w:cs="Arial"/>
        </w:rPr>
      </w:pPr>
      <w:r w:rsidRPr="00B67615">
        <w:rPr>
          <w:rFonts w:ascii="Arial" w:eastAsia="Times New Roman" w:hAnsi="Arial" w:cs="Arial"/>
        </w:rPr>
        <w:t>Waters, E., de Silva-</w:t>
      </w:r>
      <w:proofErr w:type="spellStart"/>
      <w:r w:rsidRPr="00B67615">
        <w:rPr>
          <w:rFonts w:ascii="Arial" w:eastAsia="Times New Roman" w:hAnsi="Arial" w:cs="Arial"/>
        </w:rPr>
        <w:t>Sanigorski</w:t>
      </w:r>
      <w:proofErr w:type="spellEnd"/>
      <w:r w:rsidRPr="00B67615">
        <w:rPr>
          <w:rFonts w:ascii="Arial" w:eastAsia="Times New Roman" w:hAnsi="Arial" w:cs="Arial"/>
        </w:rPr>
        <w:t xml:space="preserve">, A., </w:t>
      </w:r>
      <w:proofErr w:type="spellStart"/>
      <w:r w:rsidRPr="00B67615">
        <w:rPr>
          <w:rFonts w:ascii="Arial" w:eastAsia="Times New Roman" w:hAnsi="Arial" w:cs="Arial"/>
        </w:rPr>
        <w:t>Burford</w:t>
      </w:r>
      <w:proofErr w:type="spellEnd"/>
      <w:r w:rsidRPr="00B67615">
        <w:rPr>
          <w:rFonts w:ascii="Arial" w:eastAsia="Times New Roman" w:hAnsi="Arial" w:cs="Arial"/>
        </w:rPr>
        <w:t xml:space="preserve">, B.J., Brown, T., Campbell, K.J., Gao, Y., Armstrong, R., Prosser, L. and </w:t>
      </w:r>
      <w:proofErr w:type="spellStart"/>
      <w:r w:rsidRPr="00B67615">
        <w:rPr>
          <w:rFonts w:ascii="Arial" w:eastAsia="Times New Roman" w:hAnsi="Arial" w:cs="Arial"/>
        </w:rPr>
        <w:t>Summerbell</w:t>
      </w:r>
      <w:proofErr w:type="spellEnd"/>
      <w:r w:rsidRPr="00B67615">
        <w:rPr>
          <w:rFonts w:ascii="Arial" w:eastAsia="Times New Roman" w:hAnsi="Arial" w:cs="Arial"/>
        </w:rPr>
        <w:t xml:space="preserve">, C.D. (2011) Interventions for preventing obesity in children. </w:t>
      </w:r>
      <w:r w:rsidRPr="00B67615">
        <w:rPr>
          <w:rFonts w:ascii="Arial" w:eastAsia="Times New Roman" w:hAnsi="Arial" w:cs="Arial"/>
          <w:i/>
          <w:iCs/>
        </w:rPr>
        <w:t>Cochrane Database of Systematic Reviews</w:t>
      </w:r>
      <w:r w:rsidRPr="00B67615">
        <w:rPr>
          <w:rFonts w:ascii="Arial" w:eastAsia="Times New Roman" w:hAnsi="Arial" w:cs="Arial"/>
        </w:rPr>
        <w:t xml:space="preserve"> [Online]  Available at: </w:t>
      </w:r>
      <w:hyperlink r:id="rId18" w:history="1">
        <w:r w:rsidRPr="00B67615">
          <w:rPr>
            <w:rStyle w:val="Hyperlink"/>
            <w:rFonts w:ascii="Arial" w:eastAsia="Times New Roman" w:hAnsi="Arial" w:cs="Arial"/>
          </w:rPr>
          <w:t>https://pubmed.ncbi.nlm.nih.gov/22161367/</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Pr>
          <w:rFonts w:ascii="Arial" w:hAnsi="Arial" w:cs="Arial"/>
        </w:rPr>
        <w:t>(Accessed 10 April 2021)</w:t>
      </w:r>
      <w:r w:rsidRPr="00B67615">
        <w:rPr>
          <w:rFonts w:ascii="Arial" w:hAnsi="Arial" w:cs="Arial"/>
        </w:rPr>
        <w:t>.</w:t>
      </w:r>
    </w:p>
    <w:p w:rsidR="00B67615" w:rsidRPr="00B67615" w:rsidRDefault="00B67615" w:rsidP="00B67615">
      <w:pPr>
        <w:spacing w:after="0" w:line="360" w:lineRule="auto"/>
        <w:jc w:val="both"/>
        <w:rPr>
          <w:rFonts w:ascii="Arial" w:hAnsi="Arial" w:cs="Arial"/>
        </w:rPr>
      </w:pPr>
    </w:p>
    <w:p w:rsidR="00B67615" w:rsidRDefault="00B67615" w:rsidP="00B67615">
      <w:pPr>
        <w:spacing w:after="0" w:line="360" w:lineRule="auto"/>
        <w:jc w:val="both"/>
        <w:rPr>
          <w:rFonts w:ascii="Arial" w:eastAsia="Times New Roman" w:hAnsi="Arial" w:cs="Arial"/>
        </w:rPr>
      </w:pPr>
      <w:proofErr w:type="spellStart"/>
      <w:r w:rsidRPr="00B67615">
        <w:rPr>
          <w:rFonts w:ascii="Arial" w:eastAsia="Times New Roman" w:hAnsi="Arial" w:cs="Arial"/>
        </w:rPr>
        <w:t>Weihrauch-Blüher</w:t>
      </w:r>
      <w:proofErr w:type="spellEnd"/>
      <w:r w:rsidRPr="00B67615">
        <w:rPr>
          <w:rFonts w:ascii="Arial" w:eastAsia="Times New Roman" w:hAnsi="Arial" w:cs="Arial"/>
        </w:rPr>
        <w:t xml:space="preserve">, S. and </w:t>
      </w:r>
      <w:proofErr w:type="spellStart"/>
      <w:r w:rsidRPr="00B67615">
        <w:rPr>
          <w:rFonts w:ascii="Arial" w:eastAsia="Times New Roman" w:hAnsi="Arial" w:cs="Arial"/>
        </w:rPr>
        <w:t>Wiegand</w:t>
      </w:r>
      <w:proofErr w:type="spellEnd"/>
      <w:r w:rsidRPr="00B67615">
        <w:rPr>
          <w:rFonts w:ascii="Arial" w:eastAsia="Times New Roman" w:hAnsi="Arial" w:cs="Arial"/>
        </w:rPr>
        <w:t xml:space="preserve">, S. (2018). Risk Factors and Implications of Childhood Obesity. </w:t>
      </w:r>
      <w:r w:rsidRPr="00B67615">
        <w:rPr>
          <w:rFonts w:ascii="Arial" w:eastAsia="Times New Roman" w:hAnsi="Arial" w:cs="Arial"/>
          <w:i/>
          <w:iCs/>
        </w:rPr>
        <w:t>Current Obesity Reports</w:t>
      </w:r>
      <w:r w:rsidRPr="00B67615">
        <w:rPr>
          <w:rFonts w:ascii="Arial" w:eastAsia="Times New Roman" w:hAnsi="Arial" w:cs="Arial"/>
        </w:rPr>
        <w:t xml:space="preserve">, 7(4), pp.254–259. [Online]  Available at: </w:t>
      </w:r>
      <w:hyperlink r:id="rId19" w:history="1">
        <w:r w:rsidRPr="00B67615">
          <w:rPr>
            <w:rStyle w:val="Hyperlink"/>
            <w:rFonts w:ascii="Arial" w:eastAsia="Times New Roman" w:hAnsi="Arial" w:cs="Arial"/>
          </w:rPr>
          <w:t>https://pubmed.ncbi.nlm.nih.gov/30315490/</w:t>
        </w:r>
      </w:hyperlink>
      <w:r w:rsidRPr="00B67615">
        <w:rPr>
          <w:rFonts w:ascii="Arial" w:eastAsia="Times New Roman" w:hAnsi="Arial" w:cs="Arial"/>
        </w:rPr>
        <w:t xml:space="preserve"> </w:t>
      </w:r>
    </w:p>
    <w:p w:rsidR="00B67615" w:rsidRDefault="00B67615" w:rsidP="00B67615">
      <w:pPr>
        <w:spacing w:after="0" w:line="360" w:lineRule="auto"/>
        <w:jc w:val="both"/>
        <w:rPr>
          <w:rFonts w:ascii="Arial" w:hAnsi="Arial" w:cs="Arial"/>
        </w:rPr>
      </w:pPr>
      <w:r w:rsidRPr="00B67615">
        <w:rPr>
          <w:rFonts w:ascii="Arial" w:hAnsi="Arial" w:cs="Arial"/>
        </w:rPr>
        <w:t>(Accessed 08 April 2021).</w:t>
      </w:r>
    </w:p>
    <w:p w:rsidR="00B67615" w:rsidRPr="00B67615" w:rsidRDefault="00B67615" w:rsidP="00B67615">
      <w:pPr>
        <w:spacing w:after="0" w:line="360" w:lineRule="auto"/>
        <w:jc w:val="both"/>
        <w:rPr>
          <w:rFonts w:ascii="Arial" w:hAnsi="Arial" w:cs="Arial"/>
        </w:rPr>
      </w:pPr>
    </w:p>
    <w:p w:rsidR="00126497" w:rsidRDefault="00B67615" w:rsidP="00B67615">
      <w:pPr>
        <w:spacing w:after="0" w:line="360" w:lineRule="auto"/>
        <w:jc w:val="both"/>
        <w:rPr>
          <w:rFonts w:ascii="Arial" w:hAnsi="Arial" w:cs="Arial"/>
        </w:rPr>
      </w:pPr>
      <w:r w:rsidRPr="00B67615">
        <w:rPr>
          <w:rFonts w:ascii="Arial" w:eastAsia="Times New Roman" w:hAnsi="Arial" w:cs="Arial"/>
        </w:rPr>
        <w:t xml:space="preserve">World Health Organization (2020) </w:t>
      </w:r>
      <w:r w:rsidRPr="00B67615">
        <w:rPr>
          <w:rFonts w:ascii="Arial" w:eastAsia="Times New Roman" w:hAnsi="Arial" w:cs="Arial"/>
          <w:i/>
          <w:iCs/>
        </w:rPr>
        <w:t>Obesity and Overweight</w:t>
      </w:r>
      <w:r w:rsidRPr="00B67615">
        <w:rPr>
          <w:rFonts w:ascii="Arial" w:eastAsia="Times New Roman" w:hAnsi="Arial" w:cs="Arial"/>
        </w:rPr>
        <w:t xml:space="preserve"> [</w:t>
      </w:r>
      <w:r w:rsidRPr="00B67615">
        <w:rPr>
          <w:rFonts w:ascii="Arial" w:eastAsia="Times New Roman" w:hAnsi="Arial" w:cs="Arial"/>
          <w:lang w:val="bg-BG"/>
        </w:rPr>
        <w:t>О</w:t>
      </w:r>
      <w:proofErr w:type="spellStart"/>
      <w:r w:rsidRPr="00B67615">
        <w:rPr>
          <w:rFonts w:ascii="Arial" w:eastAsia="Times New Roman" w:hAnsi="Arial" w:cs="Arial"/>
        </w:rPr>
        <w:t>nline</w:t>
      </w:r>
      <w:proofErr w:type="spellEnd"/>
      <w:r w:rsidRPr="00B67615">
        <w:rPr>
          <w:rFonts w:ascii="Arial" w:eastAsia="Times New Roman" w:hAnsi="Arial" w:cs="Arial"/>
        </w:rPr>
        <w:t xml:space="preserve">] Who.int. Available at: </w:t>
      </w:r>
      <w:hyperlink r:id="rId20" w:history="1">
        <w:r w:rsidRPr="00B67615">
          <w:rPr>
            <w:rStyle w:val="Hyperlink"/>
            <w:rFonts w:ascii="Arial" w:eastAsia="Times New Roman" w:hAnsi="Arial" w:cs="Arial"/>
          </w:rPr>
          <w:t>https://www.who.int/news-room/fact-sheets/detail/obesity-and-overweight.</w:t>
        </w:r>
        <w:r w:rsidRPr="00B67615">
          <w:rPr>
            <w:rStyle w:val="Hyperlink"/>
            <w:rFonts w:ascii="Arial" w:eastAsia="Times New Roman" w:hAnsi="Arial" w:cs="Arial"/>
            <w:lang w:val="bg-BG"/>
          </w:rPr>
          <w:t>/</w:t>
        </w:r>
      </w:hyperlink>
      <w:r w:rsidRPr="00B67615">
        <w:rPr>
          <w:rFonts w:ascii="Arial" w:eastAsia="Times New Roman" w:hAnsi="Arial" w:cs="Arial"/>
          <w:lang w:val="bg-BG"/>
        </w:rPr>
        <w:t xml:space="preserve"> </w:t>
      </w:r>
    </w:p>
    <w:p w:rsidR="00B67615" w:rsidRDefault="00126497" w:rsidP="00B67615">
      <w:pPr>
        <w:spacing w:after="0" w:line="360" w:lineRule="auto"/>
        <w:jc w:val="both"/>
        <w:rPr>
          <w:rFonts w:ascii="Arial" w:hAnsi="Arial" w:cs="Arial"/>
        </w:rPr>
      </w:pPr>
      <w:r>
        <w:rPr>
          <w:rFonts w:ascii="Arial" w:hAnsi="Arial" w:cs="Arial"/>
        </w:rPr>
        <w:t>(Accessed 06 April 2021)</w:t>
      </w:r>
      <w:r w:rsidR="00B67615" w:rsidRPr="00B67615">
        <w:rPr>
          <w:rFonts w:ascii="Arial" w:hAnsi="Arial" w:cs="Arial"/>
        </w:rPr>
        <w:t xml:space="preserve">. </w:t>
      </w:r>
    </w:p>
    <w:p w:rsidR="00126497" w:rsidRPr="00B67615" w:rsidRDefault="00126497" w:rsidP="00B67615">
      <w:pPr>
        <w:spacing w:after="0" w:line="360" w:lineRule="auto"/>
        <w:jc w:val="both"/>
        <w:rPr>
          <w:rFonts w:ascii="Arial" w:eastAsia="Times New Roman" w:hAnsi="Arial" w:cs="Arial"/>
          <w:lang w:val="bg-BG"/>
        </w:rPr>
      </w:pPr>
    </w:p>
    <w:p w:rsidR="00B67615" w:rsidRPr="00B67615" w:rsidRDefault="00B67615" w:rsidP="00B67615">
      <w:pPr>
        <w:spacing w:after="0" w:line="360" w:lineRule="auto"/>
        <w:jc w:val="both"/>
        <w:rPr>
          <w:rFonts w:ascii="Arial" w:eastAsia="Times New Roman" w:hAnsi="Arial" w:cs="Arial"/>
        </w:rPr>
      </w:pPr>
      <w:r w:rsidRPr="00B67615">
        <w:rPr>
          <w:rFonts w:ascii="Arial" w:eastAsia="Times New Roman" w:hAnsi="Arial" w:cs="Arial"/>
        </w:rPr>
        <w:t xml:space="preserve">XU, S. and XUE, Y. (2015) Pediatric obesity: Causes, symptoms, prevention and treatment. </w:t>
      </w:r>
      <w:r w:rsidRPr="00B67615">
        <w:rPr>
          <w:rFonts w:ascii="Arial" w:eastAsia="Times New Roman" w:hAnsi="Arial" w:cs="Arial"/>
          <w:i/>
          <w:iCs/>
        </w:rPr>
        <w:t>Experimental and Therapeutic Medicine</w:t>
      </w:r>
      <w:r w:rsidRPr="00B67615">
        <w:rPr>
          <w:rFonts w:ascii="Arial" w:eastAsia="Times New Roman" w:hAnsi="Arial" w:cs="Arial"/>
        </w:rPr>
        <w:t>, 11(1), pp.15–20.</w:t>
      </w:r>
    </w:p>
    <w:sectPr w:rsidR="00B67615" w:rsidRPr="00B67615">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208C" w:rsidRDefault="00A7208C" w:rsidP="005C3741">
      <w:pPr>
        <w:spacing w:after="0" w:line="240" w:lineRule="auto"/>
      </w:pPr>
      <w:r>
        <w:separator/>
      </w:r>
    </w:p>
  </w:endnote>
  <w:endnote w:type="continuationSeparator" w:id="0">
    <w:p w:rsidR="00A7208C" w:rsidRDefault="00A7208C" w:rsidP="005C3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71135694"/>
      <w:docPartObj>
        <w:docPartGallery w:val="Page Numbers (Bottom of Page)"/>
        <w:docPartUnique/>
      </w:docPartObj>
    </w:sdtPr>
    <w:sdtEndPr>
      <w:rPr>
        <w:noProof/>
      </w:rPr>
    </w:sdtEndPr>
    <w:sdtContent>
      <w:p w:rsidR="002A2C85" w:rsidRDefault="002A2C85">
        <w:pPr>
          <w:pStyle w:val="Footer"/>
          <w:jc w:val="center"/>
        </w:pPr>
        <w:r>
          <w:fldChar w:fldCharType="begin"/>
        </w:r>
        <w:r>
          <w:instrText xml:space="preserve"> PAGE   \* MERGEFORMAT </w:instrText>
        </w:r>
        <w:r>
          <w:fldChar w:fldCharType="separate"/>
        </w:r>
        <w:r w:rsidR="004F60BA">
          <w:rPr>
            <w:noProof/>
          </w:rPr>
          <w:t>11</w:t>
        </w:r>
        <w:r>
          <w:rPr>
            <w:noProof/>
          </w:rPr>
          <w:fldChar w:fldCharType="end"/>
        </w:r>
      </w:p>
    </w:sdtContent>
  </w:sdt>
  <w:p w:rsidR="002A2C85" w:rsidRDefault="002A2C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208C" w:rsidRDefault="00A7208C" w:rsidP="005C3741">
      <w:pPr>
        <w:spacing w:after="0" w:line="240" w:lineRule="auto"/>
      </w:pPr>
      <w:r>
        <w:separator/>
      </w:r>
    </w:p>
  </w:footnote>
  <w:footnote w:type="continuationSeparator" w:id="0">
    <w:p w:rsidR="00A7208C" w:rsidRDefault="00A7208C" w:rsidP="005C3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133A83"/>
    <w:multiLevelType w:val="hybridMultilevel"/>
    <w:tmpl w:val="F2C4D946"/>
    <w:lvl w:ilvl="0" w:tplc="DEB0B7C4">
      <w:start w:val="1"/>
      <w:numFmt w:val="bullet"/>
      <w:lvlText w:val=""/>
      <w:lvlJc w:val="left"/>
      <w:pPr>
        <w:tabs>
          <w:tab w:val="num" w:pos="720"/>
        </w:tabs>
        <w:ind w:left="720" w:hanging="360"/>
      </w:pPr>
      <w:rPr>
        <w:rFonts w:ascii="Wingdings 3" w:hAnsi="Wingdings 3" w:hint="default"/>
      </w:rPr>
    </w:lvl>
    <w:lvl w:ilvl="1" w:tplc="877ACA34" w:tentative="1">
      <w:start w:val="1"/>
      <w:numFmt w:val="bullet"/>
      <w:lvlText w:val=""/>
      <w:lvlJc w:val="left"/>
      <w:pPr>
        <w:tabs>
          <w:tab w:val="num" w:pos="1440"/>
        </w:tabs>
        <w:ind w:left="1440" w:hanging="360"/>
      </w:pPr>
      <w:rPr>
        <w:rFonts w:ascii="Wingdings 3" w:hAnsi="Wingdings 3" w:hint="default"/>
      </w:rPr>
    </w:lvl>
    <w:lvl w:ilvl="2" w:tplc="A2201E0A" w:tentative="1">
      <w:start w:val="1"/>
      <w:numFmt w:val="bullet"/>
      <w:lvlText w:val=""/>
      <w:lvlJc w:val="left"/>
      <w:pPr>
        <w:tabs>
          <w:tab w:val="num" w:pos="2160"/>
        </w:tabs>
        <w:ind w:left="2160" w:hanging="360"/>
      </w:pPr>
      <w:rPr>
        <w:rFonts w:ascii="Wingdings 3" w:hAnsi="Wingdings 3" w:hint="default"/>
      </w:rPr>
    </w:lvl>
    <w:lvl w:ilvl="3" w:tplc="F056D638" w:tentative="1">
      <w:start w:val="1"/>
      <w:numFmt w:val="bullet"/>
      <w:lvlText w:val=""/>
      <w:lvlJc w:val="left"/>
      <w:pPr>
        <w:tabs>
          <w:tab w:val="num" w:pos="2880"/>
        </w:tabs>
        <w:ind w:left="2880" w:hanging="360"/>
      </w:pPr>
      <w:rPr>
        <w:rFonts w:ascii="Wingdings 3" w:hAnsi="Wingdings 3" w:hint="default"/>
      </w:rPr>
    </w:lvl>
    <w:lvl w:ilvl="4" w:tplc="AFEEF00E" w:tentative="1">
      <w:start w:val="1"/>
      <w:numFmt w:val="bullet"/>
      <w:lvlText w:val=""/>
      <w:lvlJc w:val="left"/>
      <w:pPr>
        <w:tabs>
          <w:tab w:val="num" w:pos="3600"/>
        </w:tabs>
        <w:ind w:left="3600" w:hanging="360"/>
      </w:pPr>
      <w:rPr>
        <w:rFonts w:ascii="Wingdings 3" w:hAnsi="Wingdings 3" w:hint="default"/>
      </w:rPr>
    </w:lvl>
    <w:lvl w:ilvl="5" w:tplc="D4E03AB4" w:tentative="1">
      <w:start w:val="1"/>
      <w:numFmt w:val="bullet"/>
      <w:lvlText w:val=""/>
      <w:lvlJc w:val="left"/>
      <w:pPr>
        <w:tabs>
          <w:tab w:val="num" w:pos="4320"/>
        </w:tabs>
        <w:ind w:left="4320" w:hanging="360"/>
      </w:pPr>
      <w:rPr>
        <w:rFonts w:ascii="Wingdings 3" w:hAnsi="Wingdings 3" w:hint="default"/>
      </w:rPr>
    </w:lvl>
    <w:lvl w:ilvl="6" w:tplc="695C5BCE" w:tentative="1">
      <w:start w:val="1"/>
      <w:numFmt w:val="bullet"/>
      <w:lvlText w:val=""/>
      <w:lvlJc w:val="left"/>
      <w:pPr>
        <w:tabs>
          <w:tab w:val="num" w:pos="5040"/>
        </w:tabs>
        <w:ind w:left="5040" w:hanging="360"/>
      </w:pPr>
      <w:rPr>
        <w:rFonts w:ascii="Wingdings 3" w:hAnsi="Wingdings 3" w:hint="default"/>
      </w:rPr>
    </w:lvl>
    <w:lvl w:ilvl="7" w:tplc="8312D27A" w:tentative="1">
      <w:start w:val="1"/>
      <w:numFmt w:val="bullet"/>
      <w:lvlText w:val=""/>
      <w:lvlJc w:val="left"/>
      <w:pPr>
        <w:tabs>
          <w:tab w:val="num" w:pos="5760"/>
        </w:tabs>
        <w:ind w:left="5760" w:hanging="360"/>
      </w:pPr>
      <w:rPr>
        <w:rFonts w:ascii="Wingdings 3" w:hAnsi="Wingdings 3" w:hint="default"/>
      </w:rPr>
    </w:lvl>
    <w:lvl w:ilvl="8" w:tplc="4942C46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7DB03B8"/>
    <w:multiLevelType w:val="hybridMultilevel"/>
    <w:tmpl w:val="99B2ACC4"/>
    <w:lvl w:ilvl="0" w:tplc="4E384DAC">
      <w:start w:val="1"/>
      <w:numFmt w:val="bullet"/>
      <w:lvlText w:val=""/>
      <w:lvlJc w:val="left"/>
      <w:pPr>
        <w:tabs>
          <w:tab w:val="num" w:pos="720"/>
        </w:tabs>
        <w:ind w:left="720" w:hanging="360"/>
      </w:pPr>
      <w:rPr>
        <w:rFonts w:ascii="Wingdings 3" w:hAnsi="Wingdings 3" w:hint="default"/>
      </w:rPr>
    </w:lvl>
    <w:lvl w:ilvl="1" w:tplc="501E1D28" w:tentative="1">
      <w:start w:val="1"/>
      <w:numFmt w:val="bullet"/>
      <w:lvlText w:val=""/>
      <w:lvlJc w:val="left"/>
      <w:pPr>
        <w:tabs>
          <w:tab w:val="num" w:pos="1440"/>
        </w:tabs>
        <w:ind w:left="1440" w:hanging="360"/>
      </w:pPr>
      <w:rPr>
        <w:rFonts w:ascii="Wingdings 3" w:hAnsi="Wingdings 3" w:hint="default"/>
      </w:rPr>
    </w:lvl>
    <w:lvl w:ilvl="2" w:tplc="FAB0ECFE" w:tentative="1">
      <w:start w:val="1"/>
      <w:numFmt w:val="bullet"/>
      <w:lvlText w:val=""/>
      <w:lvlJc w:val="left"/>
      <w:pPr>
        <w:tabs>
          <w:tab w:val="num" w:pos="2160"/>
        </w:tabs>
        <w:ind w:left="2160" w:hanging="360"/>
      </w:pPr>
      <w:rPr>
        <w:rFonts w:ascii="Wingdings 3" w:hAnsi="Wingdings 3" w:hint="default"/>
      </w:rPr>
    </w:lvl>
    <w:lvl w:ilvl="3" w:tplc="86364B06" w:tentative="1">
      <w:start w:val="1"/>
      <w:numFmt w:val="bullet"/>
      <w:lvlText w:val=""/>
      <w:lvlJc w:val="left"/>
      <w:pPr>
        <w:tabs>
          <w:tab w:val="num" w:pos="2880"/>
        </w:tabs>
        <w:ind w:left="2880" w:hanging="360"/>
      </w:pPr>
      <w:rPr>
        <w:rFonts w:ascii="Wingdings 3" w:hAnsi="Wingdings 3" w:hint="default"/>
      </w:rPr>
    </w:lvl>
    <w:lvl w:ilvl="4" w:tplc="B420B52E" w:tentative="1">
      <w:start w:val="1"/>
      <w:numFmt w:val="bullet"/>
      <w:lvlText w:val=""/>
      <w:lvlJc w:val="left"/>
      <w:pPr>
        <w:tabs>
          <w:tab w:val="num" w:pos="3600"/>
        </w:tabs>
        <w:ind w:left="3600" w:hanging="360"/>
      </w:pPr>
      <w:rPr>
        <w:rFonts w:ascii="Wingdings 3" w:hAnsi="Wingdings 3" w:hint="default"/>
      </w:rPr>
    </w:lvl>
    <w:lvl w:ilvl="5" w:tplc="49A6C344" w:tentative="1">
      <w:start w:val="1"/>
      <w:numFmt w:val="bullet"/>
      <w:lvlText w:val=""/>
      <w:lvlJc w:val="left"/>
      <w:pPr>
        <w:tabs>
          <w:tab w:val="num" w:pos="4320"/>
        </w:tabs>
        <w:ind w:left="4320" w:hanging="360"/>
      </w:pPr>
      <w:rPr>
        <w:rFonts w:ascii="Wingdings 3" w:hAnsi="Wingdings 3" w:hint="default"/>
      </w:rPr>
    </w:lvl>
    <w:lvl w:ilvl="6" w:tplc="A34C0E34" w:tentative="1">
      <w:start w:val="1"/>
      <w:numFmt w:val="bullet"/>
      <w:lvlText w:val=""/>
      <w:lvlJc w:val="left"/>
      <w:pPr>
        <w:tabs>
          <w:tab w:val="num" w:pos="5040"/>
        </w:tabs>
        <w:ind w:left="5040" w:hanging="360"/>
      </w:pPr>
      <w:rPr>
        <w:rFonts w:ascii="Wingdings 3" w:hAnsi="Wingdings 3" w:hint="default"/>
      </w:rPr>
    </w:lvl>
    <w:lvl w:ilvl="7" w:tplc="5FD2779C" w:tentative="1">
      <w:start w:val="1"/>
      <w:numFmt w:val="bullet"/>
      <w:lvlText w:val=""/>
      <w:lvlJc w:val="left"/>
      <w:pPr>
        <w:tabs>
          <w:tab w:val="num" w:pos="5760"/>
        </w:tabs>
        <w:ind w:left="5760" w:hanging="360"/>
      </w:pPr>
      <w:rPr>
        <w:rFonts w:ascii="Wingdings 3" w:hAnsi="Wingdings 3" w:hint="default"/>
      </w:rPr>
    </w:lvl>
    <w:lvl w:ilvl="8" w:tplc="2C4A625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8694B9D"/>
    <w:multiLevelType w:val="hybridMultilevel"/>
    <w:tmpl w:val="0CDCCE4A"/>
    <w:lvl w:ilvl="0" w:tplc="9136650E">
      <w:start w:val="1"/>
      <w:numFmt w:val="bullet"/>
      <w:lvlText w:val=""/>
      <w:lvlJc w:val="left"/>
      <w:pPr>
        <w:tabs>
          <w:tab w:val="num" w:pos="720"/>
        </w:tabs>
        <w:ind w:left="720" w:hanging="360"/>
      </w:pPr>
      <w:rPr>
        <w:rFonts w:ascii="Wingdings 3" w:hAnsi="Wingdings 3" w:hint="default"/>
      </w:rPr>
    </w:lvl>
    <w:lvl w:ilvl="1" w:tplc="3BDCC33E" w:tentative="1">
      <w:start w:val="1"/>
      <w:numFmt w:val="bullet"/>
      <w:lvlText w:val=""/>
      <w:lvlJc w:val="left"/>
      <w:pPr>
        <w:tabs>
          <w:tab w:val="num" w:pos="1440"/>
        </w:tabs>
        <w:ind w:left="1440" w:hanging="360"/>
      </w:pPr>
      <w:rPr>
        <w:rFonts w:ascii="Wingdings 3" w:hAnsi="Wingdings 3" w:hint="default"/>
      </w:rPr>
    </w:lvl>
    <w:lvl w:ilvl="2" w:tplc="A27CE718" w:tentative="1">
      <w:start w:val="1"/>
      <w:numFmt w:val="bullet"/>
      <w:lvlText w:val=""/>
      <w:lvlJc w:val="left"/>
      <w:pPr>
        <w:tabs>
          <w:tab w:val="num" w:pos="2160"/>
        </w:tabs>
        <w:ind w:left="2160" w:hanging="360"/>
      </w:pPr>
      <w:rPr>
        <w:rFonts w:ascii="Wingdings 3" w:hAnsi="Wingdings 3" w:hint="default"/>
      </w:rPr>
    </w:lvl>
    <w:lvl w:ilvl="3" w:tplc="4164041C" w:tentative="1">
      <w:start w:val="1"/>
      <w:numFmt w:val="bullet"/>
      <w:lvlText w:val=""/>
      <w:lvlJc w:val="left"/>
      <w:pPr>
        <w:tabs>
          <w:tab w:val="num" w:pos="2880"/>
        </w:tabs>
        <w:ind w:left="2880" w:hanging="360"/>
      </w:pPr>
      <w:rPr>
        <w:rFonts w:ascii="Wingdings 3" w:hAnsi="Wingdings 3" w:hint="default"/>
      </w:rPr>
    </w:lvl>
    <w:lvl w:ilvl="4" w:tplc="E468EFEC" w:tentative="1">
      <w:start w:val="1"/>
      <w:numFmt w:val="bullet"/>
      <w:lvlText w:val=""/>
      <w:lvlJc w:val="left"/>
      <w:pPr>
        <w:tabs>
          <w:tab w:val="num" w:pos="3600"/>
        </w:tabs>
        <w:ind w:left="3600" w:hanging="360"/>
      </w:pPr>
      <w:rPr>
        <w:rFonts w:ascii="Wingdings 3" w:hAnsi="Wingdings 3" w:hint="default"/>
      </w:rPr>
    </w:lvl>
    <w:lvl w:ilvl="5" w:tplc="E76A88F4" w:tentative="1">
      <w:start w:val="1"/>
      <w:numFmt w:val="bullet"/>
      <w:lvlText w:val=""/>
      <w:lvlJc w:val="left"/>
      <w:pPr>
        <w:tabs>
          <w:tab w:val="num" w:pos="4320"/>
        </w:tabs>
        <w:ind w:left="4320" w:hanging="360"/>
      </w:pPr>
      <w:rPr>
        <w:rFonts w:ascii="Wingdings 3" w:hAnsi="Wingdings 3" w:hint="default"/>
      </w:rPr>
    </w:lvl>
    <w:lvl w:ilvl="6" w:tplc="8976E622" w:tentative="1">
      <w:start w:val="1"/>
      <w:numFmt w:val="bullet"/>
      <w:lvlText w:val=""/>
      <w:lvlJc w:val="left"/>
      <w:pPr>
        <w:tabs>
          <w:tab w:val="num" w:pos="5040"/>
        </w:tabs>
        <w:ind w:left="5040" w:hanging="360"/>
      </w:pPr>
      <w:rPr>
        <w:rFonts w:ascii="Wingdings 3" w:hAnsi="Wingdings 3" w:hint="default"/>
      </w:rPr>
    </w:lvl>
    <w:lvl w:ilvl="7" w:tplc="294EFAEC" w:tentative="1">
      <w:start w:val="1"/>
      <w:numFmt w:val="bullet"/>
      <w:lvlText w:val=""/>
      <w:lvlJc w:val="left"/>
      <w:pPr>
        <w:tabs>
          <w:tab w:val="num" w:pos="5760"/>
        </w:tabs>
        <w:ind w:left="5760" w:hanging="360"/>
      </w:pPr>
      <w:rPr>
        <w:rFonts w:ascii="Wingdings 3" w:hAnsi="Wingdings 3" w:hint="default"/>
      </w:rPr>
    </w:lvl>
    <w:lvl w:ilvl="8" w:tplc="E6A273B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D5A2F00"/>
    <w:multiLevelType w:val="hybridMultilevel"/>
    <w:tmpl w:val="A15A6CC4"/>
    <w:lvl w:ilvl="0" w:tplc="0C48A87C">
      <w:start w:val="1"/>
      <w:numFmt w:val="bullet"/>
      <w:lvlText w:val=""/>
      <w:lvlJc w:val="left"/>
      <w:pPr>
        <w:tabs>
          <w:tab w:val="num" w:pos="720"/>
        </w:tabs>
        <w:ind w:left="720" w:hanging="360"/>
      </w:pPr>
      <w:rPr>
        <w:rFonts w:ascii="Wingdings 3" w:hAnsi="Wingdings 3" w:hint="default"/>
      </w:rPr>
    </w:lvl>
    <w:lvl w:ilvl="1" w:tplc="15140D7A" w:tentative="1">
      <w:start w:val="1"/>
      <w:numFmt w:val="bullet"/>
      <w:lvlText w:val=""/>
      <w:lvlJc w:val="left"/>
      <w:pPr>
        <w:tabs>
          <w:tab w:val="num" w:pos="1440"/>
        </w:tabs>
        <w:ind w:left="1440" w:hanging="360"/>
      </w:pPr>
      <w:rPr>
        <w:rFonts w:ascii="Wingdings 3" w:hAnsi="Wingdings 3" w:hint="default"/>
      </w:rPr>
    </w:lvl>
    <w:lvl w:ilvl="2" w:tplc="8032686A" w:tentative="1">
      <w:start w:val="1"/>
      <w:numFmt w:val="bullet"/>
      <w:lvlText w:val=""/>
      <w:lvlJc w:val="left"/>
      <w:pPr>
        <w:tabs>
          <w:tab w:val="num" w:pos="2160"/>
        </w:tabs>
        <w:ind w:left="2160" w:hanging="360"/>
      </w:pPr>
      <w:rPr>
        <w:rFonts w:ascii="Wingdings 3" w:hAnsi="Wingdings 3" w:hint="default"/>
      </w:rPr>
    </w:lvl>
    <w:lvl w:ilvl="3" w:tplc="1D78FBE6" w:tentative="1">
      <w:start w:val="1"/>
      <w:numFmt w:val="bullet"/>
      <w:lvlText w:val=""/>
      <w:lvlJc w:val="left"/>
      <w:pPr>
        <w:tabs>
          <w:tab w:val="num" w:pos="2880"/>
        </w:tabs>
        <w:ind w:left="2880" w:hanging="360"/>
      </w:pPr>
      <w:rPr>
        <w:rFonts w:ascii="Wingdings 3" w:hAnsi="Wingdings 3" w:hint="default"/>
      </w:rPr>
    </w:lvl>
    <w:lvl w:ilvl="4" w:tplc="477CB6F6" w:tentative="1">
      <w:start w:val="1"/>
      <w:numFmt w:val="bullet"/>
      <w:lvlText w:val=""/>
      <w:lvlJc w:val="left"/>
      <w:pPr>
        <w:tabs>
          <w:tab w:val="num" w:pos="3600"/>
        </w:tabs>
        <w:ind w:left="3600" w:hanging="360"/>
      </w:pPr>
      <w:rPr>
        <w:rFonts w:ascii="Wingdings 3" w:hAnsi="Wingdings 3" w:hint="default"/>
      </w:rPr>
    </w:lvl>
    <w:lvl w:ilvl="5" w:tplc="8700B4D0" w:tentative="1">
      <w:start w:val="1"/>
      <w:numFmt w:val="bullet"/>
      <w:lvlText w:val=""/>
      <w:lvlJc w:val="left"/>
      <w:pPr>
        <w:tabs>
          <w:tab w:val="num" w:pos="4320"/>
        </w:tabs>
        <w:ind w:left="4320" w:hanging="360"/>
      </w:pPr>
      <w:rPr>
        <w:rFonts w:ascii="Wingdings 3" w:hAnsi="Wingdings 3" w:hint="default"/>
      </w:rPr>
    </w:lvl>
    <w:lvl w:ilvl="6" w:tplc="33FCD9FA" w:tentative="1">
      <w:start w:val="1"/>
      <w:numFmt w:val="bullet"/>
      <w:lvlText w:val=""/>
      <w:lvlJc w:val="left"/>
      <w:pPr>
        <w:tabs>
          <w:tab w:val="num" w:pos="5040"/>
        </w:tabs>
        <w:ind w:left="5040" w:hanging="360"/>
      </w:pPr>
      <w:rPr>
        <w:rFonts w:ascii="Wingdings 3" w:hAnsi="Wingdings 3" w:hint="default"/>
      </w:rPr>
    </w:lvl>
    <w:lvl w:ilvl="7" w:tplc="DDDCC4D2" w:tentative="1">
      <w:start w:val="1"/>
      <w:numFmt w:val="bullet"/>
      <w:lvlText w:val=""/>
      <w:lvlJc w:val="left"/>
      <w:pPr>
        <w:tabs>
          <w:tab w:val="num" w:pos="5760"/>
        </w:tabs>
        <w:ind w:left="5760" w:hanging="360"/>
      </w:pPr>
      <w:rPr>
        <w:rFonts w:ascii="Wingdings 3" w:hAnsi="Wingdings 3" w:hint="default"/>
      </w:rPr>
    </w:lvl>
    <w:lvl w:ilvl="8" w:tplc="5394B95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E4874FA"/>
    <w:multiLevelType w:val="hybridMultilevel"/>
    <w:tmpl w:val="E3C47EBA"/>
    <w:lvl w:ilvl="0" w:tplc="2DFEDF56">
      <w:start w:val="1"/>
      <w:numFmt w:val="bullet"/>
      <w:lvlText w:val=""/>
      <w:lvlJc w:val="left"/>
      <w:pPr>
        <w:tabs>
          <w:tab w:val="num" w:pos="720"/>
        </w:tabs>
        <w:ind w:left="720" w:hanging="360"/>
      </w:pPr>
      <w:rPr>
        <w:rFonts w:ascii="Wingdings 3" w:hAnsi="Wingdings 3" w:hint="default"/>
      </w:rPr>
    </w:lvl>
    <w:lvl w:ilvl="1" w:tplc="AB22AAFA" w:tentative="1">
      <w:start w:val="1"/>
      <w:numFmt w:val="bullet"/>
      <w:lvlText w:val=""/>
      <w:lvlJc w:val="left"/>
      <w:pPr>
        <w:tabs>
          <w:tab w:val="num" w:pos="1440"/>
        </w:tabs>
        <w:ind w:left="1440" w:hanging="360"/>
      </w:pPr>
      <w:rPr>
        <w:rFonts w:ascii="Wingdings 3" w:hAnsi="Wingdings 3" w:hint="default"/>
      </w:rPr>
    </w:lvl>
    <w:lvl w:ilvl="2" w:tplc="DF20816E" w:tentative="1">
      <w:start w:val="1"/>
      <w:numFmt w:val="bullet"/>
      <w:lvlText w:val=""/>
      <w:lvlJc w:val="left"/>
      <w:pPr>
        <w:tabs>
          <w:tab w:val="num" w:pos="2160"/>
        </w:tabs>
        <w:ind w:left="2160" w:hanging="360"/>
      </w:pPr>
      <w:rPr>
        <w:rFonts w:ascii="Wingdings 3" w:hAnsi="Wingdings 3" w:hint="default"/>
      </w:rPr>
    </w:lvl>
    <w:lvl w:ilvl="3" w:tplc="FD5C4BD8" w:tentative="1">
      <w:start w:val="1"/>
      <w:numFmt w:val="bullet"/>
      <w:lvlText w:val=""/>
      <w:lvlJc w:val="left"/>
      <w:pPr>
        <w:tabs>
          <w:tab w:val="num" w:pos="2880"/>
        </w:tabs>
        <w:ind w:left="2880" w:hanging="360"/>
      </w:pPr>
      <w:rPr>
        <w:rFonts w:ascii="Wingdings 3" w:hAnsi="Wingdings 3" w:hint="default"/>
      </w:rPr>
    </w:lvl>
    <w:lvl w:ilvl="4" w:tplc="0F28C024" w:tentative="1">
      <w:start w:val="1"/>
      <w:numFmt w:val="bullet"/>
      <w:lvlText w:val=""/>
      <w:lvlJc w:val="left"/>
      <w:pPr>
        <w:tabs>
          <w:tab w:val="num" w:pos="3600"/>
        </w:tabs>
        <w:ind w:left="3600" w:hanging="360"/>
      </w:pPr>
      <w:rPr>
        <w:rFonts w:ascii="Wingdings 3" w:hAnsi="Wingdings 3" w:hint="default"/>
      </w:rPr>
    </w:lvl>
    <w:lvl w:ilvl="5" w:tplc="C6367F70" w:tentative="1">
      <w:start w:val="1"/>
      <w:numFmt w:val="bullet"/>
      <w:lvlText w:val=""/>
      <w:lvlJc w:val="left"/>
      <w:pPr>
        <w:tabs>
          <w:tab w:val="num" w:pos="4320"/>
        </w:tabs>
        <w:ind w:left="4320" w:hanging="360"/>
      </w:pPr>
      <w:rPr>
        <w:rFonts w:ascii="Wingdings 3" w:hAnsi="Wingdings 3" w:hint="default"/>
      </w:rPr>
    </w:lvl>
    <w:lvl w:ilvl="6" w:tplc="7E1EECCC" w:tentative="1">
      <w:start w:val="1"/>
      <w:numFmt w:val="bullet"/>
      <w:lvlText w:val=""/>
      <w:lvlJc w:val="left"/>
      <w:pPr>
        <w:tabs>
          <w:tab w:val="num" w:pos="5040"/>
        </w:tabs>
        <w:ind w:left="5040" w:hanging="360"/>
      </w:pPr>
      <w:rPr>
        <w:rFonts w:ascii="Wingdings 3" w:hAnsi="Wingdings 3" w:hint="default"/>
      </w:rPr>
    </w:lvl>
    <w:lvl w:ilvl="7" w:tplc="E35A89AC" w:tentative="1">
      <w:start w:val="1"/>
      <w:numFmt w:val="bullet"/>
      <w:lvlText w:val=""/>
      <w:lvlJc w:val="left"/>
      <w:pPr>
        <w:tabs>
          <w:tab w:val="num" w:pos="5760"/>
        </w:tabs>
        <w:ind w:left="5760" w:hanging="360"/>
      </w:pPr>
      <w:rPr>
        <w:rFonts w:ascii="Wingdings 3" w:hAnsi="Wingdings 3" w:hint="default"/>
      </w:rPr>
    </w:lvl>
    <w:lvl w:ilvl="8" w:tplc="11042F5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1CB"/>
    <w:rsid w:val="00005C9C"/>
    <w:rsid w:val="0001659A"/>
    <w:rsid w:val="00031CE1"/>
    <w:rsid w:val="00047842"/>
    <w:rsid w:val="000822FA"/>
    <w:rsid w:val="00092F24"/>
    <w:rsid w:val="000B0CCB"/>
    <w:rsid w:val="000B499F"/>
    <w:rsid w:val="000D65D3"/>
    <w:rsid w:val="000F6FB8"/>
    <w:rsid w:val="000F7F0C"/>
    <w:rsid w:val="001055C7"/>
    <w:rsid w:val="0012049C"/>
    <w:rsid w:val="00126497"/>
    <w:rsid w:val="001267CF"/>
    <w:rsid w:val="001279A5"/>
    <w:rsid w:val="0014421A"/>
    <w:rsid w:val="00153FCC"/>
    <w:rsid w:val="00170809"/>
    <w:rsid w:val="00180966"/>
    <w:rsid w:val="001A2CC0"/>
    <w:rsid w:val="001A2DBB"/>
    <w:rsid w:val="001A4FC2"/>
    <w:rsid w:val="001B155B"/>
    <w:rsid w:val="001F47B5"/>
    <w:rsid w:val="00201E1B"/>
    <w:rsid w:val="0023761B"/>
    <w:rsid w:val="00245C8B"/>
    <w:rsid w:val="00263EE1"/>
    <w:rsid w:val="00264408"/>
    <w:rsid w:val="002A2C85"/>
    <w:rsid w:val="002F11CB"/>
    <w:rsid w:val="00324FF8"/>
    <w:rsid w:val="0038100C"/>
    <w:rsid w:val="00397BD1"/>
    <w:rsid w:val="003E23D4"/>
    <w:rsid w:val="003E788A"/>
    <w:rsid w:val="00437A6F"/>
    <w:rsid w:val="0045091A"/>
    <w:rsid w:val="00460998"/>
    <w:rsid w:val="0047334C"/>
    <w:rsid w:val="004853F3"/>
    <w:rsid w:val="004A6485"/>
    <w:rsid w:val="004D5FE8"/>
    <w:rsid w:val="004E2761"/>
    <w:rsid w:val="004E35E6"/>
    <w:rsid w:val="004F60BA"/>
    <w:rsid w:val="00577EB2"/>
    <w:rsid w:val="0059593D"/>
    <w:rsid w:val="005C3741"/>
    <w:rsid w:val="005C4A96"/>
    <w:rsid w:val="005E7245"/>
    <w:rsid w:val="005F7E5C"/>
    <w:rsid w:val="00606D75"/>
    <w:rsid w:val="00610563"/>
    <w:rsid w:val="006151AD"/>
    <w:rsid w:val="00654D1C"/>
    <w:rsid w:val="0067500B"/>
    <w:rsid w:val="006B7B33"/>
    <w:rsid w:val="006C5A79"/>
    <w:rsid w:val="00707709"/>
    <w:rsid w:val="00715F53"/>
    <w:rsid w:val="00724700"/>
    <w:rsid w:val="007311E1"/>
    <w:rsid w:val="00755A1A"/>
    <w:rsid w:val="007625F7"/>
    <w:rsid w:val="007839DE"/>
    <w:rsid w:val="00796E3C"/>
    <w:rsid w:val="007A7B6D"/>
    <w:rsid w:val="007B6A67"/>
    <w:rsid w:val="007D121B"/>
    <w:rsid w:val="007E47FD"/>
    <w:rsid w:val="007F74D7"/>
    <w:rsid w:val="008148C9"/>
    <w:rsid w:val="00895E51"/>
    <w:rsid w:val="008A7755"/>
    <w:rsid w:val="008C0F9C"/>
    <w:rsid w:val="008C45A5"/>
    <w:rsid w:val="008E030D"/>
    <w:rsid w:val="008E4AA6"/>
    <w:rsid w:val="008F59DA"/>
    <w:rsid w:val="00904888"/>
    <w:rsid w:val="00922627"/>
    <w:rsid w:val="009317E8"/>
    <w:rsid w:val="009375A3"/>
    <w:rsid w:val="00995AE9"/>
    <w:rsid w:val="009B3031"/>
    <w:rsid w:val="009C3EF8"/>
    <w:rsid w:val="009E6881"/>
    <w:rsid w:val="00A7208C"/>
    <w:rsid w:val="00AE1B91"/>
    <w:rsid w:val="00B37345"/>
    <w:rsid w:val="00B468CF"/>
    <w:rsid w:val="00B46EAB"/>
    <w:rsid w:val="00B67615"/>
    <w:rsid w:val="00B7443F"/>
    <w:rsid w:val="00BB4110"/>
    <w:rsid w:val="00BB4D17"/>
    <w:rsid w:val="00BE707C"/>
    <w:rsid w:val="00C36E76"/>
    <w:rsid w:val="00C61FE6"/>
    <w:rsid w:val="00C62372"/>
    <w:rsid w:val="00C63988"/>
    <w:rsid w:val="00C658B4"/>
    <w:rsid w:val="00CB1FD5"/>
    <w:rsid w:val="00CF15CD"/>
    <w:rsid w:val="00CF3421"/>
    <w:rsid w:val="00D26938"/>
    <w:rsid w:val="00D616AB"/>
    <w:rsid w:val="00D779AF"/>
    <w:rsid w:val="00D93AE4"/>
    <w:rsid w:val="00DB320D"/>
    <w:rsid w:val="00DE0504"/>
    <w:rsid w:val="00DE783B"/>
    <w:rsid w:val="00DF0AE9"/>
    <w:rsid w:val="00E25F49"/>
    <w:rsid w:val="00E64F64"/>
    <w:rsid w:val="00E67B87"/>
    <w:rsid w:val="00E74DE6"/>
    <w:rsid w:val="00E8638A"/>
    <w:rsid w:val="00F06777"/>
    <w:rsid w:val="00F1533D"/>
    <w:rsid w:val="00F67A8F"/>
    <w:rsid w:val="00F97B2C"/>
    <w:rsid w:val="00FB1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df5e7,#bfe1e3,#cee9ea,#dff0f1,#d4ebec,#d9d2ee,#efecf8,#e2ddf3"/>
    </o:shapedefaults>
    <o:shapelayout v:ext="edit">
      <o:idmap v:ext="edit" data="1"/>
    </o:shapelayout>
  </w:shapeDefaults>
  <w:decimalSymbol w:val="."/>
  <w:listSeparator w:val=","/>
  <w14:docId w14:val="24CEEAA6"/>
  <w15:chartTrackingRefBased/>
  <w15:docId w15:val="{EBD2A066-A991-4739-B55E-591159788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11CB"/>
    <w:pPr>
      <w:spacing w:line="252" w:lineRule="auto"/>
    </w:pPr>
  </w:style>
  <w:style w:type="paragraph" w:styleId="Heading1">
    <w:name w:val="heading 1"/>
    <w:basedOn w:val="Normal"/>
    <w:next w:val="Normal"/>
    <w:link w:val="Heading1Char"/>
    <w:uiPriority w:val="9"/>
    <w:qFormat/>
    <w:rsid w:val="007B6A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77EB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7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741"/>
  </w:style>
  <w:style w:type="paragraph" w:styleId="Footer">
    <w:name w:val="footer"/>
    <w:basedOn w:val="Normal"/>
    <w:link w:val="FooterChar"/>
    <w:uiPriority w:val="99"/>
    <w:unhideWhenUsed/>
    <w:rsid w:val="005C37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741"/>
  </w:style>
  <w:style w:type="table" w:styleId="TableGrid">
    <w:name w:val="Table Grid"/>
    <w:basedOn w:val="TableNormal"/>
    <w:uiPriority w:val="39"/>
    <w:rsid w:val="00715F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0CCB"/>
    <w:rPr>
      <w:color w:val="0563C1" w:themeColor="hyperlink"/>
      <w:u w:val="single"/>
    </w:rPr>
  </w:style>
  <w:style w:type="paragraph" w:styleId="HTMLPreformatted">
    <w:name w:val="HTML Preformatted"/>
    <w:basedOn w:val="Normal"/>
    <w:link w:val="HTMLPreformattedChar"/>
    <w:uiPriority w:val="99"/>
    <w:unhideWhenUsed/>
    <w:rsid w:val="00BB41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BB4110"/>
    <w:rPr>
      <w:rFonts w:ascii="Courier New" w:eastAsia="Times New Roman" w:hAnsi="Courier New" w:cs="Courier New"/>
      <w:sz w:val="20"/>
      <w:szCs w:val="20"/>
    </w:rPr>
  </w:style>
  <w:style w:type="paragraph" w:styleId="NormalWeb">
    <w:name w:val="Normal (Web)"/>
    <w:basedOn w:val="Normal"/>
    <w:uiPriority w:val="99"/>
    <w:unhideWhenUsed/>
    <w:rsid w:val="009317E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317E8"/>
    <w:rPr>
      <w:b/>
      <w:bCs/>
    </w:rPr>
  </w:style>
  <w:style w:type="character" w:customStyle="1" w:styleId="Heading2Char">
    <w:name w:val="Heading 2 Char"/>
    <w:basedOn w:val="DefaultParagraphFont"/>
    <w:link w:val="Heading2"/>
    <w:uiPriority w:val="9"/>
    <w:rsid w:val="00577EB2"/>
    <w:rPr>
      <w:rFonts w:ascii="Times New Roman" w:eastAsia="Times New Roman" w:hAnsi="Times New Roman" w:cs="Times New Roman"/>
      <w:b/>
      <w:bCs/>
      <w:sz w:val="36"/>
      <w:szCs w:val="36"/>
    </w:rPr>
  </w:style>
  <w:style w:type="paragraph" w:styleId="ListParagraph">
    <w:name w:val="List Paragraph"/>
    <w:basedOn w:val="Normal"/>
    <w:uiPriority w:val="34"/>
    <w:qFormat/>
    <w:rsid w:val="00201E1B"/>
    <w:pPr>
      <w:spacing w:after="0" w:line="240" w:lineRule="auto"/>
      <w:ind w:left="720"/>
      <w:contextualSpacing/>
    </w:pPr>
    <w:rPr>
      <w:rFonts w:ascii="Times New Roman" w:eastAsia="Times New Roman" w:hAnsi="Times New Roman" w:cs="Times New Roman"/>
      <w:sz w:val="24"/>
      <w:szCs w:val="24"/>
    </w:rPr>
  </w:style>
  <w:style w:type="character" w:styleId="Emphasis">
    <w:name w:val="Emphasis"/>
    <w:basedOn w:val="DefaultParagraphFont"/>
    <w:uiPriority w:val="20"/>
    <w:qFormat/>
    <w:rsid w:val="00C63988"/>
    <w:rPr>
      <w:i/>
      <w:iCs/>
    </w:rPr>
  </w:style>
  <w:style w:type="character" w:customStyle="1" w:styleId="Heading1Char">
    <w:name w:val="Heading 1 Char"/>
    <w:basedOn w:val="DefaultParagraphFont"/>
    <w:link w:val="Heading1"/>
    <w:uiPriority w:val="9"/>
    <w:rsid w:val="007B6A67"/>
    <w:rPr>
      <w:rFonts w:asciiTheme="majorHAnsi" w:eastAsiaTheme="majorEastAsia" w:hAnsiTheme="majorHAnsi" w:cstheme="majorBidi"/>
      <w:color w:val="2E74B5" w:themeColor="accent1" w:themeShade="BF"/>
      <w:sz w:val="32"/>
      <w:szCs w:val="32"/>
    </w:rPr>
  </w:style>
  <w:style w:type="character" w:customStyle="1" w:styleId="y2iqfc">
    <w:name w:val="y2iqfc"/>
    <w:basedOn w:val="DefaultParagraphFont"/>
    <w:rsid w:val="001055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934873">
      <w:bodyDiv w:val="1"/>
      <w:marLeft w:val="0"/>
      <w:marRight w:val="0"/>
      <w:marTop w:val="0"/>
      <w:marBottom w:val="0"/>
      <w:divBdr>
        <w:top w:val="none" w:sz="0" w:space="0" w:color="auto"/>
        <w:left w:val="none" w:sz="0" w:space="0" w:color="auto"/>
        <w:bottom w:val="none" w:sz="0" w:space="0" w:color="auto"/>
        <w:right w:val="none" w:sz="0" w:space="0" w:color="auto"/>
      </w:divBdr>
    </w:div>
    <w:div w:id="147478240">
      <w:bodyDiv w:val="1"/>
      <w:marLeft w:val="0"/>
      <w:marRight w:val="0"/>
      <w:marTop w:val="0"/>
      <w:marBottom w:val="0"/>
      <w:divBdr>
        <w:top w:val="none" w:sz="0" w:space="0" w:color="auto"/>
        <w:left w:val="none" w:sz="0" w:space="0" w:color="auto"/>
        <w:bottom w:val="none" w:sz="0" w:space="0" w:color="auto"/>
        <w:right w:val="none" w:sz="0" w:space="0" w:color="auto"/>
      </w:divBdr>
      <w:divsChild>
        <w:div w:id="1666587703">
          <w:marLeft w:val="547"/>
          <w:marRight w:val="0"/>
          <w:marTop w:val="200"/>
          <w:marBottom w:val="0"/>
          <w:divBdr>
            <w:top w:val="none" w:sz="0" w:space="0" w:color="auto"/>
            <w:left w:val="none" w:sz="0" w:space="0" w:color="auto"/>
            <w:bottom w:val="none" w:sz="0" w:space="0" w:color="auto"/>
            <w:right w:val="none" w:sz="0" w:space="0" w:color="auto"/>
          </w:divBdr>
        </w:div>
      </w:divsChild>
    </w:div>
    <w:div w:id="154762145">
      <w:bodyDiv w:val="1"/>
      <w:marLeft w:val="0"/>
      <w:marRight w:val="0"/>
      <w:marTop w:val="0"/>
      <w:marBottom w:val="0"/>
      <w:divBdr>
        <w:top w:val="none" w:sz="0" w:space="0" w:color="auto"/>
        <w:left w:val="none" w:sz="0" w:space="0" w:color="auto"/>
        <w:bottom w:val="none" w:sz="0" w:space="0" w:color="auto"/>
        <w:right w:val="none" w:sz="0" w:space="0" w:color="auto"/>
      </w:divBdr>
      <w:divsChild>
        <w:div w:id="134298001">
          <w:marLeft w:val="0"/>
          <w:marRight w:val="0"/>
          <w:marTop w:val="0"/>
          <w:marBottom w:val="0"/>
          <w:divBdr>
            <w:top w:val="none" w:sz="0" w:space="0" w:color="auto"/>
            <w:left w:val="none" w:sz="0" w:space="0" w:color="auto"/>
            <w:bottom w:val="none" w:sz="0" w:space="0" w:color="auto"/>
            <w:right w:val="none" w:sz="0" w:space="0" w:color="auto"/>
          </w:divBdr>
          <w:divsChild>
            <w:div w:id="174432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01877">
      <w:bodyDiv w:val="1"/>
      <w:marLeft w:val="0"/>
      <w:marRight w:val="0"/>
      <w:marTop w:val="0"/>
      <w:marBottom w:val="0"/>
      <w:divBdr>
        <w:top w:val="none" w:sz="0" w:space="0" w:color="auto"/>
        <w:left w:val="none" w:sz="0" w:space="0" w:color="auto"/>
        <w:bottom w:val="none" w:sz="0" w:space="0" w:color="auto"/>
        <w:right w:val="none" w:sz="0" w:space="0" w:color="auto"/>
      </w:divBdr>
      <w:divsChild>
        <w:div w:id="1885633134">
          <w:marLeft w:val="0"/>
          <w:marRight w:val="0"/>
          <w:marTop w:val="0"/>
          <w:marBottom w:val="0"/>
          <w:divBdr>
            <w:top w:val="none" w:sz="0" w:space="0" w:color="auto"/>
            <w:left w:val="none" w:sz="0" w:space="0" w:color="auto"/>
            <w:bottom w:val="none" w:sz="0" w:space="0" w:color="auto"/>
            <w:right w:val="none" w:sz="0" w:space="0" w:color="auto"/>
          </w:divBdr>
        </w:div>
      </w:divsChild>
    </w:div>
    <w:div w:id="221982689">
      <w:bodyDiv w:val="1"/>
      <w:marLeft w:val="0"/>
      <w:marRight w:val="0"/>
      <w:marTop w:val="0"/>
      <w:marBottom w:val="0"/>
      <w:divBdr>
        <w:top w:val="none" w:sz="0" w:space="0" w:color="auto"/>
        <w:left w:val="none" w:sz="0" w:space="0" w:color="auto"/>
        <w:bottom w:val="none" w:sz="0" w:space="0" w:color="auto"/>
        <w:right w:val="none" w:sz="0" w:space="0" w:color="auto"/>
      </w:divBdr>
      <w:divsChild>
        <w:div w:id="2111050433">
          <w:marLeft w:val="0"/>
          <w:marRight w:val="0"/>
          <w:marTop w:val="0"/>
          <w:marBottom w:val="0"/>
          <w:divBdr>
            <w:top w:val="none" w:sz="0" w:space="0" w:color="auto"/>
            <w:left w:val="none" w:sz="0" w:space="0" w:color="auto"/>
            <w:bottom w:val="none" w:sz="0" w:space="0" w:color="auto"/>
            <w:right w:val="none" w:sz="0" w:space="0" w:color="auto"/>
          </w:divBdr>
          <w:divsChild>
            <w:div w:id="56407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456873">
      <w:bodyDiv w:val="1"/>
      <w:marLeft w:val="0"/>
      <w:marRight w:val="0"/>
      <w:marTop w:val="0"/>
      <w:marBottom w:val="0"/>
      <w:divBdr>
        <w:top w:val="none" w:sz="0" w:space="0" w:color="auto"/>
        <w:left w:val="none" w:sz="0" w:space="0" w:color="auto"/>
        <w:bottom w:val="none" w:sz="0" w:space="0" w:color="auto"/>
        <w:right w:val="none" w:sz="0" w:space="0" w:color="auto"/>
      </w:divBdr>
      <w:divsChild>
        <w:div w:id="192227288">
          <w:marLeft w:val="0"/>
          <w:marRight w:val="0"/>
          <w:marTop w:val="0"/>
          <w:marBottom w:val="0"/>
          <w:divBdr>
            <w:top w:val="none" w:sz="0" w:space="0" w:color="auto"/>
            <w:left w:val="none" w:sz="0" w:space="0" w:color="auto"/>
            <w:bottom w:val="none" w:sz="0" w:space="0" w:color="auto"/>
            <w:right w:val="none" w:sz="0" w:space="0" w:color="auto"/>
          </w:divBdr>
        </w:div>
      </w:divsChild>
    </w:div>
    <w:div w:id="230166475">
      <w:bodyDiv w:val="1"/>
      <w:marLeft w:val="0"/>
      <w:marRight w:val="0"/>
      <w:marTop w:val="0"/>
      <w:marBottom w:val="0"/>
      <w:divBdr>
        <w:top w:val="none" w:sz="0" w:space="0" w:color="auto"/>
        <w:left w:val="none" w:sz="0" w:space="0" w:color="auto"/>
        <w:bottom w:val="none" w:sz="0" w:space="0" w:color="auto"/>
        <w:right w:val="none" w:sz="0" w:space="0" w:color="auto"/>
      </w:divBdr>
      <w:divsChild>
        <w:div w:id="694968677">
          <w:marLeft w:val="0"/>
          <w:marRight w:val="0"/>
          <w:marTop w:val="0"/>
          <w:marBottom w:val="0"/>
          <w:divBdr>
            <w:top w:val="none" w:sz="0" w:space="0" w:color="auto"/>
            <w:left w:val="none" w:sz="0" w:space="0" w:color="auto"/>
            <w:bottom w:val="none" w:sz="0" w:space="0" w:color="auto"/>
            <w:right w:val="none" w:sz="0" w:space="0" w:color="auto"/>
          </w:divBdr>
        </w:div>
      </w:divsChild>
    </w:div>
    <w:div w:id="242614872">
      <w:bodyDiv w:val="1"/>
      <w:marLeft w:val="0"/>
      <w:marRight w:val="0"/>
      <w:marTop w:val="0"/>
      <w:marBottom w:val="0"/>
      <w:divBdr>
        <w:top w:val="none" w:sz="0" w:space="0" w:color="auto"/>
        <w:left w:val="none" w:sz="0" w:space="0" w:color="auto"/>
        <w:bottom w:val="none" w:sz="0" w:space="0" w:color="auto"/>
        <w:right w:val="none" w:sz="0" w:space="0" w:color="auto"/>
      </w:divBdr>
      <w:divsChild>
        <w:div w:id="478502375">
          <w:marLeft w:val="0"/>
          <w:marRight w:val="0"/>
          <w:marTop w:val="0"/>
          <w:marBottom w:val="0"/>
          <w:divBdr>
            <w:top w:val="none" w:sz="0" w:space="0" w:color="auto"/>
            <w:left w:val="none" w:sz="0" w:space="0" w:color="auto"/>
            <w:bottom w:val="none" w:sz="0" w:space="0" w:color="auto"/>
            <w:right w:val="none" w:sz="0" w:space="0" w:color="auto"/>
          </w:divBdr>
        </w:div>
      </w:divsChild>
    </w:div>
    <w:div w:id="262808679">
      <w:bodyDiv w:val="1"/>
      <w:marLeft w:val="0"/>
      <w:marRight w:val="0"/>
      <w:marTop w:val="0"/>
      <w:marBottom w:val="0"/>
      <w:divBdr>
        <w:top w:val="none" w:sz="0" w:space="0" w:color="auto"/>
        <w:left w:val="none" w:sz="0" w:space="0" w:color="auto"/>
        <w:bottom w:val="none" w:sz="0" w:space="0" w:color="auto"/>
        <w:right w:val="none" w:sz="0" w:space="0" w:color="auto"/>
      </w:divBdr>
      <w:divsChild>
        <w:div w:id="227425014">
          <w:marLeft w:val="0"/>
          <w:marRight w:val="0"/>
          <w:marTop w:val="0"/>
          <w:marBottom w:val="0"/>
          <w:divBdr>
            <w:top w:val="none" w:sz="0" w:space="0" w:color="auto"/>
            <w:left w:val="none" w:sz="0" w:space="0" w:color="auto"/>
            <w:bottom w:val="none" w:sz="0" w:space="0" w:color="auto"/>
            <w:right w:val="none" w:sz="0" w:space="0" w:color="auto"/>
          </w:divBdr>
        </w:div>
      </w:divsChild>
    </w:div>
    <w:div w:id="263270070">
      <w:bodyDiv w:val="1"/>
      <w:marLeft w:val="0"/>
      <w:marRight w:val="0"/>
      <w:marTop w:val="0"/>
      <w:marBottom w:val="0"/>
      <w:divBdr>
        <w:top w:val="none" w:sz="0" w:space="0" w:color="auto"/>
        <w:left w:val="none" w:sz="0" w:space="0" w:color="auto"/>
        <w:bottom w:val="none" w:sz="0" w:space="0" w:color="auto"/>
        <w:right w:val="none" w:sz="0" w:space="0" w:color="auto"/>
      </w:divBdr>
      <w:divsChild>
        <w:div w:id="56172263">
          <w:marLeft w:val="547"/>
          <w:marRight w:val="0"/>
          <w:marTop w:val="200"/>
          <w:marBottom w:val="0"/>
          <w:divBdr>
            <w:top w:val="none" w:sz="0" w:space="0" w:color="auto"/>
            <w:left w:val="none" w:sz="0" w:space="0" w:color="auto"/>
            <w:bottom w:val="none" w:sz="0" w:space="0" w:color="auto"/>
            <w:right w:val="none" w:sz="0" w:space="0" w:color="auto"/>
          </w:divBdr>
        </w:div>
      </w:divsChild>
    </w:div>
    <w:div w:id="324206969">
      <w:bodyDiv w:val="1"/>
      <w:marLeft w:val="0"/>
      <w:marRight w:val="0"/>
      <w:marTop w:val="0"/>
      <w:marBottom w:val="0"/>
      <w:divBdr>
        <w:top w:val="none" w:sz="0" w:space="0" w:color="auto"/>
        <w:left w:val="none" w:sz="0" w:space="0" w:color="auto"/>
        <w:bottom w:val="none" w:sz="0" w:space="0" w:color="auto"/>
        <w:right w:val="none" w:sz="0" w:space="0" w:color="auto"/>
      </w:divBdr>
    </w:div>
    <w:div w:id="363676816">
      <w:bodyDiv w:val="1"/>
      <w:marLeft w:val="0"/>
      <w:marRight w:val="0"/>
      <w:marTop w:val="0"/>
      <w:marBottom w:val="0"/>
      <w:divBdr>
        <w:top w:val="none" w:sz="0" w:space="0" w:color="auto"/>
        <w:left w:val="none" w:sz="0" w:space="0" w:color="auto"/>
        <w:bottom w:val="none" w:sz="0" w:space="0" w:color="auto"/>
        <w:right w:val="none" w:sz="0" w:space="0" w:color="auto"/>
      </w:divBdr>
      <w:divsChild>
        <w:div w:id="1548031802">
          <w:marLeft w:val="0"/>
          <w:marRight w:val="0"/>
          <w:marTop w:val="0"/>
          <w:marBottom w:val="0"/>
          <w:divBdr>
            <w:top w:val="none" w:sz="0" w:space="0" w:color="auto"/>
            <w:left w:val="none" w:sz="0" w:space="0" w:color="auto"/>
            <w:bottom w:val="none" w:sz="0" w:space="0" w:color="auto"/>
            <w:right w:val="none" w:sz="0" w:space="0" w:color="auto"/>
          </w:divBdr>
        </w:div>
      </w:divsChild>
    </w:div>
    <w:div w:id="370350752">
      <w:bodyDiv w:val="1"/>
      <w:marLeft w:val="0"/>
      <w:marRight w:val="0"/>
      <w:marTop w:val="0"/>
      <w:marBottom w:val="0"/>
      <w:divBdr>
        <w:top w:val="none" w:sz="0" w:space="0" w:color="auto"/>
        <w:left w:val="none" w:sz="0" w:space="0" w:color="auto"/>
        <w:bottom w:val="none" w:sz="0" w:space="0" w:color="auto"/>
        <w:right w:val="none" w:sz="0" w:space="0" w:color="auto"/>
      </w:divBdr>
    </w:div>
    <w:div w:id="486096895">
      <w:bodyDiv w:val="1"/>
      <w:marLeft w:val="0"/>
      <w:marRight w:val="0"/>
      <w:marTop w:val="0"/>
      <w:marBottom w:val="0"/>
      <w:divBdr>
        <w:top w:val="none" w:sz="0" w:space="0" w:color="auto"/>
        <w:left w:val="none" w:sz="0" w:space="0" w:color="auto"/>
        <w:bottom w:val="none" w:sz="0" w:space="0" w:color="auto"/>
        <w:right w:val="none" w:sz="0" w:space="0" w:color="auto"/>
      </w:divBdr>
      <w:divsChild>
        <w:div w:id="989793595">
          <w:marLeft w:val="0"/>
          <w:marRight w:val="0"/>
          <w:marTop w:val="0"/>
          <w:marBottom w:val="0"/>
          <w:divBdr>
            <w:top w:val="none" w:sz="0" w:space="0" w:color="auto"/>
            <w:left w:val="none" w:sz="0" w:space="0" w:color="auto"/>
            <w:bottom w:val="none" w:sz="0" w:space="0" w:color="auto"/>
            <w:right w:val="none" w:sz="0" w:space="0" w:color="auto"/>
          </w:divBdr>
          <w:divsChild>
            <w:div w:id="47614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474875">
      <w:bodyDiv w:val="1"/>
      <w:marLeft w:val="0"/>
      <w:marRight w:val="0"/>
      <w:marTop w:val="0"/>
      <w:marBottom w:val="0"/>
      <w:divBdr>
        <w:top w:val="none" w:sz="0" w:space="0" w:color="auto"/>
        <w:left w:val="none" w:sz="0" w:space="0" w:color="auto"/>
        <w:bottom w:val="none" w:sz="0" w:space="0" w:color="auto"/>
        <w:right w:val="none" w:sz="0" w:space="0" w:color="auto"/>
      </w:divBdr>
      <w:divsChild>
        <w:div w:id="1059521904">
          <w:marLeft w:val="0"/>
          <w:marRight w:val="0"/>
          <w:marTop w:val="0"/>
          <w:marBottom w:val="0"/>
          <w:divBdr>
            <w:top w:val="none" w:sz="0" w:space="0" w:color="auto"/>
            <w:left w:val="none" w:sz="0" w:space="0" w:color="auto"/>
            <w:bottom w:val="none" w:sz="0" w:space="0" w:color="auto"/>
            <w:right w:val="none" w:sz="0" w:space="0" w:color="auto"/>
          </w:divBdr>
          <w:divsChild>
            <w:div w:id="4594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026255">
      <w:bodyDiv w:val="1"/>
      <w:marLeft w:val="0"/>
      <w:marRight w:val="0"/>
      <w:marTop w:val="0"/>
      <w:marBottom w:val="0"/>
      <w:divBdr>
        <w:top w:val="none" w:sz="0" w:space="0" w:color="auto"/>
        <w:left w:val="none" w:sz="0" w:space="0" w:color="auto"/>
        <w:bottom w:val="none" w:sz="0" w:space="0" w:color="auto"/>
        <w:right w:val="none" w:sz="0" w:space="0" w:color="auto"/>
      </w:divBdr>
      <w:divsChild>
        <w:div w:id="1600521704">
          <w:marLeft w:val="0"/>
          <w:marRight w:val="0"/>
          <w:marTop w:val="0"/>
          <w:marBottom w:val="0"/>
          <w:divBdr>
            <w:top w:val="none" w:sz="0" w:space="0" w:color="auto"/>
            <w:left w:val="none" w:sz="0" w:space="0" w:color="auto"/>
            <w:bottom w:val="none" w:sz="0" w:space="0" w:color="auto"/>
            <w:right w:val="none" w:sz="0" w:space="0" w:color="auto"/>
          </w:divBdr>
          <w:divsChild>
            <w:div w:id="102505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195296">
      <w:bodyDiv w:val="1"/>
      <w:marLeft w:val="0"/>
      <w:marRight w:val="0"/>
      <w:marTop w:val="0"/>
      <w:marBottom w:val="0"/>
      <w:divBdr>
        <w:top w:val="none" w:sz="0" w:space="0" w:color="auto"/>
        <w:left w:val="none" w:sz="0" w:space="0" w:color="auto"/>
        <w:bottom w:val="none" w:sz="0" w:space="0" w:color="auto"/>
        <w:right w:val="none" w:sz="0" w:space="0" w:color="auto"/>
      </w:divBdr>
      <w:divsChild>
        <w:div w:id="1573154674">
          <w:marLeft w:val="0"/>
          <w:marRight w:val="0"/>
          <w:marTop w:val="0"/>
          <w:marBottom w:val="0"/>
          <w:divBdr>
            <w:top w:val="none" w:sz="0" w:space="0" w:color="auto"/>
            <w:left w:val="none" w:sz="0" w:space="0" w:color="auto"/>
            <w:bottom w:val="none" w:sz="0" w:space="0" w:color="auto"/>
            <w:right w:val="none" w:sz="0" w:space="0" w:color="auto"/>
          </w:divBdr>
        </w:div>
      </w:divsChild>
    </w:div>
    <w:div w:id="621569713">
      <w:bodyDiv w:val="1"/>
      <w:marLeft w:val="0"/>
      <w:marRight w:val="0"/>
      <w:marTop w:val="0"/>
      <w:marBottom w:val="0"/>
      <w:divBdr>
        <w:top w:val="none" w:sz="0" w:space="0" w:color="auto"/>
        <w:left w:val="none" w:sz="0" w:space="0" w:color="auto"/>
        <w:bottom w:val="none" w:sz="0" w:space="0" w:color="auto"/>
        <w:right w:val="none" w:sz="0" w:space="0" w:color="auto"/>
      </w:divBdr>
    </w:div>
    <w:div w:id="628509913">
      <w:bodyDiv w:val="1"/>
      <w:marLeft w:val="0"/>
      <w:marRight w:val="0"/>
      <w:marTop w:val="0"/>
      <w:marBottom w:val="0"/>
      <w:divBdr>
        <w:top w:val="none" w:sz="0" w:space="0" w:color="auto"/>
        <w:left w:val="none" w:sz="0" w:space="0" w:color="auto"/>
        <w:bottom w:val="none" w:sz="0" w:space="0" w:color="auto"/>
        <w:right w:val="none" w:sz="0" w:space="0" w:color="auto"/>
      </w:divBdr>
      <w:divsChild>
        <w:div w:id="1752465244">
          <w:marLeft w:val="0"/>
          <w:marRight w:val="0"/>
          <w:marTop w:val="0"/>
          <w:marBottom w:val="0"/>
          <w:divBdr>
            <w:top w:val="none" w:sz="0" w:space="0" w:color="auto"/>
            <w:left w:val="none" w:sz="0" w:space="0" w:color="auto"/>
            <w:bottom w:val="none" w:sz="0" w:space="0" w:color="auto"/>
            <w:right w:val="none" w:sz="0" w:space="0" w:color="auto"/>
          </w:divBdr>
        </w:div>
      </w:divsChild>
    </w:div>
    <w:div w:id="647516387">
      <w:bodyDiv w:val="1"/>
      <w:marLeft w:val="0"/>
      <w:marRight w:val="0"/>
      <w:marTop w:val="0"/>
      <w:marBottom w:val="0"/>
      <w:divBdr>
        <w:top w:val="none" w:sz="0" w:space="0" w:color="auto"/>
        <w:left w:val="none" w:sz="0" w:space="0" w:color="auto"/>
        <w:bottom w:val="none" w:sz="0" w:space="0" w:color="auto"/>
        <w:right w:val="none" w:sz="0" w:space="0" w:color="auto"/>
      </w:divBdr>
      <w:divsChild>
        <w:div w:id="1600487367">
          <w:marLeft w:val="0"/>
          <w:marRight w:val="0"/>
          <w:marTop w:val="0"/>
          <w:marBottom w:val="0"/>
          <w:divBdr>
            <w:top w:val="none" w:sz="0" w:space="0" w:color="auto"/>
            <w:left w:val="none" w:sz="0" w:space="0" w:color="auto"/>
            <w:bottom w:val="none" w:sz="0" w:space="0" w:color="auto"/>
            <w:right w:val="none" w:sz="0" w:space="0" w:color="auto"/>
          </w:divBdr>
          <w:divsChild>
            <w:div w:id="3559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004728">
      <w:bodyDiv w:val="1"/>
      <w:marLeft w:val="0"/>
      <w:marRight w:val="0"/>
      <w:marTop w:val="0"/>
      <w:marBottom w:val="0"/>
      <w:divBdr>
        <w:top w:val="none" w:sz="0" w:space="0" w:color="auto"/>
        <w:left w:val="none" w:sz="0" w:space="0" w:color="auto"/>
        <w:bottom w:val="none" w:sz="0" w:space="0" w:color="auto"/>
        <w:right w:val="none" w:sz="0" w:space="0" w:color="auto"/>
      </w:divBdr>
      <w:divsChild>
        <w:div w:id="915483008">
          <w:marLeft w:val="0"/>
          <w:marRight w:val="0"/>
          <w:marTop w:val="0"/>
          <w:marBottom w:val="0"/>
          <w:divBdr>
            <w:top w:val="none" w:sz="0" w:space="0" w:color="auto"/>
            <w:left w:val="none" w:sz="0" w:space="0" w:color="auto"/>
            <w:bottom w:val="none" w:sz="0" w:space="0" w:color="auto"/>
            <w:right w:val="none" w:sz="0" w:space="0" w:color="auto"/>
          </w:divBdr>
          <w:divsChild>
            <w:div w:id="33438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986652">
      <w:bodyDiv w:val="1"/>
      <w:marLeft w:val="0"/>
      <w:marRight w:val="0"/>
      <w:marTop w:val="0"/>
      <w:marBottom w:val="0"/>
      <w:divBdr>
        <w:top w:val="none" w:sz="0" w:space="0" w:color="auto"/>
        <w:left w:val="none" w:sz="0" w:space="0" w:color="auto"/>
        <w:bottom w:val="none" w:sz="0" w:space="0" w:color="auto"/>
        <w:right w:val="none" w:sz="0" w:space="0" w:color="auto"/>
      </w:divBdr>
      <w:divsChild>
        <w:div w:id="1179854852">
          <w:marLeft w:val="0"/>
          <w:marRight w:val="0"/>
          <w:marTop w:val="0"/>
          <w:marBottom w:val="0"/>
          <w:divBdr>
            <w:top w:val="none" w:sz="0" w:space="0" w:color="auto"/>
            <w:left w:val="none" w:sz="0" w:space="0" w:color="auto"/>
            <w:bottom w:val="none" w:sz="0" w:space="0" w:color="auto"/>
            <w:right w:val="none" w:sz="0" w:space="0" w:color="auto"/>
          </w:divBdr>
        </w:div>
      </w:divsChild>
    </w:div>
    <w:div w:id="705912442">
      <w:bodyDiv w:val="1"/>
      <w:marLeft w:val="0"/>
      <w:marRight w:val="0"/>
      <w:marTop w:val="0"/>
      <w:marBottom w:val="0"/>
      <w:divBdr>
        <w:top w:val="none" w:sz="0" w:space="0" w:color="auto"/>
        <w:left w:val="none" w:sz="0" w:space="0" w:color="auto"/>
        <w:bottom w:val="none" w:sz="0" w:space="0" w:color="auto"/>
        <w:right w:val="none" w:sz="0" w:space="0" w:color="auto"/>
      </w:divBdr>
      <w:divsChild>
        <w:div w:id="761293382">
          <w:marLeft w:val="0"/>
          <w:marRight w:val="0"/>
          <w:marTop w:val="0"/>
          <w:marBottom w:val="0"/>
          <w:divBdr>
            <w:top w:val="none" w:sz="0" w:space="0" w:color="auto"/>
            <w:left w:val="none" w:sz="0" w:space="0" w:color="auto"/>
            <w:bottom w:val="none" w:sz="0" w:space="0" w:color="auto"/>
            <w:right w:val="none" w:sz="0" w:space="0" w:color="auto"/>
          </w:divBdr>
        </w:div>
      </w:divsChild>
    </w:div>
    <w:div w:id="729577380">
      <w:bodyDiv w:val="1"/>
      <w:marLeft w:val="0"/>
      <w:marRight w:val="0"/>
      <w:marTop w:val="0"/>
      <w:marBottom w:val="0"/>
      <w:divBdr>
        <w:top w:val="none" w:sz="0" w:space="0" w:color="auto"/>
        <w:left w:val="none" w:sz="0" w:space="0" w:color="auto"/>
        <w:bottom w:val="none" w:sz="0" w:space="0" w:color="auto"/>
        <w:right w:val="none" w:sz="0" w:space="0" w:color="auto"/>
      </w:divBdr>
    </w:div>
    <w:div w:id="757747650">
      <w:bodyDiv w:val="1"/>
      <w:marLeft w:val="0"/>
      <w:marRight w:val="0"/>
      <w:marTop w:val="0"/>
      <w:marBottom w:val="0"/>
      <w:divBdr>
        <w:top w:val="none" w:sz="0" w:space="0" w:color="auto"/>
        <w:left w:val="none" w:sz="0" w:space="0" w:color="auto"/>
        <w:bottom w:val="none" w:sz="0" w:space="0" w:color="auto"/>
        <w:right w:val="none" w:sz="0" w:space="0" w:color="auto"/>
      </w:divBdr>
      <w:divsChild>
        <w:div w:id="1558206818">
          <w:marLeft w:val="0"/>
          <w:marRight w:val="0"/>
          <w:marTop w:val="0"/>
          <w:marBottom w:val="0"/>
          <w:divBdr>
            <w:top w:val="none" w:sz="0" w:space="0" w:color="auto"/>
            <w:left w:val="none" w:sz="0" w:space="0" w:color="auto"/>
            <w:bottom w:val="none" w:sz="0" w:space="0" w:color="auto"/>
            <w:right w:val="none" w:sz="0" w:space="0" w:color="auto"/>
          </w:divBdr>
        </w:div>
      </w:divsChild>
    </w:div>
    <w:div w:id="759563357">
      <w:bodyDiv w:val="1"/>
      <w:marLeft w:val="0"/>
      <w:marRight w:val="0"/>
      <w:marTop w:val="0"/>
      <w:marBottom w:val="0"/>
      <w:divBdr>
        <w:top w:val="none" w:sz="0" w:space="0" w:color="auto"/>
        <w:left w:val="none" w:sz="0" w:space="0" w:color="auto"/>
        <w:bottom w:val="none" w:sz="0" w:space="0" w:color="auto"/>
        <w:right w:val="none" w:sz="0" w:space="0" w:color="auto"/>
      </w:divBdr>
      <w:divsChild>
        <w:div w:id="1344164918">
          <w:marLeft w:val="0"/>
          <w:marRight w:val="0"/>
          <w:marTop w:val="0"/>
          <w:marBottom w:val="0"/>
          <w:divBdr>
            <w:top w:val="none" w:sz="0" w:space="0" w:color="auto"/>
            <w:left w:val="none" w:sz="0" w:space="0" w:color="auto"/>
            <w:bottom w:val="none" w:sz="0" w:space="0" w:color="auto"/>
            <w:right w:val="none" w:sz="0" w:space="0" w:color="auto"/>
          </w:divBdr>
        </w:div>
      </w:divsChild>
    </w:div>
    <w:div w:id="792020849">
      <w:bodyDiv w:val="1"/>
      <w:marLeft w:val="0"/>
      <w:marRight w:val="0"/>
      <w:marTop w:val="0"/>
      <w:marBottom w:val="0"/>
      <w:divBdr>
        <w:top w:val="none" w:sz="0" w:space="0" w:color="auto"/>
        <w:left w:val="none" w:sz="0" w:space="0" w:color="auto"/>
        <w:bottom w:val="none" w:sz="0" w:space="0" w:color="auto"/>
        <w:right w:val="none" w:sz="0" w:space="0" w:color="auto"/>
      </w:divBdr>
      <w:divsChild>
        <w:div w:id="515510237">
          <w:marLeft w:val="0"/>
          <w:marRight w:val="0"/>
          <w:marTop w:val="0"/>
          <w:marBottom w:val="0"/>
          <w:divBdr>
            <w:top w:val="none" w:sz="0" w:space="0" w:color="auto"/>
            <w:left w:val="none" w:sz="0" w:space="0" w:color="auto"/>
            <w:bottom w:val="none" w:sz="0" w:space="0" w:color="auto"/>
            <w:right w:val="none" w:sz="0" w:space="0" w:color="auto"/>
          </w:divBdr>
        </w:div>
      </w:divsChild>
    </w:div>
    <w:div w:id="818420869">
      <w:bodyDiv w:val="1"/>
      <w:marLeft w:val="0"/>
      <w:marRight w:val="0"/>
      <w:marTop w:val="0"/>
      <w:marBottom w:val="0"/>
      <w:divBdr>
        <w:top w:val="none" w:sz="0" w:space="0" w:color="auto"/>
        <w:left w:val="none" w:sz="0" w:space="0" w:color="auto"/>
        <w:bottom w:val="none" w:sz="0" w:space="0" w:color="auto"/>
        <w:right w:val="none" w:sz="0" w:space="0" w:color="auto"/>
      </w:divBdr>
      <w:divsChild>
        <w:div w:id="2087412894">
          <w:marLeft w:val="0"/>
          <w:marRight w:val="0"/>
          <w:marTop w:val="0"/>
          <w:marBottom w:val="0"/>
          <w:divBdr>
            <w:top w:val="none" w:sz="0" w:space="0" w:color="auto"/>
            <w:left w:val="none" w:sz="0" w:space="0" w:color="auto"/>
            <w:bottom w:val="none" w:sz="0" w:space="0" w:color="auto"/>
            <w:right w:val="none" w:sz="0" w:space="0" w:color="auto"/>
          </w:divBdr>
          <w:divsChild>
            <w:div w:id="191620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519177">
      <w:bodyDiv w:val="1"/>
      <w:marLeft w:val="0"/>
      <w:marRight w:val="0"/>
      <w:marTop w:val="0"/>
      <w:marBottom w:val="0"/>
      <w:divBdr>
        <w:top w:val="none" w:sz="0" w:space="0" w:color="auto"/>
        <w:left w:val="none" w:sz="0" w:space="0" w:color="auto"/>
        <w:bottom w:val="none" w:sz="0" w:space="0" w:color="auto"/>
        <w:right w:val="none" w:sz="0" w:space="0" w:color="auto"/>
      </w:divBdr>
    </w:div>
    <w:div w:id="866523551">
      <w:bodyDiv w:val="1"/>
      <w:marLeft w:val="0"/>
      <w:marRight w:val="0"/>
      <w:marTop w:val="0"/>
      <w:marBottom w:val="0"/>
      <w:divBdr>
        <w:top w:val="none" w:sz="0" w:space="0" w:color="auto"/>
        <w:left w:val="none" w:sz="0" w:space="0" w:color="auto"/>
        <w:bottom w:val="none" w:sz="0" w:space="0" w:color="auto"/>
        <w:right w:val="none" w:sz="0" w:space="0" w:color="auto"/>
      </w:divBdr>
      <w:divsChild>
        <w:div w:id="1118912224">
          <w:marLeft w:val="0"/>
          <w:marRight w:val="0"/>
          <w:marTop w:val="0"/>
          <w:marBottom w:val="0"/>
          <w:divBdr>
            <w:top w:val="none" w:sz="0" w:space="0" w:color="auto"/>
            <w:left w:val="none" w:sz="0" w:space="0" w:color="auto"/>
            <w:bottom w:val="none" w:sz="0" w:space="0" w:color="auto"/>
            <w:right w:val="none" w:sz="0" w:space="0" w:color="auto"/>
          </w:divBdr>
        </w:div>
      </w:divsChild>
    </w:div>
    <w:div w:id="873075551">
      <w:bodyDiv w:val="1"/>
      <w:marLeft w:val="0"/>
      <w:marRight w:val="0"/>
      <w:marTop w:val="0"/>
      <w:marBottom w:val="0"/>
      <w:divBdr>
        <w:top w:val="none" w:sz="0" w:space="0" w:color="auto"/>
        <w:left w:val="none" w:sz="0" w:space="0" w:color="auto"/>
        <w:bottom w:val="none" w:sz="0" w:space="0" w:color="auto"/>
        <w:right w:val="none" w:sz="0" w:space="0" w:color="auto"/>
      </w:divBdr>
      <w:divsChild>
        <w:div w:id="1232154208">
          <w:marLeft w:val="0"/>
          <w:marRight w:val="0"/>
          <w:marTop w:val="0"/>
          <w:marBottom w:val="0"/>
          <w:divBdr>
            <w:top w:val="none" w:sz="0" w:space="0" w:color="auto"/>
            <w:left w:val="none" w:sz="0" w:space="0" w:color="auto"/>
            <w:bottom w:val="none" w:sz="0" w:space="0" w:color="auto"/>
            <w:right w:val="none" w:sz="0" w:space="0" w:color="auto"/>
          </w:divBdr>
        </w:div>
      </w:divsChild>
    </w:div>
    <w:div w:id="987124211">
      <w:bodyDiv w:val="1"/>
      <w:marLeft w:val="0"/>
      <w:marRight w:val="0"/>
      <w:marTop w:val="0"/>
      <w:marBottom w:val="0"/>
      <w:divBdr>
        <w:top w:val="none" w:sz="0" w:space="0" w:color="auto"/>
        <w:left w:val="none" w:sz="0" w:space="0" w:color="auto"/>
        <w:bottom w:val="none" w:sz="0" w:space="0" w:color="auto"/>
        <w:right w:val="none" w:sz="0" w:space="0" w:color="auto"/>
      </w:divBdr>
    </w:div>
    <w:div w:id="1018388906">
      <w:bodyDiv w:val="1"/>
      <w:marLeft w:val="0"/>
      <w:marRight w:val="0"/>
      <w:marTop w:val="0"/>
      <w:marBottom w:val="0"/>
      <w:divBdr>
        <w:top w:val="none" w:sz="0" w:space="0" w:color="auto"/>
        <w:left w:val="none" w:sz="0" w:space="0" w:color="auto"/>
        <w:bottom w:val="none" w:sz="0" w:space="0" w:color="auto"/>
        <w:right w:val="none" w:sz="0" w:space="0" w:color="auto"/>
      </w:divBdr>
      <w:divsChild>
        <w:div w:id="1830755698">
          <w:marLeft w:val="547"/>
          <w:marRight w:val="0"/>
          <w:marTop w:val="200"/>
          <w:marBottom w:val="0"/>
          <w:divBdr>
            <w:top w:val="none" w:sz="0" w:space="0" w:color="auto"/>
            <w:left w:val="none" w:sz="0" w:space="0" w:color="auto"/>
            <w:bottom w:val="none" w:sz="0" w:space="0" w:color="auto"/>
            <w:right w:val="none" w:sz="0" w:space="0" w:color="auto"/>
          </w:divBdr>
        </w:div>
      </w:divsChild>
    </w:div>
    <w:div w:id="1025600344">
      <w:bodyDiv w:val="1"/>
      <w:marLeft w:val="0"/>
      <w:marRight w:val="0"/>
      <w:marTop w:val="0"/>
      <w:marBottom w:val="0"/>
      <w:divBdr>
        <w:top w:val="none" w:sz="0" w:space="0" w:color="auto"/>
        <w:left w:val="none" w:sz="0" w:space="0" w:color="auto"/>
        <w:bottom w:val="none" w:sz="0" w:space="0" w:color="auto"/>
        <w:right w:val="none" w:sz="0" w:space="0" w:color="auto"/>
      </w:divBdr>
    </w:div>
    <w:div w:id="1042897945">
      <w:bodyDiv w:val="1"/>
      <w:marLeft w:val="0"/>
      <w:marRight w:val="0"/>
      <w:marTop w:val="0"/>
      <w:marBottom w:val="0"/>
      <w:divBdr>
        <w:top w:val="none" w:sz="0" w:space="0" w:color="auto"/>
        <w:left w:val="none" w:sz="0" w:space="0" w:color="auto"/>
        <w:bottom w:val="none" w:sz="0" w:space="0" w:color="auto"/>
        <w:right w:val="none" w:sz="0" w:space="0" w:color="auto"/>
      </w:divBdr>
      <w:divsChild>
        <w:div w:id="260914112">
          <w:marLeft w:val="0"/>
          <w:marRight w:val="0"/>
          <w:marTop w:val="0"/>
          <w:marBottom w:val="0"/>
          <w:divBdr>
            <w:top w:val="none" w:sz="0" w:space="0" w:color="auto"/>
            <w:left w:val="none" w:sz="0" w:space="0" w:color="auto"/>
            <w:bottom w:val="none" w:sz="0" w:space="0" w:color="auto"/>
            <w:right w:val="none" w:sz="0" w:space="0" w:color="auto"/>
          </w:divBdr>
          <w:divsChild>
            <w:div w:id="56507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872639">
      <w:bodyDiv w:val="1"/>
      <w:marLeft w:val="0"/>
      <w:marRight w:val="0"/>
      <w:marTop w:val="0"/>
      <w:marBottom w:val="0"/>
      <w:divBdr>
        <w:top w:val="none" w:sz="0" w:space="0" w:color="auto"/>
        <w:left w:val="none" w:sz="0" w:space="0" w:color="auto"/>
        <w:bottom w:val="none" w:sz="0" w:space="0" w:color="auto"/>
        <w:right w:val="none" w:sz="0" w:space="0" w:color="auto"/>
      </w:divBdr>
      <w:divsChild>
        <w:div w:id="1293514935">
          <w:marLeft w:val="0"/>
          <w:marRight w:val="0"/>
          <w:marTop w:val="0"/>
          <w:marBottom w:val="0"/>
          <w:divBdr>
            <w:top w:val="none" w:sz="0" w:space="0" w:color="auto"/>
            <w:left w:val="none" w:sz="0" w:space="0" w:color="auto"/>
            <w:bottom w:val="none" w:sz="0" w:space="0" w:color="auto"/>
            <w:right w:val="none" w:sz="0" w:space="0" w:color="auto"/>
          </w:divBdr>
          <w:divsChild>
            <w:div w:id="185808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356659">
      <w:bodyDiv w:val="1"/>
      <w:marLeft w:val="0"/>
      <w:marRight w:val="0"/>
      <w:marTop w:val="0"/>
      <w:marBottom w:val="0"/>
      <w:divBdr>
        <w:top w:val="none" w:sz="0" w:space="0" w:color="auto"/>
        <w:left w:val="none" w:sz="0" w:space="0" w:color="auto"/>
        <w:bottom w:val="none" w:sz="0" w:space="0" w:color="auto"/>
        <w:right w:val="none" w:sz="0" w:space="0" w:color="auto"/>
      </w:divBdr>
      <w:divsChild>
        <w:div w:id="5980403">
          <w:marLeft w:val="0"/>
          <w:marRight w:val="0"/>
          <w:marTop w:val="0"/>
          <w:marBottom w:val="0"/>
          <w:divBdr>
            <w:top w:val="none" w:sz="0" w:space="0" w:color="auto"/>
            <w:left w:val="none" w:sz="0" w:space="0" w:color="auto"/>
            <w:bottom w:val="none" w:sz="0" w:space="0" w:color="auto"/>
            <w:right w:val="none" w:sz="0" w:space="0" w:color="auto"/>
          </w:divBdr>
        </w:div>
        <w:div w:id="2035377091">
          <w:marLeft w:val="0"/>
          <w:marRight w:val="0"/>
          <w:marTop w:val="0"/>
          <w:marBottom w:val="0"/>
          <w:divBdr>
            <w:top w:val="none" w:sz="0" w:space="0" w:color="auto"/>
            <w:left w:val="none" w:sz="0" w:space="0" w:color="auto"/>
            <w:bottom w:val="none" w:sz="0" w:space="0" w:color="auto"/>
            <w:right w:val="none" w:sz="0" w:space="0" w:color="auto"/>
          </w:divBdr>
          <w:divsChild>
            <w:div w:id="19354826">
              <w:marLeft w:val="0"/>
              <w:marRight w:val="0"/>
              <w:marTop w:val="0"/>
              <w:marBottom w:val="0"/>
              <w:divBdr>
                <w:top w:val="none" w:sz="0" w:space="0" w:color="auto"/>
                <w:left w:val="none" w:sz="0" w:space="0" w:color="auto"/>
                <w:bottom w:val="none" w:sz="0" w:space="0" w:color="auto"/>
                <w:right w:val="none" w:sz="0" w:space="0" w:color="auto"/>
              </w:divBdr>
              <w:divsChild>
                <w:div w:id="904030259">
                  <w:marLeft w:val="0"/>
                  <w:marRight w:val="0"/>
                  <w:marTop w:val="0"/>
                  <w:marBottom w:val="0"/>
                  <w:divBdr>
                    <w:top w:val="none" w:sz="0" w:space="0" w:color="auto"/>
                    <w:left w:val="none" w:sz="0" w:space="0" w:color="auto"/>
                    <w:bottom w:val="none" w:sz="0" w:space="0" w:color="auto"/>
                    <w:right w:val="none" w:sz="0" w:space="0" w:color="auto"/>
                  </w:divBdr>
                  <w:divsChild>
                    <w:div w:id="103199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27517">
      <w:bodyDiv w:val="1"/>
      <w:marLeft w:val="0"/>
      <w:marRight w:val="0"/>
      <w:marTop w:val="0"/>
      <w:marBottom w:val="0"/>
      <w:divBdr>
        <w:top w:val="none" w:sz="0" w:space="0" w:color="auto"/>
        <w:left w:val="none" w:sz="0" w:space="0" w:color="auto"/>
        <w:bottom w:val="none" w:sz="0" w:space="0" w:color="auto"/>
        <w:right w:val="none" w:sz="0" w:space="0" w:color="auto"/>
      </w:divBdr>
      <w:divsChild>
        <w:div w:id="1008748197">
          <w:marLeft w:val="0"/>
          <w:marRight w:val="0"/>
          <w:marTop w:val="0"/>
          <w:marBottom w:val="0"/>
          <w:divBdr>
            <w:top w:val="none" w:sz="0" w:space="0" w:color="auto"/>
            <w:left w:val="none" w:sz="0" w:space="0" w:color="auto"/>
            <w:bottom w:val="none" w:sz="0" w:space="0" w:color="auto"/>
            <w:right w:val="none" w:sz="0" w:space="0" w:color="auto"/>
          </w:divBdr>
          <w:divsChild>
            <w:div w:id="5035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791035">
      <w:bodyDiv w:val="1"/>
      <w:marLeft w:val="0"/>
      <w:marRight w:val="0"/>
      <w:marTop w:val="0"/>
      <w:marBottom w:val="0"/>
      <w:divBdr>
        <w:top w:val="none" w:sz="0" w:space="0" w:color="auto"/>
        <w:left w:val="none" w:sz="0" w:space="0" w:color="auto"/>
        <w:bottom w:val="none" w:sz="0" w:space="0" w:color="auto"/>
        <w:right w:val="none" w:sz="0" w:space="0" w:color="auto"/>
      </w:divBdr>
    </w:div>
    <w:div w:id="1292521356">
      <w:bodyDiv w:val="1"/>
      <w:marLeft w:val="0"/>
      <w:marRight w:val="0"/>
      <w:marTop w:val="0"/>
      <w:marBottom w:val="0"/>
      <w:divBdr>
        <w:top w:val="none" w:sz="0" w:space="0" w:color="auto"/>
        <w:left w:val="none" w:sz="0" w:space="0" w:color="auto"/>
        <w:bottom w:val="none" w:sz="0" w:space="0" w:color="auto"/>
        <w:right w:val="none" w:sz="0" w:space="0" w:color="auto"/>
      </w:divBdr>
      <w:divsChild>
        <w:div w:id="1359552436">
          <w:marLeft w:val="547"/>
          <w:marRight w:val="0"/>
          <w:marTop w:val="200"/>
          <w:marBottom w:val="0"/>
          <w:divBdr>
            <w:top w:val="none" w:sz="0" w:space="0" w:color="auto"/>
            <w:left w:val="none" w:sz="0" w:space="0" w:color="auto"/>
            <w:bottom w:val="none" w:sz="0" w:space="0" w:color="auto"/>
            <w:right w:val="none" w:sz="0" w:space="0" w:color="auto"/>
          </w:divBdr>
        </w:div>
      </w:divsChild>
    </w:div>
    <w:div w:id="1294752249">
      <w:bodyDiv w:val="1"/>
      <w:marLeft w:val="0"/>
      <w:marRight w:val="0"/>
      <w:marTop w:val="0"/>
      <w:marBottom w:val="0"/>
      <w:divBdr>
        <w:top w:val="none" w:sz="0" w:space="0" w:color="auto"/>
        <w:left w:val="none" w:sz="0" w:space="0" w:color="auto"/>
        <w:bottom w:val="none" w:sz="0" w:space="0" w:color="auto"/>
        <w:right w:val="none" w:sz="0" w:space="0" w:color="auto"/>
      </w:divBdr>
      <w:divsChild>
        <w:div w:id="251934716">
          <w:marLeft w:val="0"/>
          <w:marRight w:val="0"/>
          <w:marTop w:val="0"/>
          <w:marBottom w:val="0"/>
          <w:divBdr>
            <w:top w:val="none" w:sz="0" w:space="0" w:color="auto"/>
            <w:left w:val="none" w:sz="0" w:space="0" w:color="auto"/>
            <w:bottom w:val="none" w:sz="0" w:space="0" w:color="auto"/>
            <w:right w:val="none" w:sz="0" w:space="0" w:color="auto"/>
          </w:divBdr>
          <w:divsChild>
            <w:div w:id="146076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27123">
      <w:bodyDiv w:val="1"/>
      <w:marLeft w:val="0"/>
      <w:marRight w:val="0"/>
      <w:marTop w:val="0"/>
      <w:marBottom w:val="0"/>
      <w:divBdr>
        <w:top w:val="none" w:sz="0" w:space="0" w:color="auto"/>
        <w:left w:val="none" w:sz="0" w:space="0" w:color="auto"/>
        <w:bottom w:val="none" w:sz="0" w:space="0" w:color="auto"/>
        <w:right w:val="none" w:sz="0" w:space="0" w:color="auto"/>
      </w:divBdr>
      <w:divsChild>
        <w:div w:id="1644889861">
          <w:marLeft w:val="0"/>
          <w:marRight w:val="0"/>
          <w:marTop w:val="0"/>
          <w:marBottom w:val="0"/>
          <w:divBdr>
            <w:top w:val="none" w:sz="0" w:space="0" w:color="auto"/>
            <w:left w:val="none" w:sz="0" w:space="0" w:color="auto"/>
            <w:bottom w:val="none" w:sz="0" w:space="0" w:color="auto"/>
            <w:right w:val="none" w:sz="0" w:space="0" w:color="auto"/>
          </w:divBdr>
        </w:div>
      </w:divsChild>
    </w:div>
    <w:div w:id="1318530868">
      <w:bodyDiv w:val="1"/>
      <w:marLeft w:val="0"/>
      <w:marRight w:val="0"/>
      <w:marTop w:val="0"/>
      <w:marBottom w:val="0"/>
      <w:divBdr>
        <w:top w:val="none" w:sz="0" w:space="0" w:color="auto"/>
        <w:left w:val="none" w:sz="0" w:space="0" w:color="auto"/>
        <w:bottom w:val="none" w:sz="0" w:space="0" w:color="auto"/>
        <w:right w:val="none" w:sz="0" w:space="0" w:color="auto"/>
      </w:divBdr>
      <w:divsChild>
        <w:div w:id="1681813654">
          <w:marLeft w:val="547"/>
          <w:marRight w:val="0"/>
          <w:marTop w:val="200"/>
          <w:marBottom w:val="0"/>
          <w:divBdr>
            <w:top w:val="none" w:sz="0" w:space="0" w:color="auto"/>
            <w:left w:val="none" w:sz="0" w:space="0" w:color="auto"/>
            <w:bottom w:val="none" w:sz="0" w:space="0" w:color="auto"/>
            <w:right w:val="none" w:sz="0" w:space="0" w:color="auto"/>
          </w:divBdr>
        </w:div>
      </w:divsChild>
    </w:div>
    <w:div w:id="1387414230">
      <w:bodyDiv w:val="1"/>
      <w:marLeft w:val="0"/>
      <w:marRight w:val="0"/>
      <w:marTop w:val="0"/>
      <w:marBottom w:val="0"/>
      <w:divBdr>
        <w:top w:val="none" w:sz="0" w:space="0" w:color="auto"/>
        <w:left w:val="none" w:sz="0" w:space="0" w:color="auto"/>
        <w:bottom w:val="none" w:sz="0" w:space="0" w:color="auto"/>
        <w:right w:val="none" w:sz="0" w:space="0" w:color="auto"/>
      </w:divBdr>
      <w:divsChild>
        <w:div w:id="813761555">
          <w:marLeft w:val="0"/>
          <w:marRight w:val="0"/>
          <w:marTop w:val="0"/>
          <w:marBottom w:val="0"/>
          <w:divBdr>
            <w:top w:val="none" w:sz="0" w:space="0" w:color="auto"/>
            <w:left w:val="none" w:sz="0" w:space="0" w:color="auto"/>
            <w:bottom w:val="none" w:sz="0" w:space="0" w:color="auto"/>
            <w:right w:val="none" w:sz="0" w:space="0" w:color="auto"/>
          </w:divBdr>
        </w:div>
      </w:divsChild>
    </w:div>
    <w:div w:id="1403480211">
      <w:bodyDiv w:val="1"/>
      <w:marLeft w:val="0"/>
      <w:marRight w:val="0"/>
      <w:marTop w:val="0"/>
      <w:marBottom w:val="0"/>
      <w:divBdr>
        <w:top w:val="none" w:sz="0" w:space="0" w:color="auto"/>
        <w:left w:val="none" w:sz="0" w:space="0" w:color="auto"/>
        <w:bottom w:val="none" w:sz="0" w:space="0" w:color="auto"/>
        <w:right w:val="none" w:sz="0" w:space="0" w:color="auto"/>
      </w:divBdr>
    </w:div>
    <w:div w:id="1422682227">
      <w:bodyDiv w:val="1"/>
      <w:marLeft w:val="0"/>
      <w:marRight w:val="0"/>
      <w:marTop w:val="0"/>
      <w:marBottom w:val="0"/>
      <w:divBdr>
        <w:top w:val="none" w:sz="0" w:space="0" w:color="auto"/>
        <w:left w:val="none" w:sz="0" w:space="0" w:color="auto"/>
        <w:bottom w:val="none" w:sz="0" w:space="0" w:color="auto"/>
        <w:right w:val="none" w:sz="0" w:space="0" w:color="auto"/>
      </w:divBdr>
    </w:div>
    <w:div w:id="1423378644">
      <w:bodyDiv w:val="1"/>
      <w:marLeft w:val="0"/>
      <w:marRight w:val="0"/>
      <w:marTop w:val="0"/>
      <w:marBottom w:val="0"/>
      <w:divBdr>
        <w:top w:val="none" w:sz="0" w:space="0" w:color="auto"/>
        <w:left w:val="none" w:sz="0" w:space="0" w:color="auto"/>
        <w:bottom w:val="none" w:sz="0" w:space="0" w:color="auto"/>
        <w:right w:val="none" w:sz="0" w:space="0" w:color="auto"/>
      </w:divBdr>
      <w:divsChild>
        <w:div w:id="1806002386">
          <w:marLeft w:val="0"/>
          <w:marRight w:val="0"/>
          <w:marTop w:val="0"/>
          <w:marBottom w:val="0"/>
          <w:divBdr>
            <w:top w:val="none" w:sz="0" w:space="0" w:color="auto"/>
            <w:left w:val="none" w:sz="0" w:space="0" w:color="auto"/>
            <w:bottom w:val="none" w:sz="0" w:space="0" w:color="auto"/>
            <w:right w:val="none" w:sz="0" w:space="0" w:color="auto"/>
          </w:divBdr>
          <w:divsChild>
            <w:div w:id="154868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796278">
      <w:bodyDiv w:val="1"/>
      <w:marLeft w:val="0"/>
      <w:marRight w:val="0"/>
      <w:marTop w:val="0"/>
      <w:marBottom w:val="0"/>
      <w:divBdr>
        <w:top w:val="none" w:sz="0" w:space="0" w:color="auto"/>
        <w:left w:val="none" w:sz="0" w:space="0" w:color="auto"/>
        <w:bottom w:val="none" w:sz="0" w:space="0" w:color="auto"/>
        <w:right w:val="none" w:sz="0" w:space="0" w:color="auto"/>
      </w:divBdr>
      <w:divsChild>
        <w:div w:id="734400308">
          <w:marLeft w:val="0"/>
          <w:marRight w:val="0"/>
          <w:marTop w:val="0"/>
          <w:marBottom w:val="0"/>
          <w:divBdr>
            <w:top w:val="none" w:sz="0" w:space="0" w:color="auto"/>
            <w:left w:val="none" w:sz="0" w:space="0" w:color="auto"/>
            <w:bottom w:val="none" w:sz="0" w:space="0" w:color="auto"/>
            <w:right w:val="none" w:sz="0" w:space="0" w:color="auto"/>
          </w:divBdr>
        </w:div>
      </w:divsChild>
    </w:div>
    <w:div w:id="1424839953">
      <w:bodyDiv w:val="1"/>
      <w:marLeft w:val="0"/>
      <w:marRight w:val="0"/>
      <w:marTop w:val="0"/>
      <w:marBottom w:val="0"/>
      <w:divBdr>
        <w:top w:val="none" w:sz="0" w:space="0" w:color="auto"/>
        <w:left w:val="none" w:sz="0" w:space="0" w:color="auto"/>
        <w:bottom w:val="none" w:sz="0" w:space="0" w:color="auto"/>
        <w:right w:val="none" w:sz="0" w:space="0" w:color="auto"/>
      </w:divBdr>
      <w:divsChild>
        <w:div w:id="1914969886">
          <w:marLeft w:val="0"/>
          <w:marRight w:val="0"/>
          <w:marTop w:val="0"/>
          <w:marBottom w:val="0"/>
          <w:divBdr>
            <w:top w:val="none" w:sz="0" w:space="0" w:color="auto"/>
            <w:left w:val="none" w:sz="0" w:space="0" w:color="auto"/>
            <w:bottom w:val="none" w:sz="0" w:space="0" w:color="auto"/>
            <w:right w:val="none" w:sz="0" w:space="0" w:color="auto"/>
          </w:divBdr>
        </w:div>
        <w:div w:id="244611042">
          <w:marLeft w:val="0"/>
          <w:marRight w:val="0"/>
          <w:marTop w:val="0"/>
          <w:marBottom w:val="0"/>
          <w:divBdr>
            <w:top w:val="none" w:sz="0" w:space="0" w:color="auto"/>
            <w:left w:val="none" w:sz="0" w:space="0" w:color="auto"/>
            <w:bottom w:val="none" w:sz="0" w:space="0" w:color="auto"/>
            <w:right w:val="none" w:sz="0" w:space="0" w:color="auto"/>
          </w:divBdr>
          <w:divsChild>
            <w:div w:id="166482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695866">
      <w:bodyDiv w:val="1"/>
      <w:marLeft w:val="0"/>
      <w:marRight w:val="0"/>
      <w:marTop w:val="0"/>
      <w:marBottom w:val="0"/>
      <w:divBdr>
        <w:top w:val="none" w:sz="0" w:space="0" w:color="auto"/>
        <w:left w:val="none" w:sz="0" w:space="0" w:color="auto"/>
        <w:bottom w:val="none" w:sz="0" w:space="0" w:color="auto"/>
        <w:right w:val="none" w:sz="0" w:space="0" w:color="auto"/>
      </w:divBdr>
      <w:divsChild>
        <w:div w:id="1764839555">
          <w:marLeft w:val="0"/>
          <w:marRight w:val="0"/>
          <w:marTop w:val="0"/>
          <w:marBottom w:val="0"/>
          <w:divBdr>
            <w:top w:val="none" w:sz="0" w:space="0" w:color="auto"/>
            <w:left w:val="none" w:sz="0" w:space="0" w:color="auto"/>
            <w:bottom w:val="none" w:sz="0" w:space="0" w:color="auto"/>
            <w:right w:val="none" w:sz="0" w:space="0" w:color="auto"/>
          </w:divBdr>
        </w:div>
      </w:divsChild>
    </w:div>
    <w:div w:id="1453287150">
      <w:bodyDiv w:val="1"/>
      <w:marLeft w:val="0"/>
      <w:marRight w:val="0"/>
      <w:marTop w:val="0"/>
      <w:marBottom w:val="0"/>
      <w:divBdr>
        <w:top w:val="none" w:sz="0" w:space="0" w:color="auto"/>
        <w:left w:val="none" w:sz="0" w:space="0" w:color="auto"/>
        <w:bottom w:val="none" w:sz="0" w:space="0" w:color="auto"/>
        <w:right w:val="none" w:sz="0" w:space="0" w:color="auto"/>
      </w:divBdr>
      <w:divsChild>
        <w:div w:id="358746271">
          <w:marLeft w:val="0"/>
          <w:marRight w:val="0"/>
          <w:marTop w:val="0"/>
          <w:marBottom w:val="0"/>
          <w:divBdr>
            <w:top w:val="none" w:sz="0" w:space="0" w:color="auto"/>
            <w:left w:val="none" w:sz="0" w:space="0" w:color="auto"/>
            <w:bottom w:val="none" w:sz="0" w:space="0" w:color="auto"/>
            <w:right w:val="none" w:sz="0" w:space="0" w:color="auto"/>
          </w:divBdr>
          <w:divsChild>
            <w:div w:id="200358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70375">
      <w:bodyDiv w:val="1"/>
      <w:marLeft w:val="0"/>
      <w:marRight w:val="0"/>
      <w:marTop w:val="0"/>
      <w:marBottom w:val="0"/>
      <w:divBdr>
        <w:top w:val="none" w:sz="0" w:space="0" w:color="auto"/>
        <w:left w:val="none" w:sz="0" w:space="0" w:color="auto"/>
        <w:bottom w:val="none" w:sz="0" w:space="0" w:color="auto"/>
        <w:right w:val="none" w:sz="0" w:space="0" w:color="auto"/>
      </w:divBdr>
      <w:divsChild>
        <w:div w:id="311452271">
          <w:marLeft w:val="0"/>
          <w:marRight w:val="0"/>
          <w:marTop w:val="0"/>
          <w:marBottom w:val="0"/>
          <w:divBdr>
            <w:top w:val="none" w:sz="0" w:space="0" w:color="auto"/>
            <w:left w:val="none" w:sz="0" w:space="0" w:color="auto"/>
            <w:bottom w:val="none" w:sz="0" w:space="0" w:color="auto"/>
            <w:right w:val="none" w:sz="0" w:space="0" w:color="auto"/>
          </w:divBdr>
        </w:div>
      </w:divsChild>
    </w:div>
    <w:div w:id="1520896325">
      <w:bodyDiv w:val="1"/>
      <w:marLeft w:val="0"/>
      <w:marRight w:val="0"/>
      <w:marTop w:val="0"/>
      <w:marBottom w:val="0"/>
      <w:divBdr>
        <w:top w:val="none" w:sz="0" w:space="0" w:color="auto"/>
        <w:left w:val="none" w:sz="0" w:space="0" w:color="auto"/>
        <w:bottom w:val="none" w:sz="0" w:space="0" w:color="auto"/>
        <w:right w:val="none" w:sz="0" w:space="0" w:color="auto"/>
      </w:divBdr>
    </w:div>
    <w:div w:id="1574044657">
      <w:bodyDiv w:val="1"/>
      <w:marLeft w:val="0"/>
      <w:marRight w:val="0"/>
      <w:marTop w:val="0"/>
      <w:marBottom w:val="0"/>
      <w:divBdr>
        <w:top w:val="none" w:sz="0" w:space="0" w:color="auto"/>
        <w:left w:val="none" w:sz="0" w:space="0" w:color="auto"/>
        <w:bottom w:val="none" w:sz="0" w:space="0" w:color="auto"/>
        <w:right w:val="none" w:sz="0" w:space="0" w:color="auto"/>
      </w:divBdr>
      <w:divsChild>
        <w:div w:id="1019086841">
          <w:marLeft w:val="0"/>
          <w:marRight w:val="0"/>
          <w:marTop w:val="0"/>
          <w:marBottom w:val="0"/>
          <w:divBdr>
            <w:top w:val="none" w:sz="0" w:space="0" w:color="auto"/>
            <w:left w:val="none" w:sz="0" w:space="0" w:color="auto"/>
            <w:bottom w:val="none" w:sz="0" w:space="0" w:color="auto"/>
            <w:right w:val="none" w:sz="0" w:space="0" w:color="auto"/>
          </w:divBdr>
          <w:divsChild>
            <w:div w:id="201649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216337">
      <w:bodyDiv w:val="1"/>
      <w:marLeft w:val="0"/>
      <w:marRight w:val="0"/>
      <w:marTop w:val="0"/>
      <w:marBottom w:val="0"/>
      <w:divBdr>
        <w:top w:val="none" w:sz="0" w:space="0" w:color="auto"/>
        <w:left w:val="none" w:sz="0" w:space="0" w:color="auto"/>
        <w:bottom w:val="none" w:sz="0" w:space="0" w:color="auto"/>
        <w:right w:val="none" w:sz="0" w:space="0" w:color="auto"/>
      </w:divBdr>
      <w:divsChild>
        <w:div w:id="1289706725">
          <w:marLeft w:val="0"/>
          <w:marRight w:val="0"/>
          <w:marTop w:val="0"/>
          <w:marBottom w:val="0"/>
          <w:divBdr>
            <w:top w:val="none" w:sz="0" w:space="0" w:color="auto"/>
            <w:left w:val="none" w:sz="0" w:space="0" w:color="auto"/>
            <w:bottom w:val="none" w:sz="0" w:space="0" w:color="auto"/>
            <w:right w:val="none" w:sz="0" w:space="0" w:color="auto"/>
          </w:divBdr>
          <w:divsChild>
            <w:div w:id="73180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368684">
      <w:bodyDiv w:val="1"/>
      <w:marLeft w:val="0"/>
      <w:marRight w:val="0"/>
      <w:marTop w:val="0"/>
      <w:marBottom w:val="0"/>
      <w:divBdr>
        <w:top w:val="none" w:sz="0" w:space="0" w:color="auto"/>
        <w:left w:val="none" w:sz="0" w:space="0" w:color="auto"/>
        <w:bottom w:val="none" w:sz="0" w:space="0" w:color="auto"/>
        <w:right w:val="none" w:sz="0" w:space="0" w:color="auto"/>
      </w:divBdr>
      <w:divsChild>
        <w:div w:id="727192163">
          <w:marLeft w:val="0"/>
          <w:marRight w:val="0"/>
          <w:marTop w:val="0"/>
          <w:marBottom w:val="0"/>
          <w:divBdr>
            <w:top w:val="none" w:sz="0" w:space="0" w:color="auto"/>
            <w:left w:val="none" w:sz="0" w:space="0" w:color="auto"/>
            <w:bottom w:val="none" w:sz="0" w:space="0" w:color="auto"/>
            <w:right w:val="none" w:sz="0" w:space="0" w:color="auto"/>
          </w:divBdr>
          <w:divsChild>
            <w:div w:id="199741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595666">
      <w:bodyDiv w:val="1"/>
      <w:marLeft w:val="0"/>
      <w:marRight w:val="0"/>
      <w:marTop w:val="0"/>
      <w:marBottom w:val="0"/>
      <w:divBdr>
        <w:top w:val="none" w:sz="0" w:space="0" w:color="auto"/>
        <w:left w:val="none" w:sz="0" w:space="0" w:color="auto"/>
        <w:bottom w:val="none" w:sz="0" w:space="0" w:color="auto"/>
        <w:right w:val="none" w:sz="0" w:space="0" w:color="auto"/>
      </w:divBdr>
    </w:div>
    <w:div w:id="1722052553">
      <w:bodyDiv w:val="1"/>
      <w:marLeft w:val="0"/>
      <w:marRight w:val="0"/>
      <w:marTop w:val="0"/>
      <w:marBottom w:val="0"/>
      <w:divBdr>
        <w:top w:val="none" w:sz="0" w:space="0" w:color="auto"/>
        <w:left w:val="none" w:sz="0" w:space="0" w:color="auto"/>
        <w:bottom w:val="none" w:sz="0" w:space="0" w:color="auto"/>
        <w:right w:val="none" w:sz="0" w:space="0" w:color="auto"/>
      </w:divBdr>
    </w:div>
    <w:div w:id="1809664088">
      <w:bodyDiv w:val="1"/>
      <w:marLeft w:val="0"/>
      <w:marRight w:val="0"/>
      <w:marTop w:val="0"/>
      <w:marBottom w:val="0"/>
      <w:divBdr>
        <w:top w:val="none" w:sz="0" w:space="0" w:color="auto"/>
        <w:left w:val="none" w:sz="0" w:space="0" w:color="auto"/>
        <w:bottom w:val="none" w:sz="0" w:space="0" w:color="auto"/>
        <w:right w:val="none" w:sz="0" w:space="0" w:color="auto"/>
      </w:divBdr>
      <w:divsChild>
        <w:div w:id="1672372414">
          <w:marLeft w:val="0"/>
          <w:marRight w:val="0"/>
          <w:marTop w:val="0"/>
          <w:marBottom w:val="0"/>
          <w:divBdr>
            <w:top w:val="none" w:sz="0" w:space="0" w:color="auto"/>
            <w:left w:val="none" w:sz="0" w:space="0" w:color="auto"/>
            <w:bottom w:val="none" w:sz="0" w:space="0" w:color="auto"/>
            <w:right w:val="none" w:sz="0" w:space="0" w:color="auto"/>
          </w:divBdr>
          <w:divsChild>
            <w:div w:id="13896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25993">
      <w:bodyDiv w:val="1"/>
      <w:marLeft w:val="0"/>
      <w:marRight w:val="0"/>
      <w:marTop w:val="0"/>
      <w:marBottom w:val="0"/>
      <w:divBdr>
        <w:top w:val="none" w:sz="0" w:space="0" w:color="auto"/>
        <w:left w:val="none" w:sz="0" w:space="0" w:color="auto"/>
        <w:bottom w:val="none" w:sz="0" w:space="0" w:color="auto"/>
        <w:right w:val="none" w:sz="0" w:space="0" w:color="auto"/>
      </w:divBdr>
    </w:div>
    <w:div w:id="1888368376">
      <w:bodyDiv w:val="1"/>
      <w:marLeft w:val="0"/>
      <w:marRight w:val="0"/>
      <w:marTop w:val="0"/>
      <w:marBottom w:val="0"/>
      <w:divBdr>
        <w:top w:val="none" w:sz="0" w:space="0" w:color="auto"/>
        <w:left w:val="none" w:sz="0" w:space="0" w:color="auto"/>
        <w:bottom w:val="none" w:sz="0" w:space="0" w:color="auto"/>
        <w:right w:val="none" w:sz="0" w:space="0" w:color="auto"/>
      </w:divBdr>
      <w:divsChild>
        <w:div w:id="1049376965">
          <w:marLeft w:val="0"/>
          <w:marRight w:val="0"/>
          <w:marTop w:val="0"/>
          <w:marBottom w:val="0"/>
          <w:divBdr>
            <w:top w:val="none" w:sz="0" w:space="0" w:color="auto"/>
            <w:left w:val="none" w:sz="0" w:space="0" w:color="auto"/>
            <w:bottom w:val="none" w:sz="0" w:space="0" w:color="auto"/>
            <w:right w:val="none" w:sz="0" w:space="0" w:color="auto"/>
          </w:divBdr>
          <w:divsChild>
            <w:div w:id="35056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369792">
      <w:bodyDiv w:val="1"/>
      <w:marLeft w:val="0"/>
      <w:marRight w:val="0"/>
      <w:marTop w:val="0"/>
      <w:marBottom w:val="0"/>
      <w:divBdr>
        <w:top w:val="none" w:sz="0" w:space="0" w:color="auto"/>
        <w:left w:val="none" w:sz="0" w:space="0" w:color="auto"/>
        <w:bottom w:val="none" w:sz="0" w:space="0" w:color="auto"/>
        <w:right w:val="none" w:sz="0" w:space="0" w:color="auto"/>
      </w:divBdr>
    </w:div>
    <w:div w:id="1914504236">
      <w:bodyDiv w:val="1"/>
      <w:marLeft w:val="0"/>
      <w:marRight w:val="0"/>
      <w:marTop w:val="0"/>
      <w:marBottom w:val="0"/>
      <w:divBdr>
        <w:top w:val="none" w:sz="0" w:space="0" w:color="auto"/>
        <w:left w:val="none" w:sz="0" w:space="0" w:color="auto"/>
        <w:bottom w:val="none" w:sz="0" w:space="0" w:color="auto"/>
        <w:right w:val="none" w:sz="0" w:space="0" w:color="auto"/>
      </w:divBdr>
      <w:divsChild>
        <w:div w:id="1382704289">
          <w:marLeft w:val="547"/>
          <w:marRight w:val="0"/>
          <w:marTop w:val="200"/>
          <w:marBottom w:val="0"/>
          <w:divBdr>
            <w:top w:val="none" w:sz="0" w:space="0" w:color="auto"/>
            <w:left w:val="none" w:sz="0" w:space="0" w:color="auto"/>
            <w:bottom w:val="none" w:sz="0" w:space="0" w:color="auto"/>
            <w:right w:val="none" w:sz="0" w:space="0" w:color="auto"/>
          </w:divBdr>
        </w:div>
        <w:div w:id="1035155289">
          <w:marLeft w:val="547"/>
          <w:marRight w:val="0"/>
          <w:marTop w:val="200"/>
          <w:marBottom w:val="0"/>
          <w:divBdr>
            <w:top w:val="none" w:sz="0" w:space="0" w:color="auto"/>
            <w:left w:val="none" w:sz="0" w:space="0" w:color="auto"/>
            <w:bottom w:val="none" w:sz="0" w:space="0" w:color="auto"/>
            <w:right w:val="none" w:sz="0" w:space="0" w:color="auto"/>
          </w:divBdr>
        </w:div>
        <w:div w:id="341325534">
          <w:marLeft w:val="547"/>
          <w:marRight w:val="0"/>
          <w:marTop w:val="200"/>
          <w:marBottom w:val="0"/>
          <w:divBdr>
            <w:top w:val="none" w:sz="0" w:space="0" w:color="auto"/>
            <w:left w:val="none" w:sz="0" w:space="0" w:color="auto"/>
            <w:bottom w:val="none" w:sz="0" w:space="0" w:color="auto"/>
            <w:right w:val="none" w:sz="0" w:space="0" w:color="auto"/>
          </w:divBdr>
        </w:div>
      </w:divsChild>
    </w:div>
    <w:div w:id="1927808958">
      <w:bodyDiv w:val="1"/>
      <w:marLeft w:val="0"/>
      <w:marRight w:val="0"/>
      <w:marTop w:val="0"/>
      <w:marBottom w:val="0"/>
      <w:divBdr>
        <w:top w:val="none" w:sz="0" w:space="0" w:color="auto"/>
        <w:left w:val="none" w:sz="0" w:space="0" w:color="auto"/>
        <w:bottom w:val="none" w:sz="0" w:space="0" w:color="auto"/>
        <w:right w:val="none" w:sz="0" w:space="0" w:color="auto"/>
      </w:divBdr>
      <w:divsChild>
        <w:div w:id="1614551935">
          <w:marLeft w:val="0"/>
          <w:marRight w:val="0"/>
          <w:marTop w:val="0"/>
          <w:marBottom w:val="0"/>
          <w:divBdr>
            <w:top w:val="none" w:sz="0" w:space="0" w:color="auto"/>
            <w:left w:val="none" w:sz="0" w:space="0" w:color="auto"/>
            <w:bottom w:val="none" w:sz="0" w:space="0" w:color="auto"/>
            <w:right w:val="none" w:sz="0" w:space="0" w:color="auto"/>
          </w:divBdr>
        </w:div>
      </w:divsChild>
    </w:div>
    <w:div w:id="1941447274">
      <w:bodyDiv w:val="1"/>
      <w:marLeft w:val="0"/>
      <w:marRight w:val="0"/>
      <w:marTop w:val="0"/>
      <w:marBottom w:val="0"/>
      <w:divBdr>
        <w:top w:val="none" w:sz="0" w:space="0" w:color="auto"/>
        <w:left w:val="none" w:sz="0" w:space="0" w:color="auto"/>
        <w:bottom w:val="none" w:sz="0" w:space="0" w:color="auto"/>
        <w:right w:val="none" w:sz="0" w:space="0" w:color="auto"/>
      </w:divBdr>
      <w:divsChild>
        <w:div w:id="1387142442">
          <w:marLeft w:val="0"/>
          <w:marRight w:val="0"/>
          <w:marTop w:val="0"/>
          <w:marBottom w:val="0"/>
          <w:divBdr>
            <w:top w:val="none" w:sz="0" w:space="0" w:color="auto"/>
            <w:left w:val="none" w:sz="0" w:space="0" w:color="auto"/>
            <w:bottom w:val="none" w:sz="0" w:space="0" w:color="auto"/>
            <w:right w:val="none" w:sz="0" w:space="0" w:color="auto"/>
          </w:divBdr>
          <w:divsChild>
            <w:div w:id="45576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03714">
      <w:bodyDiv w:val="1"/>
      <w:marLeft w:val="0"/>
      <w:marRight w:val="0"/>
      <w:marTop w:val="0"/>
      <w:marBottom w:val="0"/>
      <w:divBdr>
        <w:top w:val="none" w:sz="0" w:space="0" w:color="auto"/>
        <w:left w:val="none" w:sz="0" w:space="0" w:color="auto"/>
        <w:bottom w:val="none" w:sz="0" w:space="0" w:color="auto"/>
        <w:right w:val="none" w:sz="0" w:space="0" w:color="auto"/>
      </w:divBdr>
    </w:div>
    <w:div w:id="1957249237">
      <w:bodyDiv w:val="1"/>
      <w:marLeft w:val="0"/>
      <w:marRight w:val="0"/>
      <w:marTop w:val="0"/>
      <w:marBottom w:val="0"/>
      <w:divBdr>
        <w:top w:val="none" w:sz="0" w:space="0" w:color="auto"/>
        <w:left w:val="none" w:sz="0" w:space="0" w:color="auto"/>
        <w:bottom w:val="none" w:sz="0" w:space="0" w:color="auto"/>
        <w:right w:val="none" w:sz="0" w:space="0" w:color="auto"/>
      </w:divBdr>
      <w:divsChild>
        <w:div w:id="648555005">
          <w:marLeft w:val="0"/>
          <w:marRight w:val="0"/>
          <w:marTop w:val="0"/>
          <w:marBottom w:val="0"/>
          <w:divBdr>
            <w:top w:val="none" w:sz="0" w:space="0" w:color="auto"/>
            <w:left w:val="none" w:sz="0" w:space="0" w:color="auto"/>
            <w:bottom w:val="none" w:sz="0" w:space="0" w:color="auto"/>
            <w:right w:val="none" w:sz="0" w:space="0" w:color="auto"/>
          </w:divBdr>
          <w:divsChild>
            <w:div w:id="142634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2073">
      <w:bodyDiv w:val="1"/>
      <w:marLeft w:val="0"/>
      <w:marRight w:val="0"/>
      <w:marTop w:val="0"/>
      <w:marBottom w:val="0"/>
      <w:divBdr>
        <w:top w:val="none" w:sz="0" w:space="0" w:color="auto"/>
        <w:left w:val="none" w:sz="0" w:space="0" w:color="auto"/>
        <w:bottom w:val="none" w:sz="0" w:space="0" w:color="auto"/>
        <w:right w:val="none" w:sz="0" w:space="0" w:color="auto"/>
      </w:divBdr>
      <w:divsChild>
        <w:div w:id="1356692942">
          <w:marLeft w:val="0"/>
          <w:marRight w:val="0"/>
          <w:marTop w:val="0"/>
          <w:marBottom w:val="0"/>
          <w:divBdr>
            <w:top w:val="none" w:sz="0" w:space="0" w:color="auto"/>
            <w:left w:val="none" w:sz="0" w:space="0" w:color="auto"/>
            <w:bottom w:val="none" w:sz="0" w:space="0" w:color="auto"/>
            <w:right w:val="none" w:sz="0" w:space="0" w:color="auto"/>
          </w:divBdr>
        </w:div>
      </w:divsChild>
    </w:div>
    <w:div w:id="1962179050">
      <w:bodyDiv w:val="1"/>
      <w:marLeft w:val="0"/>
      <w:marRight w:val="0"/>
      <w:marTop w:val="0"/>
      <w:marBottom w:val="0"/>
      <w:divBdr>
        <w:top w:val="none" w:sz="0" w:space="0" w:color="auto"/>
        <w:left w:val="none" w:sz="0" w:space="0" w:color="auto"/>
        <w:bottom w:val="none" w:sz="0" w:space="0" w:color="auto"/>
        <w:right w:val="none" w:sz="0" w:space="0" w:color="auto"/>
      </w:divBdr>
      <w:divsChild>
        <w:div w:id="20253296">
          <w:marLeft w:val="0"/>
          <w:marRight w:val="0"/>
          <w:marTop w:val="0"/>
          <w:marBottom w:val="0"/>
          <w:divBdr>
            <w:top w:val="none" w:sz="0" w:space="0" w:color="auto"/>
            <w:left w:val="none" w:sz="0" w:space="0" w:color="auto"/>
            <w:bottom w:val="none" w:sz="0" w:space="0" w:color="auto"/>
            <w:right w:val="none" w:sz="0" w:space="0" w:color="auto"/>
          </w:divBdr>
        </w:div>
      </w:divsChild>
    </w:div>
    <w:div w:id="1987977631">
      <w:bodyDiv w:val="1"/>
      <w:marLeft w:val="0"/>
      <w:marRight w:val="0"/>
      <w:marTop w:val="0"/>
      <w:marBottom w:val="0"/>
      <w:divBdr>
        <w:top w:val="none" w:sz="0" w:space="0" w:color="auto"/>
        <w:left w:val="none" w:sz="0" w:space="0" w:color="auto"/>
        <w:bottom w:val="none" w:sz="0" w:space="0" w:color="auto"/>
        <w:right w:val="none" w:sz="0" w:space="0" w:color="auto"/>
      </w:divBdr>
    </w:div>
    <w:div w:id="2029289024">
      <w:bodyDiv w:val="1"/>
      <w:marLeft w:val="0"/>
      <w:marRight w:val="0"/>
      <w:marTop w:val="0"/>
      <w:marBottom w:val="0"/>
      <w:divBdr>
        <w:top w:val="none" w:sz="0" w:space="0" w:color="auto"/>
        <w:left w:val="none" w:sz="0" w:space="0" w:color="auto"/>
        <w:bottom w:val="none" w:sz="0" w:space="0" w:color="auto"/>
        <w:right w:val="none" w:sz="0" w:space="0" w:color="auto"/>
      </w:divBdr>
    </w:div>
    <w:div w:id="2085640588">
      <w:bodyDiv w:val="1"/>
      <w:marLeft w:val="0"/>
      <w:marRight w:val="0"/>
      <w:marTop w:val="0"/>
      <w:marBottom w:val="0"/>
      <w:divBdr>
        <w:top w:val="none" w:sz="0" w:space="0" w:color="auto"/>
        <w:left w:val="none" w:sz="0" w:space="0" w:color="auto"/>
        <w:bottom w:val="none" w:sz="0" w:space="0" w:color="auto"/>
        <w:right w:val="none" w:sz="0" w:space="0" w:color="auto"/>
      </w:divBdr>
      <w:divsChild>
        <w:div w:id="1627587527">
          <w:marLeft w:val="0"/>
          <w:marRight w:val="0"/>
          <w:marTop w:val="0"/>
          <w:marBottom w:val="0"/>
          <w:divBdr>
            <w:top w:val="none" w:sz="0" w:space="0" w:color="auto"/>
            <w:left w:val="none" w:sz="0" w:space="0" w:color="auto"/>
            <w:bottom w:val="none" w:sz="0" w:space="0" w:color="auto"/>
            <w:right w:val="none" w:sz="0" w:space="0" w:color="auto"/>
          </w:divBdr>
          <w:divsChild>
            <w:div w:id="159443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956543">
      <w:bodyDiv w:val="1"/>
      <w:marLeft w:val="0"/>
      <w:marRight w:val="0"/>
      <w:marTop w:val="0"/>
      <w:marBottom w:val="0"/>
      <w:divBdr>
        <w:top w:val="none" w:sz="0" w:space="0" w:color="auto"/>
        <w:left w:val="none" w:sz="0" w:space="0" w:color="auto"/>
        <w:bottom w:val="none" w:sz="0" w:space="0" w:color="auto"/>
        <w:right w:val="none" w:sz="0" w:space="0" w:color="auto"/>
      </w:divBdr>
      <w:divsChild>
        <w:div w:id="1172914477">
          <w:marLeft w:val="0"/>
          <w:marRight w:val="0"/>
          <w:marTop w:val="0"/>
          <w:marBottom w:val="0"/>
          <w:divBdr>
            <w:top w:val="none" w:sz="0" w:space="0" w:color="auto"/>
            <w:left w:val="none" w:sz="0" w:space="0" w:color="auto"/>
            <w:bottom w:val="none" w:sz="0" w:space="0" w:color="auto"/>
            <w:right w:val="none" w:sz="0" w:space="0" w:color="auto"/>
          </w:divBdr>
          <w:divsChild>
            <w:div w:id="83140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150456">
      <w:bodyDiv w:val="1"/>
      <w:marLeft w:val="0"/>
      <w:marRight w:val="0"/>
      <w:marTop w:val="0"/>
      <w:marBottom w:val="0"/>
      <w:divBdr>
        <w:top w:val="none" w:sz="0" w:space="0" w:color="auto"/>
        <w:left w:val="none" w:sz="0" w:space="0" w:color="auto"/>
        <w:bottom w:val="none" w:sz="0" w:space="0" w:color="auto"/>
        <w:right w:val="none" w:sz="0" w:space="0" w:color="auto"/>
      </w:divBdr>
      <w:divsChild>
        <w:div w:id="1310744763">
          <w:marLeft w:val="0"/>
          <w:marRight w:val="0"/>
          <w:marTop w:val="0"/>
          <w:marBottom w:val="0"/>
          <w:divBdr>
            <w:top w:val="none" w:sz="0" w:space="0" w:color="auto"/>
            <w:left w:val="none" w:sz="0" w:space="0" w:color="auto"/>
            <w:bottom w:val="none" w:sz="0" w:space="0" w:color="auto"/>
            <w:right w:val="none" w:sz="0" w:space="0" w:color="auto"/>
          </w:divBdr>
        </w:div>
      </w:divsChild>
    </w:div>
    <w:div w:id="2129007384">
      <w:bodyDiv w:val="1"/>
      <w:marLeft w:val="0"/>
      <w:marRight w:val="0"/>
      <w:marTop w:val="0"/>
      <w:marBottom w:val="0"/>
      <w:divBdr>
        <w:top w:val="none" w:sz="0" w:space="0" w:color="auto"/>
        <w:left w:val="none" w:sz="0" w:space="0" w:color="auto"/>
        <w:bottom w:val="none" w:sz="0" w:space="0" w:color="auto"/>
        <w:right w:val="none" w:sz="0" w:space="0" w:color="auto"/>
      </w:divBdr>
      <w:divsChild>
        <w:div w:id="285739075">
          <w:marLeft w:val="0"/>
          <w:marRight w:val="0"/>
          <w:marTop w:val="0"/>
          <w:marBottom w:val="0"/>
          <w:divBdr>
            <w:top w:val="none" w:sz="0" w:space="0" w:color="auto"/>
            <w:left w:val="none" w:sz="0" w:space="0" w:color="auto"/>
            <w:bottom w:val="none" w:sz="0" w:space="0" w:color="auto"/>
            <w:right w:val="none" w:sz="0" w:space="0" w:color="auto"/>
          </w:divBdr>
          <w:divsChild>
            <w:div w:id="190837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6436107/" TargetMode="External"/><Relationship Id="rId13" Type="http://schemas.openxmlformats.org/officeDocument/2006/relationships/hyperlink" Target="https://www.nhs.uk/conditions/obesity/" TargetMode="External"/><Relationship Id="rId18" Type="http://schemas.openxmlformats.org/officeDocument/2006/relationships/hyperlink" Target="https://pubmed.ncbi.nlm.nih.gov/2216136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ncbi.nlm.nih.gov/pubmed/31332776" TargetMode="External"/><Relationship Id="rId12" Type="http://schemas.openxmlformats.org/officeDocument/2006/relationships/hyperlink" Target="https://pubmed.ncbi.nlm.nih.gov/26690844/" TargetMode="External"/><Relationship Id="rId17" Type="http://schemas.openxmlformats.org/officeDocument/2006/relationships/hyperlink" Target="https://www.bbc.co.uk/news/health-14669209/" TargetMode="External"/><Relationship Id="rId2" Type="http://schemas.openxmlformats.org/officeDocument/2006/relationships/styles" Target="styles.xml"/><Relationship Id="rId16" Type="http://schemas.openxmlformats.org/officeDocument/2006/relationships/hyperlink" Target="https://adc.bmj.com/content/93/1/35.short/" TargetMode="External"/><Relationship Id="rId20" Type="http://schemas.openxmlformats.org/officeDocument/2006/relationships/hyperlink" Target="https://www.who.int/news-room/fact-sheets/detail/obesity-and-overweigh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4293641/" TargetMode="External"/><Relationship Id="rId5" Type="http://schemas.openxmlformats.org/officeDocument/2006/relationships/footnotes" Target="footnotes.xml"/><Relationship Id="rId15" Type="http://schemas.openxmlformats.org/officeDocument/2006/relationships/hyperlink" Target="https://pubmed.ncbi.nlm.nih.gov/15212754/" TargetMode="External"/><Relationship Id="rId23" Type="http://schemas.openxmlformats.org/officeDocument/2006/relationships/theme" Target="theme/theme1.xml"/><Relationship Id="rId10" Type="http://schemas.openxmlformats.org/officeDocument/2006/relationships/hyperlink" Target="https://pubmed.ncbi.nlm.nih.gov/28639319/" TargetMode="External"/><Relationship Id="rId19" Type="http://schemas.openxmlformats.org/officeDocument/2006/relationships/hyperlink" Target="https://pubmed.ncbi.nlm.nih.gov/30315490/" TargetMode="External"/><Relationship Id="rId4" Type="http://schemas.openxmlformats.org/officeDocument/2006/relationships/webSettings" Target="webSettings.xml"/><Relationship Id="rId9" Type="http://schemas.openxmlformats.org/officeDocument/2006/relationships/hyperlink" Target="https://pubmed.ncbi.nlm.nih.gov/29253036/" TargetMode="External"/><Relationship Id="rId14" Type="http://schemas.openxmlformats.org/officeDocument/2006/relationships/hyperlink" Target="https://pediatrics.aappublications.org/content/118/4/e1010?sso=1&amp;sso_redirect_count=1&amp;nfstatus=401&amp;nftoken=00000000-0000-0000-0000-000000000000&amp;nfstatusdescription=ERROR%3a+No+local+tok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7427</TotalTime>
  <Pages>16</Pages>
  <Words>4320</Words>
  <Characters>24625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52</cp:revision>
  <dcterms:created xsi:type="dcterms:W3CDTF">2021-04-06T15:04:00Z</dcterms:created>
  <dcterms:modified xsi:type="dcterms:W3CDTF">2021-05-05T16:06:00Z</dcterms:modified>
</cp:coreProperties>
</file>