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F7E2D" w14:textId="77777777" w:rsidR="000A3303" w:rsidRPr="00040786" w:rsidRDefault="000A3303" w:rsidP="000A3303">
      <w:pPr>
        <w:spacing w:after="165" w:line="360" w:lineRule="auto"/>
        <w:rPr>
          <w:rFonts w:ascii="Tahoma" w:eastAsia="Calibri" w:hAnsi="Tahoma" w:cs="Tahoma"/>
          <w:color w:val="000000"/>
          <w:kern w:val="0"/>
          <w:sz w:val="40"/>
          <w:szCs w:val="40"/>
          <w14:ligatures w14:val="none"/>
        </w:rPr>
      </w:pPr>
      <w:r w:rsidRPr="00040786">
        <w:rPr>
          <w:rFonts w:ascii="Calibri" w:eastAsia="Calibri" w:hAnsi="Calibri" w:cs="Times New Roman"/>
          <w:b/>
          <w:noProof/>
          <w:kern w:val="0"/>
          <w:lang w:eastAsia="en-GB"/>
          <w14:ligatures w14:val="none"/>
        </w:rPr>
        <w:drawing>
          <wp:inline distT="0" distB="0" distL="0" distR="0" wp14:anchorId="235EA3C6" wp14:editId="00BDA0D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1485DE4" w14:textId="77777777" w:rsidR="000A3303" w:rsidRPr="00040786" w:rsidRDefault="000A3303" w:rsidP="000A3303">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Level 5</w:t>
      </w:r>
    </w:p>
    <w:p w14:paraId="2046A9A1" w14:textId="77777777" w:rsidR="000A3303" w:rsidRPr="00040786" w:rsidRDefault="000A3303" w:rsidP="000A3303">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BA (Hons) Leadership and Management Skills</w:t>
      </w:r>
    </w:p>
    <w:p w14:paraId="51E648FF" w14:textId="77777777" w:rsidR="000A3303" w:rsidRPr="00040786" w:rsidRDefault="000A3303" w:rsidP="000A3303">
      <w:pPr>
        <w:spacing w:after="165" w:line="360" w:lineRule="auto"/>
        <w:jc w:val="center"/>
        <w:rPr>
          <w:rFonts w:ascii="Tahoma" w:eastAsia="Calibri" w:hAnsi="Tahoma" w:cs="Tahoma"/>
          <w:color w:val="000000"/>
          <w:kern w:val="0"/>
          <w:sz w:val="40"/>
          <w:szCs w:val="40"/>
          <w14:ligatures w14:val="none"/>
        </w:rPr>
      </w:pPr>
      <w:r w:rsidRPr="00040786">
        <w:rPr>
          <w:rFonts w:ascii="Tahoma" w:eastAsia="Calibri" w:hAnsi="Tahoma" w:cs="Tahoma"/>
          <w:color w:val="000000"/>
          <w:kern w:val="0"/>
          <w:sz w:val="40"/>
          <w:szCs w:val="40"/>
          <w14:ligatures w14:val="none"/>
        </w:rPr>
        <w:t xml:space="preserve"> in the Workplace</w:t>
      </w:r>
      <w:r w:rsidRPr="00040786">
        <w:rPr>
          <w:rFonts w:ascii="Tahoma" w:eastAsia="Calibri" w:hAnsi="Tahoma" w:cs="Tahoma"/>
          <w:color w:val="000000"/>
          <w:kern w:val="0"/>
          <w:sz w:val="40"/>
          <w:szCs w:val="40"/>
          <w14:ligatures w14:val="none"/>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3303" w:rsidRPr="00040786" w14:paraId="158D5BD2" w14:textId="77777777" w:rsidTr="00787187">
        <w:tc>
          <w:tcPr>
            <w:tcW w:w="3438" w:type="dxa"/>
            <w:shd w:val="clear" w:color="auto" w:fill="D9D9D9"/>
          </w:tcPr>
          <w:p w14:paraId="0A8B51BB"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Student Name:</w:t>
            </w:r>
          </w:p>
        </w:tc>
        <w:tc>
          <w:tcPr>
            <w:tcW w:w="6055" w:type="dxa"/>
          </w:tcPr>
          <w:p w14:paraId="1DCB2669"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color w:val="FF0000"/>
                <w:kern w:val="0"/>
                <w:sz w:val="32"/>
                <w:szCs w:val="32"/>
                <w14:ligatures w14:val="none"/>
              </w:rPr>
              <w:t>Anamaria Bock</w:t>
            </w:r>
          </w:p>
        </w:tc>
      </w:tr>
      <w:tr w:rsidR="000A3303" w:rsidRPr="00040786" w14:paraId="0942E96D" w14:textId="77777777" w:rsidTr="00787187">
        <w:tc>
          <w:tcPr>
            <w:tcW w:w="3438" w:type="dxa"/>
            <w:shd w:val="clear" w:color="auto" w:fill="D9D9D9"/>
          </w:tcPr>
          <w:p w14:paraId="6B083A50"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Student Number:</w:t>
            </w:r>
          </w:p>
        </w:tc>
        <w:tc>
          <w:tcPr>
            <w:tcW w:w="6055" w:type="dxa"/>
          </w:tcPr>
          <w:p w14:paraId="35B203A7"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color w:val="FF0000"/>
                <w:kern w:val="0"/>
                <w:sz w:val="32"/>
                <w:szCs w:val="32"/>
                <w14:ligatures w14:val="none"/>
              </w:rPr>
              <w:t>2114314</w:t>
            </w:r>
          </w:p>
        </w:tc>
      </w:tr>
      <w:tr w:rsidR="000A3303" w:rsidRPr="00040786" w14:paraId="01F4BB06" w14:textId="77777777" w:rsidTr="00787187">
        <w:tc>
          <w:tcPr>
            <w:tcW w:w="3438" w:type="dxa"/>
            <w:shd w:val="clear" w:color="auto" w:fill="D9D9D9"/>
          </w:tcPr>
          <w:p w14:paraId="6701A036"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Module Code:</w:t>
            </w:r>
          </w:p>
        </w:tc>
        <w:tc>
          <w:tcPr>
            <w:tcW w:w="6055" w:type="dxa"/>
          </w:tcPr>
          <w:p w14:paraId="446C1880" w14:textId="1A925C5A" w:rsidR="000A3303" w:rsidRPr="00040786" w:rsidRDefault="000A3303" w:rsidP="00787187">
            <w:pPr>
              <w:spacing w:before="120" w:after="120" w:line="360" w:lineRule="auto"/>
              <w:rPr>
                <w:rFonts w:ascii="Tahoma" w:eastAsia="Calibri" w:hAnsi="Tahoma" w:cs="Tahoma"/>
                <w:color w:val="FF0000"/>
                <w:kern w:val="0"/>
                <w:sz w:val="32"/>
                <w:szCs w:val="32"/>
                <w14:ligatures w14:val="none"/>
              </w:rPr>
            </w:pPr>
            <w:r w:rsidRPr="00040786">
              <w:rPr>
                <w:rFonts w:ascii="Tahoma" w:eastAsia="Calibri" w:hAnsi="Tahoma" w:cs="Tahoma"/>
                <w:color w:val="FF0000"/>
                <w:kern w:val="0"/>
                <w:sz w:val="32"/>
                <w:szCs w:val="32"/>
                <w14:ligatures w14:val="none"/>
              </w:rPr>
              <w:t>BMSK50</w:t>
            </w:r>
            <w:r w:rsidR="003F127E">
              <w:rPr>
                <w:rFonts w:ascii="Tahoma" w:eastAsia="Calibri" w:hAnsi="Tahoma" w:cs="Tahoma"/>
                <w:color w:val="FF0000"/>
                <w:kern w:val="0"/>
                <w:sz w:val="32"/>
                <w:szCs w:val="32"/>
                <w14:ligatures w14:val="none"/>
              </w:rPr>
              <w:t>10</w:t>
            </w:r>
          </w:p>
        </w:tc>
      </w:tr>
      <w:tr w:rsidR="000A3303" w:rsidRPr="00040786" w14:paraId="47C3CDE8" w14:textId="77777777" w:rsidTr="00787187">
        <w:trPr>
          <w:trHeight w:val="413"/>
        </w:trPr>
        <w:tc>
          <w:tcPr>
            <w:tcW w:w="3438" w:type="dxa"/>
            <w:shd w:val="clear" w:color="auto" w:fill="D9D9D9"/>
          </w:tcPr>
          <w:p w14:paraId="24B78476" w14:textId="77777777" w:rsidR="000A3303" w:rsidRPr="00040786" w:rsidRDefault="000A3303" w:rsidP="00787187">
            <w:pPr>
              <w:spacing w:before="120" w:after="120" w:line="360" w:lineRule="auto"/>
              <w:rPr>
                <w:rFonts w:ascii="Tahoma" w:eastAsia="Calibri" w:hAnsi="Tahoma" w:cs="Tahoma"/>
                <w:kern w:val="0"/>
                <w:sz w:val="32"/>
                <w:szCs w:val="32"/>
                <w14:ligatures w14:val="none"/>
              </w:rPr>
            </w:pPr>
            <w:r w:rsidRPr="00040786">
              <w:rPr>
                <w:rFonts w:ascii="Tahoma" w:eastAsia="Calibri" w:hAnsi="Tahoma" w:cs="Tahoma"/>
                <w:kern w:val="0"/>
                <w:sz w:val="32"/>
                <w:szCs w:val="32"/>
                <w14:ligatures w14:val="none"/>
              </w:rPr>
              <w:t>Module Title:</w:t>
            </w:r>
          </w:p>
        </w:tc>
        <w:tc>
          <w:tcPr>
            <w:tcW w:w="6055" w:type="dxa"/>
          </w:tcPr>
          <w:p w14:paraId="2F616DF3" w14:textId="5DB79CA2" w:rsidR="000A3303" w:rsidRPr="00040786" w:rsidRDefault="003F127E" w:rsidP="00787187">
            <w:pPr>
              <w:spacing w:before="120" w:after="120" w:line="360" w:lineRule="auto"/>
              <w:rPr>
                <w:rFonts w:ascii="Tahoma" w:eastAsia="Calibri" w:hAnsi="Tahoma" w:cs="Tahoma"/>
                <w:color w:val="FF0000"/>
                <w:kern w:val="0"/>
                <w:sz w:val="32"/>
                <w:szCs w:val="32"/>
                <w14:ligatures w14:val="none"/>
              </w:rPr>
            </w:pPr>
            <w:r>
              <w:rPr>
                <w:rFonts w:ascii="Tahoma" w:eastAsia="Calibri" w:hAnsi="Tahoma" w:cs="Tahoma"/>
                <w:color w:val="FF0000"/>
                <w:kern w:val="0"/>
                <w:sz w:val="32"/>
                <w:szCs w:val="32"/>
                <w14:ligatures w14:val="none"/>
              </w:rPr>
              <w:t>Developing the learning organisation</w:t>
            </w:r>
          </w:p>
        </w:tc>
      </w:tr>
    </w:tbl>
    <w:p w14:paraId="3DBF13D3" w14:textId="77777777" w:rsidR="000A3303" w:rsidRPr="00040786" w:rsidRDefault="000A3303" w:rsidP="000A3303">
      <w:pPr>
        <w:spacing w:before="120" w:after="120" w:line="360" w:lineRule="auto"/>
        <w:rPr>
          <w:rFonts w:ascii="Calibri" w:eastAsia="Calibri" w:hAnsi="Calibri" w:cs="Times New Roman"/>
          <w:color w:val="FF0000"/>
          <w:kern w:val="0"/>
          <w:sz w:val="24"/>
          <w:szCs w:val="24"/>
          <w14:ligatures w14:val="none"/>
        </w:rPr>
      </w:pPr>
    </w:p>
    <w:p w14:paraId="6668579F" w14:textId="77777777" w:rsidR="000A3303" w:rsidRPr="00040786" w:rsidRDefault="000A3303" w:rsidP="000A3303">
      <w:pPr>
        <w:spacing w:before="120" w:after="120" w:line="360" w:lineRule="auto"/>
        <w:rPr>
          <w:rFonts w:ascii="Tahoma" w:eastAsia="Calibri" w:hAnsi="Tahoma" w:cs="Tahoma"/>
          <w:b/>
          <w:color w:val="000000"/>
          <w:kern w:val="0"/>
          <w:sz w:val="24"/>
          <w:szCs w:val="24"/>
          <w14:ligatures w14:val="none"/>
        </w:rPr>
      </w:pPr>
      <w:r w:rsidRPr="00040786">
        <w:rPr>
          <w:rFonts w:ascii="Tahoma" w:eastAsia="Calibri" w:hAnsi="Tahoma" w:cs="Tahoma"/>
          <w:b/>
          <w:color w:val="000000"/>
          <w:kern w:val="0"/>
          <w:sz w:val="24"/>
          <w:szCs w:val="24"/>
          <w14:ligatures w14:val="none"/>
        </w:rPr>
        <w:t>Statement of Confirmation of Authenticity</w:t>
      </w:r>
    </w:p>
    <w:p w14:paraId="4BF66406" w14:textId="77777777" w:rsidR="000A3303" w:rsidRPr="00040786" w:rsidRDefault="000A3303" w:rsidP="000A3303">
      <w:pPr>
        <w:spacing w:before="120" w:after="120" w:line="360" w:lineRule="auto"/>
        <w:rPr>
          <w:rFonts w:ascii="Tahoma" w:eastAsia="Calibri" w:hAnsi="Tahoma" w:cs="Tahoma"/>
          <w:color w:val="000000"/>
          <w:kern w:val="0"/>
          <w:sz w:val="24"/>
          <w:szCs w:val="24"/>
          <w14:ligatures w14:val="none"/>
        </w:rPr>
      </w:pPr>
      <w:r w:rsidRPr="00040786">
        <w:rPr>
          <w:rFonts w:ascii="Tahoma" w:eastAsia="Calibri" w:hAnsi="Tahoma" w:cs="Tahoma"/>
          <w:color w:val="000000"/>
          <w:kern w:val="0"/>
          <w:sz w:val="24"/>
          <w:szCs w:val="24"/>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9D31B8" w14:textId="23E33E3B" w:rsidR="000B6F94" w:rsidRPr="00195458" w:rsidRDefault="000A3303" w:rsidP="00195458">
      <w:pPr>
        <w:rPr>
          <w:rFonts w:ascii="Tahoma" w:eastAsia="Calibri" w:hAnsi="Tahoma" w:cs="Tahoma"/>
          <w:color w:val="000000"/>
          <w:kern w:val="0"/>
          <w:sz w:val="24"/>
          <w:szCs w:val="24"/>
          <w14:ligatures w14:val="none"/>
        </w:rPr>
      </w:pPr>
      <w:r w:rsidRPr="00040786">
        <w:rPr>
          <w:rFonts w:ascii="Tahoma" w:eastAsia="Calibri" w:hAnsi="Tahoma" w:cs="Tahoma"/>
          <w:color w:val="000000"/>
          <w:kern w:val="0"/>
          <w:sz w:val="24"/>
          <w:szCs w:val="24"/>
          <w14:ligatures w14:val="none"/>
        </w:rPr>
        <w:t>Attention is drawn to the plagiarism and unfair practice policies of the University.</w:t>
      </w:r>
      <w:r w:rsidR="005E2AEE">
        <w:br w:type="page"/>
      </w:r>
    </w:p>
    <w:sdt>
      <w:sdtPr>
        <w:rPr>
          <w:rFonts w:asciiTheme="minorHAnsi" w:eastAsiaTheme="minorHAnsi" w:hAnsiTheme="minorHAnsi" w:cstheme="minorBidi"/>
          <w:color w:val="auto"/>
          <w:sz w:val="22"/>
          <w:szCs w:val="22"/>
        </w:rPr>
        <w:id w:val="1199351396"/>
        <w:docPartObj>
          <w:docPartGallery w:val="Table of Contents"/>
          <w:docPartUnique/>
        </w:docPartObj>
      </w:sdtPr>
      <w:sdtEndPr>
        <w:rPr>
          <w:b/>
          <w:bCs/>
          <w:noProof/>
        </w:rPr>
      </w:sdtEndPr>
      <w:sdtContent>
        <w:p w14:paraId="01E59463" w14:textId="4925A0F8" w:rsidR="000B6F94" w:rsidRPr="000B6F94" w:rsidRDefault="000B6F94" w:rsidP="000B6F94">
          <w:pPr>
            <w:pStyle w:val="TOCHeading"/>
            <w:rPr>
              <w:kern w:val="0"/>
              <w:lang w:val="en-US"/>
              <w14:ligatures w14:val="none"/>
            </w:rPr>
          </w:pPr>
          <w:r w:rsidRPr="000B6F94">
            <w:rPr>
              <w:kern w:val="0"/>
              <w:lang w:val="en-US"/>
              <w14:ligatures w14:val="none"/>
            </w:rPr>
            <w:t>Table of Contents</w:t>
          </w:r>
        </w:p>
        <w:p w14:paraId="45DE9A32" w14:textId="4D0C5F27" w:rsidR="00EC4F13" w:rsidRDefault="000B6F94">
          <w:pPr>
            <w:pStyle w:val="TOC1"/>
            <w:tabs>
              <w:tab w:val="right" w:leader="dot" w:pos="9016"/>
            </w:tabs>
            <w:rPr>
              <w:rFonts w:eastAsiaTheme="minorEastAsia"/>
              <w:noProof/>
              <w:sz w:val="24"/>
              <w:szCs w:val="24"/>
              <w:lang w:eastAsia="en-GB"/>
            </w:rPr>
          </w:pPr>
          <w:r w:rsidRPr="000B6F94">
            <w:fldChar w:fldCharType="begin"/>
          </w:r>
          <w:r w:rsidRPr="000B6F94">
            <w:instrText xml:space="preserve"> TOC \o "1-3" \h \z \u </w:instrText>
          </w:r>
          <w:r w:rsidRPr="000B6F94">
            <w:fldChar w:fldCharType="separate"/>
          </w:r>
          <w:hyperlink w:anchor="_Toc155877961" w:history="1">
            <w:r w:rsidR="00EC4F13" w:rsidRPr="002108DB">
              <w:rPr>
                <w:rStyle w:val="Hyperlink"/>
                <w:noProof/>
              </w:rPr>
              <w:t>Introduction</w:t>
            </w:r>
            <w:r w:rsidR="00EC4F13">
              <w:rPr>
                <w:noProof/>
                <w:webHidden/>
              </w:rPr>
              <w:tab/>
            </w:r>
            <w:r w:rsidR="00EC4F13">
              <w:rPr>
                <w:noProof/>
                <w:webHidden/>
              </w:rPr>
              <w:fldChar w:fldCharType="begin"/>
            </w:r>
            <w:r w:rsidR="00EC4F13">
              <w:rPr>
                <w:noProof/>
                <w:webHidden/>
              </w:rPr>
              <w:instrText xml:space="preserve"> PAGEREF _Toc155877961 \h </w:instrText>
            </w:r>
            <w:r w:rsidR="00EC4F13">
              <w:rPr>
                <w:noProof/>
                <w:webHidden/>
              </w:rPr>
            </w:r>
            <w:r w:rsidR="00EC4F13">
              <w:rPr>
                <w:noProof/>
                <w:webHidden/>
              </w:rPr>
              <w:fldChar w:fldCharType="separate"/>
            </w:r>
            <w:r w:rsidR="00EC4F13">
              <w:rPr>
                <w:noProof/>
                <w:webHidden/>
              </w:rPr>
              <w:t>3</w:t>
            </w:r>
            <w:r w:rsidR="00EC4F13">
              <w:rPr>
                <w:noProof/>
                <w:webHidden/>
              </w:rPr>
              <w:fldChar w:fldCharType="end"/>
            </w:r>
          </w:hyperlink>
        </w:p>
        <w:p w14:paraId="07CE43B6" w14:textId="16FE074B" w:rsidR="00EC4F13" w:rsidRDefault="0084551C">
          <w:pPr>
            <w:pStyle w:val="TOC1"/>
            <w:tabs>
              <w:tab w:val="right" w:leader="dot" w:pos="9016"/>
            </w:tabs>
            <w:rPr>
              <w:rFonts w:eastAsiaTheme="minorEastAsia"/>
              <w:noProof/>
              <w:sz w:val="24"/>
              <w:szCs w:val="24"/>
              <w:lang w:eastAsia="en-GB"/>
            </w:rPr>
          </w:pPr>
          <w:hyperlink w:anchor="_Toc155877962" w:history="1">
            <w:r w:rsidR="00EC4F13" w:rsidRPr="002108DB">
              <w:rPr>
                <w:rStyle w:val="Hyperlink"/>
                <w:noProof/>
              </w:rPr>
              <w:t>Critically assess.</w:t>
            </w:r>
            <w:r w:rsidR="00EC4F13">
              <w:rPr>
                <w:noProof/>
                <w:webHidden/>
              </w:rPr>
              <w:tab/>
            </w:r>
            <w:r w:rsidR="00EC4F13">
              <w:rPr>
                <w:noProof/>
                <w:webHidden/>
              </w:rPr>
              <w:fldChar w:fldCharType="begin"/>
            </w:r>
            <w:r w:rsidR="00EC4F13">
              <w:rPr>
                <w:noProof/>
                <w:webHidden/>
              </w:rPr>
              <w:instrText xml:space="preserve"> PAGEREF _Toc155877962 \h </w:instrText>
            </w:r>
            <w:r w:rsidR="00EC4F13">
              <w:rPr>
                <w:noProof/>
                <w:webHidden/>
              </w:rPr>
            </w:r>
            <w:r w:rsidR="00EC4F13">
              <w:rPr>
                <w:noProof/>
                <w:webHidden/>
              </w:rPr>
              <w:fldChar w:fldCharType="separate"/>
            </w:r>
            <w:r w:rsidR="00EC4F13">
              <w:rPr>
                <w:noProof/>
                <w:webHidden/>
              </w:rPr>
              <w:t>4</w:t>
            </w:r>
            <w:r w:rsidR="00EC4F13">
              <w:rPr>
                <w:noProof/>
                <w:webHidden/>
              </w:rPr>
              <w:fldChar w:fldCharType="end"/>
            </w:r>
          </w:hyperlink>
        </w:p>
        <w:p w14:paraId="0F0864E7" w14:textId="4E3B712D" w:rsidR="00EC4F13" w:rsidRDefault="0084551C">
          <w:pPr>
            <w:pStyle w:val="TOC1"/>
            <w:tabs>
              <w:tab w:val="right" w:leader="dot" w:pos="9016"/>
            </w:tabs>
            <w:rPr>
              <w:rFonts w:eastAsiaTheme="minorEastAsia"/>
              <w:noProof/>
              <w:sz w:val="24"/>
              <w:szCs w:val="24"/>
              <w:lang w:eastAsia="en-GB"/>
            </w:rPr>
          </w:pPr>
          <w:hyperlink w:anchor="_Toc155877963" w:history="1">
            <w:r w:rsidR="00EC4F13" w:rsidRPr="002108DB">
              <w:rPr>
                <w:rStyle w:val="Hyperlink"/>
                <w:noProof/>
              </w:rPr>
              <w:t>Holland’s Model of Vocational Choice</w:t>
            </w:r>
            <w:r w:rsidR="00EC4F13">
              <w:rPr>
                <w:noProof/>
                <w:webHidden/>
              </w:rPr>
              <w:tab/>
            </w:r>
            <w:r w:rsidR="00EC4F13">
              <w:rPr>
                <w:noProof/>
                <w:webHidden/>
              </w:rPr>
              <w:fldChar w:fldCharType="begin"/>
            </w:r>
            <w:r w:rsidR="00EC4F13">
              <w:rPr>
                <w:noProof/>
                <w:webHidden/>
              </w:rPr>
              <w:instrText xml:space="preserve"> PAGEREF _Toc155877963 \h </w:instrText>
            </w:r>
            <w:r w:rsidR="00EC4F13">
              <w:rPr>
                <w:noProof/>
                <w:webHidden/>
              </w:rPr>
            </w:r>
            <w:r w:rsidR="00EC4F13">
              <w:rPr>
                <w:noProof/>
                <w:webHidden/>
              </w:rPr>
              <w:fldChar w:fldCharType="separate"/>
            </w:r>
            <w:r w:rsidR="00EC4F13">
              <w:rPr>
                <w:noProof/>
                <w:webHidden/>
              </w:rPr>
              <w:t>5</w:t>
            </w:r>
            <w:r w:rsidR="00EC4F13">
              <w:rPr>
                <w:noProof/>
                <w:webHidden/>
              </w:rPr>
              <w:fldChar w:fldCharType="end"/>
            </w:r>
          </w:hyperlink>
        </w:p>
        <w:p w14:paraId="5013A5D8" w14:textId="085369C0" w:rsidR="00EC4F13" w:rsidRDefault="0084551C">
          <w:pPr>
            <w:pStyle w:val="TOC1"/>
            <w:tabs>
              <w:tab w:val="right" w:leader="dot" w:pos="9016"/>
            </w:tabs>
            <w:rPr>
              <w:rFonts w:eastAsiaTheme="minorEastAsia"/>
              <w:noProof/>
              <w:sz w:val="24"/>
              <w:szCs w:val="24"/>
              <w:lang w:eastAsia="en-GB"/>
            </w:rPr>
          </w:pPr>
          <w:hyperlink w:anchor="_Toc155877964" w:history="1">
            <w:r w:rsidR="00EC4F13" w:rsidRPr="002108DB">
              <w:rPr>
                <w:rStyle w:val="Hyperlink"/>
                <w:noProof/>
              </w:rPr>
              <w:t>Management development</w:t>
            </w:r>
            <w:r w:rsidR="00EC4F13">
              <w:rPr>
                <w:noProof/>
                <w:webHidden/>
              </w:rPr>
              <w:tab/>
            </w:r>
            <w:r w:rsidR="00EC4F13">
              <w:rPr>
                <w:noProof/>
                <w:webHidden/>
              </w:rPr>
              <w:fldChar w:fldCharType="begin"/>
            </w:r>
            <w:r w:rsidR="00EC4F13">
              <w:rPr>
                <w:noProof/>
                <w:webHidden/>
              </w:rPr>
              <w:instrText xml:space="preserve"> PAGEREF _Toc155877964 \h </w:instrText>
            </w:r>
            <w:r w:rsidR="00EC4F13">
              <w:rPr>
                <w:noProof/>
                <w:webHidden/>
              </w:rPr>
            </w:r>
            <w:r w:rsidR="00EC4F13">
              <w:rPr>
                <w:noProof/>
                <w:webHidden/>
              </w:rPr>
              <w:fldChar w:fldCharType="separate"/>
            </w:r>
            <w:r w:rsidR="00EC4F13">
              <w:rPr>
                <w:noProof/>
                <w:webHidden/>
              </w:rPr>
              <w:t>6</w:t>
            </w:r>
            <w:r w:rsidR="00EC4F13">
              <w:rPr>
                <w:noProof/>
                <w:webHidden/>
              </w:rPr>
              <w:fldChar w:fldCharType="end"/>
            </w:r>
          </w:hyperlink>
        </w:p>
        <w:p w14:paraId="1CCE2497" w14:textId="5DCA5234" w:rsidR="00EC4F13" w:rsidRDefault="0084551C">
          <w:pPr>
            <w:pStyle w:val="TOC1"/>
            <w:tabs>
              <w:tab w:val="right" w:leader="dot" w:pos="9016"/>
            </w:tabs>
            <w:rPr>
              <w:rFonts w:eastAsiaTheme="minorEastAsia"/>
              <w:noProof/>
              <w:sz w:val="24"/>
              <w:szCs w:val="24"/>
              <w:lang w:eastAsia="en-GB"/>
            </w:rPr>
          </w:pPr>
          <w:hyperlink w:anchor="_Toc155877965" w:history="1">
            <w:r w:rsidR="00EC4F13" w:rsidRPr="002108DB">
              <w:rPr>
                <w:rStyle w:val="Hyperlink"/>
                <w:noProof/>
              </w:rPr>
              <w:t>Performance appraisal</w:t>
            </w:r>
            <w:r w:rsidR="00EC4F13">
              <w:rPr>
                <w:noProof/>
                <w:webHidden/>
              </w:rPr>
              <w:tab/>
            </w:r>
            <w:r w:rsidR="00EC4F13">
              <w:rPr>
                <w:noProof/>
                <w:webHidden/>
              </w:rPr>
              <w:fldChar w:fldCharType="begin"/>
            </w:r>
            <w:r w:rsidR="00EC4F13">
              <w:rPr>
                <w:noProof/>
                <w:webHidden/>
              </w:rPr>
              <w:instrText xml:space="preserve"> PAGEREF _Toc155877965 \h </w:instrText>
            </w:r>
            <w:r w:rsidR="00EC4F13">
              <w:rPr>
                <w:noProof/>
                <w:webHidden/>
              </w:rPr>
            </w:r>
            <w:r w:rsidR="00EC4F13">
              <w:rPr>
                <w:noProof/>
                <w:webHidden/>
              </w:rPr>
              <w:fldChar w:fldCharType="separate"/>
            </w:r>
            <w:r w:rsidR="00EC4F13">
              <w:rPr>
                <w:noProof/>
                <w:webHidden/>
              </w:rPr>
              <w:t>7</w:t>
            </w:r>
            <w:r w:rsidR="00EC4F13">
              <w:rPr>
                <w:noProof/>
                <w:webHidden/>
              </w:rPr>
              <w:fldChar w:fldCharType="end"/>
            </w:r>
          </w:hyperlink>
        </w:p>
        <w:p w14:paraId="2B5E7585" w14:textId="6F2972FE" w:rsidR="00EC4F13" w:rsidRDefault="0084551C">
          <w:pPr>
            <w:pStyle w:val="TOC1"/>
            <w:tabs>
              <w:tab w:val="right" w:leader="dot" w:pos="9016"/>
            </w:tabs>
            <w:rPr>
              <w:rFonts w:eastAsiaTheme="minorEastAsia"/>
              <w:noProof/>
              <w:sz w:val="24"/>
              <w:szCs w:val="24"/>
              <w:lang w:eastAsia="en-GB"/>
            </w:rPr>
          </w:pPr>
          <w:hyperlink w:anchor="_Toc155877966" w:history="1">
            <w:r w:rsidR="00EC4F13" w:rsidRPr="002108DB">
              <w:rPr>
                <w:rStyle w:val="Hyperlink"/>
                <w:noProof/>
              </w:rPr>
              <w:t>Learning styles</w:t>
            </w:r>
            <w:r w:rsidR="00EC4F13">
              <w:rPr>
                <w:noProof/>
                <w:webHidden/>
              </w:rPr>
              <w:tab/>
            </w:r>
            <w:r w:rsidR="00EC4F13">
              <w:rPr>
                <w:noProof/>
                <w:webHidden/>
              </w:rPr>
              <w:fldChar w:fldCharType="begin"/>
            </w:r>
            <w:r w:rsidR="00EC4F13">
              <w:rPr>
                <w:noProof/>
                <w:webHidden/>
              </w:rPr>
              <w:instrText xml:space="preserve"> PAGEREF _Toc155877966 \h </w:instrText>
            </w:r>
            <w:r w:rsidR="00EC4F13">
              <w:rPr>
                <w:noProof/>
                <w:webHidden/>
              </w:rPr>
            </w:r>
            <w:r w:rsidR="00EC4F13">
              <w:rPr>
                <w:noProof/>
                <w:webHidden/>
              </w:rPr>
              <w:fldChar w:fldCharType="separate"/>
            </w:r>
            <w:r w:rsidR="00EC4F13">
              <w:rPr>
                <w:noProof/>
                <w:webHidden/>
              </w:rPr>
              <w:t>9</w:t>
            </w:r>
            <w:r w:rsidR="00EC4F13">
              <w:rPr>
                <w:noProof/>
                <w:webHidden/>
              </w:rPr>
              <w:fldChar w:fldCharType="end"/>
            </w:r>
          </w:hyperlink>
        </w:p>
        <w:p w14:paraId="61CF3FCA" w14:textId="66ECCAC2" w:rsidR="00EC4F13" w:rsidRDefault="0084551C">
          <w:pPr>
            <w:pStyle w:val="TOC1"/>
            <w:tabs>
              <w:tab w:val="right" w:leader="dot" w:pos="9016"/>
            </w:tabs>
            <w:rPr>
              <w:rFonts w:eastAsiaTheme="minorEastAsia"/>
              <w:noProof/>
              <w:sz w:val="24"/>
              <w:szCs w:val="24"/>
              <w:lang w:eastAsia="en-GB"/>
            </w:rPr>
          </w:pPr>
          <w:hyperlink w:anchor="_Toc155877967" w:history="1">
            <w:r w:rsidR="00EC4F13" w:rsidRPr="002108DB">
              <w:rPr>
                <w:rStyle w:val="Hyperlink"/>
                <w:noProof/>
              </w:rPr>
              <w:t>Development opportunities</w:t>
            </w:r>
            <w:r w:rsidR="00EC4F13">
              <w:rPr>
                <w:noProof/>
                <w:webHidden/>
              </w:rPr>
              <w:tab/>
            </w:r>
            <w:r w:rsidR="00EC4F13">
              <w:rPr>
                <w:noProof/>
                <w:webHidden/>
              </w:rPr>
              <w:fldChar w:fldCharType="begin"/>
            </w:r>
            <w:r w:rsidR="00EC4F13">
              <w:rPr>
                <w:noProof/>
                <w:webHidden/>
              </w:rPr>
              <w:instrText xml:space="preserve"> PAGEREF _Toc155877967 \h </w:instrText>
            </w:r>
            <w:r w:rsidR="00EC4F13">
              <w:rPr>
                <w:noProof/>
                <w:webHidden/>
              </w:rPr>
            </w:r>
            <w:r w:rsidR="00EC4F13">
              <w:rPr>
                <w:noProof/>
                <w:webHidden/>
              </w:rPr>
              <w:fldChar w:fldCharType="separate"/>
            </w:r>
            <w:r w:rsidR="00EC4F13">
              <w:rPr>
                <w:noProof/>
                <w:webHidden/>
              </w:rPr>
              <w:t>10</w:t>
            </w:r>
            <w:r w:rsidR="00EC4F13">
              <w:rPr>
                <w:noProof/>
                <w:webHidden/>
              </w:rPr>
              <w:fldChar w:fldCharType="end"/>
            </w:r>
          </w:hyperlink>
        </w:p>
        <w:p w14:paraId="66CF055E" w14:textId="6EFEEA0A" w:rsidR="00EC4F13" w:rsidRDefault="0084551C">
          <w:pPr>
            <w:pStyle w:val="TOC1"/>
            <w:tabs>
              <w:tab w:val="right" w:leader="dot" w:pos="9016"/>
            </w:tabs>
            <w:rPr>
              <w:rFonts w:eastAsiaTheme="minorEastAsia"/>
              <w:noProof/>
              <w:sz w:val="24"/>
              <w:szCs w:val="24"/>
              <w:lang w:eastAsia="en-GB"/>
            </w:rPr>
          </w:pPr>
          <w:hyperlink w:anchor="_Toc155877968" w:history="1">
            <w:r w:rsidR="00EC4F13" w:rsidRPr="002108DB">
              <w:rPr>
                <w:rStyle w:val="Hyperlink"/>
                <w:noProof/>
              </w:rPr>
              <w:t>Continuing professional development (CPD)</w:t>
            </w:r>
            <w:r w:rsidR="00EC4F13">
              <w:rPr>
                <w:noProof/>
                <w:webHidden/>
              </w:rPr>
              <w:tab/>
            </w:r>
            <w:r w:rsidR="00EC4F13">
              <w:rPr>
                <w:noProof/>
                <w:webHidden/>
              </w:rPr>
              <w:fldChar w:fldCharType="begin"/>
            </w:r>
            <w:r w:rsidR="00EC4F13">
              <w:rPr>
                <w:noProof/>
                <w:webHidden/>
              </w:rPr>
              <w:instrText xml:space="preserve"> PAGEREF _Toc155877968 \h </w:instrText>
            </w:r>
            <w:r w:rsidR="00EC4F13">
              <w:rPr>
                <w:noProof/>
                <w:webHidden/>
              </w:rPr>
            </w:r>
            <w:r w:rsidR="00EC4F13">
              <w:rPr>
                <w:noProof/>
                <w:webHidden/>
              </w:rPr>
              <w:fldChar w:fldCharType="separate"/>
            </w:r>
            <w:r w:rsidR="00EC4F13">
              <w:rPr>
                <w:noProof/>
                <w:webHidden/>
              </w:rPr>
              <w:t>11</w:t>
            </w:r>
            <w:r w:rsidR="00EC4F13">
              <w:rPr>
                <w:noProof/>
                <w:webHidden/>
              </w:rPr>
              <w:fldChar w:fldCharType="end"/>
            </w:r>
          </w:hyperlink>
        </w:p>
        <w:p w14:paraId="2F0DD0F3" w14:textId="4E502BA8" w:rsidR="00EC4F13" w:rsidRDefault="0084551C">
          <w:pPr>
            <w:pStyle w:val="TOC1"/>
            <w:tabs>
              <w:tab w:val="right" w:leader="dot" w:pos="9016"/>
            </w:tabs>
            <w:rPr>
              <w:rFonts w:eastAsiaTheme="minorEastAsia"/>
              <w:noProof/>
              <w:sz w:val="24"/>
              <w:szCs w:val="24"/>
              <w:lang w:eastAsia="en-GB"/>
            </w:rPr>
          </w:pPr>
          <w:hyperlink w:anchor="_Toc155877969" w:history="1">
            <w:r w:rsidR="00EC4F13" w:rsidRPr="002108DB">
              <w:rPr>
                <w:rStyle w:val="Hyperlink"/>
                <w:noProof/>
              </w:rPr>
              <w:t>Training interventions</w:t>
            </w:r>
            <w:r w:rsidR="00EC4F13">
              <w:rPr>
                <w:noProof/>
                <w:webHidden/>
              </w:rPr>
              <w:tab/>
            </w:r>
            <w:r w:rsidR="00EC4F13">
              <w:rPr>
                <w:noProof/>
                <w:webHidden/>
              </w:rPr>
              <w:fldChar w:fldCharType="begin"/>
            </w:r>
            <w:r w:rsidR="00EC4F13">
              <w:rPr>
                <w:noProof/>
                <w:webHidden/>
              </w:rPr>
              <w:instrText xml:space="preserve"> PAGEREF _Toc155877969 \h </w:instrText>
            </w:r>
            <w:r w:rsidR="00EC4F13">
              <w:rPr>
                <w:noProof/>
                <w:webHidden/>
              </w:rPr>
            </w:r>
            <w:r w:rsidR="00EC4F13">
              <w:rPr>
                <w:noProof/>
                <w:webHidden/>
              </w:rPr>
              <w:fldChar w:fldCharType="separate"/>
            </w:r>
            <w:r w:rsidR="00EC4F13">
              <w:rPr>
                <w:noProof/>
                <w:webHidden/>
              </w:rPr>
              <w:t>11</w:t>
            </w:r>
            <w:r w:rsidR="00EC4F13">
              <w:rPr>
                <w:noProof/>
                <w:webHidden/>
              </w:rPr>
              <w:fldChar w:fldCharType="end"/>
            </w:r>
          </w:hyperlink>
        </w:p>
        <w:p w14:paraId="4015C009" w14:textId="0C16C61E" w:rsidR="00EC4F13" w:rsidRDefault="0084551C">
          <w:pPr>
            <w:pStyle w:val="TOC1"/>
            <w:tabs>
              <w:tab w:val="right" w:leader="dot" w:pos="9016"/>
            </w:tabs>
            <w:rPr>
              <w:rFonts w:eastAsiaTheme="minorEastAsia"/>
              <w:noProof/>
              <w:sz w:val="24"/>
              <w:szCs w:val="24"/>
              <w:lang w:eastAsia="en-GB"/>
            </w:rPr>
          </w:pPr>
          <w:hyperlink w:anchor="_Toc155877970" w:history="1">
            <w:r w:rsidR="00EC4F13" w:rsidRPr="002108DB">
              <w:rPr>
                <w:rStyle w:val="Hyperlink"/>
                <w:noProof/>
              </w:rPr>
              <w:t>Kirkpatrick assessment</w:t>
            </w:r>
            <w:r w:rsidR="00EC4F13">
              <w:rPr>
                <w:noProof/>
                <w:webHidden/>
              </w:rPr>
              <w:tab/>
            </w:r>
            <w:r w:rsidR="00EC4F13">
              <w:rPr>
                <w:noProof/>
                <w:webHidden/>
              </w:rPr>
              <w:fldChar w:fldCharType="begin"/>
            </w:r>
            <w:r w:rsidR="00EC4F13">
              <w:rPr>
                <w:noProof/>
                <w:webHidden/>
              </w:rPr>
              <w:instrText xml:space="preserve"> PAGEREF _Toc155877970 \h </w:instrText>
            </w:r>
            <w:r w:rsidR="00EC4F13">
              <w:rPr>
                <w:noProof/>
                <w:webHidden/>
              </w:rPr>
            </w:r>
            <w:r w:rsidR="00EC4F13">
              <w:rPr>
                <w:noProof/>
                <w:webHidden/>
              </w:rPr>
              <w:fldChar w:fldCharType="separate"/>
            </w:r>
            <w:r w:rsidR="00EC4F13">
              <w:rPr>
                <w:noProof/>
                <w:webHidden/>
              </w:rPr>
              <w:t>12</w:t>
            </w:r>
            <w:r w:rsidR="00EC4F13">
              <w:rPr>
                <w:noProof/>
                <w:webHidden/>
              </w:rPr>
              <w:fldChar w:fldCharType="end"/>
            </w:r>
          </w:hyperlink>
        </w:p>
        <w:p w14:paraId="1D74F73B" w14:textId="2ACBF0BA" w:rsidR="00EC4F13" w:rsidRDefault="0084551C">
          <w:pPr>
            <w:pStyle w:val="TOC1"/>
            <w:tabs>
              <w:tab w:val="right" w:leader="dot" w:pos="9016"/>
            </w:tabs>
            <w:rPr>
              <w:rFonts w:eastAsiaTheme="minorEastAsia"/>
              <w:noProof/>
              <w:sz w:val="24"/>
              <w:szCs w:val="24"/>
              <w:lang w:eastAsia="en-GB"/>
            </w:rPr>
          </w:pPr>
          <w:hyperlink w:anchor="_Toc155877971" w:history="1">
            <w:r w:rsidR="00EC4F13" w:rsidRPr="002108DB">
              <w:rPr>
                <w:rStyle w:val="Hyperlink"/>
                <w:noProof/>
              </w:rPr>
              <w:t>References</w:t>
            </w:r>
            <w:r w:rsidR="00EC4F13">
              <w:rPr>
                <w:noProof/>
                <w:webHidden/>
              </w:rPr>
              <w:tab/>
            </w:r>
            <w:r w:rsidR="00EC4F13">
              <w:rPr>
                <w:noProof/>
                <w:webHidden/>
              </w:rPr>
              <w:fldChar w:fldCharType="begin"/>
            </w:r>
            <w:r w:rsidR="00EC4F13">
              <w:rPr>
                <w:noProof/>
                <w:webHidden/>
              </w:rPr>
              <w:instrText xml:space="preserve"> PAGEREF _Toc155877971 \h </w:instrText>
            </w:r>
            <w:r w:rsidR="00EC4F13">
              <w:rPr>
                <w:noProof/>
                <w:webHidden/>
              </w:rPr>
            </w:r>
            <w:r w:rsidR="00EC4F13">
              <w:rPr>
                <w:noProof/>
                <w:webHidden/>
              </w:rPr>
              <w:fldChar w:fldCharType="separate"/>
            </w:r>
            <w:r w:rsidR="00EC4F13">
              <w:rPr>
                <w:noProof/>
                <w:webHidden/>
              </w:rPr>
              <w:t>12</w:t>
            </w:r>
            <w:r w:rsidR="00EC4F13">
              <w:rPr>
                <w:noProof/>
                <w:webHidden/>
              </w:rPr>
              <w:fldChar w:fldCharType="end"/>
            </w:r>
          </w:hyperlink>
        </w:p>
        <w:p w14:paraId="70FCC51A" w14:textId="2B3D63BB" w:rsidR="000B6F94" w:rsidRPr="000B6F94" w:rsidRDefault="000B6F94" w:rsidP="000B6F94">
          <w:r w:rsidRPr="000B6F94">
            <w:rPr>
              <w:b/>
              <w:bCs/>
              <w:noProof/>
            </w:rPr>
            <w:fldChar w:fldCharType="end"/>
          </w:r>
        </w:p>
      </w:sdtContent>
    </w:sdt>
    <w:p w14:paraId="2C227839" w14:textId="77777777" w:rsidR="000B6F94" w:rsidRPr="000B6F94" w:rsidRDefault="000B6F94" w:rsidP="000B6F94">
      <w:pPr>
        <w:keepNext/>
        <w:keepLines/>
        <w:spacing w:before="240" w:after="0"/>
        <w:rPr>
          <w:rFonts w:asciiTheme="majorHAnsi" w:eastAsiaTheme="majorEastAsia" w:hAnsiTheme="majorHAnsi" w:cstheme="majorBidi"/>
          <w:color w:val="2F5496" w:themeColor="accent1" w:themeShade="BF"/>
          <w:kern w:val="0"/>
          <w:sz w:val="32"/>
          <w:szCs w:val="32"/>
          <w:lang w:val="en-US"/>
          <w14:ligatures w14:val="none"/>
        </w:rPr>
      </w:pPr>
    </w:p>
    <w:p w14:paraId="0E330495" w14:textId="416AED43" w:rsidR="005E2AEE" w:rsidRDefault="005E2AEE"/>
    <w:p w14:paraId="5CAFDE46" w14:textId="77777777" w:rsidR="00195458" w:rsidRDefault="00195458"/>
    <w:p w14:paraId="2CC12056" w14:textId="77777777" w:rsidR="00195458" w:rsidRDefault="00195458"/>
    <w:p w14:paraId="5D74C367" w14:textId="77777777" w:rsidR="00195458" w:rsidRDefault="00195458"/>
    <w:p w14:paraId="3C18F025" w14:textId="77777777" w:rsidR="00195458" w:rsidRDefault="00195458"/>
    <w:p w14:paraId="539747B1" w14:textId="77777777" w:rsidR="00195458" w:rsidRDefault="00195458"/>
    <w:p w14:paraId="1AE314FA" w14:textId="77777777" w:rsidR="00195458" w:rsidRDefault="00195458"/>
    <w:p w14:paraId="1E961486" w14:textId="77777777" w:rsidR="00195458" w:rsidRDefault="00195458"/>
    <w:p w14:paraId="10BDE6C6" w14:textId="77777777" w:rsidR="00195458" w:rsidRDefault="00195458"/>
    <w:p w14:paraId="383FE0E6" w14:textId="77777777" w:rsidR="00195458" w:rsidRDefault="00195458"/>
    <w:p w14:paraId="7291901B" w14:textId="77777777" w:rsidR="00195458" w:rsidRDefault="00195458"/>
    <w:p w14:paraId="4F39E388" w14:textId="77777777" w:rsidR="00195458" w:rsidRDefault="00195458"/>
    <w:p w14:paraId="348FFA11" w14:textId="77777777" w:rsidR="00195458" w:rsidRDefault="00195458"/>
    <w:p w14:paraId="4D449BB2" w14:textId="77777777" w:rsidR="00195458" w:rsidRDefault="00195458"/>
    <w:p w14:paraId="4EF6ED27" w14:textId="77777777" w:rsidR="00195458" w:rsidRDefault="00195458"/>
    <w:p w14:paraId="578A187C" w14:textId="77777777" w:rsidR="00195458" w:rsidRDefault="00195458"/>
    <w:p w14:paraId="3688AA58" w14:textId="77777777" w:rsidR="00195458" w:rsidRDefault="00195458"/>
    <w:p w14:paraId="5E9B4C4D" w14:textId="77777777" w:rsidR="00195458" w:rsidRDefault="00195458"/>
    <w:p w14:paraId="5BC0ADC3" w14:textId="77777777" w:rsidR="00195458" w:rsidRDefault="00195458"/>
    <w:p w14:paraId="14D746FD" w14:textId="3CBB9C12" w:rsidR="00195458" w:rsidRDefault="00A63FA7" w:rsidP="00A63FA7">
      <w:pPr>
        <w:pStyle w:val="Heading1"/>
      </w:pPr>
      <w:bookmarkStart w:id="0" w:name="_Toc155877961"/>
      <w:r>
        <w:t>Introduction</w:t>
      </w:r>
      <w:bookmarkEnd w:id="0"/>
    </w:p>
    <w:p w14:paraId="1285ACBD" w14:textId="2A5C8CDC" w:rsidR="00A63FA7" w:rsidRPr="00AA1FB4" w:rsidRDefault="00DF17E2">
      <w:pPr>
        <w:rPr>
          <w:sz w:val="28"/>
          <w:szCs w:val="28"/>
        </w:rPr>
      </w:pPr>
      <w:r>
        <w:rPr>
          <w:sz w:val="28"/>
          <w:szCs w:val="28"/>
        </w:rPr>
        <w:t xml:space="preserve">This projects focus is developing the learning organisation. </w:t>
      </w:r>
      <w:r w:rsidR="00FF292C">
        <w:rPr>
          <w:sz w:val="28"/>
          <w:szCs w:val="28"/>
        </w:rPr>
        <w:t xml:space="preserve">The first part is about the importance of development for the company but for </w:t>
      </w:r>
      <w:r w:rsidR="00C62CF2">
        <w:rPr>
          <w:sz w:val="28"/>
          <w:szCs w:val="28"/>
        </w:rPr>
        <w:t xml:space="preserve">employees/individuals s well. It covers learning styles, </w:t>
      </w:r>
      <w:r w:rsidR="00653976">
        <w:rPr>
          <w:sz w:val="28"/>
          <w:szCs w:val="28"/>
        </w:rPr>
        <w:t>development opportunities, performance appraisals, training interventions</w:t>
      </w:r>
      <w:r w:rsidR="00B04E2F">
        <w:rPr>
          <w:sz w:val="28"/>
          <w:szCs w:val="28"/>
        </w:rPr>
        <w:t xml:space="preserve">, and everything a manager should know and consider when thinking about training and developing </w:t>
      </w:r>
      <w:r w:rsidR="00EC4F13">
        <w:rPr>
          <w:sz w:val="28"/>
          <w:szCs w:val="28"/>
        </w:rPr>
        <w:t>his staff.</w:t>
      </w:r>
    </w:p>
    <w:p w14:paraId="3A84921A" w14:textId="77777777" w:rsidR="00A63FA7" w:rsidRDefault="00A63FA7"/>
    <w:p w14:paraId="6360C2F7" w14:textId="77777777" w:rsidR="00A63FA7" w:rsidRDefault="00A63FA7"/>
    <w:p w14:paraId="4D5C244F" w14:textId="77777777" w:rsidR="00A63FA7" w:rsidRDefault="00A63FA7"/>
    <w:p w14:paraId="7DA33C3A" w14:textId="77777777" w:rsidR="00A63FA7" w:rsidRDefault="00A63FA7"/>
    <w:p w14:paraId="57C6DBD4" w14:textId="77777777" w:rsidR="00A63FA7" w:rsidRDefault="00A63FA7"/>
    <w:p w14:paraId="3B5503C1" w14:textId="77777777" w:rsidR="00A63FA7" w:rsidRDefault="00A63FA7"/>
    <w:p w14:paraId="28D8FE1E" w14:textId="77777777" w:rsidR="00A63FA7" w:rsidRDefault="00A63FA7"/>
    <w:p w14:paraId="18A63A08" w14:textId="77777777" w:rsidR="00A63FA7" w:rsidRDefault="00A63FA7"/>
    <w:p w14:paraId="4A355A37" w14:textId="77777777" w:rsidR="00A63FA7" w:rsidRDefault="00A63FA7"/>
    <w:p w14:paraId="3CBEEE66" w14:textId="77777777" w:rsidR="00A63FA7" w:rsidRDefault="00A63FA7"/>
    <w:p w14:paraId="0575E0DA" w14:textId="77777777" w:rsidR="00A63FA7" w:rsidRDefault="00A63FA7"/>
    <w:p w14:paraId="44F95D08" w14:textId="77777777" w:rsidR="00A63FA7" w:rsidRDefault="00A63FA7"/>
    <w:p w14:paraId="21C83097" w14:textId="77777777" w:rsidR="00A63FA7" w:rsidRDefault="00A63FA7"/>
    <w:p w14:paraId="43646AC6" w14:textId="77777777" w:rsidR="00A63FA7" w:rsidRDefault="00A63FA7"/>
    <w:p w14:paraId="78600E77" w14:textId="77777777" w:rsidR="00A63FA7" w:rsidRDefault="00A63FA7"/>
    <w:p w14:paraId="109ECE12" w14:textId="77777777" w:rsidR="00A63FA7" w:rsidRDefault="00A63FA7"/>
    <w:p w14:paraId="3736AC32" w14:textId="77777777" w:rsidR="00A63FA7" w:rsidRDefault="00A63FA7"/>
    <w:p w14:paraId="793A48D1" w14:textId="77777777" w:rsidR="00A63FA7" w:rsidRDefault="00A63FA7"/>
    <w:p w14:paraId="292FEA2B" w14:textId="77777777" w:rsidR="00A63FA7" w:rsidRDefault="00A63FA7"/>
    <w:p w14:paraId="76A5D275" w14:textId="77777777" w:rsidR="00A63FA7" w:rsidRDefault="00A63FA7"/>
    <w:p w14:paraId="28D81DDC" w14:textId="77777777" w:rsidR="00A63FA7" w:rsidRDefault="00A63FA7"/>
    <w:p w14:paraId="674BE71A" w14:textId="77777777" w:rsidR="00A63FA7" w:rsidRDefault="00A63FA7"/>
    <w:p w14:paraId="14963AD4" w14:textId="77777777" w:rsidR="00A63FA7" w:rsidRDefault="00A63FA7"/>
    <w:p w14:paraId="7DCD46B2" w14:textId="77777777" w:rsidR="00A63FA7" w:rsidRDefault="00A63FA7"/>
    <w:p w14:paraId="08C24123" w14:textId="75E050A1" w:rsidR="00195458" w:rsidRDefault="00217D25" w:rsidP="00793E7C">
      <w:pPr>
        <w:pStyle w:val="Heading1"/>
      </w:pPr>
      <w:bookmarkStart w:id="1" w:name="_Toc155877962"/>
      <w:r>
        <w:lastRenderedPageBreak/>
        <w:t xml:space="preserve">Critically </w:t>
      </w:r>
      <w:r w:rsidR="00793E7C">
        <w:t>assess.</w:t>
      </w:r>
      <w:bookmarkEnd w:id="1"/>
      <w:r>
        <w:t xml:space="preserve"> </w:t>
      </w:r>
    </w:p>
    <w:p w14:paraId="299959D2" w14:textId="0A8B2DBD" w:rsidR="003E46F9" w:rsidRPr="00A26011" w:rsidRDefault="00E34968" w:rsidP="003E46F9">
      <w:pPr>
        <w:rPr>
          <w:sz w:val="28"/>
          <w:szCs w:val="28"/>
        </w:rPr>
      </w:pPr>
      <w:r w:rsidRPr="00A26011">
        <w:rPr>
          <w:sz w:val="28"/>
          <w:szCs w:val="28"/>
        </w:rPr>
        <w:t xml:space="preserve">When it comes to an individual, an organisation, a group of random people </w:t>
      </w:r>
      <w:r w:rsidR="00E84499" w:rsidRPr="00A26011">
        <w:rPr>
          <w:sz w:val="28"/>
          <w:szCs w:val="28"/>
        </w:rPr>
        <w:t xml:space="preserve">or a situation in every </w:t>
      </w:r>
      <w:r w:rsidR="00553168" w:rsidRPr="00A26011">
        <w:rPr>
          <w:sz w:val="28"/>
          <w:szCs w:val="28"/>
        </w:rPr>
        <w:t>day’s life</w:t>
      </w:r>
      <w:r w:rsidR="00E84499" w:rsidRPr="00A26011">
        <w:rPr>
          <w:sz w:val="28"/>
          <w:szCs w:val="28"/>
        </w:rPr>
        <w:t xml:space="preserve">, being able to critically assess </w:t>
      </w:r>
      <w:r w:rsidR="00367E09" w:rsidRPr="00A26011">
        <w:rPr>
          <w:sz w:val="28"/>
          <w:szCs w:val="28"/>
        </w:rPr>
        <w:t>any facts</w:t>
      </w:r>
      <w:r w:rsidR="008F3451" w:rsidRPr="00A26011">
        <w:rPr>
          <w:sz w:val="28"/>
          <w:szCs w:val="28"/>
        </w:rPr>
        <w:t xml:space="preserve"> or individuals, first tool needed is critical thinking.</w:t>
      </w:r>
      <w:r w:rsidR="00553168" w:rsidRPr="00A26011">
        <w:rPr>
          <w:sz w:val="28"/>
          <w:szCs w:val="28"/>
        </w:rPr>
        <w:t xml:space="preserve"> </w:t>
      </w:r>
      <w:r w:rsidR="00E45721" w:rsidRPr="00A26011">
        <w:rPr>
          <w:sz w:val="28"/>
          <w:szCs w:val="28"/>
        </w:rPr>
        <w:t xml:space="preserve">A very easy to understand definition for critical thinking </w:t>
      </w:r>
      <w:r w:rsidR="001977F4" w:rsidRPr="00A26011">
        <w:rPr>
          <w:sz w:val="28"/>
          <w:szCs w:val="28"/>
        </w:rPr>
        <w:t xml:space="preserve">is the following: “setting out actively to understand what is really going on </w:t>
      </w:r>
      <w:r w:rsidR="00312386" w:rsidRPr="00A26011">
        <w:rPr>
          <w:sz w:val="28"/>
          <w:szCs w:val="28"/>
        </w:rPr>
        <w:t>by using reasoning, evaluating evidence and thinking carefully about</w:t>
      </w:r>
      <w:r w:rsidR="004B0BA1" w:rsidRPr="00A26011">
        <w:rPr>
          <w:sz w:val="28"/>
          <w:szCs w:val="28"/>
        </w:rPr>
        <w:t xml:space="preserve"> the process of thinking itself.” (</w:t>
      </w:r>
      <w:r w:rsidR="00012129" w:rsidRPr="00A26011">
        <w:rPr>
          <w:sz w:val="28"/>
          <w:szCs w:val="28"/>
        </w:rPr>
        <w:t>Chatfield</w:t>
      </w:r>
      <w:r w:rsidR="00B50CDE" w:rsidRPr="00A26011">
        <w:rPr>
          <w:sz w:val="28"/>
          <w:szCs w:val="28"/>
        </w:rPr>
        <w:t>, 2017)</w:t>
      </w:r>
    </w:p>
    <w:p w14:paraId="2A5C9363" w14:textId="6074EA76" w:rsidR="00B50CDE" w:rsidRPr="00A26011" w:rsidRDefault="006922F0" w:rsidP="003E46F9">
      <w:pPr>
        <w:rPr>
          <w:sz w:val="28"/>
          <w:szCs w:val="28"/>
        </w:rPr>
      </w:pPr>
      <w:r w:rsidRPr="00A26011">
        <w:rPr>
          <w:sz w:val="28"/>
          <w:szCs w:val="28"/>
        </w:rPr>
        <w:t xml:space="preserve">Every organisation needs to keep developing the individuals, the </w:t>
      </w:r>
      <w:r w:rsidR="002D174D" w:rsidRPr="00A26011">
        <w:rPr>
          <w:sz w:val="28"/>
          <w:szCs w:val="28"/>
        </w:rPr>
        <w:t>systems,</w:t>
      </w:r>
      <w:r w:rsidRPr="00A26011">
        <w:rPr>
          <w:sz w:val="28"/>
          <w:szCs w:val="28"/>
        </w:rPr>
        <w:t xml:space="preserve"> and processes </w:t>
      </w:r>
      <w:r w:rsidR="002B660D" w:rsidRPr="00A26011">
        <w:rPr>
          <w:sz w:val="28"/>
          <w:szCs w:val="28"/>
        </w:rPr>
        <w:t>to</w:t>
      </w:r>
      <w:r w:rsidR="0084467A" w:rsidRPr="00A26011">
        <w:rPr>
          <w:sz w:val="28"/>
          <w:szCs w:val="28"/>
        </w:rPr>
        <w:t xml:space="preserve"> reach the desired results</w:t>
      </w:r>
      <w:r w:rsidR="00CB6397" w:rsidRPr="00A26011">
        <w:rPr>
          <w:sz w:val="28"/>
          <w:szCs w:val="28"/>
        </w:rPr>
        <w:t xml:space="preserve">. </w:t>
      </w:r>
    </w:p>
    <w:p w14:paraId="67200D0D" w14:textId="01DE45AD" w:rsidR="002D174D" w:rsidRDefault="00F52C84" w:rsidP="003E46F9">
      <w:pPr>
        <w:rPr>
          <w:sz w:val="28"/>
          <w:szCs w:val="28"/>
        </w:rPr>
      </w:pPr>
      <w:r w:rsidRPr="00A26011">
        <w:rPr>
          <w:sz w:val="28"/>
          <w:szCs w:val="28"/>
        </w:rPr>
        <w:t>When thinking</w:t>
      </w:r>
      <w:r w:rsidR="002D5DA9">
        <w:rPr>
          <w:sz w:val="28"/>
          <w:szCs w:val="28"/>
        </w:rPr>
        <w:t xml:space="preserve"> about</w:t>
      </w:r>
      <w:r w:rsidRPr="00A26011">
        <w:rPr>
          <w:sz w:val="28"/>
          <w:szCs w:val="28"/>
        </w:rPr>
        <w:t xml:space="preserve"> developing individuals in an organisation, first</w:t>
      </w:r>
      <w:r w:rsidR="00841BB3" w:rsidRPr="00A26011">
        <w:rPr>
          <w:sz w:val="28"/>
          <w:szCs w:val="28"/>
        </w:rPr>
        <w:t xml:space="preserve">, the management needs to understand the individuals needs, because people are different, jobs are </w:t>
      </w:r>
      <w:r w:rsidR="009400B2" w:rsidRPr="00A26011">
        <w:rPr>
          <w:sz w:val="28"/>
          <w:szCs w:val="28"/>
        </w:rPr>
        <w:t>different,</w:t>
      </w:r>
      <w:r w:rsidR="00841BB3" w:rsidRPr="00A26011">
        <w:rPr>
          <w:sz w:val="28"/>
          <w:szCs w:val="28"/>
        </w:rPr>
        <w:t xml:space="preserve"> and every person has different needs</w:t>
      </w:r>
      <w:r w:rsidR="00CB01B5" w:rsidRPr="00A26011">
        <w:rPr>
          <w:sz w:val="28"/>
          <w:szCs w:val="28"/>
        </w:rPr>
        <w:t>.</w:t>
      </w:r>
      <w:r w:rsidR="009400B2" w:rsidRPr="00A26011">
        <w:rPr>
          <w:sz w:val="28"/>
          <w:szCs w:val="28"/>
        </w:rPr>
        <w:t xml:space="preserve"> </w:t>
      </w:r>
      <w:r w:rsidR="00554EEB" w:rsidRPr="00A26011">
        <w:rPr>
          <w:sz w:val="28"/>
          <w:szCs w:val="28"/>
        </w:rPr>
        <w:t>According to the research (CIPD, 2022</w:t>
      </w:r>
      <w:r w:rsidR="00A26011" w:rsidRPr="00A26011">
        <w:rPr>
          <w:sz w:val="28"/>
          <w:szCs w:val="28"/>
        </w:rPr>
        <w:t>),</w:t>
      </w:r>
      <w:r w:rsidR="009400B2" w:rsidRPr="00A26011">
        <w:rPr>
          <w:sz w:val="28"/>
          <w:szCs w:val="28"/>
        </w:rPr>
        <w:t xml:space="preserve"> </w:t>
      </w:r>
      <w:r w:rsidR="004D4859" w:rsidRPr="00A26011">
        <w:rPr>
          <w:sz w:val="28"/>
          <w:szCs w:val="28"/>
        </w:rPr>
        <w:t xml:space="preserve">people want equality and want to be treated </w:t>
      </w:r>
      <w:r w:rsidR="0099454B" w:rsidRPr="00A26011">
        <w:rPr>
          <w:sz w:val="28"/>
          <w:szCs w:val="28"/>
        </w:rPr>
        <w:t xml:space="preserve">the same in work, so equality, diversity and inclusion are three </w:t>
      </w:r>
      <w:r w:rsidR="00906DE4" w:rsidRPr="00A26011">
        <w:rPr>
          <w:sz w:val="28"/>
          <w:szCs w:val="28"/>
        </w:rPr>
        <w:t xml:space="preserve">factors that add value to an organisation. </w:t>
      </w:r>
    </w:p>
    <w:p w14:paraId="45DDE2A8" w14:textId="43606DBB" w:rsidR="00A26011" w:rsidRDefault="00D21932" w:rsidP="003E46F9">
      <w:pPr>
        <w:rPr>
          <w:sz w:val="28"/>
          <w:szCs w:val="28"/>
        </w:rPr>
      </w:pPr>
      <w:r>
        <w:rPr>
          <w:sz w:val="28"/>
          <w:szCs w:val="28"/>
        </w:rPr>
        <w:t>Here comes the question, how to develop the individuals in an organisation? What are the benefits for the individual and what are the benefits for the organisation? Are there any disadvantages in developing the individuals?</w:t>
      </w:r>
    </w:p>
    <w:p w14:paraId="71C83291" w14:textId="2A48E1D9" w:rsidR="00D21932" w:rsidRDefault="00D21932" w:rsidP="003E46F9">
      <w:pPr>
        <w:rPr>
          <w:sz w:val="28"/>
          <w:szCs w:val="28"/>
        </w:rPr>
      </w:pPr>
      <w:r>
        <w:rPr>
          <w:sz w:val="28"/>
          <w:szCs w:val="28"/>
        </w:rPr>
        <w:t xml:space="preserve">After </w:t>
      </w:r>
      <w:r w:rsidR="00A614AC">
        <w:rPr>
          <w:sz w:val="28"/>
          <w:szCs w:val="28"/>
        </w:rPr>
        <w:t xml:space="preserve">completing some research, </w:t>
      </w:r>
      <w:r w:rsidR="00AE277C">
        <w:rPr>
          <w:sz w:val="28"/>
          <w:szCs w:val="28"/>
        </w:rPr>
        <w:t>individuals</w:t>
      </w:r>
      <w:r w:rsidR="00A614AC">
        <w:rPr>
          <w:sz w:val="28"/>
          <w:szCs w:val="28"/>
        </w:rPr>
        <w:t xml:space="preserve"> </w:t>
      </w:r>
      <w:r w:rsidR="00946D34">
        <w:rPr>
          <w:sz w:val="28"/>
          <w:szCs w:val="28"/>
        </w:rPr>
        <w:t xml:space="preserve">must be developed if the organisation wants to succeed. </w:t>
      </w:r>
    </w:p>
    <w:p w14:paraId="193CC21F" w14:textId="40789619" w:rsidR="002C2304" w:rsidRDefault="002C2304" w:rsidP="003E46F9">
      <w:pPr>
        <w:rPr>
          <w:sz w:val="28"/>
          <w:szCs w:val="28"/>
        </w:rPr>
      </w:pPr>
      <w:r>
        <w:rPr>
          <w:sz w:val="28"/>
          <w:szCs w:val="28"/>
        </w:rPr>
        <w:t>Let’s start with personal development. A</w:t>
      </w:r>
      <w:r w:rsidR="00CA42EF">
        <w:rPr>
          <w:sz w:val="28"/>
          <w:szCs w:val="28"/>
        </w:rPr>
        <w:t xml:space="preserve">ccording to Eggert (2013) </w:t>
      </w:r>
      <w:r w:rsidR="00821AAB">
        <w:rPr>
          <w:sz w:val="28"/>
          <w:szCs w:val="28"/>
        </w:rPr>
        <w:t xml:space="preserve">we can determine that there is a good side and a bad side </w:t>
      </w:r>
      <w:r w:rsidR="0083798F">
        <w:rPr>
          <w:sz w:val="28"/>
          <w:szCs w:val="28"/>
        </w:rPr>
        <w:t>on personal development</w:t>
      </w:r>
      <w:r w:rsidR="00394AB9">
        <w:rPr>
          <w:sz w:val="28"/>
          <w:szCs w:val="28"/>
        </w:rPr>
        <w:t xml:space="preserve">. </w:t>
      </w:r>
      <w:r w:rsidR="002B6C99">
        <w:rPr>
          <w:sz w:val="28"/>
          <w:szCs w:val="28"/>
        </w:rPr>
        <w:t>The nice part is that personal development brings happiness</w:t>
      </w:r>
      <w:r w:rsidR="00CB1010">
        <w:rPr>
          <w:sz w:val="28"/>
          <w:szCs w:val="28"/>
        </w:rPr>
        <w:t xml:space="preserve"> (seeing yourself successful, being able to tick all the </w:t>
      </w:r>
      <w:r w:rsidR="000D3C5D">
        <w:rPr>
          <w:sz w:val="28"/>
          <w:szCs w:val="28"/>
        </w:rPr>
        <w:t xml:space="preserve">points on your checklist), </w:t>
      </w:r>
      <w:r w:rsidR="0034710C">
        <w:rPr>
          <w:sz w:val="28"/>
          <w:szCs w:val="28"/>
        </w:rPr>
        <w:t xml:space="preserve">strengthens the </w:t>
      </w:r>
      <w:r w:rsidR="005A366A">
        <w:rPr>
          <w:sz w:val="28"/>
          <w:szCs w:val="28"/>
        </w:rPr>
        <w:t>individual’s</w:t>
      </w:r>
      <w:r w:rsidR="0034710C">
        <w:rPr>
          <w:sz w:val="28"/>
          <w:szCs w:val="28"/>
        </w:rPr>
        <w:t xml:space="preserve"> ego, </w:t>
      </w:r>
      <w:r w:rsidR="005A366A">
        <w:rPr>
          <w:sz w:val="28"/>
          <w:szCs w:val="28"/>
        </w:rPr>
        <w:t xml:space="preserve">brings health </w:t>
      </w:r>
      <w:r w:rsidR="00DA47DF">
        <w:rPr>
          <w:sz w:val="28"/>
          <w:szCs w:val="28"/>
        </w:rPr>
        <w:t xml:space="preserve">in body but most of all in mind. On the other </w:t>
      </w:r>
      <w:r w:rsidR="00857916">
        <w:rPr>
          <w:sz w:val="28"/>
          <w:szCs w:val="28"/>
        </w:rPr>
        <w:t>hand,</w:t>
      </w:r>
      <w:r w:rsidR="00DA47DF">
        <w:rPr>
          <w:sz w:val="28"/>
          <w:szCs w:val="28"/>
        </w:rPr>
        <w:t xml:space="preserve"> is the not so pleasant side wh</w:t>
      </w:r>
      <w:r w:rsidR="00373C5B">
        <w:rPr>
          <w:sz w:val="28"/>
          <w:szCs w:val="28"/>
        </w:rPr>
        <w:t xml:space="preserve">ere an individual can </w:t>
      </w:r>
      <w:r w:rsidR="001B6CC4">
        <w:rPr>
          <w:sz w:val="28"/>
          <w:szCs w:val="28"/>
        </w:rPr>
        <w:t>lose</w:t>
      </w:r>
      <w:r w:rsidR="00373C5B">
        <w:rPr>
          <w:sz w:val="28"/>
          <w:szCs w:val="28"/>
        </w:rPr>
        <w:t xml:space="preserve"> his friends, because they are happy when you are successful but not more successful than them</w:t>
      </w:r>
      <w:r w:rsidR="00857916">
        <w:rPr>
          <w:sz w:val="28"/>
          <w:szCs w:val="28"/>
        </w:rPr>
        <w:t xml:space="preserve">, it is hard work and requires lots of effort and most of all </w:t>
      </w:r>
      <w:r w:rsidR="00BA5BEA">
        <w:rPr>
          <w:sz w:val="28"/>
          <w:szCs w:val="28"/>
        </w:rPr>
        <w:t>if you want to achieve some goals you must be honest with yourself and know your limits.</w:t>
      </w:r>
    </w:p>
    <w:p w14:paraId="7F9E6793" w14:textId="16F1ED72" w:rsidR="00623DBE" w:rsidRDefault="009C51B2" w:rsidP="003E46F9">
      <w:pPr>
        <w:rPr>
          <w:sz w:val="28"/>
          <w:szCs w:val="28"/>
        </w:rPr>
      </w:pPr>
      <w:r>
        <w:rPr>
          <w:sz w:val="28"/>
          <w:szCs w:val="28"/>
        </w:rPr>
        <w:t xml:space="preserve">Some more thoughts </w:t>
      </w:r>
      <w:r w:rsidR="00C03619">
        <w:rPr>
          <w:sz w:val="28"/>
          <w:szCs w:val="28"/>
        </w:rPr>
        <w:t>about training</w:t>
      </w:r>
      <w:r>
        <w:rPr>
          <w:sz w:val="28"/>
          <w:szCs w:val="28"/>
        </w:rPr>
        <w:t xml:space="preserve"> people</w:t>
      </w:r>
      <w:r w:rsidR="00E65E5A">
        <w:rPr>
          <w:sz w:val="28"/>
          <w:szCs w:val="28"/>
        </w:rPr>
        <w:t xml:space="preserve"> are in the following research (</w:t>
      </w:r>
      <w:r w:rsidR="0076538F">
        <w:rPr>
          <w:sz w:val="28"/>
          <w:szCs w:val="28"/>
        </w:rPr>
        <w:t xml:space="preserve">AWE, 2018) </w:t>
      </w:r>
      <w:r w:rsidR="00B9728F">
        <w:rPr>
          <w:sz w:val="28"/>
          <w:szCs w:val="28"/>
        </w:rPr>
        <w:t>showing advantages and disadvantages for the individual and the organisation</w:t>
      </w:r>
      <w:r w:rsidR="00754584">
        <w:rPr>
          <w:sz w:val="28"/>
          <w:szCs w:val="28"/>
        </w:rPr>
        <w:t xml:space="preserve">. </w:t>
      </w:r>
      <w:r w:rsidR="00215B9B">
        <w:rPr>
          <w:sz w:val="28"/>
          <w:szCs w:val="28"/>
        </w:rPr>
        <w:t>Some of the advantages i</w:t>
      </w:r>
      <w:r w:rsidR="009708A1">
        <w:rPr>
          <w:sz w:val="28"/>
          <w:szCs w:val="28"/>
        </w:rPr>
        <w:t>n</w:t>
      </w:r>
      <w:r w:rsidR="00215B9B">
        <w:rPr>
          <w:sz w:val="28"/>
          <w:szCs w:val="28"/>
        </w:rPr>
        <w:t xml:space="preserve"> training the employees are </w:t>
      </w:r>
      <w:r w:rsidR="00BB040F">
        <w:rPr>
          <w:sz w:val="28"/>
          <w:szCs w:val="28"/>
        </w:rPr>
        <w:t xml:space="preserve">the quality of work, as they will do their jobs better by learning new skills or simply developing the skills they </w:t>
      </w:r>
      <w:r w:rsidR="00CF52ED">
        <w:rPr>
          <w:sz w:val="28"/>
          <w:szCs w:val="28"/>
        </w:rPr>
        <w:t xml:space="preserve">already have, frees up others time, as </w:t>
      </w:r>
      <w:r w:rsidR="00E821C4">
        <w:rPr>
          <w:sz w:val="28"/>
          <w:szCs w:val="28"/>
        </w:rPr>
        <w:t>being trained they will become more independent</w:t>
      </w:r>
      <w:r w:rsidR="00A25B8B">
        <w:rPr>
          <w:sz w:val="28"/>
          <w:szCs w:val="28"/>
        </w:rPr>
        <w:t xml:space="preserve">, it will increase productivity and more </w:t>
      </w:r>
      <w:r w:rsidR="00A25B8B">
        <w:rPr>
          <w:sz w:val="28"/>
          <w:szCs w:val="28"/>
        </w:rPr>
        <w:lastRenderedPageBreak/>
        <w:t>work will be produced</w:t>
      </w:r>
      <w:r w:rsidR="003D4866">
        <w:rPr>
          <w:sz w:val="28"/>
          <w:szCs w:val="28"/>
        </w:rPr>
        <w:t>, motivation, the employees will be motivated to do their job well</w:t>
      </w:r>
      <w:r w:rsidR="0070210C">
        <w:rPr>
          <w:sz w:val="28"/>
          <w:szCs w:val="28"/>
        </w:rPr>
        <w:t>, they will feel appreciated and valued</w:t>
      </w:r>
      <w:r w:rsidR="00DD43C4">
        <w:rPr>
          <w:sz w:val="28"/>
          <w:szCs w:val="28"/>
        </w:rPr>
        <w:t>, it helps building relationships</w:t>
      </w:r>
      <w:r w:rsidR="00185953">
        <w:rPr>
          <w:sz w:val="28"/>
          <w:szCs w:val="28"/>
        </w:rPr>
        <w:t>, if the training is help internally and the employees are trained together it helps strengthen the relationship between them</w:t>
      </w:r>
      <w:r w:rsidR="00780A8E">
        <w:rPr>
          <w:sz w:val="28"/>
          <w:szCs w:val="28"/>
        </w:rPr>
        <w:t xml:space="preserve">. Looking to the disadvantages the biggest two are time and cost, as sometimes </w:t>
      </w:r>
      <w:r w:rsidR="00536C8D">
        <w:rPr>
          <w:sz w:val="28"/>
          <w:szCs w:val="28"/>
        </w:rPr>
        <w:t xml:space="preserve">it can take a long time and this time is taken out of working hours which </w:t>
      </w:r>
      <w:r w:rsidR="001F7BA2">
        <w:rPr>
          <w:sz w:val="28"/>
          <w:szCs w:val="28"/>
        </w:rPr>
        <w:t>affects productivity</w:t>
      </w:r>
      <w:r w:rsidR="00CC003A">
        <w:rPr>
          <w:sz w:val="28"/>
          <w:szCs w:val="28"/>
        </w:rPr>
        <w:t xml:space="preserve">. </w:t>
      </w:r>
      <w:r w:rsidR="00822300">
        <w:rPr>
          <w:sz w:val="28"/>
          <w:szCs w:val="28"/>
        </w:rPr>
        <w:t xml:space="preserve">The cost is a disadvantage as well because training people is not cheap, then taking people out of work to be trained </w:t>
      </w:r>
      <w:r w:rsidR="009767F5">
        <w:rPr>
          <w:sz w:val="28"/>
          <w:szCs w:val="28"/>
        </w:rPr>
        <w:t xml:space="preserve">with the productivity being affected, it </w:t>
      </w:r>
      <w:r w:rsidR="00AF780D">
        <w:rPr>
          <w:sz w:val="28"/>
          <w:szCs w:val="28"/>
        </w:rPr>
        <w:t>means losing money again, then when the employees are fully trained they pretend to have a pay rise because they are qualified now, and if the company cannot afford it, the employees will leave straight after being trained.</w:t>
      </w:r>
    </w:p>
    <w:p w14:paraId="00A295E3" w14:textId="34BB2634" w:rsidR="00C67D00" w:rsidRDefault="00C67D00" w:rsidP="005D1687">
      <w:pPr>
        <w:pStyle w:val="Heading1"/>
      </w:pPr>
      <w:bookmarkStart w:id="2" w:name="_Toc155877963"/>
      <w:r>
        <w:t>Holland</w:t>
      </w:r>
      <w:r w:rsidR="005D1687">
        <w:t>’s Model of Vocational Choice</w:t>
      </w:r>
      <w:bookmarkEnd w:id="2"/>
    </w:p>
    <w:p w14:paraId="3D6E9EC2" w14:textId="42F5D9EF" w:rsidR="005D1687" w:rsidRDefault="00E942A0" w:rsidP="005D1687">
      <w:pPr>
        <w:rPr>
          <w:sz w:val="28"/>
          <w:szCs w:val="28"/>
        </w:rPr>
      </w:pPr>
      <w:r w:rsidRPr="00D24369">
        <w:rPr>
          <w:sz w:val="28"/>
          <w:szCs w:val="28"/>
        </w:rPr>
        <w:t>John hollands view regarding how people choose their career</w:t>
      </w:r>
      <w:r w:rsidR="00D24369" w:rsidRPr="00D24369">
        <w:rPr>
          <w:sz w:val="28"/>
          <w:szCs w:val="28"/>
        </w:rPr>
        <w:t xml:space="preserve"> represents an extension of their personality</w:t>
      </w:r>
      <w:r w:rsidR="00D24369">
        <w:rPr>
          <w:sz w:val="28"/>
          <w:szCs w:val="28"/>
        </w:rPr>
        <w:t>.</w:t>
      </w:r>
      <w:r w:rsidR="00883AA7">
        <w:rPr>
          <w:sz w:val="28"/>
          <w:szCs w:val="28"/>
        </w:rPr>
        <w:t xml:space="preserve"> </w:t>
      </w:r>
      <w:r w:rsidR="00B9594C">
        <w:rPr>
          <w:sz w:val="28"/>
          <w:szCs w:val="28"/>
        </w:rPr>
        <w:t>So,</w:t>
      </w:r>
      <w:r w:rsidR="00883AA7">
        <w:rPr>
          <w:sz w:val="28"/>
          <w:szCs w:val="28"/>
        </w:rPr>
        <w:t xml:space="preserve"> he made a model that explains how people choose their career and how</w:t>
      </w:r>
      <w:r w:rsidR="002E05D8">
        <w:rPr>
          <w:sz w:val="28"/>
          <w:szCs w:val="28"/>
        </w:rPr>
        <w:t xml:space="preserve"> its reflecting </w:t>
      </w:r>
      <w:r w:rsidR="00883AA7">
        <w:rPr>
          <w:sz w:val="28"/>
          <w:szCs w:val="28"/>
        </w:rPr>
        <w:t xml:space="preserve">their </w:t>
      </w:r>
      <w:r w:rsidR="00B9594C">
        <w:rPr>
          <w:sz w:val="28"/>
          <w:szCs w:val="28"/>
        </w:rPr>
        <w:t>personality.</w:t>
      </w:r>
    </w:p>
    <w:p w14:paraId="44C07C14" w14:textId="31E4B1A1" w:rsidR="00B9594C" w:rsidRDefault="00B9594C" w:rsidP="005D1687">
      <w:pPr>
        <w:rPr>
          <w:sz w:val="28"/>
          <w:szCs w:val="28"/>
        </w:rPr>
      </w:pPr>
      <w:r>
        <w:rPr>
          <w:sz w:val="28"/>
          <w:szCs w:val="28"/>
        </w:rPr>
        <w:t>According to the research (</w:t>
      </w:r>
      <w:r w:rsidR="00403841">
        <w:rPr>
          <w:sz w:val="28"/>
          <w:szCs w:val="28"/>
        </w:rPr>
        <w:t>MBA Knowledge Base, 2020)</w:t>
      </w:r>
      <w:r w:rsidR="00860753">
        <w:rPr>
          <w:sz w:val="28"/>
          <w:szCs w:val="28"/>
        </w:rPr>
        <w:t>, people with similar personalities will go for the same employment opportunities.</w:t>
      </w:r>
      <w:r w:rsidR="0024464D">
        <w:rPr>
          <w:sz w:val="28"/>
          <w:szCs w:val="28"/>
        </w:rPr>
        <w:t xml:space="preserve"> So, the realistic personality type </w:t>
      </w:r>
      <w:r w:rsidR="00156F39">
        <w:rPr>
          <w:sz w:val="28"/>
          <w:szCs w:val="28"/>
        </w:rPr>
        <w:t>will enjoy using tools and machines</w:t>
      </w:r>
      <w:r w:rsidR="00524D10">
        <w:rPr>
          <w:sz w:val="28"/>
          <w:szCs w:val="28"/>
        </w:rPr>
        <w:t>, they are practical and have physical skills</w:t>
      </w:r>
      <w:r w:rsidR="00046422">
        <w:rPr>
          <w:sz w:val="28"/>
          <w:szCs w:val="28"/>
        </w:rPr>
        <w:t xml:space="preserve"> approaching problems in a practical problem-solving manner.</w:t>
      </w:r>
      <w:r w:rsidR="00526360">
        <w:rPr>
          <w:sz w:val="28"/>
          <w:szCs w:val="28"/>
        </w:rPr>
        <w:t xml:space="preserve"> The </w:t>
      </w:r>
      <w:r w:rsidR="00FC2F45">
        <w:rPr>
          <w:sz w:val="28"/>
          <w:szCs w:val="28"/>
        </w:rPr>
        <w:t xml:space="preserve">investigative type, </w:t>
      </w:r>
      <w:r w:rsidR="00E83EC1">
        <w:rPr>
          <w:sz w:val="28"/>
          <w:szCs w:val="28"/>
        </w:rPr>
        <w:t xml:space="preserve">enjoy </w:t>
      </w:r>
      <w:r w:rsidR="008D0D72">
        <w:rPr>
          <w:sz w:val="28"/>
          <w:szCs w:val="28"/>
        </w:rPr>
        <w:t>challenges that require using their intellect, they enjoy science</w:t>
      </w:r>
      <w:r w:rsidR="008B3D8C">
        <w:rPr>
          <w:sz w:val="28"/>
          <w:szCs w:val="28"/>
        </w:rPr>
        <w:t xml:space="preserve">, they like to work independently </w:t>
      </w:r>
      <w:r w:rsidR="00C952EF">
        <w:rPr>
          <w:sz w:val="28"/>
          <w:szCs w:val="28"/>
        </w:rPr>
        <w:t xml:space="preserve">but don’t like supervising other people. </w:t>
      </w:r>
      <w:r w:rsidR="002E48E8">
        <w:rPr>
          <w:sz w:val="28"/>
          <w:szCs w:val="28"/>
        </w:rPr>
        <w:t xml:space="preserve">The artistic type enjoys </w:t>
      </w:r>
      <w:r w:rsidR="008E4B42">
        <w:rPr>
          <w:sz w:val="28"/>
          <w:szCs w:val="28"/>
        </w:rPr>
        <w:t xml:space="preserve">creating music or art or writing. They </w:t>
      </w:r>
      <w:r w:rsidR="00832C94">
        <w:rPr>
          <w:sz w:val="28"/>
          <w:szCs w:val="28"/>
        </w:rPr>
        <w:t>are original and creative</w:t>
      </w:r>
      <w:r w:rsidR="00862D97">
        <w:rPr>
          <w:sz w:val="28"/>
          <w:szCs w:val="28"/>
        </w:rPr>
        <w:t xml:space="preserve">. </w:t>
      </w:r>
      <w:r w:rsidR="00795510">
        <w:rPr>
          <w:sz w:val="28"/>
          <w:szCs w:val="28"/>
        </w:rPr>
        <w:t>The social type</w:t>
      </w:r>
      <w:r w:rsidR="00862D97">
        <w:rPr>
          <w:sz w:val="28"/>
          <w:szCs w:val="28"/>
        </w:rPr>
        <w:t xml:space="preserve"> is the person who likes helping others by teaching them things</w:t>
      </w:r>
      <w:r w:rsidR="00014F9D">
        <w:rPr>
          <w:sz w:val="28"/>
          <w:szCs w:val="28"/>
        </w:rPr>
        <w:t xml:space="preserve">. They like solving problems through </w:t>
      </w:r>
      <w:r w:rsidR="00795510">
        <w:rPr>
          <w:sz w:val="28"/>
          <w:szCs w:val="28"/>
        </w:rPr>
        <w:t>teamwork</w:t>
      </w:r>
      <w:r w:rsidR="00014F9D">
        <w:rPr>
          <w:sz w:val="28"/>
          <w:szCs w:val="28"/>
        </w:rPr>
        <w:t xml:space="preserve"> and discussions </w:t>
      </w:r>
      <w:r w:rsidR="00795510">
        <w:rPr>
          <w:sz w:val="28"/>
          <w:szCs w:val="28"/>
        </w:rPr>
        <w:t xml:space="preserve">and don’t like </w:t>
      </w:r>
      <w:r w:rsidR="00A22160">
        <w:rPr>
          <w:sz w:val="28"/>
          <w:szCs w:val="28"/>
        </w:rPr>
        <w:t xml:space="preserve">working with machines. The </w:t>
      </w:r>
      <w:r w:rsidR="00223965">
        <w:rPr>
          <w:sz w:val="28"/>
          <w:szCs w:val="28"/>
        </w:rPr>
        <w:t>conventional</w:t>
      </w:r>
      <w:r w:rsidR="00A22160">
        <w:rPr>
          <w:sz w:val="28"/>
          <w:szCs w:val="28"/>
        </w:rPr>
        <w:t xml:space="preserve"> type </w:t>
      </w:r>
      <w:r w:rsidR="008C7928">
        <w:rPr>
          <w:sz w:val="28"/>
          <w:szCs w:val="28"/>
        </w:rPr>
        <w:t>values money and likes rules</w:t>
      </w:r>
      <w:r w:rsidR="004F166B">
        <w:rPr>
          <w:sz w:val="28"/>
          <w:szCs w:val="28"/>
        </w:rPr>
        <w:t xml:space="preserve">. </w:t>
      </w:r>
      <w:r w:rsidR="00554F6C">
        <w:rPr>
          <w:sz w:val="28"/>
          <w:szCs w:val="28"/>
        </w:rPr>
        <w:t>The perfect job for them is in an office environment.</w:t>
      </w:r>
      <w:r w:rsidR="00C25EB0">
        <w:rPr>
          <w:sz w:val="28"/>
          <w:szCs w:val="28"/>
        </w:rPr>
        <w:t xml:space="preserve"> The enterprising type </w:t>
      </w:r>
      <w:r w:rsidR="00407A96">
        <w:rPr>
          <w:sz w:val="28"/>
          <w:szCs w:val="28"/>
        </w:rPr>
        <w:t xml:space="preserve">is represented by the people who sell </w:t>
      </w:r>
      <w:r w:rsidR="00CF46B5">
        <w:rPr>
          <w:sz w:val="28"/>
          <w:szCs w:val="28"/>
        </w:rPr>
        <w:t>using their verbal skills.</w:t>
      </w:r>
      <w:r w:rsidR="00D618DF">
        <w:rPr>
          <w:sz w:val="28"/>
          <w:szCs w:val="28"/>
        </w:rPr>
        <w:t xml:space="preserve"> They are popular and enjoy leadership positions.</w:t>
      </w:r>
    </w:p>
    <w:p w14:paraId="7BA12631" w14:textId="33D877C0" w:rsidR="00F457A6" w:rsidRDefault="00DE7964" w:rsidP="00714622">
      <w:pPr>
        <w:rPr>
          <w:i/>
          <w:iCs/>
          <w:sz w:val="28"/>
          <w:szCs w:val="28"/>
        </w:rPr>
      </w:pPr>
      <w:r>
        <w:rPr>
          <w:sz w:val="28"/>
          <w:szCs w:val="28"/>
        </w:rPr>
        <w:t xml:space="preserve">When it comes to examining </w:t>
      </w:r>
      <w:r w:rsidR="00752A31">
        <w:rPr>
          <w:sz w:val="28"/>
          <w:szCs w:val="28"/>
        </w:rPr>
        <w:t>people’s</w:t>
      </w:r>
      <w:r w:rsidR="003A3598">
        <w:rPr>
          <w:sz w:val="28"/>
          <w:szCs w:val="28"/>
        </w:rPr>
        <w:t xml:space="preserve"> expectations and requirements</w:t>
      </w:r>
      <w:r w:rsidR="00473362">
        <w:rPr>
          <w:sz w:val="28"/>
          <w:szCs w:val="28"/>
        </w:rPr>
        <w:t xml:space="preserve">, according to Belinda </w:t>
      </w:r>
      <w:r w:rsidR="00EA7520">
        <w:rPr>
          <w:sz w:val="28"/>
          <w:szCs w:val="28"/>
        </w:rPr>
        <w:t xml:space="preserve">Wee, </w:t>
      </w:r>
      <w:r w:rsidR="00714622">
        <w:rPr>
          <w:sz w:val="28"/>
          <w:szCs w:val="28"/>
        </w:rPr>
        <w:t>every employee should expect to maintain the following behaviour in the workplace: “</w:t>
      </w:r>
      <w:r w:rsidR="004032DC" w:rsidRPr="004653B4">
        <w:rPr>
          <w:i/>
          <w:iCs/>
          <w:sz w:val="28"/>
          <w:szCs w:val="28"/>
        </w:rPr>
        <w:t>d</w:t>
      </w:r>
      <w:r w:rsidR="00714622" w:rsidRPr="004653B4">
        <w:rPr>
          <w:i/>
          <w:iCs/>
          <w:sz w:val="28"/>
          <w:szCs w:val="28"/>
        </w:rPr>
        <w:t>isplaying a positive and respectful attitude</w:t>
      </w:r>
      <w:r w:rsidR="004032DC" w:rsidRPr="004653B4">
        <w:rPr>
          <w:i/>
          <w:iCs/>
          <w:sz w:val="28"/>
          <w:szCs w:val="28"/>
        </w:rPr>
        <w:t>, w</w:t>
      </w:r>
      <w:r w:rsidR="00714622" w:rsidRPr="004653B4">
        <w:rPr>
          <w:i/>
          <w:iCs/>
          <w:sz w:val="28"/>
          <w:szCs w:val="28"/>
        </w:rPr>
        <w:t>orking with honesty and integrity</w:t>
      </w:r>
      <w:r w:rsidR="004032DC" w:rsidRPr="004653B4">
        <w:rPr>
          <w:i/>
          <w:iCs/>
          <w:sz w:val="28"/>
          <w:szCs w:val="28"/>
        </w:rPr>
        <w:t>, r</w:t>
      </w:r>
      <w:r w:rsidR="00714622" w:rsidRPr="004653B4">
        <w:rPr>
          <w:i/>
          <w:iCs/>
          <w:sz w:val="28"/>
          <w:szCs w:val="28"/>
        </w:rPr>
        <w:t>epresenting the organization in a responsible manner</w:t>
      </w:r>
      <w:r w:rsidR="004032DC" w:rsidRPr="004653B4">
        <w:rPr>
          <w:i/>
          <w:iCs/>
          <w:sz w:val="28"/>
          <w:szCs w:val="28"/>
        </w:rPr>
        <w:t>, p</w:t>
      </w:r>
      <w:r w:rsidR="00714622" w:rsidRPr="004653B4">
        <w:rPr>
          <w:i/>
          <w:iCs/>
          <w:sz w:val="28"/>
          <w:szCs w:val="28"/>
        </w:rPr>
        <w:t>erforming their job to a reasonable, acceptable standard</w:t>
      </w:r>
      <w:r w:rsidR="004653B4" w:rsidRPr="004653B4">
        <w:rPr>
          <w:i/>
          <w:iCs/>
          <w:sz w:val="28"/>
          <w:szCs w:val="28"/>
        </w:rPr>
        <w:t>, m</w:t>
      </w:r>
      <w:r w:rsidR="00714622" w:rsidRPr="004653B4">
        <w:rPr>
          <w:i/>
          <w:iCs/>
          <w:sz w:val="28"/>
          <w:szCs w:val="28"/>
        </w:rPr>
        <w:t>aintaining good attendance</w:t>
      </w:r>
      <w:r w:rsidR="004653B4" w:rsidRPr="004653B4">
        <w:rPr>
          <w:i/>
          <w:iCs/>
          <w:sz w:val="28"/>
          <w:szCs w:val="28"/>
        </w:rPr>
        <w:t>, c</w:t>
      </w:r>
      <w:r w:rsidR="00714622" w:rsidRPr="004653B4">
        <w:rPr>
          <w:i/>
          <w:iCs/>
          <w:sz w:val="28"/>
          <w:szCs w:val="28"/>
        </w:rPr>
        <w:t>onducting themselves in a professional manner, even when off duty</w:t>
      </w:r>
      <w:r w:rsidR="004653B4" w:rsidRPr="004653B4">
        <w:rPr>
          <w:i/>
          <w:iCs/>
          <w:sz w:val="28"/>
          <w:szCs w:val="28"/>
        </w:rPr>
        <w:t>, f</w:t>
      </w:r>
      <w:r w:rsidR="00714622" w:rsidRPr="004653B4">
        <w:rPr>
          <w:i/>
          <w:iCs/>
          <w:sz w:val="28"/>
          <w:szCs w:val="28"/>
        </w:rPr>
        <w:t>ollowing set policies and procedures when dealing with problems or issues</w:t>
      </w:r>
      <w:r w:rsidR="004653B4" w:rsidRPr="004653B4">
        <w:rPr>
          <w:i/>
          <w:iCs/>
          <w:sz w:val="28"/>
          <w:szCs w:val="28"/>
        </w:rPr>
        <w:t>.”</w:t>
      </w:r>
      <w:r w:rsidR="00476BEE">
        <w:rPr>
          <w:i/>
          <w:iCs/>
          <w:sz w:val="28"/>
          <w:szCs w:val="28"/>
        </w:rPr>
        <w:t>(</w:t>
      </w:r>
      <w:r w:rsidR="002026C2">
        <w:rPr>
          <w:i/>
          <w:iCs/>
          <w:sz w:val="28"/>
          <w:szCs w:val="28"/>
        </w:rPr>
        <w:t>Schooley, 2019)</w:t>
      </w:r>
    </w:p>
    <w:p w14:paraId="5A0F9BE2" w14:textId="4A8FC183" w:rsidR="00F13A8E" w:rsidRDefault="00F13A8E" w:rsidP="00714622">
      <w:pPr>
        <w:rPr>
          <w:i/>
          <w:iCs/>
          <w:sz w:val="28"/>
          <w:szCs w:val="28"/>
        </w:rPr>
      </w:pPr>
      <w:r>
        <w:rPr>
          <w:i/>
          <w:iCs/>
          <w:sz w:val="28"/>
          <w:szCs w:val="28"/>
        </w:rPr>
        <w:lastRenderedPageBreak/>
        <w:t xml:space="preserve">By performance expectations, the employer communicates </w:t>
      </w:r>
      <w:r w:rsidR="0031357F">
        <w:rPr>
          <w:i/>
          <w:iCs/>
          <w:sz w:val="28"/>
          <w:szCs w:val="28"/>
        </w:rPr>
        <w:t xml:space="preserve">about performance </w:t>
      </w:r>
      <w:r>
        <w:rPr>
          <w:i/>
          <w:iCs/>
          <w:sz w:val="28"/>
          <w:szCs w:val="28"/>
        </w:rPr>
        <w:t xml:space="preserve">through the year </w:t>
      </w:r>
      <w:r w:rsidR="0031357F">
        <w:rPr>
          <w:i/>
          <w:iCs/>
          <w:sz w:val="28"/>
          <w:szCs w:val="28"/>
        </w:rPr>
        <w:t>with the employee</w:t>
      </w:r>
      <w:r w:rsidR="00153928">
        <w:rPr>
          <w:i/>
          <w:iCs/>
          <w:sz w:val="28"/>
          <w:szCs w:val="28"/>
        </w:rPr>
        <w:t xml:space="preserve">, </w:t>
      </w:r>
      <w:r w:rsidR="00250036">
        <w:rPr>
          <w:i/>
          <w:iCs/>
          <w:sz w:val="28"/>
          <w:szCs w:val="28"/>
        </w:rPr>
        <w:t>by setting SMART objectives to keep them focused and motivated.</w:t>
      </w:r>
      <w:r w:rsidR="000167C4">
        <w:rPr>
          <w:i/>
          <w:iCs/>
          <w:sz w:val="28"/>
          <w:szCs w:val="28"/>
        </w:rPr>
        <w:t xml:space="preserve"> According to Scott (2014)</w:t>
      </w:r>
      <w:r w:rsidR="000167C4" w:rsidRPr="000167C4">
        <w:t xml:space="preserve"> </w:t>
      </w:r>
      <w:r w:rsidR="000167C4">
        <w:t>“</w:t>
      </w:r>
      <w:r w:rsidR="000167C4">
        <w:rPr>
          <w:i/>
          <w:iCs/>
          <w:sz w:val="28"/>
          <w:szCs w:val="28"/>
        </w:rPr>
        <w:t>w</w:t>
      </w:r>
      <w:r w:rsidR="000167C4" w:rsidRPr="000167C4">
        <w:rPr>
          <w:i/>
          <w:iCs/>
          <w:sz w:val="28"/>
          <w:szCs w:val="28"/>
        </w:rPr>
        <w:t>e all have important milestones we'd like to reach. The trick is to create a plan and commit to it. Setting S.M.A.R.T. goals can help you do this.</w:t>
      </w:r>
      <w:r w:rsidR="000167C4">
        <w:rPr>
          <w:i/>
          <w:iCs/>
          <w:sz w:val="28"/>
          <w:szCs w:val="28"/>
        </w:rPr>
        <w:t xml:space="preserve">” </w:t>
      </w:r>
      <w:r w:rsidR="00806942">
        <w:rPr>
          <w:i/>
          <w:iCs/>
          <w:sz w:val="28"/>
          <w:szCs w:val="28"/>
        </w:rPr>
        <w:t xml:space="preserve">And it is true, when you really want to achieve something, is you set your goals correctly </w:t>
      </w:r>
      <w:r w:rsidR="00096EF6">
        <w:rPr>
          <w:i/>
          <w:iCs/>
          <w:sz w:val="28"/>
          <w:szCs w:val="28"/>
        </w:rPr>
        <w:t>and try your best to do everything right it is much easier to achieve that goal. By</w:t>
      </w:r>
      <w:r w:rsidR="000167C4">
        <w:rPr>
          <w:i/>
          <w:iCs/>
          <w:sz w:val="28"/>
          <w:szCs w:val="28"/>
        </w:rPr>
        <w:t xml:space="preserve"> </w:t>
      </w:r>
      <w:r w:rsidR="00250036">
        <w:rPr>
          <w:i/>
          <w:iCs/>
          <w:sz w:val="28"/>
          <w:szCs w:val="28"/>
        </w:rPr>
        <w:t>SMART objectives</w:t>
      </w:r>
      <w:r w:rsidR="006F6F44">
        <w:rPr>
          <w:i/>
          <w:iCs/>
          <w:sz w:val="28"/>
          <w:szCs w:val="28"/>
        </w:rPr>
        <w:t xml:space="preserve">, we refer to Specific- </w:t>
      </w:r>
      <w:r w:rsidR="005E133C">
        <w:rPr>
          <w:i/>
          <w:iCs/>
          <w:sz w:val="28"/>
          <w:szCs w:val="28"/>
        </w:rPr>
        <w:t xml:space="preserve">being very clear in explaining the target </w:t>
      </w:r>
      <w:r w:rsidR="000D63AC">
        <w:rPr>
          <w:i/>
          <w:iCs/>
          <w:sz w:val="28"/>
          <w:szCs w:val="28"/>
        </w:rPr>
        <w:t>and the steps on how to achieve it</w:t>
      </w:r>
      <w:r w:rsidR="00DA317C">
        <w:rPr>
          <w:i/>
          <w:iCs/>
          <w:sz w:val="28"/>
          <w:szCs w:val="28"/>
        </w:rPr>
        <w:t>; Measurable-</w:t>
      </w:r>
      <w:r w:rsidR="009443C5">
        <w:rPr>
          <w:i/>
          <w:iCs/>
          <w:sz w:val="28"/>
          <w:szCs w:val="28"/>
        </w:rPr>
        <w:t xml:space="preserve"> </w:t>
      </w:r>
      <w:r w:rsidR="00571DF9">
        <w:rPr>
          <w:i/>
          <w:iCs/>
          <w:sz w:val="28"/>
          <w:szCs w:val="28"/>
        </w:rPr>
        <w:t xml:space="preserve">quantitative or percentage, let the employees know how much </w:t>
      </w:r>
      <w:r w:rsidR="00743181">
        <w:rPr>
          <w:i/>
          <w:iCs/>
          <w:sz w:val="28"/>
          <w:szCs w:val="28"/>
        </w:rPr>
        <w:t xml:space="preserve">they have to achieve, in numbers or percentage; Achievable- </w:t>
      </w:r>
      <w:r w:rsidR="003E5883">
        <w:rPr>
          <w:i/>
          <w:iCs/>
          <w:sz w:val="28"/>
          <w:szCs w:val="28"/>
        </w:rPr>
        <w:t xml:space="preserve">the level of performance agreed must be achievable </w:t>
      </w:r>
      <w:r w:rsidR="0089505A">
        <w:rPr>
          <w:i/>
          <w:iCs/>
          <w:sz w:val="28"/>
          <w:szCs w:val="28"/>
        </w:rPr>
        <w:t xml:space="preserve">in the specified conditions; </w:t>
      </w:r>
      <w:r w:rsidR="009C26E7">
        <w:rPr>
          <w:i/>
          <w:iCs/>
          <w:sz w:val="28"/>
          <w:szCs w:val="28"/>
        </w:rPr>
        <w:t xml:space="preserve">Relevant- must not be determined by </w:t>
      </w:r>
      <w:r w:rsidR="003D3289">
        <w:rPr>
          <w:i/>
          <w:iCs/>
          <w:sz w:val="28"/>
          <w:szCs w:val="28"/>
        </w:rPr>
        <w:t xml:space="preserve">external, non-controllable factors; </w:t>
      </w:r>
      <w:r w:rsidR="00EE7429">
        <w:rPr>
          <w:i/>
          <w:iCs/>
          <w:sz w:val="28"/>
          <w:szCs w:val="28"/>
        </w:rPr>
        <w:t>T</w:t>
      </w:r>
      <w:r w:rsidR="003D3289">
        <w:rPr>
          <w:i/>
          <w:iCs/>
          <w:sz w:val="28"/>
          <w:szCs w:val="28"/>
        </w:rPr>
        <w:t>im</w:t>
      </w:r>
      <w:r w:rsidR="00EE7429">
        <w:rPr>
          <w:i/>
          <w:iCs/>
          <w:sz w:val="28"/>
          <w:szCs w:val="28"/>
        </w:rPr>
        <w:t xml:space="preserve">e- bound- the </w:t>
      </w:r>
      <w:r w:rsidR="008D2F2B">
        <w:rPr>
          <w:i/>
          <w:iCs/>
          <w:sz w:val="28"/>
          <w:szCs w:val="28"/>
        </w:rPr>
        <w:t>objectives set must be achieved in a specific time frame.</w:t>
      </w:r>
      <w:r w:rsidR="003715C2">
        <w:rPr>
          <w:i/>
          <w:iCs/>
          <w:sz w:val="28"/>
          <w:szCs w:val="28"/>
        </w:rPr>
        <w:t>(Frey and Osterloh, 2011)</w:t>
      </w:r>
    </w:p>
    <w:p w14:paraId="3A27AA08" w14:textId="00A5B149" w:rsidR="00E72F72" w:rsidRPr="004653B4" w:rsidRDefault="00E72F72" w:rsidP="00714622">
      <w:pPr>
        <w:rPr>
          <w:i/>
          <w:iCs/>
          <w:sz w:val="28"/>
          <w:szCs w:val="28"/>
        </w:rPr>
      </w:pPr>
      <w:r>
        <w:rPr>
          <w:i/>
          <w:iCs/>
          <w:sz w:val="28"/>
          <w:szCs w:val="28"/>
        </w:rPr>
        <w:t xml:space="preserve">As an example of smart objective, </w:t>
      </w:r>
      <w:r w:rsidR="00A04D7F">
        <w:rPr>
          <w:i/>
          <w:iCs/>
          <w:sz w:val="28"/>
          <w:szCs w:val="28"/>
        </w:rPr>
        <w:t xml:space="preserve">there is </w:t>
      </w:r>
      <w:r w:rsidR="00FE7B7C">
        <w:rPr>
          <w:i/>
          <w:iCs/>
          <w:sz w:val="28"/>
          <w:szCs w:val="28"/>
        </w:rPr>
        <w:t xml:space="preserve">one </w:t>
      </w:r>
      <w:r w:rsidR="00A04D7F">
        <w:rPr>
          <w:i/>
          <w:iCs/>
          <w:sz w:val="28"/>
          <w:szCs w:val="28"/>
        </w:rPr>
        <w:t xml:space="preserve">suits shop where the manager sets </w:t>
      </w:r>
      <w:r w:rsidR="00FE7B7C">
        <w:rPr>
          <w:i/>
          <w:iCs/>
          <w:sz w:val="28"/>
          <w:szCs w:val="28"/>
        </w:rPr>
        <w:t>target</w:t>
      </w:r>
      <w:r w:rsidR="00A04D7F">
        <w:rPr>
          <w:i/>
          <w:iCs/>
          <w:sz w:val="28"/>
          <w:szCs w:val="28"/>
        </w:rPr>
        <w:t xml:space="preserve"> every w</w:t>
      </w:r>
      <w:r w:rsidR="00A33E88">
        <w:rPr>
          <w:i/>
          <w:iCs/>
          <w:sz w:val="28"/>
          <w:szCs w:val="28"/>
        </w:rPr>
        <w:t xml:space="preserve">eek by setting smart objectives for the employees. Every week is a different amount to be achieved </w:t>
      </w:r>
      <w:r w:rsidR="00FE7B7C">
        <w:rPr>
          <w:i/>
          <w:iCs/>
          <w:sz w:val="28"/>
          <w:szCs w:val="28"/>
        </w:rPr>
        <w:t xml:space="preserve">and all the employees are </w:t>
      </w:r>
      <w:r w:rsidR="00E31091">
        <w:rPr>
          <w:i/>
          <w:iCs/>
          <w:sz w:val="28"/>
          <w:szCs w:val="28"/>
        </w:rPr>
        <w:t>aware</w:t>
      </w:r>
      <w:r w:rsidR="00FE7B7C">
        <w:rPr>
          <w:i/>
          <w:iCs/>
          <w:sz w:val="28"/>
          <w:szCs w:val="28"/>
        </w:rPr>
        <w:t xml:space="preserve"> of it. On the time sheet the manager will write down the team’s target, for example £28.785</w:t>
      </w:r>
      <w:r w:rsidR="0019113D">
        <w:rPr>
          <w:i/>
          <w:iCs/>
          <w:sz w:val="28"/>
          <w:szCs w:val="28"/>
        </w:rPr>
        <w:t xml:space="preserve"> and then he divides it to all the employees, of course </w:t>
      </w:r>
      <w:r w:rsidR="00581CBD">
        <w:rPr>
          <w:i/>
          <w:iCs/>
          <w:sz w:val="28"/>
          <w:szCs w:val="28"/>
        </w:rPr>
        <w:t xml:space="preserve">based on how many hours a week each employee works. </w:t>
      </w:r>
      <w:r w:rsidR="00E44339">
        <w:rPr>
          <w:i/>
          <w:iCs/>
          <w:sz w:val="28"/>
          <w:szCs w:val="28"/>
        </w:rPr>
        <w:t>So,</w:t>
      </w:r>
      <w:r w:rsidR="00581CBD">
        <w:rPr>
          <w:i/>
          <w:iCs/>
          <w:sz w:val="28"/>
          <w:szCs w:val="28"/>
        </w:rPr>
        <w:t xml:space="preserve"> every week, every employee has a </w:t>
      </w:r>
      <w:r w:rsidR="006A1DF5">
        <w:rPr>
          <w:i/>
          <w:iCs/>
          <w:sz w:val="28"/>
          <w:szCs w:val="28"/>
        </w:rPr>
        <w:t xml:space="preserve">specific target that is achievable in the time scale </w:t>
      </w:r>
      <w:r w:rsidR="00EC4F13">
        <w:rPr>
          <w:i/>
          <w:iCs/>
          <w:sz w:val="28"/>
          <w:szCs w:val="28"/>
        </w:rPr>
        <w:t>and</w:t>
      </w:r>
      <w:r w:rsidR="006A1DF5">
        <w:rPr>
          <w:i/>
          <w:iCs/>
          <w:sz w:val="28"/>
          <w:szCs w:val="28"/>
        </w:rPr>
        <w:t xml:space="preserve"> motivates the employees to </w:t>
      </w:r>
      <w:r w:rsidR="00D80757">
        <w:rPr>
          <w:i/>
          <w:iCs/>
          <w:sz w:val="28"/>
          <w:szCs w:val="28"/>
        </w:rPr>
        <w:t>perform well and makes them feel happy every time they achieve the target or exceed it.</w:t>
      </w:r>
    </w:p>
    <w:p w14:paraId="12A17D1F" w14:textId="2820F792" w:rsidR="00C07C4B" w:rsidRDefault="00854A12" w:rsidP="00C63841">
      <w:pPr>
        <w:pStyle w:val="Heading1"/>
      </w:pPr>
      <w:bookmarkStart w:id="3" w:name="_Toc155877964"/>
      <w:r>
        <w:t>Management development</w:t>
      </w:r>
      <w:bookmarkEnd w:id="3"/>
      <w:r>
        <w:t xml:space="preserve"> </w:t>
      </w:r>
    </w:p>
    <w:p w14:paraId="128EE3EC" w14:textId="406D6EC8" w:rsidR="00FC270A" w:rsidRDefault="00FF338A" w:rsidP="00FC270A">
      <w:pPr>
        <w:rPr>
          <w:sz w:val="28"/>
          <w:szCs w:val="28"/>
        </w:rPr>
      </w:pPr>
      <w:r>
        <w:rPr>
          <w:sz w:val="28"/>
          <w:szCs w:val="28"/>
        </w:rPr>
        <w:t>“</w:t>
      </w:r>
      <w:r w:rsidR="009070B1">
        <w:rPr>
          <w:sz w:val="28"/>
          <w:szCs w:val="28"/>
        </w:rPr>
        <w:t>Management development must be</w:t>
      </w:r>
      <w:r w:rsidR="00B867DA">
        <w:rPr>
          <w:sz w:val="28"/>
          <w:szCs w:val="28"/>
        </w:rPr>
        <w:t xml:space="preserve"> in tune with what managers are </w:t>
      </w:r>
      <w:r>
        <w:rPr>
          <w:sz w:val="28"/>
          <w:szCs w:val="28"/>
        </w:rPr>
        <w:t>expected</w:t>
      </w:r>
      <w:r w:rsidR="00B867DA">
        <w:rPr>
          <w:sz w:val="28"/>
          <w:szCs w:val="28"/>
        </w:rPr>
        <w:t xml:space="preserve"> to achieve, what they actually do</w:t>
      </w:r>
      <w:r>
        <w:rPr>
          <w:sz w:val="28"/>
          <w:szCs w:val="28"/>
        </w:rPr>
        <w:t>, the numerous different roles they play and how well they perform.” (</w:t>
      </w:r>
      <w:r w:rsidR="00BA5C0D">
        <w:rPr>
          <w:sz w:val="28"/>
          <w:szCs w:val="28"/>
        </w:rPr>
        <w:t>Prokopenko</w:t>
      </w:r>
      <w:r w:rsidR="0068179D">
        <w:rPr>
          <w:sz w:val="28"/>
          <w:szCs w:val="28"/>
        </w:rPr>
        <w:t xml:space="preserve"> &amp; International Labour Office, 1998)</w:t>
      </w:r>
      <w:r w:rsidR="00193110">
        <w:rPr>
          <w:sz w:val="28"/>
          <w:szCs w:val="28"/>
        </w:rPr>
        <w:t xml:space="preserve"> </w:t>
      </w:r>
    </w:p>
    <w:p w14:paraId="47A23A4F" w14:textId="7D92BF1B" w:rsidR="00193110" w:rsidRDefault="00193110" w:rsidP="00FC270A">
      <w:pPr>
        <w:rPr>
          <w:sz w:val="28"/>
          <w:szCs w:val="28"/>
        </w:rPr>
      </w:pPr>
      <w:r>
        <w:rPr>
          <w:sz w:val="28"/>
          <w:szCs w:val="28"/>
        </w:rPr>
        <w:t xml:space="preserve">It is </w:t>
      </w:r>
      <w:r w:rsidR="00490CA6">
        <w:rPr>
          <w:sz w:val="28"/>
          <w:szCs w:val="28"/>
        </w:rPr>
        <w:t>a</w:t>
      </w:r>
      <w:r>
        <w:rPr>
          <w:sz w:val="28"/>
          <w:szCs w:val="28"/>
        </w:rPr>
        <w:t xml:space="preserve"> continuous development process </w:t>
      </w:r>
      <w:r w:rsidR="00B1084B">
        <w:rPr>
          <w:sz w:val="28"/>
          <w:szCs w:val="28"/>
        </w:rPr>
        <w:t>in which managers can always improve their skills</w:t>
      </w:r>
      <w:r w:rsidR="00831B98">
        <w:rPr>
          <w:sz w:val="28"/>
          <w:szCs w:val="28"/>
        </w:rPr>
        <w:t>,</w:t>
      </w:r>
      <w:r w:rsidR="00B20811">
        <w:rPr>
          <w:sz w:val="28"/>
          <w:szCs w:val="28"/>
        </w:rPr>
        <w:t xml:space="preserve"> by learning new techniques about how to manage the organisation and the employees in the best way possible </w:t>
      </w:r>
      <w:r w:rsidR="00E44339">
        <w:rPr>
          <w:sz w:val="28"/>
          <w:szCs w:val="28"/>
        </w:rPr>
        <w:t>to</w:t>
      </w:r>
      <w:r w:rsidR="00B20811">
        <w:rPr>
          <w:sz w:val="28"/>
          <w:szCs w:val="28"/>
        </w:rPr>
        <w:t xml:space="preserve"> achieve the desired outcomes.</w:t>
      </w:r>
    </w:p>
    <w:p w14:paraId="58153B56" w14:textId="775B1675" w:rsidR="0030278C" w:rsidRDefault="0030278C" w:rsidP="00FC270A">
      <w:pPr>
        <w:rPr>
          <w:sz w:val="28"/>
          <w:szCs w:val="28"/>
        </w:rPr>
      </w:pPr>
      <w:r>
        <w:rPr>
          <w:sz w:val="28"/>
          <w:szCs w:val="28"/>
        </w:rPr>
        <w:t xml:space="preserve">On the other hand, career development </w:t>
      </w:r>
      <w:r w:rsidR="002B0F40">
        <w:rPr>
          <w:sz w:val="28"/>
          <w:szCs w:val="28"/>
        </w:rPr>
        <w:t>includes all the employees</w:t>
      </w:r>
      <w:r w:rsidR="00F16715">
        <w:rPr>
          <w:sz w:val="28"/>
          <w:szCs w:val="28"/>
        </w:rPr>
        <w:t xml:space="preserve"> and all the tools needed to improve their skills. </w:t>
      </w:r>
      <w:r w:rsidR="009063BB">
        <w:rPr>
          <w:sz w:val="28"/>
          <w:szCs w:val="28"/>
        </w:rPr>
        <w:t xml:space="preserve">Before developing the </w:t>
      </w:r>
      <w:r w:rsidR="00744F59">
        <w:rPr>
          <w:sz w:val="28"/>
          <w:szCs w:val="28"/>
        </w:rPr>
        <w:t>individuals,</w:t>
      </w:r>
      <w:r w:rsidR="009063BB">
        <w:rPr>
          <w:sz w:val="28"/>
          <w:szCs w:val="28"/>
        </w:rPr>
        <w:t xml:space="preserve"> </w:t>
      </w:r>
      <w:r w:rsidR="00744F59">
        <w:rPr>
          <w:sz w:val="28"/>
          <w:szCs w:val="28"/>
        </w:rPr>
        <w:t>we need to know what their needs are. We can do this by conducting a gap analysis</w:t>
      </w:r>
      <w:r w:rsidR="00974ED1">
        <w:rPr>
          <w:sz w:val="28"/>
          <w:szCs w:val="28"/>
        </w:rPr>
        <w:t xml:space="preserve"> which will help us identify the </w:t>
      </w:r>
      <w:r w:rsidR="00413983">
        <w:rPr>
          <w:sz w:val="28"/>
          <w:szCs w:val="28"/>
        </w:rPr>
        <w:t xml:space="preserve">employees current set of skills and qualifications and compare them with the </w:t>
      </w:r>
      <w:r w:rsidR="000158A1">
        <w:rPr>
          <w:sz w:val="28"/>
          <w:szCs w:val="28"/>
        </w:rPr>
        <w:t>job’s</w:t>
      </w:r>
      <w:r w:rsidR="00413983">
        <w:rPr>
          <w:sz w:val="28"/>
          <w:szCs w:val="28"/>
        </w:rPr>
        <w:t xml:space="preserve"> </w:t>
      </w:r>
      <w:r w:rsidR="00DA39B9">
        <w:rPr>
          <w:sz w:val="28"/>
          <w:szCs w:val="28"/>
        </w:rPr>
        <w:t>requirements.</w:t>
      </w:r>
      <w:r w:rsidR="000158A1">
        <w:rPr>
          <w:sz w:val="28"/>
          <w:szCs w:val="28"/>
        </w:rPr>
        <w:t xml:space="preserve"> According to Sussex Bus</w:t>
      </w:r>
      <w:r w:rsidR="00557048">
        <w:rPr>
          <w:sz w:val="28"/>
          <w:szCs w:val="28"/>
        </w:rPr>
        <w:t xml:space="preserve">iness </w:t>
      </w:r>
      <w:r w:rsidR="00557048">
        <w:rPr>
          <w:sz w:val="28"/>
          <w:szCs w:val="28"/>
        </w:rPr>
        <w:lastRenderedPageBreak/>
        <w:t>School (2017) once the differences have been identified</w:t>
      </w:r>
      <w:r w:rsidR="00774775">
        <w:rPr>
          <w:sz w:val="28"/>
          <w:szCs w:val="28"/>
        </w:rPr>
        <w:t xml:space="preserve">, we </w:t>
      </w:r>
      <w:r w:rsidR="001D7DE4">
        <w:rPr>
          <w:sz w:val="28"/>
          <w:szCs w:val="28"/>
        </w:rPr>
        <w:t>must</w:t>
      </w:r>
      <w:r w:rsidR="00774775">
        <w:rPr>
          <w:sz w:val="28"/>
          <w:szCs w:val="28"/>
        </w:rPr>
        <w:t xml:space="preserve"> list and prioritise actions</w:t>
      </w:r>
      <w:r w:rsidR="00854AA7">
        <w:rPr>
          <w:sz w:val="28"/>
          <w:szCs w:val="28"/>
        </w:rPr>
        <w:t xml:space="preserve"> on how to help the employee to develop the set of skills or knowledge needed. For this</w:t>
      </w:r>
      <w:r w:rsidR="001D7DE4">
        <w:rPr>
          <w:sz w:val="28"/>
          <w:szCs w:val="28"/>
        </w:rPr>
        <w:t xml:space="preserve"> we need to access development vehicles</w:t>
      </w:r>
      <w:r w:rsidR="0076380F">
        <w:rPr>
          <w:sz w:val="28"/>
          <w:szCs w:val="28"/>
        </w:rPr>
        <w:t xml:space="preserve">. </w:t>
      </w:r>
      <w:r w:rsidR="00D316F5">
        <w:rPr>
          <w:sz w:val="28"/>
          <w:szCs w:val="28"/>
        </w:rPr>
        <w:t>Some of the development vehicles are: coaching on a one to one basis</w:t>
      </w:r>
      <w:r w:rsidR="00E66B73">
        <w:rPr>
          <w:sz w:val="28"/>
          <w:szCs w:val="28"/>
        </w:rPr>
        <w:t xml:space="preserve">, studying for professional qualifications, attend formal training courses, undertake e-learning, </w:t>
      </w:r>
      <w:r w:rsidR="00FB3468">
        <w:rPr>
          <w:sz w:val="28"/>
          <w:szCs w:val="28"/>
        </w:rPr>
        <w:t xml:space="preserve">role play and simulation, using 360 degrees feedback, visiting different areas of the business, </w:t>
      </w:r>
      <w:r w:rsidR="00D324F3">
        <w:rPr>
          <w:sz w:val="28"/>
          <w:szCs w:val="28"/>
        </w:rPr>
        <w:t xml:space="preserve">background reading, research, observing others in the workplace and picking up tips and tricks, </w:t>
      </w:r>
      <w:r w:rsidR="00891584">
        <w:rPr>
          <w:sz w:val="28"/>
          <w:szCs w:val="28"/>
        </w:rPr>
        <w:t xml:space="preserve">temporary transfers, job swaps, attend technical </w:t>
      </w:r>
      <w:r w:rsidR="00DD1A24">
        <w:rPr>
          <w:sz w:val="28"/>
          <w:szCs w:val="28"/>
        </w:rPr>
        <w:t xml:space="preserve">product knowledge training, team building, brain storming, </w:t>
      </w:r>
      <w:r w:rsidR="006D0DB0">
        <w:rPr>
          <w:sz w:val="28"/>
          <w:szCs w:val="28"/>
        </w:rPr>
        <w:t>sensitivity training, survey feedback,</w:t>
      </w:r>
      <w:r w:rsidR="00FE22AD">
        <w:rPr>
          <w:sz w:val="28"/>
          <w:szCs w:val="28"/>
        </w:rPr>
        <w:t xml:space="preserve"> group discussions, appraisal, and there are so many other development vehicles that </w:t>
      </w:r>
      <w:r w:rsidR="004D69B8">
        <w:rPr>
          <w:sz w:val="28"/>
          <w:szCs w:val="28"/>
        </w:rPr>
        <w:t>help improve employees skills, but it depends on individual and business needs what suits the situation better, so it is up to the manager to decide which vehicle will best help</w:t>
      </w:r>
      <w:r w:rsidR="002460F4">
        <w:rPr>
          <w:sz w:val="28"/>
          <w:szCs w:val="28"/>
        </w:rPr>
        <w:t xml:space="preserve"> in a specific situation.</w:t>
      </w:r>
    </w:p>
    <w:p w14:paraId="2CB18454" w14:textId="0A10AE45" w:rsidR="00750167" w:rsidRDefault="00B22543" w:rsidP="00FC270A">
      <w:pPr>
        <w:rPr>
          <w:sz w:val="28"/>
          <w:szCs w:val="28"/>
        </w:rPr>
      </w:pPr>
      <w:r>
        <w:rPr>
          <w:sz w:val="28"/>
          <w:szCs w:val="28"/>
        </w:rPr>
        <w:t>According to the research (Gupt</w:t>
      </w:r>
      <w:r w:rsidR="007B5665">
        <w:rPr>
          <w:sz w:val="28"/>
          <w:szCs w:val="28"/>
        </w:rPr>
        <w:t>a</w:t>
      </w:r>
      <w:r>
        <w:rPr>
          <w:sz w:val="28"/>
          <w:szCs w:val="28"/>
        </w:rPr>
        <w:t>, 2021)</w:t>
      </w:r>
      <w:r w:rsidR="007B5665">
        <w:rPr>
          <w:sz w:val="28"/>
          <w:szCs w:val="28"/>
        </w:rPr>
        <w:t xml:space="preserve"> a</w:t>
      </w:r>
      <w:r w:rsidR="00262DBC">
        <w:rPr>
          <w:sz w:val="28"/>
          <w:szCs w:val="28"/>
        </w:rPr>
        <w:t xml:space="preserve"> skills gap analysis is very important because </w:t>
      </w:r>
      <w:r w:rsidR="00A76FCB">
        <w:rPr>
          <w:sz w:val="28"/>
          <w:szCs w:val="28"/>
        </w:rPr>
        <w:t xml:space="preserve">the technology develops so </w:t>
      </w:r>
      <w:r w:rsidR="007C2D58">
        <w:rPr>
          <w:sz w:val="28"/>
          <w:szCs w:val="28"/>
        </w:rPr>
        <w:t>fast,</w:t>
      </w:r>
      <w:r w:rsidR="00A76FCB">
        <w:rPr>
          <w:sz w:val="28"/>
          <w:szCs w:val="28"/>
        </w:rPr>
        <w:t xml:space="preserve"> and all businesses need to keep up with everything new</w:t>
      </w:r>
      <w:r w:rsidR="007C2D58">
        <w:rPr>
          <w:sz w:val="28"/>
          <w:szCs w:val="28"/>
        </w:rPr>
        <w:t xml:space="preserve"> and inline with the digital transformation</w:t>
      </w:r>
      <w:r>
        <w:rPr>
          <w:sz w:val="28"/>
          <w:szCs w:val="28"/>
        </w:rPr>
        <w:t>.</w:t>
      </w:r>
      <w:r w:rsidR="00851A31">
        <w:rPr>
          <w:sz w:val="28"/>
          <w:szCs w:val="28"/>
        </w:rPr>
        <w:t xml:space="preserve"> To conduct a skills gap analysis</w:t>
      </w:r>
      <w:r w:rsidR="00870C87">
        <w:rPr>
          <w:sz w:val="28"/>
          <w:szCs w:val="28"/>
        </w:rPr>
        <w:t xml:space="preserve">, the first thing to know is the skills that the individual </w:t>
      </w:r>
      <w:r w:rsidR="00F927A3">
        <w:rPr>
          <w:sz w:val="28"/>
          <w:szCs w:val="28"/>
        </w:rPr>
        <w:t xml:space="preserve">or team </w:t>
      </w:r>
      <w:r w:rsidR="004640CF">
        <w:rPr>
          <w:sz w:val="28"/>
          <w:szCs w:val="28"/>
        </w:rPr>
        <w:t>possess,</w:t>
      </w:r>
      <w:r w:rsidR="00F927A3">
        <w:rPr>
          <w:sz w:val="28"/>
          <w:szCs w:val="28"/>
        </w:rPr>
        <w:t xml:space="preserve"> </w:t>
      </w:r>
      <w:r w:rsidR="007A06A0">
        <w:rPr>
          <w:sz w:val="28"/>
          <w:szCs w:val="28"/>
        </w:rPr>
        <w:t>and</w:t>
      </w:r>
      <w:r w:rsidR="00F927A3">
        <w:rPr>
          <w:sz w:val="28"/>
          <w:szCs w:val="28"/>
        </w:rPr>
        <w:t xml:space="preserve"> the skills </w:t>
      </w:r>
      <w:r w:rsidR="007A06A0">
        <w:rPr>
          <w:sz w:val="28"/>
          <w:szCs w:val="28"/>
        </w:rPr>
        <w:t xml:space="preserve">needed to perform certain tasks </w:t>
      </w:r>
      <w:r w:rsidR="00F927A3">
        <w:rPr>
          <w:sz w:val="28"/>
          <w:szCs w:val="28"/>
        </w:rPr>
        <w:t>and then try filling the gap in the best, most effective and efficient way possible.</w:t>
      </w:r>
    </w:p>
    <w:p w14:paraId="61768867" w14:textId="77777777" w:rsidR="004640CF" w:rsidRDefault="004640CF" w:rsidP="00FC270A">
      <w:pPr>
        <w:rPr>
          <w:sz w:val="28"/>
          <w:szCs w:val="28"/>
        </w:rPr>
      </w:pPr>
    </w:p>
    <w:p w14:paraId="63E17660" w14:textId="622E186D" w:rsidR="007A06A0" w:rsidRPr="009070B1" w:rsidRDefault="004640CF" w:rsidP="004640CF">
      <w:pPr>
        <w:pStyle w:val="Heading1"/>
      </w:pPr>
      <w:bookmarkStart w:id="4" w:name="_Toc155877965"/>
      <w:r>
        <w:t>Performance appraisal</w:t>
      </w:r>
      <w:bookmarkEnd w:id="4"/>
      <w:r>
        <w:t xml:space="preserve"> </w:t>
      </w:r>
    </w:p>
    <w:p w14:paraId="7BA9B5A8" w14:textId="714EA011" w:rsidR="00AE277C" w:rsidRDefault="007F27B3" w:rsidP="003E46F9">
      <w:pPr>
        <w:rPr>
          <w:sz w:val="28"/>
          <w:szCs w:val="28"/>
        </w:rPr>
      </w:pPr>
      <w:r>
        <w:rPr>
          <w:sz w:val="28"/>
          <w:szCs w:val="28"/>
        </w:rPr>
        <w:t xml:space="preserve">What is a performance appraisal?! </w:t>
      </w:r>
      <w:r w:rsidR="005D6D87">
        <w:rPr>
          <w:sz w:val="28"/>
          <w:szCs w:val="28"/>
        </w:rPr>
        <w:t>According to Hay</w:t>
      </w:r>
      <w:r w:rsidR="00C76CEE">
        <w:rPr>
          <w:sz w:val="28"/>
          <w:szCs w:val="28"/>
        </w:rPr>
        <w:t>es (2023)</w:t>
      </w:r>
      <w:r w:rsidR="00457CB0">
        <w:rPr>
          <w:sz w:val="28"/>
          <w:szCs w:val="28"/>
        </w:rPr>
        <w:t xml:space="preserve"> “t</w:t>
      </w:r>
      <w:r w:rsidR="00457CB0" w:rsidRPr="00457CB0">
        <w:rPr>
          <w:sz w:val="28"/>
          <w:szCs w:val="28"/>
        </w:rPr>
        <w:t>he term “performance appraisal” refers to the regular review of an employee’s job performance and overall contribution to a company. Also known as an annual review, employee appraisal, performance review or evaluation, a performance appraisal evaluates an employee’s skills, achievements, and growth, or lack thereof.</w:t>
      </w:r>
      <w:r w:rsidR="00457CB0">
        <w:rPr>
          <w:sz w:val="28"/>
          <w:szCs w:val="28"/>
        </w:rPr>
        <w:t>”</w:t>
      </w:r>
      <w:r w:rsidR="00D14311">
        <w:rPr>
          <w:sz w:val="28"/>
          <w:szCs w:val="28"/>
        </w:rPr>
        <w:t xml:space="preserve"> </w:t>
      </w:r>
      <w:r w:rsidR="00F546AB">
        <w:rPr>
          <w:sz w:val="28"/>
          <w:szCs w:val="28"/>
        </w:rPr>
        <w:t xml:space="preserve">It is also used for the employer to see if the employees need to </w:t>
      </w:r>
      <w:r w:rsidR="00E22EFD">
        <w:rPr>
          <w:sz w:val="28"/>
          <w:szCs w:val="28"/>
        </w:rPr>
        <w:t>improve,</w:t>
      </w:r>
      <w:r w:rsidR="00F546AB">
        <w:rPr>
          <w:sz w:val="28"/>
          <w:szCs w:val="28"/>
        </w:rPr>
        <w:t xml:space="preserve"> and which are</w:t>
      </w:r>
      <w:r w:rsidR="00E22EFD">
        <w:rPr>
          <w:sz w:val="28"/>
          <w:szCs w:val="28"/>
        </w:rPr>
        <w:t>a</w:t>
      </w:r>
      <w:r w:rsidR="00F546AB">
        <w:rPr>
          <w:sz w:val="28"/>
          <w:szCs w:val="28"/>
        </w:rPr>
        <w:t xml:space="preserve"> of the company is not doing so well because of the lack of skills.</w:t>
      </w:r>
      <w:r w:rsidR="00E22EFD">
        <w:rPr>
          <w:sz w:val="28"/>
          <w:szCs w:val="28"/>
        </w:rPr>
        <w:t xml:space="preserve"> It is usually conducted once a year, </w:t>
      </w:r>
      <w:r w:rsidR="00744F4C">
        <w:rPr>
          <w:sz w:val="28"/>
          <w:szCs w:val="28"/>
        </w:rPr>
        <w:t xml:space="preserve">twice a year or depends on company’s needs. </w:t>
      </w:r>
    </w:p>
    <w:p w14:paraId="20D51D74" w14:textId="29A55881" w:rsidR="00D1359F" w:rsidRDefault="00D1359F" w:rsidP="003E46F9">
      <w:pPr>
        <w:rPr>
          <w:sz w:val="28"/>
          <w:szCs w:val="28"/>
        </w:rPr>
      </w:pPr>
      <w:r>
        <w:rPr>
          <w:sz w:val="28"/>
          <w:szCs w:val="28"/>
        </w:rPr>
        <w:t xml:space="preserve">Performance appraisals have a </w:t>
      </w:r>
      <w:r w:rsidR="00C42F22">
        <w:rPr>
          <w:sz w:val="28"/>
          <w:szCs w:val="28"/>
        </w:rPr>
        <w:t>high</w:t>
      </w:r>
      <w:r>
        <w:rPr>
          <w:sz w:val="28"/>
          <w:szCs w:val="28"/>
        </w:rPr>
        <w:t xml:space="preserve"> failure rate</w:t>
      </w:r>
      <w:r w:rsidR="00DA2BF2">
        <w:rPr>
          <w:sz w:val="28"/>
          <w:szCs w:val="28"/>
        </w:rPr>
        <w:t>. According to the research (</w:t>
      </w:r>
      <w:r w:rsidR="00C7002A">
        <w:rPr>
          <w:sz w:val="28"/>
          <w:szCs w:val="28"/>
        </w:rPr>
        <w:t>Murphy et al</w:t>
      </w:r>
      <w:r w:rsidR="001C0D2F">
        <w:rPr>
          <w:sz w:val="28"/>
          <w:szCs w:val="28"/>
        </w:rPr>
        <w:t>.</w:t>
      </w:r>
      <w:r w:rsidR="00C7002A">
        <w:rPr>
          <w:sz w:val="28"/>
          <w:szCs w:val="28"/>
        </w:rPr>
        <w:t>, 20</w:t>
      </w:r>
      <w:r w:rsidR="001C0D2F">
        <w:rPr>
          <w:sz w:val="28"/>
          <w:szCs w:val="28"/>
        </w:rPr>
        <w:t xml:space="preserve">18) </w:t>
      </w:r>
      <w:r w:rsidR="00450EC7">
        <w:rPr>
          <w:sz w:val="28"/>
          <w:szCs w:val="28"/>
        </w:rPr>
        <w:t xml:space="preserve">almost all organisations are using </w:t>
      </w:r>
      <w:r w:rsidR="00EC5AB0">
        <w:rPr>
          <w:sz w:val="28"/>
          <w:szCs w:val="28"/>
        </w:rPr>
        <w:t>performance appraisal but still 90% of them are ineffective.</w:t>
      </w:r>
    </w:p>
    <w:p w14:paraId="1F8CB45C" w14:textId="1D471638" w:rsidR="00D7636C" w:rsidRDefault="00D7636C" w:rsidP="003E46F9">
      <w:pPr>
        <w:rPr>
          <w:sz w:val="28"/>
          <w:szCs w:val="28"/>
        </w:rPr>
      </w:pPr>
      <w:r>
        <w:rPr>
          <w:sz w:val="28"/>
          <w:szCs w:val="28"/>
        </w:rPr>
        <w:lastRenderedPageBreak/>
        <w:t xml:space="preserve">According to </w:t>
      </w:r>
      <w:proofErr w:type="spellStart"/>
      <w:r>
        <w:rPr>
          <w:sz w:val="28"/>
          <w:szCs w:val="28"/>
        </w:rPr>
        <w:t>Tapamoy</w:t>
      </w:r>
      <w:proofErr w:type="spellEnd"/>
      <w:r>
        <w:rPr>
          <w:sz w:val="28"/>
          <w:szCs w:val="28"/>
        </w:rPr>
        <w:t xml:space="preserve"> (2008) </w:t>
      </w:r>
      <w:r w:rsidR="00913230">
        <w:rPr>
          <w:sz w:val="28"/>
          <w:szCs w:val="28"/>
        </w:rPr>
        <w:t xml:space="preserve">an essential </w:t>
      </w:r>
      <w:r w:rsidR="00D81DF7">
        <w:rPr>
          <w:sz w:val="28"/>
          <w:szCs w:val="28"/>
        </w:rPr>
        <w:t xml:space="preserve">step to success is feedback. </w:t>
      </w:r>
      <w:r w:rsidR="00DB53A0">
        <w:rPr>
          <w:sz w:val="28"/>
          <w:szCs w:val="28"/>
        </w:rPr>
        <w:t>So,</w:t>
      </w:r>
      <w:r w:rsidR="00D81DF7">
        <w:rPr>
          <w:sz w:val="28"/>
          <w:szCs w:val="28"/>
        </w:rPr>
        <w:t xml:space="preserve"> </w:t>
      </w:r>
      <w:r w:rsidR="000E5BBB">
        <w:rPr>
          <w:sz w:val="28"/>
          <w:szCs w:val="28"/>
        </w:rPr>
        <w:t xml:space="preserve">performance appraisal system is very important </w:t>
      </w:r>
      <w:r w:rsidR="00DB53A0">
        <w:rPr>
          <w:sz w:val="28"/>
          <w:szCs w:val="28"/>
        </w:rPr>
        <w:t xml:space="preserve">because it’s the way the employees get feedback. An interesting approach regarding feedback can be seen in the next </w:t>
      </w:r>
      <w:r w:rsidR="00211DE2">
        <w:rPr>
          <w:sz w:val="28"/>
          <w:szCs w:val="28"/>
        </w:rPr>
        <w:t>table (</w:t>
      </w:r>
      <w:proofErr w:type="spellStart"/>
      <w:r w:rsidR="00211DE2">
        <w:rPr>
          <w:sz w:val="28"/>
          <w:szCs w:val="28"/>
        </w:rPr>
        <w:t>Tapamoy</w:t>
      </w:r>
      <w:proofErr w:type="spellEnd"/>
      <w:r w:rsidR="00211DE2">
        <w:rPr>
          <w:sz w:val="28"/>
          <w:szCs w:val="28"/>
        </w:rPr>
        <w:t xml:space="preserve">, 2008) called </w:t>
      </w:r>
      <w:r w:rsidR="00700E49">
        <w:rPr>
          <w:sz w:val="28"/>
          <w:szCs w:val="28"/>
        </w:rPr>
        <w:t>framework of feedback.</w:t>
      </w:r>
    </w:p>
    <w:tbl>
      <w:tblPr>
        <w:tblStyle w:val="TableGrid"/>
        <w:tblW w:w="0" w:type="auto"/>
        <w:tblLook w:val="04A0" w:firstRow="1" w:lastRow="0" w:firstColumn="1" w:lastColumn="0" w:noHBand="0" w:noVBand="1"/>
      </w:tblPr>
      <w:tblGrid>
        <w:gridCol w:w="4508"/>
        <w:gridCol w:w="4508"/>
      </w:tblGrid>
      <w:tr w:rsidR="001D44FC" w14:paraId="54A93517" w14:textId="77777777" w:rsidTr="001D44FC">
        <w:trPr>
          <w:trHeight w:val="3050"/>
        </w:trPr>
        <w:tc>
          <w:tcPr>
            <w:tcW w:w="4508" w:type="dxa"/>
          </w:tcPr>
          <w:p w14:paraId="7B61E0DD" w14:textId="77777777" w:rsidR="001D44FC" w:rsidRPr="00463D9F" w:rsidRDefault="001D44FC" w:rsidP="00124134">
            <w:pPr>
              <w:jc w:val="center"/>
              <w:rPr>
                <w:b/>
                <w:bCs/>
                <w:sz w:val="28"/>
                <w:szCs w:val="28"/>
              </w:rPr>
            </w:pPr>
            <w:r w:rsidRPr="00463D9F">
              <w:rPr>
                <w:b/>
                <w:bCs/>
                <w:sz w:val="28"/>
                <w:szCs w:val="28"/>
              </w:rPr>
              <w:t>EXPECTATIONS</w:t>
            </w:r>
          </w:p>
          <w:p w14:paraId="74F41FAA" w14:textId="77777777" w:rsidR="00F3333D" w:rsidRDefault="00F3333D" w:rsidP="00124134">
            <w:pPr>
              <w:jc w:val="center"/>
              <w:rPr>
                <w:sz w:val="28"/>
                <w:szCs w:val="28"/>
              </w:rPr>
            </w:pPr>
            <w:r>
              <w:rPr>
                <w:sz w:val="28"/>
                <w:szCs w:val="28"/>
              </w:rPr>
              <w:t xml:space="preserve">Desired behaviours, </w:t>
            </w:r>
            <w:r w:rsidR="00797A38">
              <w:rPr>
                <w:sz w:val="28"/>
                <w:szCs w:val="28"/>
              </w:rPr>
              <w:t>standards, and results</w:t>
            </w:r>
          </w:p>
          <w:p w14:paraId="47935B87" w14:textId="77777777" w:rsidR="00745396" w:rsidRDefault="003F6D7C" w:rsidP="003E46F9">
            <w:pPr>
              <w:rPr>
                <w:sz w:val="28"/>
                <w:szCs w:val="28"/>
              </w:rPr>
            </w:pPr>
            <w:r>
              <w:rPr>
                <w:sz w:val="28"/>
                <w:szCs w:val="28"/>
              </w:rPr>
              <w:t>Based on skills and competence</w:t>
            </w:r>
          </w:p>
          <w:p w14:paraId="0E04DAAF" w14:textId="77777777" w:rsidR="003F6D7C" w:rsidRDefault="003F6D7C" w:rsidP="003E46F9">
            <w:pPr>
              <w:rPr>
                <w:sz w:val="28"/>
                <w:szCs w:val="28"/>
              </w:rPr>
            </w:pPr>
            <w:r>
              <w:rPr>
                <w:sz w:val="28"/>
                <w:szCs w:val="28"/>
              </w:rPr>
              <w:t>Explicit or implicit on nature</w:t>
            </w:r>
          </w:p>
          <w:p w14:paraId="5851FED8" w14:textId="63195E12" w:rsidR="003F6D7C" w:rsidRDefault="003F6D7C" w:rsidP="003E46F9">
            <w:pPr>
              <w:rPr>
                <w:sz w:val="28"/>
                <w:szCs w:val="28"/>
              </w:rPr>
            </w:pPr>
            <w:r>
              <w:rPr>
                <w:sz w:val="28"/>
                <w:szCs w:val="28"/>
              </w:rPr>
              <w:t xml:space="preserve">Change over </w:t>
            </w:r>
            <w:r w:rsidR="00583452">
              <w:rPr>
                <w:sz w:val="28"/>
                <w:szCs w:val="28"/>
              </w:rPr>
              <w:t>time.</w:t>
            </w:r>
          </w:p>
          <w:p w14:paraId="1FB73125" w14:textId="77777777" w:rsidR="003F6D7C" w:rsidRDefault="00583452" w:rsidP="003E46F9">
            <w:pPr>
              <w:rPr>
                <w:sz w:val="28"/>
                <w:szCs w:val="28"/>
              </w:rPr>
            </w:pPr>
            <w:r>
              <w:rPr>
                <w:sz w:val="28"/>
                <w:szCs w:val="28"/>
              </w:rPr>
              <w:t>Necessary for effective feedback</w:t>
            </w:r>
          </w:p>
          <w:p w14:paraId="7BAC5DBC" w14:textId="4F679C45" w:rsidR="00583452" w:rsidRDefault="00583452" w:rsidP="003E46F9">
            <w:pPr>
              <w:rPr>
                <w:sz w:val="28"/>
                <w:szCs w:val="28"/>
              </w:rPr>
            </w:pPr>
          </w:p>
        </w:tc>
        <w:tc>
          <w:tcPr>
            <w:tcW w:w="4508" w:type="dxa"/>
          </w:tcPr>
          <w:p w14:paraId="59833375" w14:textId="77777777" w:rsidR="001D44FC" w:rsidRPr="00463D9F" w:rsidRDefault="00F3333D" w:rsidP="00124134">
            <w:pPr>
              <w:jc w:val="center"/>
              <w:rPr>
                <w:b/>
                <w:bCs/>
                <w:sz w:val="28"/>
                <w:szCs w:val="28"/>
              </w:rPr>
            </w:pPr>
            <w:r w:rsidRPr="00463D9F">
              <w:rPr>
                <w:b/>
                <w:bCs/>
                <w:sz w:val="28"/>
                <w:szCs w:val="28"/>
              </w:rPr>
              <w:t>OBSERVATIONS</w:t>
            </w:r>
          </w:p>
          <w:p w14:paraId="6E88AEFB" w14:textId="77777777" w:rsidR="00797A38" w:rsidRDefault="00797A38" w:rsidP="00124134">
            <w:pPr>
              <w:jc w:val="center"/>
              <w:rPr>
                <w:sz w:val="28"/>
                <w:szCs w:val="28"/>
              </w:rPr>
            </w:pPr>
            <w:r>
              <w:rPr>
                <w:sz w:val="28"/>
                <w:szCs w:val="28"/>
              </w:rPr>
              <w:t xml:space="preserve">Facts or </w:t>
            </w:r>
            <w:r w:rsidR="002A50F9">
              <w:rPr>
                <w:sz w:val="28"/>
                <w:szCs w:val="28"/>
              </w:rPr>
              <w:t>occurrences</w:t>
            </w:r>
          </w:p>
          <w:p w14:paraId="42CB58BC" w14:textId="77777777" w:rsidR="00583452" w:rsidRDefault="00583452" w:rsidP="003E46F9">
            <w:pPr>
              <w:rPr>
                <w:sz w:val="28"/>
                <w:szCs w:val="28"/>
              </w:rPr>
            </w:pPr>
            <w:r>
              <w:rPr>
                <w:sz w:val="28"/>
                <w:szCs w:val="28"/>
              </w:rPr>
              <w:t>Based on observation and data</w:t>
            </w:r>
          </w:p>
          <w:p w14:paraId="406647E5" w14:textId="77777777" w:rsidR="00583452" w:rsidRDefault="008F53A2" w:rsidP="003E46F9">
            <w:pPr>
              <w:rPr>
                <w:sz w:val="28"/>
                <w:szCs w:val="28"/>
              </w:rPr>
            </w:pPr>
            <w:r>
              <w:rPr>
                <w:sz w:val="28"/>
                <w:szCs w:val="28"/>
              </w:rPr>
              <w:t>Impersonal and objective feedback</w:t>
            </w:r>
          </w:p>
          <w:p w14:paraId="62783F2A" w14:textId="077CBA85" w:rsidR="008F53A2" w:rsidRDefault="008F53A2" w:rsidP="003E46F9">
            <w:pPr>
              <w:rPr>
                <w:sz w:val="28"/>
                <w:szCs w:val="28"/>
              </w:rPr>
            </w:pPr>
            <w:r>
              <w:rPr>
                <w:sz w:val="28"/>
                <w:szCs w:val="28"/>
              </w:rPr>
              <w:t>Segregated from appraisals.</w:t>
            </w:r>
          </w:p>
          <w:p w14:paraId="1E94FC8B" w14:textId="079F2019" w:rsidR="008F53A2" w:rsidRDefault="00131A11" w:rsidP="003E46F9">
            <w:pPr>
              <w:rPr>
                <w:sz w:val="28"/>
                <w:szCs w:val="28"/>
              </w:rPr>
            </w:pPr>
            <w:r>
              <w:rPr>
                <w:sz w:val="28"/>
                <w:szCs w:val="28"/>
              </w:rPr>
              <w:t>Essential for success of appraisal system</w:t>
            </w:r>
          </w:p>
        </w:tc>
      </w:tr>
      <w:tr w:rsidR="001D44FC" w14:paraId="6912A129" w14:textId="77777777" w:rsidTr="005164D8">
        <w:trPr>
          <w:trHeight w:val="3107"/>
        </w:trPr>
        <w:tc>
          <w:tcPr>
            <w:tcW w:w="4508" w:type="dxa"/>
          </w:tcPr>
          <w:p w14:paraId="6AB330A2" w14:textId="77777777" w:rsidR="001D44FC" w:rsidRPr="00463D9F" w:rsidRDefault="00F3333D" w:rsidP="00463D9F">
            <w:pPr>
              <w:jc w:val="center"/>
              <w:rPr>
                <w:b/>
                <w:bCs/>
                <w:sz w:val="28"/>
                <w:szCs w:val="28"/>
              </w:rPr>
            </w:pPr>
            <w:r w:rsidRPr="00463D9F">
              <w:rPr>
                <w:b/>
                <w:bCs/>
                <w:sz w:val="28"/>
                <w:szCs w:val="28"/>
              </w:rPr>
              <w:t>CONSEQUENCES</w:t>
            </w:r>
          </w:p>
          <w:p w14:paraId="36A6547C" w14:textId="77777777" w:rsidR="00797A38" w:rsidRDefault="002A50F9" w:rsidP="00463D9F">
            <w:pPr>
              <w:jc w:val="center"/>
              <w:rPr>
                <w:sz w:val="28"/>
                <w:szCs w:val="28"/>
              </w:rPr>
            </w:pPr>
            <w:r>
              <w:rPr>
                <w:sz w:val="28"/>
                <w:szCs w:val="28"/>
              </w:rPr>
              <w:t>Known or possible effect on performance</w:t>
            </w:r>
          </w:p>
          <w:p w14:paraId="062B84C7" w14:textId="77777777" w:rsidR="00131A11" w:rsidRDefault="00CF197D" w:rsidP="003E46F9">
            <w:pPr>
              <w:rPr>
                <w:sz w:val="28"/>
                <w:szCs w:val="28"/>
              </w:rPr>
            </w:pPr>
            <w:r>
              <w:rPr>
                <w:sz w:val="28"/>
                <w:szCs w:val="28"/>
              </w:rPr>
              <w:t>Desired vs. undesired</w:t>
            </w:r>
          </w:p>
          <w:p w14:paraId="525C979E" w14:textId="4AA0597A" w:rsidR="00CF197D" w:rsidRDefault="00CF197D" w:rsidP="003E46F9">
            <w:pPr>
              <w:rPr>
                <w:sz w:val="28"/>
                <w:szCs w:val="28"/>
              </w:rPr>
            </w:pPr>
            <w:r>
              <w:rPr>
                <w:sz w:val="28"/>
                <w:szCs w:val="28"/>
              </w:rPr>
              <w:t>Known vs. possible.</w:t>
            </w:r>
          </w:p>
          <w:p w14:paraId="7A668FF7" w14:textId="0647E74E" w:rsidR="00CF197D" w:rsidRDefault="0033563B" w:rsidP="003E46F9">
            <w:pPr>
              <w:rPr>
                <w:sz w:val="28"/>
                <w:szCs w:val="28"/>
              </w:rPr>
            </w:pPr>
            <w:r>
              <w:rPr>
                <w:sz w:val="28"/>
                <w:szCs w:val="28"/>
              </w:rPr>
              <w:t>Urgent vs. emergent action</w:t>
            </w:r>
          </w:p>
        </w:tc>
        <w:tc>
          <w:tcPr>
            <w:tcW w:w="4508" w:type="dxa"/>
          </w:tcPr>
          <w:p w14:paraId="03460502" w14:textId="77777777" w:rsidR="001D44FC" w:rsidRPr="00463D9F" w:rsidRDefault="00F3333D" w:rsidP="00463D9F">
            <w:pPr>
              <w:jc w:val="center"/>
              <w:rPr>
                <w:b/>
                <w:bCs/>
                <w:sz w:val="28"/>
                <w:szCs w:val="28"/>
              </w:rPr>
            </w:pPr>
            <w:r w:rsidRPr="00463D9F">
              <w:rPr>
                <w:b/>
                <w:bCs/>
                <w:sz w:val="28"/>
                <w:szCs w:val="28"/>
              </w:rPr>
              <w:t>ASSESSMENT</w:t>
            </w:r>
          </w:p>
          <w:p w14:paraId="6C43CF8E" w14:textId="00889B0C" w:rsidR="002A50F9" w:rsidRDefault="002A50F9" w:rsidP="00463D9F">
            <w:pPr>
              <w:jc w:val="center"/>
              <w:rPr>
                <w:sz w:val="28"/>
                <w:szCs w:val="28"/>
              </w:rPr>
            </w:pPr>
            <w:r>
              <w:rPr>
                <w:sz w:val="28"/>
                <w:szCs w:val="28"/>
              </w:rPr>
              <w:t xml:space="preserve">Personal interpretation </w:t>
            </w:r>
            <w:r w:rsidR="00745396">
              <w:rPr>
                <w:sz w:val="28"/>
                <w:szCs w:val="28"/>
              </w:rPr>
              <w:t xml:space="preserve">or evaluation based on set of </w:t>
            </w:r>
            <w:r w:rsidR="0033563B">
              <w:rPr>
                <w:sz w:val="28"/>
                <w:szCs w:val="28"/>
              </w:rPr>
              <w:t>observations.</w:t>
            </w:r>
          </w:p>
          <w:p w14:paraId="09782022" w14:textId="14D8C8A1" w:rsidR="0033563B" w:rsidRDefault="0033563B" w:rsidP="003E46F9">
            <w:pPr>
              <w:rPr>
                <w:sz w:val="28"/>
                <w:szCs w:val="28"/>
              </w:rPr>
            </w:pPr>
            <w:r>
              <w:rPr>
                <w:sz w:val="28"/>
                <w:szCs w:val="28"/>
              </w:rPr>
              <w:t>Unavoidable</w:t>
            </w:r>
          </w:p>
          <w:p w14:paraId="033A9F8E" w14:textId="07A456CC" w:rsidR="0033563B" w:rsidRDefault="00852901" w:rsidP="003E46F9">
            <w:pPr>
              <w:rPr>
                <w:sz w:val="28"/>
                <w:szCs w:val="28"/>
              </w:rPr>
            </w:pPr>
            <w:r>
              <w:rPr>
                <w:sz w:val="28"/>
                <w:szCs w:val="28"/>
              </w:rPr>
              <w:t>Not objective</w:t>
            </w:r>
          </w:p>
          <w:p w14:paraId="62994EEE" w14:textId="534ABFAE" w:rsidR="00852901" w:rsidRDefault="00852901" w:rsidP="003E46F9">
            <w:pPr>
              <w:rPr>
                <w:sz w:val="28"/>
                <w:szCs w:val="28"/>
              </w:rPr>
            </w:pPr>
            <w:r>
              <w:rPr>
                <w:sz w:val="28"/>
                <w:szCs w:val="28"/>
              </w:rPr>
              <w:t>Creates resistance.</w:t>
            </w:r>
          </w:p>
          <w:p w14:paraId="1ACA1601" w14:textId="648564DC" w:rsidR="00852901" w:rsidRDefault="00852901" w:rsidP="003E46F9">
            <w:pPr>
              <w:rPr>
                <w:sz w:val="28"/>
                <w:szCs w:val="28"/>
              </w:rPr>
            </w:pPr>
            <w:r>
              <w:rPr>
                <w:sz w:val="28"/>
                <w:szCs w:val="28"/>
              </w:rPr>
              <w:t>Required to determine consequences.</w:t>
            </w:r>
          </w:p>
          <w:p w14:paraId="3F5BED52" w14:textId="77777777" w:rsidR="00852901" w:rsidRDefault="00852901" w:rsidP="003E46F9">
            <w:pPr>
              <w:rPr>
                <w:sz w:val="28"/>
                <w:szCs w:val="28"/>
              </w:rPr>
            </w:pPr>
          </w:p>
          <w:p w14:paraId="4BADE40D" w14:textId="1337FBF6" w:rsidR="0033563B" w:rsidRDefault="0033563B" w:rsidP="003E46F9">
            <w:pPr>
              <w:rPr>
                <w:sz w:val="28"/>
                <w:szCs w:val="28"/>
              </w:rPr>
            </w:pPr>
          </w:p>
        </w:tc>
      </w:tr>
    </w:tbl>
    <w:p w14:paraId="76D1F980" w14:textId="77777777" w:rsidR="00700E49" w:rsidRPr="00D24369" w:rsidRDefault="00700E49" w:rsidP="003E46F9">
      <w:pPr>
        <w:rPr>
          <w:sz w:val="28"/>
          <w:szCs w:val="28"/>
        </w:rPr>
      </w:pPr>
    </w:p>
    <w:p w14:paraId="6AB76410" w14:textId="6D322A0E" w:rsidR="006C7A15" w:rsidRDefault="003D1368">
      <w:pPr>
        <w:rPr>
          <w:sz w:val="28"/>
          <w:szCs w:val="28"/>
        </w:rPr>
      </w:pPr>
      <w:r>
        <w:rPr>
          <w:sz w:val="28"/>
          <w:szCs w:val="28"/>
        </w:rPr>
        <w:t xml:space="preserve">A different perspective on performance appraisal </w:t>
      </w:r>
      <w:r w:rsidR="002F797E">
        <w:rPr>
          <w:sz w:val="28"/>
          <w:szCs w:val="28"/>
        </w:rPr>
        <w:t>is that this whole appraisal process is not working</w:t>
      </w:r>
      <w:r w:rsidR="00E841E5">
        <w:rPr>
          <w:sz w:val="28"/>
          <w:szCs w:val="28"/>
        </w:rPr>
        <w:t xml:space="preserve">. According to Coens and Jenkins (2002) </w:t>
      </w:r>
      <w:r w:rsidR="00E51ABC">
        <w:rPr>
          <w:sz w:val="28"/>
          <w:szCs w:val="28"/>
        </w:rPr>
        <w:t>people’s moral is destroyed during this appraisal meetings and instead of motivating employees</w:t>
      </w:r>
      <w:r w:rsidR="00F67724">
        <w:rPr>
          <w:sz w:val="28"/>
          <w:szCs w:val="28"/>
        </w:rPr>
        <w:t>, the process is doing exactly the opposite.</w:t>
      </w:r>
      <w:r w:rsidR="00C54F14">
        <w:rPr>
          <w:sz w:val="28"/>
          <w:szCs w:val="28"/>
        </w:rPr>
        <w:t xml:space="preserve"> So, instead of using performance appraisals</w:t>
      </w:r>
      <w:r w:rsidR="00FB3234">
        <w:rPr>
          <w:sz w:val="28"/>
          <w:szCs w:val="28"/>
        </w:rPr>
        <w:t xml:space="preserve">, they (Coens and Jenkins) recommend businesses </w:t>
      </w:r>
      <w:r w:rsidR="000508FD">
        <w:rPr>
          <w:sz w:val="28"/>
          <w:szCs w:val="28"/>
        </w:rPr>
        <w:t>to try using emerging thinking, a much more efficient procedure</w:t>
      </w:r>
      <w:r w:rsidR="007575B2">
        <w:rPr>
          <w:sz w:val="28"/>
          <w:szCs w:val="28"/>
        </w:rPr>
        <w:t>, based on empowe</w:t>
      </w:r>
      <w:r w:rsidR="00BD0BF9">
        <w:rPr>
          <w:sz w:val="28"/>
          <w:szCs w:val="28"/>
        </w:rPr>
        <w:t xml:space="preserve">ring people, creating collaborative teams, unleashing </w:t>
      </w:r>
      <w:r w:rsidR="002A20E2">
        <w:rPr>
          <w:sz w:val="28"/>
          <w:szCs w:val="28"/>
        </w:rPr>
        <w:t xml:space="preserve">intrinsic motivation, </w:t>
      </w:r>
      <w:r w:rsidR="00C86D3E">
        <w:rPr>
          <w:sz w:val="28"/>
          <w:szCs w:val="28"/>
        </w:rPr>
        <w:t xml:space="preserve">improves processes and the whole organisation. As </w:t>
      </w:r>
      <w:r w:rsidR="00A8494C">
        <w:rPr>
          <w:sz w:val="28"/>
          <w:szCs w:val="28"/>
        </w:rPr>
        <w:t xml:space="preserve">Stephen Covey and </w:t>
      </w:r>
      <w:r w:rsidR="00CE79D0">
        <w:rPr>
          <w:sz w:val="28"/>
          <w:szCs w:val="28"/>
        </w:rPr>
        <w:t>Deming were writing about intrinsic motivation, which is more important</w:t>
      </w:r>
      <w:r w:rsidR="00935B28">
        <w:rPr>
          <w:sz w:val="28"/>
          <w:szCs w:val="28"/>
        </w:rPr>
        <w:t xml:space="preserve"> than the world of incentives where people are told what to do</w:t>
      </w:r>
      <w:r w:rsidR="000E6FDF">
        <w:rPr>
          <w:sz w:val="28"/>
          <w:szCs w:val="28"/>
        </w:rPr>
        <w:t xml:space="preserve"> in exchange of something.</w:t>
      </w:r>
    </w:p>
    <w:p w14:paraId="7021623D" w14:textId="77777777" w:rsidR="00EC4F13" w:rsidRDefault="00EC4F13" w:rsidP="001C3004">
      <w:pPr>
        <w:pStyle w:val="Heading1"/>
      </w:pPr>
      <w:bookmarkStart w:id="5" w:name="_Toc155877966"/>
    </w:p>
    <w:p w14:paraId="59D31719" w14:textId="38535645" w:rsidR="001C3004" w:rsidRDefault="001C3004" w:rsidP="001C3004">
      <w:pPr>
        <w:pStyle w:val="Heading1"/>
      </w:pPr>
      <w:r>
        <w:t>Learning styles</w:t>
      </w:r>
      <w:bookmarkEnd w:id="5"/>
    </w:p>
    <w:p w14:paraId="7C414C48" w14:textId="3CBA794F" w:rsidR="00CF7B5A" w:rsidRDefault="00694095">
      <w:pPr>
        <w:rPr>
          <w:sz w:val="28"/>
          <w:szCs w:val="28"/>
        </w:rPr>
      </w:pPr>
      <w:r>
        <w:rPr>
          <w:sz w:val="28"/>
          <w:szCs w:val="28"/>
        </w:rPr>
        <w:t xml:space="preserve">It is very important to understand that every </w:t>
      </w:r>
      <w:r w:rsidR="00EA0640">
        <w:rPr>
          <w:sz w:val="28"/>
          <w:szCs w:val="28"/>
        </w:rPr>
        <w:t>individual’s</w:t>
      </w:r>
      <w:r>
        <w:rPr>
          <w:sz w:val="28"/>
          <w:szCs w:val="28"/>
        </w:rPr>
        <w:t xml:space="preserve"> mind is functioning </w:t>
      </w:r>
      <w:r w:rsidR="00EA0640">
        <w:rPr>
          <w:sz w:val="28"/>
          <w:szCs w:val="28"/>
        </w:rPr>
        <w:t xml:space="preserve">differently, and we all have a unique way of learning. This is why </w:t>
      </w:r>
      <w:r w:rsidR="001B2F92">
        <w:rPr>
          <w:sz w:val="28"/>
          <w:szCs w:val="28"/>
        </w:rPr>
        <w:t xml:space="preserve">we will now have a look at different learning styles. This way, a manager can determine </w:t>
      </w:r>
      <w:r w:rsidR="0074654F">
        <w:rPr>
          <w:sz w:val="28"/>
          <w:szCs w:val="28"/>
        </w:rPr>
        <w:t xml:space="preserve">how can he develop his employee’s skills, and which is the way they prefer to learn new skills and abilities. </w:t>
      </w:r>
      <w:r w:rsidR="00982884">
        <w:rPr>
          <w:sz w:val="28"/>
          <w:szCs w:val="28"/>
        </w:rPr>
        <w:t>According to the research (</w:t>
      </w:r>
      <w:r w:rsidR="00DA5C69">
        <w:rPr>
          <w:sz w:val="28"/>
          <w:szCs w:val="28"/>
        </w:rPr>
        <w:t xml:space="preserve">Pratchett and Young, 2016) we can determine that </w:t>
      </w:r>
      <w:r w:rsidR="00EC5418">
        <w:rPr>
          <w:sz w:val="28"/>
          <w:szCs w:val="28"/>
        </w:rPr>
        <w:t xml:space="preserve">Kolb’s learning cycle </w:t>
      </w:r>
      <w:r w:rsidR="00DB6959">
        <w:rPr>
          <w:sz w:val="28"/>
          <w:szCs w:val="28"/>
        </w:rPr>
        <w:t>is the way in which the learner touches all the bases of learning.</w:t>
      </w:r>
      <w:r w:rsidR="002C5D6D">
        <w:rPr>
          <w:sz w:val="28"/>
          <w:szCs w:val="28"/>
        </w:rPr>
        <w:t xml:space="preserve"> To start, an individual will take part in an action </w:t>
      </w:r>
      <w:r w:rsidR="00F507C7">
        <w:rPr>
          <w:sz w:val="28"/>
          <w:szCs w:val="28"/>
        </w:rPr>
        <w:t xml:space="preserve">so he can see the </w:t>
      </w:r>
      <w:r w:rsidR="00975FF6">
        <w:rPr>
          <w:sz w:val="28"/>
          <w:szCs w:val="28"/>
        </w:rPr>
        <w:t>effect of the action, then look back and reflect on what happened</w:t>
      </w:r>
      <w:r w:rsidR="00A734EF">
        <w:rPr>
          <w:sz w:val="28"/>
          <w:szCs w:val="28"/>
        </w:rPr>
        <w:t xml:space="preserve">, the next step will be </w:t>
      </w:r>
      <w:r w:rsidR="00AC4EBB">
        <w:rPr>
          <w:sz w:val="28"/>
          <w:szCs w:val="28"/>
        </w:rPr>
        <w:t xml:space="preserve">thinking about </w:t>
      </w:r>
      <w:r w:rsidR="00485196">
        <w:rPr>
          <w:sz w:val="28"/>
          <w:szCs w:val="28"/>
        </w:rPr>
        <w:t>how things could have been different in different circumstances</w:t>
      </w:r>
      <w:r w:rsidR="00A828DE">
        <w:rPr>
          <w:sz w:val="28"/>
          <w:szCs w:val="28"/>
        </w:rPr>
        <w:t xml:space="preserve">, </w:t>
      </w:r>
      <w:r w:rsidR="00BA36B8">
        <w:rPr>
          <w:sz w:val="28"/>
          <w:szCs w:val="28"/>
        </w:rPr>
        <w:t xml:space="preserve">and the last step is experiencing, trying to do something </w:t>
      </w:r>
      <w:r w:rsidR="005A2E3F">
        <w:rPr>
          <w:sz w:val="28"/>
          <w:szCs w:val="28"/>
        </w:rPr>
        <w:t xml:space="preserve">different to change the outcome, to make things better, more </w:t>
      </w:r>
      <w:r w:rsidR="00C91ED0">
        <w:rPr>
          <w:sz w:val="28"/>
          <w:szCs w:val="28"/>
        </w:rPr>
        <w:t>efficient,</w:t>
      </w:r>
      <w:r w:rsidR="005A2E3F">
        <w:rPr>
          <w:sz w:val="28"/>
          <w:szCs w:val="28"/>
        </w:rPr>
        <w:t xml:space="preserve"> and effective.</w:t>
      </w:r>
    </w:p>
    <w:p w14:paraId="415FF570" w14:textId="1A110506" w:rsidR="00CB6483" w:rsidRDefault="00CB6483">
      <w:pPr>
        <w:rPr>
          <w:sz w:val="28"/>
          <w:szCs w:val="28"/>
        </w:rPr>
      </w:pPr>
      <w:r>
        <w:rPr>
          <w:sz w:val="28"/>
          <w:szCs w:val="28"/>
        </w:rPr>
        <w:t>Another approach on learning styles is found in Honey</w:t>
      </w:r>
      <w:r w:rsidR="00C91ED0">
        <w:rPr>
          <w:sz w:val="28"/>
          <w:szCs w:val="28"/>
        </w:rPr>
        <w:t xml:space="preserve"> and Mumford’s learning styles (Pratchett and You</w:t>
      </w:r>
      <w:r w:rsidR="00D76B3C">
        <w:rPr>
          <w:sz w:val="28"/>
          <w:szCs w:val="28"/>
        </w:rPr>
        <w:t xml:space="preserve">ng, 2016) </w:t>
      </w:r>
      <w:r w:rsidR="007D54C3">
        <w:rPr>
          <w:sz w:val="28"/>
          <w:szCs w:val="28"/>
        </w:rPr>
        <w:t xml:space="preserve">but still inspired by Kolb’s learning cycle, </w:t>
      </w:r>
      <w:r w:rsidR="00791222">
        <w:rPr>
          <w:sz w:val="28"/>
          <w:szCs w:val="28"/>
        </w:rPr>
        <w:t xml:space="preserve">classifies learners in 4 groups: </w:t>
      </w:r>
    </w:p>
    <w:p w14:paraId="35D7CC58" w14:textId="5E9CC330" w:rsidR="00791222" w:rsidRPr="00A57455" w:rsidRDefault="002202C0" w:rsidP="00A57455">
      <w:pPr>
        <w:pStyle w:val="ListParagraph"/>
        <w:numPr>
          <w:ilvl w:val="0"/>
          <w:numId w:val="1"/>
        </w:numPr>
        <w:rPr>
          <w:sz w:val="28"/>
          <w:szCs w:val="28"/>
        </w:rPr>
      </w:pPr>
      <w:r w:rsidRPr="00A57455">
        <w:rPr>
          <w:sz w:val="28"/>
          <w:szCs w:val="28"/>
        </w:rPr>
        <w:t>Activist – the individuals that learn by doing, the type that loves experiencing new things.</w:t>
      </w:r>
    </w:p>
    <w:p w14:paraId="6E3B61E2" w14:textId="7F550EB7" w:rsidR="002202C0" w:rsidRPr="00A57455" w:rsidRDefault="00EC51B4" w:rsidP="00A57455">
      <w:pPr>
        <w:pStyle w:val="ListParagraph"/>
        <w:numPr>
          <w:ilvl w:val="0"/>
          <w:numId w:val="1"/>
        </w:numPr>
        <w:rPr>
          <w:sz w:val="28"/>
          <w:szCs w:val="28"/>
        </w:rPr>
      </w:pPr>
      <w:r w:rsidRPr="00A57455">
        <w:rPr>
          <w:sz w:val="28"/>
          <w:szCs w:val="28"/>
        </w:rPr>
        <w:t>Reflector – that type of person who likes to observe before actioning</w:t>
      </w:r>
      <w:r w:rsidR="00554674" w:rsidRPr="00A57455">
        <w:rPr>
          <w:sz w:val="28"/>
          <w:szCs w:val="28"/>
        </w:rPr>
        <w:t>, considers that collecting data is vital</w:t>
      </w:r>
      <w:r w:rsidR="002F1D85" w:rsidRPr="00A57455">
        <w:rPr>
          <w:sz w:val="28"/>
          <w:szCs w:val="28"/>
        </w:rPr>
        <w:t xml:space="preserve">, takes important decisions after analysing </w:t>
      </w:r>
      <w:r w:rsidR="00976AC0" w:rsidRPr="00A57455">
        <w:rPr>
          <w:sz w:val="28"/>
          <w:szCs w:val="28"/>
        </w:rPr>
        <w:t>very well.</w:t>
      </w:r>
    </w:p>
    <w:p w14:paraId="2FBD082B" w14:textId="0942946E" w:rsidR="00976AC0" w:rsidRPr="00A57455" w:rsidRDefault="00976AC0" w:rsidP="00A57455">
      <w:pPr>
        <w:pStyle w:val="ListParagraph"/>
        <w:numPr>
          <w:ilvl w:val="0"/>
          <w:numId w:val="1"/>
        </w:numPr>
        <w:rPr>
          <w:sz w:val="28"/>
          <w:szCs w:val="28"/>
        </w:rPr>
      </w:pPr>
      <w:r w:rsidRPr="00A57455">
        <w:rPr>
          <w:sz w:val="28"/>
          <w:szCs w:val="28"/>
        </w:rPr>
        <w:t xml:space="preserve">Theorist </w:t>
      </w:r>
      <w:r w:rsidR="00E46F0B" w:rsidRPr="00A57455">
        <w:rPr>
          <w:sz w:val="28"/>
          <w:szCs w:val="28"/>
        </w:rPr>
        <w:t xml:space="preserve">– the perfectionist type, that </w:t>
      </w:r>
      <w:r w:rsidR="006955CC" w:rsidRPr="00A57455">
        <w:rPr>
          <w:sz w:val="28"/>
          <w:szCs w:val="28"/>
        </w:rPr>
        <w:t xml:space="preserve">needs models, </w:t>
      </w:r>
      <w:r w:rsidR="00B5215A" w:rsidRPr="00A57455">
        <w:rPr>
          <w:sz w:val="28"/>
          <w:szCs w:val="28"/>
        </w:rPr>
        <w:t>concepts,</w:t>
      </w:r>
      <w:r w:rsidR="006955CC" w:rsidRPr="00A57455">
        <w:rPr>
          <w:sz w:val="28"/>
          <w:szCs w:val="28"/>
        </w:rPr>
        <w:t xml:space="preserve"> and logical theories.</w:t>
      </w:r>
    </w:p>
    <w:p w14:paraId="7D9F0678" w14:textId="0A6BB740" w:rsidR="006955CC" w:rsidRPr="00A57455" w:rsidRDefault="008C127F" w:rsidP="00A57455">
      <w:pPr>
        <w:pStyle w:val="ListParagraph"/>
        <w:numPr>
          <w:ilvl w:val="0"/>
          <w:numId w:val="1"/>
        </w:numPr>
        <w:rPr>
          <w:sz w:val="28"/>
          <w:szCs w:val="28"/>
        </w:rPr>
      </w:pPr>
      <w:r w:rsidRPr="00A57455">
        <w:rPr>
          <w:sz w:val="28"/>
          <w:szCs w:val="28"/>
        </w:rPr>
        <w:t xml:space="preserve">Pragmatist – need to see how the </w:t>
      </w:r>
      <w:r w:rsidR="00B5215A" w:rsidRPr="00A57455">
        <w:rPr>
          <w:sz w:val="28"/>
          <w:szCs w:val="28"/>
        </w:rPr>
        <w:t xml:space="preserve">learning is applied in real life, </w:t>
      </w:r>
      <w:r w:rsidR="00B90F8F" w:rsidRPr="00A57455">
        <w:rPr>
          <w:sz w:val="28"/>
          <w:szCs w:val="28"/>
        </w:rPr>
        <w:t>likes trying new theories to put them in practice</w:t>
      </w:r>
      <w:r w:rsidR="00013D60" w:rsidRPr="00A57455">
        <w:rPr>
          <w:sz w:val="28"/>
          <w:szCs w:val="28"/>
        </w:rPr>
        <w:t xml:space="preserve"> to see if they work.</w:t>
      </w:r>
    </w:p>
    <w:p w14:paraId="28EFA2BA" w14:textId="2F85693B" w:rsidR="00875996" w:rsidRDefault="00E56ACE">
      <w:pPr>
        <w:rPr>
          <w:sz w:val="28"/>
          <w:szCs w:val="28"/>
        </w:rPr>
      </w:pPr>
      <w:r>
        <w:rPr>
          <w:sz w:val="28"/>
          <w:szCs w:val="28"/>
        </w:rPr>
        <w:t xml:space="preserve">As all individuals are different, if a manager </w:t>
      </w:r>
      <w:r w:rsidR="008E0A55">
        <w:rPr>
          <w:sz w:val="28"/>
          <w:szCs w:val="28"/>
        </w:rPr>
        <w:t>keeps</w:t>
      </w:r>
      <w:r>
        <w:rPr>
          <w:sz w:val="28"/>
          <w:szCs w:val="28"/>
        </w:rPr>
        <w:t xml:space="preserve"> a close eye on his employees </w:t>
      </w:r>
      <w:r w:rsidR="00642B9C">
        <w:rPr>
          <w:sz w:val="28"/>
          <w:szCs w:val="28"/>
        </w:rPr>
        <w:t xml:space="preserve">to get to know them and find their learning styles by analysing the way they </w:t>
      </w:r>
      <w:r w:rsidR="00C836C7">
        <w:rPr>
          <w:sz w:val="28"/>
          <w:szCs w:val="28"/>
        </w:rPr>
        <w:t xml:space="preserve">do their jobs, it is easy to determine their learning style and therefor </w:t>
      </w:r>
      <w:r w:rsidR="00786A07">
        <w:rPr>
          <w:sz w:val="28"/>
          <w:szCs w:val="28"/>
        </w:rPr>
        <w:t xml:space="preserve">will be easy to figure out what development method they need </w:t>
      </w:r>
      <w:r w:rsidR="00A569F1">
        <w:rPr>
          <w:sz w:val="28"/>
          <w:szCs w:val="28"/>
        </w:rPr>
        <w:t>to help them learn new skills.</w:t>
      </w:r>
    </w:p>
    <w:p w14:paraId="3D88D7E3" w14:textId="3D264B0E" w:rsidR="008E0A55" w:rsidRDefault="00656B56">
      <w:pPr>
        <w:rPr>
          <w:sz w:val="28"/>
          <w:szCs w:val="28"/>
        </w:rPr>
      </w:pPr>
      <w:r>
        <w:rPr>
          <w:sz w:val="28"/>
          <w:szCs w:val="28"/>
        </w:rPr>
        <w:t xml:space="preserve">According to </w:t>
      </w:r>
      <w:r w:rsidR="009B23EB">
        <w:rPr>
          <w:sz w:val="28"/>
          <w:szCs w:val="28"/>
        </w:rPr>
        <w:t>Nick Van Dam and Masie (2018) t</w:t>
      </w:r>
      <w:r w:rsidR="008E0A55">
        <w:rPr>
          <w:sz w:val="28"/>
          <w:szCs w:val="28"/>
        </w:rPr>
        <w:t xml:space="preserve">he learning </w:t>
      </w:r>
      <w:r w:rsidR="00010DB8">
        <w:rPr>
          <w:sz w:val="28"/>
          <w:szCs w:val="28"/>
        </w:rPr>
        <w:t>function of an organisation</w:t>
      </w:r>
      <w:r>
        <w:rPr>
          <w:sz w:val="28"/>
          <w:szCs w:val="28"/>
        </w:rPr>
        <w:t xml:space="preserve"> has a strategic role in five areas</w:t>
      </w:r>
      <w:r w:rsidR="004C6E28">
        <w:rPr>
          <w:sz w:val="28"/>
          <w:szCs w:val="28"/>
        </w:rPr>
        <w:t>:</w:t>
      </w:r>
    </w:p>
    <w:p w14:paraId="622B8319" w14:textId="77625567" w:rsidR="004C6E28" w:rsidRPr="00A57455" w:rsidRDefault="004C6E28" w:rsidP="00A57455">
      <w:pPr>
        <w:pStyle w:val="ListParagraph"/>
        <w:numPr>
          <w:ilvl w:val="0"/>
          <w:numId w:val="2"/>
        </w:numPr>
        <w:rPr>
          <w:sz w:val="28"/>
          <w:szCs w:val="28"/>
        </w:rPr>
      </w:pPr>
      <w:r w:rsidRPr="00A57455">
        <w:rPr>
          <w:sz w:val="28"/>
          <w:szCs w:val="28"/>
        </w:rPr>
        <w:lastRenderedPageBreak/>
        <w:t xml:space="preserve">Attract and retain talent </w:t>
      </w:r>
      <w:r w:rsidR="008E73C1" w:rsidRPr="00A57455">
        <w:rPr>
          <w:sz w:val="28"/>
          <w:szCs w:val="28"/>
        </w:rPr>
        <w:t>–</w:t>
      </w:r>
      <w:r w:rsidRPr="00A57455">
        <w:rPr>
          <w:sz w:val="28"/>
          <w:szCs w:val="28"/>
        </w:rPr>
        <w:t xml:space="preserve"> </w:t>
      </w:r>
      <w:r w:rsidR="008E73C1" w:rsidRPr="00A57455">
        <w:rPr>
          <w:sz w:val="28"/>
          <w:szCs w:val="28"/>
        </w:rPr>
        <w:t>because employees are nowadays used for as long as they fit the requirements</w:t>
      </w:r>
      <w:r w:rsidR="00292612" w:rsidRPr="00A57455">
        <w:rPr>
          <w:sz w:val="28"/>
          <w:szCs w:val="28"/>
        </w:rPr>
        <w:t>, the main reason why employees need to learn and develop is to keep up with the company’s development.</w:t>
      </w:r>
    </w:p>
    <w:p w14:paraId="2531B7FE" w14:textId="3CE82870" w:rsidR="00292612" w:rsidRPr="00A57455" w:rsidRDefault="00E93031" w:rsidP="00A57455">
      <w:pPr>
        <w:pStyle w:val="ListParagraph"/>
        <w:numPr>
          <w:ilvl w:val="0"/>
          <w:numId w:val="2"/>
        </w:numPr>
        <w:rPr>
          <w:sz w:val="28"/>
          <w:szCs w:val="28"/>
        </w:rPr>
      </w:pPr>
      <w:r w:rsidRPr="00A57455">
        <w:rPr>
          <w:sz w:val="28"/>
          <w:szCs w:val="28"/>
        </w:rPr>
        <w:t xml:space="preserve">Develop </w:t>
      </w:r>
      <w:r w:rsidR="00D80808" w:rsidRPr="00A57455">
        <w:rPr>
          <w:sz w:val="28"/>
          <w:szCs w:val="28"/>
        </w:rPr>
        <w:t>people’s</w:t>
      </w:r>
      <w:r w:rsidRPr="00A57455">
        <w:rPr>
          <w:sz w:val="28"/>
          <w:szCs w:val="28"/>
        </w:rPr>
        <w:t xml:space="preserve"> capabilities </w:t>
      </w:r>
      <w:r w:rsidR="00294367" w:rsidRPr="00A57455">
        <w:rPr>
          <w:sz w:val="28"/>
          <w:szCs w:val="28"/>
        </w:rPr>
        <w:t>–</w:t>
      </w:r>
      <w:r w:rsidRPr="00A57455">
        <w:rPr>
          <w:sz w:val="28"/>
          <w:szCs w:val="28"/>
        </w:rPr>
        <w:t xml:space="preserve"> </w:t>
      </w:r>
      <w:r w:rsidR="00294367" w:rsidRPr="00A57455">
        <w:rPr>
          <w:sz w:val="28"/>
          <w:szCs w:val="28"/>
        </w:rPr>
        <w:t xml:space="preserve">because there are more chances for a business to </w:t>
      </w:r>
      <w:r w:rsidR="00D80808" w:rsidRPr="00A57455">
        <w:rPr>
          <w:sz w:val="28"/>
          <w:szCs w:val="28"/>
        </w:rPr>
        <w:t>succeed if the employees are trained and developed right.</w:t>
      </w:r>
    </w:p>
    <w:p w14:paraId="7C08006C" w14:textId="3FD7FEFF" w:rsidR="00D80808" w:rsidRPr="00A57455" w:rsidRDefault="000C78B9" w:rsidP="00A57455">
      <w:pPr>
        <w:pStyle w:val="ListParagraph"/>
        <w:numPr>
          <w:ilvl w:val="0"/>
          <w:numId w:val="2"/>
        </w:numPr>
        <w:rPr>
          <w:sz w:val="28"/>
          <w:szCs w:val="28"/>
        </w:rPr>
      </w:pPr>
      <w:r w:rsidRPr="00A57455">
        <w:rPr>
          <w:sz w:val="28"/>
          <w:szCs w:val="28"/>
        </w:rPr>
        <w:t xml:space="preserve">Create a </w:t>
      </w:r>
      <w:r w:rsidR="006E0114" w:rsidRPr="00A57455">
        <w:rPr>
          <w:sz w:val="28"/>
          <w:szCs w:val="28"/>
        </w:rPr>
        <w:t>values-based</w:t>
      </w:r>
      <w:r w:rsidRPr="00A57455">
        <w:rPr>
          <w:sz w:val="28"/>
          <w:szCs w:val="28"/>
        </w:rPr>
        <w:t xml:space="preserve"> culture </w:t>
      </w:r>
      <w:r w:rsidR="0061364E" w:rsidRPr="00A57455">
        <w:rPr>
          <w:sz w:val="28"/>
          <w:szCs w:val="28"/>
        </w:rPr>
        <w:t>–</w:t>
      </w:r>
      <w:r w:rsidRPr="00A57455">
        <w:rPr>
          <w:sz w:val="28"/>
          <w:szCs w:val="28"/>
        </w:rPr>
        <w:t xml:space="preserve"> </w:t>
      </w:r>
      <w:r w:rsidR="0061364E" w:rsidRPr="00A57455">
        <w:rPr>
          <w:sz w:val="28"/>
          <w:szCs w:val="28"/>
        </w:rPr>
        <w:t xml:space="preserve">creates a sustainable </w:t>
      </w:r>
      <w:r w:rsidR="006E0114" w:rsidRPr="00A57455">
        <w:rPr>
          <w:sz w:val="28"/>
          <w:szCs w:val="28"/>
        </w:rPr>
        <w:t>enterprise that contributes to the welfare of society.</w:t>
      </w:r>
    </w:p>
    <w:p w14:paraId="74B05CC7" w14:textId="37BC8241" w:rsidR="006E0114" w:rsidRPr="00A57455" w:rsidRDefault="00225AD9" w:rsidP="00A57455">
      <w:pPr>
        <w:pStyle w:val="ListParagraph"/>
        <w:numPr>
          <w:ilvl w:val="0"/>
          <w:numId w:val="2"/>
        </w:numPr>
        <w:rPr>
          <w:sz w:val="28"/>
          <w:szCs w:val="28"/>
        </w:rPr>
      </w:pPr>
      <w:r w:rsidRPr="00A57455">
        <w:rPr>
          <w:sz w:val="28"/>
          <w:szCs w:val="28"/>
        </w:rPr>
        <w:t xml:space="preserve">Build an employer brand </w:t>
      </w:r>
      <w:r w:rsidR="004357E8" w:rsidRPr="00A57455">
        <w:rPr>
          <w:sz w:val="28"/>
          <w:szCs w:val="28"/>
        </w:rPr>
        <w:t>–</w:t>
      </w:r>
      <w:r w:rsidRPr="00A57455">
        <w:rPr>
          <w:sz w:val="28"/>
          <w:szCs w:val="28"/>
        </w:rPr>
        <w:t xml:space="preserve"> </w:t>
      </w:r>
      <w:r w:rsidR="004357E8" w:rsidRPr="00A57455">
        <w:rPr>
          <w:sz w:val="28"/>
          <w:szCs w:val="28"/>
        </w:rPr>
        <w:t>boosts the company’s reputa</w:t>
      </w:r>
      <w:r w:rsidR="008219FC" w:rsidRPr="00A57455">
        <w:rPr>
          <w:sz w:val="28"/>
          <w:szCs w:val="28"/>
        </w:rPr>
        <w:t>tion by being an “employer of choice”</w:t>
      </w:r>
      <w:r w:rsidR="006A67DC" w:rsidRPr="00A57455">
        <w:rPr>
          <w:sz w:val="28"/>
          <w:szCs w:val="28"/>
        </w:rPr>
        <w:t>.</w:t>
      </w:r>
    </w:p>
    <w:p w14:paraId="39ADA155" w14:textId="432F96F8" w:rsidR="006A67DC" w:rsidRPr="00A57455" w:rsidRDefault="006A67DC" w:rsidP="00A57455">
      <w:pPr>
        <w:pStyle w:val="ListParagraph"/>
        <w:numPr>
          <w:ilvl w:val="0"/>
          <w:numId w:val="2"/>
        </w:numPr>
        <w:rPr>
          <w:sz w:val="28"/>
          <w:szCs w:val="28"/>
        </w:rPr>
      </w:pPr>
      <w:r w:rsidRPr="00A57455">
        <w:rPr>
          <w:sz w:val="28"/>
          <w:szCs w:val="28"/>
        </w:rPr>
        <w:t xml:space="preserve">Motivate and </w:t>
      </w:r>
      <w:r w:rsidR="0006084E" w:rsidRPr="00A57455">
        <w:rPr>
          <w:sz w:val="28"/>
          <w:szCs w:val="28"/>
        </w:rPr>
        <w:t xml:space="preserve">engage employees – the most important way to engage with employees is to provide them </w:t>
      </w:r>
      <w:r w:rsidR="00526A51" w:rsidRPr="00A57455">
        <w:rPr>
          <w:sz w:val="28"/>
          <w:szCs w:val="28"/>
        </w:rPr>
        <w:t>with opportunities to learn and develop new skills and competencies.</w:t>
      </w:r>
    </w:p>
    <w:p w14:paraId="2464575C" w14:textId="77777777" w:rsidR="00A63FA7" w:rsidRDefault="00A63FA7">
      <w:pPr>
        <w:rPr>
          <w:sz w:val="28"/>
          <w:szCs w:val="28"/>
        </w:rPr>
      </w:pPr>
    </w:p>
    <w:p w14:paraId="750B23C3" w14:textId="2937D745" w:rsidR="00A63FA7" w:rsidRDefault="00896CDC" w:rsidP="00896CDC">
      <w:pPr>
        <w:pStyle w:val="Heading1"/>
      </w:pPr>
      <w:bookmarkStart w:id="6" w:name="_Toc155877967"/>
      <w:r>
        <w:t>Development opportunities</w:t>
      </w:r>
      <w:bookmarkEnd w:id="6"/>
    </w:p>
    <w:p w14:paraId="76AE9699" w14:textId="117096DB" w:rsidR="00A63FA7" w:rsidRDefault="00323633">
      <w:pPr>
        <w:rPr>
          <w:sz w:val="28"/>
          <w:szCs w:val="28"/>
        </w:rPr>
      </w:pPr>
      <w:r>
        <w:rPr>
          <w:sz w:val="28"/>
          <w:szCs w:val="28"/>
        </w:rPr>
        <w:t>“</w:t>
      </w:r>
      <w:r w:rsidR="00E9645B">
        <w:rPr>
          <w:sz w:val="28"/>
          <w:szCs w:val="28"/>
        </w:rPr>
        <w:t xml:space="preserve">The strategic development of talent is the process </w:t>
      </w:r>
      <w:r w:rsidR="007210AD">
        <w:rPr>
          <w:sz w:val="28"/>
          <w:szCs w:val="28"/>
        </w:rPr>
        <w:t xml:space="preserve">of changing an organisation, stakeholders outside it, groups inside it, </w:t>
      </w:r>
      <w:r w:rsidR="00061199">
        <w:rPr>
          <w:sz w:val="28"/>
          <w:szCs w:val="28"/>
        </w:rPr>
        <w:t xml:space="preserve">and people employed by it through planned and unplanned </w:t>
      </w:r>
      <w:r w:rsidR="00883418">
        <w:rPr>
          <w:sz w:val="28"/>
          <w:szCs w:val="28"/>
        </w:rPr>
        <w:t>learning,</w:t>
      </w:r>
      <w:r w:rsidR="00061199">
        <w:rPr>
          <w:sz w:val="28"/>
          <w:szCs w:val="28"/>
        </w:rPr>
        <w:t xml:space="preserve"> so they </w:t>
      </w:r>
      <w:r>
        <w:rPr>
          <w:sz w:val="28"/>
          <w:szCs w:val="28"/>
        </w:rPr>
        <w:t>possess</w:t>
      </w:r>
      <w:r w:rsidR="00061199">
        <w:rPr>
          <w:sz w:val="28"/>
          <w:szCs w:val="28"/>
        </w:rPr>
        <w:t xml:space="preserve"> </w:t>
      </w:r>
      <w:r w:rsidR="00A95025">
        <w:rPr>
          <w:sz w:val="28"/>
          <w:szCs w:val="28"/>
        </w:rPr>
        <w:t xml:space="preserve">the competences needed to help the organisation achieve </w:t>
      </w:r>
      <w:r>
        <w:rPr>
          <w:sz w:val="28"/>
          <w:szCs w:val="28"/>
        </w:rPr>
        <w:t>and sustain competitive advantage.” (</w:t>
      </w:r>
      <w:r w:rsidR="00883418">
        <w:rPr>
          <w:sz w:val="28"/>
          <w:szCs w:val="28"/>
        </w:rPr>
        <w:t>Rothwell</w:t>
      </w:r>
      <w:r w:rsidR="00504E74">
        <w:rPr>
          <w:sz w:val="28"/>
          <w:szCs w:val="28"/>
        </w:rPr>
        <w:t xml:space="preserve"> &amp; Kazanas, 2003)</w:t>
      </w:r>
    </w:p>
    <w:p w14:paraId="75934C49" w14:textId="0F9BA6E5" w:rsidR="00504E74" w:rsidRDefault="0073556C">
      <w:pPr>
        <w:rPr>
          <w:sz w:val="28"/>
          <w:szCs w:val="28"/>
        </w:rPr>
      </w:pPr>
      <w:r>
        <w:rPr>
          <w:sz w:val="28"/>
          <w:szCs w:val="28"/>
        </w:rPr>
        <w:t>According to the research (</w:t>
      </w:r>
      <w:proofErr w:type="spellStart"/>
      <w:r w:rsidR="00E70800">
        <w:rPr>
          <w:sz w:val="28"/>
          <w:szCs w:val="28"/>
        </w:rPr>
        <w:t>DipProfCoacing</w:t>
      </w:r>
      <w:proofErr w:type="spellEnd"/>
      <w:r w:rsidR="00E70800">
        <w:rPr>
          <w:sz w:val="28"/>
          <w:szCs w:val="28"/>
        </w:rPr>
        <w:t>, 2019)</w:t>
      </w:r>
      <w:r w:rsidR="00360C96">
        <w:rPr>
          <w:sz w:val="28"/>
          <w:szCs w:val="28"/>
        </w:rPr>
        <w:t xml:space="preserve"> the key aspect in developing new skills in people is by </w:t>
      </w:r>
      <w:r w:rsidR="00BE45B4">
        <w:rPr>
          <w:sz w:val="28"/>
          <w:szCs w:val="28"/>
        </w:rPr>
        <w:t>allowing them to have new experiences outside their usual role.</w:t>
      </w:r>
      <w:r w:rsidR="00C6083B">
        <w:rPr>
          <w:sz w:val="28"/>
          <w:szCs w:val="28"/>
        </w:rPr>
        <w:t xml:space="preserve"> To do so, there are some steps to be followed to make sure </w:t>
      </w:r>
      <w:r w:rsidR="008E4DEC">
        <w:rPr>
          <w:sz w:val="28"/>
          <w:szCs w:val="28"/>
        </w:rPr>
        <w:t xml:space="preserve">you are providing your team members a safe way to develop </w:t>
      </w:r>
      <w:r w:rsidR="00871812">
        <w:rPr>
          <w:sz w:val="28"/>
          <w:szCs w:val="28"/>
        </w:rPr>
        <w:t xml:space="preserve">opportunities. First </w:t>
      </w:r>
      <w:r w:rsidR="00256B71">
        <w:rPr>
          <w:sz w:val="28"/>
          <w:szCs w:val="28"/>
        </w:rPr>
        <w:t xml:space="preserve">you must believe in your team and their strengths, but also know their weaknesses. Then </w:t>
      </w:r>
      <w:r w:rsidR="00B3404D">
        <w:rPr>
          <w:sz w:val="28"/>
          <w:szCs w:val="28"/>
        </w:rPr>
        <w:t xml:space="preserve">ensure that the development method aligns with the persons career </w:t>
      </w:r>
      <w:r w:rsidR="00EF5128">
        <w:rPr>
          <w:sz w:val="28"/>
          <w:szCs w:val="28"/>
        </w:rPr>
        <w:t>aspirations</w:t>
      </w:r>
      <w:r w:rsidR="00F5286A">
        <w:rPr>
          <w:sz w:val="28"/>
          <w:szCs w:val="28"/>
        </w:rPr>
        <w:t>. After that, make sure there is enough support available</w:t>
      </w:r>
      <w:r w:rsidR="004E0982">
        <w:rPr>
          <w:sz w:val="28"/>
          <w:szCs w:val="28"/>
        </w:rPr>
        <w:t xml:space="preserve">, </w:t>
      </w:r>
      <w:r w:rsidR="002C0C1E">
        <w:rPr>
          <w:sz w:val="28"/>
          <w:szCs w:val="28"/>
        </w:rPr>
        <w:t xml:space="preserve">let them know you are </w:t>
      </w:r>
      <w:r w:rsidR="00EE2046">
        <w:rPr>
          <w:sz w:val="28"/>
          <w:szCs w:val="28"/>
        </w:rPr>
        <w:t>there,</w:t>
      </w:r>
      <w:r w:rsidR="002C0C1E">
        <w:rPr>
          <w:sz w:val="28"/>
          <w:szCs w:val="28"/>
        </w:rPr>
        <w:t xml:space="preserve"> and you are ready to help at any point if they need you.</w:t>
      </w:r>
      <w:r w:rsidR="00EE2046">
        <w:rPr>
          <w:sz w:val="28"/>
          <w:szCs w:val="28"/>
        </w:rPr>
        <w:t xml:space="preserve"> Make sure that during this development there is another member of staff ready to jump on the task that the person developing new skills was on.</w:t>
      </w:r>
    </w:p>
    <w:p w14:paraId="14F95AA5" w14:textId="6EE5B404" w:rsidR="008F546D" w:rsidRDefault="00BF1CD2">
      <w:pPr>
        <w:rPr>
          <w:sz w:val="28"/>
          <w:szCs w:val="28"/>
        </w:rPr>
      </w:pPr>
      <w:r>
        <w:rPr>
          <w:sz w:val="28"/>
          <w:szCs w:val="28"/>
        </w:rPr>
        <w:t>Now the question is why? Why do we want to develop</w:t>
      </w:r>
      <w:r w:rsidR="005E0C55">
        <w:rPr>
          <w:sz w:val="28"/>
          <w:szCs w:val="28"/>
        </w:rPr>
        <w:t xml:space="preserve"> our employees?</w:t>
      </w:r>
    </w:p>
    <w:p w14:paraId="63C0D92E" w14:textId="6BD77C8C" w:rsidR="005E0C55" w:rsidRDefault="005E0C55">
      <w:pPr>
        <w:rPr>
          <w:sz w:val="28"/>
          <w:szCs w:val="28"/>
        </w:rPr>
      </w:pPr>
      <w:r>
        <w:rPr>
          <w:sz w:val="28"/>
          <w:szCs w:val="28"/>
        </w:rPr>
        <w:t xml:space="preserve">According to the research </w:t>
      </w:r>
      <w:r w:rsidR="00A37AAE">
        <w:rPr>
          <w:sz w:val="28"/>
          <w:szCs w:val="28"/>
        </w:rPr>
        <w:t>(Wharton online, 2021)</w:t>
      </w:r>
      <w:r w:rsidR="00A26E2F">
        <w:rPr>
          <w:sz w:val="28"/>
          <w:szCs w:val="28"/>
        </w:rPr>
        <w:t xml:space="preserve"> we can determine that </w:t>
      </w:r>
      <w:r w:rsidR="00886B70">
        <w:rPr>
          <w:sz w:val="28"/>
          <w:szCs w:val="28"/>
        </w:rPr>
        <w:t xml:space="preserve">92% of employees consider </w:t>
      </w:r>
      <w:r w:rsidR="00A26435">
        <w:rPr>
          <w:sz w:val="28"/>
          <w:szCs w:val="28"/>
        </w:rPr>
        <w:t xml:space="preserve">development as being important or very important, </w:t>
      </w:r>
      <w:r w:rsidR="00A31FF2">
        <w:rPr>
          <w:sz w:val="28"/>
          <w:szCs w:val="28"/>
        </w:rPr>
        <w:t xml:space="preserve">employees that had been professionally developed </w:t>
      </w:r>
      <w:r w:rsidR="00EA05D7">
        <w:rPr>
          <w:sz w:val="28"/>
          <w:szCs w:val="28"/>
        </w:rPr>
        <w:t>are 15% more engaged in work</w:t>
      </w:r>
      <w:r w:rsidR="00595397">
        <w:rPr>
          <w:sz w:val="28"/>
          <w:szCs w:val="28"/>
        </w:rPr>
        <w:t>, learning and development encourages innovation</w:t>
      </w:r>
      <w:r w:rsidR="000559C4">
        <w:rPr>
          <w:sz w:val="28"/>
          <w:szCs w:val="28"/>
        </w:rPr>
        <w:t xml:space="preserve"> and gives employees a different perspective about tasks</w:t>
      </w:r>
      <w:r w:rsidR="000D420C">
        <w:rPr>
          <w:sz w:val="28"/>
          <w:szCs w:val="28"/>
        </w:rPr>
        <w:t xml:space="preserve">, it is good for the business because by being </w:t>
      </w:r>
      <w:r w:rsidR="000D420C">
        <w:rPr>
          <w:sz w:val="28"/>
          <w:szCs w:val="28"/>
        </w:rPr>
        <w:lastRenderedPageBreak/>
        <w:t xml:space="preserve">known as a company that invests in employees development, </w:t>
      </w:r>
      <w:r w:rsidR="00F93555">
        <w:rPr>
          <w:sz w:val="28"/>
          <w:szCs w:val="28"/>
        </w:rPr>
        <w:t>the business will attract more ambitious talented people</w:t>
      </w:r>
      <w:r w:rsidR="00861E54">
        <w:rPr>
          <w:sz w:val="28"/>
          <w:szCs w:val="28"/>
        </w:rPr>
        <w:t xml:space="preserve">, improves </w:t>
      </w:r>
      <w:r w:rsidR="005A7E0F">
        <w:rPr>
          <w:sz w:val="28"/>
          <w:szCs w:val="28"/>
        </w:rPr>
        <w:t>company’s</w:t>
      </w:r>
      <w:r w:rsidR="00861E54">
        <w:rPr>
          <w:sz w:val="28"/>
          <w:szCs w:val="28"/>
        </w:rPr>
        <w:t xml:space="preserve"> culture</w:t>
      </w:r>
      <w:r w:rsidR="005A7E0F">
        <w:rPr>
          <w:sz w:val="28"/>
          <w:szCs w:val="28"/>
        </w:rPr>
        <w:t xml:space="preserve">, increases productivity, </w:t>
      </w:r>
      <w:r w:rsidR="003B0CDC">
        <w:rPr>
          <w:sz w:val="28"/>
          <w:szCs w:val="28"/>
        </w:rPr>
        <w:t>increases profitability, reduces wastage and supervision.</w:t>
      </w:r>
    </w:p>
    <w:p w14:paraId="338A63E6" w14:textId="65838B3E" w:rsidR="00B73DAA" w:rsidRDefault="00B73DAA" w:rsidP="004D60E4">
      <w:pPr>
        <w:pStyle w:val="Heading1"/>
      </w:pPr>
      <w:bookmarkStart w:id="7" w:name="_Toc155877968"/>
      <w:r>
        <w:t>Continuing pr</w:t>
      </w:r>
      <w:r w:rsidR="004D60E4">
        <w:t>ofessional development (CPD)</w:t>
      </w:r>
      <w:bookmarkEnd w:id="7"/>
    </w:p>
    <w:p w14:paraId="4CCA2860" w14:textId="3C8E699E" w:rsidR="008978D3" w:rsidRDefault="0083133B" w:rsidP="008978D3">
      <w:pPr>
        <w:rPr>
          <w:sz w:val="28"/>
          <w:szCs w:val="28"/>
        </w:rPr>
      </w:pPr>
      <w:r w:rsidRPr="0083133B">
        <w:rPr>
          <w:sz w:val="28"/>
          <w:szCs w:val="28"/>
        </w:rPr>
        <w:t>“</w:t>
      </w:r>
      <w:r w:rsidR="00D84191" w:rsidRPr="0083133B">
        <w:rPr>
          <w:sz w:val="28"/>
          <w:szCs w:val="28"/>
        </w:rPr>
        <w:t xml:space="preserve">CPD is the requirement </w:t>
      </w:r>
      <w:r w:rsidR="00D45BB2" w:rsidRPr="0083133B">
        <w:rPr>
          <w:sz w:val="28"/>
          <w:szCs w:val="28"/>
        </w:rPr>
        <w:t>that the members of a profession or an organisation undertake training to maintain</w:t>
      </w:r>
      <w:r w:rsidR="00B07A9A" w:rsidRPr="0083133B">
        <w:rPr>
          <w:sz w:val="28"/>
          <w:szCs w:val="28"/>
        </w:rPr>
        <w:t xml:space="preserve"> their competence, knowledge, skills and integrity on a regular,</w:t>
      </w:r>
      <w:r w:rsidRPr="0083133B">
        <w:rPr>
          <w:sz w:val="28"/>
          <w:szCs w:val="28"/>
        </w:rPr>
        <w:t xml:space="preserve"> structured basis after they qualify.” (</w:t>
      </w:r>
      <w:r w:rsidR="000D637C">
        <w:rPr>
          <w:sz w:val="28"/>
          <w:szCs w:val="28"/>
        </w:rPr>
        <w:t>Friedman, 2013</w:t>
      </w:r>
      <w:r w:rsidR="00B07D3E">
        <w:rPr>
          <w:sz w:val="28"/>
          <w:szCs w:val="28"/>
        </w:rPr>
        <w:t>)</w:t>
      </w:r>
    </w:p>
    <w:p w14:paraId="662B3AD4" w14:textId="4C816B70" w:rsidR="000D637C" w:rsidRDefault="00D36146" w:rsidP="008978D3">
      <w:pPr>
        <w:rPr>
          <w:sz w:val="28"/>
          <w:szCs w:val="28"/>
        </w:rPr>
      </w:pPr>
      <w:r>
        <w:rPr>
          <w:sz w:val="28"/>
          <w:szCs w:val="28"/>
        </w:rPr>
        <w:t xml:space="preserve">According to </w:t>
      </w:r>
      <w:r w:rsidR="00610B9C">
        <w:rPr>
          <w:sz w:val="28"/>
          <w:szCs w:val="28"/>
        </w:rPr>
        <w:t>the research (Megginson et al.,200</w:t>
      </w:r>
      <w:r w:rsidR="00FF088A">
        <w:rPr>
          <w:sz w:val="28"/>
          <w:szCs w:val="28"/>
        </w:rPr>
        <w:t>7</w:t>
      </w:r>
      <w:r w:rsidR="00BB35C8">
        <w:rPr>
          <w:sz w:val="28"/>
          <w:szCs w:val="28"/>
        </w:rPr>
        <w:t>) there</w:t>
      </w:r>
      <w:r w:rsidR="00FF088A">
        <w:rPr>
          <w:sz w:val="28"/>
          <w:szCs w:val="28"/>
        </w:rPr>
        <w:t xml:space="preserve"> are all kind of benefits in CPD,</w:t>
      </w:r>
      <w:r w:rsidR="00BB35C8">
        <w:rPr>
          <w:sz w:val="28"/>
          <w:szCs w:val="28"/>
        </w:rPr>
        <w:t xml:space="preserve"> </w:t>
      </w:r>
      <w:r w:rsidR="000168F2">
        <w:rPr>
          <w:sz w:val="28"/>
          <w:szCs w:val="28"/>
        </w:rPr>
        <w:t xml:space="preserve">for individuals for example, </w:t>
      </w:r>
      <w:r w:rsidR="00627DAF">
        <w:rPr>
          <w:sz w:val="28"/>
          <w:szCs w:val="28"/>
        </w:rPr>
        <w:t xml:space="preserve">it grows their confidence, increases their credibility but also the </w:t>
      </w:r>
      <w:r w:rsidR="00FB628A">
        <w:rPr>
          <w:sz w:val="28"/>
          <w:szCs w:val="28"/>
        </w:rPr>
        <w:t>responsibility, prepares</w:t>
      </w:r>
      <w:r w:rsidR="00EF4B80">
        <w:rPr>
          <w:sz w:val="28"/>
          <w:szCs w:val="28"/>
        </w:rPr>
        <w:t xml:space="preserve"> </w:t>
      </w:r>
      <w:r w:rsidR="00FB628A">
        <w:rPr>
          <w:sz w:val="28"/>
          <w:szCs w:val="28"/>
        </w:rPr>
        <w:t>them for future opportunities,</w:t>
      </w:r>
      <w:r w:rsidR="00627DAF">
        <w:rPr>
          <w:sz w:val="28"/>
          <w:szCs w:val="28"/>
        </w:rPr>
        <w:t xml:space="preserve"> keeps them up to date </w:t>
      </w:r>
      <w:r w:rsidR="0005060F">
        <w:rPr>
          <w:sz w:val="28"/>
          <w:szCs w:val="28"/>
        </w:rPr>
        <w:t>regarding</w:t>
      </w:r>
      <w:r w:rsidR="00627DAF">
        <w:rPr>
          <w:sz w:val="28"/>
          <w:szCs w:val="28"/>
        </w:rPr>
        <w:t xml:space="preserve"> new services and technology, </w:t>
      </w:r>
      <w:r w:rsidR="003622DB">
        <w:rPr>
          <w:sz w:val="28"/>
          <w:szCs w:val="28"/>
        </w:rPr>
        <w:t>for the</w:t>
      </w:r>
      <w:r w:rsidR="0069107F">
        <w:rPr>
          <w:sz w:val="28"/>
          <w:szCs w:val="28"/>
        </w:rPr>
        <w:t xml:space="preserve"> employer </w:t>
      </w:r>
      <w:r w:rsidR="00AB4618">
        <w:rPr>
          <w:sz w:val="28"/>
          <w:szCs w:val="28"/>
        </w:rPr>
        <w:t>the most important benefit is that retains staff from leaving elsewhere.</w:t>
      </w:r>
    </w:p>
    <w:p w14:paraId="4C761642" w14:textId="28E00D6A" w:rsidR="0005060F" w:rsidRDefault="0005060F" w:rsidP="008978D3">
      <w:pPr>
        <w:rPr>
          <w:sz w:val="28"/>
          <w:szCs w:val="28"/>
        </w:rPr>
      </w:pPr>
      <w:r>
        <w:rPr>
          <w:sz w:val="28"/>
          <w:szCs w:val="28"/>
        </w:rPr>
        <w:t xml:space="preserve">Mentoring, according to </w:t>
      </w:r>
      <w:r w:rsidR="00F4167D">
        <w:rPr>
          <w:sz w:val="28"/>
          <w:szCs w:val="28"/>
        </w:rPr>
        <w:t xml:space="preserve">Ritchie and Walker (2008), </w:t>
      </w:r>
      <w:r w:rsidR="003D3E50">
        <w:rPr>
          <w:sz w:val="28"/>
          <w:szCs w:val="28"/>
        </w:rPr>
        <w:t xml:space="preserve">is a key element of continuous professional development, </w:t>
      </w:r>
      <w:r w:rsidR="00E5165B">
        <w:rPr>
          <w:sz w:val="28"/>
          <w:szCs w:val="28"/>
        </w:rPr>
        <w:t>because the employees need support and guidance</w:t>
      </w:r>
      <w:r w:rsidR="009C7D57">
        <w:rPr>
          <w:sz w:val="28"/>
          <w:szCs w:val="28"/>
        </w:rPr>
        <w:t xml:space="preserve">. </w:t>
      </w:r>
    </w:p>
    <w:p w14:paraId="6807C1C7" w14:textId="095305E4" w:rsidR="009C7D57" w:rsidRDefault="009C7D57" w:rsidP="008978D3">
      <w:pPr>
        <w:rPr>
          <w:sz w:val="28"/>
          <w:szCs w:val="28"/>
        </w:rPr>
      </w:pPr>
      <w:r>
        <w:rPr>
          <w:sz w:val="28"/>
          <w:szCs w:val="28"/>
        </w:rPr>
        <w:t>According to the research (Wright, 2</w:t>
      </w:r>
      <w:r w:rsidR="00E20AD9">
        <w:rPr>
          <w:sz w:val="28"/>
          <w:szCs w:val="28"/>
        </w:rPr>
        <w:t xml:space="preserve">018) mentoring is the </w:t>
      </w:r>
      <w:r w:rsidR="00CF0F17">
        <w:rPr>
          <w:sz w:val="28"/>
          <w:szCs w:val="28"/>
        </w:rPr>
        <w:t>heart</w:t>
      </w:r>
      <w:r w:rsidR="00E20AD9">
        <w:rPr>
          <w:sz w:val="28"/>
          <w:szCs w:val="28"/>
        </w:rPr>
        <w:t xml:space="preserve"> of training</w:t>
      </w:r>
      <w:r w:rsidR="00CF0F17">
        <w:rPr>
          <w:sz w:val="28"/>
          <w:szCs w:val="28"/>
        </w:rPr>
        <w:t xml:space="preserve">. A mentor should </w:t>
      </w:r>
      <w:r w:rsidR="00511EC7">
        <w:rPr>
          <w:sz w:val="28"/>
          <w:szCs w:val="28"/>
        </w:rPr>
        <w:t>be explicit without ruining confidence.</w:t>
      </w:r>
    </w:p>
    <w:p w14:paraId="43E855A8" w14:textId="358278BF" w:rsidR="00FF157A" w:rsidRDefault="00444F0A" w:rsidP="00F75BFE">
      <w:pPr>
        <w:pStyle w:val="Heading1"/>
      </w:pPr>
      <w:bookmarkStart w:id="8" w:name="_Toc155877969"/>
      <w:r>
        <w:t>Training interventions</w:t>
      </w:r>
      <w:bookmarkEnd w:id="8"/>
    </w:p>
    <w:p w14:paraId="5E9A78DC" w14:textId="37D26DE6" w:rsidR="005062CA" w:rsidRDefault="006E67A3" w:rsidP="008978D3">
      <w:pPr>
        <w:rPr>
          <w:sz w:val="28"/>
          <w:szCs w:val="28"/>
        </w:rPr>
      </w:pPr>
      <w:r>
        <w:rPr>
          <w:sz w:val="28"/>
          <w:szCs w:val="28"/>
        </w:rPr>
        <w:t>Nowadays employees attend different courses as a matter of training</w:t>
      </w:r>
      <w:r w:rsidR="00D13353">
        <w:rPr>
          <w:sz w:val="28"/>
          <w:szCs w:val="28"/>
        </w:rPr>
        <w:t xml:space="preserve">, from marketing to merchandising </w:t>
      </w:r>
      <w:r w:rsidR="009023FA">
        <w:rPr>
          <w:sz w:val="28"/>
          <w:szCs w:val="28"/>
        </w:rPr>
        <w:t xml:space="preserve">techniques, from </w:t>
      </w:r>
      <w:r w:rsidR="001B6773">
        <w:rPr>
          <w:sz w:val="28"/>
          <w:szCs w:val="28"/>
        </w:rPr>
        <w:t>energy saving methods to safety legislation. (</w:t>
      </w:r>
      <w:r w:rsidR="00601D82">
        <w:rPr>
          <w:sz w:val="28"/>
          <w:szCs w:val="28"/>
        </w:rPr>
        <w:t xml:space="preserve">Margaret Anne </w:t>
      </w:r>
      <w:r w:rsidR="00D14B3A">
        <w:rPr>
          <w:sz w:val="28"/>
          <w:szCs w:val="28"/>
        </w:rPr>
        <w:t>Reid et al.,2009)</w:t>
      </w:r>
    </w:p>
    <w:p w14:paraId="021FE096" w14:textId="51D01C34" w:rsidR="00D14B3A" w:rsidRPr="0083133B" w:rsidRDefault="00E47E56" w:rsidP="008978D3">
      <w:pPr>
        <w:rPr>
          <w:sz w:val="28"/>
          <w:szCs w:val="28"/>
        </w:rPr>
      </w:pPr>
      <w:r>
        <w:rPr>
          <w:sz w:val="28"/>
          <w:szCs w:val="28"/>
        </w:rPr>
        <w:t>According to Margaret Anne Reid</w:t>
      </w:r>
      <w:r w:rsidR="00FF67F0">
        <w:rPr>
          <w:sz w:val="28"/>
          <w:szCs w:val="28"/>
        </w:rPr>
        <w:t xml:space="preserve"> </w:t>
      </w:r>
      <w:r w:rsidR="00AA387F">
        <w:rPr>
          <w:sz w:val="28"/>
          <w:szCs w:val="28"/>
        </w:rPr>
        <w:t>et al. (</w:t>
      </w:r>
      <w:r w:rsidR="00FF67F0">
        <w:rPr>
          <w:sz w:val="28"/>
          <w:szCs w:val="28"/>
        </w:rPr>
        <w:t xml:space="preserve">2009) </w:t>
      </w:r>
      <w:r w:rsidR="0097718D">
        <w:rPr>
          <w:sz w:val="28"/>
          <w:szCs w:val="28"/>
        </w:rPr>
        <w:t xml:space="preserve">training </w:t>
      </w:r>
      <w:r w:rsidR="00AA387F">
        <w:rPr>
          <w:sz w:val="28"/>
          <w:szCs w:val="28"/>
        </w:rPr>
        <w:t>can also be done by employees by being constantly active and asking questions</w:t>
      </w:r>
      <w:r w:rsidR="00964BFE">
        <w:rPr>
          <w:sz w:val="28"/>
          <w:szCs w:val="28"/>
        </w:rPr>
        <w:t>, self-</w:t>
      </w:r>
      <w:r w:rsidR="00364AD1">
        <w:rPr>
          <w:sz w:val="28"/>
          <w:szCs w:val="28"/>
        </w:rPr>
        <w:t>study, attending branch meetings, studying in his own time</w:t>
      </w:r>
      <w:r w:rsidR="0097718D">
        <w:rPr>
          <w:sz w:val="28"/>
          <w:szCs w:val="28"/>
        </w:rPr>
        <w:t xml:space="preserve">, joining </w:t>
      </w:r>
      <w:r w:rsidR="007F7D9A">
        <w:rPr>
          <w:sz w:val="28"/>
          <w:szCs w:val="28"/>
        </w:rPr>
        <w:t>a forum group.</w:t>
      </w:r>
    </w:p>
    <w:p w14:paraId="3C003354" w14:textId="42795680" w:rsidR="008F546D" w:rsidRPr="0083133B" w:rsidRDefault="00C83037">
      <w:pPr>
        <w:rPr>
          <w:sz w:val="28"/>
          <w:szCs w:val="28"/>
        </w:rPr>
      </w:pPr>
      <w:r>
        <w:rPr>
          <w:sz w:val="28"/>
          <w:szCs w:val="28"/>
        </w:rPr>
        <w:t xml:space="preserve">When the employer knows what type of training the employees need </w:t>
      </w:r>
      <w:r w:rsidR="00FE0AFC">
        <w:rPr>
          <w:sz w:val="28"/>
          <w:szCs w:val="28"/>
        </w:rPr>
        <w:t>than he can act by “</w:t>
      </w:r>
      <w:r w:rsidR="00FE0AFC" w:rsidRPr="00FE0AFC">
        <w:rPr>
          <w:sz w:val="28"/>
          <w:szCs w:val="28"/>
        </w:rPr>
        <w:t>Implement your training program and supplement formal training classes with free self-paced options such as Web-based training courses. Providing a comprehensive training program allows teams to form stronger bonds between geographically dispersed locations, generate new strategies to resolve business problems and manage project deadlines more effectively. Provide a resource list of case studies so participants can learn to identify the techniques used by high-performing teams during formation, planning, establishment of rules and successful operation.</w:t>
      </w:r>
      <w:r w:rsidR="00FE0AFC">
        <w:rPr>
          <w:sz w:val="28"/>
          <w:szCs w:val="28"/>
        </w:rPr>
        <w:t>” (</w:t>
      </w:r>
      <w:r w:rsidR="00330C3A">
        <w:rPr>
          <w:sz w:val="28"/>
          <w:szCs w:val="28"/>
        </w:rPr>
        <w:t>Duggan</w:t>
      </w:r>
      <w:r w:rsidR="009610EF">
        <w:rPr>
          <w:sz w:val="28"/>
          <w:szCs w:val="28"/>
        </w:rPr>
        <w:t>, 2010)</w:t>
      </w:r>
    </w:p>
    <w:p w14:paraId="4422248B" w14:textId="11A47B71" w:rsidR="008F546D" w:rsidRPr="0083133B" w:rsidRDefault="00276382" w:rsidP="008E4540">
      <w:pPr>
        <w:pStyle w:val="Heading1"/>
      </w:pPr>
      <w:bookmarkStart w:id="9" w:name="_Toc155877970"/>
      <w:r>
        <w:lastRenderedPageBreak/>
        <w:t xml:space="preserve">Kirkpatrick </w:t>
      </w:r>
      <w:r w:rsidR="008E4540">
        <w:t>assessment</w:t>
      </w:r>
      <w:bookmarkEnd w:id="9"/>
      <w:r w:rsidR="008E4540">
        <w:t xml:space="preserve"> </w:t>
      </w:r>
    </w:p>
    <w:p w14:paraId="6CAAD843" w14:textId="5A299221" w:rsidR="008F546D" w:rsidRDefault="002D5A9C">
      <w:pPr>
        <w:rPr>
          <w:sz w:val="28"/>
          <w:szCs w:val="28"/>
        </w:rPr>
      </w:pPr>
      <w:r>
        <w:rPr>
          <w:sz w:val="28"/>
          <w:szCs w:val="28"/>
        </w:rPr>
        <w:t xml:space="preserve">Don Kirkpatrick </w:t>
      </w:r>
      <w:r w:rsidR="0038729A">
        <w:rPr>
          <w:sz w:val="28"/>
          <w:szCs w:val="28"/>
        </w:rPr>
        <w:t xml:space="preserve">evaluated his own training methods by using the four </w:t>
      </w:r>
      <w:r w:rsidR="000F3D65">
        <w:rPr>
          <w:sz w:val="28"/>
          <w:szCs w:val="28"/>
        </w:rPr>
        <w:t>levels on which he wrote some articles</w:t>
      </w:r>
      <w:r w:rsidR="004E004D">
        <w:rPr>
          <w:sz w:val="28"/>
          <w:szCs w:val="28"/>
        </w:rPr>
        <w:t>, reaction, learning</w:t>
      </w:r>
      <w:r w:rsidR="004C28A6">
        <w:rPr>
          <w:sz w:val="28"/>
          <w:szCs w:val="28"/>
        </w:rPr>
        <w:t xml:space="preserve">, </w:t>
      </w:r>
      <w:r w:rsidR="006A343E">
        <w:rPr>
          <w:sz w:val="28"/>
          <w:szCs w:val="28"/>
        </w:rPr>
        <w:t>behaviour,</w:t>
      </w:r>
      <w:r w:rsidR="004C28A6">
        <w:rPr>
          <w:sz w:val="28"/>
          <w:szCs w:val="28"/>
        </w:rPr>
        <w:t xml:space="preserve"> </w:t>
      </w:r>
      <w:r w:rsidR="004E004D">
        <w:rPr>
          <w:sz w:val="28"/>
          <w:szCs w:val="28"/>
        </w:rPr>
        <w:t>and results.</w:t>
      </w:r>
    </w:p>
    <w:p w14:paraId="2B1A20DA" w14:textId="6437282E" w:rsidR="004E004D" w:rsidRDefault="00F74F30">
      <w:pPr>
        <w:rPr>
          <w:sz w:val="28"/>
          <w:szCs w:val="28"/>
        </w:rPr>
      </w:pPr>
      <w:r>
        <w:rPr>
          <w:sz w:val="28"/>
          <w:szCs w:val="28"/>
        </w:rPr>
        <w:t>According to the research (</w:t>
      </w:r>
      <w:r w:rsidR="00B034C3">
        <w:rPr>
          <w:sz w:val="28"/>
          <w:szCs w:val="28"/>
        </w:rPr>
        <w:t xml:space="preserve">Kirkpatrick &amp; Kirkpatrick, 2016) the first level, </w:t>
      </w:r>
      <w:r w:rsidR="007D1A2E">
        <w:rPr>
          <w:sz w:val="28"/>
          <w:szCs w:val="28"/>
        </w:rPr>
        <w:t>reaction is the stage when employees</w:t>
      </w:r>
      <w:r w:rsidR="00BE3C91">
        <w:rPr>
          <w:sz w:val="28"/>
          <w:szCs w:val="28"/>
        </w:rPr>
        <w:t xml:space="preserve"> find the training favourable and engaging </w:t>
      </w:r>
      <w:r w:rsidR="00321C9E">
        <w:rPr>
          <w:sz w:val="28"/>
          <w:szCs w:val="28"/>
        </w:rPr>
        <w:t xml:space="preserve">being related to their job. The second level, </w:t>
      </w:r>
      <w:r w:rsidR="00F55AFE">
        <w:rPr>
          <w:sz w:val="28"/>
          <w:szCs w:val="28"/>
        </w:rPr>
        <w:t>learning</w:t>
      </w:r>
      <w:r w:rsidR="004C28A6">
        <w:rPr>
          <w:sz w:val="28"/>
          <w:szCs w:val="28"/>
        </w:rPr>
        <w:t>, relates to</w:t>
      </w:r>
      <w:r w:rsidR="00F55AFE">
        <w:rPr>
          <w:sz w:val="28"/>
          <w:szCs w:val="28"/>
        </w:rPr>
        <w:t xml:space="preserve"> that stage when they develop new skills</w:t>
      </w:r>
      <w:r w:rsidR="00C6588F">
        <w:rPr>
          <w:sz w:val="28"/>
          <w:szCs w:val="28"/>
        </w:rPr>
        <w:t>, knowledges, attitudes. The third level</w:t>
      </w:r>
      <w:r w:rsidR="006A343E">
        <w:rPr>
          <w:sz w:val="28"/>
          <w:szCs w:val="28"/>
        </w:rPr>
        <w:t xml:space="preserve">, behaviour, </w:t>
      </w:r>
      <w:r w:rsidR="00F279E8">
        <w:rPr>
          <w:sz w:val="28"/>
          <w:szCs w:val="28"/>
        </w:rPr>
        <w:t>shows how employees put in practice what they have learned during the training.</w:t>
      </w:r>
      <w:r w:rsidR="00CC68F3">
        <w:rPr>
          <w:sz w:val="28"/>
          <w:szCs w:val="28"/>
        </w:rPr>
        <w:t xml:space="preserve"> The fourth level, results, </w:t>
      </w:r>
      <w:r w:rsidR="004B75D9">
        <w:rPr>
          <w:sz w:val="28"/>
          <w:szCs w:val="28"/>
        </w:rPr>
        <w:t>is about the achievement of targets after the training.</w:t>
      </w:r>
    </w:p>
    <w:p w14:paraId="0EC6E2E1" w14:textId="5C7F8215" w:rsidR="00470136" w:rsidRDefault="00470136">
      <w:pPr>
        <w:rPr>
          <w:sz w:val="28"/>
          <w:szCs w:val="28"/>
        </w:rPr>
      </w:pPr>
      <w:r>
        <w:rPr>
          <w:sz w:val="28"/>
          <w:szCs w:val="28"/>
        </w:rPr>
        <w:t>As an example</w:t>
      </w:r>
      <w:r w:rsidR="00EF3C46">
        <w:rPr>
          <w:sz w:val="28"/>
          <w:szCs w:val="28"/>
        </w:rPr>
        <w:t xml:space="preserve">, there is a clothes shop </w:t>
      </w:r>
      <w:r w:rsidR="005944EC">
        <w:rPr>
          <w:sz w:val="28"/>
          <w:szCs w:val="28"/>
        </w:rPr>
        <w:t xml:space="preserve">that is not achieving its targets and the manager decides to take a closer look at the numbers </w:t>
      </w:r>
      <w:r w:rsidR="00357FCC">
        <w:rPr>
          <w:sz w:val="28"/>
          <w:szCs w:val="28"/>
        </w:rPr>
        <w:t>and</w:t>
      </w:r>
      <w:r w:rsidR="005944EC">
        <w:rPr>
          <w:sz w:val="28"/>
          <w:szCs w:val="28"/>
        </w:rPr>
        <w:t xml:space="preserve"> to observe the employees to see what is exactly happening. </w:t>
      </w:r>
      <w:r w:rsidR="00357FCC">
        <w:rPr>
          <w:sz w:val="28"/>
          <w:szCs w:val="28"/>
        </w:rPr>
        <w:t>He decides to take 2 of the employees</w:t>
      </w:r>
      <w:r w:rsidR="002E5D3C">
        <w:rPr>
          <w:sz w:val="28"/>
          <w:szCs w:val="28"/>
        </w:rPr>
        <w:t xml:space="preserve">, which were not engaging enough with the customers, and asks them if they would be happy to complete a training course in customer service. They accepted </w:t>
      </w:r>
      <w:r w:rsidR="00DB1794">
        <w:rPr>
          <w:sz w:val="28"/>
          <w:szCs w:val="28"/>
        </w:rPr>
        <w:t>happily and</w:t>
      </w:r>
      <w:r w:rsidR="00C27145">
        <w:rPr>
          <w:sz w:val="28"/>
          <w:szCs w:val="28"/>
        </w:rPr>
        <w:t xml:space="preserve"> joined the training course. </w:t>
      </w:r>
      <w:r w:rsidR="00DB1794">
        <w:rPr>
          <w:sz w:val="28"/>
          <w:szCs w:val="28"/>
        </w:rPr>
        <w:t xml:space="preserve">They were verry excited to learn new things about how to </w:t>
      </w:r>
      <w:r w:rsidR="00A43543">
        <w:rPr>
          <w:sz w:val="28"/>
          <w:szCs w:val="28"/>
        </w:rPr>
        <w:t>offer a better customer experience and have learnt lo</w:t>
      </w:r>
      <w:r w:rsidR="006D1E72">
        <w:rPr>
          <w:sz w:val="28"/>
          <w:szCs w:val="28"/>
        </w:rPr>
        <w:t>ts of interesting new things. When they came back to work</w:t>
      </w:r>
      <w:r w:rsidR="00654503">
        <w:rPr>
          <w:sz w:val="28"/>
          <w:szCs w:val="28"/>
        </w:rPr>
        <w:t>, the manager saw improvements immediately and was proud of them for changing their atti</w:t>
      </w:r>
      <w:r w:rsidR="008D76D8">
        <w:rPr>
          <w:sz w:val="28"/>
          <w:szCs w:val="28"/>
        </w:rPr>
        <w:t xml:space="preserve">tudes in such short time. After a week the sales </w:t>
      </w:r>
      <w:r w:rsidR="003016E8">
        <w:rPr>
          <w:sz w:val="28"/>
          <w:szCs w:val="28"/>
        </w:rPr>
        <w:t xml:space="preserve">were doubled and the reviews on internet started gradually growing </w:t>
      </w:r>
      <w:r w:rsidR="00247F83">
        <w:rPr>
          <w:sz w:val="28"/>
          <w:szCs w:val="28"/>
        </w:rPr>
        <w:t>and new customers were stepping through the door</w:t>
      </w:r>
      <w:r w:rsidR="009E5B11">
        <w:rPr>
          <w:sz w:val="28"/>
          <w:szCs w:val="28"/>
        </w:rPr>
        <w:t>.</w:t>
      </w:r>
    </w:p>
    <w:p w14:paraId="6F22F04C" w14:textId="77777777" w:rsidR="004E004D" w:rsidRPr="00D24369" w:rsidRDefault="004E004D">
      <w:pPr>
        <w:rPr>
          <w:sz w:val="28"/>
          <w:szCs w:val="28"/>
        </w:rPr>
      </w:pPr>
    </w:p>
    <w:p w14:paraId="09920196" w14:textId="77777777" w:rsidR="00EC4F13" w:rsidRDefault="00EC4F13" w:rsidP="006F5281">
      <w:pPr>
        <w:pStyle w:val="Heading1"/>
      </w:pPr>
      <w:bookmarkStart w:id="10" w:name="_Toc155877971"/>
    </w:p>
    <w:p w14:paraId="350E50A7" w14:textId="77777777" w:rsidR="00EC4F13" w:rsidRDefault="00EC4F13" w:rsidP="006F5281">
      <w:pPr>
        <w:pStyle w:val="Heading1"/>
      </w:pPr>
    </w:p>
    <w:p w14:paraId="647E4D0E" w14:textId="77777777" w:rsidR="00CF71C5" w:rsidRDefault="00CF71C5" w:rsidP="00CF71C5"/>
    <w:p w14:paraId="45F45690" w14:textId="77777777" w:rsidR="00CF71C5" w:rsidRPr="00CF71C5" w:rsidRDefault="00CF71C5" w:rsidP="00CF71C5"/>
    <w:p w14:paraId="71E6CB07" w14:textId="77777777" w:rsidR="00CF71C5" w:rsidRPr="00CF71C5" w:rsidRDefault="00CF71C5" w:rsidP="00CF71C5"/>
    <w:p w14:paraId="7FD723C0" w14:textId="77777777" w:rsidR="00EC4F13" w:rsidRDefault="00EC4F13" w:rsidP="006F5281">
      <w:pPr>
        <w:pStyle w:val="Heading1"/>
      </w:pPr>
    </w:p>
    <w:p w14:paraId="5D3D9163" w14:textId="0138EC8A" w:rsidR="000A3303" w:rsidRDefault="006F5281" w:rsidP="006F5281">
      <w:pPr>
        <w:pStyle w:val="Heading1"/>
      </w:pPr>
      <w:r>
        <w:t>References</w:t>
      </w:r>
      <w:bookmarkEnd w:id="10"/>
    </w:p>
    <w:p w14:paraId="2F6F48E6" w14:textId="30AEA5C8" w:rsidR="006E67BD" w:rsidRDefault="006E67BD" w:rsidP="007E5ECA">
      <w:pPr>
        <w:pStyle w:val="NormalWeb"/>
        <w:shd w:val="clear" w:color="auto" w:fill="FFFFFF"/>
        <w:spacing w:before="0" w:beforeAutospacing="0" w:after="0" w:afterAutospacing="0" w:line="480" w:lineRule="atLeast"/>
        <w:ind w:hanging="720"/>
        <w:rPr>
          <w:color w:val="000000"/>
        </w:rPr>
      </w:pPr>
      <w:r w:rsidRPr="006E67BD">
        <w:rPr>
          <w:color w:val="000000"/>
        </w:rPr>
        <w:t>AWE. (2018, June 28). Employee Development: The Pros &amp; Cons of Training Staff - Asset Wisdom. Asset Wisdom. https://asset-wisdom.com/news/employee-development-the-pros-cons-of-training-staff/</w:t>
      </w:r>
    </w:p>
    <w:p w14:paraId="41B86F5C" w14:textId="1855D23E" w:rsidR="007E5ECA" w:rsidRDefault="007E5ECA" w:rsidP="007E5ECA">
      <w:pPr>
        <w:pStyle w:val="NormalWeb"/>
        <w:shd w:val="clear" w:color="auto" w:fill="FFFFFF"/>
        <w:spacing w:before="0" w:beforeAutospacing="0" w:after="0" w:afterAutospacing="0" w:line="480" w:lineRule="atLeast"/>
        <w:ind w:hanging="720"/>
        <w:rPr>
          <w:color w:val="000000"/>
        </w:rPr>
      </w:pPr>
      <w:r>
        <w:rPr>
          <w:color w:val="000000"/>
        </w:rPr>
        <w:t>Chatfield, T. (2017). </w:t>
      </w:r>
      <w:r>
        <w:rPr>
          <w:i/>
          <w:iCs/>
          <w:color w:val="000000"/>
        </w:rPr>
        <w:t>Critical Thinking</w:t>
      </w:r>
      <w:r>
        <w:rPr>
          <w:color w:val="000000"/>
        </w:rPr>
        <w:t>. SAGE.</w:t>
      </w:r>
    </w:p>
    <w:p w14:paraId="5B94E6F9" w14:textId="0661B6D4" w:rsidR="007E5ECA" w:rsidRDefault="007E5ECA" w:rsidP="007E5ECA">
      <w:pPr>
        <w:pStyle w:val="NormalWeb"/>
        <w:shd w:val="clear" w:color="auto" w:fill="FFFFFF"/>
        <w:spacing w:before="0" w:beforeAutospacing="0" w:after="0" w:afterAutospacing="0" w:line="480" w:lineRule="atLeast"/>
        <w:ind w:hanging="720"/>
        <w:rPr>
          <w:color w:val="000000"/>
        </w:rPr>
      </w:pPr>
      <w:r>
        <w:rPr>
          <w:color w:val="000000"/>
        </w:rPr>
        <w:t>CIPD. (2022, November 1). </w:t>
      </w:r>
      <w:r>
        <w:rPr>
          <w:i/>
          <w:iCs/>
          <w:color w:val="000000"/>
        </w:rPr>
        <w:t xml:space="preserve">CIPD | Equality, </w:t>
      </w:r>
      <w:r w:rsidR="00D96834">
        <w:rPr>
          <w:i/>
          <w:iCs/>
          <w:color w:val="000000"/>
        </w:rPr>
        <w:t>Diversity,</w:t>
      </w:r>
      <w:r>
        <w:rPr>
          <w:i/>
          <w:iCs/>
          <w:color w:val="000000"/>
        </w:rPr>
        <w:t xml:space="preserve"> and Inclusion in the Workplace | Factsheets</w:t>
      </w:r>
      <w:r>
        <w:rPr>
          <w:color w:val="000000"/>
        </w:rPr>
        <w:t xml:space="preserve">. CIPD. </w:t>
      </w:r>
      <w:hyperlink r:id="rId6" w:history="1">
        <w:r w:rsidR="009F3010" w:rsidRPr="003623BD">
          <w:rPr>
            <w:rStyle w:val="Hyperlink"/>
          </w:rPr>
          <w:t>https://www.cipd.org/uk/knowledge/factsheets/diversity-factsheet/</w:t>
        </w:r>
      </w:hyperlink>
    </w:p>
    <w:p w14:paraId="4F3393F6" w14:textId="3DAE4C4E" w:rsidR="009F3010" w:rsidRDefault="009F3010" w:rsidP="007E5ECA">
      <w:pPr>
        <w:pStyle w:val="NormalWeb"/>
        <w:shd w:val="clear" w:color="auto" w:fill="FFFFFF"/>
        <w:spacing w:before="0" w:beforeAutospacing="0" w:after="0" w:afterAutospacing="0" w:line="480" w:lineRule="atLeast"/>
        <w:ind w:hanging="720"/>
        <w:rPr>
          <w:color w:val="000000"/>
        </w:rPr>
      </w:pPr>
      <w:r w:rsidRPr="009F3010">
        <w:rPr>
          <w:color w:val="000000"/>
        </w:rPr>
        <w:t xml:space="preserve">Coens, T., &amp; Jenkins, M. (2002). Abolishing performance </w:t>
      </w:r>
      <w:r w:rsidR="00651DEB" w:rsidRPr="009F3010">
        <w:rPr>
          <w:color w:val="000000"/>
        </w:rPr>
        <w:t>appraisals:</w:t>
      </w:r>
      <w:r w:rsidRPr="009F3010">
        <w:rPr>
          <w:color w:val="000000"/>
        </w:rPr>
        <w:t xml:space="preserve"> why they backfire and what to do instead. Berrett-Koehler Publishers Inc.</w:t>
      </w:r>
    </w:p>
    <w:p w14:paraId="29ADC031" w14:textId="6AB76A5E" w:rsidR="007D1753" w:rsidRDefault="00CA5C87" w:rsidP="007D1753">
      <w:pPr>
        <w:pStyle w:val="NormalWeb"/>
        <w:shd w:val="clear" w:color="auto" w:fill="FFFFFF"/>
        <w:spacing w:before="0" w:beforeAutospacing="0" w:after="0" w:afterAutospacing="0" w:line="480" w:lineRule="atLeast"/>
        <w:ind w:hanging="720"/>
        <w:rPr>
          <w:color w:val="000000"/>
        </w:rPr>
      </w:pPr>
      <w:proofErr w:type="spellStart"/>
      <w:r w:rsidRPr="00CA5C87">
        <w:rPr>
          <w:color w:val="000000"/>
        </w:rPr>
        <w:t>DipProfCoaching</w:t>
      </w:r>
      <w:proofErr w:type="spellEnd"/>
      <w:r w:rsidRPr="00CA5C87">
        <w:rPr>
          <w:color w:val="000000"/>
        </w:rPr>
        <w:t xml:space="preserve">, B. B. Bs. B. M. (2019, September 19). Risk &amp; Reward: How to Provide Development Opportunities </w:t>
      </w:r>
      <w:r w:rsidR="00484A4E" w:rsidRPr="00CA5C87">
        <w:rPr>
          <w:color w:val="000000"/>
        </w:rPr>
        <w:t>for</w:t>
      </w:r>
      <w:r w:rsidRPr="00CA5C87">
        <w:rPr>
          <w:color w:val="000000"/>
        </w:rPr>
        <w:t xml:space="preserve"> Your Team. Thoughtful Leader. </w:t>
      </w:r>
      <w:hyperlink r:id="rId7" w:history="1">
        <w:r w:rsidR="007D1753" w:rsidRPr="003623BD">
          <w:rPr>
            <w:rStyle w:val="Hyperlink"/>
          </w:rPr>
          <w:t>https://www.thoughtfulleader.com/development-opportunities/</w:t>
        </w:r>
      </w:hyperlink>
    </w:p>
    <w:p w14:paraId="094E9FEA" w14:textId="41F739CE" w:rsidR="007D1753" w:rsidRDefault="007D1753" w:rsidP="007E5ECA">
      <w:pPr>
        <w:pStyle w:val="NormalWeb"/>
        <w:shd w:val="clear" w:color="auto" w:fill="FFFFFF"/>
        <w:spacing w:before="0" w:beforeAutospacing="0" w:after="0" w:afterAutospacing="0" w:line="480" w:lineRule="atLeast"/>
        <w:ind w:hanging="720"/>
        <w:rPr>
          <w:color w:val="000000"/>
        </w:rPr>
      </w:pPr>
      <w:r w:rsidRPr="007D1753">
        <w:rPr>
          <w:color w:val="000000"/>
        </w:rPr>
        <w:t>Duggan, T. (2010). Human resources: How to develop a training intervention program. Chron.com. https://smallbusiness.chron.com/human-resources-develop-training-intervention-program-2022.html</w:t>
      </w:r>
    </w:p>
    <w:p w14:paraId="7A6DD464" w14:textId="395134F8" w:rsidR="007E5ECA" w:rsidRDefault="007E5ECA" w:rsidP="007E5ECA">
      <w:pPr>
        <w:pStyle w:val="NormalWeb"/>
        <w:shd w:val="clear" w:color="auto" w:fill="FFFFFF"/>
        <w:spacing w:before="0" w:beforeAutospacing="0" w:after="0" w:afterAutospacing="0" w:line="480" w:lineRule="atLeast"/>
        <w:ind w:hanging="720"/>
        <w:rPr>
          <w:color w:val="000000"/>
        </w:rPr>
      </w:pPr>
      <w:r>
        <w:rPr>
          <w:color w:val="000000"/>
        </w:rPr>
        <w:t>Eggert, M. (2013). </w:t>
      </w:r>
      <w:r>
        <w:rPr>
          <w:i/>
          <w:iCs/>
          <w:color w:val="000000"/>
        </w:rPr>
        <w:t xml:space="preserve">Brilliant Personal </w:t>
      </w:r>
      <w:r w:rsidR="00D96834">
        <w:rPr>
          <w:i/>
          <w:iCs/>
          <w:color w:val="000000"/>
        </w:rPr>
        <w:t>Development:</w:t>
      </w:r>
      <w:r>
        <w:rPr>
          <w:i/>
          <w:iCs/>
          <w:color w:val="000000"/>
        </w:rPr>
        <w:t xml:space="preserve"> Your Essential Guide to an All-Round Successful Life</w:t>
      </w:r>
      <w:r>
        <w:rPr>
          <w:color w:val="000000"/>
        </w:rPr>
        <w:t>. Pearson Education Limited.</w:t>
      </w:r>
    </w:p>
    <w:p w14:paraId="4BB53EF5" w14:textId="66018BC5" w:rsidR="00092F71" w:rsidRDefault="00092F71" w:rsidP="007E5ECA">
      <w:pPr>
        <w:pStyle w:val="NormalWeb"/>
        <w:shd w:val="clear" w:color="auto" w:fill="FFFFFF"/>
        <w:spacing w:before="0" w:beforeAutospacing="0" w:after="0" w:afterAutospacing="0" w:line="480" w:lineRule="atLeast"/>
        <w:ind w:hanging="720"/>
        <w:rPr>
          <w:color w:val="000000"/>
        </w:rPr>
      </w:pPr>
      <w:r w:rsidRPr="00092F71">
        <w:rPr>
          <w:color w:val="000000"/>
        </w:rPr>
        <w:t>Frey, B. S., &amp; Osterloh, M. (2011). Successful management by motivation: balancing intrinsic and extrinsic incentives. Springer.</w:t>
      </w:r>
    </w:p>
    <w:p w14:paraId="75187CD1" w14:textId="59B28E71" w:rsidR="00F800AB" w:rsidRDefault="00F800AB" w:rsidP="007E5ECA">
      <w:pPr>
        <w:pStyle w:val="NormalWeb"/>
        <w:shd w:val="clear" w:color="auto" w:fill="FFFFFF"/>
        <w:spacing w:before="0" w:beforeAutospacing="0" w:after="0" w:afterAutospacing="0" w:line="480" w:lineRule="atLeast"/>
        <w:ind w:hanging="720"/>
        <w:rPr>
          <w:color w:val="000000"/>
        </w:rPr>
      </w:pPr>
      <w:r w:rsidRPr="00F800AB">
        <w:rPr>
          <w:color w:val="000000"/>
        </w:rPr>
        <w:t>Friedman, A. L. (2013). Continuing Professional Development. Routledge.</w:t>
      </w:r>
    </w:p>
    <w:p w14:paraId="0FD47F3F" w14:textId="036905AA" w:rsidR="00B368EC" w:rsidRDefault="00B368EC" w:rsidP="007E5ECA">
      <w:pPr>
        <w:pStyle w:val="NormalWeb"/>
        <w:shd w:val="clear" w:color="auto" w:fill="FFFFFF"/>
        <w:spacing w:before="0" w:beforeAutospacing="0" w:after="0" w:afterAutospacing="0" w:line="480" w:lineRule="atLeast"/>
        <w:ind w:hanging="720"/>
        <w:rPr>
          <w:color w:val="000000"/>
        </w:rPr>
      </w:pPr>
      <w:r w:rsidRPr="00B368EC">
        <w:rPr>
          <w:color w:val="000000"/>
        </w:rPr>
        <w:t xml:space="preserve">Gupta, D. (2021, June 10). How to Conduct a Skill Gap Analysis: Step-by-Step Guide (2021). The </w:t>
      </w:r>
      <w:proofErr w:type="spellStart"/>
      <w:r w:rsidRPr="00B368EC">
        <w:rPr>
          <w:color w:val="000000"/>
        </w:rPr>
        <w:t>Whatfix</w:t>
      </w:r>
      <w:proofErr w:type="spellEnd"/>
      <w:r w:rsidRPr="00B368EC">
        <w:rPr>
          <w:color w:val="000000"/>
        </w:rPr>
        <w:t xml:space="preserve"> Blog | Drive Digital Adoption. </w:t>
      </w:r>
      <w:hyperlink r:id="rId8" w:history="1">
        <w:r w:rsidRPr="003623BD">
          <w:rPr>
            <w:rStyle w:val="Hyperlink"/>
          </w:rPr>
          <w:t>https://whatfix.com/blog/skills-gap-analysis/</w:t>
        </w:r>
      </w:hyperlink>
    </w:p>
    <w:p w14:paraId="2DEA96DE" w14:textId="60BB98D5" w:rsidR="00B368EC" w:rsidRDefault="00B368EC" w:rsidP="007E5ECA">
      <w:pPr>
        <w:pStyle w:val="NormalWeb"/>
        <w:shd w:val="clear" w:color="auto" w:fill="FFFFFF"/>
        <w:spacing w:before="0" w:beforeAutospacing="0" w:after="0" w:afterAutospacing="0" w:line="480" w:lineRule="atLeast"/>
        <w:ind w:hanging="720"/>
        <w:rPr>
          <w:rStyle w:val="Hyperlink"/>
        </w:rPr>
      </w:pPr>
      <w:r w:rsidRPr="00B368EC">
        <w:rPr>
          <w:color w:val="000000"/>
        </w:rPr>
        <w:t xml:space="preserve">Hayes, A. (2023, May 25). What is a Performance Appraisal. Investopedia. </w:t>
      </w:r>
      <w:hyperlink r:id="rId9" w:history="1">
        <w:r w:rsidR="00D97158" w:rsidRPr="003623BD">
          <w:rPr>
            <w:rStyle w:val="Hyperlink"/>
          </w:rPr>
          <w:t>https://www.investopedia.com/what-is-a-performance-appraisal-4586834</w:t>
        </w:r>
      </w:hyperlink>
    </w:p>
    <w:p w14:paraId="132FA7A1" w14:textId="5CD73283" w:rsidR="009E5B11" w:rsidRDefault="009E5B11" w:rsidP="007E5ECA">
      <w:pPr>
        <w:pStyle w:val="NormalWeb"/>
        <w:shd w:val="clear" w:color="auto" w:fill="FFFFFF"/>
        <w:spacing w:before="0" w:beforeAutospacing="0" w:after="0" w:afterAutospacing="0" w:line="480" w:lineRule="atLeast"/>
        <w:ind w:hanging="720"/>
        <w:rPr>
          <w:color w:val="000000"/>
        </w:rPr>
      </w:pPr>
      <w:r w:rsidRPr="009E5B11">
        <w:rPr>
          <w:color w:val="000000"/>
        </w:rPr>
        <w:t>Kirkpatrick, J. D., &amp; Kirkpatrick, W. K. (2016). Kirkpatrick’s four levels of training evaluation. Association for Talent Development.</w:t>
      </w:r>
    </w:p>
    <w:p w14:paraId="1021B576" w14:textId="12B94881" w:rsidR="00D97158" w:rsidRDefault="00D97158" w:rsidP="007E5ECA">
      <w:pPr>
        <w:pStyle w:val="NormalWeb"/>
        <w:shd w:val="clear" w:color="auto" w:fill="FFFFFF"/>
        <w:spacing w:before="0" w:beforeAutospacing="0" w:after="0" w:afterAutospacing="0" w:line="480" w:lineRule="atLeast"/>
        <w:ind w:hanging="720"/>
        <w:rPr>
          <w:color w:val="000000"/>
        </w:rPr>
      </w:pPr>
      <w:r w:rsidRPr="00D97158">
        <w:rPr>
          <w:color w:val="000000"/>
        </w:rPr>
        <w:lastRenderedPageBreak/>
        <w:t xml:space="preserve">Margaret Anne Reid, Barrington, H. A., &amp; Brown, M. (2009). Human resource development: beyond training interventions. London Chartered Institute </w:t>
      </w:r>
      <w:proofErr w:type="gramStart"/>
      <w:r w:rsidRPr="00D97158">
        <w:rPr>
          <w:color w:val="000000"/>
        </w:rPr>
        <w:t>Of</w:t>
      </w:r>
      <w:proofErr w:type="gramEnd"/>
      <w:r w:rsidRPr="00D97158">
        <w:rPr>
          <w:color w:val="000000"/>
        </w:rPr>
        <w:t xml:space="preserve"> Personnel And Development.</w:t>
      </w:r>
    </w:p>
    <w:p w14:paraId="60848198" w14:textId="77777777" w:rsidR="00AB7FA7" w:rsidRDefault="000D0A80" w:rsidP="00AB7FA7">
      <w:pPr>
        <w:pStyle w:val="NormalWeb"/>
        <w:shd w:val="clear" w:color="auto" w:fill="FFFFFF"/>
        <w:spacing w:before="0" w:beforeAutospacing="0" w:after="0" w:afterAutospacing="0" w:line="480" w:lineRule="atLeast"/>
        <w:ind w:hanging="720"/>
        <w:rPr>
          <w:rStyle w:val="Hyperlink"/>
        </w:rPr>
      </w:pPr>
      <w:r w:rsidRPr="000D0A80">
        <w:rPr>
          <w:color w:val="000000"/>
        </w:rPr>
        <w:t xml:space="preserve">MBA Knowledge Base. (2020, July 16). John Holland’s Theory of Career Choice. MBA Knowledge Base. </w:t>
      </w:r>
      <w:hyperlink r:id="rId10" w:history="1">
        <w:r w:rsidR="00092F71" w:rsidRPr="00C40E40">
          <w:rPr>
            <w:rStyle w:val="Hyperlink"/>
          </w:rPr>
          <w:t>https://www.mbaknol.com/human-resource-management/john-hollands-theory-of-career-choice/</w:t>
        </w:r>
      </w:hyperlink>
    </w:p>
    <w:p w14:paraId="67F69DD5" w14:textId="23436CF7" w:rsidR="00AB7FA7" w:rsidRDefault="00AB7FA7" w:rsidP="00484A4E">
      <w:pPr>
        <w:pStyle w:val="NormalWeb"/>
        <w:shd w:val="clear" w:color="auto" w:fill="FFFFFF"/>
        <w:spacing w:before="0" w:beforeAutospacing="0" w:after="0" w:afterAutospacing="0" w:line="480" w:lineRule="atLeast"/>
        <w:ind w:hanging="720"/>
        <w:rPr>
          <w:rStyle w:val="Hyperlink"/>
        </w:rPr>
      </w:pPr>
      <w:r>
        <w:t xml:space="preserve">Megginson, D., Whitaker, V., &amp; Chartered Institute </w:t>
      </w:r>
      <w:r w:rsidR="00484A4E">
        <w:t>of</w:t>
      </w:r>
      <w:r>
        <w:t xml:space="preserve"> Personnel </w:t>
      </w:r>
      <w:proofErr w:type="gramStart"/>
      <w:r>
        <w:t>And</w:t>
      </w:r>
      <w:proofErr w:type="gramEnd"/>
      <w:r>
        <w:t xml:space="preserve"> Development. (2007). </w:t>
      </w:r>
      <w:r>
        <w:rPr>
          <w:i/>
          <w:iCs/>
        </w:rPr>
        <w:t>Continuing Professional Development</w:t>
      </w:r>
      <w:r>
        <w:t xml:space="preserve"> (2nd ed.). Chartered Institute of Personnel and Development, [Reprinted.</w:t>
      </w:r>
    </w:p>
    <w:p w14:paraId="17A02D21" w14:textId="3886003E" w:rsidR="00AF2422" w:rsidRDefault="00AF2422" w:rsidP="00475DFC">
      <w:pPr>
        <w:pStyle w:val="NormalWeb"/>
        <w:shd w:val="clear" w:color="auto" w:fill="FFFFFF"/>
        <w:spacing w:before="0" w:beforeAutospacing="0" w:after="0" w:afterAutospacing="0" w:line="480" w:lineRule="atLeast"/>
        <w:ind w:hanging="720"/>
        <w:rPr>
          <w:color w:val="000000"/>
        </w:rPr>
      </w:pPr>
      <w:r w:rsidRPr="00AF2422">
        <w:rPr>
          <w:color w:val="000000"/>
        </w:rPr>
        <w:t>Murphy, K. R., Cleveland, J. N., &amp; Hanscom, M. E. (2018). Performance Appraisal and Management. SAGE Publications.</w:t>
      </w:r>
    </w:p>
    <w:p w14:paraId="05BB157D" w14:textId="68E6AEF0" w:rsidR="00635AD9" w:rsidRDefault="00635AD9" w:rsidP="00475DFC">
      <w:pPr>
        <w:pStyle w:val="NormalWeb"/>
        <w:shd w:val="clear" w:color="auto" w:fill="FFFFFF"/>
        <w:spacing w:before="0" w:beforeAutospacing="0" w:after="0" w:afterAutospacing="0" w:line="480" w:lineRule="atLeast"/>
        <w:ind w:hanging="720"/>
        <w:rPr>
          <w:color w:val="000000"/>
        </w:rPr>
      </w:pPr>
      <w:r w:rsidRPr="00635AD9">
        <w:rPr>
          <w:color w:val="000000"/>
        </w:rPr>
        <w:t xml:space="preserve">Nick Van Dam, &amp; Masie, E. (2018). Elevating learning &amp; </w:t>
      </w:r>
      <w:r w:rsidR="00651DEB" w:rsidRPr="00635AD9">
        <w:rPr>
          <w:color w:val="000000"/>
        </w:rPr>
        <w:t>development:</w:t>
      </w:r>
      <w:r w:rsidRPr="00635AD9">
        <w:rPr>
          <w:color w:val="000000"/>
        </w:rPr>
        <w:t xml:space="preserve"> insights and practical guidance from the field. New York, Ny </w:t>
      </w:r>
      <w:proofErr w:type="spellStart"/>
      <w:r w:rsidRPr="00635AD9">
        <w:rPr>
          <w:color w:val="000000"/>
        </w:rPr>
        <w:t>Mckinsey</w:t>
      </w:r>
      <w:proofErr w:type="spellEnd"/>
      <w:r w:rsidRPr="00635AD9">
        <w:rPr>
          <w:color w:val="000000"/>
        </w:rPr>
        <w:t xml:space="preserve"> &amp; Company.</w:t>
      </w:r>
    </w:p>
    <w:p w14:paraId="18D9EE4D" w14:textId="52FD3FB7" w:rsidR="008F546D" w:rsidRDefault="008F546D" w:rsidP="00475DFC">
      <w:pPr>
        <w:pStyle w:val="NormalWeb"/>
        <w:shd w:val="clear" w:color="auto" w:fill="FFFFFF"/>
        <w:spacing w:before="0" w:beforeAutospacing="0" w:after="0" w:afterAutospacing="0" w:line="480" w:lineRule="atLeast"/>
        <w:ind w:hanging="720"/>
        <w:rPr>
          <w:color w:val="000000"/>
        </w:rPr>
      </w:pPr>
      <w:r w:rsidRPr="008F546D">
        <w:rPr>
          <w:color w:val="000000"/>
        </w:rPr>
        <w:t>Pratchett, T., &amp; Young, G. (2016). Practical tips for developing your staff. Facet Pub.</w:t>
      </w:r>
    </w:p>
    <w:p w14:paraId="10AFC196" w14:textId="7DB4E2D1" w:rsidR="00475DFC" w:rsidRDefault="00475DFC" w:rsidP="00475DFC">
      <w:pPr>
        <w:pStyle w:val="NormalWeb"/>
        <w:shd w:val="clear" w:color="auto" w:fill="FFFFFF"/>
        <w:spacing w:before="0" w:beforeAutospacing="0" w:after="0" w:afterAutospacing="0" w:line="480" w:lineRule="atLeast"/>
        <w:ind w:hanging="720"/>
      </w:pPr>
      <w:r>
        <w:t xml:space="preserve">Prokopenko, J., &amp; International Labour Office. (1998). </w:t>
      </w:r>
      <w:r>
        <w:rPr>
          <w:i/>
          <w:iCs/>
        </w:rPr>
        <w:t xml:space="preserve">Management </w:t>
      </w:r>
      <w:r w:rsidR="00651DEB">
        <w:rPr>
          <w:i/>
          <w:iCs/>
        </w:rPr>
        <w:t>development:</w:t>
      </w:r>
      <w:r>
        <w:rPr>
          <w:i/>
          <w:iCs/>
        </w:rPr>
        <w:t xml:space="preserve"> a guide for the profession</w:t>
      </w:r>
      <w:r>
        <w:t>. International Labour Office.</w:t>
      </w:r>
    </w:p>
    <w:p w14:paraId="50CD5440" w14:textId="346C5982" w:rsidR="001E5821" w:rsidRDefault="001E5821" w:rsidP="00475DFC">
      <w:pPr>
        <w:pStyle w:val="NormalWeb"/>
        <w:shd w:val="clear" w:color="auto" w:fill="FFFFFF"/>
        <w:spacing w:before="0" w:beforeAutospacing="0" w:after="0" w:afterAutospacing="0" w:line="480" w:lineRule="atLeast"/>
        <w:ind w:hanging="720"/>
      </w:pPr>
      <w:r w:rsidRPr="001E5821">
        <w:t>Ritchie, A., &amp; Walker, C. (2008). Continuing Professional Development: Pathways to Leadership in the Library and Information World. Walter de Gruyter.</w:t>
      </w:r>
    </w:p>
    <w:p w14:paraId="42C7B8AC" w14:textId="3B9D570B" w:rsidR="00E03C3C" w:rsidRDefault="00E03C3C" w:rsidP="00475DFC">
      <w:pPr>
        <w:pStyle w:val="NormalWeb"/>
        <w:shd w:val="clear" w:color="auto" w:fill="FFFFFF"/>
        <w:spacing w:before="0" w:beforeAutospacing="0" w:after="0" w:afterAutospacing="0" w:line="480" w:lineRule="atLeast"/>
        <w:ind w:hanging="720"/>
        <w:rPr>
          <w:color w:val="000000"/>
        </w:rPr>
      </w:pPr>
      <w:r w:rsidRPr="00E03C3C">
        <w:rPr>
          <w:color w:val="000000"/>
        </w:rPr>
        <w:t xml:space="preserve">Rothwell, W. J., &amp; Kazanas, H. C. (2003). The strategic development of talent. </w:t>
      </w:r>
      <w:proofErr w:type="spellStart"/>
      <w:r w:rsidRPr="00E03C3C">
        <w:rPr>
          <w:color w:val="000000"/>
        </w:rPr>
        <w:t>Hrd</w:t>
      </w:r>
      <w:proofErr w:type="spellEnd"/>
      <w:r w:rsidRPr="00E03C3C">
        <w:rPr>
          <w:color w:val="000000"/>
        </w:rPr>
        <w:t xml:space="preserve"> Press.</w:t>
      </w:r>
    </w:p>
    <w:p w14:paraId="3990ACA2" w14:textId="68463CA8" w:rsidR="00475DFC" w:rsidRDefault="00475DFC" w:rsidP="00475DFC">
      <w:pPr>
        <w:pStyle w:val="NormalWeb"/>
        <w:shd w:val="clear" w:color="auto" w:fill="FFFFFF"/>
        <w:spacing w:before="0" w:beforeAutospacing="0" w:after="0" w:afterAutospacing="0" w:line="480" w:lineRule="atLeast"/>
        <w:ind w:hanging="720"/>
        <w:rPr>
          <w:color w:val="000000"/>
        </w:rPr>
      </w:pPr>
      <w:r>
        <w:t xml:space="preserve">Schooley, S. (2019). </w:t>
      </w:r>
      <w:r>
        <w:rPr>
          <w:i/>
          <w:iCs/>
        </w:rPr>
        <w:t>How to Set Clear Employee Expectations</w:t>
      </w:r>
      <w:r>
        <w:t xml:space="preserve">. Business News Daily. </w:t>
      </w:r>
      <w:hyperlink r:id="rId11" w:history="1">
        <w:r w:rsidRPr="003623BD">
          <w:rPr>
            <w:rStyle w:val="Hyperlink"/>
          </w:rPr>
          <w:t>https://www.businessnewsdaily.com/9451-clear-employee-expectations.html</w:t>
        </w:r>
      </w:hyperlink>
    </w:p>
    <w:p w14:paraId="28A5BFBA" w14:textId="77777777" w:rsidR="00475DFC" w:rsidRDefault="00475DFC" w:rsidP="00475DFC">
      <w:pPr>
        <w:pStyle w:val="NormalWeb"/>
        <w:shd w:val="clear" w:color="auto" w:fill="FFFFFF"/>
        <w:spacing w:before="0" w:beforeAutospacing="0" w:after="0" w:afterAutospacing="0" w:line="480" w:lineRule="atLeast"/>
        <w:ind w:hanging="720"/>
        <w:rPr>
          <w:color w:val="000000"/>
        </w:rPr>
      </w:pPr>
      <w:r>
        <w:t xml:space="preserve">Scott, S. J. (2014). </w:t>
      </w:r>
      <w:r>
        <w:rPr>
          <w:i/>
          <w:iCs/>
        </w:rPr>
        <w:t>S.M.A.R.T. Goals Made Simple 10 Steps to Master Your Personal and Career Goals</w:t>
      </w:r>
      <w:r>
        <w:t xml:space="preserve">. </w:t>
      </w:r>
      <w:proofErr w:type="spellStart"/>
      <w:r>
        <w:t>Createspace</w:t>
      </w:r>
      <w:proofErr w:type="spellEnd"/>
      <w:r>
        <w:t xml:space="preserve"> Independent Publishing Platform.</w:t>
      </w:r>
    </w:p>
    <w:p w14:paraId="5A2FF69B" w14:textId="77777777" w:rsidR="00475DFC" w:rsidRDefault="00475DFC" w:rsidP="00475DFC">
      <w:pPr>
        <w:pStyle w:val="NormalWeb"/>
        <w:shd w:val="clear" w:color="auto" w:fill="FFFFFF"/>
        <w:spacing w:before="0" w:beforeAutospacing="0" w:after="0" w:afterAutospacing="0" w:line="480" w:lineRule="atLeast"/>
        <w:ind w:hanging="720"/>
        <w:rPr>
          <w:i/>
          <w:iCs/>
        </w:rPr>
      </w:pPr>
      <w:r>
        <w:t xml:space="preserve">Sussex Business School. (2017, September 6). </w:t>
      </w:r>
      <w:r>
        <w:rPr>
          <w:i/>
          <w:iCs/>
        </w:rPr>
        <w:t>Career-Professional Development – The Gap</w:t>
      </w:r>
    </w:p>
    <w:p w14:paraId="1636DDF0" w14:textId="08121EE2" w:rsidR="00475DFC" w:rsidRDefault="0018646D" w:rsidP="00475DFC">
      <w:pPr>
        <w:pStyle w:val="NormalWeb"/>
        <w:shd w:val="clear" w:color="auto" w:fill="FFFFFF"/>
        <w:spacing w:before="0" w:beforeAutospacing="0" w:after="0" w:afterAutospacing="0" w:line="480" w:lineRule="atLeast"/>
        <w:ind w:hanging="720"/>
      </w:pPr>
      <w:r>
        <w:rPr>
          <w:i/>
          <w:iCs/>
        </w:rPr>
        <w:t xml:space="preserve">            </w:t>
      </w:r>
      <w:r w:rsidR="00475DFC">
        <w:rPr>
          <w:i/>
          <w:iCs/>
        </w:rPr>
        <w:t>Analysis • Sussex Business School</w:t>
      </w:r>
      <w:r w:rsidR="00475DFC">
        <w:t xml:space="preserve">. Sussex Business School. </w:t>
      </w:r>
      <w:hyperlink r:id="rId12" w:history="1">
        <w:r w:rsidR="00F909AF" w:rsidRPr="003623BD">
          <w:rPr>
            <w:rStyle w:val="Hyperlink"/>
          </w:rPr>
          <w:t>https://sussexbusinessschool.com/career-professional-development-the-gap-analysis/</w:t>
        </w:r>
      </w:hyperlink>
    </w:p>
    <w:p w14:paraId="37CE91A5" w14:textId="615C356B" w:rsidR="00F909AF" w:rsidRPr="00475DFC" w:rsidRDefault="00F909AF" w:rsidP="00475DFC">
      <w:pPr>
        <w:pStyle w:val="NormalWeb"/>
        <w:shd w:val="clear" w:color="auto" w:fill="FFFFFF"/>
        <w:spacing w:before="0" w:beforeAutospacing="0" w:after="0" w:afterAutospacing="0" w:line="480" w:lineRule="atLeast"/>
        <w:ind w:hanging="720"/>
        <w:rPr>
          <w:color w:val="000000"/>
        </w:rPr>
      </w:pPr>
      <w:proofErr w:type="spellStart"/>
      <w:r w:rsidRPr="00F909AF">
        <w:rPr>
          <w:color w:val="000000"/>
        </w:rPr>
        <w:t>Tapamoy</w:t>
      </w:r>
      <w:proofErr w:type="spellEnd"/>
      <w:r w:rsidRPr="00F909AF">
        <w:rPr>
          <w:color w:val="000000"/>
        </w:rPr>
        <w:t xml:space="preserve">, D. (2008). Performance appraisal and </w:t>
      </w:r>
      <w:r w:rsidR="00651DEB" w:rsidRPr="00F909AF">
        <w:rPr>
          <w:color w:val="000000"/>
        </w:rPr>
        <w:t>management:</w:t>
      </w:r>
      <w:r w:rsidRPr="00F909AF">
        <w:rPr>
          <w:color w:val="000000"/>
        </w:rPr>
        <w:t xml:space="preserve"> concepts, </w:t>
      </w:r>
      <w:r w:rsidR="00484A4E" w:rsidRPr="00F909AF">
        <w:rPr>
          <w:color w:val="000000"/>
        </w:rPr>
        <w:t>antecedents,</w:t>
      </w:r>
      <w:r w:rsidRPr="00F909AF">
        <w:rPr>
          <w:color w:val="000000"/>
        </w:rPr>
        <w:t xml:space="preserve"> and implications. Excel Books.</w:t>
      </w:r>
    </w:p>
    <w:p w14:paraId="37C6548C" w14:textId="742E619D" w:rsidR="006D5326" w:rsidRDefault="007929E3" w:rsidP="006D5326">
      <w:pPr>
        <w:pStyle w:val="NormalWeb"/>
        <w:shd w:val="clear" w:color="auto" w:fill="FFFFFF"/>
        <w:spacing w:before="0" w:beforeAutospacing="0" w:after="0" w:afterAutospacing="0" w:line="480" w:lineRule="atLeast"/>
        <w:ind w:hanging="720"/>
        <w:rPr>
          <w:color w:val="000000"/>
        </w:rPr>
      </w:pPr>
      <w:r w:rsidRPr="007929E3">
        <w:rPr>
          <w:color w:val="000000"/>
        </w:rPr>
        <w:lastRenderedPageBreak/>
        <w:t xml:space="preserve">Wharton online. (2021, November 22). 5 Reasons to Offer Employees Learning &amp; Development Opportunities. Wharton Online. </w:t>
      </w:r>
      <w:hyperlink r:id="rId13" w:history="1">
        <w:r w:rsidR="00484A4E" w:rsidRPr="003623BD">
          <w:rPr>
            <w:rStyle w:val="Hyperlink"/>
          </w:rPr>
          <w:t>https://online.wharton.upenn.edu/blog/5-reasons-to-offer-employees-learning-development-opportunities/</w:t>
        </w:r>
      </w:hyperlink>
    </w:p>
    <w:p w14:paraId="5F0BE963" w14:textId="4B69E4E2" w:rsidR="00484A4E" w:rsidRPr="006D5326" w:rsidRDefault="00484A4E" w:rsidP="006D5326">
      <w:pPr>
        <w:pStyle w:val="NormalWeb"/>
        <w:shd w:val="clear" w:color="auto" w:fill="FFFFFF"/>
        <w:spacing w:before="0" w:beforeAutospacing="0" w:after="0" w:afterAutospacing="0" w:line="480" w:lineRule="atLeast"/>
        <w:ind w:hanging="720"/>
        <w:rPr>
          <w:color w:val="000000"/>
        </w:rPr>
      </w:pPr>
      <w:r w:rsidRPr="00484A4E">
        <w:rPr>
          <w:color w:val="000000"/>
        </w:rPr>
        <w:t>Wright, T. (2018). How to be a brilliant mentor: developing outstanding teachers. Routledge.</w:t>
      </w:r>
    </w:p>
    <w:sectPr w:rsidR="00484A4E" w:rsidRPr="006D53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22EAB"/>
    <w:multiLevelType w:val="hybridMultilevel"/>
    <w:tmpl w:val="491E6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0C72C3"/>
    <w:multiLevelType w:val="hybridMultilevel"/>
    <w:tmpl w:val="EDD4A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364278">
    <w:abstractNumId w:val="0"/>
  </w:num>
  <w:num w:numId="2" w16cid:durableId="1352493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462"/>
    <w:rsid w:val="00001174"/>
    <w:rsid w:val="00010DB8"/>
    <w:rsid w:val="00012129"/>
    <w:rsid w:val="00013D60"/>
    <w:rsid w:val="00014F9D"/>
    <w:rsid w:val="000158A1"/>
    <w:rsid w:val="000167C4"/>
    <w:rsid w:val="000168F2"/>
    <w:rsid w:val="00022891"/>
    <w:rsid w:val="00030700"/>
    <w:rsid w:val="00033269"/>
    <w:rsid w:val="00040521"/>
    <w:rsid w:val="00040786"/>
    <w:rsid w:val="00046422"/>
    <w:rsid w:val="0005060F"/>
    <w:rsid w:val="000508FD"/>
    <w:rsid w:val="00053428"/>
    <w:rsid w:val="000559C4"/>
    <w:rsid w:val="0006084E"/>
    <w:rsid w:val="00061199"/>
    <w:rsid w:val="00063EE5"/>
    <w:rsid w:val="00092F71"/>
    <w:rsid w:val="00096EF6"/>
    <w:rsid w:val="000A3303"/>
    <w:rsid w:val="000A36FD"/>
    <w:rsid w:val="000B0C6E"/>
    <w:rsid w:val="000B6F94"/>
    <w:rsid w:val="000C3094"/>
    <w:rsid w:val="000C78B9"/>
    <w:rsid w:val="000D0A80"/>
    <w:rsid w:val="000D3C5D"/>
    <w:rsid w:val="000D420C"/>
    <w:rsid w:val="000D5EB2"/>
    <w:rsid w:val="000D637C"/>
    <w:rsid w:val="000D63AC"/>
    <w:rsid w:val="000E5BBB"/>
    <w:rsid w:val="000E6FDF"/>
    <w:rsid w:val="000F3D65"/>
    <w:rsid w:val="000F777D"/>
    <w:rsid w:val="001179E6"/>
    <w:rsid w:val="00124134"/>
    <w:rsid w:val="00124A52"/>
    <w:rsid w:val="001302C6"/>
    <w:rsid w:val="00131A11"/>
    <w:rsid w:val="00152754"/>
    <w:rsid w:val="00153928"/>
    <w:rsid w:val="00156F39"/>
    <w:rsid w:val="00176D92"/>
    <w:rsid w:val="00185953"/>
    <w:rsid w:val="0018646D"/>
    <w:rsid w:val="0019113D"/>
    <w:rsid w:val="00193110"/>
    <w:rsid w:val="00195458"/>
    <w:rsid w:val="001977F4"/>
    <w:rsid w:val="001A2CFF"/>
    <w:rsid w:val="001B2F92"/>
    <w:rsid w:val="001B4256"/>
    <w:rsid w:val="001B6773"/>
    <w:rsid w:val="001B6CC4"/>
    <w:rsid w:val="001C0D2F"/>
    <w:rsid w:val="001C3004"/>
    <w:rsid w:val="001D44FC"/>
    <w:rsid w:val="001D7DE4"/>
    <w:rsid w:val="001E5821"/>
    <w:rsid w:val="001F7BA2"/>
    <w:rsid w:val="002026C2"/>
    <w:rsid w:val="00211DE2"/>
    <w:rsid w:val="00215B9B"/>
    <w:rsid w:val="00217D25"/>
    <w:rsid w:val="002202C0"/>
    <w:rsid w:val="00221994"/>
    <w:rsid w:val="00223965"/>
    <w:rsid w:val="00225AD9"/>
    <w:rsid w:val="0024464D"/>
    <w:rsid w:val="002460F4"/>
    <w:rsid w:val="002465F2"/>
    <w:rsid w:val="00247F83"/>
    <w:rsid w:val="00250036"/>
    <w:rsid w:val="00256B71"/>
    <w:rsid w:val="00260BD3"/>
    <w:rsid w:val="00262DBC"/>
    <w:rsid w:val="00276382"/>
    <w:rsid w:val="00292612"/>
    <w:rsid w:val="00292651"/>
    <w:rsid w:val="00294367"/>
    <w:rsid w:val="002A09F7"/>
    <w:rsid w:val="002A20E2"/>
    <w:rsid w:val="002A50F9"/>
    <w:rsid w:val="002B0F40"/>
    <w:rsid w:val="002B660D"/>
    <w:rsid w:val="002B6C99"/>
    <w:rsid w:val="002C0C1E"/>
    <w:rsid w:val="002C2304"/>
    <w:rsid w:val="002C5D6D"/>
    <w:rsid w:val="002D174D"/>
    <w:rsid w:val="002D5A9C"/>
    <w:rsid w:val="002D5DA9"/>
    <w:rsid w:val="002E05D8"/>
    <w:rsid w:val="002E48E8"/>
    <w:rsid w:val="002E5D3C"/>
    <w:rsid w:val="002F1D85"/>
    <w:rsid w:val="002F797E"/>
    <w:rsid w:val="00300C4D"/>
    <w:rsid w:val="003016E8"/>
    <w:rsid w:val="0030278C"/>
    <w:rsid w:val="00312386"/>
    <w:rsid w:val="0031357F"/>
    <w:rsid w:val="00321C9E"/>
    <w:rsid w:val="00323633"/>
    <w:rsid w:val="00330C3A"/>
    <w:rsid w:val="00332F8D"/>
    <w:rsid w:val="00335451"/>
    <w:rsid w:val="0033563B"/>
    <w:rsid w:val="0034710C"/>
    <w:rsid w:val="0034712A"/>
    <w:rsid w:val="00357FCC"/>
    <w:rsid w:val="00360C96"/>
    <w:rsid w:val="003622DB"/>
    <w:rsid w:val="00364AD1"/>
    <w:rsid w:val="00364DF2"/>
    <w:rsid w:val="00367E09"/>
    <w:rsid w:val="003715C2"/>
    <w:rsid w:val="00372407"/>
    <w:rsid w:val="00373C5B"/>
    <w:rsid w:val="00374C24"/>
    <w:rsid w:val="0038551F"/>
    <w:rsid w:val="003855B9"/>
    <w:rsid w:val="0038729A"/>
    <w:rsid w:val="003929CE"/>
    <w:rsid w:val="00394AB9"/>
    <w:rsid w:val="003A3598"/>
    <w:rsid w:val="003B0CDC"/>
    <w:rsid w:val="003B4678"/>
    <w:rsid w:val="003D1368"/>
    <w:rsid w:val="003D3289"/>
    <w:rsid w:val="003D3E50"/>
    <w:rsid w:val="003D4866"/>
    <w:rsid w:val="003E46F9"/>
    <w:rsid w:val="003E5883"/>
    <w:rsid w:val="003F127E"/>
    <w:rsid w:val="003F6D7C"/>
    <w:rsid w:val="004032DC"/>
    <w:rsid w:val="00403841"/>
    <w:rsid w:val="00407A96"/>
    <w:rsid w:val="00410537"/>
    <w:rsid w:val="00413983"/>
    <w:rsid w:val="004357E8"/>
    <w:rsid w:val="00444F0A"/>
    <w:rsid w:val="00450EC7"/>
    <w:rsid w:val="00456D82"/>
    <w:rsid w:val="00457CB0"/>
    <w:rsid w:val="00463D9F"/>
    <w:rsid w:val="004640CF"/>
    <w:rsid w:val="004653B4"/>
    <w:rsid w:val="00465B79"/>
    <w:rsid w:val="00470136"/>
    <w:rsid w:val="00472614"/>
    <w:rsid w:val="00473362"/>
    <w:rsid w:val="0047454D"/>
    <w:rsid w:val="00475DFC"/>
    <w:rsid w:val="00475F6F"/>
    <w:rsid w:val="0047607F"/>
    <w:rsid w:val="00476BEE"/>
    <w:rsid w:val="00484A4E"/>
    <w:rsid w:val="00485196"/>
    <w:rsid w:val="00490CA6"/>
    <w:rsid w:val="00491BC1"/>
    <w:rsid w:val="00492156"/>
    <w:rsid w:val="004B0BA1"/>
    <w:rsid w:val="004B5759"/>
    <w:rsid w:val="004B73F4"/>
    <w:rsid w:val="004B75D9"/>
    <w:rsid w:val="004C28A6"/>
    <w:rsid w:val="004C399B"/>
    <w:rsid w:val="004C6E28"/>
    <w:rsid w:val="004D4859"/>
    <w:rsid w:val="004D60E4"/>
    <w:rsid w:val="004D69B8"/>
    <w:rsid w:val="004E004D"/>
    <w:rsid w:val="004E0982"/>
    <w:rsid w:val="004E17AA"/>
    <w:rsid w:val="004E1B1E"/>
    <w:rsid w:val="004F166B"/>
    <w:rsid w:val="004F3E4B"/>
    <w:rsid w:val="004F3F2D"/>
    <w:rsid w:val="00504E74"/>
    <w:rsid w:val="005062CA"/>
    <w:rsid w:val="00511EC7"/>
    <w:rsid w:val="005131F9"/>
    <w:rsid w:val="005164D8"/>
    <w:rsid w:val="005175BB"/>
    <w:rsid w:val="00524D10"/>
    <w:rsid w:val="00526360"/>
    <w:rsid w:val="00526A51"/>
    <w:rsid w:val="00536C8D"/>
    <w:rsid w:val="00553168"/>
    <w:rsid w:val="00554674"/>
    <w:rsid w:val="00554EEB"/>
    <w:rsid w:val="00554F6C"/>
    <w:rsid w:val="00557048"/>
    <w:rsid w:val="00571DF9"/>
    <w:rsid w:val="00581CBD"/>
    <w:rsid w:val="00583452"/>
    <w:rsid w:val="005944EC"/>
    <w:rsid w:val="00595397"/>
    <w:rsid w:val="005A2E3F"/>
    <w:rsid w:val="005A366A"/>
    <w:rsid w:val="005A79A3"/>
    <w:rsid w:val="005A7E0F"/>
    <w:rsid w:val="005D1653"/>
    <w:rsid w:val="005D1687"/>
    <w:rsid w:val="005D6D87"/>
    <w:rsid w:val="005E0C55"/>
    <w:rsid w:val="005E133C"/>
    <w:rsid w:val="005E2AEE"/>
    <w:rsid w:val="005E2E41"/>
    <w:rsid w:val="005F5987"/>
    <w:rsid w:val="00601D82"/>
    <w:rsid w:val="00610B9C"/>
    <w:rsid w:val="0061364E"/>
    <w:rsid w:val="00614061"/>
    <w:rsid w:val="0062079B"/>
    <w:rsid w:val="00621432"/>
    <w:rsid w:val="00623DBE"/>
    <w:rsid w:val="00623E0E"/>
    <w:rsid w:val="00627DAF"/>
    <w:rsid w:val="00635AD9"/>
    <w:rsid w:val="00642B9C"/>
    <w:rsid w:val="00651DEB"/>
    <w:rsid w:val="00653976"/>
    <w:rsid w:val="00654503"/>
    <w:rsid w:val="00656B56"/>
    <w:rsid w:val="00663391"/>
    <w:rsid w:val="00665670"/>
    <w:rsid w:val="00676500"/>
    <w:rsid w:val="0068179D"/>
    <w:rsid w:val="0068290C"/>
    <w:rsid w:val="0069107F"/>
    <w:rsid w:val="006922F0"/>
    <w:rsid w:val="00694095"/>
    <w:rsid w:val="006955CC"/>
    <w:rsid w:val="006A1DF5"/>
    <w:rsid w:val="006A343E"/>
    <w:rsid w:val="006A67DC"/>
    <w:rsid w:val="006A729E"/>
    <w:rsid w:val="006C4ABD"/>
    <w:rsid w:val="006C7A15"/>
    <w:rsid w:val="006D0DB0"/>
    <w:rsid w:val="006D1E72"/>
    <w:rsid w:val="006D4F97"/>
    <w:rsid w:val="006D5326"/>
    <w:rsid w:val="006E0114"/>
    <w:rsid w:val="006E67A3"/>
    <w:rsid w:val="006E67BD"/>
    <w:rsid w:val="006E6ACE"/>
    <w:rsid w:val="006F49D7"/>
    <w:rsid w:val="006F5281"/>
    <w:rsid w:val="006F6F44"/>
    <w:rsid w:val="006F7720"/>
    <w:rsid w:val="00700E49"/>
    <w:rsid w:val="0070210C"/>
    <w:rsid w:val="007074AD"/>
    <w:rsid w:val="007136AD"/>
    <w:rsid w:val="00714622"/>
    <w:rsid w:val="007210AD"/>
    <w:rsid w:val="0073556C"/>
    <w:rsid w:val="00742E26"/>
    <w:rsid w:val="00743181"/>
    <w:rsid w:val="00744F4C"/>
    <w:rsid w:val="00744F59"/>
    <w:rsid w:val="00745396"/>
    <w:rsid w:val="0074654F"/>
    <w:rsid w:val="00750167"/>
    <w:rsid w:val="00752A31"/>
    <w:rsid w:val="00754584"/>
    <w:rsid w:val="007575B2"/>
    <w:rsid w:val="0076380F"/>
    <w:rsid w:val="0076538F"/>
    <w:rsid w:val="0077382D"/>
    <w:rsid w:val="00774775"/>
    <w:rsid w:val="00776A2F"/>
    <w:rsid w:val="00780A8E"/>
    <w:rsid w:val="00786A07"/>
    <w:rsid w:val="00791222"/>
    <w:rsid w:val="007929E3"/>
    <w:rsid w:val="00793E7C"/>
    <w:rsid w:val="00795510"/>
    <w:rsid w:val="00797A38"/>
    <w:rsid w:val="007A06A0"/>
    <w:rsid w:val="007B34AC"/>
    <w:rsid w:val="007B5665"/>
    <w:rsid w:val="007C2D58"/>
    <w:rsid w:val="007D1753"/>
    <w:rsid w:val="007D1A2E"/>
    <w:rsid w:val="007D54C3"/>
    <w:rsid w:val="007E2401"/>
    <w:rsid w:val="007E3CAA"/>
    <w:rsid w:val="007E5ECA"/>
    <w:rsid w:val="007F27B3"/>
    <w:rsid w:val="007F7BA5"/>
    <w:rsid w:val="007F7D9A"/>
    <w:rsid w:val="00806942"/>
    <w:rsid w:val="008219FC"/>
    <w:rsid w:val="00821AAB"/>
    <w:rsid w:val="00822300"/>
    <w:rsid w:val="00830EEA"/>
    <w:rsid w:val="0083133B"/>
    <w:rsid w:val="00831B98"/>
    <w:rsid w:val="00832C94"/>
    <w:rsid w:val="0083798F"/>
    <w:rsid w:val="00841BB3"/>
    <w:rsid w:val="008445F3"/>
    <w:rsid w:val="0084467A"/>
    <w:rsid w:val="0084551C"/>
    <w:rsid w:val="008461E9"/>
    <w:rsid w:val="00851A31"/>
    <w:rsid w:val="00852901"/>
    <w:rsid w:val="00854A12"/>
    <w:rsid w:val="00854AA7"/>
    <w:rsid w:val="00857916"/>
    <w:rsid w:val="00860753"/>
    <w:rsid w:val="00861E54"/>
    <w:rsid w:val="00862D97"/>
    <w:rsid w:val="00870C87"/>
    <w:rsid w:val="00871812"/>
    <w:rsid w:val="00875351"/>
    <w:rsid w:val="00875996"/>
    <w:rsid w:val="00883418"/>
    <w:rsid w:val="00883AA7"/>
    <w:rsid w:val="00886B70"/>
    <w:rsid w:val="00887A51"/>
    <w:rsid w:val="00890E8E"/>
    <w:rsid w:val="00891584"/>
    <w:rsid w:val="0089505A"/>
    <w:rsid w:val="00896CDC"/>
    <w:rsid w:val="008978D3"/>
    <w:rsid w:val="008A17A4"/>
    <w:rsid w:val="008A731E"/>
    <w:rsid w:val="008A76F6"/>
    <w:rsid w:val="008B3B24"/>
    <w:rsid w:val="008B3D8C"/>
    <w:rsid w:val="008B674D"/>
    <w:rsid w:val="008C127F"/>
    <w:rsid w:val="008C27E0"/>
    <w:rsid w:val="008C7928"/>
    <w:rsid w:val="008D0D72"/>
    <w:rsid w:val="008D2F2B"/>
    <w:rsid w:val="008D76D8"/>
    <w:rsid w:val="008E0A55"/>
    <w:rsid w:val="008E4025"/>
    <w:rsid w:val="008E4540"/>
    <w:rsid w:val="008E4B42"/>
    <w:rsid w:val="008E4DEC"/>
    <w:rsid w:val="008E73C1"/>
    <w:rsid w:val="008E7D5E"/>
    <w:rsid w:val="008F209F"/>
    <w:rsid w:val="008F3451"/>
    <w:rsid w:val="008F4AD5"/>
    <w:rsid w:val="008F53A2"/>
    <w:rsid w:val="008F546D"/>
    <w:rsid w:val="009023FA"/>
    <w:rsid w:val="009063BB"/>
    <w:rsid w:val="00906DE4"/>
    <w:rsid w:val="009070B1"/>
    <w:rsid w:val="00913230"/>
    <w:rsid w:val="00935B28"/>
    <w:rsid w:val="009400B2"/>
    <w:rsid w:val="00941CE2"/>
    <w:rsid w:val="009443C5"/>
    <w:rsid w:val="00946D34"/>
    <w:rsid w:val="00960102"/>
    <w:rsid w:val="00960408"/>
    <w:rsid w:val="009610EF"/>
    <w:rsid w:val="00962EE8"/>
    <w:rsid w:val="00964BFE"/>
    <w:rsid w:val="009659FF"/>
    <w:rsid w:val="009708A1"/>
    <w:rsid w:val="00974ED1"/>
    <w:rsid w:val="00975FF6"/>
    <w:rsid w:val="009767F5"/>
    <w:rsid w:val="00976AC0"/>
    <w:rsid w:val="0097718D"/>
    <w:rsid w:val="00982884"/>
    <w:rsid w:val="0099454B"/>
    <w:rsid w:val="009957FE"/>
    <w:rsid w:val="009A46A5"/>
    <w:rsid w:val="009B23EB"/>
    <w:rsid w:val="009C26E7"/>
    <w:rsid w:val="009C4BAD"/>
    <w:rsid w:val="009C51B2"/>
    <w:rsid w:val="009C7D57"/>
    <w:rsid w:val="009D2A02"/>
    <w:rsid w:val="009D46A8"/>
    <w:rsid w:val="009E5B11"/>
    <w:rsid w:val="009E7589"/>
    <w:rsid w:val="009F3010"/>
    <w:rsid w:val="009F54A3"/>
    <w:rsid w:val="00A04D7F"/>
    <w:rsid w:val="00A129F6"/>
    <w:rsid w:val="00A22160"/>
    <w:rsid w:val="00A25B8B"/>
    <w:rsid w:val="00A26011"/>
    <w:rsid w:val="00A26435"/>
    <w:rsid w:val="00A26E2F"/>
    <w:rsid w:val="00A31FF2"/>
    <w:rsid w:val="00A33E88"/>
    <w:rsid w:val="00A34DF4"/>
    <w:rsid w:val="00A37AAE"/>
    <w:rsid w:val="00A43158"/>
    <w:rsid w:val="00A43543"/>
    <w:rsid w:val="00A569F1"/>
    <w:rsid w:val="00A57455"/>
    <w:rsid w:val="00A614AC"/>
    <w:rsid w:val="00A63FA7"/>
    <w:rsid w:val="00A71D92"/>
    <w:rsid w:val="00A734EF"/>
    <w:rsid w:val="00A744BE"/>
    <w:rsid w:val="00A76FCB"/>
    <w:rsid w:val="00A828DE"/>
    <w:rsid w:val="00A8494C"/>
    <w:rsid w:val="00A92ACD"/>
    <w:rsid w:val="00A95025"/>
    <w:rsid w:val="00A966D7"/>
    <w:rsid w:val="00AA1FB4"/>
    <w:rsid w:val="00AA387F"/>
    <w:rsid w:val="00AB18B9"/>
    <w:rsid w:val="00AB20B4"/>
    <w:rsid w:val="00AB4357"/>
    <w:rsid w:val="00AB4618"/>
    <w:rsid w:val="00AB7FA7"/>
    <w:rsid w:val="00AC4462"/>
    <w:rsid w:val="00AC4EBB"/>
    <w:rsid w:val="00AC71D6"/>
    <w:rsid w:val="00AD2E69"/>
    <w:rsid w:val="00AE277C"/>
    <w:rsid w:val="00AF2422"/>
    <w:rsid w:val="00AF780D"/>
    <w:rsid w:val="00B034C3"/>
    <w:rsid w:val="00B04E2F"/>
    <w:rsid w:val="00B07A9A"/>
    <w:rsid w:val="00B07D3E"/>
    <w:rsid w:val="00B1084B"/>
    <w:rsid w:val="00B20811"/>
    <w:rsid w:val="00B22543"/>
    <w:rsid w:val="00B32FF1"/>
    <w:rsid w:val="00B3404D"/>
    <w:rsid w:val="00B368EC"/>
    <w:rsid w:val="00B411A5"/>
    <w:rsid w:val="00B50CDE"/>
    <w:rsid w:val="00B5215A"/>
    <w:rsid w:val="00B55F14"/>
    <w:rsid w:val="00B73DAA"/>
    <w:rsid w:val="00B867DA"/>
    <w:rsid w:val="00B90F8F"/>
    <w:rsid w:val="00B9594C"/>
    <w:rsid w:val="00B9728F"/>
    <w:rsid w:val="00BA36B8"/>
    <w:rsid w:val="00BA5BEA"/>
    <w:rsid w:val="00BA5C0D"/>
    <w:rsid w:val="00BA6F01"/>
    <w:rsid w:val="00BB040F"/>
    <w:rsid w:val="00BB35C8"/>
    <w:rsid w:val="00BD0BF9"/>
    <w:rsid w:val="00BD3171"/>
    <w:rsid w:val="00BE3C91"/>
    <w:rsid w:val="00BE45B4"/>
    <w:rsid w:val="00BF1CD2"/>
    <w:rsid w:val="00C03619"/>
    <w:rsid w:val="00C07C4B"/>
    <w:rsid w:val="00C11AE3"/>
    <w:rsid w:val="00C15724"/>
    <w:rsid w:val="00C16E24"/>
    <w:rsid w:val="00C25EB0"/>
    <w:rsid w:val="00C27145"/>
    <w:rsid w:val="00C34B5E"/>
    <w:rsid w:val="00C42F22"/>
    <w:rsid w:val="00C53112"/>
    <w:rsid w:val="00C54F14"/>
    <w:rsid w:val="00C57E64"/>
    <w:rsid w:val="00C6083B"/>
    <w:rsid w:val="00C62CF2"/>
    <w:rsid w:val="00C63841"/>
    <w:rsid w:val="00C6588F"/>
    <w:rsid w:val="00C67AC0"/>
    <w:rsid w:val="00C67D00"/>
    <w:rsid w:val="00C7002A"/>
    <w:rsid w:val="00C76CEE"/>
    <w:rsid w:val="00C81F51"/>
    <w:rsid w:val="00C83037"/>
    <w:rsid w:val="00C836C7"/>
    <w:rsid w:val="00C86D3E"/>
    <w:rsid w:val="00C87972"/>
    <w:rsid w:val="00C91ED0"/>
    <w:rsid w:val="00C952EF"/>
    <w:rsid w:val="00CA42EF"/>
    <w:rsid w:val="00CA5C87"/>
    <w:rsid w:val="00CB01B5"/>
    <w:rsid w:val="00CB1010"/>
    <w:rsid w:val="00CB6397"/>
    <w:rsid w:val="00CB6483"/>
    <w:rsid w:val="00CC003A"/>
    <w:rsid w:val="00CC4A91"/>
    <w:rsid w:val="00CC5D8D"/>
    <w:rsid w:val="00CC68F3"/>
    <w:rsid w:val="00CE69B1"/>
    <w:rsid w:val="00CE79D0"/>
    <w:rsid w:val="00CF0F17"/>
    <w:rsid w:val="00CF197D"/>
    <w:rsid w:val="00CF46B5"/>
    <w:rsid w:val="00CF52ED"/>
    <w:rsid w:val="00CF71C5"/>
    <w:rsid w:val="00CF7B5A"/>
    <w:rsid w:val="00D06167"/>
    <w:rsid w:val="00D13353"/>
    <w:rsid w:val="00D1359F"/>
    <w:rsid w:val="00D14311"/>
    <w:rsid w:val="00D14B3A"/>
    <w:rsid w:val="00D1767D"/>
    <w:rsid w:val="00D21932"/>
    <w:rsid w:val="00D24369"/>
    <w:rsid w:val="00D262D4"/>
    <w:rsid w:val="00D316F5"/>
    <w:rsid w:val="00D324F3"/>
    <w:rsid w:val="00D342D5"/>
    <w:rsid w:val="00D36146"/>
    <w:rsid w:val="00D4573B"/>
    <w:rsid w:val="00D45BB2"/>
    <w:rsid w:val="00D618DF"/>
    <w:rsid w:val="00D7636C"/>
    <w:rsid w:val="00D76B3C"/>
    <w:rsid w:val="00D80757"/>
    <w:rsid w:val="00D80808"/>
    <w:rsid w:val="00D81DF7"/>
    <w:rsid w:val="00D81FC9"/>
    <w:rsid w:val="00D84191"/>
    <w:rsid w:val="00D844F5"/>
    <w:rsid w:val="00D967A6"/>
    <w:rsid w:val="00D96834"/>
    <w:rsid w:val="00D97158"/>
    <w:rsid w:val="00DA2BF2"/>
    <w:rsid w:val="00DA317C"/>
    <w:rsid w:val="00DA39B9"/>
    <w:rsid w:val="00DA47DF"/>
    <w:rsid w:val="00DA5C69"/>
    <w:rsid w:val="00DB1794"/>
    <w:rsid w:val="00DB53A0"/>
    <w:rsid w:val="00DB6959"/>
    <w:rsid w:val="00DC0230"/>
    <w:rsid w:val="00DC5F32"/>
    <w:rsid w:val="00DD1A24"/>
    <w:rsid w:val="00DD2789"/>
    <w:rsid w:val="00DD43C4"/>
    <w:rsid w:val="00DE7964"/>
    <w:rsid w:val="00DF17E2"/>
    <w:rsid w:val="00E03C3C"/>
    <w:rsid w:val="00E20AD9"/>
    <w:rsid w:val="00E22EFD"/>
    <w:rsid w:val="00E30C9F"/>
    <w:rsid w:val="00E31091"/>
    <w:rsid w:val="00E34968"/>
    <w:rsid w:val="00E35EA5"/>
    <w:rsid w:val="00E44339"/>
    <w:rsid w:val="00E4516A"/>
    <w:rsid w:val="00E45721"/>
    <w:rsid w:val="00E46F0B"/>
    <w:rsid w:val="00E47E56"/>
    <w:rsid w:val="00E5165B"/>
    <w:rsid w:val="00E51ABC"/>
    <w:rsid w:val="00E56ACE"/>
    <w:rsid w:val="00E65E5A"/>
    <w:rsid w:val="00E66B73"/>
    <w:rsid w:val="00E70800"/>
    <w:rsid w:val="00E72F72"/>
    <w:rsid w:val="00E77F4D"/>
    <w:rsid w:val="00E81B20"/>
    <w:rsid w:val="00E821C4"/>
    <w:rsid w:val="00E83EC1"/>
    <w:rsid w:val="00E841E5"/>
    <w:rsid w:val="00E84499"/>
    <w:rsid w:val="00E93031"/>
    <w:rsid w:val="00E942A0"/>
    <w:rsid w:val="00E96294"/>
    <w:rsid w:val="00E9645B"/>
    <w:rsid w:val="00EA05D7"/>
    <w:rsid w:val="00EA0640"/>
    <w:rsid w:val="00EA7520"/>
    <w:rsid w:val="00EA7E13"/>
    <w:rsid w:val="00EB168C"/>
    <w:rsid w:val="00EB63DE"/>
    <w:rsid w:val="00EC4F13"/>
    <w:rsid w:val="00EC51B4"/>
    <w:rsid w:val="00EC5418"/>
    <w:rsid w:val="00EC5AB0"/>
    <w:rsid w:val="00EE2046"/>
    <w:rsid w:val="00EE3CA7"/>
    <w:rsid w:val="00EE7429"/>
    <w:rsid w:val="00EF3C46"/>
    <w:rsid w:val="00EF4B80"/>
    <w:rsid w:val="00EF5128"/>
    <w:rsid w:val="00F13A8E"/>
    <w:rsid w:val="00F15873"/>
    <w:rsid w:val="00F16715"/>
    <w:rsid w:val="00F279E8"/>
    <w:rsid w:val="00F27C76"/>
    <w:rsid w:val="00F3333D"/>
    <w:rsid w:val="00F4167D"/>
    <w:rsid w:val="00F41AD0"/>
    <w:rsid w:val="00F4431C"/>
    <w:rsid w:val="00F44DB5"/>
    <w:rsid w:val="00F457A6"/>
    <w:rsid w:val="00F507C7"/>
    <w:rsid w:val="00F5286A"/>
    <w:rsid w:val="00F52C84"/>
    <w:rsid w:val="00F52E5C"/>
    <w:rsid w:val="00F53778"/>
    <w:rsid w:val="00F546AB"/>
    <w:rsid w:val="00F55AFE"/>
    <w:rsid w:val="00F65D90"/>
    <w:rsid w:val="00F67724"/>
    <w:rsid w:val="00F74F30"/>
    <w:rsid w:val="00F75BFE"/>
    <w:rsid w:val="00F7737D"/>
    <w:rsid w:val="00F800AB"/>
    <w:rsid w:val="00F822DB"/>
    <w:rsid w:val="00F909AF"/>
    <w:rsid w:val="00F927A3"/>
    <w:rsid w:val="00F93555"/>
    <w:rsid w:val="00F959FD"/>
    <w:rsid w:val="00FA0901"/>
    <w:rsid w:val="00FA1B2A"/>
    <w:rsid w:val="00FA48B4"/>
    <w:rsid w:val="00FB3234"/>
    <w:rsid w:val="00FB3468"/>
    <w:rsid w:val="00FB628A"/>
    <w:rsid w:val="00FC270A"/>
    <w:rsid w:val="00FC2F45"/>
    <w:rsid w:val="00FD6EAF"/>
    <w:rsid w:val="00FE0AFC"/>
    <w:rsid w:val="00FE22AD"/>
    <w:rsid w:val="00FE384E"/>
    <w:rsid w:val="00FE7B7C"/>
    <w:rsid w:val="00FF088A"/>
    <w:rsid w:val="00FF157A"/>
    <w:rsid w:val="00FF1A58"/>
    <w:rsid w:val="00FF292C"/>
    <w:rsid w:val="00FF338A"/>
    <w:rsid w:val="00FF6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AA0A"/>
  <w15:chartTrackingRefBased/>
  <w15:docId w15:val="{19640E23-75DA-4803-88D6-EA475027D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7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3E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4462"/>
    <w:rPr>
      <w:color w:val="0563C1" w:themeColor="hyperlink"/>
      <w:u w:val="single"/>
    </w:rPr>
  </w:style>
  <w:style w:type="character" w:styleId="UnresolvedMention">
    <w:name w:val="Unresolved Mention"/>
    <w:basedOn w:val="DefaultParagraphFont"/>
    <w:uiPriority w:val="99"/>
    <w:semiHidden/>
    <w:unhideWhenUsed/>
    <w:rsid w:val="00AC4462"/>
    <w:rPr>
      <w:color w:val="605E5C"/>
      <w:shd w:val="clear" w:color="auto" w:fill="E1DFDD"/>
    </w:rPr>
  </w:style>
  <w:style w:type="character" w:customStyle="1" w:styleId="Heading1Char">
    <w:name w:val="Heading 1 Char"/>
    <w:basedOn w:val="DefaultParagraphFont"/>
    <w:link w:val="Heading1"/>
    <w:uiPriority w:val="9"/>
    <w:rsid w:val="000F777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F77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77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F52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B6F94"/>
    <w:pPr>
      <w:outlineLvl w:val="9"/>
    </w:pPr>
  </w:style>
  <w:style w:type="paragraph" w:styleId="TOC1">
    <w:name w:val="toc 1"/>
    <w:basedOn w:val="Normal"/>
    <w:next w:val="Normal"/>
    <w:autoRedefine/>
    <w:uiPriority w:val="39"/>
    <w:unhideWhenUsed/>
    <w:rsid w:val="00195458"/>
    <w:pPr>
      <w:spacing w:after="100"/>
    </w:pPr>
  </w:style>
  <w:style w:type="character" w:customStyle="1" w:styleId="Heading2Char">
    <w:name w:val="Heading 2 Char"/>
    <w:basedOn w:val="DefaultParagraphFont"/>
    <w:link w:val="Heading2"/>
    <w:uiPriority w:val="9"/>
    <w:rsid w:val="00793E7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E5E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A574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262126">
      <w:bodyDiv w:val="1"/>
      <w:marLeft w:val="0"/>
      <w:marRight w:val="0"/>
      <w:marTop w:val="0"/>
      <w:marBottom w:val="0"/>
      <w:divBdr>
        <w:top w:val="none" w:sz="0" w:space="0" w:color="auto"/>
        <w:left w:val="none" w:sz="0" w:space="0" w:color="auto"/>
        <w:bottom w:val="none" w:sz="0" w:space="0" w:color="auto"/>
        <w:right w:val="none" w:sz="0" w:space="0" w:color="auto"/>
      </w:divBdr>
      <w:divsChild>
        <w:div w:id="324166793">
          <w:marLeft w:val="-720"/>
          <w:marRight w:val="0"/>
          <w:marTop w:val="0"/>
          <w:marBottom w:val="0"/>
          <w:divBdr>
            <w:top w:val="none" w:sz="0" w:space="0" w:color="auto"/>
            <w:left w:val="none" w:sz="0" w:space="0" w:color="auto"/>
            <w:bottom w:val="none" w:sz="0" w:space="0" w:color="auto"/>
            <w:right w:val="none" w:sz="0" w:space="0" w:color="auto"/>
          </w:divBdr>
        </w:div>
      </w:divsChild>
    </w:div>
    <w:div w:id="637221546">
      <w:bodyDiv w:val="1"/>
      <w:marLeft w:val="0"/>
      <w:marRight w:val="0"/>
      <w:marTop w:val="0"/>
      <w:marBottom w:val="0"/>
      <w:divBdr>
        <w:top w:val="none" w:sz="0" w:space="0" w:color="auto"/>
        <w:left w:val="none" w:sz="0" w:space="0" w:color="auto"/>
        <w:bottom w:val="none" w:sz="0" w:space="0" w:color="auto"/>
        <w:right w:val="none" w:sz="0" w:space="0" w:color="auto"/>
      </w:divBdr>
      <w:divsChild>
        <w:div w:id="827791526">
          <w:marLeft w:val="-720"/>
          <w:marRight w:val="0"/>
          <w:marTop w:val="0"/>
          <w:marBottom w:val="0"/>
          <w:divBdr>
            <w:top w:val="none" w:sz="0" w:space="0" w:color="auto"/>
            <w:left w:val="none" w:sz="0" w:space="0" w:color="auto"/>
            <w:bottom w:val="none" w:sz="0" w:space="0" w:color="auto"/>
            <w:right w:val="none" w:sz="0" w:space="0" w:color="auto"/>
          </w:divBdr>
        </w:div>
      </w:divsChild>
    </w:div>
    <w:div w:id="1889100292">
      <w:bodyDiv w:val="1"/>
      <w:marLeft w:val="0"/>
      <w:marRight w:val="0"/>
      <w:marTop w:val="0"/>
      <w:marBottom w:val="0"/>
      <w:divBdr>
        <w:top w:val="none" w:sz="0" w:space="0" w:color="auto"/>
        <w:left w:val="none" w:sz="0" w:space="0" w:color="auto"/>
        <w:bottom w:val="none" w:sz="0" w:space="0" w:color="auto"/>
        <w:right w:val="none" w:sz="0" w:space="0" w:color="auto"/>
      </w:divBdr>
    </w:div>
    <w:div w:id="191431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fix.com/blog/skills-gap-analysis/" TargetMode="External"/><Relationship Id="rId13" Type="http://schemas.openxmlformats.org/officeDocument/2006/relationships/hyperlink" Target="https://online.wharton.upenn.edu/blog/5-reasons-to-offer-employees-learning-development-opportunities/" TargetMode="External"/><Relationship Id="rId3" Type="http://schemas.openxmlformats.org/officeDocument/2006/relationships/settings" Target="settings.xml"/><Relationship Id="rId7" Type="http://schemas.openxmlformats.org/officeDocument/2006/relationships/hyperlink" Target="https://www.thoughtfulleader.com/development-opportunities/" TargetMode="External"/><Relationship Id="rId12" Type="http://schemas.openxmlformats.org/officeDocument/2006/relationships/hyperlink" Target="https://sussexbusinessschool.com/career-professional-development-the-gap-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diversity-factsheet/" TargetMode="External"/><Relationship Id="rId11" Type="http://schemas.openxmlformats.org/officeDocument/2006/relationships/hyperlink" Target="https://www.businessnewsdaily.com/9451-clear-employee-expectations.html"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mbaknol.com/human-resource-management/john-hollands-theory-of-career-choice/" TargetMode="External"/><Relationship Id="rId4" Type="http://schemas.openxmlformats.org/officeDocument/2006/relationships/webSettings" Target="webSettings.xml"/><Relationship Id="rId9" Type="http://schemas.openxmlformats.org/officeDocument/2006/relationships/hyperlink" Target="https://www.investopedia.com/what-is-a-performance-appraisal-458683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3983</Words>
  <Characters>22706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bock</dc:creator>
  <cp:keywords/>
  <dc:description/>
  <cp:lastModifiedBy>Paul Tinkler</cp:lastModifiedBy>
  <cp:revision>2</cp:revision>
  <dcterms:created xsi:type="dcterms:W3CDTF">2024-01-23T13:04:00Z</dcterms:created>
  <dcterms:modified xsi:type="dcterms:W3CDTF">2024-01-23T13:04:00Z</dcterms:modified>
</cp:coreProperties>
</file>