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0D1A41" w14:textId="6139DFDB" w:rsidR="00A50B9A" w:rsidRDefault="00A50B9A" w:rsidP="009B3804">
      <w:pPr>
        <w:rPr>
          <w:rFonts w:asciiTheme="majorHAnsi" w:hAnsiTheme="majorHAnsi" w:cstheme="majorHAnsi"/>
          <w:sz w:val="28"/>
          <w:u w:val="single"/>
        </w:rPr>
      </w:pPr>
      <w:r w:rsidRPr="00A50B9A">
        <w:rPr>
          <w:rFonts w:asciiTheme="majorHAnsi" w:hAnsiTheme="majorHAnsi" w:cstheme="majorHAnsi"/>
          <w:sz w:val="28"/>
          <w:u w:val="single"/>
        </w:rPr>
        <w:t>What does the artwork commissioned by the Normans tell us about how they wished to be perceived?</w:t>
      </w:r>
    </w:p>
    <w:p w14:paraId="044DCD0C" w14:textId="37BFFBD5" w:rsidR="00A50B9A" w:rsidRDefault="00A50B9A" w:rsidP="00A50B9A">
      <w:pPr>
        <w:jc w:val="center"/>
        <w:rPr>
          <w:rFonts w:asciiTheme="majorHAnsi" w:hAnsiTheme="majorHAnsi" w:cstheme="majorHAnsi"/>
          <w:sz w:val="28"/>
          <w:u w:val="single"/>
        </w:rPr>
      </w:pPr>
    </w:p>
    <w:p w14:paraId="4ECEBC9A" w14:textId="4F29EB43" w:rsidR="005A193F" w:rsidRPr="00327CC3" w:rsidRDefault="00A50B9A" w:rsidP="001D56B0">
      <w:pPr>
        <w:rPr>
          <w:rFonts w:cstheme="minorHAnsi"/>
          <w:sz w:val="24"/>
          <w:szCs w:val="24"/>
        </w:rPr>
      </w:pPr>
      <w:r w:rsidRPr="00327CC3">
        <w:rPr>
          <w:rFonts w:cstheme="minorHAnsi"/>
          <w:sz w:val="24"/>
          <w:szCs w:val="24"/>
        </w:rPr>
        <w:t>In the essay I will be looking at Norman artwork</w:t>
      </w:r>
      <w:r w:rsidR="001D56B0">
        <w:rPr>
          <w:rFonts w:cstheme="minorHAnsi"/>
          <w:sz w:val="24"/>
          <w:szCs w:val="24"/>
        </w:rPr>
        <w:t>, f</w:t>
      </w:r>
      <w:r w:rsidRPr="00327CC3">
        <w:rPr>
          <w:rFonts w:cstheme="minorHAnsi"/>
          <w:sz w:val="24"/>
          <w:szCs w:val="24"/>
        </w:rPr>
        <w:t xml:space="preserve">rom England </w:t>
      </w:r>
      <w:r w:rsidR="00E95657">
        <w:rPr>
          <w:rFonts w:cstheme="minorHAnsi"/>
          <w:sz w:val="24"/>
          <w:szCs w:val="24"/>
        </w:rPr>
        <w:t>and</w:t>
      </w:r>
      <w:r w:rsidRPr="00327CC3">
        <w:rPr>
          <w:rFonts w:cstheme="minorHAnsi"/>
          <w:sz w:val="24"/>
          <w:szCs w:val="24"/>
        </w:rPr>
        <w:t xml:space="preserve"> Sicily.</w:t>
      </w:r>
      <w:r w:rsidR="00A10514">
        <w:rPr>
          <w:rFonts w:cstheme="minorHAnsi"/>
          <w:sz w:val="24"/>
          <w:szCs w:val="24"/>
        </w:rPr>
        <w:t xml:space="preserve"> I choice to look at artwork from </w:t>
      </w:r>
      <w:r w:rsidR="00A10514" w:rsidRPr="00327CC3">
        <w:rPr>
          <w:rFonts w:cstheme="minorHAnsi"/>
          <w:sz w:val="24"/>
          <w:szCs w:val="24"/>
        </w:rPr>
        <w:t xml:space="preserve">England </w:t>
      </w:r>
      <w:r w:rsidR="00A10514">
        <w:rPr>
          <w:rFonts w:cstheme="minorHAnsi"/>
          <w:sz w:val="24"/>
          <w:szCs w:val="24"/>
        </w:rPr>
        <w:t>and</w:t>
      </w:r>
      <w:r w:rsidR="00A10514" w:rsidRPr="00327CC3">
        <w:rPr>
          <w:rFonts w:cstheme="minorHAnsi"/>
          <w:sz w:val="24"/>
          <w:szCs w:val="24"/>
        </w:rPr>
        <w:t xml:space="preserve"> Sicily</w:t>
      </w:r>
      <w:r w:rsidR="00A10514">
        <w:rPr>
          <w:rFonts w:cstheme="minorHAnsi"/>
          <w:sz w:val="24"/>
          <w:szCs w:val="24"/>
        </w:rPr>
        <w:t xml:space="preserve"> because it shows the most change in styles. </w:t>
      </w:r>
      <w:r w:rsidRPr="00327CC3">
        <w:rPr>
          <w:rFonts w:cstheme="minorHAnsi"/>
          <w:sz w:val="24"/>
          <w:szCs w:val="24"/>
        </w:rPr>
        <w:t xml:space="preserve">I shall be analysing different </w:t>
      </w:r>
      <w:r w:rsidR="001D56B0">
        <w:rPr>
          <w:rFonts w:cstheme="minorHAnsi"/>
          <w:sz w:val="24"/>
          <w:szCs w:val="24"/>
        </w:rPr>
        <w:t>examples</w:t>
      </w:r>
      <w:r w:rsidRPr="00327CC3">
        <w:rPr>
          <w:rFonts w:cstheme="minorHAnsi"/>
          <w:sz w:val="24"/>
          <w:szCs w:val="24"/>
        </w:rPr>
        <w:t xml:space="preserve"> of the style of </w:t>
      </w:r>
      <w:r w:rsidR="001D56B0">
        <w:rPr>
          <w:rFonts w:cstheme="minorHAnsi"/>
          <w:sz w:val="24"/>
          <w:szCs w:val="24"/>
        </w:rPr>
        <w:t>a</w:t>
      </w:r>
      <w:r w:rsidRPr="00327CC3">
        <w:rPr>
          <w:rFonts w:cstheme="minorHAnsi"/>
          <w:sz w:val="24"/>
          <w:szCs w:val="24"/>
        </w:rPr>
        <w:t xml:space="preserve">rt used </w:t>
      </w:r>
      <w:r w:rsidR="001D56B0">
        <w:rPr>
          <w:rFonts w:cstheme="minorHAnsi"/>
          <w:sz w:val="24"/>
          <w:szCs w:val="24"/>
        </w:rPr>
        <w:t>during the Norman period</w:t>
      </w:r>
      <w:r w:rsidRPr="00327CC3">
        <w:rPr>
          <w:rFonts w:cstheme="minorHAnsi"/>
          <w:sz w:val="24"/>
          <w:szCs w:val="24"/>
        </w:rPr>
        <w:t xml:space="preserve"> </w:t>
      </w:r>
      <w:r w:rsidR="00FE3F41" w:rsidRPr="00327CC3">
        <w:rPr>
          <w:rFonts w:cstheme="minorHAnsi"/>
          <w:sz w:val="24"/>
          <w:szCs w:val="24"/>
        </w:rPr>
        <w:t xml:space="preserve">and how and who made the pieces of art. </w:t>
      </w:r>
      <w:r w:rsidR="00E95657">
        <w:rPr>
          <w:rFonts w:cstheme="minorHAnsi"/>
          <w:sz w:val="24"/>
          <w:szCs w:val="24"/>
        </w:rPr>
        <w:t xml:space="preserve">I will focus on the art and architecture of Norman </w:t>
      </w:r>
      <w:proofErr w:type="gramStart"/>
      <w:r w:rsidR="00E95657">
        <w:rPr>
          <w:rFonts w:cstheme="minorHAnsi"/>
          <w:sz w:val="24"/>
          <w:szCs w:val="24"/>
        </w:rPr>
        <w:t>cathedrals,</w:t>
      </w:r>
      <w:proofErr w:type="gramEnd"/>
      <w:r w:rsidR="00E95657">
        <w:rPr>
          <w:rFonts w:cstheme="minorHAnsi"/>
          <w:sz w:val="24"/>
          <w:szCs w:val="24"/>
        </w:rPr>
        <w:t xml:space="preserve"> h</w:t>
      </w:r>
      <w:r w:rsidR="001D56B0">
        <w:rPr>
          <w:rFonts w:cstheme="minorHAnsi"/>
          <w:sz w:val="24"/>
          <w:szCs w:val="24"/>
        </w:rPr>
        <w:t>owever</w:t>
      </w:r>
      <w:r w:rsidR="00FE3F41" w:rsidRPr="00327CC3">
        <w:rPr>
          <w:rFonts w:cstheme="minorHAnsi"/>
          <w:sz w:val="24"/>
          <w:szCs w:val="24"/>
        </w:rPr>
        <w:t xml:space="preserve"> my ma</w:t>
      </w:r>
      <w:r w:rsidR="001D56B0">
        <w:rPr>
          <w:rFonts w:cstheme="minorHAnsi"/>
          <w:sz w:val="24"/>
          <w:szCs w:val="24"/>
        </w:rPr>
        <w:t>in</w:t>
      </w:r>
      <w:r w:rsidR="00FE3F41" w:rsidRPr="00327CC3">
        <w:rPr>
          <w:rFonts w:cstheme="minorHAnsi"/>
          <w:sz w:val="24"/>
          <w:szCs w:val="24"/>
        </w:rPr>
        <w:t xml:space="preserve"> focus will be on why the different types of artwork were made and how this could suggest how the Normans wanted to be perceived.</w:t>
      </w:r>
    </w:p>
    <w:p w14:paraId="11FB8D2D" w14:textId="59A26402" w:rsidR="0027157E" w:rsidRDefault="00B6327E" w:rsidP="001D56B0">
      <w:pPr>
        <w:spacing w:line="256" w:lineRule="auto"/>
        <w:rPr>
          <w:rFonts w:cstheme="minorHAnsi"/>
          <w:sz w:val="24"/>
          <w:szCs w:val="24"/>
          <w:shd w:val="clear" w:color="auto" w:fill="FFFFFF"/>
        </w:rPr>
      </w:pPr>
      <w:r w:rsidRPr="00327CC3">
        <w:rPr>
          <w:rFonts w:cstheme="minorHAnsi"/>
          <w:sz w:val="24"/>
          <w:szCs w:val="24"/>
        </w:rPr>
        <w:t xml:space="preserve">The first </w:t>
      </w:r>
      <w:r w:rsidR="00E95657">
        <w:rPr>
          <w:rFonts w:cstheme="minorHAnsi"/>
          <w:sz w:val="24"/>
          <w:szCs w:val="24"/>
        </w:rPr>
        <w:t>example</w:t>
      </w:r>
      <w:r w:rsidRPr="00327CC3">
        <w:rPr>
          <w:rFonts w:cstheme="minorHAnsi"/>
          <w:sz w:val="24"/>
          <w:szCs w:val="24"/>
        </w:rPr>
        <w:t xml:space="preserve"> I would like </w:t>
      </w:r>
      <w:r w:rsidR="00DE6320" w:rsidRPr="00327CC3">
        <w:rPr>
          <w:rFonts w:cstheme="minorHAnsi"/>
          <w:sz w:val="24"/>
          <w:szCs w:val="24"/>
        </w:rPr>
        <w:t>to analyse</w:t>
      </w:r>
      <w:r w:rsidRPr="00327CC3">
        <w:rPr>
          <w:rFonts w:cstheme="minorHAnsi"/>
          <w:sz w:val="24"/>
          <w:szCs w:val="24"/>
        </w:rPr>
        <w:t xml:space="preserve"> is </w:t>
      </w:r>
      <w:r w:rsidR="00DE6320" w:rsidRPr="00E95657">
        <w:rPr>
          <w:rFonts w:cstheme="minorHAnsi"/>
          <w:sz w:val="24"/>
          <w:szCs w:val="24"/>
        </w:rPr>
        <w:t>Canterbury Cathedral.</w:t>
      </w:r>
      <w:r w:rsidR="00DE6320" w:rsidRPr="00327CC3">
        <w:rPr>
          <w:rFonts w:cstheme="minorHAnsi"/>
          <w:sz w:val="24"/>
          <w:szCs w:val="24"/>
        </w:rPr>
        <w:t xml:space="preserve"> </w:t>
      </w:r>
      <w:r w:rsidR="0056594A" w:rsidRPr="00327CC3">
        <w:rPr>
          <w:rFonts w:cstheme="minorHAnsi"/>
          <w:sz w:val="24"/>
          <w:szCs w:val="24"/>
        </w:rPr>
        <w:t xml:space="preserve">The </w:t>
      </w:r>
      <w:r w:rsidR="00E95657">
        <w:rPr>
          <w:rFonts w:cstheme="minorHAnsi"/>
          <w:sz w:val="24"/>
          <w:szCs w:val="24"/>
        </w:rPr>
        <w:t xml:space="preserve">original </w:t>
      </w:r>
      <w:r w:rsidR="0056594A" w:rsidRPr="00327CC3">
        <w:rPr>
          <w:rFonts w:cstheme="minorHAnsi"/>
          <w:sz w:val="24"/>
          <w:szCs w:val="24"/>
        </w:rPr>
        <w:t>cathedral was destroyed by a fire in 1067,</w:t>
      </w:r>
      <w:r w:rsidR="00E95657">
        <w:rPr>
          <w:rFonts w:cstheme="minorHAnsi"/>
          <w:sz w:val="24"/>
          <w:szCs w:val="24"/>
        </w:rPr>
        <w:t xml:space="preserve"> </w:t>
      </w:r>
      <w:r w:rsidR="0056594A" w:rsidRPr="00327CC3">
        <w:rPr>
          <w:rFonts w:cstheme="minorHAnsi"/>
          <w:sz w:val="24"/>
          <w:szCs w:val="24"/>
        </w:rPr>
        <w:t>the year after the Norman conquest of England had ended.</w:t>
      </w:r>
      <w:r w:rsidR="00811269" w:rsidRPr="00327CC3">
        <w:rPr>
          <w:rFonts w:cstheme="minorHAnsi"/>
          <w:sz w:val="24"/>
          <w:szCs w:val="24"/>
        </w:rPr>
        <w:t xml:space="preserve"> </w:t>
      </w:r>
      <w:r w:rsidR="008F1BEB" w:rsidRPr="00327CC3">
        <w:rPr>
          <w:rFonts w:cstheme="minorHAnsi"/>
          <w:sz w:val="24"/>
          <w:szCs w:val="24"/>
        </w:rPr>
        <w:t xml:space="preserve">William I ordered the rebuild of the cathedral </w:t>
      </w:r>
      <w:r w:rsidR="00E95657">
        <w:rPr>
          <w:rFonts w:cstheme="minorHAnsi"/>
          <w:sz w:val="24"/>
          <w:szCs w:val="24"/>
        </w:rPr>
        <w:t xml:space="preserve">in </w:t>
      </w:r>
      <w:r w:rsidR="008F1BEB" w:rsidRPr="00327CC3">
        <w:rPr>
          <w:rFonts w:cstheme="minorHAnsi"/>
          <w:sz w:val="24"/>
          <w:szCs w:val="24"/>
        </w:rPr>
        <w:t xml:space="preserve">1070 under the </w:t>
      </w:r>
      <w:r w:rsidR="00212C7A" w:rsidRPr="00327CC3">
        <w:rPr>
          <w:rFonts w:cstheme="minorHAnsi"/>
          <w:sz w:val="24"/>
          <w:szCs w:val="24"/>
        </w:rPr>
        <w:t>management</w:t>
      </w:r>
      <w:r w:rsidR="008F1BEB" w:rsidRPr="00327CC3">
        <w:rPr>
          <w:rFonts w:cstheme="minorHAnsi"/>
          <w:sz w:val="24"/>
          <w:szCs w:val="24"/>
        </w:rPr>
        <w:t xml:space="preserve"> of the first Norman archbishop in </w:t>
      </w:r>
      <w:r w:rsidR="00E95657">
        <w:rPr>
          <w:rFonts w:cstheme="minorHAnsi"/>
          <w:sz w:val="24"/>
          <w:szCs w:val="24"/>
        </w:rPr>
        <w:t>Eng</w:t>
      </w:r>
      <w:r w:rsidR="008F1BEB" w:rsidRPr="00327CC3">
        <w:rPr>
          <w:rFonts w:cstheme="minorHAnsi"/>
          <w:sz w:val="24"/>
          <w:szCs w:val="24"/>
        </w:rPr>
        <w:t>land who</w:t>
      </w:r>
      <w:r w:rsidR="00E95657">
        <w:rPr>
          <w:rFonts w:cstheme="minorHAnsi"/>
          <w:sz w:val="24"/>
          <w:szCs w:val="24"/>
        </w:rPr>
        <w:t>se</w:t>
      </w:r>
      <w:r w:rsidR="008F1BEB" w:rsidRPr="00327CC3">
        <w:rPr>
          <w:rFonts w:cstheme="minorHAnsi"/>
          <w:sz w:val="24"/>
          <w:szCs w:val="24"/>
        </w:rPr>
        <w:t xml:space="preserve"> name was </w:t>
      </w:r>
      <w:proofErr w:type="spellStart"/>
      <w:r w:rsidR="008F1BEB" w:rsidRPr="00327CC3">
        <w:rPr>
          <w:rFonts w:cstheme="minorHAnsi"/>
          <w:sz w:val="24"/>
          <w:szCs w:val="24"/>
        </w:rPr>
        <w:t>Lanfrance</w:t>
      </w:r>
      <w:proofErr w:type="spellEnd"/>
      <w:r w:rsidR="00AC29E6" w:rsidRPr="00327CC3">
        <w:rPr>
          <w:rStyle w:val="FootnoteReference"/>
          <w:rFonts w:cstheme="minorHAnsi"/>
          <w:sz w:val="24"/>
          <w:szCs w:val="24"/>
        </w:rPr>
        <w:footnoteReference w:id="1"/>
      </w:r>
      <w:r w:rsidR="008F1BEB" w:rsidRPr="00327CC3">
        <w:rPr>
          <w:rFonts w:cstheme="minorHAnsi"/>
          <w:sz w:val="24"/>
          <w:szCs w:val="24"/>
        </w:rPr>
        <w:t>.</w:t>
      </w:r>
      <w:r w:rsidR="00187017" w:rsidRPr="00327CC3">
        <w:rPr>
          <w:rFonts w:cstheme="minorHAnsi"/>
          <w:sz w:val="24"/>
          <w:szCs w:val="24"/>
        </w:rPr>
        <w:t xml:space="preserve"> The reconstructed design for the new cathedral was similar to </w:t>
      </w:r>
      <w:hyperlink r:id="rId8" w:tooltip="Abbaye-aux-Hommes" w:history="1">
        <w:r w:rsidR="00187017" w:rsidRPr="00327CC3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Abbey of Saint-Étienne</w:t>
        </w:r>
      </w:hyperlink>
      <w:r w:rsidR="00187017" w:rsidRPr="00327CC3">
        <w:rPr>
          <w:rFonts w:cstheme="minorHAnsi"/>
          <w:sz w:val="24"/>
          <w:szCs w:val="24"/>
          <w:shd w:val="clear" w:color="auto" w:fill="FFFFFF"/>
        </w:rPr>
        <w:t> in </w:t>
      </w:r>
      <w:hyperlink r:id="rId9" w:tooltip="Caen" w:history="1">
        <w:r w:rsidR="00187017" w:rsidRPr="00327CC3">
          <w:rPr>
            <w:rStyle w:val="Hyperlink"/>
            <w:rFonts w:cstheme="minorHAnsi"/>
            <w:color w:val="auto"/>
            <w:sz w:val="24"/>
            <w:szCs w:val="24"/>
            <w:u w:val="none"/>
            <w:shd w:val="clear" w:color="auto" w:fill="FFFFFF"/>
          </w:rPr>
          <w:t>Caen</w:t>
        </w:r>
      </w:hyperlink>
      <w:r w:rsidR="00623AC1" w:rsidRPr="00327CC3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>, Normandy</w:t>
      </w:r>
      <w:r w:rsidR="00FF20E3" w:rsidRPr="00327CC3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>,</w:t>
      </w:r>
      <w:r w:rsidR="00FF20E3" w:rsidRPr="00327CC3">
        <w:rPr>
          <w:rFonts w:cstheme="minorHAnsi"/>
          <w:sz w:val="24"/>
          <w:szCs w:val="24"/>
          <w:shd w:val="clear" w:color="auto" w:fill="FFFFFF"/>
        </w:rPr>
        <w:t xml:space="preserve"> where </w:t>
      </w:r>
      <w:r w:rsidR="00FF20E3" w:rsidRPr="00327CC3">
        <w:rPr>
          <w:rFonts w:cstheme="minorHAnsi"/>
          <w:sz w:val="24"/>
          <w:szCs w:val="24"/>
        </w:rPr>
        <w:t>Lanfrance</w:t>
      </w:r>
      <w:r w:rsidR="00FF20E3" w:rsidRPr="00327CC3">
        <w:rPr>
          <w:rFonts w:cstheme="minorHAnsi"/>
          <w:sz w:val="24"/>
          <w:szCs w:val="24"/>
          <w:shd w:val="clear" w:color="auto" w:fill="FFFFFF"/>
        </w:rPr>
        <w:t xml:space="preserve"> had been abbot</w:t>
      </w:r>
      <w:r w:rsidR="00623AC1" w:rsidRPr="00327CC3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 xml:space="preserve">. </w:t>
      </w:r>
      <w:r w:rsidR="00FF20E3" w:rsidRPr="00327CC3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>The stone use</w:t>
      </w:r>
      <w:r w:rsidR="00E95657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>d</w:t>
      </w:r>
      <w:r w:rsidR="00FF20E3" w:rsidRPr="00327CC3">
        <w:rPr>
          <w:rStyle w:val="Hyperlink"/>
          <w:rFonts w:cstheme="minorHAnsi"/>
          <w:color w:val="auto"/>
          <w:sz w:val="24"/>
          <w:szCs w:val="24"/>
          <w:u w:val="none"/>
          <w:shd w:val="clear" w:color="auto" w:fill="FFFFFF"/>
        </w:rPr>
        <w:t xml:space="preserve"> for the new </w:t>
      </w:r>
      <w:r w:rsidR="00FF20E3" w:rsidRPr="00327CC3">
        <w:rPr>
          <w:rFonts w:cstheme="minorHAnsi"/>
          <w:sz w:val="24"/>
          <w:szCs w:val="24"/>
        </w:rPr>
        <w:t xml:space="preserve">cathedral was brought in from France. </w:t>
      </w:r>
      <w:r w:rsidR="005345C4" w:rsidRPr="00327CC3">
        <w:rPr>
          <w:rFonts w:cstheme="minorHAnsi"/>
          <w:sz w:val="24"/>
          <w:szCs w:val="24"/>
        </w:rPr>
        <w:t>The</w:t>
      </w:r>
      <w:r w:rsidR="003E3CDB" w:rsidRPr="00327CC3">
        <w:rPr>
          <w:rFonts w:cstheme="minorHAnsi"/>
          <w:sz w:val="24"/>
          <w:szCs w:val="24"/>
        </w:rPr>
        <w:t>re are many striking paintings on the walls of the cathedral</w:t>
      </w:r>
      <w:r w:rsidR="00E95657">
        <w:rPr>
          <w:rFonts w:cstheme="minorHAnsi"/>
          <w:sz w:val="24"/>
          <w:szCs w:val="24"/>
        </w:rPr>
        <w:t>, m</w:t>
      </w:r>
      <w:r w:rsidR="00F220D9" w:rsidRPr="00327CC3">
        <w:rPr>
          <w:rFonts w:cstheme="minorHAnsi"/>
          <w:sz w:val="24"/>
          <w:szCs w:val="24"/>
        </w:rPr>
        <w:t xml:space="preserve">any of which are painting of </w:t>
      </w:r>
      <w:r w:rsidR="00E95657">
        <w:rPr>
          <w:rFonts w:cstheme="minorHAnsi"/>
          <w:sz w:val="24"/>
          <w:szCs w:val="24"/>
        </w:rPr>
        <w:t>saint</w:t>
      </w:r>
      <w:r w:rsidR="00F220D9" w:rsidRPr="00327CC3">
        <w:rPr>
          <w:rFonts w:cstheme="minorHAnsi"/>
          <w:sz w:val="24"/>
          <w:szCs w:val="24"/>
        </w:rPr>
        <w:t>s</w:t>
      </w:r>
      <w:r w:rsidR="00E95657">
        <w:rPr>
          <w:rFonts w:cstheme="minorHAnsi"/>
          <w:sz w:val="24"/>
          <w:szCs w:val="24"/>
        </w:rPr>
        <w:t>, and o</w:t>
      </w:r>
      <w:r w:rsidR="00ED2F07" w:rsidRPr="00327CC3">
        <w:rPr>
          <w:rFonts w:cstheme="minorHAnsi"/>
          <w:sz w:val="24"/>
          <w:szCs w:val="24"/>
        </w:rPr>
        <w:t xml:space="preserve">ne of which is the </w:t>
      </w:r>
      <w:r w:rsidR="00240DE4" w:rsidRPr="00327CC3">
        <w:rPr>
          <w:rFonts w:cstheme="minorHAnsi"/>
          <w:sz w:val="24"/>
          <w:szCs w:val="24"/>
        </w:rPr>
        <w:t>bible story of St Paul and the viper</w:t>
      </w:r>
      <w:r w:rsidR="00AC29E6" w:rsidRPr="00327CC3">
        <w:rPr>
          <w:rStyle w:val="FootnoteReference"/>
          <w:rFonts w:cstheme="minorHAnsi"/>
          <w:sz w:val="24"/>
          <w:szCs w:val="24"/>
        </w:rPr>
        <w:footnoteReference w:id="2"/>
      </w:r>
      <w:r w:rsidR="00240DE4" w:rsidRPr="00327CC3">
        <w:rPr>
          <w:rFonts w:cstheme="minorHAnsi"/>
          <w:sz w:val="24"/>
          <w:szCs w:val="24"/>
        </w:rPr>
        <w:t xml:space="preserve">. </w:t>
      </w:r>
      <w:r w:rsidR="009B4C89" w:rsidRPr="00327CC3">
        <w:rPr>
          <w:rFonts w:cstheme="minorHAnsi"/>
          <w:sz w:val="24"/>
          <w:szCs w:val="24"/>
        </w:rPr>
        <w:t>St Paul had been shipwrecked on the island of Melita. The local</w:t>
      </w:r>
      <w:r w:rsidR="00E95657">
        <w:rPr>
          <w:rFonts w:cstheme="minorHAnsi"/>
          <w:sz w:val="24"/>
          <w:szCs w:val="24"/>
        </w:rPr>
        <w:t>s</w:t>
      </w:r>
      <w:r w:rsidR="009B4C89" w:rsidRPr="00327CC3">
        <w:rPr>
          <w:rFonts w:cstheme="minorHAnsi"/>
          <w:sz w:val="24"/>
          <w:szCs w:val="24"/>
        </w:rPr>
        <w:t xml:space="preserve"> started a fire to war</w:t>
      </w:r>
      <w:r w:rsidR="00E95657">
        <w:rPr>
          <w:rFonts w:cstheme="minorHAnsi"/>
          <w:sz w:val="24"/>
          <w:szCs w:val="24"/>
        </w:rPr>
        <w:t>m</w:t>
      </w:r>
      <w:r w:rsidR="009B4C89" w:rsidRPr="00327CC3">
        <w:rPr>
          <w:rFonts w:cstheme="minorHAnsi"/>
          <w:sz w:val="24"/>
          <w:szCs w:val="24"/>
        </w:rPr>
        <w:t xml:space="preserve"> Paul and other</w:t>
      </w:r>
      <w:r w:rsidR="00E95657">
        <w:rPr>
          <w:rFonts w:cstheme="minorHAnsi"/>
          <w:sz w:val="24"/>
          <w:szCs w:val="24"/>
        </w:rPr>
        <w:t>s</w:t>
      </w:r>
      <w:r w:rsidR="009B4C89" w:rsidRPr="00327CC3">
        <w:rPr>
          <w:rFonts w:cstheme="minorHAnsi"/>
          <w:sz w:val="24"/>
          <w:szCs w:val="24"/>
        </w:rPr>
        <w:t xml:space="preserve"> that had </w:t>
      </w:r>
      <w:r w:rsidR="00E95657">
        <w:rPr>
          <w:rFonts w:cstheme="minorHAnsi"/>
          <w:sz w:val="24"/>
          <w:szCs w:val="24"/>
        </w:rPr>
        <w:t>survived</w:t>
      </w:r>
      <w:r w:rsidR="009B4C89" w:rsidRPr="00327CC3">
        <w:rPr>
          <w:rFonts w:cstheme="minorHAnsi"/>
          <w:sz w:val="24"/>
          <w:szCs w:val="24"/>
        </w:rPr>
        <w:t xml:space="preserve"> when a viper came out </w:t>
      </w:r>
      <w:r w:rsidR="00E95657">
        <w:rPr>
          <w:rFonts w:cstheme="minorHAnsi"/>
          <w:sz w:val="24"/>
          <w:szCs w:val="24"/>
        </w:rPr>
        <w:t xml:space="preserve">of </w:t>
      </w:r>
      <w:r w:rsidR="009B4C89" w:rsidRPr="00327CC3">
        <w:rPr>
          <w:rFonts w:cstheme="minorHAnsi"/>
          <w:sz w:val="24"/>
          <w:szCs w:val="24"/>
        </w:rPr>
        <w:t xml:space="preserve">the flames. The viper then attached itself to Paul who just removed the viper without any harm coming to him. </w:t>
      </w:r>
      <w:r w:rsidR="00E95657">
        <w:rPr>
          <w:rFonts w:cstheme="minorHAnsi"/>
          <w:sz w:val="24"/>
          <w:szCs w:val="24"/>
        </w:rPr>
        <w:t>However,</w:t>
      </w:r>
      <w:r w:rsidR="00DA0239" w:rsidRPr="00327CC3">
        <w:rPr>
          <w:rFonts w:cstheme="minorHAnsi"/>
          <w:sz w:val="24"/>
          <w:szCs w:val="24"/>
        </w:rPr>
        <w:t xml:space="preserve"> this pa</w:t>
      </w:r>
      <w:r w:rsidR="00322C43" w:rsidRPr="00327CC3">
        <w:rPr>
          <w:rFonts w:cstheme="minorHAnsi"/>
          <w:sz w:val="24"/>
          <w:szCs w:val="24"/>
        </w:rPr>
        <w:t>inting</w:t>
      </w:r>
      <w:r w:rsidR="00DA0239" w:rsidRPr="00327CC3">
        <w:rPr>
          <w:rFonts w:cstheme="minorHAnsi"/>
          <w:sz w:val="24"/>
          <w:szCs w:val="24"/>
        </w:rPr>
        <w:t xml:space="preserve"> was not seen for almost 700 years as it </w:t>
      </w:r>
      <w:r w:rsidR="00322C43" w:rsidRPr="00327CC3">
        <w:rPr>
          <w:rFonts w:cstheme="minorHAnsi"/>
          <w:sz w:val="24"/>
          <w:szCs w:val="24"/>
        </w:rPr>
        <w:t xml:space="preserve">was placed </w:t>
      </w:r>
      <w:r w:rsidR="00DA0239" w:rsidRPr="00327CC3">
        <w:rPr>
          <w:rFonts w:cstheme="minorHAnsi"/>
          <w:sz w:val="24"/>
          <w:szCs w:val="24"/>
        </w:rPr>
        <w:t>high up on the wall in St Anselm’s Chapel.</w:t>
      </w:r>
      <w:r w:rsidR="00AC29E6" w:rsidRPr="00327CC3">
        <w:rPr>
          <w:rStyle w:val="FootnoteReference"/>
          <w:rFonts w:cstheme="minorHAnsi"/>
          <w:sz w:val="24"/>
          <w:szCs w:val="24"/>
        </w:rPr>
        <w:footnoteReference w:id="3"/>
      </w:r>
      <w:r w:rsidR="00322C43" w:rsidRPr="00327CC3">
        <w:rPr>
          <w:rFonts w:cstheme="minorHAnsi"/>
          <w:sz w:val="24"/>
          <w:szCs w:val="24"/>
        </w:rPr>
        <w:t xml:space="preserve"> </w:t>
      </w:r>
      <w:bookmarkStart w:id="0" w:name="_Hlk530146522"/>
      <w:r w:rsidR="00DE36B1" w:rsidRPr="00327CC3">
        <w:rPr>
          <w:rFonts w:cstheme="minorHAnsi"/>
          <w:sz w:val="24"/>
          <w:szCs w:val="24"/>
        </w:rPr>
        <w:t>It was not until professor</w:t>
      </w:r>
      <w:r w:rsidR="00DE36B1" w:rsidRPr="00327CC3">
        <w:rPr>
          <w:rFonts w:cstheme="minorHAnsi"/>
          <w:sz w:val="24"/>
          <w:szCs w:val="24"/>
          <w:shd w:val="clear" w:color="auto" w:fill="FFFFFF"/>
        </w:rPr>
        <w:t xml:space="preserve"> Ernest William Tristram started his long association with Canterbury Cathedral in the mid-1920s that the painting was recovered again. </w:t>
      </w:r>
      <w:proofErr w:type="spellStart"/>
      <w:r w:rsidR="00DE36B1" w:rsidRPr="00327CC3">
        <w:rPr>
          <w:rFonts w:cstheme="minorHAnsi"/>
          <w:sz w:val="24"/>
          <w:szCs w:val="24"/>
          <w:shd w:val="clear" w:color="auto" w:fill="FFFFFF"/>
        </w:rPr>
        <w:t>Tristran</w:t>
      </w:r>
      <w:proofErr w:type="spellEnd"/>
      <w:r w:rsidR="00DE36B1" w:rsidRPr="00327CC3">
        <w:rPr>
          <w:rFonts w:cstheme="minorHAnsi"/>
          <w:sz w:val="24"/>
          <w:szCs w:val="24"/>
          <w:shd w:val="clear" w:color="auto" w:fill="FFFFFF"/>
        </w:rPr>
        <w:t xml:space="preserve"> was commissioned to create a reproduction of the painting and this now hangs by the Pilgrim’s Steps between the Trinity and South Quire, so everyone can see it.</w:t>
      </w:r>
      <w:r w:rsidR="00DE36B1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4"/>
      </w:r>
    </w:p>
    <w:bookmarkEnd w:id="0"/>
    <w:p w14:paraId="4C7F68B2" w14:textId="2B7BCDF4" w:rsidR="00322C43" w:rsidRPr="00327CC3" w:rsidRDefault="00AC29E6" w:rsidP="001D56B0">
      <w:pPr>
        <w:spacing w:line="256" w:lineRule="auto"/>
        <w:rPr>
          <w:rFonts w:cstheme="minorHAnsi"/>
          <w:sz w:val="24"/>
          <w:szCs w:val="24"/>
        </w:rPr>
      </w:pPr>
      <w:r w:rsidRPr="00327CC3">
        <w:rPr>
          <w:rFonts w:cstheme="minorHAnsi"/>
          <w:sz w:val="24"/>
          <w:szCs w:val="24"/>
          <w:shd w:val="clear" w:color="auto" w:fill="FFFFFF"/>
        </w:rPr>
        <w:t xml:space="preserve">The Normans could have </w:t>
      </w:r>
      <w:r w:rsidR="0027157E">
        <w:rPr>
          <w:rFonts w:cstheme="minorHAnsi"/>
          <w:sz w:val="24"/>
          <w:szCs w:val="24"/>
          <w:shd w:val="clear" w:color="auto" w:fill="FFFFFF"/>
        </w:rPr>
        <w:t>had</w:t>
      </w:r>
      <w:r w:rsidRPr="00327CC3">
        <w:rPr>
          <w:rFonts w:cstheme="minorHAnsi"/>
          <w:sz w:val="24"/>
          <w:szCs w:val="24"/>
          <w:shd w:val="clear" w:color="auto" w:fill="FFFFFF"/>
        </w:rPr>
        <w:t xml:space="preserve"> the </w:t>
      </w:r>
      <w:r w:rsidRPr="00327CC3">
        <w:rPr>
          <w:rFonts w:cstheme="minorHAnsi"/>
          <w:sz w:val="24"/>
          <w:szCs w:val="24"/>
        </w:rPr>
        <w:t>cathedral and its many paintings commissioned because of the fact they ha</w:t>
      </w:r>
      <w:r w:rsidR="0027157E">
        <w:rPr>
          <w:rFonts w:cstheme="minorHAnsi"/>
          <w:sz w:val="24"/>
          <w:szCs w:val="24"/>
        </w:rPr>
        <w:t>d</w:t>
      </w:r>
      <w:r w:rsidRPr="00327CC3">
        <w:rPr>
          <w:rFonts w:cstheme="minorHAnsi"/>
          <w:sz w:val="24"/>
          <w:szCs w:val="24"/>
        </w:rPr>
        <w:t xml:space="preserve"> just conquer</w:t>
      </w:r>
      <w:r w:rsidR="0027157E">
        <w:rPr>
          <w:rFonts w:cstheme="minorHAnsi"/>
          <w:sz w:val="24"/>
          <w:szCs w:val="24"/>
        </w:rPr>
        <w:t>ed</w:t>
      </w:r>
      <w:r w:rsidRPr="00327CC3">
        <w:rPr>
          <w:rFonts w:cstheme="minorHAnsi"/>
          <w:sz w:val="24"/>
          <w:szCs w:val="24"/>
        </w:rPr>
        <w:t xml:space="preserve"> England and this was all to show how much power they </w:t>
      </w:r>
      <w:r w:rsidR="0027157E">
        <w:rPr>
          <w:rFonts w:cstheme="minorHAnsi"/>
          <w:sz w:val="24"/>
          <w:szCs w:val="24"/>
        </w:rPr>
        <w:t xml:space="preserve">now </w:t>
      </w:r>
      <w:r w:rsidRPr="00327CC3">
        <w:rPr>
          <w:rFonts w:cstheme="minorHAnsi"/>
          <w:sz w:val="24"/>
          <w:szCs w:val="24"/>
        </w:rPr>
        <w:t xml:space="preserve">had over the land.  It also could be suggested that they were trying to show what good Christians they had become by </w:t>
      </w:r>
      <w:r w:rsidR="00247D9B" w:rsidRPr="00327CC3">
        <w:rPr>
          <w:rFonts w:cstheme="minorHAnsi"/>
          <w:sz w:val="24"/>
          <w:szCs w:val="24"/>
        </w:rPr>
        <w:t>giving God</w:t>
      </w:r>
      <w:r w:rsidRPr="00327CC3">
        <w:rPr>
          <w:rFonts w:cstheme="minorHAnsi"/>
          <w:sz w:val="24"/>
          <w:szCs w:val="24"/>
        </w:rPr>
        <w:t xml:space="preserve"> a new </w:t>
      </w:r>
      <w:r w:rsidR="0027157E">
        <w:rPr>
          <w:rFonts w:cstheme="minorHAnsi"/>
          <w:sz w:val="24"/>
          <w:szCs w:val="24"/>
        </w:rPr>
        <w:t>c</w:t>
      </w:r>
      <w:r w:rsidRPr="00327CC3">
        <w:rPr>
          <w:rFonts w:cstheme="minorHAnsi"/>
          <w:sz w:val="24"/>
          <w:szCs w:val="24"/>
        </w:rPr>
        <w:t>athedral.</w:t>
      </w:r>
      <w:r w:rsidR="00114D03" w:rsidRPr="00327CC3">
        <w:rPr>
          <w:rFonts w:cstheme="minorHAnsi"/>
          <w:sz w:val="24"/>
          <w:szCs w:val="24"/>
        </w:rPr>
        <w:t xml:space="preserve"> </w:t>
      </w:r>
      <w:r w:rsidR="0027157E">
        <w:rPr>
          <w:rFonts w:cstheme="minorHAnsi"/>
          <w:sz w:val="24"/>
          <w:szCs w:val="24"/>
        </w:rPr>
        <w:t>B</w:t>
      </w:r>
      <w:r w:rsidR="00114D03" w:rsidRPr="00327CC3">
        <w:rPr>
          <w:rFonts w:cstheme="minorHAnsi"/>
          <w:sz w:val="24"/>
          <w:szCs w:val="24"/>
        </w:rPr>
        <w:t xml:space="preserve">y </w:t>
      </w:r>
      <w:r w:rsidR="0027157E">
        <w:rPr>
          <w:rFonts w:cstheme="minorHAnsi"/>
          <w:sz w:val="24"/>
          <w:szCs w:val="24"/>
        </w:rPr>
        <w:t xml:space="preserve">specifically </w:t>
      </w:r>
      <w:r w:rsidR="00114D03" w:rsidRPr="00327CC3">
        <w:rPr>
          <w:rFonts w:cstheme="minorHAnsi"/>
          <w:sz w:val="24"/>
          <w:szCs w:val="24"/>
        </w:rPr>
        <w:t xml:space="preserve">choosing the story of </w:t>
      </w:r>
      <w:r w:rsidR="00AE0188" w:rsidRPr="00327CC3">
        <w:rPr>
          <w:rFonts w:cstheme="minorHAnsi"/>
          <w:sz w:val="24"/>
          <w:szCs w:val="24"/>
        </w:rPr>
        <w:t>St Paul and the viper</w:t>
      </w:r>
      <w:r w:rsidR="00275E56" w:rsidRPr="00327CC3">
        <w:rPr>
          <w:rFonts w:cstheme="minorHAnsi"/>
          <w:sz w:val="24"/>
          <w:szCs w:val="24"/>
        </w:rPr>
        <w:t xml:space="preserve"> it could be </w:t>
      </w:r>
      <w:r w:rsidR="00A160B1" w:rsidRPr="00327CC3">
        <w:rPr>
          <w:rFonts w:cstheme="minorHAnsi"/>
          <w:sz w:val="24"/>
          <w:szCs w:val="24"/>
        </w:rPr>
        <w:t>implied</w:t>
      </w:r>
      <w:r w:rsidR="00275E56" w:rsidRPr="00327CC3">
        <w:rPr>
          <w:rFonts w:cstheme="minorHAnsi"/>
          <w:sz w:val="24"/>
          <w:szCs w:val="24"/>
        </w:rPr>
        <w:t xml:space="preserve"> that </w:t>
      </w:r>
      <w:r w:rsidR="0027157E">
        <w:rPr>
          <w:rFonts w:cstheme="minorHAnsi"/>
          <w:sz w:val="24"/>
          <w:szCs w:val="24"/>
        </w:rPr>
        <w:t>St</w:t>
      </w:r>
      <w:r w:rsidR="00275E56" w:rsidRPr="00327CC3">
        <w:rPr>
          <w:rFonts w:cstheme="minorHAnsi"/>
          <w:sz w:val="24"/>
          <w:szCs w:val="24"/>
        </w:rPr>
        <w:t xml:space="preserve"> Paul </w:t>
      </w:r>
      <w:r w:rsidR="00A160B1" w:rsidRPr="00327CC3">
        <w:rPr>
          <w:rFonts w:cstheme="minorHAnsi"/>
          <w:sz w:val="24"/>
          <w:szCs w:val="24"/>
        </w:rPr>
        <w:t>represents</w:t>
      </w:r>
      <w:r w:rsidR="00275E56" w:rsidRPr="00327CC3">
        <w:rPr>
          <w:rFonts w:cstheme="minorHAnsi"/>
          <w:sz w:val="24"/>
          <w:szCs w:val="24"/>
        </w:rPr>
        <w:t xml:space="preserve"> the Normans and their conquests</w:t>
      </w:r>
      <w:r w:rsidR="0027157E">
        <w:rPr>
          <w:rFonts w:cstheme="minorHAnsi"/>
          <w:sz w:val="24"/>
          <w:szCs w:val="24"/>
        </w:rPr>
        <w:t>, t</w:t>
      </w:r>
      <w:r w:rsidR="00275E56" w:rsidRPr="00327CC3">
        <w:rPr>
          <w:rFonts w:cstheme="minorHAnsi"/>
          <w:sz w:val="24"/>
          <w:szCs w:val="24"/>
        </w:rPr>
        <w:t xml:space="preserve">hat they could be attacked but </w:t>
      </w:r>
      <w:r w:rsidR="0027157E">
        <w:rPr>
          <w:rFonts w:cstheme="minorHAnsi"/>
          <w:sz w:val="24"/>
          <w:szCs w:val="24"/>
        </w:rPr>
        <w:t xml:space="preserve">would </w:t>
      </w:r>
      <w:r w:rsidR="00275E56" w:rsidRPr="00327CC3">
        <w:rPr>
          <w:rFonts w:cstheme="minorHAnsi"/>
          <w:sz w:val="24"/>
          <w:szCs w:val="24"/>
        </w:rPr>
        <w:t>come back</w:t>
      </w:r>
      <w:r w:rsidR="0027157E">
        <w:rPr>
          <w:rFonts w:cstheme="minorHAnsi"/>
          <w:sz w:val="24"/>
          <w:szCs w:val="24"/>
        </w:rPr>
        <w:t xml:space="preserve"> and nothing could stop them.</w:t>
      </w:r>
      <w:r w:rsidR="00A160B1" w:rsidRPr="00327CC3">
        <w:rPr>
          <w:rFonts w:cstheme="minorHAnsi"/>
          <w:sz w:val="24"/>
          <w:szCs w:val="24"/>
        </w:rPr>
        <w:t xml:space="preserve"> </w:t>
      </w:r>
      <w:r w:rsidR="0027157E">
        <w:rPr>
          <w:rFonts w:cstheme="minorHAnsi"/>
          <w:sz w:val="24"/>
          <w:szCs w:val="24"/>
        </w:rPr>
        <w:t>Furthermore, v</w:t>
      </w:r>
      <w:r w:rsidR="0058560A" w:rsidRPr="00327CC3">
        <w:rPr>
          <w:rFonts w:cstheme="minorHAnsi"/>
          <w:sz w:val="24"/>
          <w:szCs w:val="24"/>
        </w:rPr>
        <w:t>ipers are kn</w:t>
      </w:r>
      <w:r w:rsidR="00AB526E" w:rsidRPr="00327CC3">
        <w:rPr>
          <w:rFonts w:cstheme="minorHAnsi"/>
          <w:sz w:val="24"/>
          <w:szCs w:val="24"/>
        </w:rPr>
        <w:t>o</w:t>
      </w:r>
      <w:r w:rsidR="0058560A" w:rsidRPr="00327CC3">
        <w:rPr>
          <w:rFonts w:cstheme="minorHAnsi"/>
          <w:sz w:val="24"/>
          <w:szCs w:val="24"/>
        </w:rPr>
        <w:t>w</w:t>
      </w:r>
      <w:r w:rsidR="00AB526E" w:rsidRPr="00327CC3">
        <w:rPr>
          <w:rFonts w:cstheme="minorHAnsi"/>
          <w:sz w:val="24"/>
          <w:szCs w:val="24"/>
        </w:rPr>
        <w:t>n</w:t>
      </w:r>
      <w:r w:rsidR="0058560A" w:rsidRPr="00327CC3">
        <w:rPr>
          <w:rFonts w:cstheme="minorHAnsi"/>
          <w:sz w:val="24"/>
          <w:szCs w:val="24"/>
        </w:rPr>
        <w:t xml:space="preserve"> to be </w:t>
      </w:r>
      <w:r w:rsidR="00AB526E" w:rsidRPr="00327CC3">
        <w:rPr>
          <w:rFonts w:cstheme="minorHAnsi"/>
          <w:sz w:val="24"/>
          <w:szCs w:val="24"/>
        </w:rPr>
        <w:t>tricky just like the Norman were</w:t>
      </w:r>
      <w:r w:rsidR="00736870">
        <w:rPr>
          <w:rFonts w:cstheme="minorHAnsi"/>
          <w:sz w:val="24"/>
          <w:szCs w:val="24"/>
        </w:rPr>
        <w:t>, so that could also be a representation of the Normans</w:t>
      </w:r>
      <w:r w:rsidR="00AB526E" w:rsidRPr="00327CC3">
        <w:rPr>
          <w:rFonts w:cstheme="minorHAnsi"/>
          <w:sz w:val="24"/>
          <w:szCs w:val="24"/>
        </w:rPr>
        <w:t xml:space="preserve">. </w:t>
      </w:r>
      <w:r w:rsidR="00734923" w:rsidRPr="00327CC3">
        <w:rPr>
          <w:rFonts w:cstheme="minorHAnsi"/>
          <w:sz w:val="24"/>
          <w:szCs w:val="24"/>
        </w:rPr>
        <w:t>Snake</w:t>
      </w:r>
      <w:r w:rsidR="00736870">
        <w:rPr>
          <w:rFonts w:cstheme="minorHAnsi"/>
          <w:sz w:val="24"/>
          <w:szCs w:val="24"/>
        </w:rPr>
        <w:t>s</w:t>
      </w:r>
      <w:r w:rsidR="00734923" w:rsidRPr="00327CC3">
        <w:rPr>
          <w:rFonts w:cstheme="minorHAnsi"/>
          <w:sz w:val="24"/>
          <w:szCs w:val="24"/>
        </w:rPr>
        <w:t xml:space="preserve"> play a big role in Norse mythology </w:t>
      </w:r>
      <w:r w:rsidR="00762FB7" w:rsidRPr="00327CC3">
        <w:rPr>
          <w:rFonts w:cstheme="minorHAnsi"/>
          <w:sz w:val="24"/>
          <w:szCs w:val="24"/>
        </w:rPr>
        <w:t xml:space="preserve">because of the </w:t>
      </w:r>
      <w:r w:rsidR="00D07672" w:rsidRPr="00327CC3">
        <w:rPr>
          <w:rFonts w:cstheme="minorHAnsi"/>
          <w:sz w:val="24"/>
          <w:szCs w:val="24"/>
        </w:rPr>
        <w:lastRenderedPageBreak/>
        <w:t>Midgard</w:t>
      </w:r>
      <w:r w:rsidR="00762FB7" w:rsidRPr="00327CC3">
        <w:rPr>
          <w:rFonts w:cstheme="minorHAnsi"/>
          <w:sz w:val="24"/>
          <w:szCs w:val="24"/>
        </w:rPr>
        <w:t xml:space="preserve"> serpent who is s</w:t>
      </w:r>
      <w:r w:rsidR="00736870">
        <w:rPr>
          <w:rFonts w:cstheme="minorHAnsi"/>
          <w:sz w:val="24"/>
          <w:szCs w:val="24"/>
        </w:rPr>
        <w:t>aid</w:t>
      </w:r>
      <w:r w:rsidR="00762FB7" w:rsidRPr="00327CC3">
        <w:rPr>
          <w:rFonts w:cstheme="minorHAnsi"/>
          <w:sz w:val="24"/>
          <w:szCs w:val="24"/>
        </w:rPr>
        <w:t xml:space="preserve"> to help bring about the end of the world</w:t>
      </w:r>
      <w:r w:rsidR="00736870">
        <w:rPr>
          <w:rFonts w:cstheme="minorHAnsi"/>
          <w:sz w:val="24"/>
          <w:szCs w:val="24"/>
        </w:rPr>
        <w:t>,</w:t>
      </w:r>
      <w:r w:rsidR="00977EE2">
        <w:rPr>
          <w:rStyle w:val="FootnoteReference"/>
          <w:rFonts w:cstheme="minorHAnsi"/>
          <w:sz w:val="24"/>
          <w:szCs w:val="24"/>
        </w:rPr>
        <w:footnoteReference w:id="5"/>
      </w:r>
      <w:r w:rsidR="00762FB7" w:rsidRPr="00327CC3">
        <w:rPr>
          <w:rFonts w:cstheme="minorHAnsi"/>
          <w:sz w:val="24"/>
          <w:szCs w:val="24"/>
        </w:rPr>
        <w:t xml:space="preserve"> a</w:t>
      </w:r>
      <w:r w:rsidR="00736870">
        <w:rPr>
          <w:rFonts w:cstheme="minorHAnsi"/>
          <w:sz w:val="24"/>
          <w:szCs w:val="24"/>
        </w:rPr>
        <w:t>n</w:t>
      </w:r>
      <w:r w:rsidR="00762FB7" w:rsidRPr="00327CC3">
        <w:rPr>
          <w:rFonts w:cstheme="minorHAnsi"/>
          <w:sz w:val="24"/>
          <w:szCs w:val="24"/>
        </w:rPr>
        <w:t xml:space="preserve">d this could have been what the </w:t>
      </w:r>
      <w:r w:rsidR="00D07672" w:rsidRPr="00327CC3">
        <w:rPr>
          <w:rFonts w:cstheme="minorHAnsi"/>
          <w:sz w:val="24"/>
          <w:szCs w:val="24"/>
        </w:rPr>
        <w:t>actual</w:t>
      </w:r>
      <w:r w:rsidR="00762FB7" w:rsidRPr="00327CC3">
        <w:rPr>
          <w:rFonts w:cstheme="minorHAnsi"/>
          <w:sz w:val="24"/>
          <w:szCs w:val="24"/>
        </w:rPr>
        <w:t xml:space="preserve"> builders of the </w:t>
      </w:r>
      <w:r w:rsidR="004D1F6A" w:rsidRPr="00327CC3">
        <w:rPr>
          <w:rFonts w:cstheme="minorHAnsi"/>
          <w:sz w:val="24"/>
          <w:szCs w:val="24"/>
          <w:shd w:val="clear" w:color="auto" w:fill="FFFFFF"/>
        </w:rPr>
        <w:t>Cathedral could have add</w:t>
      </w:r>
      <w:r w:rsidR="00736870">
        <w:rPr>
          <w:rFonts w:cstheme="minorHAnsi"/>
          <w:sz w:val="24"/>
          <w:szCs w:val="24"/>
          <w:shd w:val="clear" w:color="auto" w:fill="FFFFFF"/>
        </w:rPr>
        <w:t>ed to</w:t>
      </w:r>
      <w:r w:rsidR="004D1F6A" w:rsidRPr="00327CC3">
        <w:rPr>
          <w:rFonts w:cstheme="minorHAnsi"/>
          <w:sz w:val="24"/>
          <w:szCs w:val="24"/>
          <w:shd w:val="clear" w:color="auto" w:fill="FFFFFF"/>
        </w:rPr>
        <w:t xml:space="preserve"> th</w:t>
      </w:r>
      <w:r w:rsidR="00D07672" w:rsidRPr="00327CC3">
        <w:rPr>
          <w:rFonts w:cstheme="minorHAnsi"/>
          <w:sz w:val="24"/>
          <w:szCs w:val="24"/>
          <w:shd w:val="clear" w:color="auto" w:fill="FFFFFF"/>
        </w:rPr>
        <w:t xml:space="preserve">e story of </w:t>
      </w:r>
      <w:r w:rsidR="00736870">
        <w:rPr>
          <w:rFonts w:cstheme="minorHAnsi"/>
          <w:sz w:val="24"/>
          <w:szCs w:val="24"/>
          <w:shd w:val="clear" w:color="auto" w:fill="FFFFFF"/>
        </w:rPr>
        <w:t>St</w:t>
      </w:r>
      <w:r w:rsidR="00D07672" w:rsidRPr="00327CC3">
        <w:rPr>
          <w:rFonts w:cstheme="minorHAnsi"/>
          <w:sz w:val="24"/>
          <w:szCs w:val="24"/>
          <w:shd w:val="clear" w:color="auto" w:fill="FFFFFF"/>
        </w:rPr>
        <w:t xml:space="preserve"> Paul</w:t>
      </w:r>
      <w:r w:rsidR="004D1F6A" w:rsidRPr="00327CC3">
        <w:rPr>
          <w:rFonts w:cstheme="minorHAnsi"/>
          <w:sz w:val="24"/>
          <w:szCs w:val="24"/>
          <w:shd w:val="clear" w:color="auto" w:fill="FFFFFF"/>
        </w:rPr>
        <w:t xml:space="preserve"> to warn other</w:t>
      </w:r>
      <w:r w:rsidR="00736870">
        <w:rPr>
          <w:rFonts w:cstheme="minorHAnsi"/>
          <w:sz w:val="24"/>
          <w:szCs w:val="24"/>
          <w:shd w:val="clear" w:color="auto" w:fill="FFFFFF"/>
        </w:rPr>
        <w:t>s</w:t>
      </w:r>
      <w:r w:rsidR="004D1F6A" w:rsidRPr="00327CC3">
        <w:rPr>
          <w:rFonts w:cstheme="minorHAnsi"/>
          <w:sz w:val="24"/>
          <w:szCs w:val="24"/>
          <w:shd w:val="clear" w:color="auto" w:fill="FFFFFF"/>
        </w:rPr>
        <w:t xml:space="preserve"> of just how untrustworthy the Normans </w:t>
      </w:r>
      <w:r w:rsidR="00736870">
        <w:rPr>
          <w:rFonts w:cstheme="minorHAnsi"/>
          <w:sz w:val="24"/>
          <w:szCs w:val="24"/>
          <w:shd w:val="clear" w:color="auto" w:fill="FFFFFF"/>
        </w:rPr>
        <w:t>we</w:t>
      </w:r>
      <w:r w:rsidR="004D1F6A" w:rsidRPr="00327CC3">
        <w:rPr>
          <w:rFonts w:cstheme="minorHAnsi"/>
          <w:sz w:val="24"/>
          <w:szCs w:val="24"/>
          <w:shd w:val="clear" w:color="auto" w:fill="FFFFFF"/>
        </w:rPr>
        <w:t>re.</w:t>
      </w:r>
      <w:r w:rsidR="001148B8" w:rsidRPr="00327CC3">
        <w:rPr>
          <w:rFonts w:cstheme="minorHAnsi"/>
          <w:sz w:val="24"/>
          <w:szCs w:val="24"/>
          <w:shd w:val="clear" w:color="auto" w:fill="FFFFFF"/>
        </w:rPr>
        <w:t xml:space="preserve"> Viper</w:t>
      </w:r>
      <w:r w:rsidR="00736870">
        <w:rPr>
          <w:rFonts w:cstheme="minorHAnsi"/>
          <w:sz w:val="24"/>
          <w:szCs w:val="24"/>
          <w:shd w:val="clear" w:color="auto" w:fill="FFFFFF"/>
        </w:rPr>
        <w:t>s</w:t>
      </w:r>
      <w:r w:rsidR="001148B8" w:rsidRPr="00327CC3">
        <w:rPr>
          <w:rFonts w:cstheme="minorHAnsi"/>
          <w:sz w:val="24"/>
          <w:szCs w:val="24"/>
          <w:shd w:val="clear" w:color="auto" w:fill="FFFFFF"/>
        </w:rPr>
        <w:t xml:space="preserve"> also can be </w:t>
      </w:r>
      <w:r w:rsidR="00364690" w:rsidRPr="00327CC3">
        <w:rPr>
          <w:rFonts w:cstheme="minorHAnsi"/>
          <w:sz w:val="24"/>
          <w:szCs w:val="24"/>
          <w:shd w:val="clear" w:color="auto" w:fill="FFFFFF"/>
        </w:rPr>
        <w:t>connected</w:t>
      </w:r>
      <w:r w:rsidR="001148B8" w:rsidRPr="00327CC3">
        <w:rPr>
          <w:rFonts w:cstheme="minorHAnsi"/>
          <w:sz w:val="24"/>
          <w:szCs w:val="24"/>
          <w:shd w:val="clear" w:color="auto" w:fill="FFFFFF"/>
        </w:rPr>
        <w:t xml:space="preserve"> back to Loki who was the god of mischief and causing upset</w:t>
      </w:r>
      <w:r w:rsidR="00736870">
        <w:rPr>
          <w:rFonts w:cstheme="minorHAnsi"/>
          <w:sz w:val="24"/>
          <w:szCs w:val="24"/>
          <w:shd w:val="clear" w:color="auto" w:fill="FFFFFF"/>
        </w:rPr>
        <w:t>.</w:t>
      </w:r>
      <w:r w:rsidR="00977EE2">
        <w:rPr>
          <w:rStyle w:val="FootnoteReference"/>
          <w:rFonts w:cstheme="minorHAnsi"/>
          <w:sz w:val="24"/>
          <w:szCs w:val="24"/>
          <w:shd w:val="clear" w:color="auto" w:fill="FFFFFF"/>
        </w:rPr>
        <w:footnoteReference w:id="6"/>
      </w:r>
      <w:r w:rsidR="00736870">
        <w:rPr>
          <w:rFonts w:cstheme="minorHAnsi"/>
          <w:sz w:val="24"/>
          <w:szCs w:val="24"/>
          <w:shd w:val="clear" w:color="auto" w:fill="FFFFFF"/>
        </w:rPr>
        <w:t xml:space="preserve"> These types of image may therefore have been a coded message about how it may not have been wise to trust </w:t>
      </w:r>
      <w:r w:rsidR="00831A46">
        <w:rPr>
          <w:rFonts w:cstheme="minorHAnsi"/>
          <w:sz w:val="24"/>
          <w:szCs w:val="24"/>
          <w:shd w:val="clear" w:color="auto" w:fill="FFFFFF"/>
        </w:rPr>
        <w:t>the Normans.</w:t>
      </w:r>
    </w:p>
    <w:p w14:paraId="6C26CEC1" w14:textId="225F5E89" w:rsidR="002D5884" w:rsidRDefault="00496E52" w:rsidP="001D56B0">
      <w:pPr>
        <w:spacing w:line="256" w:lineRule="auto"/>
        <w:rPr>
          <w:rFonts w:cstheme="minorHAnsi"/>
          <w:sz w:val="24"/>
          <w:szCs w:val="24"/>
        </w:rPr>
      </w:pPr>
      <w:r w:rsidRPr="00327CC3">
        <w:rPr>
          <w:rFonts w:cstheme="minorHAnsi"/>
          <w:sz w:val="24"/>
          <w:szCs w:val="24"/>
        </w:rPr>
        <w:t xml:space="preserve">The Bayeux Tapestry </w:t>
      </w:r>
      <w:r w:rsidR="004B1819" w:rsidRPr="00327CC3">
        <w:rPr>
          <w:rFonts w:cstheme="minorHAnsi"/>
          <w:sz w:val="24"/>
          <w:szCs w:val="24"/>
        </w:rPr>
        <w:t xml:space="preserve">is also </w:t>
      </w:r>
      <w:r w:rsidR="005C50F8" w:rsidRPr="00327CC3">
        <w:rPr>
          <w:rFonts w:cstheme="minorHAnsi"/>
          <w:sz w:val="24"/>
          <w:szCs w:val="24"/>
        </w:rPr>
        <w:t>an example of Norman artwork. The Normans used the tapestry to show other</w:t>
      </w:r>
      <w:r w:rsidR="00831A46">
        <w:rPr>
          <w:rFonts w:cstheme="minorHAnsi"/>
          <w:sz w:val="24"/>
          <w:szCs w:val="24"/>
        </w:rPr>
        <w:t>s</w:t>
      </w:r>
      <w:r w:rsidR="005C50F8" w:rsidRPr="00327CC3">
        <w:rPr>
          <w:rFonts w:cstheme="minorHAnsi"/>
          <w:sz w:val="24"/>
          <w:szCs w:val="24"/>
        </w:rPr>
        <w:t xml:space="preserve"> what they could do. In the case of the Bayeux Tapestry not much is known about its origin, </w:t>
      </w:r>
      <w:r w:rsidR="00831A46">
        <w:rPr>
          <w:rFonts w:cstheme="minorHAnsi"/>
          <w:sz w:val="24"/>
          <w:szCs w:val="24"/>
        </w:rPr>
        <w:t xml:space="preserve">as </w:t>
      </w:r>
      <w:r w:rsidR="005C50F8" w:rsidRPr="00327CC3">
        <w:rPr>
          <w:rFonts w:cstheme="minorHAnsi"/>
          <w:sz w:val="24"/>
          <w:szCs w:val="24"/>
        </w:rPr>
        <w:t>the first written account of the tapestry was in 1476.</w:t>
      </w:r>
      <w:r w:rsidR="00706D70" w:rsidRPr="00327CC3">
        <w:rPr>
          <w:rStyle w:val="FootnoteReference"/>
          <w:rFonts w:cstheme="minorHAnsi"/>
          <w:sz w:val="24"/>
          <w:szCs w:val="24"/>
        </w:rPr>
        <w:footnoteReference w:id="7"/>
      </w:r>
      <w:r w:rsidR="005C50F8" w:rsidRPr="00327CC3">
        <w:rPr>
          <w:rFonts w:cstheme="minorHAnsi"/>
          <w:sz w:val="24"/>
          <w:szCs w:val="24"/>
        </w:rPr>
        <w:t xml:space="preserve"> Bishop </w:t>
      </w:r>
      <w:proofErr w:type="spellStart"/>
      <w:r w:rsidR="005C50F8" w:rsidRPr="00327CC3">
        <w:rPr>
          <w:rFonts w:cstheme="minorHAnsi"/>
          <w:sz w:val="24"/>
          <w:szCs w:val="24"/>
        </w:rPr>
        <w:t>Odo</w:t>
      </w:r>
      <w:proofErr w:type="spellEnd"/>
      <w:r w:rsidR="00831A46">
        <w:rPr>
          <w:rFonts w:cstheme="minorHAnsi"/>
          <w:sz w:val="24"/>
          <w:szCs w:val="24"/>
        </w:rPr>
        <w:t>,</w:t>
      </w:r>
      <w:r w:rsidR="005C50F8" w:rsidRPr="00327CC3">
        <w:rPr>
          <w:rFonts w:cstheme="minorHAnsi"/>
          <w:sz w:val="24"/>
          <w:szCs w:val="24"/>
        </w:rPr>
        <w:t xml:space="preserve"> who was William</w:t>
      </w:r>
      <w:r w:rsidR="00831A46">
        <w:rPr>
          <w:rFonts w:cstheme="minorHAnsi"/>
          <w:sz w:val="24"/>
          <w:szCs w:val="24"/>
        </w:rPr>
        <w:t>’</w:t>
      </w:r>
      <w:r w:rsidR="005C50F8" w:rsidRPr="00327CC3">
        <w:rPr>
          <w:rFonts w:cstheme="minorHAnsi"/>
          <w:sz w:val="24"/>
          <w:szCs w:val="24"/>
        </w:rPr>
        <w:t xml:space="preserve">s </w:t>
      </w:r>
      <w:r w:rsidR="00831A46">
        <w:rPr>
          <w:rFonts w:cstheme="minorHAnsi"/>
          <w:sz w:val="24"/>
          <w:szCs w:val="24"/>
        </w:rPr>
        <w:t>half-</w:t>
      </w:r>
      <w:r w:rsidR="00831A46" w:rsidRPr="00327CC3">
        <w:rPr>
          <w:rFonts w:cstheme="minorHAnsi"/>
          <w:sz w:val="24"/>
          <w:szCs w:val="24"/>
        </w:rPr>
        <w:t>brother</w:t>
      </w:r>
      <w:r w:rsidR="00831A46">
        <w:rPr>
          <w:rFonts w:cstheme="minorHAnsi"/>
          <w:sz w:val="24"/>
          <w:szCs w:val="24"/>
        </w:rPr>
        <w:t>,</w:t>
      </w:r>
      <w:r w:rsidR="005C50F8" w:rsidRPr="00327CC3">
        <w:rPr>
          <w:rFonts w:cstheme="minorHAnsi"/>
          <w:sz w:val="24"/>
          <w:szCs w:val="24"/>
        </w:rPr>
        <w:t xml:space="preserve"> is said to have commissioned the tapestry in 1070 in England</w:t>
      </w:r>
      <w:r w:rsidR="00FD7CE1" w:rsidRPr="00327CC3">
        <w:rPr>
          <w:rStyle w:val="FootnoteReference"/>
          <w:rFonts w:cstheme="minorHAnsi"/>
          <w:sz w:val="24"/>
          <w:szCs w:val="24"/>
        </w:rPr>
        <w:footnoteReference w:id="8"/>
      </w:r>
      <w:r w:rsidR="005C50F8" w:rsidRPr="00327CC3">
        <w:rPr>
          <w:rFonts w:cstheme="minorHAnsi"/>
          <w:sz w:val="24"/>
          <w:szCs w:val="24"/>
        </w:rPr>
        <w:t xml:space="preserve">. </w:t>
      </w:r>
      <w:r w:rsidR="007337BA" w:rsidRPr="00327CC3">
        <w:rPr>
          <w:rFonts w:cstheme="minorHAnsi"/>
          <w:sz w:val="24"/>
          <w:szCs w:val="24"/>
        </w:rPr>
        <w:t xml:space="preserve">It depicts the battle of </w:t>
      </w:r>
      <w:r w:rsidR="00427403" w:rsidRPr="00327CC3">
        <w:rPr>
          <w:rFonts w:cstheme="minorHAnsi"/>
          <w:sz w:val="24"/>
          <w:szCs w:val="24"/>
        </w:rPr>
        <w:t xml:space="preserve">Hastings and the death </w:t>
      </w:r>
      <w:r w:rsidR="00831A46">
        <w:rPr>
          <w:rFonts w:cstheme="minorHAnsi"/>
          <w:sz w:val="24"/>
          <w:szCs w:val="24"/>
        </w:rPr>
        <w:t xml:space="preserve">of </w:t>
      </w:r>
      <w:r w:rsidR="00427403" w:rsidRPr="00327CC3">
        <w:rPr>
          <w:rFonts w:cstheme="minorHAnsi"/>
          <w:sz w:val="24"/>
          <w:szCs w:val="24"/>
        </w:rPr>
        <w:t>Harold</w:t>
      </w:r>
      <w:r w:rsidR="00831A46">
        <w:rPr>
          <w:rFonts w:cstheme="minorHAnsi"/>
          <w:sz w:val="24"/>
          <w:szCs w:val="24"/>
        </w:rPr>
        <w:t>,</w:t>
      </w:r>
      <w:r w:rsidR="00427403" w:rsidRPr="00327CC3">
        <w:rPr>
          <w:rFonts w:cstheme="minorHAnsi"/>
          <w:sz w:val="24"/>
          <w:szCs w:val="24"/>
        </w:rPr>
        <w:t xml:space="preserve"> the then English </w:t>
      </w:r>
      <w:r w:rsidR="00DD4526" w:rsidRPr="00327CC3">
        <w:rPr>
          <w:rFonts w:cstheme="minorHAnsi"/>
          <w:sz w:val="24"/>
          <w:szCs w:val="24"/>
        </w:rPr>
        <w:t>king.</w:t>
      </w:r>
      <w:r w:rsidR="00FD7CE1" w:rsidRPr="00327CC3">
        <w:rPr>
          <w:rFonts w:cstheme="minorHAnsi"/>
          <w:sz w:val="24"/>
          <w:szCs w:val="24"/>
        </w:rPr>
        <w:t xml:space="preserve"> The Normans could have wanted this scene on the tapestry to scare other armies that might have wanted to start a war with them.</w:t>
      </w:r>
      <w:r w:rsidR="00DD3F3D" w:rsidRPr="00327CC3">
        <w:rPr>
          <w:rFonts w:cstheme="minorHAnsi"/>
          <w:sz w:val="24"/>
          <w:szCs w:val="24"/>
        </w:rPr>
        <w:t xml:space="preserve"> The t</w:t>
      </w:r>
      <w:r w:rsidR="000C7C72" w:rsidRPr="00327CC3">
        <w:rPr>
          <w:rFonts w:cstheme="minorHAnsi"/>
          <w:sz w:val="24"/>
          <w:szCs w:val="24"/>
        </w:rPr>
        <w:t xml:space="preserve">apestry </w:t>
      </w:r>
      <w:r w:rsidR="007B402E" w:rsidRPr="00327CC3">
        <w:rPr>
          <w:rFonts w:cstheme="minorHAnsi"/>
          <w:sz w:val="24"/>
          <w:szCs w:val="24"/>
        </w:rPr>
        <w:t xml:space="preserve">is 0.5 by 68.38 meters and apparently </w:t>
      </w:r>
      <w:r w:rsidR="00831A46">
        <w:rPr>
          <w:rFonts w:cstheme="minorHAnsi"/>
          <w:sz w:val="24"/>
          <w:szCs w:val="24"/>
        </w:rPr>
        <w:t>s</w:t>
      </w:r>
      <w:r w:rsidR="007B402E" w:rsidRPr="00327CC3">
        <w:rPr>
          <w:rFonts w:cstheme="minorHAnsi"/>
          <w:sz w:val="24"/>
          <w:szCs w:val="24"/>
        </w:rPr>
        <w:t>till not completed.</w:t>
      </w:r>
      <w:r w:rsidR="007B402E" w:rsidRPr="00327CC3">
        <w:rPr>
          <w:rStyle w:val="FootnoteReference"/>
          <w:rFonts w:cstheme="minorHAnsi"/>
          <w:sz w:val="24"/>
          <w:szCs w:val="24"/>
        </w:rPr>
        <w:footnoteReference w:id="9"/>
      </w:r>
      <w:r w:rsidR="00BE1076" w:rsidRPr="00327CC3">
        <w:rPr>
          <w:rFonts w:cstheme="minorHAnsi"/>
          <w:sz w:val="24"/>
          <w:szCs w:val="24"/>
        </w:rPr>
        <w:t xml:space="preserve"> </w:t>
      </w:r>
      <w:r w:rsidR="004A12FF" w:rsidRPr="00327CC3">
        <w:rPr>
          <w:rFonts w:cstheme="minorHAnsi"/>
          <w:sz w:val="24"/>
          <w:szCs w:val="24"/>
        </w:rPr>
        <w:t xml:space="preserve">The cloth </w:t>
      </w:r>
      <w:r w:rsidR="00831A46">
        <w:rPr>
          <w:rFonts w:cstheme="minorHAnsi"/>
          <w:sz w:val="24"/>
          <w:szCs w:val="24"/>
        </w:rPr>
        <w:t xml:space="preserve">of </w:t>
      </w:r>
      <w:r w:rsidR="004A12FF" w:rsidRPr="00327CC3">
        <w:rPr>
          <w:rFonts w:cstheme="minorHAnsi"/>
          <w:sz w:val="24"/>
          <w:szCs w:val="24"/>
        </w:rPr>
        <w:t>the tapestry was embroidered with coloured woollen yarns, which is unusual for tapestry work.</w:t>
      </w:r>
      <w:r w:rsidR="00977EE2">
        <w:rPr>
          <w:rStyle w:val="FootnoteReference"/>
          <w:rFonts w:cstheme="minorHAnsi"/>
          <w:sz w:val="24"/>
          <w:szCs w:val="24"/>
        </w:rPr>
        <w:footnoteReference w:id="10"/>
      </w:r>
      <w:r w:rsidR="00403129" w:rsidRPr="00327CC3">
        <w:rPr>
          <w:rFonts w:cstheme="minorHAnsi"/>
          <w:sz w:val="24"/>
          <w:szCs w:val="24"/>
        </w:rPr>
        <w:t xml:space="preserve">The tapestry was one of the biggest art </w:t>
      </w:r>
      <w:r w:rsidR="001D4CAC" w:rsidRPr="00327CC3">
        <w:rPr>
          <w:rFonts w:cstheme="minorHAnsi"/>
          <w:sz w:val="24"/>
          <w:szCs w:val="24"/>
        </w:rPr>
        <w:t>achievements</w:t>
      </w:r>
      <w:r w:rsidR="00403129" w:rsidRPr="00327CC3">
        <w:rPr>
          <w:rFonts w:cstheme="minorHAnsi"/>
          <w:sz w:val="24"/>
          <w:szCs w:val="24"/>
        </w:rPr>
        <w:t xml:space="preserve"> in the Norman Romanesque.</w:t>
      </w:r>
      <w:r w:rsidR="00781F7C" w:rsidRPr="00327CC3">
        <w:rPr>
          <w:rStyle w:val="FootnoteReference"/>
          <w:rFonts w:cstheme="minorHAnsi"/>
          <w:sz w:val="24"/>
          <w:szCs w:val="24"/>
        </w:rPr>
        <w:footnoteReference w:id="11"/>
      </w:r>
      <w:r w:rsidR="00403129" w:rsidRPr="00327CC3">
        <w:rPr>
          <w:rFonts w:cstheme="minorHAnsi"/>
          <w:sz w:val="24"/>
          <w:szCs w:val="24"/>
        </w:rPr>
        <w:t xml:space="preserve"> </w:t>
      </w:r>
      <w:r w:rsidR="00507089" w:rsidRPr="00327CC3">
        <w:rPr>
          <w:rFonts w:cstheme="minorHAnsi"/>
          <w:sz w:val="24"/>
          <w:szCs w:val="24"/>
        </w:rPr>
        <w:t>The Norman</w:t>
      </w:r>
      <w:r w:rsidR="00831A46">
        <w:rPr>
          <w:rFonts w:cstheme="minorHAnsi"/>
          <w:sz w:val="24"/>
          <w:szCs w:val="24"/>
        </w:rPr>
        <w:t>’</w:t>
      </w:r>
      <w:r w:rsidR="00507089" w:rsidRPr="00327CC3">
        <w:rPr>
          <w:rFonts w:cstheme="minorHAnsi"/>
          <w:sz w:val="24"/>
          <w:szCs w:val="24"/>
        </w:rPr>
        <w:t xml:space="preserve">s reason for wanting a tapestry like this could be because </w:t>
      </w:r>
      <w:r w:rsidR="00276A37" w:rsidRPr="00327CC3">
        <w:rPr>
          <w:rFonts w:cstheme="minorHAnsi"/>
          <w:sz w:val="24"/>
          <w:szCs w:val="24"/>
        </w:rPr>
        <w:t xml:space="preserve">they </w:t>
      </w:r>
      <w:r w:rsidR="00601A21" w:rsidRPr="00327CC3">
        <w:rPr>
          <w:rFonts w:cstheme="minorHAnsi"/>
          <w:sz w:val="24"/>
          <w:szCs w:val="24"/>
        </w:rPr>
        <w:t>wanted</w:t>
      </w:r>
      <w:r w:rsidR="00276A37" w:rsidRPr="00327CC3">
        <w:rPr>
          <w:rFonts w:cstheme="minorHAnsi"/>
          <w:sz w:val="24"/>
          <w:szCs w:val="24"/>
        </w:rPr>
        <w:t xml:space="preserve"> a visual art</w:t>
      </w:r>
      <w:r w:rsidR="00831A46">
        <w:rPr>
          <w:rFonts w:cstheme="minorHAnsi"/>
          <w:sz w:val="24"/>
          <w:szCs w:val="24"/>
        </w:rPr>
        <w:t>form</w:t>
      </w:r>
      <w:r w:rsidR="00276A37" w:rsidRPr="00327CC3">
        <w:rPr>
          <w:rFonts w:cstheme="minorHAnsi"/>
          <w:sz w:val="24"/>
          <w:szCs w:val="24"/>
        </w:rPr>
        <w:t xml:space="preserve"> that they had full control over</w:t>
      </w:r>
      <w:r w:rsidR="00831A46">
        <w:rPr>
          <w:rFonts w:cstheme="minorHAnsi"/>
          <w:sz w:val="24"/>
          <w:szCs w:val="24"/>
        </w:rPr>
        <w:t>:</w:t>
      </w:r>
      <w:r w:rsidR="00276A37" w:rsidRPr="00327CC3">
        <w:rPr>
          <w:rFonts w:cstheme="minorHAnsi"/>
          <w:sz w:val="24"/>
          <w:szCs w:val="24"/>
        </w:rPr>
        <w:t xml:space="preserve"> what was embroidered on it and that could be changed if they did not like the message it gave out about them. </w:t>
      </w:r>
      <w:r w:rsidR="006657B8" w:rsidRPr="00327CC3">
        <w:rPr>
          <w:rFonts w:cstheme="minorHAnsi"/>
          <w:sz w:val="24"/>
          <w:szCs w:val="24"/>
        </w:rPr>
        <w:t>The tapestry itself suggested the Normans wanted to be see</w:t>
      </w:r>
      <w:r w:rsidR="00831A46">
        <w:rPr>
          <w:rFonts w:cstheme="minorHAnsi"/>
          <w:sz w:val="24"/>
          <w:szCs w:val="24"/>
        </w:rPr>
        <w:t>n</w:t>
      </w:r>
      <w:r w:rsidR="006657B8" w:rsidRPr="00327CC3">
        <w:rPr>
          <w:rFonts w:cstheme="minorHAnsi"/>
          <w:sz w:val="24"/>
          <w:szCs w:val="24"/>
        </w:rPr>
        <w:t xml:space="preserve"> as heroes to all classes in life because the visual form of art like a tapestry meant even people of lower classes could learn of what they had done as well. After the conquest of England</w:t>
      </w:r>
      <w:r w:rsidR="00831A46">
        <w:rPr>
          <w:rFonts w:cstheme="minorHAnsi"/>
          <w:sz w:val="24"/>
          <w:szCs w:val="24"/>
        </w:rPr>
        <w:t>,</w:t>
      </w:r>
      <w:r w:rsidR="006657B8" w:rsidRPr="00327CC3">
        <w:rPr>
          <w:rFonts w:cstheme="minorHAnsi"/>
          <w:sz w:val="24"/>
          <w:szCs w:val="24"/>
        </w:rPr>
        <w:t xml:space="preserve"> </w:t>
      </w:r>
      <w:r w:rsidR="00831A46">
        <w:rPr>
          <w:rFonts w:cstheme="minorHAnsi"/>
          <w:sz w:val="24"/>
          <w:szCs w:val="24"/>
        </w:rPr>
        <w:t xml:space="preserve">creating artwork </w:t>
      </w:r>
      <w:r w:rsidR="006657B8" w:rsidRPr="00327CC3">
        <w:rPr>
          <w:rFonts w:cstheme="minorHAnsi"/>
          <w:sz w:val="24"/>
          <w:szCs w:val="24"/>
        </w:rPr>
        <w:t xml:space="preserve">could be suggested </w:t>
      </w:r>
      <w:r w:rsidR="002D5884">
        <w:rPr>
          <w:rFonts w:cstheme="minorHAnsi"/>
          <w:sz w:val="24"/>
          <w:szCs w:val="24"/>
        </w:rPr>
        <w:t>as</w:t>
      </w:r>
      <w:r w:rsidR="006657B8" w:rsidRPr="00327CC3">
        <w:rPr>
          <w:rFonts w:cstheme="minorHAnsi"/>
          <w:sz w:val="24"/>
          <w:szCs w:val="24"/>
        </w:rPr>
        <w:t xml:space="preserve"> a power move by the Normans who wanted their people to see </w:t>
      </w:r>
      <w:r w:rsidR="00831A46">
        <w:rPr>
          <w:rFonts w:cstheme="minorHAnsi"/>
          <w:sz w:val="24"/>
          <w:szCs w:val="24"/>
        </w:rPr>
        <w:t xml:space="preserve">that </w:t>
      </w:r>
      <w:r w:rsidR="006657B8" w:rsidRPr="00327CC3">
        <w:rPr>
          <w:rFonts w:cstheme="minorHAnsi"/>
          <w:sz w:val="24"/>
          <w:szCs w:val="24"/>
        </w:rPr>
        <w:t>they could protect them</w:t>
      </w:r>
      <w:r w:rsidR="00831A46">
        <w:rPr>
          <w:rFonts w:cstheme="minorHAnsi"/>
          <w:sz w:val="24"/>
          <w:szCs w:val="24"/>
        </w:rPr>
        <w:t>,</w:t>
      </w:r>
      <w:r w:rsidR="006657B8" w:rsidRPr="00327CC3">
        <w:rPr>
          <w:rFonts w:cstheme="minorHAnsi"/>
          <w:sz w:val="24"/>
          <w:szCs w:val="24"/>
        </w:rPr>
        <w:t xml:space="preserve"> b</w:t>
      </w:r>
      <w:r w:rsidR="00831A46">
        <w:rPr>
          <w:rFonts w:cstheme="minorHAnsi"/>
          <w:sz w:val="24"/>
          <w:szCs w:val="24"/>
        </w:rPr>
        <w:t>ut</w:t>
      </w:r>
      <w:r w:rsidR="006657B8" w:rsidRPr="00327CC3">
        <w:rPr>
          <w:rFonts w:cstheme="minorHAnsi"/>
          <w:sz w:val="24"/>
          <w:szCs w:val="24"/>
        </w:rPr>
        <w:t xml:space="preserve"> also </w:t>
      </w:r>
      <w:r w:rsidR="00831A46">
        <w:rPr>
          <w:rFonts w:cstheme="minorHAnsi"/>
          <w:sz w:val="24"/>
          <w:szCs w:val="24"/>
        </w:rPr>
        <w:t>what</w:t>
      </w:r>
      <w:r w:rsidR="006657B8" w:rsidRPr="00327CC3">
        <w:rPr>
          <w:rFonts w:cstheme="minorHAnsi"/>
          <w:sz w:val="24"/>
          <w:szCs w:val="24"/>
        </w:rPr>
        <w:t xml:space="preserve"> they could do if they disobey</w:t>
      </w:r>
      <w:r w:rsidR="00831A46">
        <w:rPr>
          <w:rFonts w:cstheme="minorHAnsi"/>
          <w:sz w:val="24"/>
          <w:szCs w:val="24"/>
        </w:rPr>
        <w:t>ed</w:t>
      </w:r>
      <w:r w:rsidR="006657B8" w:rsidRPr="00327CC3">
        <w:rPr>
          <w:rFonts w:cstheme="minorHAnsi"/>
          <w:sz w:val="24"/>
          <w:szCs w:val="24"/>
        </w:rPr>
        <w:t xml:space="preserve"> them.</w:t>
      </w:r>
      <w:r w:rsidR="00541E59" w:rsidRPr="00327CC3">
        <w:rPr>
          <w:rFonts w:cstheme="minorHAnsi"/>
          <w:sz w:val="24"/>
          <w:szCs w:val="24"/>
        </w:rPr>
        <w:t xml:space="preserve"> </w:t>
      </w:r>
      <w:r w:rsidR="002D5884">
        <w:rPr>
          <w:rFonts w:cstheme="minorHAnsi"/>
          <w:sz w:val="24"/>
          <w:szCs w:val="24"/>
        </w:rPr>
        <w:t>The tapestry</w:t>
      </w:r>
      <w:r w:rsidR="00541E59" w:rsidRPr="00327CC3">
        <w:rPr>
          <w:rFonts w:cstheme="minorHAnsi"/>
          <w:sz w:val="24"/>
          <w:szCs w:val="24"/>
        </w:rPr>
        <w:t xml:space="preserve"> suggests that the Normans wanted to show not only </w:t>
      </w:r>
      <w:r w:rsidR="00831A46">
        <w:rPr>
          <w:rFonts w:cstheme="minorHAnsi"/>
          <w:sz w:val="24"/>
          <w:szCs w:val="24"/>
        </w:rPr>
        <w:t>what</w:t>
      </w:r>
      <w:r w:rsidR="00541E59" w:rsidRPr="00327CC3">
        <w:rPr>
          <w:rFonts w:cstheme="minorHAnsi"/>
          <w:sz w:val="24"/>
          <w:szCs w:val="24"/>
        </w:rPr>
        <w:t xml:space="preserve"> good men and warriors they were</w:t>
      </w:r>
      <w:r w:rsidR="002D5884">
        <w:rPr>
          <w:rFonts w:cstheme="minorHAnsi"/>
          <w:sz w:val="24"/>
          <w:szCs w:val="24"/>
        </w:rPr>
        <w:t>,</w:t>
      </w:r>
      <w:r w:rsidR="00541E59" w:rsidRPr="00327CC3">
        <w:rPr>
          <w:rFonts w:cstheme="minorHAnsi"/>
          <w:sz w:val="24"/>
          <w:szCs w:val="24"/>
        </w:rPr>
        <w:t xml:space="preserve"> but how much they valued art</w:t>
      </w:r>
      <w:r w:rsidR="002D5884">
        <w:rPr>
          <w:rFonts w:cstheme="minorHAnsi"/>
          <w:sz w:val="24"/>
          <w:szCs w:val="24"/>
        </w:rPr>
        <w:t>, as well as</w:t>
      </w:r>
      <w:r w:rsidR="00541E59" w:rsidRPr="00327CC3">
        <w:rPr>
          <w:rFonts w:cstheme="minorHAnsi"/>
          <w:sz w:val="24"/>
          <w:szCs w:val="24"/>
        </w:rPr>
        <w:t xml:space="preserve"> </w:t>
      </w:r>
      <w:r w:rsidR="002D5884">
        <w:rPr>
          <w:rFonts w:cstheme="minorHAnsi"/>
          <w:sz w:val="24"/>
          <w:szCs w:val="24"/>
        </w:rPr>
        <w:t>literature</w:t>
      </w:r>
      <w:r w:rsidR="00541E59" w:rsidRPr="00327CC3">
        <w:rPr>
          <w:rFonts w:cstheme="minorHAnsi"/>
          <w:sz w:val="24"/>
          <w:szCs w:val="24"/>
        </w:rPr>
        <w:t xml:space="preserve"> </w:t>
      </w:r>
      <w:r w:rsidR="002D5884">
        <w:rPr>
          <w:rFonts w:cstheme="minorHAnsi"/>
          <w:sz w:val="24"/>
          <w:szCs w:val="24"/>
        </w:rPr>
        <w:t xml:space="preserve">such </w:t>
      </w:r>
      <w:r w:rsidR="00541E59" w:rsidRPr="00327CC3">
        <w:rPr>
          <w:rFonts w:cstheme="minorHAnsi"/>
          <w:sz w:val="24"/>
          <w:szCs w:val="24"/>
        </w:rPr>
        <w:t xml:space="preserve">as </w:t>
      </w:r>
      <w:r w:rsidR="002D5884">
        <w:rPr>
          <w:rFonts w:cstheme="minorHAnsi"/>
          <w:sz w:val="24"/>
          <w:szCs w:val="24"/>
        </w:rPr>
        <w:t xml:space="preserve">the </w:t>
      </w:r>
      <w:r w:rsidR="00541E59" w:rsidRPr="00327CC3">
        <w:rPr>
          <w:rFonts w:cstheme="minorHAnsi"/>
          <w:sz w:val="24"/>
          <w:szCs w:val="24"/>
        </w:rPr>
        <w:t xml:space="preserve">written accounts by writers like Dudo. </w:t>
      </w:r>
    </w:p>
    <w:p w14:paraId="03D617E0" w14:textId="704608E1" w:rsidR="00EA5D18" w:rsidRPr="00327CC3" w:rsidRDefault="002D5884" w:rsidP="001D56B0">
      <w:pPr>
        <w:spacing w:line="256" w:lineRule="auto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</w:rPr>
        <w:t>T</w:t>
      </w:r>
      <w:r w:rsidR="00004427" w:rsidRPr="00327CC3">
        <w:rPr>
          <w:rFonts w:cstheme="minorHAnsi"/>
          <w:sz w:val="24"/>
          <w:szCs w:val="24"/>
        </w:rPr>
        <w:t xml:space="preserve">he </w:t>
      </w:r>
      <w:r w:rsidR="00EB2CF6" w:rsidRPr="00327CC3">
        <w:rPr>
          <w:rFonts w:cstheme="minorHAnsi"/>
          <w:sz w:val="24"/>
          <w:szCs w:val="24"/>
        </w:rPr>
        <w:t>tapestry has actually been changed over the year</w:t>
      </w:r>
      <w:r>
        <w:rPr>
          <w:rFonts w:cstheme="minorHAnsi"/>
          <w:sz w:val="24"/>
          <w:szCs w:val="24"/>
        </w:rPr>
        <w:t>s</w:t>
      </w:r>
      <w:r w:rsidR="00EB2CF6" w:rsidRPr="00327CC3">
        <w:rPr>
          <w:rFonts w:cstheme="minorHAnsi"/>
          <w:sz w:val="24"/>
          <w:szCs w:val="24"/>
        </w:rPr>
        <w:t xml:space="preserve"> as it has been res</w:t>
      </w:r>
      <w:r>
        <w:rPr>
          <w:rFonts w:cstheme="minorHAnsi"/>
          <w:sz w:val="24"/>
          <w:szCs w:val="24"/>
        </w:rPr>
        <w:t>tored</w:t>
      </w:r>
      <w:r w:rsidR="00EB2CF6" w:rsidRPr="00327CC3">
        <w:rPr>
          <w:rFonts w:cstheme="minorHAnsi"/>
          <w:sz w:val="24"/>
          <w:szCs w:val="24"/>
        </w:rPr>
        <w:t xml:space="preserve"> a few times in different centuries by other people. </w:t>
      </w:r>
      <w:proofErr w:type="gramStart"/>
      <w:r>
        <w:rPr>
          <w:rFonts w:cstheme="minorHAnsi"/>
          <w:sz w:val="24"/>
          <w:szCs w:val="24"/>
        </w:rPr>
        <w:t>However</w:t>
      </w:r>
      <w:proofErr w:type="gramEnd"/>
      <w:r w:rsidR="002019EC" w:rsidRPr="00327CC3">
        <w:rPr>
          <w:rFonts w:cstheme="minorHAnsi"/>
          <w:sz w:val="24"/>
          <w:szCs w:val="24"/>
        </w:rPr>
        <w:t xml:space="preserve"> it </w:t>
      </w:r>
      <w:r>
        <w:rPr>
          <w:rFonts w:cstheme="minorHAnsi"/>
          <w:sz w:val="24"/>
          <w:szCs w:val="24"/>
        </w:rPr>
        <w:t xml:space="preserve">is </w:t>
      </w:r>
      <w:r w:rsidR="002019EC" w:rsidRPr="00327CC3">
        <w:rPr>
          <w:rFonts w:cstheme="minorHAnsi"/>
          <w:sz w:val="24"/>
          <w:szCs w:val="24"/>
        </w:rPr>
        <w:t xml:space="preserve">suggested that all these changes were made because of the </w:t>
      </w:r>
      <w:r w:rsidR="001C5067" w:rsidRPr="00327CC3">
        <w:rPr>
          <w:rFonts w:cstheme="minorHAnsi"/>
          <w:sz w:val="24"/>
          <w:szCs w:val="24"/>
        </w:rPr>
        <w:t>tapestry being made in England</w:t>
      </w:r>
      <w:r>
        <w:rPr>
          <w:rFonts w:cstheme="minorHAnsi"/>
          <w:sz w:val="24"/>
          <w:szCs w:val="24"/>
        </w:rPr>
        <w:t>,</w:t>
      </w:r>
      <w:r w:rsidR="001C5067" w:rsidRPr="00327CC3">
        <w:rPr>
          <w:rFonts w:cstheme="minorHAnsi"/>
          <w:sz w:val="24"/>
          <w:szCs w:val="24"/>
        </w:rPr>
        <w:t xml:space="preserve"> which start</w:t>
      </w:r>
      <w:r>
        <w:rPr>
          <w:rFonts w:cstheme="minorHAnsi"/>
          <w:sz w:val="24"/>
          <w:szCs w:val="24"/>
        </w:rPr>
        <w:t>ed</w:t>
      </w:r>
      <w:r w:rsidR="001C5067" w:rsidRPr="00327CC3">
        <w:rPr>
          <w:rFonts w:cstheme="minorHAnsi"/>
          <w:sz w:val="24"/>
          <w:szCs w:val="24"/>
        </w:rPr>
        <w:t xml:space="preserve"> the </w:t>
      </w:r>
      <w:r>
        <w:rPr>
          <w:rFonts w:cstheme="minorHAnsi"/>
          <w:sz w:val="24"/>
          <w:szCs w:val="24"/>
        </w:rPr>
        <w:t>debate about whether what</w:t>
      </w:r>
      <w:r w:rsidR="001C5067" w:rsidRPr="00327CC3">
        <w:rPr>
          <w:rFonts w:cstheme="minorHAnsi"/>
          <w:sz w:val="24"/>
          <w:szCs w:val="24"/>
        </w:rPr>
        <w:t xml:space="preserve"> is show</w:t>
      </w:r>
      <w:r>
        <w:rPr>
          <w:rFonts w:cstheme="minorHAnsi"/>
          <w:sz w:val="24"/>
          <w:szCs w:val="24"/>
        </w:rPr>
        <w:t>n</w:t>
      </w:r>
      <w:r w:rsidR="001C5067" w:rsidRPr="00327CC3">
        <w:rPr>
          <w:rFonts w:cstheme="minorHAnsi"/>
          <w:sz w:val="24"/>
          <w:szCs w:val="24"/>
        </w:rPr>
        <w:t xml:space="preserve"> on the tapestry trustworthy or not as is was not made by Norman men or women.</w:t>
      </w:r>
      <w:r w:rsidR="001F2183" w:rsidRPr="00327CC3">
        <w:rPr>
          <w:rStyle w:val="FootnoteReference"/>
          <w:rFonts w:cstheme="minorHAnsi"/>
          <w:sz w:val="24"/>
          <w:szCs w:val="24"/>
        </w:rPr>
        <w:footnoteReference w:id="12"/>
      </w:r>
      <w:r w:rsidR="001C5067" w:rsidRPr="00327CC3">
        <w:rPr>
          <w:rFonts w:cstheme="minorHAnsi"/>
          <w:sz w:val="24"/>
          <w:szCs w:val="24"/>
        </w:rPr>
        <w:t xml:space="preserve"> </w:t>
      </w:r>
      <w:r w:rsidR="001C362E" w:rsidRPr="00327CC3">
        <w:rPr>
          <w:rFonts w:cstheme="minorHAnsi"/>
          <w:sz w:val="24"/>
          <w:szCs w:val="24"/>
          <w:shd w:val="clear" w:color="auto" w:fill="FFFFFF"/>
        </w:rPr>
        <w:t xml:space="preserve">The death of Harold is one of the scenes that faces a lot of questions as no one really know for sure how Harold actually died. </w:t>
      </w:r>
      <w:r w:rsidR="00EA5D18" w:rsidRPr="00327CC3">
        <w:rPr>
          <w:rFonts w:cstheme="minorHAnsi"/>
          <w:sz w:val="24"/>
          <w:szCs w:val="24"/>
          <w:shd w:val="clear" w:color="auto" w:fill="FFFFFF"/>
        </w:rPr>
        <w:t xml:space="preserve">A full tracing of the </w:t>
      </w:r>
      <w:r w:rsidR="00EA5D18" w:rsidRPr="00327CC3">
        <w:rPr>
          <w:rFonts w:cstheme="minorHAnsi"/>
          <w:sz w:val="24"/>
          <w:szCs w:val="24"/>
        </w:rPr>
        <w:t>tapestry was made in 1729 and it show</w:t>
      </w:r>
      <w:r>
        <w:rPr>
          <w:rFonts w:cstheme="minorHAnsi"/>
          <w:sz w:val="24"/>
          <w:szCs w:val="24"/>
        </w:rPr>
        <w:t xml:space="preserve">s </w:t>
      </w:r>
      <w:r w:rsidR="00B90D87" w:rsidRPr="00327CC3">
        <w:rPr>
          <w:rFonts w:cstheme="minorHAnsi"/>
          <w:sz w:val="24"/>
          <w:szCs w:val="24"/>
          <w:shd w:val="clear" w:color="auto" w:fill="FFFFFF"/>
        </w:rPr>
        <w:t>Harold</w:t>
      </w:r>
      <w:r w:rsidR="00EA5D18" w:rsidRPr="00327CC3">
        <w:rPr>
          <w:rFonts w:cstheme="minorHAnsi"/>
          <w:sz w:val="24"/>
          <w:szCs w:val="24"/>
        </w:rPr>
        <w:t xml:space="preserve"> hold</w:t>
      </w:r>
      <w:r>
        <w:rPr>
          <w:rFonts w:cstheme="minorHAnsi"/>
          <w:sz w:val="24"/>
          <w:szCs w:val="24"/>
        </w:rPr>
        <w:t>ing</w:t>
      </w:r>
      <w:r w:rsidR="00EA5D18" w:rsidRPr="00327CC3">
        <w:rPr>
          <w:rFonts w:cstheme="minorHAnsi"/>
          <w:sz w:val="24"/>
          <w:szCs w:val="24"/>
        </w:rPr>
        <w:t xml:space="preserve"> a spear that he seems to be about to throw</w:t>
      </w:r>
      <w:r>
        <w:rPr>
          <w:rFonts w:cstheme="minorHAnsi"/>
          <w:sz w:val="24"/>
          <w:szCs w:val="24"/>
        </w:rPr>
        <w:t>,</w:t>
      </w:r>
      <w:r w:rsidR="00EA5D18" w:rsidRPr="00327CC3">
        <w:rPr>
          <w:rFonts w:cstheme="minorHAnsi"/>
          <w:sz w:val="24"/>
          <w:szCs w:val="24"/>
        </w:rPr>
        <w:t xml:space="preserve"> or has been </w:t>
      </w:r>
      <w:r w:rsidR="00EA5D18" w:rsidRPr="00327CC3">
        <w:rPr>
          <w:rFonts w:cstheme="minorHAnsi"/>
          <w:sz w:val="24"/>
          <w:szCs w:val="24"/>
        </w:rPr>
        <w:lastRenderedPageBreak/>
        <w:t xml:space="preserve">struck </w:t>
      </w:r>
      <w:r>
        <w:rPr>
          <w:rFonts w:cstheme="minorHAnsi"/>
          <w:sz w:val="24"/>
          <w:szCs w:val="24"/>
        </w:rPr>
        <w:t>by</w:t>
      </w:r>
      <w:r w:rsidR="00EA5D18" w:rsidRPr="00327CC3">
        <w:rPr>
          <w:rFonts w:cstheme="minorHAnsi"/>
          <w:sz w:val="24"/>
          <w:szCs w:val="24"/>
        </w:rPr>
        <w:t xml:space="preserve"> and i</w:t>
      </w:r>
      <w:r>
        <w:rPr>
          <w:rFonts w:cstheme="minorHAnsi"/>
          <w:sz w:val="24"/>
          <w:szCs w:val="24"/>
        </w:rPr>
        <w:t>s</w:t>
      </w:r>
      <w:r w:rsidR="00EA5D18" w:rsidRPr="00327CC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still </w:t>
      </w:r>
      <w:r w:rsidR="00EA5D18" w:rsidRPr="00327CC3">
        <w:rPr>
          <w:rFonts w:cstheme="minorHAnsi"/>
          <w:sz w:val="24"/>
          <w:szCs w:val="24"/>
        </w:rPr>
        <w:t>hold</w:t>
      </w:r>
      <w:r>
        <w:rPr>
          <w:rFonts w:cstheme="minorHAnsi"/>
          <w:sz w:val="24"/>
          <w:szCs w:val="24"/>
        </w:rPr>
        <w:t>ing,</w:t>
      </w:r>
      <w:r w:rsidR="00EA5D18" w:rsidRPr="00327CC3">
        <w:rPr>
          <w:rFonts w:cstheme="minorHAnsi"/>
          <w:sz w:val="24"/>
          <w:szCs w:val="24"/>
        </w:rPr>
        <w:t xml:space="preserve"> but then in 1</w:t>
      </w:r>
      <w:r w:rsidR="00B90D87" w:rsidRPr="00327CC3">
        <w:rPr>
          <w:rFonts w:cstheme="minorHAnsi"/>
          <w:sz w:val="24"/>
          <w:szCs w:val="24"/>
        </w:rPr>
        <w:t>8</w:t>
      </w:r>
      <w:r w:rsidR="00EA5D18" w:rsidRPr="00327CC3">
        <w:rPr>
          <w:rFonts w:cstheme="minorHAnsi"/>
          <w:sz w:val="24"/>
          <w:szCs w:val="24"/>
        </w:rPr>
        <w:t xml:space="preserve">19 </w:t>
      </w:r>
      <w:r>
        <w:rPr>
          <w:rFonts w:cstheme="minorHAnsi"/>
          <w:sz w:val="24"/>
          <w:szCs w:val="24"/>
        </w:rPr>
        <w:t>another restoration</w:t>
      </w:r>
      <w:r w:rsidR="00EA5D18" w:rsidRPr="00327CC3">
        <w:rPr>
          <w:rFonts w:cstheme="minorHAnsi"/>
          <w:sz w:val="24"/>
          <w:szCs w:val="24"/>
        </w:rPr>
        <w:t xml:space="preserve"> </w:t>
      </w:r>
      <w:r w:rsidR="00B90D87" w:rsidRPr="00327CC3">
        <w:rPr>
          <w:rFonts w:cstheme="minorHAnsi"/>
          <w:sz w:val="24"/>
          <w:szCs w:val="24"/>
        </w:rPr>
        <w:t>show</w:t>
      </w:r>
      <w:r>
        <w:rPr>
          <w:rFonts w:cstheme="minorHAnsi"/>
          <w:sz w:val="24"/>
          <w:szCs w:val="24"/>
        </w:rPr>
        <w:t>ed</w:t>
      </w:r>
      <w:r w:rsidR="00EA5D18" w:rsidRPr="00327CC3">
        <w:rPr>
          <w:rFonts w:cstheme="minorHAnsi"/>
          <w:sz w:val="24"/>
          <w:szCs w:val="24"/>
        </w:rPr>
        <w:t xml:space="preserve"> instead </w:t>
      </w:r>
      <w:r>
        <w:rPr>
          <w:rFonts w:cstheme="minorHAnsi"/>
          <w:sz w:val="24"/>
          <w:szCs w:val="24"/>
        </w:rPr>
        <w:t xml:space="preserve">of </w:t>
      </w:r>
      <w:r w:rsidR="00EA5D18" w:rsidRPr="00327CC3">
        <w:rPr>
          <w:rFonts w:cstheme="minorHAnsi"/>
          <w:sz w:val="24"/>
          <w:szCs w:val="24"/>
        </w:rPr>
        <w:t xml:space="preserve">a spear an arrow flying toward the English king where it </w:t>
      </w:r>
      <w:r>
        <w:rPr>
          <w:rFonts w:cstheme="minorHAnsi"/>
          <w:sz w:val="24"/>
          <w:szCs w:val="24"/>
        </w:rPr>
        <w:t>pierced</w:t>
      </w:r>
      <w:r w:rsidR="00EA5D18" w:rsidRPr="00327CC3">
        <w:rPr>
          <w:rFonts w:cstheme="minorHAnsi"/>
          <w:sz w:val="24"/>
          <w:szCs w:val="24"/>
        </w:rPr>
        <w:t xml:space="preserve"> h</w:t>
      </w:r>
      <w:r>
        <w:rPr>
          <w:rFonts w:cstheme="minorHAnsi"/>
          <w:sz w:val="24"/>
          <w:szCs w:val="24"/>
        </w:rPr>
        <w:t>is</w:t>
      </w:r>
      <w:r w:rsidR="00EA5D18" w:rsidRPr="00327CC3">
        <w:rPr>
          <w:rFonts w:cstheme="minorHAnsi"/>
          <w:sz w:val="24"/>
          <w:szCs w:val="24"/>
        </w:rPr>
        <w:t xml:space="preserve"> eye, which is the story </w:t>
      </w:r>
      <w:r>
        <w:rPr>
          <w:rFonts w:cstheme="minorHAnsi"/>
          <w:sz w:val="24"/>
          <w:szCs w:val="24"/>
        </w:rPr>
        <w:t xml:space="preserve">that is </w:t>
      </w:r>
      <w:r w:rsidR="00EA5D18" w:rsidRPr="00327CC3">
        <w:rPr>
          <w:rFonts w:cstheme="minorHAnsi"/>
          <w:sz w:val="24"/>
          <w:szCs w:val="24"/>
        </w:rPr>
        <w:t>remember</w:t>
      </w:r>
      <w:r>
        <w:rPr>
          <w:rFonts w:cstheme="minorHAnsi"/>
          <w:sz w:val="24"/>
          <w:szCs w:val="24"/>
        </w:rPr>
        <w:t>ed</w:t>
      </w:r>
      <w:r w:rsidR="00EA5D18" w:rsidRPr="00327CC3">
        <w:rPr>
          <w:rFonts w:cstheme="minorHAnsi"/>
          <w:sz w:val="24"/>
          <w:szCs w:val="24"/>
        </w:rPr>
        <w:t xml:space="preserve"> now.</w:t>
      </w:r>
      <w:r w:rsidR="00746670" w:rsidRPr="00327CC3">
        <w:rPr>
          <w:rStyle w:val="FootnoteReference"/>
          <w:rFonts w:cstheme="minorHAnsi"/>
          <w:sz w:val="24"/>
          <w:szCs w:val="24"/>
        </w:rPr>
        <w:footnoteReference w:id="13"/>
      </w:r>
      <w:r w:rsidR="006A3E40" w:rsidRPr="00327CC3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This process of restoration</w:t>
      </w:r>
      <w:r w:rsidR="006A3E40" w:rsidRPr="00327CC3">
        <w:rPr>
          <w:rFonts w:cstheme="minorHAnsi"/>
          <w:sz w:val="24"/>
          <w:szCs w:val="24"/>
        </w:rPr>
        <w:t xml:space="preserve"> show</w:t>
      </w:r>
      <w:r>
        <w:rPr>
          <w:rFonts w:cstheme="minorHAnsi"/>
          <w:sz w:val="24"/>
          <w:szCs w:val="24"/>
        </w:rPr>
        <w:t>s</w:t>
      </w:r>
      <w:r w:rsidR="006A3E40" w:rsidRPr="00327CC3">
        <w:rPr>
          <w:rFonts w:cstheme="minorHAnsi"/>
          <w:sz w:val="24"/>
          <w:szCs w:val="24"/>
        </w:rPr>
        <w:t xml:space="preserve"> that the Normans could have changed this </w:t>
      </w:r>
      <w:r w:rsidR="00DD746A" w:rsidRPr="00327CC3">
        <w:rPr>
          <w:rFonts w:cstheme="minorHAnsi"/>
          <w:sz w:val="24"/>
          <w:szCs w:val="24"/>
        </w:rPr>
        <w:t xml:space="preserve">tapestry whenever they felt like a part of their story was not </w:t>
      </w:r>
      <w:r>
        <w:rPr>
          <w:rFonts w:cstheme="minorHAnsi"/>
          <w:sz w:val="24"/>
          <w:szCs w:val="24"/>
        </w:rPr>
        <w:t>represented accurately</w:t>
      </w:r>
      <w:r w:rsidR="003770FB">
        <w:rPr>
          <w:rFonts w:cstheme="minorHAnsi"/>
          <w:sz w:val="24"/>
          <w:szCs w:val="24"/>
        </w:rPr>
        <w:t>, w</w:t>
      </w:r>
      <w:r w:rsidR="00C962F0" w:rsidRPr="00327CC3">
        <w:rPr>
          <w:rFonts w:cstheme="minorHAnsi"/>
          <w:sz w:val="24"/>
          <w:szCs w:val="24"/>
        </w:rPr>
        <w:t>hich the</w:t>
      </w:r>
      <w:r w:rsidR="003770FB">
        <w:rPr>
          <w:rFonts w:cstheme="minorHAnsi"/>
          <w:sz w:val="24"/>
          <w:szCs w:val="24"/>
        </w:rPr>
        <w:t>n</w:t>
      </w:r>
      <w:r w:rsidR="00C962F0" w:rsidRPr="00327CC3">
        <w:rPr>
          <w:rFonts w:cstheme="minorHAnsi"/>
          <w:sz w:val="24"/>
          <w:szCs w:val="24"/>
        </w:rPr>
        <w:t xml:space="preserve"> comes back to the idea that</w:t>
      </w:r>
      <w:r w:rsidR="003770FB">
        <w:rPr>
          <w:rFonts w:cstheme="minorHAnsi"/>
          <w:sz w:val="24"/>
          <w:szCs w:val="24"/>
        </w:rPr>
        <w:t xml:space="preserve"> at this time, after the Battle of Hastings, the</w:t>
      </w:r>
      <w:r w:rsidR="00C962F0" w:rsidRPr="00327CC3">
        <w:rPr>
          <w:rFonts w:cstheme="minorHAnsi"/>
          <w:sz w:val="24"/>
          <w:szCs w:val="24"/>
        </w:rPr>
        <w:t xml:space="preserve"> Normans wanted </w:t>
      </w:r>
      <w:r w:rsidR="003770FB">
        <w:rPr>
          <w:rFonts w:cstheme="minorHAnsi"/>
          <w:sz w:val="24"/>
          <w:szCs w:val="24"/>
        </w:rPr>
        <w:t>to</w:t>
      </w:r>
      <w:r w:rsidR="00C962F0" w:rsidRPr="00327CC3">
        <w:rPr>
          <w:rFonts w:cstheme="minorHAnsi"/>
          <w:sz w:val="24"/>
          <w:szCs w:val="24"/>
        </w:rPr>
        <w:t xml:space="preserve"> be remember</w:t>
      </w:r>
      <w:r w:rsidR="003770FB">
        <w:rPr>
          <w:rFonts w:cstheme="minorHAnsi"/>
          <w:sz w:val="24"/>
          <w:szCs w:val="24"/>
        </w:rPr>
        <w:t xml:space="preserve">ed </w:t>
      </w:r>
      <w:r w:rsidR="00C962F0" w:rsidRPr="00327CC3">
        <w:rPr>
          <w:rFonts w:cstheme="minorHAnsi"/>
          <w:sz w:val="24"/>
          <w:szCs w:val="24"/>
        </w:rPr>
        <w:t>as being heroes</w:t>
      </w:r>
      <w:r w:rsidR="003770FB">
        <w:rPr>
          <w:rFonts w:cstheme="minorHAnsi"/>
          <w:sz w:val="24"/>
          <w:szCs w:val="24"/>
        </w:rPr>
        <w:t>.</w:t>
      </w:r>
      <w:r w:rsidR="00C962F0" w:rsidRPr="00327CC3">
        <w:rPr>
          <w:rFonts w:cstheme="minorHAnsi"/>
          <w:sz w:val="24"/>
          <w:szCs w:val="24"/>
        </w:rPr>
        <w:t xml:space="preserve"> </w:t>
      </w:r>
      <w:r w:rsidR="003770FB">
        <w:rPr>
          <w:rFonts w:cstheme="minorHAnsi"/>
          <w:sz w:val="24"/>
          <w:szCs w:val="24"/>
        </w:rPr>
        <w:t>M</w:t>
      </w:r>
      <w:r w:rsidR="00C962F0" w:rsidRPr="00327CC3">
        <w:rPr>
          <w:rFonts w:cstheme="minorHAnsi"/>
          <w:sz w:val="24"/>
          <w:szCs w:val="24"/>
        </w:rPr>
        <w:t xml:space="preserve">ore importantly William I wanted to be seen as a hero and to be seen by all as the rightful King of England. </w:t>
      </w:r>
      <w:r w:rsidR="00E13765" w:rsidRPr="00327CC3">
        <w:rPr>
          <w:rFonts w:cstheme="minorHAnsi"/>
          <w:sz w:val="24"/>
          <w:szCs w:val="24"/>
        </w:rPr>
        <w:t>That could be why the Normans wanted the art work to show the downfall of Harold</w:t>
      </w:r>
      <w:r w:rsidR="003770FB">
        <w:rPr>
          <w:rFonts w:cstheme="minorHAnsi"/>
          <w:sz w:val="24"/>
          <w:szCs w:val="24"/>
        </w:rPr>
        <w:t>:</w:t>
      </w:r>
      <w:r w:rsidR="00E13765" w:rsidRPr="00327CC3">
        <w:rPr>
          <w:rFonts w:cstheme="minorHAnsi"/>
          <w:sz w:val="24"/>
          <w:szCs w:val="24"/>
        </w:rPr>
        <w:t xml:space="preserve"> the Norman</w:t>
      </w:r>
      <w:r w:rsidR="003770FB">
        <w:rPr>
          <w:rFonts w:cstheme="minorHAnsi"/>
          <w:sz w:val="24"/>
          <w:szCs w:val="24"/>
        </w:rPr>
        <w:t>s</w:t>
      </w:r>
      <w:r w:rsidR="00E13765" w:rsidRPr="00327CC3">
        <w:rPr>
          <w:rFonts w:cstheme="minorHAnsi"/>
          <w:sz w:val="24"/>
          <w:szCs w:val="24"/>
        </w:rPr>
        <w:t xml:space="preserve"> could have wanted to show</w:t>
      </w:r>
      <w:r w:rsidR="003770FB">
        <w:rPr>
          <w:rFonts w:cstheme="minorHAnsi"/>
          <w:sz w:val="24"/>
          <w:szCs w:val="24"/>
        </w:rPr>
        <w:t xml:space="preserve"> him</w:t>
      </w:r>
      <w:r w:rsidR="00E13765" w:rsidRPr="00327CC3">
        <w:rPr>
          <w:rFonts w:cstheme="minorHAnsi"/>
          <w:sz w:val="24"/>
          <w:szCs w:val="24"/>
        </w:rPr>
        <w:t xml:space="preserve"> at his weakest just before his death by William I.</w:t>
      </w:r>
    </w:p>
    <w:p w14:paraId="750EBC67" w14:textId="515F79A9" w:rsidR="000F4005" w:rsidRPr="00327CC3" w:rsidRDefault="002713FA" w:rsidP="001D56B0">
      <w:pPr>
        <w:spacing w:line="256" w:lineRule="auto"/>
        <w:rPr>
          <w:rFonts w:cstheme="minorHAnsi"/>
          <w:sz w:val="24"/>
          <w:szCs w:val="24"/>
        </w:rPr>
      </w:pPr>
      <w:r w:rsidRPr="00327CC3">
        <w:rPr>
          <w:rFonts w:cstheme="minorHAnsi"/>
          <w:sz w:val="24"/>
          <w:szCs w:val="24"/>
        </w:rPr>
        <w:t xml:space="preserve">When </w:t>
      </w:r>
      <w:r w:rsidR="0051689B" w:rsidRPr="00327CC3">
        <w:rPr>
          <w:rFonts w:cstheme="minorHAnsi"/>
          <w:sz w:val="24"/>
          <w:szCs w:val="24"/>
        </w:rPr>
        <w:t xml:space="preserve">the </w:t>
      </w:r>
      <w:r w:rsidR="00112355" w:rsidRPr="00327CC3">
        <w:rPr>
          <w:rFonts w:cstheme="minorHAnsi"/>
          <w:sz w:val="24"/>
          <w:szCs w:val="24"/>
        </w:rPr>
        <w:t>Normans</w:t>
      </w:r>
      <w:r w:rsidR="0051689B" w:rsidRPr="00327CC3">
        <w:rPr>
          <w:rFonts w:cstheme="minorHAnsi"/>
          <w:sz w:val="24"/>
          <w:szCs w:val="24"/>
        </w:rPr>
        <w:t xml:space="preserve"> invade</w:t>
      </w:r>
      <w:r w:rsidR="00112355" w:rsidRPr="00327CC3">
        <w:rPr>
          <w:rFonts w:cstheme="minorHAnsi"/>
          <w:sz w:val="24"/>
          <w:szCs w:val="24"/>
        </w:rPr>
        <w:t xml:space="preserve">d </w:t>
      </w:r>
      <w:proofErr w:type="gramStart"/>
      <w:r w:rsidR="002E641A" w:rsidRPr="00327CC3">
        <w:rPr>
          <w:rFonts w:cstheme="minorHAnsi"/>
          <w:sz w:val="24"/>
          <w:szCs w:val="24"/>
        </w:rPr>
        <w:t>Sicily</w:t>
      </w:r>
      <w:proofErr w:type="gramEnd"/>
      <w:r w:rsidR="002E641A" w:rsidRPr="00327CC3">
        <w:rPr>
          <w:rFonts w:cstheme="minorHAnsi"/>
          <w:sz w:val="24"/>
          <w:szCs w:val="24"/>
        </w:rPr>
        <w:t xml:space="preserve"> their artwork changed along with the culture.</w:t>
      </w:r>
      <w:r w:rsidR="001B29ED" w:rsidRPr="00327CC3">
        <w:rPr>
          <w:rFonts w:cstheme="minorHAnsi"/>
          <w:sz w:val="24"/>
          <w:szCs w:val="24"/>
        </w:rPr>
        <w:t xml:space="preserve"> The art</w:t>
      </w:r>
      <w:r w:rsidR="005C25CE" w:rsidRPr="00327CC3">
        <w:rPr>
          <w:rFonts w:cstheme="minorHAnsi"/>
          <w:sz w:val="24"/>
          <w:szCs w:val="24"/>
        </w:rPr>
        <w:t>istic production was stunning</w:t>
      </w:r>
      <w:r w:rsidR="006874AF" w:rsidRPr="00327CC3">
        <w:rPr>
          <w:rFonts w:cstheme="minorHAnsi"/>
          <w:sz w:val="24"/>
          <w:szCs w:val="24"/>
        </w:rPr>
        <w:t xml:space="preserve"> as it was a blend of </w:t>
      </w:r>
      <w:r w:rsidR="003E36C6" w:rsidRPr="00327CC3">
        <w:rPr>
          <w:rFonts w:cstheme="minorHAnsi"/>
          <w:sz w:val="24"/>
          <w:szCs w:val="24"/>
        </w:rPr>
        <w:t>different cultures coming together into one form of art.</w:t>
      </w:r>
      <w:r w:rsidR="00B42968" w:rsidRPr="00327CC3">
        <w:rPr>
          <w:rFonts w:cstheme="minorHAnsi"/>
          <w:sz w:val="24"/>
          <w:szCs w:val="24"/>
        </w:rPr>
        <w:t xml:space="preserve"> This type o</w:t>
      </w:r>
      <w:r w:rsidR="003770FB">
        <w:rPr>
          <w:rFonts w:cstheme="minorHAnsi"/>
          <w:sz w:val="24"/>
          <w:szCs w:val="24"/>
        </w:rPr>
        <w:t>f</w:t>
      </w:r>
      <w:r w:rsidR="00B42968" w:rsidRPr="00327CC3">
        <w:rPr>
          <w:rFonts w:cstheme="minorHAnsi"/>
          <w:sz w:val="24"/>
          <w:szCs w:val="24"/>
        </w:rPr>
        <w:t xml:space="preserve"> artwork and culture came to be known as </w:t>
      </w:r>
      <w:r w:rsidR="00781CDC" w:rsidRPr="00327CC3">
        <w:rPr>
          <w:rFonts w:cstheme="minorHAnsi"/>
          <w:sz w:val="24"/>
          <w:szCs w:val="24"/>
        </w:rPr>
        <w:t>Norman</w:t>
      </w:r>
      <w:r w:rsidR="00B42968" w:rsidRPr="00327CC3">
        <w:rPr>
          <w:rFonts w:cstheme="minorHAnsi"/>
          <w:sz w:val="24"/>
          <w:szCs w:val="24"/>
        </w:rPr>
        <w:t>-</w:t>
      </w:r>
      <w:r w:rsidR="00781CDC" w:rsidRPr="00327CC3">
        <w:rPr>
          <w:rFonts w:cstheme="minorHAnsi"/>
          <w:sz w:val="24"/>
          <w:szCs w:val="24"/>
        </w:rPr>
        <w:t>Arab</w:t>
      </w:r>
      <w:r w:rsidR="00B42968" w:rsidRPr="00327CC3">
        <w:rPr>
          <w:rFonts w:cstheme="minorHAnsi"/>
          <w:sz w:val="24"/>
          <w:szCs w:val="24"/>
        </w:rPr>
        <w:t>-</w:t>
      </w:r>
      <w:r w:rsidR="00781CDC" w:rsidRPr="00327CC3">
        <w:rPr>
          <w:rFonts w:cstheme="minorHAnsi"/>
          <w:sz w:val="24"/>
          <w:szCs w:val="24"/>
        </w:rPr>
        <w:t>B</w:t>
      </w:r>
      <w:r w:rsidR="00B42968" w:rsidRPr="00327CC3">
        <w:rPr>
          <w:rFonts w:cstheme="minorHAnsi"/>
          <w:sz w:val="24"/>
          <w:szCs w:val="24"/>
        </w:rPr>
        <w:t>yzantine culture</w:t>
      </w:r>
      <w:r w:rsidR="00781CDC" w:rsidRPr="00327CC3">
        <w:rPr>
          <w:rFonts w:cstheme="minorHAnsi"/>
          <w:sz w:val="24"/>
          <w:szCs w:val="24"/>
        </w:rPr>
        <w:t>.</w:t>
      </w:r>
      <w:r w:rsidR="00F468CF" w:rsidRPr="00327CC3">
        <w:rPr>
          <w:rStyle w:val="FootnoteReference"/>
          <w:rFonts w:cstheme="minorHAnsi"/>
          <w:sz w:val="24"/>
          <w:szCs w:val="24"/>
        </w:rPr>
        <w:footnoteReference w:id="14"/>
      </w:r>
      <w:r w:rsidR="00E00CF4" w:rsidRPr="00327CC3">
        <w:rPr>
          <w:rFonts w:cstheme="minorHAnsi"/>
          <w:sz w:val="24"/>
          <w:szCs w:val="24"/>
        </w:rPr>
        <w:t xml:space="preserve"> The art work from this </w:t>
      </w:r>
      <w:r w:rsidR="005B052D" w:rsidRPr="00327CC3">
        <w:rPr>
          <w:rFonts w:cstheme="minorHAnsi"/>
          <w:sz w:val="24"/>
          <w:szCs w:val="24"/>
        </w:rPr>
        <w:t xml:space="preserve">culture </w:t>
      </w:r>
      <w:r w:rsidR="008E49D3" w:rsidRPr="00327CC3">
        <w:rPr>
          <w:rFonts w:cstheme="minorHAnsi"/>
          <w:sz w:val="24"/>
          <w:szCs w:val="24"/>
        </w:rPr>
        <w:t>was</w:t>
      </w:r>
      <w:r w:rsidR="005B052D" w:rsidRPr="00327CC3">
        <w:rPr>
          <w:rFonts w:cstheme="minorHAnsi"/>
          <w:sz w:val="24"/>
          <w:szCs w:val="24"/>
        </w:rPr>
        <w:t xml:space="preserve"> </w:t>
      </w:r>
      <w:r w:rsidR="00AC61C9" w:rsidRPr="00327CC3">
        <w:rPr>
          <w:rFonts w:cstheme="minorHAnsi"/>
          <w:sz w:val="24"/>
          <w:szCs w:val="24"/>
        </w:rPr>
        <w:t>brighter and more colourful</w:t>
      </w:r>
      <w:r w:rsidR="005B052D" w:rsidRPr="00327CC3">
        <w:rPr>
          <w:rFonts w:cstheme="minorHAnsi"/>
          <w:sz w:val="24"/>
          <w:szCs w:val="24"/>
        </w:rPr>
        <w:t xml:space="preserve"> when compared to the </w:t>
      </w:r>
      <w:r w:rsidR="003770FB">
        <w:rPr>
          <w:rFonts w:cstheme="minorHAnsi"/>
          <w:sz w:val="24"/>
          <w:szCs w:val="24"/>
        </w:rPr>
        <w:t xml:space="preserve">Norman </w:t>
      </w:r>
      <w:r w:rsidR="005B052D" w:rsidRPr="00327CC3">
        <w:rPr>
          <w:rFonts w:cstheme="minorHAnsi"/>
          <w:sz w:val="24"/>
          <w:szCs w:val="24"/>
        </w:rPr>
        <w:t xml:space="preserve">artwork from England. </w:t>
      </w:r>
      <w:r w:rsidR="00AC61C9" w:rsidRPr="00327CC3">
        <w:rPr>
          <w:rFonts w:cstheme="minorHAnsi"/>
          <w:sz w:val="24"/>
          <w:szCs w:val="24"/>
        </w:rPr>
        <w:t>They mo</w:t>
      </w:r>
      <w:r w:rsidR="003770FB">
        <w:rPr>
          <w:rFonts w:cstheme="minorHAnsi"/>
          <w:sz w:val="24"/>
          <w:szCs w:val="24"/>
        </w:rPr>
        <w:t>ved</w:t>
      </w:r>
      <w:r w:rsidR="00AC61C9" w:rsidRPr="00327CC3">
        <w:rPr>
          <w:rFonts w:cstheme="minorHAnsi"/>
          <w:sz w:val="24"/>
          <w:szCs w:val="24"/>
        </w:rPr>
        <w:t xml:space="preserve"> away from pa</w:t>
      </w:r>
      <w:r w:rsidR="007F6A3C" w:rsidRPr="00327CC3">
        <w:rPr>
          <w:rFonts w:cstheme="minorHAnsi"/>
          <w:sz w:val="24"/>
          <w:szCs w:val="24"/>
        </w:rPr>
        <w:t xml:space="preserve">inting </w:t>
      </w:r>
      <w:r w:rsidR="00AC61C9" w:rsidRPr="00327CC3">
        <w:rPr>
          <w:rFonts w:cstheme="minorHAnsi"/>
          <w:sz w:val="24"/>
          <w:szCs w:val="24"/>
        </w:rPr>
        <w:t xml:space="preserve">and turned to </w:t>
      </w:r>
      <w:r w:rsidR="007F6A3C" w:rsidRPr="00327CC3">
        <w:rPr>
          <w:rFonts w:cstheme="minorHAnsi"/>
          <w:sz w:val="24"/>
          <w:szCs w:val="24"/>
        </w:rPr>
        <w:t>mosaics</w:t>
      </w:r>
      <w:r w:rsidR="00F659A3" w:rsidRPr="00327CC3">
        <w:rPr>
          <w:rFonts w:cstheme="minorHAnsi"/>
          <w:sz w:val="24"/>
          <w:szCs w:val="24"/>
        </w:rPr>
        <w:t xml:space="preserve">, which are tiny </w:t>
      </w:r>
      <w:r w:rsidR="00C52A00" w:rsidRPr="00327CC3">
        <w:rPr>
          <w:rFonts w:cstheme="minorHAnsi"/>
          <w:sz w:val="24"/>
          <w:szCs w:val="24"/>
        </w:rPr>
        <w:t xml:space="preserve">coloured glass tiles. </w:t>
      </w:r>
      <w:r w:rsidR="00965167" w:rsidRPr="00327CC3">
        <w:rPr>
          <w:rFonts w:cstheme="minorHAnsi"/>
          <w:sz w:val="24"/>
          <w:szCs w:val="24"/>
        </w:rPr>
        <w:t xml:space="preserve">An example of Norman, Arab and Byzantine different type of artwork coming together is </w:t>
      </w:r>
      <w:r w:rsidR="000237F7" w:rsidRPr="00327CC3">
        <w:rPr>
          <w:rFonts w:cstheme="minorHAnsi"/>
          <w:sz w:val="24"/>
          <w:szCs w:val="24"/>
        </w:rPr>
        <w:t>t</w:t>
      </w:r>
      <w:r w:rsidR="00965167" w:rsidRPr="00327CC3">
        <w:rPr>
          <w:rFonts w:cstheme="minorHAnsi"/>
          <w:sz w:val="24"/>
          <w:szCs w:val="24"/>
        </w:rPr>
        <w:t xml:space="preserve">he </w:t>
      </w:r>
      <w:r w:rsidR="003770FB">
        <w:rPr>
          <w:rFonts w:cstheme="minorHAnsi"/>
          <w:sz w:val="24"/>
          <w:szCs w:val="24"/>
        </w:rPr>
        <w:t>T</w:t>
      </w:r>
      <w:r w:rsidR="00965167" w:rsidRPr="00327CC3">
        <w:rPr>
          <w:rFonts w:cstheme="minorHAnsi"/>
          <w:sz w:val="24"/>
          <w:szCs w:val="24"/>
        </w:rPr>
        <w:t xml:space="preserve">ombstone of Anna. </w:t>
      </w:r>
      <w:r w:rsidR="000237F7" w:rsidRPr="00327CC3">
        <w:rPr>
          <w:rFonts w:cstheme="minorHAnsi"/>
          <w:sz w:val="24"/>
          <w:szCs w:val="24"/>
        </w:rPr>
        <w:t xml:space="preserve"> The tombstone is a multi-coloured marble slab</w:t>
      </w:r>
      <w:r w:rsidR="0041031C" w:rsidRPr="00327CC3">
        <w:rPr>
          <w:rFonts w:cstheme="minorHAnsi"/>
          <w:sz w:val="24"/>
          <w:szCs w:val="24"/>
        </w:rPr>
        <w:t xml:space="preserve"> which has five panels that are broken up into Judaeo-Arabic, Arabicon, Greek, and Latin. </w:t>
      </w:r>
      <w:r w:rsidR="00C42B87" w:rsidRPr="00327CC3">
        <w:rPr>
          <w:rFonts w:cstheme="minorHAnsi"/>
          <w:sz w:val="24"/>
          <w:szCs w:val="24"/>
        </w:rPr>
        <w:t>The centre ha</w:t>
      </w:r>
      <w:r w:rsidR="003770FB">
        <w:rPr>
          <w:rFonts w:cstheme="minorHAnsi"/>
          <w:sz w:val="24"/>
          <w:szCs w:val="24"/>
        </w:rPr>
        <w:t>s</w:t>
      </w:r>
      <w:r w:rsidR="00C42B87" w:rsidRPr="00327CC3">
        <w:rPr>
          <w:rFonts w:cstheme="minorHAnsi"/>
          <w:sz w:val="24"/>
          <w:szCs w:val="24"/>
        </w:rPr>
        <w:t xml:space="preserve"> a polychrome Greek cross around the letters IC XC NI KA which mean </w:t>
      </w:r>
      <w:r w:rsidR="00F426F1" w:rsidRPr="00327CC3">
        <w:rPr>
          <w:rFonts w:cstheme="minorHAnsi"/>
          <w:sz w:val="24"/>
          <w:szCs w:val="24"/>
        </w:rPr>
        <w:t>‘</w:t>
      </w:r>
      <w:r w:rsidR="00C42B87" w:rsidRPr="00327CC3">
        <w:rPr>
          <w:rFonts w:cstheme="minorHAnsi"/>
          <w:sz w:val="24"/>
          <w:szCs w:val="24"/>
        </w:rPr>
        <w:t>Jesus Christ conquers</w:t>
      </w:r>
      <w:r w:rsidR="00F426F1" w:rsidRPr="00327CC3">
        <w:rPr>
          <w:rFonts w:cstheme="minorHAnsi"/>
          <w:sz w:val="24"/>
          <w:szCs w:val="24"/>
        </w:rPr>
        <w:t>’</w:t>
      </w:r>
      <w:r w:rsidR="00F426F1" w:rsidRPr="00327CC3">
        <w:rPr>
          <w:rStyle w:val="FootnoteReference"/>
          <w:rFonts w:cstheme="minorHAnsi"/>
          <w:sz w:val="24"/>
          <w:szCs w:val="24"/>
        </w:rPr>
        <w:footnoteReference w:id="15"/>
      </w:r>
      <w:r w:rsidR="00F426F1" w:rsidRPr="00327CC3">
        <w:rPr>
          <w:rFonts w:cstheme="minorHAnsi"/>
          <w:sz w:val="24"/>
          <w:szCs w:val="24"/>
        </w:rPr>
        <w:t xml:space="preserve"> </w:t>
      </w:r>
      <w:r w:rsidR="000164F9" w:rsidRPr="00327CC3">
        <w:rPr>
          <w:rFonts w:cstheme="minorHAnsi"/>
          <w:sz w:val="24"/>
          <w:szCs w:val="24"/>
        </w:rPr>
        <w:t>The tombstone was made for a Norman priest</w:t>
      </w:r>
      <w:r w:rsidR="003770FB">
        <w:rPr>
          <w:rFonts w:cstheme="minorHAnsi"/>
          <w:sz w:val="24"/>
          <w:szCs w:val="24"/>
        </w:rPr>
        <w:t>’s</w:t>
      </w:r>
      <w:r w:rsidR="000164F9" w:rsidRPr="00327CC3">
        <w:rPr>
          <w:rFonts w:cstheme="minorHAnsi"/>
          <w:sz w:val="24"/>
          <w:szCs w:val="24"/>
        </w:rPr>
        <w:t xml:space="preserve"> mother who passed away. She died in 1148</w:t>
      </w:r>
      <w:r w:rsidR="003770FB">
        <w:rPr>
          <w:rFonts w:cstheme="minorHAnsi"/>
          <w:sz w:val="24"/>
          <w:szCs w:val="24"/>
        </w:rPr>
        <w:t>,</w:t>
      </w:r>
      <w:r w:rsidR="000164F9" w:rsidRPr="00327CC3">
        <w:rPr>
          <w:rFonts w:cstheme="minorHAnsi"/>
          <w:sz w:val="24"/>
          <w:szCs w:val="24"/>
        </w:rPr>
        <w:t xml:space="preserve"> and just a year later </w:t>
      </w:r>
      <w:r w:rsidR="003770FB">
        <w:rPr>
          <w:rFonts w:cstheme="minorHAnsi"/>
          <w:sz w:val="24"/>
          <w:szCs w:val="24"/>
        </w:rPr>
        <w:t>the priest</w:t>
      </w:r>
      <w:r w:rsidR="000164F9" w:rsidRPr="00327CC3">
        <w:rPr>
          <w:rFonts w:cstheme="minorHAnsi"/>
          <w:sz w:val="24"/>
          <w:szCs w:val="24"/>
        </w:rPr>
        <w:t xml:space="preserve"> also </w:t>
      </w:r>
      <w:r w:rsidR="003770FB">
        <w:rPr>
          <w:rFonts w:cstheme="minorHAnsi"/>
          <w:sz w:val="24"/>
          <w:szCs w:val="24"/>
        </w:rPr>
        <w:t>dedicated</w:t>
      </w:r>
      <w:r w:rsidR="000164F9" w:rsidRPr="00327CC3">
        <w:rPr>
          <w:rFonts w:cstheme="minorHAnsi"/>
          <w:sz w:val="24"/>
          <w:szCs w:val="24"/>
        </w:rPr>
        <w:t xml:space="preserve"> </w:t>
      </w:r>
      <w:r w:rsidR="003770FB">
        <w:rPr>
          <w:rFonts w:cstheme="minorHAnsi"/>
          <w:sz w:val="24"/>
          <w:szCs w:val="24"/>
        </w:rPr>
        <w:t xml:space="preserve">to </w:t>
      </w:r>
      <w:r w:rsidR="000164F9" w:rsidRPr="00327CC3">
        <w:rPr>
          <w:rFonts w:cstheme="minorHAnsi"/>
          <w:sz w:val="24"/>
          <w:szCs w:val="24"/>
        </w:rPr>
        <w:t>his dead mother a chapel of her own.</w:t>
      </w:r>
      <w:r w:rsidR="00332106" w:rsidRPr="00327CC3">
        <w:rPr>
          <w:rStyle w:val="FootnoteReference"/>
          <w:rFonts w:cstheme="minorHAnsi"/>
          <w:sz w:val="24"/>
          <w:szCs w:val="24"/>
        </w:rPr>
        <w:footnoteReference w:id="16"/>
      </w:r>
      <w:r w:rsidR="000164F9" w:rsidRPr="00327CC3">
        <w:rPr>
          <w:rFonts w:cstheme="minorHAnsi"/>
          <w:sz w:val="24"/>
          <w:szCs w:val="24"/>
        </w:rPr>
        <w:t xml:space="preserve"> </w:t>
      </w:r>
      <w:r w:rsidR="00654FDE" w:rsidRPr="00327CC3">
        <w:rPr>
          <w:rFonts w:cstheme="minorHAnsi"/>
          <w:sz w:val="24"/>
          <w:szCs w:val="24"/>
        </w:rPr>
        <w:t xml:space="preserve">When comparing this tombstone </w:t>
      </w:r>
      <w:r w:rsidR="00897B43">
        <w:rPr>
          <w:rFonts w:cstheme="minorHAnsi"/>
          <w:sz w:val="24"/>
          <w:szCs w:val="24"/>
        </w:rPr>
        <w:t xml:space="preserve">to the </w:t>
      </w:r>
      <w:r w:rsidR="00654FDE" w:rsidRPr="00327CC3">
        <w:rPr>
          <w:rFonts w:cstheme="minorHAnsi"/>
          <w:sz w:val="24"/>
          <w:szCs w:val="24"/>
        </w:rPr>
        <w:t>artwork</w:t>
      </w:r>
      <w:r w:rsidR="00897B43">
        <w:rPr>
          <w:rFonts w:cstheme="minorHAnsi"/>
          <w:sz w:val="24"/>
          <w:szCs w:val="24"/>
        </w:rPr>
        <w:t xml:space="preserve"> discussed below (the Capella </w:t>
      </w:r>
      <w:proofErr w:type="spellStart"/>
      <w:r w:rsidR="00897B43">
        <w:rPr>
          <w:rFonts w:cstheme="minorHAnsi"/>
          <w:sz w:val="24"/>
          <w:szCs w:val="24"/>
        </w:rPr>
        <w:t>Palatina</w:t>
      </w:r>
      <w:proofErr w:type="spellEnd"/>
      <w:r w:rsidR="00897B43">
        <w:rPr>
          <w:rFonts w:cstheme="minorHAnsi"/>
          <w:sz w:val="24"/>
          <w:szCs w:val="24"/>
        </w:rPr>
        <w:t>)</w:t>
      </w:r>
      <w:r w:rsidR="003770FB">
        <w:rPr>
          <w:rFonts w:cstheme="minorHAnsi"/>
          <w:sz w:val="24"/>
          <w:szCs w:val="24"/>
        </w:rPr>
        <w:t>,</w:t>
      </w:r>
      <w:r w:rsidR="00654FDE" w:rsidRPr="00327CC3">
        <w:rPr>
          <w:rFonts w:cstheme="minorHAnsi"/>
          <w:sz w:val="24"/>
          <w:szCs w:val="24"/>
        </w:rPr>
        <w:t xml:space="preserve"> what makes thi</w:t>
      </w:r>
      <w:r w:rsidR="003770FB">
        <w:rPr>
          <w:rFonts w:cstheme="minorHAnsi"/>
          <w:sz w:val="24"/>
          <w:szCs w:val="24"/>
        </w:rPr>
        <w:t xml:space="preserve">s </w:t>
      </w:r>
      <w:r w:rsidR="00654FDE" w:rsidRPr="00327CC3">
        <w:rPr>
          <w:rFonts w:cstheme="minorHAnsi"/>
          <w:sz w:val="24"/>
          <w:szCs w:val="24"/>
        </w:rPr>
        <w:t xml:space="preserve">one stand out is that it </w:t>
      </w:r>
      <w:r w:rsidR="003770FB">
        <w:rPr>
          <w:rFonts w:cstheme="minorHAnsi"/>
          <w:sz w:val="24"/>
          <w:szCs w:val="24"/>
        </w:rPr>
        <w:t>may</w:t>
      </w:r>
      <w:r w:rsidR="00654FDE" w:rsidRPr="00327CC3">
        <w:rPr>
          <w:rFonts w:cstheme="minorHAnsi"/>
          <w:sz w:val="24"/>
          <w:szCs w:val="24"/>
        </w:rPr>
        <w:t xml:space="preserve"> not been commissioned for </w:t>
      </w:r>
      <w:r w:rsidR="003770FB">
        <w:rPr>
          <w:rFonts w:cstheme="minorHAnsi"/>
          <w:sz w:val="24"/>
          <w:szCs w:val="24"/>
        </w:rPr>
        <w:t>reasons of self-promotion, i</w:t>
      </w:r>
      <w:r w:rsidR="00376862" w:rsidRPr="00327CC3">
        <w:rPr>
          <w:rFonts w:cstheme="minorHAnsi"/>
          <w:sz w:val="24"/>
          <w:szCs w:val="24"/>
        </w:rPr>
        <w:t xml:space="preserve">t was just a man </w:t>
      </w:r>
      <w:r w:rsidR="002435D3" w:rsidRPr="00327CC3">
        <w:rPr>
          <w:rFonts w:cstheme="minorHAnsi"/>
          <w:sz w:val="24"/>
          <w:szCs w:val="24"/>
        </w:rPr>
        <w:t xml:space="preserve">wanting to respect his mother who he had lost. </w:t>
      </w:r>
      <w:r w:rsidR="00897B43">
        <w:rPr>
          <w:rFonts w:cstheme="minorHAnsi"/>
          <w:sz w:val="24"/>
          <w:szCs w:val="24"/>
        </w:rPr>
        <w:t xml:space="preserve">What </w:t>
      </w:r>
      <w:r w:rsidR="00EC1436" w:rsidRPr="00327CC3">
        <w:rPr>
          <w:rFonts w:cstheme="minorHAnsi"/>
          <w:sz w:val="24"/>
          <w:szCs w:val="24"/>
        </w:rPr>
        <w:t>this could tell us about how Norman priests wish</w:t>
      </w:r>
      <w:r w:rsidR="00897B43">
        <w:rPr>
          <w:rFonts w:cstheme="minorHAnsi"/>
          <w:sz w:val="24"/>
          <w:szCs w:val="24"/>
        </w:rPr>
        <w:t>ed</w:t>
      </w:r>
      <w:r w:rsidR="00EC1436" w:rsidRPr="00327CC3">
        <w:rPr>
          <w:rFonts w:cstheme="minorHAnsi"/>
          <w:sz w:val="24"/>
          <w:szCs w:val="24"/>
        </w:rPr>
        <w:t xml:space="preserve"> to be seen is that they did not care to show </w:t>
      </w:r>
      <w:r w:rsidR="00955170" w:rsidRPr="00327CC3">
        <w:rPr>
          <w:rFonts w:cstheme="minorHAnsi"/>
          <w:sz w:val="24"/>
          <w:szCs w:val="24"/>
        </w:rPr>
        <w:t>power,</w:t>
      </w:r>
      <w:r w:rsidR="00EC1436" w:rsidRPr="00327CC3">
        <w:rPr>
          <w:rFonts w:cstheme="minorHAnsi"/>
          <w:sz w:val="24"/>
          <w:szCs w:val="24"/>
        </w:rPr>
        <w:t xml:space="preserve"> but they wanted to people to see them as peaceful respectful men that are more </w:t>
      </w:r>
      <w:r w:rsidR="00897B43" w:rsidRPr="00327CC3">
        <w:rPr>
          <w:rFonts w:cstheme="minorHAnsi"/>
          <w:sz w:val="24"/>
          <w:szCs w:val="24"/>
        </w:rPr>
        <w:t>th</w:t>
      </w:r>
      <w:r w:rsidR="00897B43">
        <w:rPr>
          <w:rFonts w:cstheme="minorHAnsi"/>
          <w:sz w:val="24"/>
          <w:szCs w:val="24"/>
        </w:rPr>
        <w:t>a</w:t>
      </w:r>
      <w:r w:rsidR="00897B43" w:rsidRPr="00327CC3">
        <w:rPr>
          <w:rFonts w:cstheme="minorHAnsi"/>
          <w:sz w:val="24"/>
          <w:szCs w:val="24"/>
        </w:rPr>
        <w:t>n</w:t>
      </w:r>
      <w:r w:rsidR="00EC1436" w:rsidRPr="00327CC3">
        <w:rPr>
          <w:rFonts w:cstheme="minorHAnsi"/>
          <w:sz w:val="24"/>
          <w:szCs w:val="24"/>
        </w:rPr>
        <w:t xml:space="preserve"> happy to bring in other cultures into their own. </w:t>
      </w:r>
    </w:p>
    <w:p w14:paraId="04D21CF6" w14:textId="1633474E" w:rsidR="00BA02C9" w:rsidRDefault="00897B43" w:rsidP="001D56B0">
      <w:pPr>
        <w:pStyle w:val="NormalWeb"/>
        <w:spacing w:before="225" w:beforeAutospacing="0" w:after="225" w:afterAutospacing="0"/>
        <w:textAlignment w:val="baseline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An example of this is the </w:t>
      </w:r>
      <w:r w:rsidR="00A93018" w:rsidRPr="00327CC3">
        <w:rPr>
          <w:rFonts w:asciiTheme="minorHAnsi" w:hAnsiTheme="minorHAnsi" w:cstheme="minorHAnsi"/>
        </w:rPr>
        <w:t xml:space="preserve">Cappella </w:t>
      </w:r>
      <w:proofErr w:type="spellStart"/>
      <w:r w:rsidR="00A93018" w:rsidRPr="00327CC3">
        <w:rPr>
          <w:rFonts w:asciiTheme="minorHAnsi" w:hAnsiTheme="minorHAnsi" w:cstheme="minorHAnsi"/>
        </w:rPr>
        <w:t>Palatina</w:t>
      </w:r>
      <w:proofErr w:type="spellEnd"/>
      <w:r>
        <w:rPr>
          <w:rFonts w:asciiTheme="minorHAnsi" w:hAnsiTheme="minorHAnsi" w:cstheme="minorHAnsi"/>
        </w:rPr>
        <w:t xml:space="preserve"> which </w:t>
      </w:r>
      <w:r w:rsidR="00C7467C" w:rsidRPr="00327CC3">
        <w:rPr>
          <w:rFonts w:asciiTheme="minorHAnsi" w:hAnsiTheme="minorHAnsi" w:cstheme="minorHAnsi"/>
        </w:rPr>
        <w:t xml:space="preserve">is a chapel that was </w:t>
      </w:r>
      <w:r>
        <w:rPr>
          <w:rFonts w:asciiTheme="minorHAnsi" w:hAnsiTheme="minorHAnsi" w:cstheme="minorHAnsi"/>
        </w:rPr>
        <w:t xml:space="preserve">built for the </w:t>
      </w:r>
      <w:r w:rsidR="00C7467C" w:rsidRPr="00327CC3">
        <w:rPr>
          <w:rFonts w:asciiTheme="minorHAnsi" w:hAnsiTheme="minorHAnsi" w:cstheme="minorHAnsi"/>
        </w:rPr>
        <w:t xml:space="preserve">Norman kings of Sicily. Roger II was the king that commissioned the build of this great chapel. </w:t>
      </w:r>
      <w:r w:rsidR="00E17F89" w:rsidRPr="00327CC3">
        <w:rPr>
          <w:rFonts w:asciiTheme="minorHAnsi" w:hAnsiTheme="minorHAnsi" w:cstheme="minorHAnsi"/>
        </w:rPr>
        <w:t>It</w:t>
      </w:r>
      <w:r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 xml:space="preserve">is </w:t>
      </w:r>
      <w:r w:rsidR="00E17F89" w:rsidRPr="00327CC3">
        <w:rPr>
          <w:rFonts w:asciiTheme="minorHAnsi" w:hAnsiTheme="minorHAnsi" w:cstheme="minorHAnsi"/>
        </w:rPr>
        <w:t xml:space="preserve"> a</w:t>
      </w:r>
      <w:proofErr w:type="gramEnd"/>
      <w:r w:rsidR="00E17F89" w:rsidRPr="00327CC3">
        <w:rPr>
          <w:rFonts w:asciiTheme="minorHAnsi" w:hAnsiTheme="minorHAnsi" w:cstheme="minorHAnsi"/>
        </w:rPr>
        <w:t xml:space="preserve"> blend of Roman and Greek building types with Byzantine sacred architecture. </w:t>
      </w:r>
      <w:r w:rsidR="00732629" w:rsidRPr="00327CC3">
        <w:rPr>
          <w:rFonts w:asciiTheme="minorHAnsi" w:hAnsiTheme="minorHAnsi" w:cstheme="minorHAnsi"/>
        </w:rPr>
        <w:t>Arabic-style carving reflecting Norman Sicily's cultural complexity</w:t>
      </w:r>
      <w:r w:rsidR="00562C9C" w:rsidRPr="00327CC3">
        <w:rPr>
          <w:rStyle w:val="FootnoteReference"/>
          <w:rFonts w:asciiTheme="minorHAnsi" w:hAnsiTheme="minorHAnsi" w:cstheme="minorHAnsi"/>
        </w:rPr>
        <w:footnoteReference w:id="17"/>
      </w:r>
      <w:r w:rsidR="00732629" w:rsidRPr="00327CC3">
        <w:rPr>
          <w:rFonts w:asciiTheme="minorHAnsi" w:hAnsiTheme="minorHAnsi" w:cstheme="minorHAnsi"/>
        </w:rPr>
        <w:t xml:space="preserve"> as the ceiling</w:t>
      </w:r>
      <w:r>
        <w:rPr>
          <w:rFonts w:asciiTheme="minorHAnsi" w:hAnsiTheme="minorHAnsi" w:cstheme="minorHAnsi"/>
        </w:rPr>
        <w:t>s</w:t>
      </w:r>
      <w:r w:rsidR="00732629" w:rsidRPr="00327CC3">
        <w:rPr>
          <w:rFonts w:asciiTheme="minorHAnsi" w:hAnsiTheme="minorHAnsi" w:cstheme="minorHAnsi"/>
        </w:rPr>
        <w:t xml:space="preserve"> are wooden and painted</w:t>
      </w:r>
      <w:r>
        <w:rPr>
          <w:rFonts w:asciiTheme="minorHAnsi" w:hAnsiTheme="minorHAnsi" w:cstheme="minorHAnsi"/>
        </w:rPr>
        <w:t>. Th</w:t>
      </w:r>
      <w:r w:rsidR="00C253C5" w:rsidRPr="00327CC3">
        <w:rPr>
          <w:rFonts w:asciiTheme="minorHAnsi" w:hAnsiTheme="minorHAnsi" w:cstheme="minorHAnsi"/>
        </w:rPr>
        <w:t xml:space="preserve">is style used is called </w:t>
      </w:r>
      <w:r w:rsidR="00672F4B" w:rsidRPr="00897B43">
        <w:rPr>
          <w:rFonts w:asciiTheme="minorHAnsi" w:hAnsiTheme="minorHAnsi" w:cstheme="minorHAnsi"/>
          <w:i/>
        </w:rPr>
        <w:t>muqarnas</w:t>
      </w:r>
      <w:r w:rsidR="00672F4B" w:rsidRPr="00327CC3">
        <w:rPr>
          <w:rFonts w:asciiTheme="minorHAnsi" w:hAnsiTheme="minorHAnsi" w:cstheme="minorHAnsi"/>
        </w:rPr>
        <w:t xml:space="preserve"> and it </w:t>
      </w:r>
      <w:r>
        <w:rPr>
          <w:rFonts w:asciiTheme="minorHAnsi" w:hAnsiTheme="minorHAnsi" w:cstheme="minorHAnsi"/>
        </w:rPr>
        <w:t xml:space="preserve">is </w:t>
      </w:r>
      <w:r w:rsidR="00672F4B" w:rsidRPr="00327CC3">
        <w:rPr>
          <w:rFonts w:asciiTheme="minorHAnsi" w:hAnsiTheme="minorHAnsi" w:cstheme="minorHAnsi"/>
        </w:rPr>
        <w:t xml:space="preserve">where the wooden </w:t>
      </w:r>
      <w:r>
        <w:rPr>
          <w:rFonts w:asciiTheme="minorHAnsi" w:hAnsiTheme="minorHAnsi" w:cstheme="minorHAnsi"/>
        </w:rPr>
        <w:t>ceilings</w:t>
      </w:r>
      <w:r w:rsidR="00672F4B" w:rsidRPr="00327CC3">
        <w:rPr>
          <w:rFonts w:asciiTheme="minorHAnsi" w:hAnsiTheme="minorHAnsi" w:cstheme="minorHAnsi"/>
        </w:rPr>
        <w:t xml:space="preserve"> are hand c</w:t>
      </w:r>
      <w:r>
        <w:rPr>
          <w:rFonts w:asciiTheme="minorHAnsi" w:hAnsiTheme="minorHAnsi" w:cstheme="minorHAnsi"/>
        </w:rPr>
        <w:t>ar</w:t>
      </w:r>
      <w:r w:rsidR="00672F4B" w:rsidRPr="00327CC3">
        <w:rPr>
          <w:rFonts w:asciiTheme="minorHAnsi" w:hAnsiTheme="minorHAnsi" w:cstheme="minorHAnsi"/>
        </w:rPr>
        <w:t>ved i</w:t>
      </w:r>
      <w:r>
        <w:rPr>
          <w:rFonts w:asciiTheme="minorHAnsi" w:hAnsiTheme="minorHAnsi" w:cstheme="minorHAnsi"/>
        </w:rPr>
        <w:t>n</w:t>
      </w:r>
      <w:r w:rsidR="00672F4B" w:rsidRPr="00327CC3">
        <w:rPr>
          <w:rFonts w:asciiTheme="minorHAnsi" w:hAnsiTheme="minorHAnsi" w:cstheme="minorHAnsi"/>
        </w:rPr>
        <w:t xml:space="preserve">to an </w:t>
      </w:r>
      <w:r>
        <w:rPr>
          <w:rFonts w:asciiTheme="minorHAnsi" w:hAnsiTheme="minorHAnsi" w:cstheme="minorHAnsi"/>
        </w:rPr>
        <w:t>intricate</w:t>
      </w:r>
      <w:r w:rsidR="00672F4B" w:rsidRPr="00327CC3">
        <w:rPr>
          <w:rFonts w:asciiTheme="minorHAnsi" w:hAnsiTheme="minorHAnsi" w:cstheme="minorHAnsi"/>
        </w:rPr>
        <w:t xml:space="preserve"> </w:t>
      </w:r>
      <w:proofErr w:type="gramStart"/>
      <w:r>
        <w:rPr>
          <w:rFonts w:asciiTheme="minorHAnsi" w:hAnsiTheme="minorHAnsi" w:cstheme="minorHAnsi"/>
        </w:rPr>
        <w:t>pattern,</w:t>
      </w:r>
      <w:r w:rsidR="00672F4B" w:rsidRPr="00327CC3">
        <w:rPr>
          <w:rFonts w:asciiTheme="minorHAnsi" w:hAnsiTheme="minorHAnsi" w:cstheme="minorHAnsi"/>
        </w:rPr>
        <w:t xml:space="preserve"> and</w:t>
      </w:r>
      <w:proofErr w:type="gramEnd"/>
      <w:r w:rsidR="00672F4B" w:rsidRPr="00327CC3">
        <w:rPr>
          <w:rFonts w:asciiTheme="minorHAnsi" w:hAnsiTheme="minorHAnsi" w:cstheme="minorHAnsi"/>
        </w:rPr>
        <w:t xml:space="preserve"> was something that is now consider</w:t>
      </w:r>
      <w:r>
        <w:rPr>
          <w:rFonts w:asciiTheme="minorHAnsi" w:hAnsiTheme="minorHAnsi" w:cstheme="minorHAnsi"/>
        </w:rPr>
        <w:t>ed</w:t>
      </w:r>
      <w:r w:rsidR="00672F4B" w:rsidRPr="00327CC3">
        <w:rPr>
          <w:rFonts w:asciiTheme="minorHAnsi" w:hAnsiTheme="minorHAnsi" w:cstheme="minorHAnsi"/>
        </w:rPr>
        <w:t xml:space="preserve"> more Arabic th</w:t>
      </w:r>
      <w:r>
        <w:rPr>
          <w:rFonts w:asciiTheme="minorHAnsi" w:hAnsiTheme="minorHAnsi" w:cstheme="minorHAnsi"/>
        </w:rPr>
        <w:t>a</w:t>
      </w:r>
      <w:r w:rsidR="00672F4B" w:rsidRPr="00327CC3">
        <w:rPr>
          <w:rFonts w:asciiTheme="minorHAnsi" w:hAnsiTheme="minorHAnsi" w:cstheme="minorHAnsi"/>
        </w:rPr>
        <w:t>n Norman</w:t>
      </w:r>
      <w:r w:rsidR="00732629" w:rsidRPr="00327CC3">
        <w:rPr>
          <w:rFonts w:asciiTheme="minorHAnsi" w:hAnsiTheme="minorHAnsi" w:cstheme="minorHAnsi"/>
        </w:rPr>
        <w:t>.</w:t>
      </w:r>
      <w:r w:rsidR="00672F4B" w:rsidRPr="00327CC3">
        <w:rPr>
          <w:rStyle w:val="FootnoteReference"/>
          <w:rFonts w:asciiTheme="minorHAnsi" w:hAnsiTheme="minorHAnsi" w:cstheme="minorHAnsi"/>
        </w:rPr>
        <w:footnoteReference w:id="18"/>
      </w:r>
      <w:r w:rsidR="00732629" w:rsidRPr="00327CC3">
        <w:rPr>
          <w:rFonts w:asciiTheme="minorHAnsi" w:hAnsiTheme="minorHAnsi" w:cstheme="minorHAnsi"/>
        </w:rPr>
        <w:t xml:space="preserve">  </w:t>
      </w:r>
      <w:r>
        <w:rPr>
          <w:rFonts w:asciiTheme="minorHAnsi" w:hAnsiTheme="minorHAnsi" w:cstheme="minorHAnsi"/>
        </w:rPr>
        <w:t>T</w:t>
      </w:r>
      <w:r w:rsidR="00732629" w:rsidRPr="00327CC3">
        <w:rPr>
          <w:rFonts w:asciiTheme="minorHAnsi" w:hAnsiTheme="minorHAnsi" w:cstheme="minorHAnsi"/>
        </w:rPr>
        <w:t>he wall</w:t>
      </w:r>
      <w:r w:rsidR="00285AC1" w:rsidRPr="00327CC3">
        <w:rPr>
          <w:rFonts w:asciiTheme="minorHAnsi" w:hAnsiTheme="minorHAnsi" w:cstheme="minorHAnsi"/>
        </w:rPr>
        <w:t>s</w:t>
      </w:r>
      <w:r w:rsidR="00732629" w:rsidRPr="00327CC3">
        <w:rPr>
          <w:rFonts w:asciiTheme="minorHAnsi" w:hAnsiTheme="minorHAnsi" w:cstheme="minorHAnsi"/>
        </w:rPr>
        <w:t xml:space="preserve"> are mosaic decor, which was completed only during the reign of Roger II's successor, William II</w:t>
      </w:r>
      <w:r>
        <w:rPr>
          <w:rFonts w:asciiTheme="minorHAnsi" w:hAnsiTheme="minorHAnsi" w:cstheme="minorHAnsi"/>
        </w:rPr>
        <w:t>, and</w:t>
      </w:r>
      <w:r w:rsidR="00732629" w:rsidRPr="00327CC3">
        <w:rPr>
          <w:rFonts w:asciiTheme="minorHAnsi" w:hAnsiTheme="minorHAnsi" w:cstheme="minorHAnsi"/>
        </w:rPr>
        <w:t xml:space="preserve"> completely covers the upper portions of the walls. </w:t>
      </w:r>
      <w:r w:rsidR="001973C6" w:rsidRPr="00327CC3">
        <w:rPr>
          <w:rFonts w:asciiTheme="minorHAnsi" w:hAnsiTheme="minorHAnsi" w:cstheme="minorHAnsi"/>
        </w:rPr>
        <w:t xml:space="preserve">One </w:t>
      </w:r>
      <w:r w:rsidR="001973C6" w:rsidRPr="00327CC3">
        <w:rPr>
          <w:rFonts w:asciiTheme="minorHAnsi" w:hAnsiTheme="minorHAnsi" w:cstheme="minorHAnsi"/>
        </w:rPr>
        <w:lastRenderedPageBreak/>
        <w:t xml:space="preserve">of the </w:t>
      </w:r>
      <w:r>
        <w:rPr>
          <w:rFonts w:asciiTheme="minorHAnsi" w:hAnsiTheme="minorHAnsi" w:cstheme="minorHAnsi"/>
        </w:rPr>
        <w:t>depictions</w:t>
      </w:r>
      <w:r w:rsidR="001973C6" w:rsidRPr="00327CC3">
        <w:rPr>
          <w:rFonts w:asciiTheme="minorHAnsi" w:hAnsiTheme="minorHAnsi" w:cstheme="minorHAnsi"/>
        </w:rPr>
        <w:t xml:space="preserve"> on the wall is </w:t>
      </w:r>
      <w:r>
        <w:rPr>
          <w:rFonts w:asciiTheme="minorHAnsi" w:hAnsiTheme="minorHAnsi" w:cstheme="minorHAnsi"/>
        </w:rPr>
        <w:t xml:space="preserve">the </w:t>
      </w:r>
      <w:r w:rsidR="00202FC9" w:rsidRPr="00327CC3">
        <w:rPr>
          <w:rFonts w:asciiTheme="minorHAnsi" w:hAnsiTheme="minorHAnsi" w:cstheme="minorHAnsi"/>
        </w:rPr>
        <w:t xml:space="preserve">Mosaic of Christ </w:t>
      </w:r>
      <w:proofErr w:type="spellStart"/>
      <w:r w:rsidR="00202FC9" w:rsidRPr="00327CC3">
        <w:rPr>
          <w:rFonts w:asciiTheme="minorHAnsi" w:hAnsiTheme="minorHAnsi" w:cstheme="minorHAnsi"/>
        </w:rPr>
        <w:t>Pantocrator</w:t>
      </w:r>
      <w:proofErr w:type="spellEnd"/>
      <w:r>
        <w:rPr>
          <w:rFonts w:asciiTheme="minorHAnsi" w:hAnsiTheme="minorHAnsi" w:cstheme="minorHAnsi"/>
        </w:rPr>
        <w:t>,</w:t>
      </w:r>
      <w:r w:rsidR="00202FC9" w:rsidRPr="00327CC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w</w:t>
      </w:r>
      <w:r w:rsidR="00202FC9" w:rsidRPr="00327CC3">
        <w:rPr>
          <w:rFonts w:asciiTheme="minorHAnsi" w:hAnsiTheme="minorHAnsi" w:cstheme="minorHAnsi"/>
        </w:rPr>
        <w:t xml:space="preserve">hich takes up almost the </w:t>
      </w:r>
      <w:r w:rsidR="0065580A" w:rsidRPr="00327CC3">
        <w:rPr>
          <w:rFonts w:asciiTheme="minorHAnsi" w:hAnsiTheme="minorHAnsi" w:cstheme="minorHAnsi"/>
        </w:rPr>
        <w:t>w</w:t>
      </w:r>
      <w:r w:rsidR="00202FC9" w:rsidRPr="00327CC3">
        <w:rPr>
          <w:rFonts w:asciiTheme="minorHAnsi" w:hAnsiTheme="minorHAnsi" w:cstheme="minorHAnsi"/>
        </w:rPr>
        <w:t xml:space="preserve">hole back wall of the chapel </w:t>
      </w:r>
      <w:r>
        <w:rPr>
          <w:rFonts w:asciiTheme="minorHAnsi" w:hAnsiTheme="minorHAnsi" w:cstheme="minorHAnsi"/>
        </w:rPr>
        <w:t xml:space="preserve">and </w:t>
      </w:r>
      <w:r w:rsidR="00202FC9" w:rsidRPr="00327CC3">
        <w:rPr>
          <w:rFonts w:asciiTheme="minorHAnsi" w:hAnsiTheme="minorHAnsi" w:cstheme="minorHAnsi"/>
        </w:rPr>
        <w:t xml:space="preserve">shows Christ surrounded by </w:t>
      </w:r>
      <w:r w:rsidR="0065580A" w:rsidRPr="00327CC3">
        <w:rPr>
          <w:rFonts w:asciiTheme="minorHAnsi" w:hAnsiTheme="minorHAnsi" w:cstheme="minorHAnsi"/>
        </w:rPr>
        <w:t>angels</w:t>
      </w:r>
      <w:r>
        <w:rPr>
          <w:rFonts w:asciiTheme="minorHAnsi" w:hAnsiTheme="minorHAnsi" w:cstheme="minorHAnsi"/>
        </w:rPr>
        <w:t>,</w:t>
      </w:r>
      <w:r w:rsidR="0065580A" w:rsidRPr="00327CC3">
        <w:rPr>
          <w:rFonts w:asciiTheme="minorHAnsi" w:hAnsiTheme="minorHAnsi" w:cstheme="minorHAnsi"/>
        </w:rPr>
        <w:t xml:space="preserve"> along</w:t>
      </w:r>
      <w:r w:rsidR="00202FC9" w:rsidRPr="00327CC3">
        <w:rPr>
          <w:rFonts w:asciiTheme="minorHAnsi" w:hAnsiTheme="minorHAnsi" w:cstheme="minorHAnsi"/>
        </w:rPr>
        <w:t xml:space="preserve"> with another half that show</w:t>
      </w:r>
      <w:r>
        <w:rPr>
          <w:rFonts w:asciiTheme="minorHAnsi" w:hAnsiTheme="minorHAnsi" w:cstheme="minorHAnsi"/>
        </w:rPr>
        <w:t xml:space="preserve">s </w:t>
      </w:r>
      <w:r w:rsidR="00202FC9" w:rsidRPr="00327CC3">
        <w:rPr>
          <w:rFonts w:asciiTheme="minorHAnsi" w:hAnsiTheme="minorHAnsi" w:cstheme="minorHAnsi"/>
        </w:rPr>
        <w:t>the life of Christ</w:t>
      </w:r>
      <w:r>
        <w:rPr>
          <w:rFonts w:asciiTheme="minorHAnsi" w:hAnsiTheme="minorHAnsi" w:cstheme="minorHAnsi"/>
        </w:rPr>
        <w:t>,</w:t>
      </w:r>
      <w:r w:rsidR="00202FC9" w:rsidRPr="00327CC3">
        <w:rPr>
          <w:rFonts w:asciiTheme="minorHAnsi" w:hAnsiTheme="minorHAnsi" w:cstheme="minorHAnsi"/>
        </w:rPr>
        <w:t xml:space="preserve"> while the other side has many different s</w:t>
      </w:r>
      <w:r>
        <w:rPr>
          <w:rFonts w:asciiTheme="minorHAnsi" w:hAnsiTheme="minorHAnsi" w:cstheme="minorHAnsi"/>
        </w:rPr>
        <w:t>aints</w:t>
      </w:r>
      <w:r w:rsidR="00202FC9" w:rsidRPr="00327CC3">
        <w:rPr>
          <w:rFonts w:asciiTheme="minorHAnsi" w:hAnsiTheme="minorHAnsi" w:cstheme="minorHAnsi"/>
        </w:rPr>
        <w:t>.</w:t>
      </w:r>
      <w:r w:rsidR="007E7D72" w:rsidRPr="00327CC3">
        <w:rPr>
          <w:rStyle w:val="FootnoteReference"/>
          <w:rFonts w:asciiTheme="minorHAnsi" w:hAnsiTheme="minorHAnsi" w:cstheme="minorHAnsi"/>
        </w:rPr>
        <w:footnoteReference w:id="19"/>
      </w:r>
      <w:r w:rsidR="00202FC9" w:rsidRPr="00327CC3">
        <w:rPr>
          <w:rFonts w:asciiTheme="minorHAnsi" w:hAnsiTheme="minorHAnsi" w:cstheme="minorHAnsi"/>
        </w:rPr>
        <w:t xml:space="preserve">  </w:t>
      </w:r>
      <w:r w:rsidR="001A7DF2" w:rsidRPr="00327CC3">
        <w:rPr>
          <w:rFonts w:asciiTheme="minorHAnsi" w:hAnsiTheme="minorHAnsi" w:cstheme="minorHAnsi"/>
        </w:rPr>
        <w:t xml:space="preserve">The </w:t>
      </w:r>
      <w:r w:rsidR="00B236A5" w:rsidRPr="00327CC3">
        <w:rPr>
          <w:rFonts w:asciiTheme="minorHAnsi" w:hAnsiTheme="minorHAnsi" w:cstheme="minorHAnsi"/>
        </w:rPr>
        <w:t>Normans</w:t>
      </w:r>
      <w:r w:rsidR="001A7DF2" w:rsidRPr="00327CC3">
        <w:rPr>
          <w:rFonts w:asciiTheme="minorHAnsi" w:hAnsiTheme="minorHAnsi" w:cstheme="minorHAnsi"/>
        </w:rPr>
        <w:t xml:space="preserve"> could have </w:t>
      </w:r>
      <w:r w:rsidR="00B236A5" w:rsidRPr="00327CC3">
        <w:rPr>
          <w:rFonts w:asciiTheme="minorHAnsi" w:hAnsiTheme="minorHAnsi" w:cstheme="minorHAnsi"/>
        </w:rPr>
        <w:t>commissioned</w:t>
      </w:r>
      <w:r w:rsidR="001A7DF2" w:rsidRPr="00327CC3">
        <w:rPr>
          <w:rFonts w:asciiTheme="minorHAnsi" w:hAnsiTheme="minorHAnsi" w:cstheme="minorHAnsi"/>
        </w:rPr>
        <w:t xml:space="preserve"> the m</w:t>
      </w:r>
      <w:r w:rsidR="000256A9" w:rsidRPr="00327CC3">
        <w:rPr>
          <w:rFonts w:asciiTheme="minorHAnsi" w:hAnsiTheme="minorHAnsi" w:cstheme="minorHAnsi"/>
        </w:rPr>
        <w:t xml:space="preserve">osaics to be mainly of Christ and </w:t>
      </w:r>
      <w:r>
        <w:rPr>
          <w:rFonts w:asciiTheme="minorHAnsi" w:hAnsiTheme="minorHAnsi" w:cstheme="minorHAnsi"/>
        </w:rPr>
        <w:t>saints, and it</w:t>
      </w:r>
      <w:r w:rsidR="000256A9" w:rsidRPr="00327CC3">
        <w:rPr>
          <w:rFonts w:asciiTheme="minorHAnsi" w:hAnsiTheme="minorHAnsi" w:cstheme="minorHAnsi"/>
        </w:rPr>
        <w:t xml:space="preserve"> could be suggested that was because the Normans believed in the fact that everything they had </w:t>
      </w:r>
      <w:r w:rsidR="00B303A4" w:rsidRPr="00327CC3">
        <w:rPr>
          <w:rFonts w:asciiTheme="minorHAnsi" w:hAnsiTheme="minorHAnsi" w:cstheme="minorHAnsi"/>
        </w:rPr>
        <w:t>achieved</w:t>
      </w:r>
      <w:r w:rsidR="000256A9" w:rsidRPr="00327CC3">
        <w:rPr>
          <w:rFonts w:asciiTheme="minorHAnsi" w:hAnsiTheme="minorHAnsi" w:cstheme="minorHAnsi"/>
        </w:rPr>
        <w:t xml:space="preserve"> was because of the will of God</w:t>
      </w:r>
      <w:r>
        <w:rPr>
          <w:rFonts w:asciiTheme="minorHAnsi" w:hAnsiTheme="minorHAnsi" w:cstheme="minorHAnsi"/>
        </w:rPr>
        <w:t>, and t</w:t>
      </w:r>
      <w:r w:rsidR="000256A9" w:rsidRPr="00327CC3">
        <w:rPr>
          <w:rFonts w:asciiTheme="minorHAnsi" w:hAnsiTheme="minorHAnsi" w:cstheme="minorHAnsi"/>
        </w:rPr>
        <w:t>hat god preferred them o</w:t>
      </w:r>
      <w:r>
        <w:rPr>
          <w:rFonts w:asciiTheme="minorHAnsi" w:hAnsiTheme="minorHAnsi" w:cstheme="minorHAnsi"/>
        </w:rPr>
        <w:t>ve</w:t>
      </w:r>
      <w:r w:rsidR="000256A9" w:rsidRPr="00327CC3">
        <w:rPr>
          <w:rFonts w:asciiTheme="minorHAnsi" w:hAnsiTheme="minorHAnsi" w:cstheme="minorHAnsi"/>
        </w:rPr>
        <w:t>r any others</w:t>
      </w:r>
      <w:r w:rsidR="00B303A4" w:rsidRPr="00327CC3">
        <w:rPr>
          <w:rFonts w:asciiTheme="minorHAnsi" w:hAnsiTheme="minorHAnsi" w:cstheme="minorHAnsi"/>
        </w:rPr>
        <w:t xml:space="preserve">. </w:t>
      </w:r>
      <w:r w:rsidR="00CF0493" w:rsidRPr="00327CC3">
        <w:rPr>
          <w:rFonts w:asciiTheme="minorHAnsi" w:hAnsiTheme="minorHAnsi" w:cstheme="minorHAnsi"/>
        </w:rPr>
        <w:t xml:space="preserve">It could be </w:t>
      </w:r>
      <w:r w:rsidR="007E7D72" w:rsidRPr="00327CC3">
        <w:rPr>
          <w:rFonts w:asciiTheme="minorHAnsi" w:hAnsiTheme="minorHAnsi" w:cstheme="minorHAnsi"/>
        </w:rPr>
        <w:t>suggest</w:t>
      </w:r>
      <w:r>
        <w:rPr>
          <w:rFonts w:asciiTheme="minorHAnsi" w:hAnsiTheme="minorHAnsi" w:cstheme="minorHAnsi"/>
        </w:rPr>
        <w:t>ed</w:t>
      </w:r>
      <w:r w:rsidR="00CF0493" w:rsidRPr="00327CC3">
        <w:rPr>
          <w:rFonts w:asciiTheme="minorHAnsi" w:hAnsiTheme="minorHAnsi" w:cstheme="minorHAnsi"/>
        </w:rPr>
        <w:t xml:space="preserve"> that this was the</w:t>
      </w:r>
      <w:r>
        <w:rPr>
          <w:rFonts w:asciiTheme="minorHAnsi" w:hAnsiTheme="minorHAnsi" w:cstheme="minorHAnsi"/>
        </w:rPr>
        <w:t>ir</w:t>
      </w:r>
      <w:r w:rsidR="00CF0493" w:rsidRPr="00327CC3">
        <w:rPr>
          <w:rFonts w:asciiTheme="minorHAnsi" w:hAnsiTheme="minorHAnsi" w:cstheme="minorHAnsi"/>
        </w:rPr>
        <w:t xml:space="preserve"> way of repaying </w:t>
      </w:r>
      <w:r>
        <w:rPr>
          <w:rFonts w:asciiTheme="minorHAnsi" w:hAnsiTheme="minorHAnsi" w:cstheme="minorHAnsi"/>
        </w:rPr>
        <w:t>G</w:t>
      </w:r>
      <w:r w:rsidR="00CF0493" w:rsidRPr="00327CC3">
        <w:rPr>
          <w:rFonts w:asciiTheme="minorHAnsi" w:hAnsiTheme="minorHAnsi" w:cstheme="minorHAnsi"/>
        </w:rPr>
        <w:t xml:space="preserve">od but also having somewhere they could </w:t>
      </w:r>
      <w:r>
        <w:rPr>
          <w:rFonts w:asciiTheme="minorHAnsi" w:hAnsiTheme="minorHAnsi" w:cstheme="minorHAnsi"/>
        </w:rPr>
        <w:t xml:space="preserve">go </w:t>
      </w:r>
      <w:r w:rsidR="00CF0493" w:rsidRPr="00327CC3">
        <w:rPr>
          <w:rFonts w:asciiTheme="minorHAnsi" w:hAnsiTheme="minorHAnsi" w:cstheme="minorHAnsi"/>
        </w:rPr>
        <w:t>to just be with God w</w:t>
      </w:r>
      <w:r>
        <w:rPr>
          <w:rFonts w:asciiTheme="minorHAnsi" w:hAnsiTheme="minorHAnsi" w:cstheme="minorHAnsi"/>
        </w:rPr>
        <w:t>ith</w:t>
      </w:r>
      <w:r w:rsidR="00CF0493" w:rsidRPr="00327CC3">
        <w:rPr>
          <w:rFonts w:asciiTheme="minorHAnsi" w:hAnsiTheme="minorHAnsi" w:cstheme="minorHAnsi"/>
        </w:rPr>
        <w:t>out having to be around others.</w:t>
      </w:r>
      <w:r w:rsidR="000219CD" w:rsidRPr="00327CC3">
        <w:rPr>
          <w:rFonts w:asciiTheme="minorHAnsi" w:hAnsiTheme="minorHAnsi" w:cstheme="minorHAnsi"/>
        </w:rPr>
        <w:t xml:space="preserve"> There</w:t>
      </w:r>
      <w:r w:rsidR="00B54062">
        <w:rPr>
          <w:rFonts w:asciiTheme="minorHAnsi" w:hAnsiTheme="minorHAnsi" w:cstheme="minorHAnsi"/>
        </w:rPr>
        <w:t xml:space="preserve"> is</w:t>
      </w:r>
      <w:r w:rsidR="000219CD" w:rsidRPr="00327CC3">
        <w:rPr>
          <w:rFonts w:asciiTheme="minorHAnsi" w:hAnsiTheme="minorHAnsi" w:cstheme="minorHAnsi"/>
        </w:rPr>
        <w:t xml:space="preserve"> even</w:t>
      </w:r>
      <w:r w:rsidR="00B54062">
        <w:rPr>
          <w:rFonts w:asciiTheme="minorHAnsi" w:hAnsiTheme="minorHAnsi" w:cstheme="minorHAnsi"/>
        </w:rPr>
        <w:t xml:space="preserve"> a</w:t>
      </w:r>
      <w:r w:rsidR="000219CD" w:rsidRPr="00327CC3">
        <w:rPr>
          <w:rFonts w:asciiTheme="minorHAnsi" w:hAnsiTheme="minorHAnsi" w:cstheme="minorHAnsi"/>
        </w:rPr>
        <w:t xml:space="preserve"> mosaic that show</w:t>
      </w:r>
      <w:r w:rsidR="00B54062">
        <w:rPr>
          <w:rFonts w:asciiTheme="minorHAnsi" w:hAnsiTheme="minorHAnsi" w:cstheme="minorHAnsi"/>
        </w:rPr>
        <w:t>s</w:t>
      </w:r>
      <w:r w:rsidR="000219CD" w:rsidRPr="00327CC3">
        <w:rPr>
          <w:rFonts w:asciiTheme="minorHAnsi" w:hAnsiTheme="minorHAnsi" w:cstheme="minorHAnsi"/>
        </w:rPr>
        <w:t xml:space="preserve"> Roger II being crown</w:t>
      </w:r>
      <w:r w:rsidR="00B54062">
        <w:rPr>
          <w:rFonts w:asciiTheme="minorHAnsi" w:hAnsiTheme="minorHAnsi" w:cstheme="minorHAnsi"/>
        </w:rPr>
        <w:t>ed</w:t>
      </w:r>
      <w:r w:rsidR="000219CD" w:rsidRPr="00327CC3">
        <w:rPr>
          <w:rFonts w:asciiTheme="minorHAnsi" w:hAnsiTheme="minorHAnsi" w:cstheme="minorHAnsi"/>
        </w:rPr>
        <w:t xml:space="preserve"> by Jesus Christ.</w:t>
      </w:r>
      <w:r w:rsidR="000219CD" w:rsidRPr="00327CC3">
        <w:rPr>
          <w:rStyle w:val="FootnoteReference"/>
          <w:rFonts w:asciiTheme="minorHAnsi" w:hAnsiTheme="minorHAnsi" w:cstheme="minorHAnsi"/>
        </w:rPr>
        <w:footnoteReference w:id="20"/>
      </w:r>
      <w:r w:rsidR="00192B8B">
        <w:rPr>
          <w:rFonts w:asciiTheme="minorHAnsi" w:hAnsiTheme="minorHAnsi" w:cstheme="minorHAnsi"/>
        </w:rPr>
        <w:t xml:space="preserve"> </w:t>
      </w:r>
      <w:r w:rsidR="00B54062">
        <w:rPr>
          <w:rFonts w:asciiTheme="minorHAnsi" w:hAnsiTheme="minorHAnsi" w:cstheme="minorHAnsi"/>
        </w:rPr>
        <w:t>One of t</w:t>
      </w:r>
      <w:r w:rsidR="00192B8B">
        <w:rPr>
          <w:rFonts w:asciiTheme="minorHAnsi" w:hAnsiTheme="minorHAnsi" w:cstheme="minorHAnsi"/>
        </w:rPr>
        <w:t xml:space="preserve">he colours </w:t>
      </w:r>
      <w:r w:rsidR="00B54062">
        <w:rPr>
          <w:rFonts w:asciiTheme="minorHAnsi" w:hAnsiTheme="minorHAnsi" w:cstheme="minorHAnsi"/>
        </w:rPr>
        <w:t xml:space="preserve">frequently </w:t>
      </w:r>
      <w:r w:rsidR="00192B8B">
        <w:rPr>
          <w:rFonts w:asciiTheme="minorHAnsi" w:hAnsiTheme="minorHAnsi" w:cstheme="minorHAnsi"/>
        </w:rPr>
        <w:t>use</w:t>
      </w:r>
      <w:r w:rsidR="00B54062">
        <w:rPr>
          <w:rFonts w:asciiTheme="minorHAnsi" w:hAnsiTheme="minorHAnsi" w:cstheme="minorHAnsi"/>
        </w:rPr>
        <w:t>d</w:t>
      </w:r>
      <w:r w:rsidR="00192B8B">
        <w:rPr>
          <w:rFonts w:asciiTheme="minorHAnsi" w:hAnsiTheme="minorHAnsi" w:cstheme="minorHAnsi"/>
        </w:rPr>
        <w:t xml:space="preserve"> in the work for the </w:t>
      </w:r>
      <w:r w:rsidR="000E57E0" w:rsidRPr="00327CC3">
        <w:rPr>
          <w:rFonts w:asciiTheme="minorHAnsi" w:hAnsiTheme="minorHAnsi" w:cstheme="minorHAnsi"/>
        </w:rPr>
        <w:t>mosaic</w:t>
      </w:r>
      <w:r w:rsidR="000E57E0">
        <w:rPr>
          <w:rFonts w:asciiTheme="minorHAnsi" w:hAnsiTheme="minorHAnsi" w:cstheme="minorHAnsi"/>
        </w:rPr>
        <w:t>s</w:t>
      </w:r>
      <w:r w:rsidR="00B54062">
        <w:rPr>
          <w:rFonts w:asciiTheme="minorHAnsi" w:hAnsiTheme="minorHAnsi" w:cstheme="minorHAnsi"/>
        </w:rPr>
        <w:t xml:space="preserve"> is</w:t>
      </w:r>
      <w:r w:rsidR="003A235D">
        <w:rPr>
          <w:rFonts w:asciiTheme="minorHAnsi" w:hAnsiTheme="minorHAnsi" w:cstheme="minorHAnsi"/>
        </w:rPr>
        <w:t xml:space="preserve"> </w:t>
      </w:r>
      <w:r w:rsidR="00B54062">
        <w:rPr>
          <w:rFonts w:asciiTheme="minorHAnsi" w:hAnsiTheme="minorHAnsi" w:cstheme="minorHAnsi"/>
        </w:rPr>
        <w:t>g</w:t>
      </w:r>
      <w:r w:rsidR="003A235D">
        <w:rPr>
          <w:rFonts w:asciiTheme="minorHAnsi" w:hAnsiTheme="minorHAnsi" w:cstheme="minorHAnsi"/>
        </w:rPr>
        <w:t>reen</w:t>
      </w:r>
      <w:r w:rsidR="00B54062">
        <w:rPr>
          <w:rFonts w:asciiTheme="minorHAnsi" w:hAnsiTheme="minorHAnsi" w:cstheme="minorHAnsi"/>
        </w:rPr>
        <w:t>, which</w:t>
      </w:r>
      <w:r w:rsidR="003A235D">
        <w:rPr>
          <w:rFonts w:asciiTheme="minorHAnsi" w:hAnsiTheme="minorHAnsi" w:cstheme="minorHAnsi"/>
        </w:rPr>
        <w:t xml:space="preserve"> was seen as a soothing and peaceful colour </w:t>
      </w:r>
      <w:r w:rsidR="00885EE7">
        <w:rPr>
          <w:rFonts w:asciiTheme="minorHAnsi" w:hAnsiTheme="minorHAnsi" w:cstheme="minorHAnsi"/>
        </w:rPr>
        <w:t xml:space="preserve">which is used a lot on the floor of the </w:t>
      </w:r>
      <w:r w:rsidR="00885EE7" w:rsidRPr="00327CC3">
        <w:rPr>
          <w:rFonts w:asciiTheme="minorHAnsi" w:hAnsiTheme="minorHAnsi" w:cstheme="minorHAnsi"/>
        </w:rPr>
        <w:t>chapel</w:t>
      </w:r>
      <w:r w:rsidR="00B54062">
        <w:rPr>
          <w:rFonts w:asciiTheme="minorHAnsi" w:hAnsiTheme="minorHAnsi" w:cstheme="minorHAnsi"/>
        </w:rPr>
        <w:t>.</w:t>
      </w:r>
      <w:r w:rsidR="00885EE7">
        <w:rPr>
          <w:rFonts w:asciiTheme="minorHAnsi" w:hAnsiTheme="minorHAnsi" w:cstheme="minorHAnsi"/>
        </w:rPr>
        <w:t xml:space="preserve"> </w:t>
      </w:r>
      <w:r w:rsidR="00B54062">
        <w:rPr>
          <w:rFonts w:asciiTheme="minorHAnsi" w:hAnsiTheme="minorHAnsi" w:cstheme="minorHAnsi"/>
        </w:rPr>
        <w:t>T</w:t>
      </w:r>
      <w:r w:rsidR="00AF4CD4">
        <w:rPr>
          <w:rFonts w:asciiTheme="minorHAnsi" w:hAnsiTheme="minorHAnsi" w:cstheme="minorHAnsi"/>
        </w:rPr>
        <w:t xml:space="preserve">his could have been because the Normans wanted people to feel at ease when in the </w:t>
      </w:r>
      <w:r w:rsidR="00AF4CD4" w:rsidRPr="00327CC3">
        <w:rPr>
          <w:rFonts w:asciiTheme="minorHAnsi" w:hAnsiTheme="minorHAnsi" w:cstheme="minorHAnsi"/>
        </w:rPr>
        <w:t>chapel</w:t>
      </w:r>
      <w:r w:rsidR="00B54062">
        <w:rPr>
          <w:rFonts w:asciiTheme="minorHAnsi" w:hAnsiTheme="minorHAnsi" w:cstheme="minorHAnsi"/>
        </w:rPr>
        <w:t>, and</w:t>
      </w:r>
      <w:r w:rsidR="00AF4CD4">
        <w:rPr>
          <w:rFonts w:asciiTheme="minorHAnsi" w:hAnsiTheme="minorHAnsi" w:cstheme="minorHAnsi"/>
        </w:rPr>
        <w:t xml:space="preserve"> they </w:t>
      </w:r>
      <w:r w:rsidR="00B54062">
        <w:rPr>
          <w:rFonts w:asciiTheme="minorHAnsi" w:hAnsiTheme="minorHAnsi" w:cstheme="minorHAnsi"/>
        </w:rPr>
        <w:t xml:space="preserve">may have </w:t>
      </w:r>
      <w:r w:rsidR="00AF4CD4">
        <w:rPr>
          <w:rFonts w:asciiTheme="minorHAnsi" w:hAnsiTheme="minorHAnsi" w:cstheme="minorHAnsi"/>
        </w:rPr>
        <w:t>wanted people to be at ease with the changes they had made to the soci</w:t>
      </w:r>
      <w:r w:rsidR="00B54062">
        <w:rPr>
          <w:rFonts w:asciiTheme="minorHAnsi" w:hAnsiTheme="minorHAnsi" w:cstheme="minorHAnsi"/>
        </w:rPr>
        <w:t>et</w:t>
      </w:r>
      <w:r w:rsidR="00AF4CD4">
        <w:rPr>
          <w:rFonts w:asciiTheme="minorHAnsi" w:hAnsiTheme="minorHAnsi" w:cstheme="minorHAnsi"/>
        </w:rPr>
        <w:t xml:space="preserve">y when they had </w:t>
      </w:r>
      <w:r w:rsidR="009E1E08">
        <w:rPr>
          <w:rFonts w:asciiTheme="minorHAnsi" w:hAnsiTheme="minorHAnsi" w:cstheme="minorHAnsi"/>
        </w:rPr>
        <w:t>taken</w:t>
      </w:r>
      <w:r w:rsidR="00AF4CD4">
        <w:rPr>
          <w:rFonts w:asciiTheme="minorHAnsi" w:hAnsiTheme="minorHAnsi" w:cstheme="minorHAnsi"/>
        </w:rPr>
        <w:t xml:space="preserve"> over control of Sicily</w:t>
      </w:r>
      <w:r w:rsidR="009E1E08">
        <w:rPr>
          <w:rFonts w:asciiTheme="minorHAnsi" w:hAnsiTheme="minorHAnsi" w:cstheme="minorHAnsi"/>
        </w:rPr>
        <w:t xml:space="preserve">. </w:t>
      </w:r>
      <w:r w:rsidR="00C92FAD">
        <w:rPr>
          <w:rFonts w:asciiTheme="minorHAnsi" w:hAnsiTheme="minorHAnsi" w:cstheme="minorHAnsi"/>
        </w:rPr>
        <w:t xml:space="preserve"> The </w:t>
      </w:r>
      <w:r w:rsidR="00F0101D">
        <w:rPr>
          <w:rFonts w:asciiTheme="minorHAnsi" w:hAnsiTheme="minorHAnsi" w:cstheme="minorHAnsi"/>
        </w:rPr>
        <w:t>Normans</w:t>
      </w:r>
      <w:r w:rsidR="00C92FAD">
        <w:rPr>
          <w:rFonts w:asciiTheme="minorHAnsi" w:hAnsiTheme="minorHAnsi" w:cstheme="minorHAnsi"/>
        </w:rPr>
        <w:t xml:space="preserve"> now</w:t>
      </w:r>
      <w:r w:rsidR="00B54062">
        <w:rPr>
          <w:rFonts w:asciiTheme="minorHAnsi" w:hAnsiTheme="minorHAnsi" w:cstheme="minorHAnsi"/>
        </w:rPr>
        <w:t xml:space="preserve"> started</w:t>
      </w:r>
      <w:r w:rsidR="00C92FAD">
        <w:rPr>
          <w:rFonts w:asciiTheme="minorHAnsi" w:hAnsiTheme="minorHAnsi" w:cstheme="minorHAnsi"/>
        </w:rPr>
        <w:t xml:space="preserve"> using </w:t>
      </w:r>
      <w:r w:rsidR="00B54062">
        <w:rPr>
          <w:rFonts w:asciiTheme="minorHAnsi" w:hAnsiTheme="minorHAnsi" w:cstheme="minorHAnsi"/>
        </w:rPr>
        <w:t>g</w:t>
      </w:r>
      <w:r w:rsidR="00C92FAD">
        <w:rPr>
          <w:rFonts w:asciiTheme="minorHAnsi" w:hAnsiTheme="minorHAnsi" w:cstheme="minorHAnsi"/>
        </w:rPr>
        <w:t xml:space="preserve">old </w:t>
      </w:r>
      <w:r w:rsidR="00B54062">
        <w:rPr>
          <w:rFonts w:asciiTheme="minorHAnsi" w:hAnsiTheme="minorHAnsi" w:cstheme="minorHAnsi"/>
        </w:rPr>
        <w:t xml:space="preserve">which </w:t>
      </w:r>
      <w:r w:rsidR="00C92FAD">
        <w:rPr>
          <w:rFonts w:asciiTheme="minorHAnsi" w:hAnsiTheme="minorHAnsi" w:cstheme="minorHAnsi"/>
        </w:rPr>
        <w:t xml:space="preserve">was seen more as an </w:t>
      </w:r>
      <w:r w:rsidR="00C92FAD" w:rsidRPr="00327CC3">
        <w:rPr>
          <w:rFonts w:asciiTheme="minorHAnsi" w:hAnsiTheme="minorHAnsi" w:cstheme="minorHAnsi"/>
        </w:rPr>
        <w:t>Arabic</w:t>
      </w:r>
      <w:r w:rsidR="00C92FAD">
        <w:rPr>
          <w:rFonts w:asciiTheme="minorHAnsi" w:hAnsiTheme="minorHAnsi" w:cstheme="minorHAnsi"/>
        </w:rPr>
        <w:t xml:space="preserve"> or </w:t>
      </w:r>
      <w:r w:rsidR="00C92FAD" w:rsidRPr="00327CC3">
        <w:rPr>
          <w:rFonts w:asciiTheme="minorHAnsi" w:hAnsiTheme="minorHAnsi" w:cstheme="minorHAnsi"/>
        </w:rPr>
        <w:t>Byzantine style</w:t>
      </w:r>
      <w:r w:rsidR="00B54062">
        <w:rPr>
          <w:rFonts w:asciiTheme="minorHAnsi" w:hAnsiTheme="minorHAnsi" w:cstheme="minorHAnsi"/>
        </w:rPr>
        <w:t>,</w:t>
      </w:r>
      <w:r w:rsidR="00F0101D">
        <w:rPr>
          <w:rFonts w:asciiTheme="minorHAnsi" w:hAnsiTheme="minorHAnsi" w:cstheme="minorHAnsi"/>
        </w:rPr>
        <w:t xml:space="preserve"> but the Norman</w:t>
      </w:r>
      <w:r w:rsidR="00B54062">
        <w:rPr>
          <w:rFonts w:asciiTheme="minorHAnsi" w:hAnsiTheme="minorHAnsi" w:cstheme="minorHAnsi"/>
        </w:rPr>
        <w:t>s</w:t>
      </w:r>
      <w:r w:rsidR="00F0101D">
        <w:rPr>
          <w:rFonts w:asciiTheme="minorHAnsi" w:hAnsiTheme="minorHAnsi" w:cstheme="minorHAnsi"/>
        </w:rPr>
        <w:t xml:space="preserve"> could have wanted to use more gold to show just how much more wealth they no</w:t>
      </w:r>
      <w:r w:rsidR="008B3D24">
        <w:rPr>
          <w:rFonts w:asciiTheme="minorHAnsi" w:hAnsiTheme="minorHAnsi" w:cstheme="minorHAnsi"/>
        </w:rPr>
        <w:t>w</w:t>
      </w:r>
      <w:r w:rsidR="00F0101D">
        <w:rPr>
          <w:rFonts w:asciiTheme="minorHAnsi" w:hAnsiTheme="minorHAnsi" w:cstheme="minorHAnsi"/>
        </w:rPr>
        <w:t xml:space="preserve"> had</w:t>
      </w:r>
      <w:r w:rsidR="00B54062">
        <w:rPr>
          <w:rFonts w:asciiTheme="minorHAnsi" w:hAnsiTheme="minorHAnsi" w:cstheme="minorHAnsi"/>
        </w:rPr>
        <w:t>,</w:t>
      </w:r>
      <w:r w:rsidR="00F0101D">
        <w:rPr>
          <w:rFonts w:asciiTheme="minorHAnsi" w:hAnsiTheme="minorHAnsi" w:cstheme="minorHAnsi"/>
        </w:rPr>
        <w:t xml:space="preserve"> </w:t>
      </w:r>
      <w:r w:rsidR="008B3D24">
        <w:rPr>
          <w:rFonts w:asciiTheme="minorHAnsi" w:hAnsiTheme="minorHAnsi" w:cstheme="minorHAnsi"/>
        </w:rPr>
        <w:t xml:space="preserve">because at this point they had </w:t>
      </w:r>
      <w:r w:rsidR="004D2BB5">
        <w:rPr>
          <w:rFonts w:asciiTheme="minorHAnsi" w:hAnsiTheme="minorHAnsi" w:cstheme="minorHAnsi"/>
        </w:rPr>
        <w:t>taken</w:t>
      </w:r>
      <w:r w:rsidR="008B3D24">
        <w:rPr>
          <w:rFonts w:asciiTheme="minorHAnsi" w:hAnsiTheme="minorHAnsi" w:cstheme="minorHAnsi"/>
        </w:rPr>
        <w:t xml:space="preserve"> England which was a rich co</w:t>
      </w:r>
      <w:r w:rsidR="00B54062">
        <w:rPr>
          <w:rFonts w:asciiTheme="minorHAnsi" w:hAnsiTheme="minorHAnsi" w:cstheme="minorHAnsi"/>
        </w:rPr>
        <w:t>untry</w:t>
      </w:r>
      <w:r w:rsidR="008B3D24">
        <w:rPr>
          <w:rFonts w:asciiTheme="minorHAnsi" w:hAnsiTheme="minorHAnsi" w:cstheme="minorHAnsi"/>
        </w:rPr>
        <w:t xml:space="preserve"> at this time. </w:t>
      </w:r>
      <w:r w:rsidR="001727A5">
        <w:rPr>
          <w:rFonts w:asciiTheme="minorHAnsi" w:hAnsiTheme="minorHAnsi" w:cstheme="minorHAnsi"/>
        </w:rPr>
        <w:t xml:space="preserve">It could be </w:t>
      </w:r>
      <w:r w:rsidR="004D2BB5">
        <w:rPr>
          <w:rFonts w:asciiTheme="minorHAnsi" w:hAnsiTheme="minorHAnsi" w:cstheme="minorHAnsi"/>
        </w:rPr>
        <w:t>implied</w:t>
      </w:r>
      <w:r w:rsidR="001727A5">
        <w:rPr>
          <w:rFonts w:asciiTheme="minorHAnsi" w:hAnsiTheme="minorHAnsi" w:cstheme="minorHAnsi"/>
        </w:rPr>
        <w:t xml:space="preserve"> that they wa</w:t>
      </w:r>
      <w:r w:rsidR="00B54062">
        <w:rPr>
          <w:rFonts w:asciiTheme="minorHAnsi" w:hAnsiTheme="minorHAnsi" w:cstheme="minorHAnsi"/>
        </w:rPr>
        <w:t>nted</w:t>
      </w:r>
      <w:r w:rsidR="001727A5">
        <w:rPr>
          <w:rFonts w:asciiTheme="minorHAnsi" w:hAnsiTheme="minorHAnsi" w:cstheme="minorHAnsi"/>
        </w:rPr>
        <w:t xml:space="preserve"> people to see </w:t>
      </w:r>
      <w:r w:rsidR="004D2BB5">
        <w:rPr>
          <w:rFonts w:asciiTheme="minorHAnsi" w:hAnsiTheme="minorHAnsi" w:cstheme="minorHAnsi"/>
        </w:rPr>
        <w:t>how</w:t>
      </w:r>
      <w:r w:rsidR="001727A5">
        <w:rPr>
          <w:rFonts w:asciiTheme="minorHAnsi" w:hAnsiTheme="minorHAnsi" w:cstheme="minorHAnsi"/>
        </w:rPr>
        <w:t xml:space="preserve"> much progress they had ma</w:t>
      </w:r>
      <w:r w:rsidR="004D2BB5">
        <w:rPr>
          <w:rFonts w:asciiTheme="minorHAnsi" w:hAnsiTheme="minorHAnsi" w:cstheme="minorHAnsi"/>
        </w:rPr>
        <w:t xml:space="preserve">de financially as well as with the armies. </w:t>
      </w:r>
      <w:r w:rsidR="0055455C">
        <w:rPr>
          <w:rFonts w:asciiTheme="minorHAnsi" w:hAnsiTheme="minorHAnsi" w:cstheme="minorHAnsi"/>
        </w:rPr>
        <w:t>Having this blend of the different cultures could have been because Roger I wanted to show that there was s</w:t>
      </w:r>
      <w:r w:rsidR="00B54062">
        <w:rPr>
          <w:rFonts w:asciiTheme="minorHAnsi" w:hAnsiTheme="minorHAnsi" w:cstheme="minorHAnsi"/>
        </w:rPr>
        <w:t>ome</w:t>
      </w:r>
      <w:r w:rsidR="0055455C">
        <w:rPr>
          <w:rFonts w:asciiTheme="minorHAnsi" w:hAnsiTheme="minorHAnsi" w:cstheme="minorHAnsi"/>
        </w:rPr>
        <w:t xml:space="preserve"> p</w:t>
      </w:r>
      <w:r w:rsidR="00B54062">
        <w:rPr>
          <w:rFonts w:asciiTheme="minorHAnsi" w:hAnsiTheme="minorHAnsi" w:cstheme="minorHAnsi"/>
        </w:rPr>
        <w:t>e</w:t>
      </w:r>
      <w:r w:rsidR="0055455C">
        <w:rPr>
          <w:rFonts w:asciiTheme="minorHAnsi" w:hAnsiTheme="minorHAnsi" w:cstheme="minorHAnsi"/>
        </w:rPr>
        <w:t xml:space="preserve">ace between each of the different cultures in </w:t>
      </w:r>
      <w:r w:rsidR="007266AD">
        <w:rPr>
          <w:rFonts w:asciiTheme="minorHAnsi" w:hAnsiTheme="minorHAnsi" w:cstheme="minorHAnsi"/>
        </w:rPr>
        <w:t>Sicily</w:t>
      </w:r>
      <w:r w:rsidR="00B54062">
        <w:rPr>
          <w:rFonts w:asciiTheme="minorHAnsi" w:hAnsiTheme="minorHAnsi" w:cstheme="minorHAnsi"/>
        </w:rPr>
        <w:t>, a</w:t>
      </w:r>
      <w:r w:rsidR="00C55CC9">
        <w:rPr>
          <w:rFonts w:asciiTheme="minorHAnsi" w:hAnsiTheme="minorHAnsi" w:cstheme="minorHAnsi"/>
        </w:rPr>
        <w:t xml:space="preserve">s the country was </w:t>
      </w:r>
      <w:r w:rsidR="00955170">
        <w:rPr>
          <w:rFonts w:asciiTheme="minorHAnsi" w:hAnsiTheme="minorHAnsi" w:cstheme="minorHAnsi"/>
        </w:rPr>
        <w:t>divided between</w:t>
      </w:r>
      <w:r w:rsidR="00C55CC9">
        <w:rPr>
          <w:rFonts w:asciiTheme="minorHAnsi" w:hAnsiTheme="minorHAnsi" w:cstheme="minorHAnsi"/>
        </w:rPr>
        <w:t xml:space="preserve"> different areas which can be shown in their artwork.</w:t>
      </w:r>
      <w:r w:rsidR="00955170">
        <w:rPr>
          <w:rFonts w:asciiTheme="minorHAnsi" w:hAnsiTheme="minorHAnsi" w:cstheme="minorHAnsi"/>
        </w:rPr>
        <w:t xml:space="preserve"> </w:t>
      </w:r>
      <w:r w:rsidR="00955170" w:rsidRPr="00327CC3">
        <w:rPr>
          <w:rFonts w:asciiTheme="minorHAnsi" w:hAnsiTheme="minorHAnsi" w:cstheme="minorHAnsi"/>
        </w:rPr>
        <w:t>Mosaic</w:t>
      </w:r>
      <w:r w:rsidR="00955170">
        <w:rPr>
          <w:rFonts w:asciiTheme="minorHAnsi" w:hAnsiTheme="minorHAnsi" w:cstheme="minorHAnsi"/>
        </w:rPr>
        <w:t>s</w:t>
      </w:r>
      <w:r w:rsidR="00B54062">
        <w:rPr>
          <w:rFonts w:asciiTheme="minorHAnsi" w:hAnsiTheme="minorHAnsi" w:cstheme="minorHAnsi"/>
        </w:rPr>
        <w:t xml:space="preserve"> were </w:t>
      </w:r>
      <w:r w:rsidR="00955170">
        <w:rPr>
          <w:rFonts w:asciiTheme="minorHAnsi" w:hAnsiTheme="minorHAnsi" w:cstheme="minorHAnsi"/>
        </w:rPr>
        <w:t>actually something the Greek</w:t>
      </w:r>
      <w:r w:rsidR="00B54062">
        <w:rPr>
          <w:rFonts w:asciiTheme="minorHAnsi" w:hAnsiTheme="minorHAnsi" w:cstheme="minorHAnsi"/>
        </w:rPr>
        <w:t>s</w:t>
      </w:r>
      <w:r w:rsidR="00955170">
        <w:rPr>
          <w:rFonts w:asciiTheme="minorHAnsi" w:hAnsiTheme="minorHAnsi" w:cstheme="minorHAnsi"/>
        </w:rPr>
        <w:t xml:space="preserve"> had </w:t>
      </w:r>
      <w:r w:rsidR="00B54062">
        <w:rPr>
          <w:rFonts w:asciiTheme="minorHAnsi" w:hAnsiTheme="minorHAnsi" w:cstheme="minorHAnsi"/>
        </w:rPr>
        <w:t>been creating</w:t>
      </w:r>
      <w:r w:rsidR="00955170">
        <w:rPr>
          <w:rFonts w:asciiTheme="minorHAnsi" w:hAnsiTheme="minorHAnsi" w:cstheme="minorHAnsi"/>
        </w:rPr>
        <w:t xml:space="preserve"> long before the Normans </w:t>
      </w:r>
      <w:r w:rsidR="00B54062">
        <w:rPr>
          <w:rFonts w:asciiTheme="minorHAnsi" w:hAnsiTheme="minorHAnsi" w:cstheme="minorHAnsi"/>
        </w:rPr>
        <w:t>al</w:t>
      </w:r>
      <w:r w:rsidR="00955170">
        <w:rPr>
          <w:rFonts w:asciiTheme="minorHAnsi" w:hAnsiTheme="minorHAnsi" w:cstheme="minorHAnsi"/>
        </w:rPr>
        <w:t>though they had just used painted stone</w:t>
      </w:r>
      <w:r w:rsidR="00B54062">
        <w:rPr>
          <w:rFonts w:asciiTheme="minorHAnsi" w:hAnsiTheme="minorHAnsi" w:cstheme="minorHAnsi"/>
        </w:rPr>
        <w:t>;</w:t>
      </w:r>
      <w:r w:rsidR="00955170">
        <w:rPr>
          <w:rFonts w:asciiTheme="minorHAnsi" w:hAnsiTheme="minorHAnsi" w:cstheme="minorHAnsi"/>
        </w:rPr>
        <w:t xml:space="preserve"> it was not until </w:t>
      </w:r>
      <w:r w:rsidR="00955170" w:rsidRPr="00327CC3">
        <w:rPr>
          <w:rFonts w:asciiTheme="minorHAnsi" w:hAnsiTheme="minorHAnsi" w:cstheme="minorHAnsi"/>
        </w:rPr>
        <w:t>Sicily</w:t>
      </w:r>
      <w:r w:rsidR="00955170">
        <w:rPr>
          <w:rFonts w:asciiTheme="minorHAnsi" w:hAnsiTheme="minorHAnsi" w:cstheme="minorHAnsi"/>
        </w:rPr>
        <w:t xml:space="preserve"> did they have the bright colourful glass to work with</w:t>
      </w:r>
      <w:r w:rsidR="00B54062">
        <w:rPr>
          <w:rFonts w:asciiTheme="minorHAnsi" w:hAnsiTheme="minorHAnsi" w:cstheme="minorHAnsi"/>
        </w:rPr>
        <w:t>.</w:t>
      </w:r>
      <w:bookmarkStart w:id="1" w:name="_GoBack"/>
      <w:bookmarkEnd w:id="1"/>
    </w:p>
    <w:p w14:paraId="3279B84B" w14:textId="1B9DD51A" w:rsidR="00C37482" w:rsidRDefault="003A7C7B" w:rsidP="001D56B0">
      <w:pPr>
        <w:pStyle w:val="NormalWeb"/>
        <w:spacing w:before="225" w:beforeAutospacing="0" w:after="225" w:afterAutospacing="0"/>
        <w:textAlignment w:val="baseline"/>
        <w:rPr>
          <w:rFonts w:asciiTheme="minorHAnsi" w:hAnsiTheme="minorHAnsi" w:cstheme="minorHAnsi"/>
        </w:rPr>
      </w:pPr>
      <w:r w:rsidRPr="003A7C7B">
        <w:rPr>
          <w:rFonts w:asciiTheme="minorHAnsi" w:hAnsiTheme="minorHAnsi" w:cstheme="minorHAnsi"/>
        </w:rPr>
        <w:t>After analysing the different types of artwork and style use</w:t>
      </w:r>
      <w:r w:rsidR="00B54062">
        <w:rPr>
          <w:rFonts w:asciiTheme="minorHAnsi" w:hAnsiTheme="minorHAnsi" w:cstheme="minorHAnsi"/>
        </w:rPr>
        <w:t>d</w:t>
      </w:r>
      <w:r w:rsidRPr="003A7C7B">
        <w:rPr>
          <w:rFonts w:asciiTheme="minorHAnsi" w:hAnsiTheme="minorHAnsi" w:cstheme="minorHAnsi"/>
        </w:rPr>
        <w:t xml:space="preserve"> by the Normans it could be suggested that the Norman’s artwork are reflections of </w:t>
      </w:r>
      <w:r>
        <w:rPr>
          <w:rFonts w:asciiTheme="minorHAnsi" w:hAnsiTheme="minorHAnsi" w:cstheme="minorHAnsi"/>
        </w:rPr>
        <w:t>what they believed in</w:t>
      </w:r>
      <w:r w:rsidR="00B54062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</w:t>
      </w:r>
      <w:r w:rsidR="00B54062">
        <w:rPr>
          <w:rFonts w:asciiTheme="minorHAnsi" w:hAnsiTheme="minorHAnsi" w:cstheme="minorHAnsi"/>
        </w:rPr>
        <w:t>t</w:t>
      </w:r>
      <w:r>
        <w:rPr>
          <w:rFonts w:asciiTheme="minorHAnsi" w:hAnsiTheme="minorHAnsi" w:cstheme="minorHAnsi"/>
        </w:rPr>
        <w:t xml:space="preserve">hat they had a strong bond to </w:t>
      </w:r>
      <w:r w:rsidR="00B54062">
        <w:rPr>
          <w:rFonts w:asciiTheme="minorHAnsi" w:hAnsiTheme="minorHAnsi" w:cstheme="minorHAnsi"/>
        </w:rPr>
        <w:t>G</w:t>
      </w:r>
      <w:r>
        <w:rPr>
          <w:rFonts w:asciiTheme="minorHAnsi" w:hAnsiTheme="minorHAnsi" w:cstheme="minorHAnsi"/>
        </w:rPr>
        <w:t>od and that they were a power</w:t>
      </w:r>
      <w:r w:rsidR="00B54062">
        <w:rPr>
          <w:rFonts w:asciiTheme="minorHAnsi" w:hAnsiTheme="minorHAnsi" w:cstheme="minorHAnsi"/>
        </w:rPr>
        <w:t>ful</w:t>
      </w:r>
      <w:r>
        <w:rPr>
          <w:rFonts w:asciiTheme="minorHAnsi" w:hAnsiTheme="minorHAnsi" w:cstheme="minorHAnsi"/>
        </w:rPr>
        <w:t xml:space="preserve"> race</w:t>
      </w:r>
      <w:r w:rsidR="00B54062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</w:t>
      </w:r>
      <w:r w:rsidR="00B54062">
        <w:rPr>
          <w:rFonts w:asciiTheme="minorHAnsi" w:hAnsiTheme="minorHAnsi" w:cstheme="minorHAnsi"/>
        </w:rPr>
        <w:t>This</w:t>
      </w:r>
      <w:r>
        <w:rPr>
          <w:rFonts w:asciiTheme="minorHAnsi" w:hAnsiTheme="minorHAnsi" w:cstheme="minorHAnsi"/>
        </w:rPr>
        <w:t xml:space="preserve"> </w:t>
      </w:r>
      <w:r w:rsidR="00B54062">
        <w:rPr>
          <w:rFonts w:asciiTheme="minorHAnsi" w:hAnsiTheme="minorHAnsi" w:cstheme="minorHAnsi"/>
        </w:rPr>
        <w:t>is shown</w:t>
      </w:r>
      <w:r>
        <w:rPr>
          <w:rFonts w:asciiTheme="minorHAnsi" w:hAnsiTheme="minorHAnsi" w:cstheme="minorHAnsi"/>
        </w:rPr>
        <w:t xml:space="preserve"> with the art work which is truly stunning.</w:t>
      </w:r>
    </w:p>
    <w:p w14:paraId="24211169" w14:textId="77777777" w:rsidR="00BA02C9" w:rsidRPr="00327CC3" w:rsidRDefault="00BA02C9" w:rsidP="001D56B0">
      <w:pPr>
        <w:rPr>
          <w:rFonts w:cstheme="minorHAnsi"/>
          <w:sz w:val="24"/>
          <w:szCs w:val="24"/>
          <w:shd w:val="clear" w:color="auto" w:fill="FFFFFF"/>
        </w:rPr>
      </w:pPr>
    </w:p>
    <w:p w14:paraId="6FDA1A35" w14:textId="2DBC7110" w:rsidR="00BA02C9" w:rsidRPr="00327CC3" w:rsidRDefault="00823054" w:rsidP="00517FA1">
      <w:pPr>
        <w:rPr>
          <w:rFonts w:cstheme="minorHAnsi"/>
          <w:sz w:val="24"/>
          <w:szCs w:val="24"/>
          <w:shd w:val="clear" w:color="auto" w:fill="FFFFFF"/>
        </w:rPr>
      </w:pPr>
      <w:r w:rsidRPr="00327CC3">
        <w:rPr>
          <w:rFonts w:cstheme="minorHAnsi"/>
          <w:sz w:val="24"/>
          <w:szCs w:val="24"/>
          <w:shd w:val="clear" w:color="auto" w:fill="FFFFFF"/>
        </w:rPr>
        <w:t>Bibliography</w:t>
      </w:r>
    </w:p>
    <w:p w14:paraId="4C5C1FB9" w14:textId="7D4C36AA" w:rsidR="00B9362D" w:rsidRPr="00327CC3" w:rsidRDefault="00B9362D" w:rsidP="00517FA1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327CC3">
        <w:rPr>
          <w:rFonts w:cstheme="minorHAnsi"/>
          <w:sz w:val="24"/>
          <w:szCs w:val="24"/>
          <w:shd w:val="clear" w:color="auto" w:fill="FFFFFF"/>
        </w:rPr>
        <w:t>McLynn</w:t>
      </w:r>
      <w:proofErr w:type="spellEnd"/>
      <w:r w:rsidRPr="00327CC3">
        <w:rPr>
          <w:rFonts w:cstheme="minorHAnsi"/>
          <w:sz w:val="24"/>
          <w:szCs w:val="24"/>
          <w:shd w:val="clear" w:color="auto" w:fill="FFFFFF"/>
        </w:rPr>
        <w:t>, F., 1999. </w:t>
      </w:r>
      <w:proofErr w:type="gramStart"/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>1066 :</w:t>
      </w:r>
      <w:proofErr w:type="gramEnd"/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 xml:space="preserve"> the year of the three battles</w:t>
      </w:r>
      <w:r w:rsidRPr="00327CC3">
        <w:rPr>
          <w:rFonts w:cstheme="minorHAnsi"/>
          <w:sz w:val="24"/>
          <w:szCs w:val="24"/>
          <w:shd w:val="clear" w:color="auto" w:fill="FFFFFF"/>
        </w:rPr>
        <w:t>, London: BCA.</w:t>
      </w:r>
    </w:p>
    <w:p w14:paraId="0C470BC4" w14:textId="07EC52EF" w:rsidR="00B9362D" w:rsidRPr="00327CC3" w:rsidRDefault="00403520" w:rsidP="00517FA1">
      <w:pPr>
        <w:rPr>
          <w:rFonts w:cstheme="minorHAnsi"/>
          <w:sz w:val="24"/>
          <w:szCs w:val="24"/>
          <w:shd w:val="clear" w:color="auto" w:fill="FFFFFF"/>
        </w:rPr>
      </w:pPr>
      <w:proofErr w:type="spellStart"/>
      <w:r w:rsidRPr="00327CC3">
        <w:rPr>
          <w:rFonts w:cstheme="minorHAnsi"/>
          <w:sz w:val="24"/>
          <w:szCs w:val="24"/>
          <w:shd w:val="clear" w:color="auto" w:fill="FFFFFF"/>
        </w:rPr>
        <w:t>Huscroft</w:t>
      </w:r>
      <w:proofErr w:type="spellEnd"/>
      <w:r w:rsidRPr="00327CC3">
        <w:rPr>
          <w:rFonts w:cstheme="minorHAnsi"/>
          <w:sz w:val="24"/>
          <w:szCs w:val="24"/>
          <w:shd w:val="clear" w:color="auto" w:fill="FFFFFF"/>
        </w:rPr>
        <w:t>, R., 2009. </w:t>
      </w:r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 xml:space="preserve">The Norman </w:t>
      </w:r>
      <w:proofErr w:type="gramStart"/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>conquest :</w:t>
      </w:r>
      <w:proofErr w:type="gramEnd"/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 xml:space="preserve"> a new introduction</w:t>
      </w:r>
      <w:r w:rsidRPr="00327CC3">
        <w:rPr>
          <w:rFonts w:cstheme="minorHAnsi"/>
          <w:sz w:val="24"/>
          <w:szCs w:val="24"/>
          <w:shd w:val="clear" w:color="auto" w:fill="FFFFFF"/>
        </w:rPr>
        <w:t>, Harlow: Pearson/Longman.</w:t>
      </w:r>
    </w:p>
    <w:p w14:paraId="10364071" w14:textId="321F972D" w:rsidR="00403520" w:rsidRPr="00327CC3" w:rsidRDefault="00403520" w:rsidP="00517FA1">
      <w:pPr>
        <w:rPr>
          <w:rFonts w:cstheme="minorHAnsi"/>
          <w:sz w:val="24"/>
          <w:szCs w:val="24"/>
          <w:shd w:val="clear" w:color="auto" w:fill="FFFFFF"/>
        </w:rPr>
      </w:pPr>
      <w:r w:rsidRPr="00327CC3">
        <w:rPr>
          <w:rFonts w:cstheme="minorHAnsi"/>
          <w:sz w:val="24"/>
          <w:szCs w:val="24"/>
          <w:shd w:val="clear" w:color="auto" w:fill="FFFFFF"/>
        </w:rPr>
        <w:t>Haldon, J.F., 2005. </w:t>
      </w:r>
      <w:proofErr w:type="gramStart"/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>Byzantium :</w:t>
      </w:r>
      <w:proofErr w:type="gramEnd"/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 xml:space="preserve"> a history</w:t>
      </w:r>
      <w:r w:rsidRPr="00327CC3">
        <w:rPr>
          <w:rFonts w:cstheme="minorHAnsi"/>
          <w:sz w:val="24"/>
          <w:szCs w:val="24"/>
          <w:shd w:val="clear" w:color="auto" w:fill="FFFFFF"/>
        </w:rPr>
        <w:t>, Stroud: Tempus.</w:t>
      </w:r>
    </w:p>
    <w:p w14:paraId="00F757FE" w14:textId="7A5694E3" w:rsidR="00403520" w:rsidRPr="00327CC3" w:rsidRDefault="00403520" w:rsidP="00517FA1">
      <w:pPr>
        <w:rPr>
          <w:rFonts w:cstheme="minorHAnsi"/>
          <w:sz w:val="24"/>
          <w:szCs w:val="24"/>
          <w:shd w:val="clear" w:color="auto" w:fill="FFFFFF"/>
        </w:rPr>
      </w:pPr>
      <w:r w:rsidRPr="00327CC3">
        <w:rPr>
          <w:rFonts w:cstheme="minorHAnsi"/>
          <w:sz w:val="24"/>
          <w:szCs w:val="24"/>
          <w:shd w:val="clear" w:color="auto" w:fill="FFFFFF"/>
        </w:rPr>
        <w:t>Kraus, H., 1972. </w:t>
      </w:r>
      <w:r w:rsidRPr="00327CC3">
        <w:rPr>
          <w:rFonts w:cstheme="minorHAnsi"/>
          <w:i/>
          <w:iCs/>
          <w:sz w:val="24"/>
          <w:szCs w:val="24"/>
          <w:shd w:val="clear" w:color="auto" w:fill="FFFFFF"/>
        </w:rPr>
        <w:t>The living theatre of medieval art</w:t>
      </w:r>
      <w:r w:rsidRPr="00327CC3">
        <w:rPr>
          <w:rFonts w:cstheme="minorHAnsi"/>
          <w:sz w:val="24"/>
          <w:szCs w:val="24"/>
          <w:shd w:val="clear" w:color="auto" w:fill="FFFFFF"/>
        </w:rPr>
        <w:t>, Philadelphia: University of Pennsylvania Press.</w:t>
      </w:r>
    </w:p>
    <w:p w14:paraId="27AE8A52" w14:textId="78DC97EF" w:rsidR="004F0E0D" w:rsidRPr="00327CC3" w:rsidRDefault="00730BD6" w:rsidP="004F0E0D">
      <w:pPr>
        <w:rPr>
          <w:rFonts w:cstheme="minorHAnsi"/>
          <w:sz w:val="24"/>
          <w:szCs w:val="24"/>
          <w:shd w:val="clear" w:color="auto" w:fill="FFFFFF"/>
        </w:rPr>
      </w:pPr>
      <w:r w:rsidRPr="00327CC3">
        <w:rPr>
          <w:rFonts w:cstheme="minorHAnsi"/>
          <w:sz w:val="24"/>
          <w:szCs w:val="24"/>
          <w:shd w:val="clear" w:color="auto" w:fill="FFFFFF"/>
        </w:rPr>
        <w:t xml:space="preserve">Keates, J. &amp; </w:t>
      </w:r>
      <w:proofErr w:type="spellStart"/>
      <w:r w:rsidRPr="00327CC3">
        <w:rPr>
          <w:rFonts w:cstheme="minorHAnsi"/>
          <w:sz w:val="24"/>
          <w:szCs w:val="24"/>
          <w:shd w:val="clear" w:color="auto" w:fill="FFFFFF"/>
        </w:rPr>
        <w:t>Hornak</w:t>
      </w:r>
      <w:proofErr w:type="spellEnd"/>
      <w:r w:rsidRPr="00327CC3">
        <w:rPr>
          <w:rFonts w:cstheme="minorHAnsi"/>
          <w:sz w:val="24"/>
          <w:szCs w:val="24"/>
          <w:shd w:val="clear" w:color="auto" w:fill="FFFFFF"/>
        </w:rPr>
        <w:t>, A., 1980. Canterbury cathedral, London: Summerfield/ Philip Wilson.</w:t>
      </w:r>
    </w:p>
    <w:p w14:paraId="21484A4A" w14:textId="279DD4F0" w:rsidR="00403520" w:rsidRDefault="004F0E0D" w:rsidP="004F0E0D">
      <w:pPr>
        <w:rPr>
          <w:rFonts w:cstheme="minorHAnsi"/>
          <w:sz w:val="24"/>
          <w:szCs w:val="24"/>
        </w:rPr>
      </w:pPr>
      <w:r w:rsidRPr="00327CC3">
        <w:rPr>
          <w:rFonts w:cstheme="minorHAnsi"/>
          <w:sz w:val="24"/>
          <w:szCs w:val="24"/>
        </w:rPr>
        <w:t xml:space="preserve"> </w:t>
      </w:r>
      <w:proofErr w:type="spellStart"/>
      <w:r w:rsidRPr="00327CC3">
        <w:rPr>
          <w:rFonts w:cstheme="minorHAnsi"/>
          <w:sz w:val="24"/>
          <w:szCs w:val="24"/>
        </w:rPr>
        <w:t>Szarmach.P</w:t>
      </w:r>
      <w:proofErr w:type="spellEnd"/>
      <w:r w:rsidRPr="00327CC3">
        <w:rPr>
          <w:rFonts w:cstheme="minorHAnsi"/>
          <w:sz w:val="24"/>
          <w:szCs w:val="24"/>
        </w:rPr>
        <w:t xml:space="preserve"> </w:t>
      </w:r>
      <w:proofErr w:type="spellStart"/>
      <w:r w:rsidRPr="00327CC3">
        <w:rPr>
          <w:rFonts w:cstheme="minorHAnsi"/>
          <w:sz w:val="24"/>
          <w:szCs w:val="24"/>
        </w:rPr>
        <w:t>Tavormina.T</w:t>
      </w:r>
      <w:proofErr w:type="spellEnd"/>
      <w:r w:rsidRPr="00327CC3">
        <w:rPr>
          <w:rFonts w:cstheme="minorHAnsi"/>
          <w:sz w:val="24"/>
          <w:szCs w:val="24"/>
        </w:rPr>
        <w:t xml:space="preserve"> </w:t>
      </w:r>
      <w:proofErr w:type="spellStart"/>
      <w:r w:rsidRPr="00327CC3">
        <w:rPr>
          <w:rFonts w:cstheme="minorHAnsi"/>
          <w:sz w:val="24"/>
          <w:szCs w:val="24"/>
        </w:rPr>
        <w:t>Rosenthal.J</w:t>
      </w:r>
      <w:proofErr w:type="spellEnd"/>
      <w:r w:rsidRPr="00327CC3">
        <w:rPr>
          <w:rFonts w:cstheme="minorHAnsi"/>
          <w:sz w:val="24"/>
          <w:szCs w:val="24"/>
        </w:rPr>
        <w:t xml:space="preserve">, 1998 </w:t>
      </w:r>
      <w:r w:rsidRPr="00327CC3">
        <w:rPr>
          <w:rFonts w:cstheme="minorHAnsi"/>
          <w:i/>
          <w:sz w:val="24"/>
          <w:szCs w:val="24"/>
        </w:rPr>
        <w:t xml:space="preserve">Routledge Revivals: Medieval England (1998): An </w:t>
      </w:r>
      <w:proofErr w:type="spellStart"/>
      <w:r w:rsidRPr="00327CC3">
        <w:rPr>
          <w:rFonts w:cstheme="minorHAnsi"/>
          <w:i/>
          <w:sz w:val="24"/>
          <w:szCs w:val="24"/>
        </w:rPr>
        <w:t>Encyclopedia</w:t>
      </w:r>
      <w:proofErr w:type="spellEnd"/>
      <w:r w:rsidRPr="00327CC3">
        <w:rPr>
          <w:rFonts w:cstheme="minorHAnsi"/>
          <w:sz w:val="24"/>
          <w:szCs w:val="24"/>
        </w:rPr>
        <w:t xml:space="preserve"> Routledge</w:t>
      </w:r>
      <w:r w:rsidR="00D52109" w:rsidRPr="00327CC3">
        <w:rPr>
          <w:rFonts w:cstheme="minorHAnsi"/>
          <w:sz w:val="24"/>
          <w:szCs w:val="24"/>
        </w:rPr>
        <w:t xml:space="preserve"> </w:t>
      </w:r>
      <w:r w:rsidRPr="00327CC3">
        <w:rPr>
          <w:rFonts w:cstheme="minorHAnsi"/>
          <w:sz w:val="24"/>
          <w:szCs w:val="24"/>
        </w:rPr>
        <w:t>Oxon</w:t>
      </w:r>
    </w:p>
    <w:p w14:paraId="05A431B6" w14:textId="36A9707F" w:rsidR="00F107C6" w:rsidRDefault="00F107C6" w:rsidP="00F107C6">
      <w:pPr>
        <w:spacing w:before="100" w:beforeAutospacing="1" w:after="100" w:afterAutospacing="1"/>
        <w:outlineLvl w:val="0"/>
        <w:rPr>
          <w:rFonts w:cstheme="minorHAnsi"/>
          <w:color w:val="222222"/>
          <w:shd w:val="clear" w:color="auto" w:fill="FFFFFF"/>
        </w:rPr>
      </w:pPr>
      <w:proofErr w:type="spellStart"/>
      <w:r>
        <w:rPr>
          <w:rFonts w:cstheme="minorHAnsi"/>
          <w:color w:val="222222"/>
          <w:shd w:val="clear" w:color="auto" w:fill="FFFFFF"/>
        </w:rPr>
        <w:lastRenderedPageBreak/>
        <w:t>Mcoy.D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 (2012) </w:t>
      </w:r>
      <w:proofErr w:type="spellStart"/>
      <w:r w:rsidRPr="00F107C6">
        <w:rPr>
          <w:rFonts w:cstheme="minorHAnsi"/>
          <w:i/>
          <w:color w:val="222222"/>
          <w:shd w:val="clear" w:color="auto" w:fill="FFFFFF"/>
        </w:rPr>
        <w:t>Jormungand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. Available: </w:t>
      </w:r>
      <w:hyperlink r:id="rId10" w:history="1">
        <w:r w:rsidRPr="00151F2F">
          <w:rPr>
            <w:rStyle w:val="Hyperlink"/>
            <w:rFonts w:cstheme="minorHAnsi"/>
            <w:shd w:val="clear" w:color="auto" w:fill="FFFFFF"/>
          </w:rPr>
          <w:t>https://norse-mythology.org/gods-and-creatures/giants/fenrir/</w:t>
        </w:r>
      </w:hyperlink>
      <w:r>
        <w:rPr>
          <w:rFonts w:cstheme="minorHAnsi"/>
          <w:color w:val="222222"/>
          <w:shd w:val="clear" w:color="auto" w:fill="FFFFFF"/>
        </w:rPr>
        <w:t xml:space="preserve"> (Accessed: 10/11/2018) </w:t>
      </w:r>
    </w:p>
    <w:p w14:paraId="1D4D889D" w14:textId="7991F474" w:rsidR="005B079A" w:rsidRDefault="005B079A" w:rsidP="00F107C6">
      <w:pPr>
        <w:spacing w:before="100" w:beforeAutospacing="1" w:after="100" w:afterAutospacing="1"/>
        <w:outlineLvl w:val="0"/>
        <w:rPr>
          <w:rFonts w:cstheme="minorHAnsi"/>
          <w:color w:val="222222"/>
          <w:shd w:val="clear" w:color="auto" w:fill="FFFFFF"/>
        </w:rPr>
      </w:pPr>
      <w:proofErr w:type="spellStart"/>
      <w:r w:rsidRPr="00F107C6">
        <w:t>Kahn.D</w:t>
      </w:r>
      <w:proofErr w:type="spellEnd"/>
      <w:r w:rsidR="00B5212D">
        <w:t xml:space="preserve"> </w:t>
      </w:r>
      <w:r w:rsidR="00B5212D" w:rsidRPr="00F107C6">
        <w:t xml:space="preserve">(1986) </w:t>
      </w:r>
      <w:r w:rsidRPr="00F107C6">
        <w:t>The Norman World of Art History Today</w:t>
      </w:r>
      <w:r w:rsidR="00B5212D">
        <w:rPr>
          <w:rFonts w:cstheme="minorHAnsi"/>
          <w:color w:val="222222"/>
          <w:shd w:val="clear" w:color="auto" w:fill="FFFFFF"/>
        </w:rPr>
        <w:t xml:space="preserve">. Available: </w:t>
      </w:r>
      <w:r w:rsidR="00B5212D" w:rsidRPr="00B5212D">
        <w:rPr>
          <w:rFonts w:cstheme="minorHAnsi"/>
          <w:color w:val="222222"/>
          <w:shd w:val="clear" w:color="auto" w:fill="FFFFFF"/>
        </w:rPr>
        <w:t>http://historicaltriumphsanddisasters.blogspot.com/2016/07/changes-made-to-bayeux-tapestry.html</w:t>
      </w:r>
      <w:r w:rsidR="00B5212D">
        <w:rPr>
          <w:rFonts w:cstheme="minorHAnsi"/>
          <w:color w:val="222222"/>
          <w:shd w:val="clear" w:color="auto" w:fill="FFFFFF"/>
        </w:rPr>
        <w:t xml:space="preserve"> (Accessed: 10/11/2018)</w:t>
      </w:r>
    </w:p>
    <w:p w14:paraId="6F5BF16F" w14:textId="57D6F24B" w:rsidR="00B5212D" w:rsidRDefault="008A4700" w:rsidP="00F107C6">
      <w:pPr>
        <w:spacing w:before="100" w:beforeAutospacing="1" w:after="100" w:afterAutospacing="1"/>
        <w:outlineLvl w:val="0"/>
        <w:rPr>
          <w:rFonts w:cstheme="minorHAnsi"/>
          <w:color w:val="222222"/>
          <w:shd w:val="clear" w:color="auto" w:fill="FFFFFF"/>
        </w:rPr>
      </w:pPr>
      <w:r w:rsidRPr="008A4700">
        <w:rPr>
          <w:rFonts w:cstheme="minorHAnsi"/>
          <w:color w:val="222222"/>
          <w:shd w:val="clear" w:color="auto" w:fill="FFFFFF"/>
        </w:rPr>
        <w:t xml:space="preserve">(2018) The tombstone for Anna: the symbol of a Medieval melting pot </w:t>
      </w:r>
      <w:proofErr w:type="spellStart"/>
      <w:r w:rsidRPr="008A4700">
        <w:rPr>
          <w:rFonts w:cstheme="minorHAnsi"/>
          <w:color w:val="222222"/>
          <w:shd w:val="clear" w:color="auto" w:fill="FFFFFF"/>
        </w:rPr>
        <w:t>SquareKufic</w:t>
      </w:r>
      <w:proofErr w:type="spellEnd"/>
      <w:r>
        <w:rPr>
          <w:rFonts w:cstheme="minorHAnsi"/>
          <w:color w:val="222222"/>
          <w:shd w:val="clear" w:color="auto" w:fill="FFFFFF"/>
        </w:rPr>
        <w:t xml:space="preserve">. Available: </w:t>
      </w:r>
      <w:r w:rsidRPr="008A4700">
        <w:rPr>
          <w:rFonts w:cstheme="minorHAnsi"/>
          <w:color w:val="222222"/>
          <w:shd w:val="clear" w:color="auto" w:fill="FFFFFF"/>
        </w:rPr>
        <w:t>https://squarekufic.com/2018/03/30/the-tombstone-for-anna-the-symbol-of-a-medieval-melting-pot/</w:t>
      </w:r>
      <w:r>
        <w:rPr>
          <w:rFonts w:cstheme="minorHAnsi"/>
          <w:color w:val="222222"/>
          <w:shd w:val="clear" w:color="auto" w:fill="FFFFFF"/>
        </w:rPr>
        <w:t xml:space="preserve"> (Accessed: 10/11/2018)</w:t>
      </w:r>
    </w:p>
    <w:p w14:paraId="6C19FB77" w14:textId="77777777" w:rsidR="00246A0A" w:rsidRDefault="00246A0A" w:rsidP="00F107C6">
      <w:pPr>
        <w:spacing w:before="100" w:beforeAutospacing="1" w:after="100" w:afterAutospacing="1"/>
        <w:outlineLvl w:val="0"/>
        <w:rPr>
          <w:rFonts w:cstheme="minorHAnsi"/>
          <w:color w:val="222222"/>
          <w:shd w:val="clear" w:color="auto" w:fill="FFFFFF"/>
        </w:rPr>
      </w:pPr>
    </w:p>
    <w:p w14:paraId="59FC99B3" w14:textId="77777777" w:rsidR="0073348C" w:rsidRPr="00476C5F" w:rsidRDefault="0073348C" w:rsidP="00F107C6">
      <w:pPr>
        <w:spacing w:before="100" w:beforeAutospacing="1" w:after="100" w:afterAutospacing="1"/>
        <w:outlineLvl w:val="0"/>
        <w:rPr>
          <w:rFonts w:cstheme="minorHAnsi"/>
          <w:color w:val="222222"/>
          <w:shd w:val="clear" w:color="auto" w:fill="FFFFFF"/>
        </w:rPr>
      </w:pPr>
    </w:p>
    <w:p w14:paraId="6CFECA4F" w14:textId="77777777" w:rsidR="00F107C6" w:rsidRPr="00327CC3" w:rsidRDefault="00F107C6" w:rsidP="004F0E0D">
      <w:pPr>
        <w:rPr>
          <w:rFonts w:cstheme="minorHAnsi"/>
          <w:sz w:val="24"/>
          <w:szCs w:val="24"/>
        </w:rPr>
      </w:pPr>
    </w:p>
    <w:sectPr w:rsidR="00F107C6" w:rsidRPr="00327C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F9BA7" w14:textId="77777777" w:rsidR="00627DC4" w:rsidRDefault="00627DC4" w:rsidP="00AC29E6">
      <w:pPr>
        <w:spacing w:after="0" w:line="240" w:lineRule="auto"/>
      </w:pPr>
      <w:r>
        <w:separator/>
      </w:r>
    </w:p>
  </w:endnote>
  <w:endnote w:type="continuationSeparator" w:id="0">
    <w:p w14:paraId="3849EBCC" w14:textId="77777777" w:rsidR="00627DC4" w:rsidRDefault="00627DC4" w:rsidP="00AC2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3E08F4" w14:textId="77777777" w:rsidR="00627DC4" w:rsidRDefault="00627DC4" w:rsidP="00AC29E6">
      <w:pPr>
        <w:spacing w:after="0" w:line="240" w:lineRule="auto"/>
      </w:pPr>
      <w:r>
        <w:separator/>
      </w:r>
    </w:p>
  </w:footnote>
  <w:footnote w:type="continuationSeparator" w:id="0">
    <w:p w14:paraId="2CBF4028" w14:textId="77777777" w:rsidR="00627DC4" w:rsidRDefault="00627DC4" w:rsidP="00AC29E6">
      <w:pPr>
        <w:spacing w:after="0" w:line="240" w:lineRule="auto"/>
      </w:pPr>
      <w:r>
        <w:continuationSeparator/>
      </w:r>
    </w:p>
  </w:footnote>
  <w:footnote w:id="1">
    <w:p w14:paraId="0D20B9E4" w14:textId="5DB61610" w:rsidR="00AC29E6" w:rsidRPr="00377F1C" w:rsidRDefault="00AC29E6" w:rsidP="00377F1C">
      <w:pPr>
        <w:rPr>
          <w:rFonts w:cstheme="minorHAnsi"/>
          <w:sz w:val="18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377F1C" w:rsidRPr="00377F1C">
        <w:rPr>
          <w:rFonts w:cstheme="minorHAnsi"/>
          <w:sz w:val="18"/>
        </w:rPr>
        <w:t>Szarmach.P</w:t>
      </w:r>
      <w:proofErr w:type="spellEnd"/>
      <w:r w:rsidR="00377F1C" w:rsidRPr="00377F1C">
        <w:rPr>
          <w:rFonts w:cstheme="minorHAnsi"/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Tavormina.T</w:t>
      </w:r>
      <w:proofErr w:type="spellEnd"/>
      <w:r w:rsidR="00377F1C" w:rsidRPr="00377F1C">
        <w:rPr>
          <w:rFonts w:cstheme="minorHAnsi"/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Rosenthal.J</w:t>
      </w:r>
      <w:proofErr w:type="spellEnd"/>
      <w:r w:rsidR="00377F1C" w:rsidRPr="00377F1C">
        <w:rPr>
          <w:rFonts w:cstheme="minorHAnsi"/>
          <w:sz w:val="18"/>
        </w:rPr>
        <w:t xml:space="preserve">, 1998 </w:t>
      </w:r>
      <w:r w:rsidR="00377F1C" w:rsidRPr="00377F1C">
        <w:rPr>
          <w:rFonts w:cstheme="minorHAnsi"/>
          <w:i/>
          <w:sz w:val="18"/>
        </w:rPr>
        <w:t xml:space="preserve">Routledge Revivals: Medieval England (1998): An </w:t>
      </w:r>
      <w:proofErr w:type="spellStart"/>
      <w:r w:rsidR="00377F1C" w:rsidRPr="00377F1C">
        <w:rPr>
          <w:rFonts w:cstheme="minorHAnsi"/>
          <w:i/>
          <w:sz w:val="18"/>
        </w:rPr>
        <w:t>Encyclopedia</w:t>
      </w:r>
      <w:proofErr w:type="spellEnd"/>
      <w:r w:rsidR="00377F1C" w:rsidRPr="00377F1C">
        <w:rPr>
          <w:rFonts w:cstheme="minorHAnsi"/>
          <w:sz w:val="18"/>
        </w:rPr>
        <w:t xml:space="preserve"> Routledge Oxon</w:t>
      </w:r>
    </w:p>
  </w:footnote>
  <w:footnote w:id="2">
    <w:p w14:paraId="2757C82F" w14:textId="5378D5FC" w:rsidR="00AC29E6" w:rsidRPr="00377F1C" w:rsidRDefault="00AC29E6" w:rsidP="00377F1C">
      <w:pPr>
        <w:rPr>
          <w:rFonts w:cstheme="minorHAnsi"/>
          <w:sz w:val="18"/>
        </w:rPr>
      </w:pPr>
      <w:r w:rsidRPr="00377F1C">
        <w:rPr>
          <w:rStyle w:val="FootnoteReference"/>
          <w:sz w:val="18"/>
        </w:rPr>
        <w:footnoteRef/>
      </w:r>
      <w:r w:rsidRPr="00377F1C">
        <w:rPr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Szarmach.P</w:t>
      </w:r>
      <w:proofErr w:type="spellEnd"/>
      <w:r w:rsidR="00377F1C" w:rsidRPr="00377F1C">
        <w:rPr>
          <w:rFonts w:cstheme="minorHAnsi"/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Tavormina.T</w:t>
      </w:r>
      <w:proofErr w:type="spellEnd"/>
      <w:r w:rsidR="00377F1C" w:rsidRPr="00377F1C">
        <w:rPr>
          <w:rFonts w:cstheme="minorHAnsi"/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Rosenthal.J</w:t>
      </w:r>
      <w:proofErr w:type="spellEnd"/>
      <w:r w:rsidR="00377F1C" w:rsidRPr="00377F1C">
        <w:rPr>
          <w:rFonts w:cstheme="minorHAnsi"/>
          <w:sz w:val="18"/>
        </w:rPr>
        <w:t xml:space="preserve">, 1998 </w:t>
      </w:r>
      <w:r w:rsidR="00377F1C" w:rsidRPr="00377F1C">
        <w:rPr>
          <w:rFonts w:cstheme="minorHAnsi"/>
          <w:i/>
          <w:sz w:val="18"/>
        </w:rPr>
        <w:t xml:space="preserve">Routledge Revivals: Medieval England (1998): An </w:t>
      </w:r>
      <w:proofErr w:type="spellStart"/>
      <w:r w:rsidR="00377F1C" w:rsidRPr="00377F1C">
        <w:rPr>
          <w:rFonts w:cstheme="minorHAnsi"/>
          <w:i/>
          <w:sz w:val="18"/>
        </w:rPr>
        <w:t>Encyclopedia</w:t>
      </w:r>
      <w:proofErr w:type="spellEnd"/>
      <w:r w:rsidR="00377F1C" w:rsidRPr="00377F1C">
        <w:rPr>
          <w:rFonts w:cstheme="minorHAnsi"/>
          <w:sz w:val="18"/>
        </w:rPr>
        <w:t xml:space="preserve"> Routledge Oxon</w:t>
      </w:r>
    </w:p>
  </w:footnote>
  <w:footnote w:id="3">
    <w:p w14:paraId="5C25C36E" w14:textId="40CF708B" w:rsidR="00AC29E6" w:rsidRPr="00DE36B1" w:rsidRDefault="00AC29E6" w:rsidP="00DE36B1">
      <w:pPr>
        <w:rPr>
          <w:rFonts w:cstheme="minorHAnsi"/>
          <w:sz w:val="18"/>
        </w:rPr>
      </w:pPr>
      <w:r w:rsidRPr="00377F1C">
        <w:rPr>
          <w:rStyle w:val="FootnoteReference"/>
          <w:sz w:val="18"/>
        </w:rPr>
        <w:footnoteRef/>
      </w:r>
      <w:r w:rsidRPr="00377F1C">
        <w:rPr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Szarmach.P</w:t>
      </w:r>
      <w:proofErr w:type="spellEnd"/>
      <w:r w:rsidR="00377F1C" w:rsidRPr="00377F1C">
        <w:rPr>
          <w:rFonts w:cstheme="minorHAnsi"/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Tavormina.T</w:t>
      </w:r>
      <w:proofErr w:type="spellEnd"/>
      <w:r w:rsidR="00377F1C" w:rsidRPr="00377F1C">
        <w:rPr>
          <w:rFonts w:cstheme="minorHAnsi"/>
          <w:sz w:val="18"/>
        </w:rPr>
        <w:t xml:space="preserve"> </w:t>
      </w:r>
      <w:proofErr w:type="spellStart"/>
      <w:r w:rsidR="00377F1C" w:rsidRPr="00377F1C">
        <w:rPr>
          <w:rFonts w:cstheme="minorHAnsi"/>
          <w:sz w:val="18"/>
        </w:rPr>
        <w:t>Rosenthal.J</w:t>
      </w:r>
      <w:proofErr w:type="spellEnd"/>
      <w:r w:rsidR="00377F1C" w:rsidRPr="00377F1C">
        <w:rPr>
          <w:rFonts w:cstheme="minorHAnsi"/>
          <w:sz w:val="18"/>
        </w:rPr>
        <w:t xml:space="preserve">, 1998 </w:t>
      </w:r>
      <w:r w:rsidR="00377F1C" w:rsidRPr="00377F1C">
        <w:rPr>
          <w:rFonts w:cstheme="minorHAnsi"/>
          <w:i/>
          <w:sz w:val="18"/>
        </w:rPr>
        <w:t xml:space="preserve">Routledge Revivals: Medieval England (1998): An </w:t>
      </w:r>
      <w:proofErr w:type="spellStart"/>
      <w:r w:rsidR="00377F1C" w:rsidRPr="00377F1C">
        <w:rPr>
          <w:rFonts w:cstheme="minorHAnsi"/>
          <w:i/>
          <w:sz w:val="18"/>
        </w:rPr>
        <w:t>Encyclopedia</w:t>
      </w:r>
      <w:proofErr w:type="spellEnd"/>
      <w:r w:rsidR="00377F1C" w:rsidRPr="00377F1C">
        <w:rPr>
          <w:rFonts w:cstheme="minorHAnsi"/>
          <w:sz w:val="18"/>
        </w:rPr>
        <w:t xml:space="preserve"> Routledge Oxon</w:t>
      </w:r>
    </w:p>
  </w:footnote>
  <w:footnote w:id="4">
    <w:p w14:paraId="45E37D90" w14:textId="4732D6BC" w:rsidR="00DE36B1" w:rsidRDefault="00DE36B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377F1C">
        <w:rPr>
          <w:rFonts w:cstheme="minorHAnsi"/>
          <w:sz w:val="18"/>
        </w:rPr>
        <w:t>Szarmach.P</w:t>
      </w:r>
      <w:proofErr w:type="spellEnd"/>
      <w:r w:rsidRPr="00377F1C">
        <w:rPr>
          <w:rFonts w:cstheme="minorHAnsi"/>
          <w:sz w:val="18"/>
        </w:rPr>
        <w:t xml:space="preserve"> </w:t>
      </w:r>
      <w:proofErr w:type="spellStart"/>
      <w:r w:rsidRPr="00377F1C">
        <w:rPr>
          <w:rFonts w:cstheme="minorHAnsi"/>
          <w:sz w:val="18"/>
        </w:rPr>
        <w:t>Tavormina.T</w:t>
      </w:r>
      <w:proofErr w:type="spellEnd"/>
      <w:r w:rsidRPr="00377F1C">
        <w:rPr>
          <w:rFonts w:cstheme="minorHAnsi"/>
          <w:sz w:val="18"/>
        </w:rPr>
        <w:t xml:space="preserve"> </w:t>
      </w:r>
      <w:proofErr w:type="spellStart"/>
      <w:r w:rsidRPr="00377F1C">
        <w:rPr>
          <w:rFonts w:cstheme="minorHAnsi"/>
          <w:sz w:val="18"/>
        </w:rPr>
        <w:t>Rosenthal.J</w:t>
      </w:r>
      <w:proofErr w:type="spellEnd"/>
      <w:r w:rsidRPr="00377F1C">
        <w:rPr>
          <w:rFonts w:cstheme="minorHAnsi"/>
          <w:sz w:val="18"/>
        </w:rPr>
        <w:t xml:space="preserve">, 1998 </w:t>
      </w:r>
      <w:r w:rsidRPr="00377F1C">
        <w:rPr>
          <w:rFonts w:cstheme="minorHAnsi"/>
          <w:i/>
          <w:sz w:val="18"/>
        </w:rPr>
        <w:t xml:space="preserve">Routledge Revivals: Medieval England (1998): An </w:t>
      </w:r>
      <w:proofErr w:type="spellStart"/>
      <w:r w:rsidRPr="00377F1C">
        <w:rPr>
          <w:rFonts w:cstheme="minorHAnsi"/>
          <w:i/>
          <w:sz w:val="18"/>
        </w:rPr>
        <w:t>Encyclopedia</w:t>
      </w:r>
      <w:proofErr w:type="spellEnd"/>
      <w:r w:rsidRPr="00377F1C">
        <w:rPr>
          <w:rFonts w:cstheme="minorHAnsi"/>
          <w:sz w:val="18"/>
        </w:rPr>
        <w:t xml:space="preserve"> Routledge Oxon</w:t>
      </w:r>
    </w:p>
  </w:footnote>
  <w:footnote w:id="5">
    <w:p w14:paraId="2B33978D" w14:textId="469EE6AD" w:rsidR="00977EE2" w:rsidRDefault="00977E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107C6">
        <w:t>Mcoy.D</w:t>
      </w:r>
      <w:proofErr w:type="spellEnd"/>
      <w:r w:rsidRPr="00F107C6">
        <w:t xml:space="preserve"> (2012) </w:t>
      </w:r>
      <w:proofErr w:type="spellStart"/>
      <w:r w:rsidRPr="00F107C6">
        <w:t>Jormungand</w:t>
      </w:r>
      <w:proofErr w:type="spellEnd"/>
      <w:r w:rsidRPr="00F107C6">
        <w:t xml:space="preserve"> (2012) [online] </w:t>
      </w:r>
      <w:proofErr w:type="gramStart"/>
      <w:r w:rsidRPr="00F107C6">
        <w:t>Available:</w:t>
      </w:r>
      <w:r w:rsidRPr="000A4869">
        <w:t>https://norse-mythology.org/gods-and-creatures/giants/jormungand/</w:t>
      </w:r>
      <w:proofErr w:type="gramEnd"/>
    </w:p>
  </w:footnote>
  <w:footnote w:id="6">
    <w:p w14:paraId="19517B3B" w14:textId="1506C310" w:rsidR="00977EE2" w:rsidRDefault="00977EE2">
      <w:pPr>
        <w:pStyle w:val="FootnoteText"/>
      </w:pPr>
    </w:p>
  </w:footnote>
  <w:footnote w:id="7">
    <w:p w14:paraId="3E193614" w14:textId="6EC6E8D8" w:rsidR="00706D70" w:rsidRDefault="00706D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107C6" w:rsidRPr="00F107C6">
        <w:t>Kahn.D</w:t>
      </w:r>
      <w:proofErr w:type="spellEnd"/>
      <w:r w:rsidR="00F107C6" w:rsidRPr="00F107C6">
        <w:t xml:space="preserve"> The Norman World of Art (1986) History Today [online] </w:t>
      </w:r>
      <w:proofErr w:type="gramStart"/>
      <w:r w:rsidR="00F107C6" w:rsidRPr="00F107C6">
        <w:t>Available:</w:t>
      </w:r>
      <w:r w:rsidR="00535D59" w:rsidRPr="00535D59">
        <w:t>https://www.historytoday.com/deborah-kahn/norman-world-art</w:t>
      </w:r>
      <w:proofErr w:type="gramEnd"/>
    </w:p>
  </w:footnote>
  <w:footnote w:id="8">
    <w:p w14:paraId="4B15BC27" w14:textId="1E734CBD" w:rsidR="00FD7CE1" w:rsidRPr="00A77A5B" w:rsidRDefault="00FD7CE1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 w:rsidR="00A77A5B" w:rsidRPr="00A77A5B">
        <w:rPr>
          <w:rFonts w:cstheme="minorHAnsi"/>
          <w:sz w:val="18"/>
          <w:szCs w:val="18"/>
          <w:shd w:val="clear" w:color="auto" w:fill="FFFFFF"/>
        </w:rPr>
        <w:t>McLynn</w:t>
      </w:r>
      <w:proofErr w:type="spellEnd"/>
      <w:r w:rsidR="00A77A5B" w:rsidRPr="00A77A5B">
        <w:rPr>
          <w:rFonts w:cstheme="minorHAnsi"/>
          <w:sz w:val="18"/>
          <w:szCs w:val="18"/>
          <w:shd w:val="clear" w:color="auto" w:fill="FFFFFF"/>
        </w:rPr>
        <w:t>, F., 1999. </w:t>
      </w:r>
      <w:proofErr w:type="gramStart"/>
      <w:r w:rsidR="00A77A5B" w:rsidRPr="00A77A5B">
        <w:rPr>
          <w:rFonts w:cstheme="minorHAnsi"/>
          <w:i/>
          <w:iCs/>
          <w:sz w:val="18"/>
          <w:szCs w:val="18"/>
          <w:shd w:val="clear" w:color="auto" w:fill="FFFFFF"/>
        </w:rPr>
        <w:t>1066 :</w:t>
      </w:r>
      <w:proofErr w:type="gramEnd"/>
      <w:r w:rsidR="00A77A5B" w:rsidRPr="00A77A5B">
        <w:rPr>
          <w:rFonts w:cstheme="minorHAnsi"/>
          <w:i/>
          <w:iCs/>
          <w:sz w:val="18"/>
          <w:szCs w:val="18"/>
          <w:shd w:val="clear" w:color="auto" w:fill="FFFFFF"/>
        </w:rPr>
        <w:t xml:space="preserve"> the year of the three battles</w:t>
      </w:r>
      <w:r w:rsidR="00A77A5B" w:rsidRPr="00A77A5B">
        <w:rPr>
          <w:rFonts w:cstheme="minorHAnsi"/>
          <w:sz w:val="18"/>
          <w:szCs w:val="18"/>
          <w:shd w:val="clear" w:color="auto" w:fill="FFFFFF"/>
        </w:rPr>
        <w:t>, London: BCA.</w:t>
      </w:r>
    </w:p>
  </w:footnote>
  <w:footnote w:id="9">
    <w:p w14:paraId="3CC49A91" w14:textId="56C39FD9" w:rsidR="007B402E" w:rsidRPr="00A77A5B" w:rsidRDefault="007B402E">
      <w:pPr>
        <w:pStyle w:val="FootnoteText"/>
        <w:rPr>
          <w:sz w:val="18"/>
          <w:szCs w:val="18"/>
        </w:rPr>
      </w:pPr>
      <w:r w:rsidRPr="00A77A5B">
        <w:rPr>
          <w:rStyle w:val="FootnoteReference"/>
          <w:sz w:val="18"/>
          <w:szCs w:val="18"/>
        </w:rPr>
        <w:footnoteRef/>
      </w:r>
      <w:r w:rsidRPr="00A77A5B">
        <w:rPr>
          <w:sz w:val="18"/>
          <w:szCs w:val="18"/>
        </w:rPr>
        <w:t xml:space="preserve"> </w:t>
      </w:r>
      <w:proofErr w:type="spellStart"/>
      <w:r w:rsidR="00A77A5B" w:rsidRPr="00A77A5B">
        <w:rPr>
          <w:rFonts w:cstheme="minorHAnsi"/>
          <w:sz w:val="18"/>
          <w:szCs w:val="18"/>
          <w:shd w:val="clear" w:color="auto" w:fill="FFFFFF"/>
        </w:rPr>
        <w:t>McLynn</w:t>
      </w:r>
      <w:proofErr w:type="spellEnd"/>
      <w:r w:rsidR="00A77A5B" w:rsidRPr="00A77A5B">
        <w:rPr>
          <w:rFonts w:cstheme="minorHAnsi"/>
          <w:sz w:val="18"/>
          <w:szCs w:val="18"/>
          <w:shd w:val="clear" w:color="auto" w:fill="FFFFFF"/>
        </w:rPr>
        <w:t>, F., 1999. </w:t>
      </w:r>
      <w:proofErr w:type="gramStart"/>
      <w:r w:rsidR="00A77A5B" w:rsidRPr="00A77A5B">
        <w:rPr>
          <w:rFonts w:cstheme="minorHAnsi"/>
          <w:i/>
          <w:iCs/>
          <w:sz w:val="18"/>
          <w:szCs w:val="18"/>
          <w:shd w:val="clear" w:color="auto" w:fill="FFFFFF"/>
        </w:rPr>
        <w:t>1066 :</w:t>
      </w:r>
      <w:proofErr w:type="gramEnd"/>
      <w:r w:rsidR="00A77A5B" w:rsidRPr="00A77A5B">
        <w:rPr>
          <w:rFonts w:cstheme="minorHAnsi"/>
          <w:i/>
          <w:iCs/>
          <w:sz w:val="18"/>
          <w:szCs w:val="18"/>
          <w:shd w:val="clear" w:color="auto" w:fill="FFFFFF"/>
        </w:rPr>
        <w:t xml:space="preserve"> the year of the three battles</w:t>
      </w:r>
      <w:r w:rsidR="00A77A5B" w:rsidRPr="00A77A5B">
        <w:rPr>
          <w:rFonts w:cstheme="minorHAnsi"/>
          <w:sz w:val="18"/>
          <w:szCs w:val="18"/>
          <w:shd w:val="clear" w:color="auto" w:fill="FFFFFF"/>
        </w:rPr>
        <w:t>, London: BCA.</w:t>
      </w:r>
    </w:p>
  </w:footnote>
  <w:footnote w:id="10">
    <w:p w14:paraId="3FBA75A0" w14:textId="2F14A0A5" w:rsidR="00977EE2" w:rsidRDefault="00977EE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F107C6">
        <w:rPr>
          <w:rFonts w:cstheme="minorHAnsi"/>
          <w:sz w:val="18"/>
          <w:szCs w:val="24"/>
          <w:shd w:val="clear" w:color="auto" w:fill="FFFFFF"/>
        </w:rPr>
        <w:t>Welford.J</w:t>
      </w:r>
      <w:proofErr w:type="spellEnd"/>
      <w:r w:rsidRPr="00F107C6">
        <w:rPr>
          <w:rFonts w:cstheme="minorHAnsi"/>
          <w:sz w:val="18"/>
          <w:szCs w:val="24"/>
          <w:shd w:val="clear" w:color="auto" w:fill="FFFFFF"/>
        </w:rPr>
        <w:t xml:space="preserve"> Changes made to the Bayeux Tapestry (2016) [online] Available: </w:t>
      </w:r>
      <w:r w:rsidRPr="001F2183">
        <w:rPr>
          <w:rFonts w:cstheme="minorHAnsi"/>
          <w:sz w:val="18"/>
          <w:szCs w:val="24"/>
          <w:shd w:val="clear" w:color="auto" w:fill="FFFFFF"/>
        </w:rPr>
        <w:t>http://historicaltriumphsanddisasters.blogspot.com/2016/07/changes-made-to-bayeux-tapestry.html</w:t>
      </w:r>
    </w:p>
  </w:footnote>
  <w:footnote w:id="11">
    <w:p w14:paraId="66AC216D" w14:textId="4853B34B" w:rsidR="00781F7C" w:rsidRDefault="00781F7C">
      <w:pPr>
        <w:pStyle w:val="FootnoteText"/>
      </w:pPr>
      <w:r w:rsidRPr="00A77A5B">
        <w:rPr>
          <w:rStyle w:val="FootnoteReference"/>
          <w:sz w:val="18"/>
          <w:szCs w:val="18"/>
        </w:rPr>
        <w:footnoteRef/>
      </w:r>
      <w:r w:rsidRPr="00A77A5B">
        <w:rPr>
          <w:sz w:val="18"/>
          <w:szCs w:val="18"/>
        </w:rPr>
        <w:t xml:space="preserve"> </w:t>
      </w:r>
      <w:proofErr w:type="spellStart"/>
      <w:r w:rsidR="00A77A5B" w:rsidRPr="00A77A5B">
        <w:rPr>
          <w:rFonts w:cstheme="minorHAnsi"/>
          <w:sz w:val="18"/>
          <w:szCs w:val="18"/>
          <w:shd w:val="clear" w:color="auto" w:fill="FFFFFF"/>
        </w:rPr>
        <w:t>McLynn</w:t>
      </w:r>
      <w:proofErr w:type="spellEnd"/>
      <w:r w:rsidR="00A77A5B" w:rsidRPr="00A77A5B">
        <w:rPr>
          <w:rFonts w:cstheme="minorHAnsi"/>
          <w:sz w:val="18"/>
          <w:szCs w:val="18"/>
          <w:shd w:val="clear" w:color="auto" w:fill="FFFFFF"/>
        </w:rPr>
        <w:t>, F., 1999. </w:t>
      </w:r>
      <w:proofErr w:type="gramStart"/>
      <w:r w:rsidR="00A77A5B" w:rsidRPr="00A77A5B">
        <w:rPr>
          <w:rFonts w:cstheme="minorHAnsi"/>
          <w:i/>
          <w:iCs/>
          <w:sz w:val="18"/>
          <w:szCs w:val="18"/>
          <w:shd w:val="clear" w:color="auto" w:fill="FFFFFF"/>
        </w:rPr>
        <w:t>1066 :</w:t>
      </w:r>
      <w:proofErr w:type="gramEnd"/>
      <w:r w:rsidR="00A77A5B" w:rsidRPr="00A77A5B">
        <w:rPr>
          <w:rFonts w:cstheme="minorHAnsi"/>
          <w:i/>
          <w:iCs/>
          <w:sz w:val="18"/>
          <w:szCs w:val="18"/>
          <w:shd w:val="clear" w:color="auto" w:fill="FFFFFF"/>
        </w:rPr>
        <w:t xml:space="preserve"> the year of the three battles</w:t>
      </w:r>
      <w:r w:rsidR="00A77A5B" w:rsidRPr="00A77A5B">
        <w:rPr>
          <w:rFonts w:cstheme="minorHAnsi"/>
          <w:sz w:val="18"/>
          <w:szCs w:val="18"/>
          <w:shd w:val="clear" w:color="auto" w:fill="FFFFFF"/>
        </w:rPr>
        <w:t>, London: BCA.</w:t>
      </w:r>
    </w:p>
  </w:footnote>
  <w:footnote w:id="12">
    <w:p w14:paraId="35DDDC74" w14:textId="4BECEA7F" w:rsidR="001F2183" w:rsidRPr="001F2183" w:rsidRDefault="001F2183" w:rsidP="001F2183">
      <w:pPr>
        <w:rPr>
          <w:rFonts w:cstheme="minorHAnsi"/>
          <w:sz w:val="24"/>
          <w:szCs w:val="24"/>
          <w:shd w:val="clear" w:color="auto" w:fill="FFFFFF"/>
        </w:rPr>
      </w:pPr>
      <w:r>
        <w:rPr>
          <w:rStyle w:val="FootnoteReference"/>
        </w:rPr>
        <w:footnoteRef/>
      </w:r>
      <w:proofErr w:type="spellStart"/>
      <w:r w:rsidR="00F107C6" w:rsidRPr="00F107C6">
        <w:rPr>
          <w:rFonts w:cstheme="minorHAnsi"/>
          <w:sz w:val="18"/>
          <w:szCs w:val="24"/>
          <w:shd w:val="clear" w:color="auto" w:fill="FFFFFF"/>
        </w:rPr>
        <w:t>Welford.J</w:t>
      </w:r>
      <w:proofErr w:type="spellEnd"/>
      <w:r w:rsidR="00F107C6" w:rsidRPr="00F107C6">
        <w:rPr>
          <w:rFonts w:cstheme="minorHAnsi"/>
          <w:sz w:val="18"/>
          <w:szCs w:val="24"/>
          <w:shd w:val="clear" w:color="auto" w:fill="FFFFFF"/>
        </w:rPr>
        <w:t xml:space="preserve"> Changes made to the Bayeux Tapestry (2016) [online] Available: </w:t>
      </w:r>
      <w:r w:rsidRPr="001F2183">
        <w:rPr>
          <w:rFonts w:cstheme="minorHAnsi"/>
          <w:sz w:val="18"/>
          <w:szCs w:val="24"/>
          <w:shd w:val="clear" w:color="auto" w:fill="FFFFFF"/>
        </w:rPr>
        <w:t>http://historicaltriumphsanddisasters.blogspot.com/2016/07/changes-made-to-bayeux-tapestry.html</w:t>
      </w:r>
    </w:p>
  </w:footnote>
  <w:footnote w:id="13">
    <w:p w14:paraId="606F7813" w14:textId="2278B145" w:rsidR="00746670" w:rsidRDefault="007466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615652" w:rsidRPr="00615652">
        <w:t>Welford.J</w:t>
      </w:r>
      <w:proofErr w:type="spellEnd"/>
      <w:r w:rsidR="00615652" w:rsidRPr="00615652">
        <w:t xml:space="preserve"> Changes made to the Bayeux Tapestry (2016) [online] Available: </w:t>
      </w:r>
      <w:r w:rsidRPr="00746670">
        <w:t>http://historicaltriumphsanddisasters.blogspot.com/2016/07/changes-made-to-bayeux-tapestry.html</w:t>
      </w:r>
    </w:p>
  </w:footnote>
  <w:footnote w:id="14">
    <w:p w14:paraId="0FDB73F9" w14:textId="01EB257D" w:rsidR="00F468CF" w:rsidRDefault="00F468C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41BD" w:rsidRPr="00B941BD">
        <w:t xml:space="preserve">The tombstone for Anna: the symbol of a Medieval melting pot (2018) [online] Available: </w:t>
      </w:r>
      <w:r w:rsidR="000A4869" w:rsidRPr="000A4869">
        <w:t>https://squarekufic.com/2018/03/30/the-tombstone-for-anna-the-symbol-of-a-medieval-melting-pot/</w:t>
      </w:r>
    </w:p>
  </w:footnote>
  <w:footnote w:id="15">
    <w:p w14:paraId="3662D8CB" w14:textId="3B4A005C" w:rsidR="00F426F1" w:rsidRDefault="00F426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41BD" w:rsidRPr="00B941BD">
        <w:t xml:space="preserve">The tombstone for Anna: the symbol of a Medieval melting pot (2018) [online] Available: </w:t>
      </w:r>
      <w:r w:rsidR="000A4869" w:rsidRPr="000A4869">
        <w:t>https://squarekufic.com/2018/03/30/the-tombstone-for-anna-the-symbol-of-a-medieval-melting-pot/</w:t>
      </w:r>
    </w:p>
  </w:footnote>
  <w:footnote w:id="16">
    <w:p w14:paraId="5CFFA553" w14:textId="7AB6BDE1" w:rsidR="00332106" w:rsidRDefault="003321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941BD" w:rsidRPr="00B941BD">
        <w:t xml:space="preserve">The tombstone for Anna: the symbol of a Medieval melting pot (2018) [online] Available: </w:t>
      </w:r>
      <w:r w:rsidR="000A4869" w:rsidRPr="000A4869">
        <w:t>https://squarekufic.com/2018/03/30/the-tombstone-for-anna-the-symbol-of-a-medieval-melting-pot/</w:t>
      </w:r>
    </w:p>
  </w:footnote>
  <w:footnote w:id="17">
    <w:p w14:paraId="0A7960BD" w14:textId="2F7D3D1E" w:rsidR="00562C9C" w:rsidRDefault="00562C9C">
      <w:pPr>
        <w:pStyle w:val="FootnoteText"/>
      </w:pPr>
      <w:r>
        <w:rPr>
          <w:rStyle w:val="FootnoteReference"/>
        </w:rPr>
        <w:footnoteRef/>
      </w:r>
      <w:proofErr w:type="spellStart"/>
      <w:r w:rsidR="00F107C6" w:rsidRPr="00F107C6">
        <w:t>Kahn.D</w:t>
      </w:r>
      <w:proofErr w:type="spellEnd"/>
      <w:r w:rsidR="00F107C6" w:rsidRPr="00F107C6">
        <w:t xml:space="preserve"> The Norman World of Art (1986) History Today [online] </w:t>
      </w:r>
      <w:proofErr w:type="gramStart"/>
      <w:r w:rsidR="00F107C6" w:rsidRPr="00F107C6">
        <w:t>Available:</w:t>
      </w:r>
      <w:r w:rsidR="00F107C6" w:rsidRPr="00535D59">
        <w:t>https://www.historytoday.com/deborah-kahn/norman-world-art</w:t>
      </w:r>
      <w:proofErr w:type="gramEnd"/>
      <w:r>
        <w:t xml:space="preserve"> </w:t>
      </w:r>
    </w:p>
  </w:footnote>
  <w:footnote w:id="18">
    <w:p w14:paraId="799FD911" w14:textId="7291B5CA" w:rsidR="00672F4B" w:rsidRDefault="00672F4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6214" w:rsidRPr="001A6214">
        <w:rPr>
          <w:rFonts w:cstheme="minorHAnsi"/>
          <w:sz w:val="16"/>
          <w:szCs w:val="24"/>
          <w:shd w:val="clear" w:color="auto" w:fill="FFFFFF"/>
        </w:rPr>
        <w:t xml:space="preserve">Haldon, </w:t>
      </w:r>
      <w:proofErr w:type="gramStart"/>
      <w:r w:rsidR="001A6214" w:rsidRPr="001A6214">
        <w:rPr>
          <w:rFonts w:cstheme="minorHAnsi"/>
          <w:sz w:val="16"/>
          <w:szCs w:val="24"/>
          <w:shd w:val="clear" w:color="auto" w:fill="FFFFFF"/>
        </w:rPr>
        <w:t>J.F</w:t>
      </w:r>
      <w:r w:rsidR="001A6214">
        <w:rPr>
          <w:rFonts w:cstheme="minorHAnsi"/>
          <w:sz w:val="16"/>
          <w:szCs w:val="24"/>
          <w:shd w:val="clear" w:color="auto" w:fill="FFFFFF"/>
        </w:rPr>
        <w:t xml:space="preserve"> </w:t>
      </w:r>
      <w:r w:rsidR="001A6214" w:rsidRPr="00D52109">
        <w:rPr>
          <w:rFonts w:cstheme="minorHAnsi"/>
          <w:sz w:val="24"/>
          <w:szCs w:val="24"/>
          <w:shd w:val="clear" w:color="auto" w:fill="FFFFFF"/>
        </w:rPr>
        <w:t>.</w:t>
      </w:r>
      <w:proofErr w:type="gramEnd"/>
      <w:r w:rsidR="001A6214" w:rsidRPr="00D52109">
        <w:rPr>
          <w:rFonts w:cstheme="minorHAnsi"/>
          <w:sz w:val="24"/>
          <w:szCs w:val="24"/>
          <w:shd w:val="clear" w:color="auto" w:fill="FFFFFF"/>
        </w:rPr>
        <w:t> </w:t>
      </w:r>
      <w:proofErr w:type="gramStart"/>
      <w:r w:rsidR="001A6214" w:rsidRPr="001A6214">
        <w:rPr>
          <w:rFonts w:cstheme="minorHAnsi"/>
          <w:iCs/>
          <w:szCs w:val="24"/>
          <w:shd w:val="clear" w:color="auto" w:fill="FFFFFF"/>
        </w:rPr>
        <w:t>Byzantium :</w:t>
      </w:r>
      <w:proofErr w:type="gramEnd"/>
      <w:r w:rsidR="001A6214" w:rsidRPr="001A6214">
        <w:rPr>
          <w:rFonts w:cstheme="minorHAnsi"/>
          <w:iCs/>
          <w:szCs w:val="24"/>
          <w:shd w:val="clear" w:color="auto" w:fill="FFFFFF"/>
        </w:rPr>
        <w:t xml:space="preserve"> a history</w:t>
      </w:r>
      <w:r w:rsidR="001A6214" w:rsidRPr="001A6214">
        <w:rPr>
          <w:rFonts w:cstheme="minorHAnsi"/>
          <w:sz w:val="12"/>
          <w:szCs w:val="24"/>
          <w:shd w:val="clear" w:color="auto" w:fill="FFFFFF"/>
        </w:rPr>
        <w:t xml:space="preserve"> </w:t>
      </w:r>
      <w:r w:rsidR="001A6214" w:rsidRPr="001A6214">
        <w:rPr>
          <w:rFonts w:cstheme="minorHAnsi"/>
          <w:szCs w:val="24"/>
          <w:shd w:val="clear" w:color="auto" w:fill="FFFFFF"/>
        </w:rPr>
        <w:t xml:space="preserve">Tempus, Gloucestershire </w:t>
      </w:r>
      <w:proofErr w:type="spellStart"/>
      <w:r w:rsidR="001A6214">
        <w:rPr>
          <w:rFonts w:cstheme="minorHAnsi"/>
          <w:szCs w:val="24"/>
          <w:shd w:val="clear" w:color="auto" w:fill="FFFFFF"/>
        </w:rPr>
        <w:t>P.g</w:t>
      </w:r>
      <w:proofErr w:type="spellEnd"/>
      <w:r w:rsidR="001A6214">
        <w:rPr>
          <w:rFonts w:cstheme="minorHAnsi"/>
          <w:szCs w:val="24"/>
          <w:shd w:val="clear" w:color="auto" w:fill="FFFFFF"/>
        </w:rPr>
        <w:t xml:space="preserve"> 132</w:t>
      </w:r>
    </w:p>
  </w:footnote>
  <w:footnote w:id="19">
    <w:p w14:paraId="14861208" w14:textId="083BDE92" w:rsidR="007E7D72" w:rsidRDefault="007E7D7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6214" w:rsidRPr="001A6214">
        <w:rPr>
          <w:rFonts w:cstheme="minorHAnsi"/>
          <w:sz w:val="16"/>
          <w:szCs w:val="24"/>
          <w:shd w:val="clear" w:color="auto" w:fill="FFFFFF"/>
        </w:rPr>
        <w:t xml:space="preserve">Haldon, </w:t>
      </w:r>
      <w:proofErr w:type="gramStart"/>
      <w:r w:rsidR="001A6214" w:rsidRPr="001A6214">
        <w:rPr>
          <w:rFonts w:cstheme="minorHAnsi"/>
          <w:sz w:val="16"/>
          <w:szCs w:val="24"/>
          <w:shd w:val="clear" w:color="auto" w:fill="FFFFFF"/>
        </w:rPr>
        <w:t>J.F</w:t>
      </w:r>
      <w:r w:rsidR="001A6214">
        <w:rPr>
          <w:rFonts w:cstheme="minorHAnsi"/>
          <w:sz w:val="16"/>
          <w:szCs w:val="24"/>
          <w:shd w:val="clear" w:color="auto" w:fill="FFFFFF"/>
        </w:rPr>
        <w:t xml:space="preserve"> </w:t>
      </w:r>
      <w:r w:rsidR="001A6214" w:rsidRPr="00D52109">
        <w:rPr>
          <w:rFonts w:cstheme="minorHAnsi"/>
          <w:sz w:val="24"/>
          <w:szCs w:val="24"/>
          <w:shd w:val="clear" w:color="auto" w:fill="FFFFFF"/>
        </w:rPr>
        <w:t>.</w:t>
      </w:r>
      <w:proofErr w:type="gramEnd"/>
      <w:r w:rsidR="001A6214" w:rsidRPr="00D52109">
        <w:rPr>
          <w:rFonts w:cstheme="minorHAnsi"/>
          <w:sz w:val="24"/>
          <w:szCs w:val="24"/>
          <w:shd w:val="clear" w:color="auto" w:fill="FFFFFF"/>
        </w:rPr>
        <w:t> </w:t>
      </w:r>
      <w:proofErr w:type="gramStart"/>
      <w:r w:rsidR="001A6214" w:rsidRPr="001A6214">
        <w:rPr>
          <w:rFonts w:cstheme="minorHAnsi"/>
          <w:iCs/>
          <w:szCs w:val="24"/>
          <w:shd w:val="clear" w:color="auto" w:fill="FFFFFF"/>
        </w:rPr>
        <w:t>Byzantium :</w:t>
      </w:r>
      <w:proofErr w:type="gramEnd"/>
      <w:r w:rsidR="001A6214" w:rsidRPr="001A6214">
        <w:rPr>
          <w:rFonts w:cstheme="minorHAnsi"/>
          <w:iCs/>
          <w:szCs w:val="24"/>
          <w:shd w:val="clear" w:color="auto" w:fill="FFFFFF"/>
        </w:rPr>
        <w:t xml:space="preserve"> a history</w:t>
      </w:r>
      <w:r w:rsidR="001A6214" w:rsidRPr="001A6214">
        <w:rPr>
          <w:rFonts w:cstheme="minorHAnsi"/>
          <w:sz w:val="12"/>
          <w:szCs w:val="24"/>
          <w:shd w:val="clear" w:color="auto" w:fill="FFFFFF"/>
        </w:rPr>
        <w:t xml:space="preserve"> </w:t>
      </w:r>
      <w:r w:rsidR="001A6214" w:rsidRPr="001A6214">
        <w:rPr>
          <w:rFonts w:cstheme="minorHAnsi"/>
          <w:szCs w:val="24"/>
          <w:shd w:val="clear" w:color="auto" w:fill="FFFFFF"/>
        </w:rPr>
        <w:t xml:space="preserve">Tempus, Gloucestershire </w:t>
      </w:r>
      <w:proofErr w:type="spellStart"/>
      <w:r w:rsidR="001A6214">
        <w:rPr>
          <w:rFonts w:cstheme="minorHAnsi"/>
          <w:szCs w:val="24"/>
          <w:shd w:val="clear" w:color="auto" w:fill="FFFFFF"/>
        </w:rPr>
        <w:t>P.g</w:t>
      </w:r>
      <w:proofErr w:type="spellEnd"/>
      <w:r w:rsidR="001A6214">
        <w:rPr>
          <w:rFonts w:cstheme="minorHAnsi"/>
          <w:szCs w:val="24"/>
          <w:shd w:val="clear" w:color="auto" w:fill="FFFFFF"/>
        </w:rPr>
        <w:t xml:space="preserve"> 56</w:t>
      </w:r>
    </w:p>
  </w:footnote>
  <w:footnote w:id="20">
    <w:p w14:paraId="7446098F" w14:textId="1841001F" w:rsidR="000219CD" w:rsidRDefault="000219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A6214" w:rsidRPr="001A6214">
        <w:rPr>
          <w:rFonts w:cstheme="minorHAnsi"/>
          <w:sz w:val="16"/>
          <w:szCs w:val="24"/>
          <w:shd w:val="clear" w:color="auto" w:fill="FFFFFF"/>
        </w:rPr>
        <w:t xml:space="preserve">Haldon, </w:t>
      </w:r>
      <w:proofErr w:type="gramStart"/>
      <w:r w:rsidR="001A6214" w:rsidRPr="001A6214">
        <w:rPr>
          <w:rFonts w:cstheme="minorHAnsi"/>
          <w:sz w:val="16"/>
          <w:szCs w:val="24"/>
          <w:shd w:val="clear" w:color="auto" w:fill="FFFFFF"/>
        </w:rPr>
        <w:t>J.F</w:t>
      </w:r>
      <w:r w:rsidR="001A6214">
        <w:rPr>
          <w:rFonts w:cstheme="minorHAnsi"/>
          <w:sz w:val="16"/>
          <w:szCs w:val="24"/>
          <w:shd w:val="clear" w:color="auto" w:fill="FFFFFF"/>
        </w:rPr>
        <w:t xml:space="preserve"> </w:t>
      </w:r>
      <w:r w:rsidR="001A6214" w:rsidRPr="00D52109">
        <w:rPr>
          <w:rFonts w:cstheme="minorHAnsi"/>
          <w:sz w:val="24"/>
          <w:szCs w:val="24"/>
          <w:shd w:val="clear" w:color="auto" w:fill="FFFFFF"/>
        </w:rPr>
        <w:t>.</w:t>
      </w:r>
      <w:proofErr w:type="gramEnd"/>
      <w:r w:rsidR="001A6214" w:rsidRPr="00D52109">
        <w:rPr>
          <w:rFonts w:cstheme="minorHAnsi"/>
          <w:sz w:val="24"/>
          <w:szCs w:val="24"/>
          <w:shd w:val="clear" w:color="auto" w:fill="FFFFFF"/>
        </w:rPr>
        <w:t> </w:t>
      </w:r>
      <w:proofErr w:type="gramStart"/>
      <w:r w:rsidR="001A6214" w:rsidRPr="001A6214">
        <w:rPr>
          <w:rFonts w:cstheme="minorHAnsi"/>
          <w:iCs/>
          <w:szCs w:val="24"/>
          <w:shd w:val="clear" w:color="auto" w:fill="FFFFFF"/>
        </w:rPr>
        <w:t>Byzantium :</w:t>
      </w:r>
      <w:proofErr w:type="gramEnd"/>
      <w:r w:rsidR="001A6214" w:rsidRPr="001A6214">
        <w:rPr>
          <w:rFonts w:cstheme="minorHAnsi"/>
          <w:iCs/>
          <w:szCs w:val="24"/>
          <w:shd w:val="clear" w:color="auto" w:fill="FFFFFF"/>
        </w:rPr>
        <w:t xml:space="preserve"> a history</w:t>
      </w:r>
      <w:r w:rsidR="001A6214" w:rsidRPr="001A6214">
        <w:rPr>
          <w:rFonts w:cstheme="minorHAnsi"/>
          <w:sz w:val="12"/>
          <w:szCs w:val="24"/>
          <w:shd w:val="clear" w:color="auto" w:fill="FFFFFF"/>
        </w:rPr>
        <w:t xml:space="preserve"> </w:t>
      </w:r>
      <w:r w:rsidR="001A6214" w:rsidRPr="001A6214">
        <w:rPr>
          <w:rFonts w:cstheme="minorHAnsi"/>
          <w:szCs w:val="24"/>
          <w:shd w:val="clear" w:color="auto" w:fill="FFFFFF"/>
        </w:rPr>
        <w:t xml:space="preserve">Tempus, Gloucestershire </w:t>
      </w:r>
      <w:proofErr w:type="spellStart"/>
      <w:r w:rsidR="001A6214">
        <w:rPr>
          <w:rFonts w:cstheme="minorHAnsi"/>
          <w:szCs w:val="24"/>
          <w:shd w:val="clear" w:color="auto" w:fill="FFFFFF"/>
        </w:rPr>
        <w:t>P.g</w:t>
      </w:r>
      <w:proofErr w:type="spellEnd"/>
      <w:r w:rsidR="001A6214">
        <w:rPr>
          <w:rFonts w:cstheme="minorHAnsi"/>
          <w:szCs w:val="24"/>
          <w:shd w:val="clear" w:color="auto" w:fill="FFFFFF"/>
        </w:rPr>
        <w:t xml:space="preserve"> 228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05F4D"/>
    <w:multiLevelType w:val="hybridMultilevel"/>
    <w:tmpl w:val="C3D8B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350D8"/>
    <w:multiLevelType w:val="hybridMultilevel"/>
    <w:tmpl w:val="8D3C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625FCD"/>
    <w:multiLevelType w:val="hybridMultilevel"/>
    <w:tmpl w:val="82546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54FAF"/>
    <w:multiLevelType w:val="hybridMultilevel"/>
    <w:tmpl w:val="8602A0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22067"/>
    <w:multiLevelType w:val="hybridMultilevel"/>
    <w:tmpl w:val="78EC8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B9A"/>
    <w:rsid w:val="00004427"/>
    <w:rsid w:val="000164F9"/>
    <w:rsid w:val="000219CD"/>
    <w:rsid w:val="000237F7"/>
    <w:rsid w:val="0002490D"/>
    <w:rsid w:val="000256A9"/>
    <w:rsid w:val="00077CE2"/>
    <w:rsid w:val="000942AC"/>
    <w:rsid w:val="000A4869"/>
    <w:rsid w:val="000C7C72"/>
    <w:rsid w:val="000D12B8"/>
    <w:rsid w:val="000D7756"/>
    <w:rsid w:val="000E57E0"/>
    <w:rsid w:val="000F4005"/>
    <w:rsid w:val="00112355"/>
    <w:rsid w:val="001148B8"/>
    <w:rsid w:val="00114D03"/>
    <w:rsid w:val="001727A5"/>
    <w:rsid w:val="001850A3"/>
    <w:rsid w:val="00187017"/>
    <w:rsid w:val="00192B8B"/>
    <w:rsid w:val="001973C6"/>
    <w:rsid w:val="001A6214"/>
    <w:rsid w:val="001A7DF2"/>
    <w:rsid w:val="001B29ED"/>
    <w:rsid w:val="001C362E"/>
    <w:rsid w:val="001C5067"/>
    <w:rsid w:val="001D4CAC"/>
    <w:rsid w:val="001D56B0"/>
    <w:rsid w:val="001F2183"/>
    <w:rsid w:val="001F32B0"/>
    <w:rsid w:val="002019EC"/>
    <w:rsid w:val="00202FC9"/>
    <w:rsid w:val="00212C7A"/>
    <w:rsid w:val="00240DE4"/>
    <w:rsid w:val="002435D3"/>
    <w:rsid w:val="00246A0A"/>
    <w:rsid w:val="00247D9B"/>
    <w:rsid w:val="00267613"/>
    <w:rsid w:val="002713FA"/>
    <w:rsid w:val="0027157E"/>
    <w:rsid w:val="00275E56"/>
    <w:rsid w:val="00276A37"/>
    <w:rsid w:val="00285AC1"/>
    <w:rsid w:val="002D5884"/>
    <w:rsid w:val="002E641A"/>
    <w:rsid w:val="00322C43"/>
    <w:rsid w:val="00327CC3"/>
    <w:rsid w:val="00332106"/>
    <w:rsid w:val="00340B6B"/>
    <w:rsid w:val="00364690"/>
    <w:rsid w:val="00376862"/>
    <w:rsid w:val="003770FB"/>
    <w:rsid w:val="00377F1C"/>
    <w:rsid w:val="00385444"/>
    <w:rsid w:val="003A235D"/>
    <w:rsid w:val="003A7C7B"/>
    <w:rsid w:val="003E11DC"/>
    <w:rsid w:val="003E36C6"/>
    <w:rsid w:val="003E3CDB"/>
    <w:rsid w:val="003F10FA"/>
    <w:rsid w:val="00403129"/>
    <w:rsid w:val="00403520"/>
    <w:rsid w:val="0041031C"/>
    <w:rsid w:val="00427403"/>
    <w:rsid w:val="00475114"/>
    <w:rsid w:val="00496E52"/>
    <w:rsid w:val="004A12FF"/>
    <w:rsid w:val="004A3749"/>
    <w:rsid w:val="004A635E"/>
    <w:rsid w:val="004B1819"/>
    <w:rsid w:val="004B788D"/>
    <w:rsid w:val="004D1F6A"/>
    <w:rsid w:val="004D2BB5"/>
    <w:rsid w:val="004E4C40"/>
    <w:rsid w:val="004F0E0D"/>
    <w:rsid w:val="00507089"/>
    <w:rsid w:val="0051689B"/>
    <w:rsid w:val="00517FA1"/>
    <w:rsid w:val="005345C4"/>
    <w:rsid w:val="00535D59"/>
    <w:rsid w:val="00541E59"/>
    <w:rsid w:val="0055455C"/>
    <w:rsid w:val="00562C9C"/>
    <w:rsid w:val="0056594A"/>
    <w:rsid w:val="0058560A"/>
    <w:rsid w:val="0058584F"/>
    <w:rsid w:val="005A193F"/>
    <w:rsid w:val="005B052D"/>
    <w:rsid w:val="005B079A"/>
    <w:rsid w:val="005C25CE"/>
    <w:rsid w:val="005C50F8"/>
    <w:rsid w:val="00601A21"/>
    <w:rsid w:val="00615652"/>
    <w:rsid w:val="00623AC1"/>
    <w:rsid w:val="00627DC4"/>
    <w:rsid w:val="0064360F"/>
    <w:rsid w:val="00654FDE"/>
    <w:rsid w:val="0065580A"/>
    <w:rsid w:val="006657B8"/>
    <w:rsid w:val="00671292"/>
    <w:rsid w:val="00672F4B"/>
    <w:rsid w:val="006874AF"/>
    <w:rsid w:val="00692249"/>
    <w:rsid w:val="006A3E40"/>
    <w:rsid w:val="00706D70"/>
    <w:rsid w:val="00711FD5"/>
    <w:rsid w:val="00713FE4"/>
    <w:rsid w:val="007266AD"/>
    <w:rsid w:val="00730BD6"/>
    <w:rsid w:val="00732629"/>
    <w:rsid w:val="00732F03"/>
    <w:rsid w:val="0073348C"/>
    <w:rsid w:val="007337BA"/>
    <w:rsid w:val="00734923"/>
    <w:rsid w:val="00736870"/>
    <w:rsid w:val="00746670"/>
    <w:rsid w:val="007510CC"/>
    <w:rsid w:val="00762FB7"/>
    <w:rsid w:val="00781CDC"/>
    <w:rsid w:val="00781F7C"/>
    <w:rsid w:val="00786AD1"/>
    <w:rsid w:val="00794796"/>
    <w:rsid w:val="007B402E"/>
    <w:rsid w:val="007E7D72"/>
    <w:rsid w:val="007F6A3C"/>
    <w:rsid w:val="00811269"/>
    <w:rsid w:val="00823054"/>
    <w:rsid w:val="00831A46"/>
    <w:rsid w:val="00885EE7"/>
    <w:rsid w:val="00897B43"/>
    <w:rsid w:val="008A4700"/>
    <w:rsid w:val="008B3D24"/>
    <w:rsid w:val="008E49D3"/>
    <w:rsid w:val="008F1BEB"/>
    <w:rsid w:val="008F56C2"/>
    <w:rsid w:val="0090370F"/>
    <w:rsid w:val="00937DFC"/>
    <w:rsid w:val="00955170"/>
    <w:rsid w:val="00965167"/>
    <w:rsid w:val="00977EE2"/>
    <w:rsid w:val="009B3804"/>
    <w:rsid w:val="009B4C89"/>
    <w:rsid w:val="009E1E08"/>
    <w:rsid w:val="00A06866"/>
    <w:rsid w:val="00A10514"/>
    <w:rsid w:val="00A1287A"/>
    <w:rsid w:val="00A160B1"/>
    <w:rsid w:val="00A43457"/>
    <w:rsid w:val="00A50B9A"/>
    <w:rsid w:val="00A57017"/>
    <w:rsid w:val="00A77A5B"/>
    <w:rsid w:val="00A93018"/>
    <w:rsid w:val="00AA7F62"/>
    <w:rsid w:val="00AB526E"/>
    <w:rsid w:val="00AC29E6"/>
    <w:rsid w:val="00AC61C9"/>
    <w:rsid w:val="00AE0188"/>
    <w:rsid w:val="00AF4CD4"/>
    <w:rsid w:val="00B14253"/>
    <w:rsid w:val="00B236A5"/>
    <w:rsid w:val="00B303A4"/>
    <w:rsid w:val="00B311D6"/>
    <w:rsid w:val="00B42968"/>
    <w:rsid w:val="00B5212D"/>
    <w:rsid w:val="00B54062"/>
    <w:rsid w:val="00B6327E"/>
    <w:rsid w:val="00B90D87"/>
    <w:rsid w:val="00B9362D"/>
    <w:rsid w:val="00B941BD"/>
    <w:rsid w:val="00B974F9"/>
    <w:rsid w:val="00BA02C9"/>
    <w:rsid w:val="00BE1076"/>
    <w:rsid w:val="00C14F87"/>
    <w:rsid w:val="00C253C5"/>
    <w:rsid w:val="00C35F54"/>
    <w:rsid w:val="00C37482"/>
    <w:rsid w:val="00C42B87"/>
    <w:rsid w:val="00C52A00"/>
    <w:rsid w:val="00C55CC9"/>
    <w:rsid w:val="00C7467C"/>
    <w:rsid w:val="00C805ED"/>
    <w:rsid w:val="00C92FAD"/>
    <w:rsid w:val="00C962F0"/>
    <w:rsid w:val="00CE4926"/>
    <w:rsid w:val="00CF0493"/>
    <w:rsid w:val="00D020E9"/>
    <w:rsid w:val="00D07672"/>
    <w:rsid w:val="00D42D7B"/>
    <w:rsid w:val="00D52109"/>
    <w:rsid w:val="00D90C3F"/>
    <w:rsid w:val="00DA0239"/>
    <w:rsid w:val="00DD3F3D"/>
    <w:rsid w:val="00DD4526"/>
    <w:rsid w:val="00DD746A"/>
    <w:rsid w:val="00DE36B1"/>
    <w:rsid w:val="00DE6320"/>
    <w:rsid w:val="00E00CF4"/>
    <w:rsid w:val="00E13765"/>
    <w:rsid w:val="00E17F89"/>
    <w:rsid w:val="00E95657"/>
    <w:rsid w:val="00EA5D18"/>
    <w:rsid w:val="00EB2CF6"/>
    <w:rsid w:val="00EC1436"/>
    <w:rsid w:val="00ED2F07"/>
    <w:rsid w:val="00F0101D"/>
    <w:rsid w:val="00F107C6"/>
    <w:rsid w:val="00F2177C"/>
    <w:rsid w:val="00F220D9"/>
    <w:rsid w:val="00F220F8"/>
    <w:rsid w:val="00F426F1"/>
    <w:rsid w:val="00F468CF"/>
    <w:rsid w:val="00F659A3"/>
    <w:rsid w:val="00F86CC5"/>
    <w:rsid w:val="00FC51A1"/>
    <w:rsid w:val="00FD13FD"/>
    <w:rsid w:val="00FD7CE1"/>
    <w:rsid w:val="00FE3F41"/>
    <w:rsid w:val="00FF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528F8"/>
  <w15:chartTrackingRefBased/>
  <w15:docId w15:val="{8808D601-B77F-464D-901C-90649974F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32B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F32B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A193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43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C29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C29E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29E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368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687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68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68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68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368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8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7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Abbaye-aux-Homme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norse-mythology.org/gods-and-creatures/giants/fenri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Ca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3DD588DD-8658-4496-825A-CB1D73548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2260</TotalTime>
  <Pages>5</Pages>
  <Words>2103</Words>
  <Characters>10014</Characters>
  <Application>Microsoft Office Word</Application>
  <DocSecurity>0</DocSecurity>
  <Lines>151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Cole (1708391)</dc:creator>
  <cp:keywords/>
  <dc:description/>
  <cp:lastModifiedBy>Kirsty Cole (1708391)</cp:lastModifiedBy>
  <cp:revision>296</cp:revision>
  <dcterms:created xsi:type="dcterms:W3CDTF">2018-11-12T17:33:00Z</dcterms:created>
  <dcterms:modified xsi:type="dcterms:W3CDTF">2018-11-16T16:53:00Z</dcterms:modified>
</cp:coreProperties>
</file>