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7A89F7" w14:textId="77777777" w:rsidR="005350B2" w:rsidRDefault="005350B2" w:rsidP="000639B8">
      <w:pPr>
        <w:spacing w:after="0" w:line="360" w:lineRule="auto"/>
        <w:contextualSpacing/>
        <w:jc w:val="center"/>
        <w:rPr>
          <w:b/>
        </w:rPr>
      </w:pPr>
    </w:p>
    <w:p w14:paraId="300B9575" w14:textId="77777777" w:rsidR="005350B2" w:rsidRDefault="005350B2" w:rsidP="000639B8">
      <w:pPr>
        <w:spacing w:after="0" w:line="360" w:lineRule="auto"/>
        <w:contextualSpacing/>
        <w:jc w:val="center"/>
        <w:rPr>
          <w:b/>
        </w:rPr>
      </w:pPr>
    </w:p>
    <w:p w14:paraId="47718358" w14:textId="77777777" w:rsidR="005350B2" w:rsidRDefault="005350B2" w:rsidP="000639B8">
      <w:pPr>
        <w:spacing w:after="0" w:line="360" w:lineRule="auto"/>
        <w:contextualSpacing/>
        <w:jc w:val="center"/>
        <w:rPr>
          <w:b/>
        </w:rPr>
      </w:pPr>
    </w:p>
    <w:p w14:paraId="68C898A3" w14:textId="77777777" w:rsidR="005350B2" w:rsidRDefault="005350B2" w:rsidP="000639B8">
      <w:pPr>
        <w:spacing w:after="0" w:line="360" w:lineRule="auto"/>
        <w:contextualSpacing/>
        <w:jc w:val="center"/>
        <w:rPr>
          <w:b/>
        </w:rPr>
      </w:pPr>
    </w:p>
    <w:p w14:paraId="27464CB9" w14:textId="77777777" w:rsidR="00006C87" w:rsidRDefault="00006C87" w:rsidP="00006C87">
      <w:pPr>
        <w:spacing w:after="0" w:line="360" w:lineRule="auto"/>
        <w:contextualSpacing/>
        <w:rPr>
          <w:b/>
        </w:rPr>
      </w:pPr>
    </w:p>
    <w:p w14:paraId="39B2A487" w14:textId="77777777" w:rsidR="00006C87" w:rsidRPr="00006C87" w:rsidRDefault="005350B2" w:rsidP="00006C87">
      <w:pPr>
        <w:spacing w:after="0" w:line="360" w:lineRule="auto"/>
        <w:contextualSpacing/>
        <w:jc w:val="center"/>
        <w:rPr>
          <w:b/>
          <w:sz w:val="32"/>
          <w:szCs w:val="32"/>
        </w:rPr>
      </w:pPr>
      <w:r w:rsidRPr="00006C87">
        <w:rPr>
          <w:b/>
          <w:sz w:val="32"/>
          <w:szCs w:val="32"/>
        </w:rPr>
        <w:t>Effective Team-working and Communication</w:t>
      </w:r>
      <w:r w:rsidR="00006C87" w:rsidRPr="00006C87">
        <w:rPr>
          <w:b/>
          <w:sz w:val="32"/>
          <w:szCs w:val="32"/>
        </w:rPr>
        <w:t xml:space="preserve"> </w:t>
      </w:r>
    </w:p>
    <w:p w14:paraId="3D585BFD" w14:textId="038C5557" w:rsidR="009524D4" w:rsidRDefault="00006C87" w:rsidP="00006C87">
      <w:pPr>
        <w:spacing w:after="0" w:line="360" w:lineRule="auto"/>
        <w:contextualSpacing/>
        <w:jc w:val="center"/>
        <w:rPr>
          <w:b/>
        </w:rPr>
      </w:pPr>
      <w:r w:rsidRPr="00006C87">
        <w:rPr>
          <w:b/>
          <w:sz w:val="32"/>
          <w:szCs w:val="32"/>
        </w:rPr>
        <w:t>Report</w:t>
      </w:r>
    </w:p>
    <w:p w14:paraId="01CDDB72" w14:textId="77777777" w:rsidR="005350B2" w:rsidRDefault="005350B2" w:rsidP="000639B8">
      <w:pPr>
        <w:spacing w:after="0" w:line="360" w:lineRule="auto"/>
        <w:contextualSpacing/>
        <w:jc w:val="center"/>
        <w:rPr>
          <w:b/>
        </w:rPr>
      </w:pPr>
    </w:p>
    <w:p w14:paraId="1C441A3F" w14:textId="77777777" w:rsidR="00006C87" w:rsidRDefault="00006C87" w:rsidP="000639B8">
      <w:pPr>
        <w:spacing w:after="0" w:line="360" w:lineRule="auto"/>
        <w:contextualSpacing/>
        <w:jc w:val="center"/>
        <w:rPr>
          <w:b/>
        </w:rPr>
      </w:pPr>
    </w:p>
    <w:p w14:paraId="69754D9D" w14:textId="77777777" w:rsidR="00006C87" w:rsidRPr="002345AD" w:rsidRDefault="00006C87" w:rsidP="00006C87">
      <w:pPr>
        <w:jc w:val="center"/>
        <w:rPr>
          <w:i/>
          <w:sz w:val="28"/>
          <w:szCs w:val="28"/>
        </w:rPr>
      </w:pPr>
      <w:r w:rsidRPr="002345AD">
        <w:rPr>
          <w:i/>
          <w:sz w:val="28"/>
          <w:szCs w:val="28"/>
        </w:rPr>
        <w:t xml:space="preserve">Student Name: Katarzyna </w:t>
      </w:r>
      <w:proofErr w:type="spellStart"/>
      <w:r w:rsidRPr="002345AD">
        <w:rPr>
          <w:i/>
          <w:sz w:val="28"/>
          <w:szCs w:val="28"/>
        </w:rPr>
        <w:t>Mrotek</w:t>
      </w:r>
      <w:proofErr w:type="spellEnd"/>
    </w:p>
    <w:p w14:paraId="542F67BC" w14:textId="77777777" w:rsidR="00006C87" w:rsidRPr="002345AD" w:rsidRDefault="00006C87" w:rsidP="00006C87">
      <w:pPr>
        <w:jc w:val="center"/>
        <w:rPr>
          <w:i/>
          <w:sz w:val="28"/>
          <w:szCs w:val="28"/>
        </w:rPr>
      </w:pPr>
      <w:r w:rsidRPr="002345AD">
        <w:rPr>
          <w:i/>
          <w:sz w:val="28"/>
          <w:szCs w:val="28"/>
        </w:rPr>
        <w:t>Student ID: 2223775</w:t>
      </w:r>
    </w:p>
    <w:p w14:paraId="3AF45E56" w14:textId="63D21292" w:rsidR="00F97D96" w:rsidRDefault="00006C87" w:rsidP="00006C87">
      <w:pPr>
        <w:spacing w:after="0" w:line="360" w:lineRule="auto"/>
        <w:contextualSpacing/>
        <w:jc w:val="center"/>
      </w:pPr>
      <w:r w:rsidRPr="002345AD">
        <w:rPr>
          <w:i/>
          <w:sz w:val="28"/>
          <w:szCs w:val="28"/>
        </w:rPr>
        <w:t>Date of submission:</w:t>
      </w:r>
      <w:r>
        <w:rPr>
          <w:i/>
          <w:sz w:val="28"/>
          <w:szCs w:val="28"/>
        </w:rPr>
        <w:t xml:space="preserve"> 16.11.2023</w:t>
      </w:r>
      <w:r w:rsidR="00F97D96">
        <w:br w:type="page"/>
      </w:r>
    </w:p>
    <w:p w14:paraId="4BD3DD29" w14:textId="77777777" w:rsidR="00057FE1" w:rsidRDefault="00F97D96" w:rsidP="000639B8">
      <w:pPr>
        <w:spacing w:after="0" w:line="360" w:lineRule="auto"/>
        <w:contextualSpacing/>
        <w:jc w:val="center"/>
        <w:rPr>
          <w:b/>
        </w:rPr>
      </w:pPr>
      <w:r>
        <w:rPr>
          <w:b/>
        </w:rPr>
        <w:lastRenderedPageBreak/>
        <w:t>Table of Contents</w:t>
      </w:r>
    </w:p>
    <w:p w14:paraId="19D85885" w14:textId="77777777" w:rsidR="00CB6D3C" w:rsidRPr="00CB6D3C" w:rsidRDefault="00CB6D3C" w:rsidP="000639B8">
      <w:pPr>
        <w:pStyle w:val="TOC1"/>
        <w:tabs>
          <w:tab w:val="right" w:leader="dot" w:pos="9350"/>
        </w:tabs>
        <w:spacing w:before="0" w:line="360" w:lineRule="auto"/>
        <w:contextualSpacing/>
        <w:rPr>
          <w:rFonts w:ascii="Arial" w:eastAsiaTheme="minorEastAsia" w:hAnsi="Arial" w:cs="Arial"/>
          <w:b w:val="0"/>
          <w:bCs w:val="0"/>
          <w:i w:val="0"/>
          <w:iCs w:val="0"/>
          <w:noProof/>
        </w:rPr>
      </w:pPr>
      <w:r w:rsidRPr="00CB6D3C">
        <w:rPr>
          <w:rFonts w:ascii="Arial" w:hAnsi="Arial" w:cs="Arial"/>
          <w:b w:val="0"/>
          <w:i w:val="0"/>
        </w:rPr>
        <w:fldChar w:fldCharType="begin"/>
      </w:r>
      <w:r w:rsidRPr="00CB6D3C">
        <w:rPr>
          <w:rFonts w:ascii="Arial" w:hAnsi="Arial" w:cs="Arial"/>
          <w:b w:val="0"/>
          <w:i w:val="0"/>
        </w:rPr>
        <w:instrText xml:space="preserve"> TOC \o "1-5" \h \z \u </w:instrText>
      </w:r>
      <w:r w:rsidRPr="00CB6D3C">
        <w:rPr>
          <w:rFonts w:ascii="Arial" w:hAnsi="Arial" w:cs="Arial"/>
          <w:b w:val="0"/>
          <w:i w:val="0"/>
        </w:rPr>
        <w:fldChar w:fldCharType="separate"/>
      </w:r>
      <w:hyperlink w:anchor="_Toc150961439" w:history="1">
        <w:r w:rsidRPr="00CB6D3C">
          <w:rPr>
            <w:rStyle w:val="Hyperlink"/>
            <w:rFonts w:ascii="Arial" w:hAnsi="Arial" w:cs="Arial"/>
            <w:b w:val="0"/>
            <w:i w:val="0"/>
            <w:noProof/>
          </w:rPr>
          <w:t>Introduction</w:t>
        </w:r>
        <w:r w:rsidRPr="00CB6D3C">
          <w:rPr>
            <w:rFonts w:ascii="Arial" w:hAnsi="Arial" w:cs="Arial"/>
            <w:b w:val="0"/>
            <w:i w:val="0"/>
            <w:noProof/>
            <w:webHidden/>
          </w:rPr>
          <w:tab/>
        </w:r>
        <w:r w:rsidRPr="00CB6D3C">
          <w:rPr>
            <w:rFonts w:ascii="Arial" w:hAnsi="Arial" w:cs="Arial"/>
            <w:b w:val="0"/>
            <w:i w:val="0"/>
            <w:noProof/>
            <w:webHidden/>
          </w:rPr>
          <w:fldChar w:fldCharType="begin"/>
        </w:r>
        <w:r w:rsidRPr="00CB6D3C">
          <w:rPr>
            <w:rFonts w:ascii="Arial" w:hAnsi="Arial" w:cs="Arial"/>
            <w:b w:val="0"/>
            <w:i w:val="0"/>
            <w:noProof/>
            <w:webHidden/>
          </w:rPr>
          <w:instrText xml:space="preserve"> PAGEREF _Toc150961439 \h </w:instrText>
        </w:r>
        <w:r w:rsidRPr="00CB6D3C">
          <w:rPr>
            <w:rFonts w:ascii="Arial" w:hAnsi="Arial" w:cs="Arial"/>
            <w:b w:val="0"/>
            <w:i w:val="0"/>
            <w:noProof/>
            <w:webHidden/>
          </w:rPr>
        </w:r>
        <w:r w:rsidRPr="00CB6D3C">
          <w:rPr>
            <w:rFonts w:ascii="Arial" w:hAnsi="Arial" w:cs="Arial"/>
            <w:b w:val="0"/>
            <w:i w:val="0"/>
            <w:noProof/>
            <w:webHidden/>
          </w:rPr>
          <w:fldChar w:fldCharType="separate"/>
        </w:r>
        <w:r w:rsidRPr="00CB6D3C">
          <w:rPr>
            <w:rFonts w:ascii="Arial" w:hAnsi="Arial" w:cs="Arial"/>
            <w:b w:val="0"/>
            <w:i w:val="0"/>
            <w:noProof/>
            <w:webHidden/>
          </w:rPr>
          <w:t>3</w:t>
        </w:r>
        <w:r w:rsidRPr="00CB6D3C">
          <w:rPr>
            <w:rFonts w:ascii="Arial" w:hAnsi="Arial" w:cs="Arial"/>
            <w:b w:val="0"/>
            <w:i w:val="0"/>
            <w:noProof/>
            <w:webHidden/>
          </w:rPr>
          <w:fldChar w:fldCharType="end"/>
        </w:r>
      </w:hyperlink>
    </w:p>
    <w:p w14:paraId="1BC8AC01" w14:textId="77777777" w:rsidR="00CB6D3C" w:rsidRPr="00CB6D3C" w:rsidRDefault="00000000" w:rsidP="000639B8">
      <w:pPr>
        <w:pStyle w:val="TOC1"/>
        <w:tabs>
          <w:tab w:val="right" w:leader="dot" w:pos="9350"/>
        </w:tabs>
        <w:spacing w:before="0" w:line="360" w:lineRule="auto"/>
        <w:contextualSpacing/>
        <w:rPr>
          <w:rFonts w:ascii="Arial" w:eastAsiaTheme="minorEastAsia" w:hAnsi="Arial" w:cs="Arial"/>
          <w:b w:val="0"/>
          <w:bCs w:val="0"/>
          <w:i w:val="0"/>
          <w:iCs w:val="0"/>
          <w:noProof/>
        </w:rPr>
      </w:pPr>
      <w:hyperlink w:anchor="_Toc150961440" w:history="1">
        <w:r w:rsidR="00CB6D3C" w:rsidRPr="00CB6D3C">
          <w:rPr>
            <w:rStyle w:val="Hyperlink"/>
            <w:rFonts w:ascii="Arial" w:hAnsi="Arial" w:cs="Arial"/>
            <w:b w:val="0"/>
            <w:i w:val="0"/>
            <w:noProof/>
          </w:rPr>
          <w:t>Discussion</w:t>
        </w:r>
        <w:r w:rsidR="00CB6D3C" w:rsidRPr="00CB6D3C">
          <w:rPr>
            <w:rFonts w:ascii="Arial" w:hAnsi="Arial" w:cs="Arial"/>
            <w:b w:val="0"/>
            <w:i w:val="0"/>
            <w:noProof/>
            <w:webHidden/>
          </w:rPr>
          <w:tab/>
        </w:r>
        <w:r w:rsidR="00CB6D3C" w:rsidRPr="00CB6D3C">
          <w:rPr>
            <w:rFonts w:ascii="Arial" w:hAnsi="Arial" w:cs="Arial"/>
            <w:b w:val="0"/>
            <w:i w:val="0"/>
            <w:noProof/>
            <w:webHidden/>
          </w:rPr>
          <w:fldChar w:fldCharType="begin"/>
        </w:r>
        <w:r w:rsidR="00CB6D3C" w:rsidRPr="00CB6D3C">
          <w:rPr>
            <w:rFonts w:ascii="Arial" w:hAnsi="Arial" w:cs="Arial"/>
            <w:b w:val="0"/>
            <w:i w:val="0"/>
            <w:noProof/>
            <w:webHidden/>
          </w:rPr>
          <w:instrText xml:space="preserve"> PAGEREF _Toc150961440 \h </w:instrText>
        </w:r>
        <w:r w:rsidR="00CB6D3C" w:rsidRPr="00CB6D3C">
          <w:rPr>
            <w:rFonts w:ascii="Arial" w:hAnsi="Arial" w:cs="Arial"/>
            <w:b w:val="0"/>
            <w:i w:val="0"/>
            <w:noProof/>
            <w:webHidden/>
          </w:rPr>
        </w:r>
        <w:r w:rsidR="00CB6D3C" w:rsidRPr="00CB6D3C">
          <w:rPr>
            <w:rFonts w:ascii="Arial" w:hAnsi="Arial" w:cs="Arial"/>
            <w:b w:val="0"/>
            <w:i w:val="0"/>
            <w:noProof/>
            <w:webHidden/>
          </w:rPr>
          <w:fldChar w:fldCharType="separate"/>
        </w:r>
        <w:r w:rsidR="00CB6D3C" w:rsidRPr="00CB6D3C">
          <w:rPr>
            <w:rFonts w:ascii="Arial" w:hAnsi="Arial" w:cs="Arial"/>
            <w:b w:val="0"/>
            <w:i w:val="0"/>
            <w:noProof/>
            <w:webHidden/>
          </w:rPr>
          <w:t>4</w:t>
        </w:r>
        <w:r w:rsidR="00CB6D3C" w:rsidRPr="00CB6D3C">
          <w:rPr>
            <w:rFonts w:ascii="Arial" w:hAnsi="Arial" w:cs="Arial"/>
            <w:b w:val="0"/>
            <w:i w:val="0"/>
            <w:noProof/>
            <w:webHidden/>
          </w:rPr>
          <w:fldChar w:fldCharType="end"/>
        </w:r>
      </w:hyperlink>
    </w:p>
    <w:p w14:paraId="7C7B52FD" w14:textId="77777777" w:rsidR="00CB6D3C" w:rsidRPr="00CB6D3C" w:rsidRDefault="00000000" w:rsidP="000639B8">
      <w:pPr>
        <w:pStyle w:val="TOC2"/>
        <w:tabs>
          <w:tab w:val="right" w:leader="dot" w:pos="9350"/>
        </w:tabs>
        <w:spacing w:before="0" w:line="360" w:lineRule="auto"/>
        <w:contextualSpacing/>
        <w:rPr>
          <w:rFonts w:ascii="Arial" w:eastAsiaTheme="minorEastAsia" w:hAnsi="Arial" w:cs="Arial"/>
          <w:b w:val="0"/>
          <w:bCs w:val="0"/>
          <w:noProof/>
          <w:sz w:val="24"/>
          <w:szCs w:val="24"/>
        </w:rPr>
      </w:pPr>
      <w:hyperlink w:anchor="_Toc150961441" w:history="1">
        <w:r w:rsidR="00CB6D3C" w:rsidRPr="00CB6D3C">
          <w:rPr>
            <w:rStyle w:val="Hyperlink"/>
            <w:rFonts w:ascii="Arial" w:hAnsi="Arial" w:cs="Arial"/>
            <w:b w:val="0"/>
            <w:noProof/>
            <w:sz w:val="24"/>
            <w:szCs w:val="24"/>
          </w:rPr>
          <w:t>What Makes Effective Communication in the Workplace?</w:t>
        </w:r>
        <w:r w:rsidR="00CB6D3C" w:rsidRPr="00CB6D3C">
          <w:rPr>
            <w:rFonts w:ascii="Arial" w:hAnsi="Arial" w:cs="Arial"/>
            <w:b w:val="0"/>
            <w:noProof/>
            <w:webHidden/>
            <w:sz w:val="24"/>
            <w:szCs w:val="24"/>
          </w:rPr>
          <w:tab/>
        </w:r>
        <w:r w:rsidR="00CB6D3C" w:rsidRPr="00CB6D3C">
          <w:rPr>
            <w:rFonts w:ascii="Arial" w:hAnsi="Arial" w:cs="Arial"/>
            <w:b w:val="0"/>
            <w:noProof/>
            <w:webHidden/>
            <w:sz w:val="24"/>
            <w:szCs w:val="24"/>
          </w:rPr>
          <w:fldChar w:fldCharType="begin"/>
        </w:r>
        <w:r w:rsidR="00CB6D3C" w:rsidRPr="00CB6D3C">
          <w:rPr>
            <w:rFonts w:ascii="Arial" w:hAnsi="Arial" w:cs="Arial"/>
            <w:b w:val="0"/>
            <w:noProof/>
            <w:webHidden/>
            <w:sz w:val="24"/>
            <w:szCs w:val="24"/>
          </w:rPr>
          <w:instrText xml:space="preserve"> PAGEREF _Toc150961441 \h </w:instrText>
        </w:r>
        <w:r w:rsidR="00CB6D3C" w:rsidRPr="00CB6D3C">
          <w:rPr>
            <w:rFonts w:ascii="Arial" w:hAnsi="Arial" w:cs="Arial"/>
            <w:b w:val="0"/>
            <w:noProof/>
            <w:webHidden/>
            <w:sz w:val="24"/>
            <w:szCs w:val="24"/>
          </w:rPr>
        </w:r>
        <w:r w:rsidR="00CB6D3C" w:rsidRPr="00CB6D3C">
          <w:rPr>
            <w:rFonts w:ascii="Arial" w:hAnsi="Arial" w:cs="Arial"/>
            <w:b w:val="0"/>
            <w:noProof/>
            <w:webHidden/>
            <w:sz w:val="24"/>
            <w:szCs w:val="24"/>
          </w:rPr>
          <w:fldChar w:fldCharType="separate"/>
        </w:r>
        <w:r w:rsidR="00CB6D3C" w:rsidRPr="00CB6D3C">
          <w:rPr>
            <w:rFonts w:ascii="Arial" w:hAnsi="Arial" w:cs="Arial"/>
            <w:b w:val="0"/>
            <w:noProof/>
            <w:webHidden/>
            <w:sz w:val="24"/>
            <w:szCs w:val="24"/>
          </w:rPr>
          <w:t>4</w:t>
        </w:r>
        <w:r w:rsidR="00CB6D3C" w:rsidRPr="00CB6D3C">
          <w:rPr>
            <w:rFonts w:ascii="Arial" w:hAnsi="Arial" w:cs="Arial"/>
            <w:b w:val="0"/>
            <w:noProof/>
            <w:webHidden/>
            <w:sz w:val="24"/>
            <w:szCs w:val="24"/>
          </w:rPr>
          <w:fldChar w:fldCharType="end"/>
        </w:r>
      </w:hyperlink>
    </w:p>
    <w:p w14:paraId="222BAFB2" w14:textId="77777777" w:rsidR="00CB6D3C" w:rsidRPr="00CB6D3C" w:rsidRDefault="00000000" w:rsidP="000639B8">
      <w:pPr>
        <w:pStyle w:val="TOC3"/>
        <w:tabs>
          <w:tab w:val="right" w:leader="dot" w:pos="9350"/>
        </w:tabs>
        <w:spacing w:line="360" w:lineRule="auto"/>
        <w:contextualSpacing/>
        <w:rPr>
          <w:rFonts w:ascii="Arial" w:eastAsiaTheme="minorEastAsia" w:hAnsi="Arial" w:cs="Arial"/>
          <w:noProof/>
          <w:sz w:val="24"/>
          <w:szCs w:val="24"/>
        </w:rPr>
      </w:pPr>
      <w:hyperlink w:anchor="_Toc150961442" w:history="1">
        <w:r w:rsidR="00CB6D3C" w:rsidRPr="00CB6D3C">
          <w:rPr>
            <w:rStyle w:val="Hyperlink"/>
            <w:rFonts w:ascii="Arial" w:hAnsi="Arial" w:cs="Arial"/>
            <w:noProof/>
            <w:sz w:val="24"/>
            <w:szCs w:val="24"/>
          </w:rPr>
          <w:t>Active Listening</w:t>
        </w:r>
        <w:r w:rsidR="00CB6D3C" w:rsidRPr="00CB6D3C">
          <w:rPr>
            <w:rFonts w:ascii="Arial" w:hAnsi="Arial" w:cs="Arial"/>
            <w:noProof/>
            <w:webHidden/>
            <w:sz w:val="24"/>
            <w:szCs w:val="24"/>
          </w:rPr>
          <w:tab/>
        </w:r>
        <w:r w:rsidR="00CB6D3C" w:rsidRPr="00CB6D3C">
          <w:rPr>
            <w:rFonts w:ascii="Arial" w:hAnsi="Arial" w:cs="Arial"/>
            <w:noProof/>
            <w:webHidden/>
            <w:sz w:val="24"/>
            <w:szCs w:val="24"/>
          </w:rPr>
          <w:fldChar w:fldCharType="begin"/>
        </w:r>
        <w:r w:rsidR="00CB6D3C" w:rsidRPr="00CB6D3C">
          <w:rPr>
            <w:rFonts w:ascii="Arial" w:hAnsi="Arial" w:cs="Arial"/>
            <w:noProof/>
            <w:webHidden/>
            <w:sz w:val="24"/>
            <w:szCs w:val="24"/>
          </w:rPr>
          <w:instrText xml:space="preserve"> PAGEREF _Toc150961442 \h </w:instrText>
        </w:r>
        <w:r w:rsidR="00CB6D3C" w:rsidRPr="00CB6D3C">
          <w:rPr>
            <w:rFonts w:ascii="Arial" w:hAnsi="Arial" w:cs="Arial"/>
            <w:noProof/>
            <w:webHidden/>
            <w:sz w:val="24"/>
            <w:szCs w:val="24"/>
          </w:rPr>
        </w:r>
        <w:r w:rsidR="00CB6D3C" w:rsidRPr="00CB6D3C">
          <w:rPr>
            <w:rFonts w:ascii="Arial" w:hAnsi="Arial" w:cs="Arial"/>
            <w:noProof/>
            <w:webHidden/>
            <w:sz w:val="24"/>
            <w:szCs w:val="24"/>
          </w:rPr>
          <w:fldChar w:fldCharType="separate"/>
        </w:r>
        <w:r w:rsidR="00CB6D3C" w:rsidRPr="00CB6D3C">
          <w:rPr>
            <w:rFonts w:ascii="Arial" w:hAnsi="Arial" w:cs="Arial"/>
            <w:noProof/>
            <w:webHidden/>
            <w:sz w:val="24"/>
            <w:szCs w:val="24"/>
          </w:rPr>
          <w:t>4</w:t>
        </w:r>
        <w:r w:rsidR="00CB6D3C" w:rsidRPr="00CB6D3C">
          <w:rPr>
            <w:rFonts w:ascii="Arial" w:hAnsi="Arial" w:cs="Arial"/>
            <w:noProof/>
            <w:webHidden/>
            <w:sz w:val="24"/>
            <w:szCs w:val="24"/>
          </w:rPr>
          <w:fldChar w:fldCharType="end"/>
        </w:r>
      </w:hyperlink>
    </w:p>
    <w:p w14:paraId="00FFF5D7" w14:textId="77777777" w:rsidR="00CB6D3C" w:rsidRPr="00CB6D3C" w:rsidRDefault="00000000" w:rsidP="000639B8">
      <w:pPr>
        <w:pStyle w:val="TOC3"/>
        <w:tabs>
          <w:tab w:val="right" w:leader="dot" w:pos="9350"/>
        </w:tabs>
        <w:spacing w:line="360" w:lineRule="auto"/>
        <w:contextualSpacing/>
        <w:rPr>
          <w:rFonts w:ascii="Arial" w:eastAsiaTheme="minorEastAsia" w:hAnsi="Arial" w:cs="Arial"/>
          <w:noProof/>
          <w:sz w:val="24"/>
          <w:szCs w:val="24"/>
        </w:rPr>
      </w:pPr>
      <w:hyperlink w:anchor="_Toc150961443" w:history="1">
        <w:r w:rsidR="00CB6D3C" w:rsidRPr="00CB6D3C">
          <w:rPr>
            <w:rStyle w:val="Hyperlink"/>
            <w:rFonts w:ascii="Arial" w:hAnsi="Arial" w:cs="Arial"/>
            <w:noProof/>
            <w:sz w:val="24"/>
            <w:szCs w:val="24"/>
          </w:rPr>
          <w:t>Clear and Concise Expression</w:t>
        </w:r>
        <w:r w:rsidR="00CB6D3C" w:rsidRPr="00CB6D3C">
          <w:rPr>
            <w:rFonts w:ascii="Arial" w:hAnsi="Arial" w:cs="Arial"/>
            <w:noProof/>
            <w:webHidden/>
            <w:sz w:val="24"/>
            <w:szCs w:val="24"/>
          </w:rPr>
          <w:tab/>
        </w:r>
        <w:r w:rsidR="00CB6D3C" w:rsidRPr="00CB6D3C">
          <w:rPr>
            <w:rFonts w:ascii="Arial" w:hAnsi="Arial" w:cs="Arial"/>
            <w:noProof/>
            <w:webHidden/>
            <w:sz w:val="24"/>
            <w:szCs w:val="24"/>
          </w:rPr>
          <w:fldChar w:fldCharType="begin"/>
        </w:r>
        <w:r w:rsidR="00CB6D3C" w:rsidRPr="00CB6D3C">
          <w:rPr>
            <w:rFonts w:ascii="Arial" w:hAnsi="Arial" w:cs="Arial"/>
            <w:noProof/>
            <w:webHidden/>
            <w:sz w:val="24"/>
            <w:szCs w:val="24"/>
          </w:rPr>
          <w:instrText xml:space="preserve"> PAGEREF _Toc150961443 \h </w:instrText>
        </w:r>
        <w:r w:rsidR="00CB6D3C" w:rsidRPr="00CB6D3C">
          <w:rPr>
            <w:rFonts w:ascii="Arial" w:hAnsi="Arial" w:cs="Arial"/>
            <w:noProof/>
            <w:webHidden/>
            <w:sz w:val="24"/>
            <w:szCs w:val="24"/>
          </w:rPr>
        </w:r>
        <w:r w:rsidR="00CB6D3C" w:rsidRPr="00CB6D3C">
          <w:rPr>
            <w:rFonts w:ascii="Arial" w:hAnsi="Arial" w:cs="Arial"/>
            <w:noProof/>
            <w:webHidden/>
            <w:sz w:val="24"/>
            <w:szCs w:val="24"/>
          </w:rPr>
          <w:fldChar w:fldCharType="separate"/>
        </w:r>
        <w:r w:rsidR="00CB6D3C" w:rsidRPr="00CB6D3C">
          <w:rPr>
            <w:rFonts w:ascii="Arial" w:hAnsi="Arial" w:cs="Arial"/>
            <w:noProof/>
            <w:webHidden/>
            <w:sz w:val="24"/>
            <w:szCs w:val="24"/>
          </w:rPr>
          <w:t>4</w:t>
        </w:r>
        <w:r w:rsidR="00CB6D3C" w:rsidRPr="00CB6D3C">
          <w:rPr>
            <w:rFonts w:ascii="Arial" w:hAnsi="Arial" w:cs="Arial"/>
            <w:noProof/>
            <w:webHidden/>
            <w:sz w:val="24"/>
            <w:szCs w:val="24"/>
          </w:rPr>
          <w:fldChar w:fldCharType="end"/>
        </w:r>
      </w:hyperlink>
    </w:p>
    <w:p w14:paraId="7686F917" w14:textId="77777777" w:rsidR="00CB6D3C" w:rsidRPr="00CB6D3C" w:rsidRDefault="00000000" w:rsidP="000639B8">
      <w:pPr>
        <w:pStyle w:val="TOC2"/>
        <w:tabs>
          <w:tab w:val="right" w:leader="dot" w:pos="9350"/>
        </w:tabs>
        <w:spacing w:before="0" w:line="360" w:lineRule="auto"/>
        <w:contextualSpacing/>
        <w:rPr>
          <w:rFonts w:ascii="Arial" w:eastAsiaTheme="minorEastAsia" w:hAnsi="Arial" w:cs="Arial"/>
          <w:b w:val="0"/>
          <w:bCs w:val="0"/>
          <w:noProof/>
          <w:sz w:val="24"/>
          <w:szCs w:val="24"/>
        </w:rPr>
      </w:pPr>
      <w:hyperlink w:anchor="_Toc150961444" w:history="1">
        <w:r w:rsidR="00CB6D3C" w:rsidRPr="00CB6D3C">
          <w:rPr>
            <w:rStyle w:val="Hyperlink"/>
            <w:rFonts w:ascii="Arial" w:hAnsi="Arial" w:cs="Arial"/>
            <w:b w:val="0"/>
            <w:noProof/>
            <w:sz w:val="24"/>
            <w:szCs w:val="24"/>
          </w:rPr>
          <w:t>Critical Appraisal of the Belbin Team Role Model</w:t>
        </w:r>
        <w:r w:rsidR="00CB6D3C" w:rsidRPr="00CB6D3C">
          <w:rPr>
            <w:rFonts w:ascii="Arial" w:hAnsi="Arial" w:cs="Arial"/>
            <w:b w:val="0"/>
            <w:noProof/>
            <w:webHidden/>
            <w:sz w:val="24"/>
            <w:szCs w:val="24"/>
          </w:rPr>
          <w:tab/>
        </w:r>
        <w:r w:rsidR="00CB6D3C" w:rsidRPr="00CB6D3C">
          <w:rPr>
            <w:rFonts w:ascii="Arial" w:hAnsi="Arial" w:cs="Arial"/>
            <w:b w:val="0"/>
            <w:noProof/>
            <w:webHidden/>
            <w:sz w:val="24"/>
            <w:szCs w:val="24"/>
          </w:rPr>
          <w:fldChar w:fldCharType="begin"/>
        </w:r>
        <w:r w:rsidR="00CB6D3C" w:rsidRPr="00CB6D3C">
          <w:rPr>
            <w:rFonts w:ascii="Arial" w:hAnsi="Arial" w:cs="Arial"/>
            <w:b w:val="0"/>
            <w:noProof/>
            <w:webHidden/>
            <w:sz w:val="24"/>
            <w:szCs w:val="24"/>
          </w:rPr>
          <w:instrText xml:space="preserve"> PAGEREF _Toc150961444 \h </w:instrText>
        </w:r>
        <w:r w:rsidR="00CB6D3C" w:rsidRPr="00CB6D3C">
          <w:rPr>
            <w:rFonts w:ascii="Arial" w:hAnsi="Arial" w:cs="Arial"/>
            <w:b w:val="0"/>
            <w:noProof/>
            <w:webHidden/>
            <w:sz w:val="24"/>
            <w:szCs w:val="24"/>
          </w:rPr>
        </w:r>
        <w:r w:rsidR="00CB6D3C" w:rsidRPr="00CB6D3C">
          <w:rPr>
            <w:rFonts w:ascii="Arial" w:hAnsi="Arial" w:cs="Arial"/>
            <w:b w:val="0"/>
            <w:noProof/>
            <w:webHidden/>
            <w:sz w:val="24"/>
            <w:szCs w:val="24"/>
          </w:rPr>
          <w:fldChar w:fldCharType="separate"/>
        </w:r>
        <w:r w:rsidR="00CB6D3C" w:rsidRPr="00CB6D3C">
          <w:rPr>
            <w:rFonts w:ascii="Arial" w:hAnsi="Arial" w:cs="Arial"/>
            <w:b w:val="0"/>
            <w:noProof/>
            <w:webHidden/>
            <w:sz w:val="24"/>
            <w:szCs w:val="24"/>
          </w:rPr>
          <w:t>4</w:t>
        </w:r>
        <w:r w:rsidR="00CB6D3C" w:rsidRPr="00CB6D3C">
          <w:rPr>
            <w:rFonts w:ascii="Arial" w:hAnsi="Arial" w:cs="Arial"/>
            <w:b w:val="0"/>
            <w:noProof/>
            <w:webHidden/>
            <w:sz w:val="24"/>
            <w:szCs w:val="24"/>
          </w:rPr>
          <w:fldChar w:fldCharType="end"/>
        </w:r>
      </w:hyperlink>
    </w:p>
    <w:p w14:paraId="330EEC35" w14:textId="77777777" w:rsidR="00CB6D3C" w:rsidRPr="00CB6D3C" w:rsidRDefault="00000000" w:rsidP="000639B8">
      <w:pPr>
        <w:pStyle w:val="TOC3"/>
        <w:tabs>
          <w:tab w:val="right" w:leader="dot" w:pos="9350"/>
        </w:tabs>
        <w:spacing w:line="360" w:lineRule="auto"/>
        <w:contextualSpacing/>
        <w:rPr>
          <w:rFonts w:ascii="Arial" w:eastAsiaTheme="minorEastAsia" w:hAnsi="Arial" w:cs="Arial"/>
          <w:noProof/>
          <w:sz w:val="24"/>
          <w:szCs w:val="24"/>
        </w:rPr>
      </w:pPr>
      <w:hyperlink w:anchor="_Toc150961445" w:history="1">
        <w:r w:rsidR="00CB6D3C" w:rsidRPr="00CB6D3C">
          <w:rPr>
            <w:rStyle w:val="Hyperlink"/>
            <w:rFonts w:ascii="Arial" w:hAnsi="Arial" w:cs="Arial"/>
            <w:noProof/>
            <w:sz w:val="24"/>
            <w:szCs w:val="24"/>
          </w:rPr>
          <w:t>Clarity in Role Definition</w:t>
        </w:r>
        <w:r w:rsidR="00CB6D3C" w:rsidRPr="00CB6D3C">
          <w:rPr>
            <w:rFonts w:ascii="Arial" w:hAnsi="Arial" w:cs="Arial"/>
            <w:noProof/>
            <w:webHidden/>
            <w:sz w:val="24"/>
            <w:szCs w:val="24"/>
          </w:rPr>
          <w:tab/>
        </w:r>
        <w:r w:rsidR="00CB6D3C" w:rsidRPr="00CB6D3C">
          <w:rPr>
            <w:rFonts w:ascii="Arial" w:hAnsi="Arial" w:cs="Arial"/>
            <w:noProof/>
            <w:webHidden/>
            <w:sz w:val="24"/>
            <w:szCs w:val="24"/>
          </w:rPr>
          <w:fldChar w:fldCharType="begin"/>
        </w:r>
        <w:r w:rsidR="00CB6D3C" w:rsidRPr="00CB6D3C">
          <w:rPr>
            <w:rFonts w:ascii="Arial" w:hAnsi="Arial" w:cs="Arial"/>
            <w:noProof/>
            <w:webHidden/>
            <w:sz w:val="24"/>
            <w:szCs w:val="24"/>
          </w:rPr>
          <w:instrText xml:space="preserve"> PAGEREF _Toc150961445 \h </w:instrText>
        </w:r>
        <w:r w:rsidR="00CB6D3C" w:rsidRPr="00CB6D3C">
          <w:rPr>
            <w:rFonts w:ascii="Arial" w:hAnsi="Arial" w:cs="Arial"/>
            <w:noProof/>
            <w:webHidden/>
            <w:sz w:val="24"/>
            <w:szCs w:val="24"/>
          </w:rPr>
        </w:r>
        <w:r w:rsidR="00CB6D3C" w:rsidRPr="00CB6D3C">
          <w:rPr>
            <w:rFonts w:ascii="Arial" w:hAnsi="Arial" w:cs="Arial"/>
            <w:noProof/>
            <w:webHidden/>
            <w:sz w:val="24"/>
            <w:szCs w:val="24"/>
          </w:rPr>
          <w:fldChar w:fldCharType="separate"/>
        </w:r>
        <w:r w:rsidR="00CB6D3C" w:rsidRPr="00CB6D3C">
          <w:rPr>
            <w:rFonts w:ascii="Arial" w:hAnsi="Arial" w:cs="Arial"/>
            <w:noProof/>
            <w:webHidden/>
            <w:sz w:val="24"/>
            <w:szCs w:val="24"/>
          </w:rPr>
          <w:t>4</w:t>
        </w:r>
        <w:r w:rsidR="00CB6D3C" w:rsidRPr="00CB6D3C">
          <w:rPr>
            <w:rFonts w:ascii="Arial" w:hAnsi="Arial" w:cs="Arial"/>
            <w:noProof/>
            <w:webHidden/>
            <w:sz w:val="24"/>
            <w:szCs w:val="24"/>
          </w:rPr>
          <w:fldChar w:fldCharType="end"/>
        </w:r>
      </w:hyperlink>
    </w:p>
    <w:p w14:paraId="5E886E37" w14:textId="77777777" w:rsidR="00CB6D3C" w:rsidRPr="00CB6D3C" w:rsidRDefault="00000000" w:rsidP="000639B8">
      <w:pPr>
        <w:pStyle w:val="TOC3"/>
        <w:tabs>
          <w:tab w:val="right" w:leader="dot" w:pos="9350"/>
        </w:tabs>
        <w:spacing w:line="360" w:lineRule="auto"/>
        <w:contextualSpacing/>
        <w:rPr>
          <w:rFonts w:ascii="Arial" w:eastAsiaTheme="minorEastAsia" w:hAnsi="Arial" w:cs="Arial"/>
          <w:noProof/>
          <w:sz w:val="24"/>
          <w:szCs w:val="24"/>
        </w:rPr>
      </w:pPr>
      <w:hyperlink w:anchor="_Toc150961446" w:history="1">
        <w:r w:rsidR="00CB6D3C" w:rsidRPr="00CB6D3C">
          <w:rPr>
            <w:rStyle w:val="Hyperlink"/>
            <w:rFonts w:ascii="Arial" w:hAnsi="Arial" w:cs="Arial"/>
            <w:noProof/>
            <w:sz w:val="24"/>
            <w:szCs w:val="24"/>
          </w:rPr>
          <w:t>Team Dynamics</w:t>
        </w:r>
        <w:r w:rsidR="00CB6D3C" w:rsidRPr="00CB6D3C">
          <w:rPr>
            <w:rFonts w:ascii="Arial" w:hAnsi="Arial" w:cs="Arial"/>
            <w:noProof/>
            <w:webHidden/>
            <w:sz w:val="24"/>
            <w:szCs w:val="24"/>
          </w:rPr>
          <w:tab/>
        </w:r>
        <w:r w:rsidR="00CB6D3C" w:rsidRPr="00CB6D3C">
          <w:rPr>
            <w:rFonts w:ascii="Arial" w:hAnsi="Arial" w:cs="Arial"/>
            <w:noProof/>
            <w:webHidden/>
            <w:sz w:val="24"/>
            <w:szCs w:val="24"/>
          </w:rPr>
          <w:fldChar w:fldCharType="begin"/>
        </w:r>
        <w:r w:rsidR="00CB6D3C" w:rsidRPr="00CB6D3C">
          <w:rPr>
            <w:rFonts w:ascii="Arial" w:hAnsi="Arial" w:cs="Arial"/>
            <w:noProof/>
            <w:webHidden/>
            <w:sz w:val="24"/>
            <w:szCs w:val="24"/>
          </w:rPr>
          <w:instrText xml:space="preserve"> PAGEREF _Toc150961446 \h </w:instrText>
        </w:r>
        <w:r w:rsidR="00CB6D3C" w:rsidRPr="00CB6D3C">
          <w:rPr>
            <w:rFonts w:ascii="Arial" w:hAnsi="Arial" w:cs="Arial"/>
            <w:noProof/>
            <w:webHidden/>
            <w:sz w:val="24"/>
            <w:szCs w:val="24"/>
          </w:rPr>
        </w:r>
        <w:r w:rsidR="00CB6D3C" w:rsidRPr="00CB6D3C">
          <w:rPr>
            <w:rFonts w:ascii="Arial" w:hAnsi="Arial" w:cs="Arial"/>
            <w:noProof/>
            <w:webHidden/>
            <w:sz w:val="24"/>
            <w:szCs w:val="24"/>
          </w:rPr>
          <w:fldChar w:fldCharType="separate"/>
        </w:r>
        <w:r w:rsidR="00CB6D3C" w:rsidRPr="00CB6D3C">
          <w:rPr>
            <w:rFonts w:ascii="Arial" w:hAnsi="Arial" w:cs="Arial"/>
            <w:noProof/>
            <w:webHidden/>
            <w:sz w:val="24"/>
            <w:szCs w:val="24"/>
          </w:rPr>
          <w:t>5</w:t>
        </w:r>
        <w:r w:rsidR="00CB6D3C" w:rsidRPr="00CB6D3C">
          <w:rPr>
            <w:rFonts w:ascii="Arial" w:hAnsi="Arial" w:cs="Arial"/>
            <w:noProof/>
            <w:webHidden/>
            <w:sz w:val="24"/>
            <w:szCs w:val="24"/>
          </w:rPr>
          <w:fldChar w:fldCharType="end"/>
        </w:r>
      </w:hyperlink>
    </w:p>
    <w:p w14:paraId="32F92054" w14:textId="77777777" w:rsidR="00CB6D3C" w:rsidRPr="00CB6D3C" w:rsidRDefault="00000000" w:rsidP="000639B8">
      <w:pPr>
        <w:pStyle w:val="TOC2"/>
        <w:tabs>
          <w:tab w:val="right" w:leader="dot" w:pos="9350"/>
        </w:tabs>
        <w:spacing w:before="0" w:line="360" w:lineRule="auto"/>
        <w:contextualSpacing/>
        <w:rPr>
          <w:rFonts w:ascii="Arial" w:eastAsiaTheme="minorEastAsia" w:hAnsi="Arial" w:cs="Arial"/>
          <w:b w:val="0"/>
          <w:bCs w:val="0"/>
          <w:noProof/>
          <w:sz w:val="24"/>
          <w:szCs w:val="24"/>
        </w:rPr>
      </w:pPr>
      <w:hyperlink w:anchor="_Toc150961447" w:history="1">
        <w:r w:rsidR="00CB6D3C" w:rsidRPr="00CB6D3C">
          <w:rPr>
            <w:rStyle w:val="Hyperlink"/>
            <w:rFonts w:ascii="Arial" w:hAnsi="Arial" w:cs="Arial"/>
            <w:b w:val="0"/>
            <w:noProof/>
            <w:sz w:val="24"/>
            <w:szCs w:val="24"/>
          </w:rPr>
          <w:t>Impact of Belbin Team Role Model on my learning</w:t>
        </w:r>
        <w:r w:rsidR="00CB6D3C" w:rsidRPr="00CB6D3C">
          <w:rPr>
            <w:rFonts w:ascii="Arial" w:hAnsi="Arial" w:cs="Arial"/>
            <w:b w:val="0"/>
            <w:noProof/>
            <w:webHidden/>
            <w:sz w:val="24"/>
            <w:szCs w:val="24"/>
          </w:rPr>
          <w:tab/>
        </w:r>
        <w:r w:rsidR="00CB6D3C" w:rsidRPr="00CB6D3C">
          <w:rPr>
            <w:rFonts w:ascii="Arial" w:hAnsi="Arial" w:cs="Arial"/>
            <w:b w:val="0"/>
            <w:noProof/>
            <w:webHidden/>
            <w:sz w:val="24"/>
            <w:szCs w:val="24"/>
          </w:rPr>
          <w:fldChar w:fldCharType="begin"/>
        </w:r>
        <w:r w:rsidR="00CB6D3C" w:rsidRPr="00CB6D3C">
          <w:rPr>
            <w:rFonts w:ascii="Arial" w:hAnsi="Arial" w:cs="Arial"/>
            <w:b w:val="0"/>
            <w:noProof/>
            <w:webHidden/>
            <w:sz w:val="24"/>
            <w:szCs w:val="24"/>
          </w:rPr>
          <w:instrText xml:space="preserve"> PAGEREF _Toc150961447 \h </w:instrText>
        </w:r>
        <w:r w:rsidR="00CB6D3C" w:rsidRPr="00CB6D3C">
          <w:rPr>
            <w:rFonts w:ascii="Arial" w:hAnsi="Arial" w:cs="Arial"/>
            <w:b w:val="0"/>
            <w:noProof/>
            <w:webHidden/>
            <w:sz w:val="24"/>
            <w:szCs w:val="24"/>
          </w:rPr>
        </w:r>
        <w:r w:rsidR="00CB6D3C" w:rsidRPr="00CB6D3C">
          <w:rPr>
            <w:rFonts w:ascii="Arial" w:hAnsi="Arial" w:cs="Arial"/>
            <w:b w:val="0"/>
            <w:noProof/>
            <w:webHidden/>
            <w:sz w:val="24"/>
            <w:szCs w:val="24"/>
          </w:rPr>
          <w:fldChar w:fldCharType="separate"/>
        </w:r>
        <w:r w:rsidR="00CB6D3C" w:rsidRPr="00CB6D3C">
          <w:rPr>
            <w:rFonts w:ascii="Arial" w:hAnsi="Arial" w:cs="Arial"/>
            <w:b w:val="0"/>
            <w:noProof/>
            <w:webHidden/>
            <w:sz w:val="24"/>
            <w:szCs w:val="24"/>
          </w:rPr>
          <w:t>5</w:t>
        </w:r>
        <w:r w:rsidR="00CB6D3C" w:rsidRPr="00CB6D3C">
          <w:rPr>
            <w:rFonts w:ascii="Arial" w:hAnsi="Arial" w:cs="Arial"/>
            <w:b w:val="0"/>
            <w:noProof/>
            <w:webHidden/>
            <w:sz w:val="24"/>
            <w:szCs w:val="24"/>
          </w:rPr>
          <w:fldChar w:fldCharType="end"/>
        </w:r>
      </w:hyperlink>
    </w:p>
    <w:p w14:paraId="1A5A0305" w14:textId="77777777" w:rsidR="00CB6D3C" w:rsidRPr="00CB6D3C" w:rsidRDefault="00000000" w:rsidP="000639B8">
      <w:pPr>
        <w:pStyle w:val="TOC3"/>
        <w:tabs>
          <w:tab w:val="right" w:leader="dot" w:pos="9350"/>
        </w:tabs>
        <w:spacing w:line="360" w:lineRule="auto"/>
        <w:contextualSpacing/>
        <w:rPr>
          <w:rFonts w:ascii="Arial" w:eastAsiaTheme="minorEastAsia" w:hAnsi="Arial" w:cs="Arial"/>
          <w:noProof/>
          <w:sz w:val="24"/>
          <w:szCs w:val="24"/>
        </w:rPr>
      </w:pPr>
      <w:hyperlink w:anchor="_Toc150961448" w:history="1">
        <w:r w:rsidR="00CB6D3C" w:rsidRPr="00CB6D3C">
          <w:rPr>
            <w:rStyle w:val="Hyperlink"/>
            <w:rFonts w:ascii="Arial" w:hAnsi="Arial" w:cs="Arial"/>
            <w:noProof/>
            <w:sz w:val="24"/>
            <w:szCs w:val="24"/>
          </w:rPr>
          <w:t>Teamwork Enhancement</w:t>
        </w:r>
        <w:r w:rsidR="00CB6D3C" w:rsidRPr="00CB6D3C">
          <w:rPr>
            <w:rFonts w:ascii="Arial" w:hAnsi="Arial" w:cs="Arial"/>
            <w:noProof/>
            <w:webHidden/>
            <w:sz w:val="24"/>
            <w:szCs w:val="24"/>
          </w:rPr>
          <w:tab/>
        </w:r>
        <w:r w:rsidR="00CB6D3C" w:rsidRPr="00CB6D3C">
          <w:rPr>
            <w:rFonts w:ascii="Arial" w:hAnsi="Arial" w:cs="Arial"/>
            <w:noProof/>
            <w:webHidden/>
            <w:sz w:val="24"/>
            <w:szCs w:val="24"/>
          </w:rPr>
          <w:fldChar w:fldCharType="begin"/>
        </w:r>
        <w:r w:rsidR="00CB6D3C" w:rsidRPr="00CB6D3C">
          <w:rPr>
            <w:rFonts w:ascii="Arial" w:hAnsi="Arial" w:cs="Arial"/>
            <w:noProof/>
            <w:webHidden/>
            <w:sz w:val="24"/>
            <w:szCs w:val="24"/>
          </w:rPr>
          <w:instrText xml:space="preserve"> PAGEREF _Toc150961448 \h </w:instrText>
        </w:r>
        <w:r w:rsidR="00CB6D3C" w:rsidRPr="00CB6D3C">
          <w:rPr>
            <w:rFonts w:ascii="Arial" w:hAnsi="Arial" w:cs="Arial"/>
            <w:noProof/>
            <w:webHidden/>
            <w:sz w:val="24"/>
            <w:szCs w:val="24"/>
          </w:rPr>
        </w:r>
        <w:r w:rsidR="00CB6D3C" w:rsidRPr="00CB6D3C">
          <w:rPr>
            <w:rFonts w:ascii="Arial" w:hAnsi="Arial" w:cs="Arial"/>
            <w:noProof/>
            <w:webHidden/>
            <w:sz w:val="24"/>
            <w:szCs w:val="24"/>
          </w:rPr>
          <w:fldChar w:fldCharType="separate"/>
        </w:r>
        <w:r w:rsidR="00CB6D3C" w:rsidRPr="00CB6D3C">
          <w:rPr>
            <w:rFonts w:ascii="Arial" w:hAnsi="Arial" w:cs="Arial"/>
            <w:noProof/>
            <w:webHidden/>
            <w:sz w:val="24"/>
            <w:szCs w:val="24"/>
          </w:rPr>
          <w:t>5</w:t>
        </w:r>
        <w:r w:rsidR="00CB6D3C" w:rsidRPr="00CB6D3C">
          <w:rPr>
            <w:rFonts w:ascii="Arial" w:hAnsi="Arial" w:cs="Arial"/>
            <w:noProof/>
            <w:webHidden/>
            <w:sz w:val="24"/>
            <w:szCs w:val="24"/>
          </w:rPr>
          <w:fldChar w:fldCharType="end"/>
        </w:r>
      </w:hyperlink>
    </w:p>
    <w:p w14:paraId="0A329BC1" w14:textId="77777777" w:rsidR="00CB6D3C" w:rsidRPr="00CB6D3C" w:rsidRDefault="00000000" w:rsidP="000639B8">
      <w:pPr>
        <w:pStyle w:val="TOC3"/>
        <w:tabs>
          <w:tab w:val="right" w:leader="dot" w:pos="9350"/>
        </w:tabs>
        <w:spacing w:line="360" w:lineRule="auto"/>
        <w:contextualSpacing/>
        <w:rPr>
          <w:rFonts w:ascii="Arial" w:eastAsiaTheme="minorEastAsia" w:hAnsi="Arial" w:cs="Arial"/>
          <w:noProof/>
          <w:sz w:val="24"/>
          <w:szCs w:val="24"/>
        </w:rPr>
      </w:pPr>
      <w:hyperlink w:anchor="_Toc150961449" w:history="1">
        <w:r w:rsidR="00CB6D3C" w:rsidRPr="00CB6D3C">
          <w:rPr>
            <w:rStyle w:val="Hyperlink"/>
            <w:rFonts w:ascii="Arial" w:hAnsi="Arial" w:cs="Arial"/>
            <w:noProof/>
            <w:sz w:val="24"/>
            <w:szCs w:val="24"/>
          </w:rPr>
          <w:t>Problem-solving Approach</w:t>
        </w:r>
        <w:r w:rsidR="00CB6D3C" w:rsidRPr="00CB6D3C">
          <w:rPr>
            <w:rFonts w:ascii="Arial" w:hAnsi="Arial" w:cs="Arial"/>
            <w:noProof/>
            <w:webHidden/>
            <w:sz w:val="24"/>
            <w:szCs w:val="24"/>
          </w:rPr>
          <w:tab/>
        </w:r>
        <w:r w:rsidR="00CB6D3C" w:rsidRPr="00CB6D3C">
          <w:rPr>
            <w:rFonts w:ascii="Arial" w:hAnsi="Arial" w:cs="Arial"/>
            <w:noProof/>
            <w:webHidden/>
            <w:sz w:val="24"/>
            <w:szCs w:val="24"/>
          </w:rPr>
          <w:fldChar w:fldCharType="begin"/>
        </w:r>
        <w:r w:rsidR="00CB6D3C" w:rsidRPr="00CB6D3C">
          <w:rPr>
            <w:rFonts w:ascii="Arial" w:hAnsi="Arial" w:cs="Arial"/>
            <w:noProof/>
            <w:webHidden/>
            <w:sz w:val="24"/>
            <w:szCs w:val="24"/>
          </w:rPr>
          <w:instrText xml:space="preserve"> PAGEREF _Toc150961449 \h </w:instrText>
        </w:r>
        <w:r w:rsidR="00CB6D3C" w:rsidRPr="00CB6D3C">
          <w:rPr>
            <w:rFonts w:ascii="Arial" w:hAnsi="Arial" w:cs="Arial"/>
            <w:noProof/>
            <w:webHidden/>
            <w:sz w:val="24"/>
            <w:szCs w:val="24"/>
          </w:rPr>
        </w:r>
        <w:r w:rsidR="00CB6D3C" w:rsidRPr="00CB6D3C">
          <w:rPr>
            <w:rFonts w:ascii="Arial" w:hAnsi="Arial" w:cs="Arial"/>
            <w:noProof/>
            <w:webHidden/>
            <w:sz w:val="24"/>
            <w:szCs w:val="24"/>
          </w:rPr>
          <w:fldChar w:fldCharType="separate"/>
        </w:r>
        <w:r w:rsidR="00CB6D3C" w:rsidRPr="00CB6D3C">
          <w:rPr>
            <w:rFonts w:ascii="Arial" w:hAnsi="Arial" w:cs="Arial"/>
            <w:noProof/>
            <w:webHidden/>
            <w:sz w:val="24"/>
            <w:szCs w:val="24"/>
          </w:rPr>
          <w:t>5</w:t>
        </w:r>
        <w:r w:rsidR="00CB6D3C" w:rsidRPr="00CB6D3C">
          <w:rPr>
            <w:rFonts w:ascii="Arial" w:hAnsi="Arial" w:cs="Arial"/>
            <w:noProof/>
            <w:webHidden/>
            <w:sz w:val="24"/>
            <w:szCs w:val="24"/>
          </w:rPr>
          <w:fldChar w:fldCharType="end"/>
        </w:r>
      </w:hyperlink>
    </w:p>
    <w:p w14:paraId="528DF2C9" w14:textId="77777777" w:rsidR="00CB6D3C" w:rsidRPr="00CB6D3C" w:rsidRDefault="00000000" w:rsidP="000639B8">
      <w:pPr>
        <w:pStyle w:val="TOC2"/>
        <w:tabs>
          <w:tab w:val="right" w:leader="dot" w:pos="9350"/>
        </w:tabs>
        <w:spacing w:before="0" w:line="360" w:lineRule="auto"/>
        <w:contextualSpacing/>
        <w:rPr>
          <w:rFonts w:ascii="Arial" w:eastAsiaTheme="minorEastAsia" w:hAnsi="Arial" w:cs="Arial"/>
          <w:b w:val="0"/>
          <w:bCs w:val="0"/>
          <w:noProof/>
          <w:sz w:val="24"/>
          <w:szCs w:val="24"/>
        </w:rPr>
      </w:pPr>
      <w:hyperlink w:anchor="_Toc150961450" w:history="1">
        <w:r w:rsidR="00CB6D3C" w:rsidRPr="00CB6D3C">
          <w:rPr>
            <w:rStyle w:val="Hyperlink"/>
            <w:rFonts w:ascii="Arial" w:hAnsi="Arial" w:cs="Arial"/>
            <w:b w:val="0"/>
            <w:noProof/>
            <w:sz w:val="24"/>
            <w:szCs w:val="24"/>
          </w:rPr>
          <w:t>Communication issue you have encountered in the workplace</w:t>
        </w:r>
        <w:r w:rsidR="00CB6D3C" w:rsidRPr="00CB6D3C">
          <w:rPr>
            <w:rFonts w:ascii="Arial" w:hAnsi="Arial" w:cs="Arial"/>
            <w:b w:val="0"/>
            <w:noProof/>
            <w:webHidden/>
            <w:sz w:val="24"/>
            <w:szCs w:val="24"/>
          </w:rPr>
          <w:tab/>
        </w:r>
        <w:r w:rsidR="00CB6D3C" w:rsidRPr="00CB6D3C">
          <w:rPr>
            <w:rFonts w:ascii="Arial" w:hAnsi="Arial" w:cs="Arial"/>
            <w:b w:val="0"/>
            <w:noProof/>
            <w:webHidden/>
            <w:sz w:val="24"/>
            <w:szCs w:val="24"/>
          </w:rPr>
          <w:fldChar w:fldCharType="begin"/>
        </w:r>
        <w:r w:rsidR="00CB6D3C" w:rsidRPr="00CB6D3C">
          <w:rPr>
            <w:rFonts w:ascii="Arial" w:hAnsi="Arial" w:cs="Arial"/>
            <w:b w:val="0"/>
            <w:noProof/>
            <w:webHidden/>
            <w:sz w:val="24"/>
            <w:szCs w:val="24"/>
          </w:rPr>
          <w:instrText xml:space="preserve"> PAGEREF _Toc150961450 \h </w:instrText>
        </w:r>
        <w:r w:rsidR="00CB6D3C" w:rsidRPr="00CB6D3C">
          <w:rPr>
            <w:rFonts w:ascii="Arial" w:hAnsi="Arial" w:cs="Arial"/>
            <w:b w:val="0"/>
            <w:noProof/>
            <w:webHidden/>
            <w:sz w:val="24"/>
            <w:szCs w:val="24"/>
          </w:rPr>
        </w:r>
        <w:r w:rsidR="00CB6D3C" w:rsidRPr="00CB6D3C">
          <w:rPr>
            <w:rFonts w:ascii="Arial" w:hAnsi="Arial" w:cs="Arial"/>
            <w:b w:val="0"/>
            <w:noProof/>
            <w:webHidden/>
            <w:sz w:val="24"/>
            <w:szCs w:val="24"/>
          </w:rPr>
          <w:fldChar w:fldCharType="separate"/>
        </w:r>
        <w:r w:rsidR="00CB6D3C" w:rsidRPr="00CB6D3C">
          <w:rPr>
            <w:rFonts w:ascii="Arial" w:hAnsi="Arial" w:cs="Arial"/>
            <w:b w:val="0"/>
            <w:noProof/>
            <w:webHidden/>
            <w:sz w:val="24"/>
            <w:szCs w:val="24"/>
          </w:rPr>
          <w:t>6</w:t>
        </w:r>
        <w:r w:rsidR="00CB6D3C" w:rsidRPr="00CB6D3C">
          <w:rPr>
            <w:rFonts w:ascii="Arial" w:hAnsi="Arial" w:cs="Arial"/>
            <w:b w:val="0"/>
            <w:noProof/>
            <w:webHidden/>
            <w:sz w:val="24"/>
            <w:szCs w:val="24"/>
          </w:rPr>
          <w:fldChar w:fldCharType="end"/>
        </w:r>
      </w:hyperlink>
    </w:p>
    <w:p w14:paraId="2AA7E149" w14:textId="77777777" w:rsidR="00CB6D3C" w:rsidRPr="00CB6D3C" w:rsidRDefault="00000000" w:rsidP="000639B8">
      <w:pPr>
        <w:pStyle w:val="TOC3"/>
        <w:tabs>
          <w:tab w:val="right" w:leader="dot" w:pos="9350"/>
        </w:tabs>
        <w:spacing w:line="360" w:lineRule="auto"/>
        <w:contextualSpacing/>
        <w:rPr>
          <w:rFonts w:ascii="Arial" w:eastAsiaTheme="minorEastAsia" w:hAnsi="Arial" w:cs="Arial"/>
          <w:noProof/>
          <w:sz w:val="24"/>
          <w:szCs w:val="24"/>
        </w:rPr>
      </w:pPr>
      <w:hyperlink w:anchor="_Toc150961451" w:history="1">
        <w:r w:rsidR="00CB6D3C" w:rsidRPr="00CB6D3C">
          <w:rPr>
            <w:rStyle w:val="Hyperlink"/>
            <w:rFonts w:ascii="Arial" w:hAnsi="Arial" w:cs="Arial"/>
            <w:noProof/>
            <w:sz w:val="24"/>
            <w:szCs w:val="24"/>
          </w:rPr>
          <w:t>How the Issue Was Overcome</w:t>
        </w:r>
        <w:r w:rsidR="00CB6D3C" w:rsidRPr="00CB6D3C">
          <w:rPr>
            <w:rFonts w:ascii="Arial" w:hAnsi="Arial" w:cs="Arial"/>
            <w:noProof/>
            <w:webHidden/>
            <w:sz w:val="24"/>
            <w:szCs w:val="24"/>
          </w:rPr>
          <w:tab/>
        </w:r>
        <w:r w:rsidR="00CB6D3C" w:rsidRPr="00CB6D3C">
          <w:rPr>
            <w:rFonts w:ascii="Arial" w:hAnsi="Arial" w:cs="Arial"/>
            <w:noProof/>
            <w:webHidden/>
            <w:sz w:val="24"/>
            <w:szCs w:val="24"/>
          </w:rPr>
          <w:fldChar w:fldCharType="begin"/>
        </w:r>
        <w:r w:rsidR="00CB6D3C" w:rsidRPr="00CB6D3C">
          <w:rPr>
            <w:rFonts w:ascii="Arial" w:hAnsi="Arial" w:cs="Arial"/>
            <w:noProof/>
            <w:webHidden/>
            <w:sz w:val="24"/>
            <w:szCs w:val="24"/>
          </w:rPr>
          <w:instrText xml:space="preserve"> PAGEREF _Toc150961451 \h </w:instrText>
        </w:r>
        <w:r w:rsidR="00CB6D3C" w:rsidRPr="00CB6D3C">
          <w:rPr>
            <w:rFonts w:ascii="Arial" w:hAnsi="Arial" w:cs="Arial"/>
            <w:noProof/>
            <w:webHidden/>
            <w:sz w:val="24"/>
            <w:szCs w:val="24"/>
          </w:rPr>
        </w:r>
        <w:r w:rsidR="00CB6D3C" w:rsidRPr="00CB6D3C">
          <w:rPr>
            <w:rFonts w:ascii="Arial" w:hAnsi="Arial" w:cs="Arial"/>
            <w:noProof/>
            <w:webHidden/>
            <w:sz w:val="24"/>
            <w:szCs w:val="24"/>
          </w:rPr>
          <w:fldChar w:fldCharType="separate"/>
        </w:r>
        <w:r w:rsidR="00CB6D3C" w:rsidRPr="00CB6D3C">
          <w:rPr>
            <w:rFonts w:ascii="Arial" w:hAnsi="Arial" w:cs="Arial"/>
            <w:noProof/>
            <w:webHidden/>
            <w:sz w:val="24"/>
            <w:szCs w:val="24"/>
          </w:rPr>
          <w:t>6</w:t>
        </w:r>
        <w:r w:rsidR="00CB6D3C" w:rsidRPr="00CB6D3C">
          <w:rPr>
            <w:rFonts w:ascii="Arial" w:hAnsi="Arial" w:cs="Arial"/>
            <w:noProof/>
            <w:webHidden/>
            <w:sz w:val="24"/>
            <w:szCs w:val="24"/>
          </w:rPr>
          <w:fldChar w:fldCharType="end"/>
        </w:r>
      </w:hyperlink>
    </w:p>
    <w:p w14:paraId="057A8650" w14:textId="77777777" w:rsidR="00CB6D3C" w:rsidRPr="00CB6D3C" w:rsidRDefault="00000000" w:rsidP="000639B8">
      <w:pPr>
        <w:pStyle w:val="TOC4"/>
        <w:tabs>
          <w:tab w:val="right" w:leader="dot" w:pos="9350"/>
        </w:tabs>
        <w:spacing w:line="360" w:lineRule="auto"/>
        <w:contextualSpacing/>
        <w:rPr>
          <w:rFonts w:ascii="Arial" w:eastAsiaTheme="minorEastAsia" w:hAnsi="Arial" w:cs="Arial"/>
          <w:noProof/>
          <w:sz w:val="24"/>
          <w:szCs w:val="24"/>
        </w:rPr>
      </w:pPr>
      <w:hyperlink w:anchor="_Toc150961452" w:history="1">
        <w:r w:rsidR="00CB6D3C" w:rsidRPr="00CB6D3C">
          <w:rPr>
            <w:rStyle w:val="Hyperlink"/>
            <w:rFonts w:ascii="Arial" w:hAnsi="Arial" w:cs="Arial"/>
            <w:noProof/>
            <w:sz w:val="24"/>
            <w:szCs w:val="24"/>
          </w:rPr>
          <w:t>Clarifying Roles and Responsibilities</w:t>
        </w:r>
        <w:r w:rsidR="00CB6D3C" w:rsidRPr="00CB6D3C">
          <w:rPr>
            <w:rFonts w:ascii="Arial" w:hAnsi="Arial" w:cs="Arial"/>
            <w:noProof/>
            <w:webHidden/>
            <w:sz w:val="24"/>
            <w:szCs w:val="24"/>
          </w:rPr>
          <w:tab/>
        </w:r>
        <w:r w:rsidR="00CB6D3C" w:rsidRPr="00CB6D3C">
          <w:rPr>
            <w:rFonts w:ascii="Arial" w:hAnsi="Arial" w:cs="Arial"/>
            <w:noProof/>
            <w:webHidden/>
            <w:sz w:val="24"/>
            <w:szCs w:val="24"/>
          </w:rPr>
          <w:fldChar w:fldCharType="begin"/>
        </w:r>
        <w:r w:rsidR="00CB6D3C" w:rsidRPr="00CB6D3C">
          <w:rPr>
            <w:rFonts w:ascii="Arial" w:hAnsi="Arial" w:cs="Arial"/>
            <w:noProof/>
            <w:webHidden/>
            <w:sz w:val="24"/>
            <w:szCs w:val="24"/>
          </w:rPr>
          <w:instrText xml:space="preserve"> PAGEREF _Toc150961452 \h </w:instrText>
        </w:r>
        <w:r w:rsidR="00CB6D3C" w:rsidRPr="00CB6D3C">
          <w:rPr>
            <w:rFonts w:ascii="Arial" w:hAnsi="Arial" w:cs="Arial"/>
            <w:noProof/>
            <w:webHidden/>
            <w:sz w:val="24"/>
            <w:szCs w:val="24"/>
          </w:rPr>
        </w:r>
        <w:r w:rsidR="00CB6D3C" w:rsidRPr="00CB6D3C">
          <w:rPr>
            <w:rFonts w:ascii="Arial" w:hAnsi="Arial" w:cs="Arial"/>
            <w:noProof/>
            <w:webHidden/>
            <w:sz w:val="24"/>
            <w:szCs w:val="24"/>
          </w:rPr>
          <w:fldChar w:fldCharType="separate"/>
        </w:r>
        <w:r w:rsidR="00CB6D3C" w:rsidRPr="00CB6D3C">
          <w:rPr>
            <w:rFonts w:ascii="Arial" w:hAnsi="Arial" w:cs="Arial"/>
            <w:noProof/>
            <w:webHidden/>
            <w:sz w:val="24"/>
            <w:szCs w:val="24"/>
          </w:rPr>
          <w:t>6</w:t>
        </w:r>
        <w:r w:rsidR="00CB6D3C" w:rsidRPr="00CB6D3C">
          <w:rPr>
            <w:rFonts w:ascii="Arial" w:hAnsi="Arial" w:cs="Arial"/>
            <w:noProof/>
            <w:webHidden/>
            <w:sz w:val="24"/>
            <w:szCs w:val="24"/>
          </w:rPr>
          <w:fldChar w:fldCharType="end"/>
        </w:r>
      </w:hyperlink>
    </w:p>
    <w:p w14:paraId="487F67E7" w14:textId="77777777" w:rsidR="00CB6D3C" w:rsidRPr="00CB6D3C" w:rsidRDefault="00000000" w:rsidP="000639B8">
      <w:pPr>
        <w:pStyle w:val="TOC4"/>
        <w:tabs>
          <w:tab w:val="right" w:leader="dot" w:pos="9350"/>
        </w:tabs>
        <w:spacing w:line="360" w:lineRule="auto"/>
        <w:contextualSpacing/>
        <w:rPr>
          <w:rFonts w:ascii="Arial" w:eastAsiaTheme="minorEastAsia" w:hAnsi="Arial" w:cs="Arial"/>
          <w:noProof/>
          <w:sz w:val="24"/>
          <w:szCs w:val="24"/>
        </w:rPr>
      </w:pPr>
      <w:hyperlink w:anchor="_Toc150961453" w:history="1">
        <w:r w:rsidR="00CB6D3C" w:rsidRPr="00CB6D3C">
          <w:rPr>
            <w:rStyle w:val="Hyperlink"/>
            <w:rFonts w:ascii="Arial" w:hAnsi="Arial" w:cs="Arial"/>
            <w:noProof/>
            <w:sz w:val="24"/>
            <w:szCs w:val="24"/>
          </w:rPr>
          <w:t>Initiating Clear Communication Channels</w:t>
        </w:r>
        <w:r w:rsidR="00CB6D3C" w:rsidRPr="00CB6D3C">
          <w:rPr>
            <w:rFonts w:ascii="Arial" w:hAnsi="Arial" w:cs="Arial"/>
            <w:noProof/>
            <w:webHidden/>
            <w:sz w:val="24"/>
            <w:szCs w:val="24"/>
          </w:rPr>
          <w:tab/>
        </w:r>
        <w:r w:rsidR="00CB6D3C" w:rsidRPr="00CB6D3C">
          <w:rPr>
            <w:rFonts w:ascii="Arial" w:hAnsi="Arial" w:cs="Arial"/>
            <w:noProof/>
            <w:webHidden/>
            <w:sz w:val="24"/>
            <w:szCs w:val="24"/>
          </w:rPr>
          <w:fldChar w:fldCharType="begin"/>
        </w:r>
        <w:r w:rsidR="00CB6D3C" w:rsidRPr="00CB6D3C">
          <w:rPr>
            <w:rFonts w:ascii="Arial" w:hAnsi="Arial" w:cs="Arial"/>
            <w:noProof/>
            <w:webHidden/>
            <w:sz w:val="24"/>
            <w:szCs w:val="24"/>
          </w:rPr>
          <w:instrText xml:space="preserve"> PAGEREF _Toc150961453 \h </w:instrText>
        </w:r>
        <w:r w:rsidR="00CB6D3C" w:rsidRPr="00CB6D3C">
          <w:rPr>
            <w:rFonts w:ascii="Arial" w:hAnsi="Arial" w:cs="Arial"/>
            <w:noProof/>
            <w:webHidden/>
            <w:sz w:val="24"/>
            <w:szCs w:val="24"/>
          </w:rPr>
        </w:r>
        <w:r w:rsidR="00CB6D3C" w:rsidRPr="00CB6D3C">
          <w:rPr>
            <w:rFonts w:ascii="Arial" w:hAnsi="Arial" w:cs="Arial"/>
            <w:noProof/>
            <w:webHidden/>
            <w:sz w:val="24"/>
            <w:szCs w:val="24"/>
          </w:rPr>
          <w:fldChar w:fldCharType="separate"/>
        </w:r>
        <w:r w:rsidR="00CB6D3C" w:rsidRPr="00CB6D3C">
          <w:rPr>
            <w:rFonts w:ascii="Arial" w:hAnsi="Arial" w:cs="Arial"/>
            <w:noProof/>
            <w:webHidden/>
            <w:sz w:val="24"/>
            <w:szCs w:val="24"/>
          </w:rPr>
          <w:t>6</w:t>
        </w:r>
        <w:r w:rsidR="00CB6D3C" w:rsidRPr="00CB6D3C">
          <w:rPr>
            <w:rFonts w:ascii="Arial" w:hAnsi="Arial" w:cs="Arial"/>
            <w:noProof/>
            <w:webHidden/>
            <w:sz w:val="24"/>
            <w:szCs w:val="24"/>
          </w:rPr>
          <w:fldChar w:fldCharType="end"/>
        </w:r>
      </w:hyperlink>
    </w:p>
    <w:p w14:paraId="5AC1F5A3" w14:textId="77777777" w:rsidR="00CB6D3C" w:rsidRPr="00CB6D3C" w:rsidRDefault="00000000" w:rsidP="000639B8">
      <w:pPr>
        <w:pStyle w:val="TOC3"/>
        <w:tabs>
          <w:tab w:val="right" w:leader="dot" w:pos="9350"/>
        </w:tabs>
        <w:spacing w:line="360" w:lineRule="auto"/>
        <w:contextualSpacing/>
        <w:rPr>
          <w:rFonts w:ascii="Arial" w:eastAsiaTheme="minorEastAsia" w:hAnsi="Arial" w:cs="Arial"/>
          <w:noProof/>
          <w:sz w:val="24"/>
          <w:szCs w:val="24"/>
        </w:rPr>
      </w:pPr>
      <w:hyperlink w:anchor="_Toc150961454" w:history="1">
        <w:r w:rsidR="00CB6D3C" w:rsidRPr="00CB6D3C">
          <w:rPr>
            <w:rStyle w:val="Hyperlink"/>
            <w:rFonts w:ascii="Arial" w:hAnsi="Arial" w:cs="Arial"/>
            <w:noProof/>
            <w:sz w:val="24"/>
            <w:szCs w:val="24"/>
          </w:rPr>
          <w:t>Lesson Learned</w:t>
        </w:r>
        <w:r w:rsidR="00CB6D3C" w:rsidRPr="00CB6D3C">
          <w:rPr>
            <w:rFonts w:ascii="Arial" w:hAnsi="Arial" w:cs="Arial"/>
            <w:noProof/>
            <w:webHidden/>
            <w:sz w:val="24"/>
            <w:szCs w:val="24"/>
          </w:rPr>
          <w:tab/>
        </w:r>
        <w:r w:rsidR="00CB6D3C" w:rsidRPr="00CB6D3C">
          <w:rPr>
            <w:rFonts w:ascii="Arial" w:hAnsi="Arial" w:cs="Arial"/>
            <w:noProof/>
            <w:webHidden/>
            <w:sz w:val="24"/>
            <w:szCs w:val="24"/>
          </w:rPr>
          <w:fldChar w:fldCharType="begin"/>
        </w:r>
        <w:r w:rsidR="00CB6D3C" w:rsidRPr="00CB6D3C">
          <w:rPr>
            <w:rFonts w:ascii="Arial" w:hAnsi="Arial" w:cs="Arial"/>
            <w:noProof/>
            <w:webHidden/>
            <w:sz w:val="24"/>
            <w:szCs w:val="24"/>
          </w:rPr>
          <w:instrText xml:space="preserve"> PAGEREF _Toc150961454 \h </w:instrText>
        </w:r>
        <w:r w:rsidR="00CB6D3C" w:rsidRPr="00CB6D3C">
          <w:rPr>
            <w:rFonts w:ascii="Arial" w:hAnsi="Arial" w:cs="Arial"/>
            <w:noProof/>
            <w:webHidden/>
            <w:sz w:val="24"/>
            <w:szCs w:val="24"/>
          </w:rPr>
        </w:r>
        <w:r w:rsidR="00CB6D3C" w:rsidRPr="00CB6D3C">
          <w:rPr>
            <w:rFonts w:ascii="Arial" w:hAnsi="Arial" w:cs="Arial"/>
            <w:noProof/>
            <w:webHidden/>
            <w:sz w:val="24"/>
            <w:szCs w:val="24"/>
          </w:rPr>
          <w:fldChar w:fldCharType="separate"/>
        </w:r>
        <w:r w:rsidR="00CB6D3C" w:rsidRPr="00CB6D3C">
          <w:rPr>
            <w:rFonts w:ascii="Arial" w:hAnsi="Arial" w:cs="Arial"/>
            <w:noProof/>
            <w:webHidden/>
            <w:sz w:val="24"/>
            <w:szCs w:val="24"/>
          </w:rPr>
          <w:t>6</w:t>
        </w:r>
        <w:r w:rsidR="00CB6D3C" w:rsidRPr="00CB6D3C">
          <w:rPr>
            <w:rFonts w:ascii="Arial" w:hAnsi="Arial" w:cs="Arial"/>
            <w:noProof/>
            <w:webHidden/>
            <w:sz w:val="24"/>
            <w:szCs w:val="24"/>
          </w:rPr>
          <w:fldChar w:fldCharType="end"/>
        </w:r>
      </w:hyperlink>
    </w:p>
    <w:p w14:paraId="5DF95D8F" w14:textId="77777777" w:rsidR="00CB6D3C" w:rsidRPr="00CB6D3C" w:rsidRDefault="00000000" w:rsidP="000639B8">
      <w:pPr>
        <w:pStyle w:val="TOC4"/>
        <w:tabs>
          <w:tab w:val="right" w:leader="dot" w:pos="9350"/>
        </w:tabs>
        <w:spacing w:line="360" w:lineRule="auto"/>
        <w:contextualSpacing/>
        <w:rPr>
          <w:rFonts w:ascii="Arial" w:eastAsiaTheme="minorEastAsia" w:hAnsi="Arial" w:cs="Arial"/>
          <w:noProof/>
          <w:sz w:val="24"/>
          <w:szCs w:val="24"/>
        </w:rPr>
      </w:pPr>
      <w:hyperlink w:anchor="_Toc150961455" w:history="1">
        <w:r w:rsidR="00CB6D3C" w:rsidRPr="00CB6D3C">
          <w:rPr>
            <w:rStyle w:val="Hyperlink"/>
            <w:rFonts w:ascii="Arial" w:hAnsi="Arial" w:cs="Arial"/>
            <w:noProof/>
            <w:sz w:val="24"/>
            <w:szCs w:val="24"/>
          </w:rPr>
          <w:t>Adaptability in Communication Styles</w:t>
        </w:r>
        <w:r w:rsidR="00CB6D3C" w:rsidRPr="00CB6D3C">
          <w:rPr>
            <w:rFonts w:ascii="Arial" w:hAnsi="Arial" w:cs="Arial"/>
            <w:noProof/>
            <w:webHidden/>
            <w:sz w:val="24"/>
            <w:szCs w:val="24"/>
          </w:rPr>
          <w:tab/>
        </w:r>
        <w:r w:rsidR="00CB6D3C" w:rsidRPr="00CB6D3C">
          <w:rPr>
            <w:rFonts w:ascii="Arial" w:hAnsi="Arial" w:cs="Arial"/>
            <w:noProof/>
            <w:webHidden/>
            <w:sz w:val="24"/>
            <w:szCs w:val="24"/>
          </w:rPr>
          <w:fldChar w:fldCharType="begin"/>
        </w:r>
        <w:r w:rsidR="00CB6D3C" w:rsidRPr="00CB6D3C">
          <w:rPr>
            <w:rFonts w:ascii="Arial" w:hAnsi="Arial" w:cs="Arial"/>
            <w:noProof/>
            <w:webHidden/>
            <w:sz w:val="24"/>
            <w:szCs w:val="24"/>
          </w:rPr>
          <w:instrText xml:space="preserve"> PAGEREF _Toc150961455 \h </w:instrText>
        </w:r>
        <w:r w:rsidR="00CB6D3C" w:rsidRPr="00CB6D3C">
          <w:rPr>
            <w:rFonts w:ascii="Arial" w:hAnsi="Arial" w:cs="Arial"/>
            <w:noProof/>
            <w:webHidden/>
            <w:sz w:val="24"/>
            <w:szCs w:val="24"/>
          </w:rPr>
        </w:r>
        <w:r w:rsidR="00CB6D3C" w:rsidRPr="00CB6D3C">
          <w:rPr>
            <w:rFonts w:ascii="Arial" w:hAnsi="Arial" w:cs="Arial"/>
            <w:noProof/>
            <w:webHidden/>
            <w:sz w:val="24"/>
            <w:szCs w:val="24"/>
          </w:rPr>
          <w:fldChar w:fldCharType="separate"/>
        </w:r>
        <w:r w:rsidR="00CB6D3C" w:rsidRPr="00CB6D3C">
          <w:rPr>
            <w:rFonts w:ascii="Arial" w:hAnsi="Arial" w:cs="Arial"/>
            <w:noProof/>
            <w:webHidden/>
            <w:sz w:val="24"/>
            <w:szCs w:val="24"/>
          </w:rPr>
          <w:t>6</w:t>
        </w:r>
        <w:r w:rsidR="00CB6D3C" w:rsidRPr="00CB6D3C">
          <w:rPr>
            <w:rFonts w:ascii="Arial" w:hAnsi="Arial" w:cs="Arial"/>
            <w:noProof/>
            <w:webHidden/>
            <w:sz w:val="24"/>
            <w:szCs w:val="24"/>
          </w:rPr>
          <w:fldChar w:fldCharType="end"/>
        </w:r>
      </w:hyperlink>
    </w:p>
    <w:p w14:paraId="42870DA4" w14:textId="77777777" w:rsidR="00CB6D3C" w:rsidRPr="00CB6D3C" w:rsidRDefault="00000000" w:rsidP="000639B8">
      <w:pPr>
        <w:pStyle w:val="TOC4"/>
        <w:tabs>
          <w:tab w:val="right" w:leader="dot" w:pos="9350"/>
        </w:tabs>
        <w:spacing w:line="360" w:lineRule="auto"/>
        <w:contextualSpacing/>
        <w:rPr>
          <w:rFonts w:ascii="Arial" w:eastAsiaTheme="minorEastAsia" w:hAnsi="Arial" w:cs="Arial"/>
          <w:noProof/>
          <w:sz w:val="24"/>
          <w:szCs w:val="24"/>
        </w:rPr>
      </w:pPr>
      <w:hyperlink w:anchor="_Toc150961456" w:history="1">
        <w:r w:rsidR="00CB6D3C" w:rsidRPr="00CB6D3C">
          <w:rPr>
            <w:rStyle w:val="Hyperlink"/>
            <w:rFonts w:ascii="Arial" w:hAnsi="Arial" w:cs="Arial"/>
            <w:noProof/>
            <w:sz w:val="24"/>
            <w:szCs w:val="24"/>
          </w:rPr>
          <w:t>Proactive Communication is Key</w:t>
        </w:r>
        <w:r w:rsidR="00CB6D3C" w:rsidRPr="00CB6D3C">
          <w:rPr>
            <w:rFonts w:ascii="Arial" w:hAnsi="Arial" w:cs="Arial"/>
            <w:noProof/>
            <w:webHidden/>
            <w:sz w:val="24"/>
            <w:szCs w:val="24"/>
          </w:rPr>
          <w:tab/>
        </w:r>
        <w:r w:rsidR="00CB6D3C" w:rsidRPr="00CB6D3C">
          <w:rPr>
            <w:rFonts w:ascii="Arial" w:hAnsi="Arial" w:cs="Arial"/>
            <w:noProof/>
            <w:webHidden/>
            <w:sz w:val="24"/>
            <w:szCs w:val="24"/>
          </w:rPr>
          <w:fldChar w:fldCharType="begin"/>
        </w:r>
        <w:r w:rsidR="00CB6D3C" w:rsidRPr="00CB6D3C">
          <w:rPr>
            <w:rFonts w:ascii="Arial" w:hAnsi="Arial" w:cs="Arial"/>
            <w:noProof/>
            <w:webHidden/>
            <w:sz w:val="24"/>
            <w:szCs w:val="24"/>
          </w:rPr>
          <w:instrText xml:space="preserve"> PAGEREF _Toc150961456 \h </w:instrText>
        </w:r>
        <w:r w:rsidR="00CB6D3C" w:rsidRPr="00CB6D3C">
          <w:rPr>
            <w:rFonts w:ascii="Arial" w:hAnsi="Arial" w:cs="Arial"/>
            <w:noProof/>
            <w:webHidden/>
            <w:sz w:val="24"/>
            <w:szCs w:val="24"/>
          </w:rPr>
        </w:r>
        <w:r w:rsidR="00CB6D3C" w:rsidRPr="00CB6D3C">
          <w:rPr>
            <w:rFonts w:ascii="Arial" w:hAnsi="Arial" w:cs="Arial"/>
            <w:noProof/>
            <w:webHidden/>
            <w:sz w:val="24"/>
            <w:szCs w:val="24"/>
          </w:rPr>
          <w:fldChar w:fldCharType="separate"/>
        </w:r>
        <w:r w:rsidR="00CB6D3C" w:rsidRPr="00CB6D3C">
          <w:rPr>
            <w:rFonts w:ascii="Arial" w:hAnsi="Arial" w:cs="Arial"/>
            <w:noProof/>
            <w:webHidden/>
            <w:sz w:val="24"/>
            <w:szCs w:val="24"/>
          </w:rPr>
          <w:t>6</w:t>
        </w:r>
        <w:r w:rsidR="00CB6D3C" w:rsidRPr="00CB6D3C">
          <w:rPr>
            <w:rFonts w:ascii="Arial" w:hAnsi="Arial" w:cs="Arial"/>
            <w:noProof/>
            <w:webHidden/>
            <w:sz w:val="24"/>
            <w:szCs w:val="24"/>
          </w:rPr>
          <w:fldChar w:fldCharType="end"/>
        </w:r>
      </w:hyperlink>
    </w:p>
    <w:p w14:paraId="52232C7C" w14:textId="77777777" w:rsidR="00CB6D3C" w:rsidRPr="00CB6D3C" w:rsidRDefault="00000000" w:rsidP="000639B8">
      <w:pPr>
        <w:pStyle w:val="TOC1"/>
        <w:tabs>
          <w:tab w:val="right" w:leader="dot" w:pos="9350"/>
        </w:tabs>
        <w:spacing w:before="0" w:line="360" w:lineRule="auto"/>
        <w:contextualSpacing/>
        <w:rPr>
          <w:rFonts w:ascii="Arial" w:eastAsiaTheme="minorEastAsia" w:hAnsi="Arial" w:cs="Arial"/>
          <w:b w:val="0"/>
          <w:bCs w:val="0"/>
          <w:i w:val="0"/>
          <w:iCs w:val="0"/>
          <w:noProof/>
        </w:rPr>
      </w:pPr>
      <w:hyperlink w:anchor="_Toc150961457" w:history="1">
        <w:r w:rsidR="00CB6D3C" w:rsidRPr="00CB6D3C">
          <w:rPr>
            <w:rStyle w:val="Hyperlink"/>
            <w:rFonts w:ascii="Arial" w:hAnsi="Arial" w:cs="Arial"/>
            <w:b w:val="0"/>
            <w:i w:val="0"/>
            <w:noProof/>
          </w:rPr>
          <w:t>Conclusion</w:t>
        </w:r>
        <w:r w:rsidR="00CB6D3C" w:rsidRPr="00CB6D3C">
          <w:rPr>
            <w:rFonts w:ascii="Arial" w:hAnsi="Arial" w:cs="Arial"/>
            <w:b w:val="0"/>
            <w:i w:val="0"/>
            <w:noProof/>
            <w:webHidden/>
          </w:rPr>
          <w:tab/>
        </w:r>
        <w:r w:rsidR="00CB6D3C" w:rsidRPr="00CB6D3C">
          <w:rPr>
            <w:rFonts w:ascii="Arial" w:hAnsi="Arial" w:cs="Arial"/>
            <w:b w:val="0"/>
            <w:i w:val="0"/>
            <w:noProof/>
            <w:webHidden/>
          </w:rPr>
          <w:fldChar w:fldCharType="begin"/>
        </w:r>
        <w:r w:rsidR="00CB6D3C" w:rsidRPr="00CB6D3C">
          <w:rPr>
            <w:rFonts w:ascii="Arial" w:hAnsi="Arial" w:cs="Arial"/>
            <w:b w:val="0"/>
            <w:i w:val="0"/>
            <w:noProof/>
            <w:webHidden/>
          </w:rPr>
          <w:instrText xml:space="preserve"> PAGEREF _Toc150961457 \h </w:instrText>
        </w:r>
        <w:r w:rsidR="00CB6D3C" w:rsidRPr="00CB6D3C">
          <w:rPr>
            <w:rFonts w:ascii="Arial" w:hAnsi="Arial" w:cs="Arial"/>
            <w:b w:val="0"/>
            <w:i w:val="0"/>
            <w:noProof/>
            <w:webHidden/>
          </w:rPr>
        </w:r>
        <w:r w:rsidR="00CB6D3C" w:rsidRPr="00CB6D3C">
          <w:rPr>
            <w:rFonts w:ascii="Arial" w:hAnsi="Arial" w:cs="Arial"/>
            <w:b w:val="0"/>
            <w:i w:val="0"/>
            <w:noProof/>
            <w:webHidden/>
          </w:rPr>
          <w:fldChar w:fldCharType="separate"/>
        </w:r>
        <w:r w:rsidR="00CB6D3C" w:rsidRPr="00CB6D3C">
          <w:rPr>
            <w:rFonts w:ascii="Arial" w:hAnsi="Arial" w:cs="Arial"/>
            <w:b w:val="0"/>
            <w:i w:val="0"/>
            <w:noProof/>
            <w:webHidden/>
          </w:rPr>
          <w:t>7</w:t>
        </w:r>
        <w:r w:rsidR="00CB6D3C" w:rsidRPr="00CB6D3C">
          <w:rPr>
            <w:rFonts w:ascii="Arial" w:hAnsi="Arial" w:cs="Arial"/>
            <w:b w:val="0"/>
            <w:i w:val="0"/>
            <w:noProof/>
            <w:webHidden/>
          </w:rPr>
          <w:fldChar w:fldCharType="end"/>
        </w:r>
      </w:hyperlink>
    </w:p>
    <w:p w14:paraId="2A6E7E12" w14:textId="77777777" w:rsidR="00CB6D3C" w:rsidRPr="00CB6D3C" w:rsidRDefault="00000000" w:rsidP="000639B8">
      <w:pPr>
        <w:pStyle w:val="TOC1"/>
        <w:tabs>
          <w:tab w:val="right" w:leader="dot" w:pos="9350"/>
        </w:tabs>
        <w:spacing w:before="0" w:line="360" w:lineRule="auto"/>
        <w:contextualSpacing/>
        <w:rPr>
          <w:rFonts w:ascii="Arial" w:eastAsiaTheme="minorEastAsia" w:hAnsi="Arial" w:cs="Arial"/>
          <w:b w:val="0"/>
          <w:bCs w:val="0"/>
          <w:i w:val="0"/>
          <w:iCs w:val="0"/>
          <w:noProof/>
        </w:rPr>
      </w:pPr>
      <w:hyperlink w:anchor="_Toc150961458" w:history="1">
        <w:r w:rsidR="00CB6D3C" w:rsidRPr="00CB6D3C">
          <w:rPr>
            <w:rStyle w:val="Hyperlink"/>
            <w:rFonts w:ascii="Arial" w:hAnsi="Arial" w:cs="Arial"/>
            <w:b w:val="0"/>
            <w:i w:val="0"/>
            <w:noProof/>
          </w:rPr>
          <w:t>References</w:t>
        </w:r>
        <w:r w:rsidR="00CB6D3C" w:rsidRPr="00CB6D3C">
          <w:rPr>
            <w:rFonts w:ascii="Arial" w:hAnsi="Arial" w:cs="Arial"/>
            <w:b w:val="0"/>
            <w:i w:val="0"/>
            <w:noProof/>
            <w:webHidden/>
          </w:rPr>
          <w:tab/>
        </w:r>
        <w:r w:rsidR="00CB6D3C" w:rsidRPr="00CB6D3C">
          <w:rPr>
            <w:rFonts w:ascii="Arial" w:hAnsi="Arial" w:cs="Arial"/>
            <w:b w:val="0"/>
            <w:i w:val="0"/>
            <w:noProof/>
            <w:webHidden/>
          </w:rPr>
          <w:fldChar w:fldCharType="begin"/>
        </w:r>
        <w:r w:rsidR="00CB6D3C" w:rsidRPr="00CB6D3C">
          <w:rPr>
            <w:rFonts w:ascii="Arial" w:hAnsi="Arial" w:cs="Arial"/>
            <w:b w:val="0"/>
            <w:i w:val="0"/>
            <w:noProof/>
            <w:webHidden/>
          </w:rPr>
          <w:instrText xml:space="preserve"> PAGEREF _Toc150961458 \h </w:instrText>
        </w:r>
        <w:r w:rsidR="00CB6D3C" w:rsidRPr="00CB6D3C">
          <w:rPr>
            <w:rFonts w:ascii="Arial" w:hAnsi="Arial" w:cs="Arial"/>
            <w:b w:val="0"/>
            <w:i w:val="0"/>
            <w:noProof/>
            <w:webHidden/>
          </w:rPr>
        </w:r>
        <w:r w:rsidR="00CB6D3C" w:rsidRPr="00CB6D3C">
          <w:rPr>
            <w:rFonts w:ascii="Arial" w:hAnsi="Arial" w:cs="Arial"/>
            <w:b w:val="0"/>
            <w:i w:val="0"/>
            <w:noProof/>
            <w:webHidden/>
          </w:rPr>
          <w:fldChar w:fldCharType="separate"/>
        </w:r>
        <w:r w:rsidR="00CB6D3C" w:rsidRPr="00CB6D3C">
          <w:rPr>
            <w:rFonts w:ascii="Arial" w:hAnsi="Arial" w:cs="Arial"/>
            <w:b w:val="0"/>
            <w:i w:val="0"/>
            <w:noProof/>
            <w:webHidden/>
          </w:rPr>
          <w:t>8</w:t>
        </w:r>
        <w:r w:rsidR="00CB6D3C" w:rsidRPr="00CB6D3C">
          <w:rPr>
            <w:rFonts w:ascii="Arial" w:hAnsi="Arial" w:cs="Arial"/>
            <w:b w:val="0"/>
            <w:i w:val="0"/>
            <w:noProof/>
            <w:webHidden/>
          </w:rPr>
          <w:fldChar w:fldCharType="end"/>
        </w:r>
      </w:hyperlink>
    </w:p>
    <w:p w14:paraId="6BE73707" w14:textId="77777777" w:rsidR="00F97D96" w:rsidRPr="00F97D96" w:rsidRDefault="00CB6D3C" w:rsidP="000639B8">
      <w:pPr>
        <w:spacing w:after="0" w:line="360" w:lineRule="auto"/>
        <w:contextualSpacing/>
        <w:jc w:val="center"/>
        <w:rPr>
          <w:b/>
        </w:rPr>
      </w:pPr>
      <w:r w:rsidRPr="00CB6D3C">
        <w:rPr>
          <w:rFonts w:cs="Arial"/>
          <w:szCs w:val="24"/>
        </w:rPr>
        <w:fldChar w:fldCharType="end"/>
      </w:r>
    </w:p>
    <w:p w14:paraId="2036F41E" w14:textId="77777777" w:rsidR="00C01AC6" w:rsidRDefault="00C01AC6" w:rsidP="000639B8">
      <w:pPr>
        <w:spacing w:after="0" w:line="360" w:lineRule="auto"/>
        <w:contextualSpacing/>
        <w:rPr>
          <w:rFonts w:eastAsiaTheme="majorEastAsia" w:cstheme="majorBidi"/>
          <w:b/>
          <w:bCs/>
          <w:i/>
          <w:szCs w:val="28"/>
        </w:rPr>
      </w:pPr>
      <w:bookmarkStart w:id="0" w:name="_Toc150961439"/>
      <w:r>
        <w:br w:type="page"/>
      </w:r>
    </w:p>
    <w:p w14:paraId="773FDE04" w14:textId="77777777" w:rsidR="005350B2" w:rsidRDefault="008C57E1" w:rsidP="000639B8">
      <w:pPr>
        <w:pStyle w:val="Heading1"/>
        <w:spacing w:before="0" w:line="360" w:lineRule="auto"/>
        <w:contextualSpacing/>
        <w:jc w:val="both"/>
      </w:pPr>
      <w:r>
        <w:lastRenderedPageBreak/>
        <w:t>Introduction</w:t>
      </w:r>
      <w:bookmarkEnd w:id="0"/>
      <w:r>
        <w:t xml:space="preserve"> </w:t>
      </w:r>
    </w:p>
    <w:p w14:paraId="6835255A" w14:textId="77777777" w:rsidR="00670703" w:rsidRDefault="000C1F50" w:rsidP="000639B8">
      <w:pPr>
        <w:spacing w:after="0" w:line="360" w:lineRule="auto"/>
        <w:contextualSpacing/>
        <w:jc w:val="both"/>
      </w:pPr>
      <w:r>
        <w:tab/>
      </w:r>
      <w:r w:rsidRPr="000C1F50">
        <w:t xml:space="preserve">The increasing interconnectedness of the corporate landscape has underscored the need of effective communication as a critical determinant of success. </w:t>
      </w:r>
      <w:r w:rsidR="007E539C">
        <w:t>However</w:t>
      </w:r>
      <w:r w:rsidR="00E5617F">
        <w:t>,</w:t>
      </w:r>
      <w:r w:rsidR="007057AD">
        <w:t xml:space="preserve"> f</w:t>
      </w:r>
      <w:r w:rsidRPr="000C1F50">
        <w:t>requently, companies assert that proficient oral communication abilities constitute a crucial attribute in a prospective job</w:t>
      </w:r>
      <w:r w:rsidR="00151C08">
        <w:t xml:space="preserve"> (</w:t>
      </w:r>
      <w:r w:rsidR="00151C08">
        <w:rPr>
          <w:shd w:val="clear" w:color="auto" w:fill="FFFFFF"/>
        </w:rPr>
        <w:t>Parker</w:t>
      </w:r>
      <w:r w:rsidR="00914945">
        <w:rPr>
          <w:shd w:val="clear" w:color="auto" w:fill="FFFFFF"/>
        </w:rPr>
        <w:t xml:space="preserve"> </w:t>
      </w:r>
      <w:r w:rsidR="00151C08">
        <w:rPr>
          <w:shd w:val="clear" w:color="auto" w:fill="FFFFFF"/>
        </w:rPr>
        <w:t>and Williams, 2005)</w:t>
      </w:r>
      <w:r w:rsidRPr="000C1F50">
        <w:t xml:space="preserve">. This </w:t>
      </w:r>
      <w:r w:rsidR="00D7279D">
        <w:t xml:space="preserve">assignment </w:t>
      </w:r>
      <w:r w:rsidRPr="000C1F50">
        <w:t>examines a genuine communication issue that arose inside the workplace. The analysis starts by examining a communication model that was discussed throughout the course. Subsequently, an examination is conducted on an authentic communication predicament that arose inside such context.</w:t>
      </w:r>
    </w:p>
    <w:p w14:paraId="59E6EF18" w14:textId="77777777" w:rsidR="000353B4" w:rsidRDefault="000353B4" w:rsidP="000639B8">
      <w:pPr>
        <w:spacing w:after="0" w:line="360" w:lineRule="auto"/>
        <w:contextualSpacing/>
        <w:jc w:val="both"/>
      </w:pPr>
    </w:p>
    <w:p w14:paraId="0B6F6029" w14:textId="77777777" w:rsidR="00B25E7F" w:rsidRDefault="00AC20A7" w:rsidP="000639B8">
      <w:pPr>
        <w:pStyle w:val="Heading1"/>
        <w:spacing w:before="0" w:line="360" w:lineRule="auto"/>
        <w:contextualSpacing/>
        <w:jc w:val="both"/>
      </w:pPr>
      <w:bookmarkStart w:id="1" w:name="_Toc150961440"/>
      <w:r>
        <w:t>Discussion</w:t>
      </w:r>
      <w:bookmarkEnd w:id="1"/>
      <w:r>
        <w:t xml:space="preserve"> </w:t>
      </w:r>
    </w:p>
    <w:p w14:paraId="4AC8C2B6" w14:textId="77777777" w:rsidR="00727679" w:rsidRDefault="00727679" w:rsidP="000639B8">
      <w:pPr>
        <w:pStyle w:val="Heading2"/>
        <w:spacing w:before="0" w:line="360" w:lineRule="auto"/>
        <w:contextualSpacing/>
        <w:jc w:val="both"/>
      </w:pPr>
      <w:bookmarkStart w:id="2" w:name="_Toc150961441"/>
      <w:r w:rsidRPr="00D225C6">
        <w:t>What Makes Effective Communication in the Workplace?</w:t>
      </w:r>
      <w:bookmarkEnd w:id="2"/>
    </w:p>
    <w:p w14:paraId="12E29457" w14:textId="77777777" w:rsidR="00EF5FAB" w:rsidRDefault="00627E13" w:rsidP="000639B8">
      <w:pPr>
        <w:pStyle w:val="Heading3"/>
        <w:spacing w:before="0" w:line="360" w:lineRule="auto"/>
        <w:ind w:firstLine="720"/>
        <w:contextualSpacing/>
        <w:jc w:val="both"/>
      </w:pPr>
      <w:bookmarkStart w:id="3" w:name="_Toc150961442"/>
      <w:r>
        <w:t>Active Listening</w:t>
      </w:r>
      <w:bookmarkEnd w:id="3"/>
      <w:r>
        <w:t xml:space="preserve"> </w:t>
      </w:r>
    </w:p>
    <w:p w14:paraId="19618761" w14:textId="77777777" w:rsidR="00EC5490" w:rsidRDefault="00EC5490" w:rsidP="000639B8">
      <w:pPr>
        <w:spacing w:after="0" w:line="360" w:lineRule="auto"/>
        <w:contextualSpacing/>
        <w:jc w:val="both"/>
      </w:pPr>
      <w:r>
        <w:tab/>
      </w:r>
      <w:r w:rsidRPr="00EC5490">
        <w:t>Maintaining a high level of attentiveness is a crucial factor in ensuring effective communication. In order to effectively engage with the material, it is essential to devote one's whole attention, achieve a comprehensive comprehension of the subject matter, actively participate in the discourse, and possess the ability to retain the information being conveyed</w:t>
      </w:r>
      <w:r w:rsidR="002F3616">
        <w:t xml:space="preserve"> (</w:t>
      </w:r>
      <w:r w:rsidR="002F3616">
        <w:rPr>
          <w:shd w:val="clear" w:color="auto" w:fill="FFFFFF"/>
        </w:rPr>
        <w:t xml:space="preserve">Jackson, </w:t>
      </w:r>
      <w:r w:rsidR="00711268">
        <w:rPr>
          <w:shd w:val="clear" w:color="auto" w:fill="FFFFFF"/>
        </w:rPr>
        <w:t>Sibson</w:t>
      </w:r>
      <w:r w:rsidR="002F3616">
        <w:rPr>
          <w:shd w:val="clear" w:color="auto" w:fill="FFFFFF"/>
        </w:rPr>
        <w:t xml:space="preserve"> and Riebe, </w:t>
      </w:r>
      <w:r w:rsidR="00CF2B6D">
        <w:rPr>
          <w:shd w:val="clear" w:color="auto" w:fill="FFFFFF"/>
        </w:rPr>
        <w:t>2014)</w:t>
      </w:r>
      <w:r w:rsidRPr="00EC5490">
        <w:t>. The ability to engage in this practice facilitates a comprehensive understanding of others' ideas and perspectives, hence being particularly advantageous in the context of meetings and presentations.</w:t>
      </w:r>
    </w:p>
    <w:p w14:paraId="4D934970" w14:textId="77777777" w:rsidR="00EC5490" w:rsidRPr="00EC5490" w:rsidRDefault="00EC5490" w:rsidP="000639B8">
      <w:pPr>
        <w:spacing w:after="0" w:line="360" w:lineRule="auto"/>
        <w:contextualSpacing/>
        <w:jc w:val="both"/>
      </w:pPr>
    </w:p>
    <w:p w14:paraId="2675262E" w14:textId="77777777" w:rsidR="00627E13" w:rsidRPr="00343346" w:rsidRDefault="00627E13" w:rsidP="000639B8">
      <w:pPr>
        <w:pStyle w:val="Heading3"/>
        <w:spacing w:before="0" w:line="360" w:lineRule="auto"/>
        <w:ind w:firstLine="720"/>
        <w:contextualSpacing/>
        <w:jc w:val="both"/>
      </w:pPr>
      <w:bookmarkStart w:id="4" w:name="_Toc150961443"/>
      <w:r w:rsidRPr="00343346">
        <w:t>Clear and Concise Expression</w:t>
      </w:r>
      <w:bookmarkEnd w:id="4"/>
    </w:p>
    <w:p w14:paraId="77467A0A" w14:textId="77777777" w:rsidR="00873AFF" w:rsidRDefault="00AB4DED" w:rsidP="000639B8">
      <w:pPr>
        <w:spacing w:after="0" w:line="360" w:lineRule="auto"/>
        <w:contextualSpacing/>
        <w:jc w:val="both"/>
      </w:pPr>
      <w:r>
        <w:tab/>
      </w:r>
      <w:r w:rsidR="00D20372" w:rsidRPr="00D20372">
        <w:t xml:space="preserve">Ensuring clarity of information is of utmost significance in the workplace. In order to mitigate errors and enhance message clarity, it is essential to engage in direct communication with an individual. </w:t>
      </w:r>
      <w:r w:rsidR="00C007B6">
        <w:t xml:space="preserve">According to </w:t>
      </w:r>
      <w:r w:rsidR="00C007B6">
        <w:rPr>
          <w:shd w:val="clear" w:color="auto" w:fill="FFFFFF"/>
        </w:rPr>
        <w:t>Khan, Lodhi</w:t>
      </w:r>
      <w:r w:rsidR="00CA10EC">
        <w:rPr>
          <w:shd w:val="clear" w:color="auto" w:fill="FFFFFF"/>
        </w:rPr>
        <w:t xml:space="preserve"> </w:t>
      </w:r>
      <w:r w:rsidR="00C007B6">
        <w:rPr>
          <w:shd w:val="clear" w:color="auto" w:fill="FFFFFF"/>
        </w:rPr>
        <w:t>and Makki</w:t>
      </w:r>
      <w:r w:rsidR="00C007B6" w:rsidRPr="00D20372">
        <w:t xml:space="preserve"> </w:t>
      </w:r>
      <w:r w:rsidR="00C007B6">
        <w:t>(2010), t</w:t>
      </w:r>
      <w:r w:rsidR="00D20372" w:rsidRPr="00D20372">
        <w:t>his facilitates enhanced clarity, hence resulting in streamlined procedures. This reduces the probability of errors occurring. In the context of collaborative endeavors, such as team-based projects, it is important to ensure that all team members possess a comprehensive understanding of the project's objectives.</w:t>
      </w:r>
    </w:p>
    <w:p w14:paraId="65C4CED6" w14:textId="77777777" w:rsidR="002A142B" w:rsidRDefault="002A142B" w:rsidP="000639B8">
      <w:pPr>
        <w:spacing w:after="0" w:line="360" w:lineRule="auto"/>
        <w:contextualSpacing/>
        <w:jc w:val="both"/>
      </w:pPr>
    </w:p>
    <w:p w14:paraId="4A3FD5A9" w14:textId="77777777" w:rsidR="00C968E7" w:rsidRDefault="00C968E7" w:rsidP="000639B8">
      <w:pPr>
        <w:pStyle w:val="Heading2"/>
        <w:spacing w:before="0" w:line="360" w:lineRule="auto"/>
        <w:contextualSpacing/>
        <w:jc w:val="both"/>
      </w:pPr>
      <w:bookmarkStart w:id="5" w:name="_Toc150961444"/>
      <w:r w:rsidRPr="009218A2">
        <w:lastRenderedPageBreak/>
        <w:t>Critical Appraisal of the Belbin Team Role Model</w:t>
      </w:r>
      <w:bookmarkEnd w:id="5"/>
    </w:p>
    <w:p w14:paraId="0DF4A025" w14:textId="77777777" w:rsidR="00B1571B" w:rsidRDefault="002B2708" w:rsidP="000639B8">
      <w:pPr>
        <w:spacing w:after="0" w:line="360" w:lineRule="auto"/>
        <w:contextualSpacing/>
        <w:jc w:val="both"/>
      </w:pPr>
      <w:r>
        <w:tab/>
      </w:r>
      <w:r w:rsidR="00FC59BE" w:rsidRPr="00FC59BE">
        <w:t xml:space="preserve">The Belbin Team Role model is a </w:t>
      </w:r>
      <w:r w:rsidR="003E37DC" w:rsidRPr="00FC59BE">
        <w:t>well-recognized</w:t>
      </w:r>
      <w:r w:rsidR="00FC59BE" w:rsidRPr="00FC59BE">
        <w:t xml:space="preserve"> framework for comprehending the dynamics of team functioning</w:t>
      </w:r>
      <w:r w:rsidR="000856D4">
        <w:t xml:space="preserve"> (</w:t>
      </w:r>
      <w:r w:rsidR="000856D4">
        <w:rPr>
          <w:shd w:val="clear" w:color="auto" w:fill="FFFFFF"/>
        </w:rPr>
        <w:t xml:space="preserve">Higgs, </w:t>
      </w:r>
      <w:proofErr w:type="spellStart"/>
      <w:r w:rsidR="000856D4">
        <w:rPr>
          <w:shd w:val="clear" w:color="auto" w:fill="FFFFFF"/>
        </w:rPr>
        <w:t>Plewnia</w:t>
      </w:r>
      <w:proofErr w:type="spellEnd"/>
      <w:r w:rsidR="0067704C">
        <w:rPr>
          <w:shd w:val="clear" w:color="auto" w:fill="FFFFFF"/>
        </w:rPr>
        <w:t xml:space="preserve"> </w:t>
      </w:r>
      <w:r w:rsidR="000856D4">
        <w:rPr>
          <w:shd w:val="clear" w:color="auto" w:fill="FFFFFF"/>
        </w:rPr>
        <w:t xml:space="preserve">and </w:t>
      </w:r>
      <w:proofErr w:type="spellStart"/>
      <w:r w:rsidR="000856D4">
        <w:rPr>
          <w:shd w:val="clear" w:color="auto" w:fill="FFFFFF"/>
        </w:rPr>
        <w:t>Ploch</w:t>
      </w:r>
      <w:proofErr w:type="spellEnd"/>
      <w:r w:rsidR="000856D4">
        <w:rPr>
          <w:shd w:val="clear" w:color="auto" w:fill="FFFFFF"/>
        </w:rPr>
        <w:t>, 2005)</w:t>
      </w:r>
      <w:r w:rsidR="00FC59BE" w:rsidRPr="00FC59BE">
        <w:t xml:space="preserve">. </w:t>
      </w:r>
      <w:r w:rsidR="00BD0A63">
        <w:t xml:space="preserve">Nonetheless, </w:t>
      </w:r>
      <w:r w:rsidR="00144633">
        <w:t xml:space="preserve">this plan demonstrates </w:t>
      </w:r>
      <w:r w:rsidR="00932D55">
        <w:t xml:space="preserve">particular </w:t>
      </w:r>
      <w:r w:rsidR="00F73D5F">
        <w:t xml:space="preserve">responsibilities, which should be considered and undertake by every team member for ensuring </w:t>
      </w:r>
      <w:r w:rsidR="0001348E">
        <w:t xml:space="preserve">ideal performance and function of the entire group. </w:t>
      </w:r>
      <w:r w:rsidR="00FC59BE" w:rsidRPr="00FC59BE">
        <w:t>The practical use of this concept in real-world scenarios has significantly influenced the expansion of my educational foundation.</w:t>
      </w:r>
    </w:p>
    <w:p w14:paraId="7CB0668E" w14:textId="77777777" w:rsidR="001A2136" w:rsidRDefault="001A2136" w:rsidP="000639B8">
      <w:pPr>
        <w:spacing w:after="0" w:line="360" w:lineRule="auto"/>
        <w:contextualSpacing/>
        <w:jc w:val="both"/>
      </w:pPr>
    </w:p>
    <w:p w14:paraId="165B61DB" w14:textId="77777777" w:rsidR="0058674F" w:rsidRDefault="0058674F" w:rsidP="000639B8">
      <w:pPr>
        <w:pStyle w:val="Heading3"/>
        <w:spacing w:before="0" w:line="360" w:lineRule="auto"/>
        <w:contextualSpacing/>
        <w:jc w:val="both"/>
      </w:pPr>
      <w:r>
        <w:tab/>
      </w:r>
      <w:bookmarkStart w:id="6" w:name="_Toc150961445"/>
      <w:r>
        <w:t xml:space="preserve">Clarity in </w:t>
      </w:r>
      <w:r w:rsidR="007104C4">
        <w:t>Role Definition</w:t>
      </w:r>
      <w:bookmarkEnd w:id="6"/>
      <w:r w:rsidR="007104C4">
        <w:t xml:space="preserve"> </w:t>
      </w:r>
    </w:p>
    <w:p w14:paraId="4AC5C33C" w14:textId="77777777" w:rsidR="007104C4" w:rsidRDefault="00C511C2" w:rsidP="000639B8">
      <w:pPr>
        <w:spacing w:after="0" w:line="360" w:lineRule="auto"/>
        <w:contextualSpacing/>
        <w:jc w:val="both"/>
      </w:pPr>
      <w:r>
        <w:tab/>
      </w:r>
      <w:r w:rsidR="008C5DAD" w:rsidRPr="008C5DAD">
        <w:t>The concept allows for the creation of well-defined activities that may be assigned to staff members in accordance with their individual preferences and skill sets.</w:t>
      </w:r>
      <w:r w:rsidR="008C5DAD" w:rsidRPr="008C5DAD">
        <w:cr/>
        <w:t xml:space="preserve"> In order to mitigate ambiguity and ensure comprehensive understanding among team members, it is essential to unambiguously delineate the responsibilities and expectations associated with each individual's function</w:t>
      </w:r>
      <w:r w:rsidR="00736BFC">
        <w:t xml:space="preserve"> (</w:t>
      </w:r>
      <w:proofErr w:type="spellStart"/>
      <w:r w:rsidR="00736BFC">
        <w:rPr>
          <w:shd w:val="clear" w:color="auto" w:fill="FFFFFF"/>
        </w:rPr>
        <w:t>Aritzeta</w:t>
      </w:r>
      <w:proofErr w:type="spellEnd"/>
      <w:r w:rsidR="00736BFC">
        <w:rPr>
          <w:shd w:val="clear" w:color="auto" w:fill="FFFFFF"/>
        </w:rPr>
        <w:t xml:space="preserve">, </w:t>
      </w:r>
      <w:proofErr w:type="spellStart"/>
      <w:r w:rsidR="00EA1410">
        <w:rPr>
          <w:shd w:val="clear" w:color="auto" w:fill="FFFFFF"/>
        </w:rPr>
        <w:t>Swailes</w:t>
      </w:r>
      <w:proofErr w:type="spellEnd"/>
      <w:r w:rsidR="00EA1410">
        <w:rPr>
          <w:shd w:val="clear" w:color="auto" w:fill="FFFFFF"/>
        </w:rPr>
        <w:t xml:space="preserve"> </w:t>
      </w:r>
      <w:r w:rsidR="00736BFC">
        <w:rPr>
          <w:shd w:val="clear" w:color="auto" w:fill="FFFFFF"/>
        </w:rPr>
        <w:t>and Senior, 2007)</w:t>
      </w:r>
      <w:r w:rsidR="008C5DAD" w:rsidRPr="008C5DAD">
        <w:t>. This facilitates effective communication within the team, since it ensures that each member is aware of the designated individuals to approach for certain tasks or areas of expertise.</w:t>
      </w:r>
    </w:p>
    <w:p w14:paraId="1FDFA2E0" w14:textId="77777777" w:rsidR="00711506" w:rsidRDefault="00711506" w:rsidP="000639B8">
      <w:pPr>
        <w:spacing w:after="0" w:line="360" w:lineRule="auto"/>
        <w:contextualSpacing/>
        <w:jc w:val="both"/>
      </w:pPr>
    </w:p>
    <w:p w14:paraId="61782930" w14:textId="77777777" w:rsidR="00711506" w:rsidRDefault="009430B3" w:rsidP="000639B8">
      <w:pPr>
        <w:pStyle w:val="Heading3"/>
        <w:spacing w:before="0" w:line="360" w:lineRule="auto"/>
        <w:contextualSpacing/>
        <w:jc w:val="both"/>
      </w:pPr>
      <w:r>
        <w:tab/>
      </w:r>
      <w:bookmarkStart w:id="7" w:name="_Toc150961446"/>
      <w:r>
        <w:t>Team Dynamics</w:t>
      </w:r>
      <w:bookmarkEnd w:id="7"/>
    </w:p>
    <w:p w14:paraId="59D11105" w14:textId="77777777" w:rsidR="009430B3" w:rsidRDefault="000D7816" w:rsidP="000639B8">
      <w:pPr>
        <w:spacing w:after="0" w:line="360" w:lineRule="auto"/>
        <w:contextualSpacing/>
        <w:jc w:val="both"/>
      </w:pPr>
      <w:r>
        <w:tab/>
      </w:r>
      <w:r w:rsidR="00EE73C1" w:rsidRPr="00EE73C1">
        <w:t>According to Belbin, optimal team productivity necessitates the inclusion of diverse functions within the team compositio</w:t>
      </w:r>
      <w:r w:rsidR="009617F4">
        <w:t xml:space="preserve">n. </w:t>
      </w:r>
      <w:r w:rsidR="00EE73C1" w:rsidRPr="00EE73C1">
        <w:t>Effective communication may be hindered when team members possess a clear understanding of their own roles and responsibilities, hence complicating the process of comprehending each other's demands</w:t>
      </w:r>
      <w:r w:rsidR="00F6500F">
        <w:t xml:space="preserve"> (</w:t>
      </w:r>
      <w:proofErr w:type="spellStart"/>
      <w:r w:rsidR="00F6500F">
        <w:rPr>
          <w:shd w:val="clear" w:color="auto" w:fill="FFFFFF"/>
        </w:rPr>
        <w:t>Batenburg</w:t>
      </w:r>
      <w:proofErr w:type="spellEnd"/>
      <w:r w:rsidR="00F6500F">
        <w:rPr>
          <w:shd w:val="clear" w:color="auto" w:fill="FFFFFF"/>
        </w:rPr>
        <w:t xml:space="preserve">, van </w:t>
      </w:r>
      <w:proofErr w:type="spellStart"/>
      <w:r w:rsidR="00F6500F">
        <w:rPr>
          <w:shd w:val="clear" w:color="auto" w:fill="FFFFFF"/>
        </w:rPr>
        <w:t>Walbeek</w:t>
      </w:r>
      <w:proofErr w:type="spellEnd"/>
      <w:r w:rsidR="00F6500F">
        <w:rPr>
          <w:shd w:val="clear" w:color="auto" w:fill="FFFFFF"/>
        </w:rPr>
        <w:t xml:space="preserve"> and in der Maur, 2013)</w:t>
      </w:r>
      <w:r w:rsidR="00EE73C1" w:rsidRPr="00EE73C1">
        <w:t>. Teams composed of individuals with diverse skill sets are highly esteemed due to their ability to provide more efficient collaboration and communication, resulting in reduced time and effort expenditure.</w:t>
      </w:r>
    </w:p>
    <w:p w14:paraId="4486CCF3" w14:textId="77777777" w:rsidR="00464FFF" w:rsidRDefault="00464FFF" w:rsidP="000639B8">
      <w:pPr>
        <w:spacing w:after="0" w:line="360" w:lineRule="auto"/>
        <w:contextualSpacing/>
        <w:jc w:val="both"/>
      </w:pPr>
    </w:p>
    <w:p w14:paraId="027161D8" w14:textId="77777777" w:rsidR="00BD2C14" w:rsidRDefault="005F03E5" w:rsidP="000639B8">
      <w:pPr>
        <w:pStyle w:val="Heading2"/>
        <w:spacing w:before="0" w:line="360" w:lineRule="auto"/>
        <w:contextualSpacing/>
        <w:jc w:val="both"/>
      </w:pPr>
      <w:bookmarkStart w:id="8" w:name="_Toc150961447"/>
      <w:r>
        <w:t>I</w:t>
      </w:r>
      <w:r w:rsidR="00D67800">
        <w:t xml:space="preserve">mpact </w:t>
      </w:r>
      <w:r w:rsidR="00873335">
        <w:t>of Belbin</w:t>
      </w:r>
      <w:r w:rsidR="00AC3034">
        <w:t xml:space="preserve"> Team Role Model</w:t>
      </w:r>
      <w:r w:rsidR="00873335">
        <w:t xml:space="preserve"> </w:t>
      </w:r>
      <w:r w:rsidR="00D67800">
        <w:t xml:space="preserve">on my </w:t>
      </w:r>
      <w:r w:rsidR="00437ACB">
        <w:t>learning</w:t>
      </w:r>
      <w:bookmarkEnd w:id="8"/>
      <w:r w:rsidR="00437ACB">
        <w:t xml:space="preserve"> </w:t>
      </w:r>
    </w:p>
    <w:p w14:paraId="52C34D98" w14:textId="77777777" w:rsidR="006B79C4" w:rsidRDefault="006B79C4" w:rsidP="000639B8">
      <w:pPr>
        <w:spacing w:after="0" w:line="360" w:lineRule="auto"/>
        <w:contextualSpacing/>
        <w:jc w:val="both"/>
      </w:pPr>
      <w:r>
        <w:tab/>
      </w:r>
      <w:r w:rsidRPr="006B79C4">
        <w:t>The Belbin Team Role Model has significantly influenced my educational experience. The primary rationale for its widespread use stems from its user-friendly interface, which facilitates seamless integration into practical contexts</w:t>
      </w:r>
      <w:r w:rsidR="00874052">
        <w:t xml:space="preserve"> (</w:t>
      </w:r>
      <w:r w:rsidR="00BD2E2D">
        <w:rPr>
          <w:shd w:val="clear" w:color="auto" w:fill="FFFFFF"/>
        </w:rPr>
        <w:t xml:space="preserve">Fisher, </w:t>
      </w:r>
      <w:r w:rsidR="00874052">
        <w:rPr>
          <w:shd w:val="clear" w:color="auto" w:fill="FFFFFF"/>
        </w:rPr>
        <w:t>Wd</w:t>
      </w:r>
      <w:r w:rsidR="009C1FB2">
        <w:rPr>
          <w:shd w:val="clear" w:color="auto" w:fill="FFFFFF"/>
        </w:rPr>
        <w:t xml:space="preserve"> </w:t>
      </w:r>
      <w:r w:rsidR="00874052">
        <w:rPr>
          <w:shd w:val="clear" w:color="auto" w:fill="FFFFFF"/>
        </w:rPr>
        <w:t>and Semple, 2001)</w:t>
      </w:r>
      <w:r w:rsidRPr="006B79C4">
        <w:t xml:space="preserve">. Moreover, it fosters a collaborative environment that promotes effective </w:t>
      </w:r>
      <w:r w:rsidRPr="006B79C4">
        <w:lastRenderedPageBreak/>
        <w:t>cooperation, hence facilitating the development of individuals at all stages of their learning and professional journeys.</w:t>
      </w:r>
    </w:p>
    <w:p w14:paraId="2984ADEB" w14:textId="77777777" w:rsidR="006B79C4" w:rsidRDefault="006B79C4" w:rsidP="000639B8">
      <w:pPr>
        <w:spacing w:after="0" w:line="360" w:lineRule="auto"/>
        <w:contextualSpacing/>
        <w:jc w:val="both"/>
      </w:pPr>
    </w:p>
    <w:p w14:paraId="6210D7DA" w14:textId="77777777" w:rsidR="006B79C4" w:rsidRDefault="008E7978" w:rsidP="000639B8">
      <w:pPr>
        <w:pStyle w:val="Heading3"/>
        <w:spacing w:before="0" w:line="360" w:lineRule="auto"/>
        <w:contextualSpacing/>
        <w:jc w:val="both"/>
      </w:pPr>
      <w:r>
        <w:tab/>
      </w:r>
      <w:bookmarkStart w:id="9" w:name="_Toc150961448"/>
      <w:r>
        <w:t>Teamwork Enhancement</w:t>
      </w:r>
      <w:bookmarkEnd w:id="9"/>
    </w:p>
    <w:p w14:paraId="3B35AAF9" w14:textId="77777777" w:rsidR="00142C48" w:rsidRDefault="00142C48" w:rsidP="000639B8">
      <w:pPr>
        <w:pStyle w:val="ListParagraph"/>
        <w:numPr>
          <w:ilvl w:val="0"/>
          <w:numId w:val="1"/>
        </w:numPr>
        <w:spacing w:after="0" w:line="360" w:lineRule="auto"/>
        <w:jc w:val="both"/>
      </w:pPr>
      <w:r>
        <w:t>Belbin's discourse on the significance of fostering equitable group dynamics has engendered a novel outlook inside me on the paramount importance of collaborative efforts. It has been observed that a crucial aspect of effective collaboration is to recognize and appreciate the unique contributions that each profession offers to a given endeavor.</w:t>
      </w:r>
    </w:p>
    <w:p w14:paraId="14ECF810" w14:textId="77777777" w:rsidR="00675A16" w:rsidRDefault="00142C48" w:rsidP="000639B8">
      <w:pPr>
        <w:pStyle w:val="ListParagraph"/>
        <w:numPr>
          <w:ilvl w:val="0"/>
          <w:numId w:val="1"/>
        </w:numPr>
        <w:spacing w:after="0" w:line="360" w:lineRule="auto"/>
        <w:jc w:val="both"/>
      </w:pPr>
      <w:r>
        <w:t>The use of the model's ideas has facilitated my improvement in contributing significant contributions to collaborative initiatives. These stages are designed to ensure that the group benefits from a diverse variety of talents and ideas, as I am actively involved in the project.</w:t>
      </w:r>
    </w:p>
    <w:p w14:paraId="61F53CFA" w14:textId="77777777" w:rsidR="00920E2D" w:rsidRPr="008E7978" w:rsidRDefault="00C3100D" w:rsidP="000639B8">
      <w:pPr>
        <w:pStyle w:val="Heading3"/>
        <w:spacing w:before="0" w:line="360" w:lineRule="auto"/>
        <w:contextualSpacing/>
        <w:jc w:val="both"/>
      </w:pPr>
      <w:r>
        <w:tab/>
      </w:r>
      <w:bookmarkStart w:id="10" w:name="_Toc150961449"/>
      <w:r>
        <w:t xml:space="preserve">Problem-solving </w:t>
      </w:r>
      <w:r w:rsidR="00672BBD">
        <w:t>Approach</w:t>
      </w:r>
      <w:bookmarkEnd w:id="10"/>
      <w:r w:rsidR="00672BBD">
        <w:t xml:space="preserve"> </w:t>
      </w:r>
    </w:p>
    <w:p w14:paraId="18312162" w14:textId="77777777" w:rsidR="007E2228" w:rsidRDefault="007E2228" w:rsidP="000639B8">
      <w:pPr>
        <w:pStyle w:val="ListParagraph"/>
        <w:numPr>
          <w:ilvl w:val="0"/>
          <w:numId w:val="2"/>
        </w:numPr>
        <w:spacing w:after="0" w:line="360" w:lineRule="auto"/>
        <w:jc w:val="both"/>
      </w:pPr>
      <w:r>
        <w:t>One notable aspect of the concept is its recognition of the inherent variability in individuals' roles and responsibilities while addressing an issue. The approach for addressing challenges that arise inside a group context has been modified due to its impact.</w:t>
      </w:r>
    </w:p>
    <w:p w14:paraId="2FDA68EC" w14:textId="77777777" w:rsidR="00B05BD0" w:rsidRDefault="007E2228" w:rsidP="000639B8">
      <w:pPr>
        <w:pStyle w:val="ListParagraph"/>
        <w:numPr>
          <w:ilvl w:val="0"/>
          <w:numId w:val="2"/>
        </w:numPr>
        <w:spacing w:after="0" w:line="360" w:lineRule="auto"/>
        <w:jc w:val="both"/>
      </w:pPr>
      <w:r>
        <w:t>Rather of relying on a one, comprehensive solution, I have acquired the ability to assess the individual competencies of each team member and adapt my problem-solving approach accordingly. In direct reaction to this, the replies have evolved to become more comprehensive and valuable.</w:t>
      </w:r>
    </w:p>
    <w:p w14:paraId="68F7E1AD" w14:textId="77777777" w:rsidR="00142535" w:rsidRDefault="00142535" w:rsidP="000639B8">
      <w:pPr>
        <w:spacing w:after="0" w:line="360" w:lineRule="auto"/>
        <w:contextualSpacing/>
        <w:jc w:val="both"/>
      </w:pPr>
    </w:p>
    <w:p w14:paraId="08998FAE" w14:textId="77777777" w:rsidR="00142535" w:rsidRDefault="00D8476A" w:rsidP="000639B8">
      <w:pPr>
        <w:pStyle w:val="Heading2"/>
        <w:spacing w:before="0" w:line="360" w:lineRule="auto"/>
        <w:contextualSpacing/>
        <w:jc w:val="both"/>
      </w:pPr>
      <w:bookmarkStart w:id="11" w:name="_Toc150961450"/>
      <w:r>
        <w:t>C</w:t>
      </w:r>
      <w:r w:rsidR="00654378" w:rsidRPr="00D8476A">
        <w:t>ommunication issue you have encountered in the workplace</w:t>
      </w:r>
      <w:bookmarkEnd w:id="11"/>
    </w:p>
    <w:p w14:paraId="0629B3EC" w14:textId="77777777" w:rsidR="009F644E" w:rsidRDefault="009F644E" w:rsidP="000639B8">
      <w:pPr>
        <w:spacing w:after="0" w:line="360" w:lineRule="auto"/>
        <w:contextualSpacing/>
        <w:jc w:val="both"/>
      </w:pPr>
      <w:r>
        <w:tab/>
      </w:r>
      <w:r w:rsidRPr="009F644E">
        <w:t>During my tenure in a distinct professional capacity, I had the opportunity to collaborate with individuals from diverse occupational domains as part of a project team. The individuals inside the collective were operating against a tight time constraint, and there was a lack of clarity on their specific responsibilities and workload allocation. The project timetable experienced delays due to the lack of transparency, resulting in confusion over the planned requirements.</w:t>
      </w:r>
    </w:p>
    <w:p w14:paraId="08E81092" w14:textId="77777777" w:rsidR="00425BFE" w:rsidRDefault="00425BFE" w:rsidP="000639B8">
      <w:pPr>
        <w:spacing w:after="0" w:line="360" w:lineRule="auto"/>
        <w:contextualSpacing/>
        <w:jc w:val="both"/>
      </w:pPr>
    </w:p>
    <w:p w14:paraId="49D06E7B" w14:textId="77777777" w:rsidR="00823BBF" w:rsidRDefault="00741C67" w:rsidP="000639B8">
      <w:pPr>
        <w:pStyle w:val="Heading3"/>
        <w:spacing w:before="0" w:line="360" w:lineRule="auto"/>
        <w:ind w:firstLine="720"/>
        <w:contextualSpacing/>
        <w:jc w:val="both"/>
      </w:pPr>
      <w:bookmarkStart w:id="12" w:name="_Toc150961451"/>
      <w:r w:rsidRPr="00721329">
        <w:lastRenderedPageBreak/>
        <w:t>How the Issue Was Overcome</w:t>
      </w:r>
      <w:bookmarkEnd w:id="12"/>
    </w:p>
    <w:p w14:paraId="5C2B3C6C" w14:textId="77777777" w:rsidR="005D40DB" w:rsidRDefault="009471F0" w:rsidP="000639B8">
      <w:pPr>
        <w:pStyle w:val="Heading4"/>
        <w:spacing w:before="0" w:line="360" w:lineRule="auto"/>
        <w:contextualSpacing/>
        <w:jc w:val="both"/>
      </w:pPr>
      <w:bookmarkStart w:id="13" w:name="_Toc150961452"/>
      <w:r w:rsidRPr="00565873">
        <w:t>Clarifying Roles and Responsibilities</w:t>
      </w:r>
      <w:bookmarkEnd w:id="13"/>
    </w:p>
    <w:p w14:paraId="01B9EFFA" w14:textId="77777777" w:rsidR="00F85202" w:rsidRDefault="00F85202" w:rsidP="000639B8">
      <w:pPr>
        <w:spacing w:after="0" w:line="360" w:lineRule="auto"/>
        <w:contextualSpacing/>
        <w:jc w:val="both"/>
      </w:pPr>
      <w:r>
        <w:tab/>
      </w:r>
      <w:r w:rsidRPr="00F85202">
        <w:t>I worked with team leaders to define and convey roles openly and honestly to clear up any position misunderstanding. This required revising project documentation and explaining team roles and responsibilities.</w:t>
      </w:r>
    </w:p>
    <w:p w14:paraId="5537FD25" w14:textId="77777777" w:rsidR="00F85202" w:rsidRPr="00F85202" w:rsidRDefault="00F85202" w:rsidP="000639B8">
      <w:pPr>
        <w:spacing w:after="0" w:line="360" w:lineRule="auto"/>
        <w:contextualSpacing/>
        <w:jc w:val="both"/>
      </w:pPr>
    </w:p>
    <w:p w14:paraId="5FF75E8A" w14:textId="77777777" w:rsidR="009471F0" w:rsidRDefault="00F87A21" w:rsidP="000639B8">
      <w:pPr>
        <w:pStyle w:val="Heading4"/>
        <w:spacing w:before="0" w:line="360" w:lineRule="auto"/>
        <w:contextualSpacing/>
        <w:jc w:val="both"/>
      </w:pPr>
      <w:bookmarkStart w:id="14" w:name="_Toc150961453"/>
      <w:r w:rsidRPr="00565873">
        <w:t>Initiati</w:t>
      </w:r>
      <w:r w:rsidR="00565873" w:rsidRPr="00565873">
        <w:t>ng Clear Communication Channels</w:t>
      </w:r>
      <w:bookmarkEnd w:id="14"/>
    </w:p>
    <w:p w14:paraId="2FF2CCC5" w14:textId="77777777" w:rsidR="00A26BD6" w:rsidRDefault="00636FA3" w:rsidP="000639B8">
      <w:pPr>
        <w:spacing w:after="0" w:line="360" w:lineRule="auto"/>
        <w:contextualSpacing/>
        <w:jc w:val="both"/>
      </w:pPr>
      <w:r>
        <w:tab/>
      </w:r>
      <w:r w:rsidRPr="00636FA3">
        <w:t>After learning about the scenario, I established up clear communication channels amongst team members. This required a project management application and regular team meetings to document project tasks, deadlines, and responsibilities.</w:t>
      </w:r>
    </w:p>
    <w:p w14:paraId="10A665FB" w14:textId="77777777" w:rsidR="00636FA3" w:rsidRDefault="00636FA3" w:rsidP="000639B8">
      <w:pPr>
        <w:spacing w:after="0" w:line="360" w:lineRule="auto"/>
        <w:contextualSpacing/>
        <w:jc w:val="both"/>
      </w:pPr>
    </w:p>
    <w:p w14:paraId="5AA2FB70" w14:textId="77777777" w:rsidR="00A26BD6" w:rsidRDefault="00D727FF" w:rsidP="000639B8">
      <w:pPr>
        <w:pStyle w:val="Heading3"/>
        <w:spacing w:before="0" w:line="360" w:lineRule="auto"/>
        <w:ind w:firstLine="720"/>
        <w:contextualSpacing/>
        <w:jc w:val="both"/>
      </w:pPr>
      <w:bookmarkStart w:id="15" w:name="_Toc150961454"/>
      <w:r>
        <w:t>Lesson Learned</w:t>
      </w:r>
      <w:bookmarkEnd w:id="15"/>
    </w:p>
    <w:p w14:paraId="3994ECCD" w14:textId="77777777" w:rsidR="00D727FF" w:rsidRDefault="008345AF" w:rsidP="000639B8">
      <w:pPr>
        <w:pStyle w:val="Heading4"/>
        <w:spacing w:before="0" w:line="360" w:lineRule="auto"/>
        <w:contextualSpacing/>
        <w:jc w:val="both"/>
      </w:pPr>
      <w:bookmarkStart w:id="16" w:name="_Toc150961455"/>
      <w:r w:rsidRPr="005B3257">
        <w:t>Adaptability in Communication Styles</w:t>
      </w:r>
      <w:bookmarkEnd w:id="16"/>
    </w:p>
    <w:p w14:paraId="214D4AA4" w14:textId="77777777" w:rsidR="002620A9" w:rsidRDefault="00C4166A" w:rsidP="000639B8">
      <w:pPr>
        <w:spacing w:after="0" w:line="360" w:lineRule="auto"/>
        <w:contextualSpacing/>
        <w:jc w:val="both"/>
      </w:pPr>
      <w:r>
        <w:tab/>
      </w:r>
      <w:r w:rsidR="00307DE3" w:rsidRPr="00307DE3">
        <w:t>This experience showed how crucial it is to adapt communication styles to various contexts. Some team members prefer written updates, while others prefer in-person encounters. Communication approaches tailored to individual interests improved understanding.</w:t>
      </w:r>
    </w:p>
    <w:p w14:paraId="2D354B13" w14:textId="77777777" w:rsidR="00307DE3" w:rsidRPr="002620A9" w:rsidRDefault="00307DE3" w:rsidP="000639B8">
      <w:pPr>
        <w:spacing w:after="0" w:line="360" w:lineRule="auto"/>
        <w:contextualSpacing/>
        <w:jc w:val="both"/>
      </w:pPr>
    </w:p>
    <w:p w14:paraId="708DD50B" w14:textId="77777777" w:rsidR="008345AF" w:rsidRPr="005B3257" w:rsidRDefault="00D2776A" w:rsidP="000639B8">
      <w:pPr>
        <w:pStyle w:val="Heading4"/>
        <w:spacing w:before="0" w:line="360" w:lineRule="auto"/>
        <w:contextualSpacing/>
        <w:jc w:val="both"/>
      </w:pPr>
      <w:bookmarkStart w:id="17" w:name="_Toc150961456"/>
      <w:r w:rsidRPr="005B3257">
        <w:t>Proactive Communication is Key</w:t>
      </w:r>
      <w:bookmarkEnd w:id="17"/>
    </w:p>
    <w:p w14:paraId="0C32E93B" w14:textId="77777777" w:rsidR="00FC59BE" w:rsidRDefault="00003629" w:rsidP="000639B8">
      <w:pPr>
        <w:spacing w:after="0" w:line="360" w:lineRule="auto"/>
        <w:contextualSpacing/>
        <w:jc w:val="both"/>
      </w:pPr>
      <w:r>
        <w:tab/>
      </w:r>
      <w:r w:rsidR="00D02810" w:rsidRPr="00D02810">
        <w:t>The experience showed the need of proactive communication. Failure to remain patient while solving difficulties might cause misconceptions and project delays. Establishing clear communication channels from the start may avoid these barriers.</w:t>
      </w:r>
    </w:p>
    <w:p w14:paraId="182A3502" w14:textId="77777777" w:rsidR="0039238D" w:rsidRDefault="0039238D" w:rsidP="000639B8">
      <w:pPr>
        <w:spacing w:after="0" w:line="360" w:lineRule="auto"/>
        <w:contextualSpacing/>
        <w:jc w:val="both"/>
      </w:pPr>
    </w:p>
    <w:p w14:paraId="26404686" w14:textId="77777777" w:rsidR="0039238D" w:rsidRDefault="003F7295" w:rsidP="000639B8">
      <w:pPr>
        <w:pStyle w:val="Heading1"/>
        <w:spacing w:before="0" w:line="360" w:lineRule="auto"/>
        <w:contextualSpacing/>
        <w:jc w:val="both"/>
      </w:pPr>
      <w:bookmarkStart w:id="18" w:name="_Toc150961457"/>
      <w:r>
        <w:t>Conclusion</w:t>
      </w:r>
      <w:bookmarkEnd w:id="18"/>
      <w:r>
        <w:t xml:space="preserve"> </w:t>
      </w:r>
    </w:p>
    <w:p w14:paraId="0ADE5062" w14:textId="77777777" w:rsidR="00E8398C" w:rsidRDefault="005940E2" w:rsidP="000639B8">
      <w:pPr>
        <w:spacing w:after="0" w:line="360" w:lineRule="auto"/>
        <w:contextualSpacing/>
        <w:jc w:val="both"/>
      </w:pPr>
      <w:r>
        <w:tab/>
      </w:r>
      <w:r w:rsidR="00E8398C">
        <w:t>The acquisition of proficient conversational skills is of paramount significance in contemporary, dynamic work environments, as it facilitates successful collaboration and cooperation with colleagues. This research has shed light on the complex and diverse characteristics that contribute to effective workplace communication, focusing on key aspects such as clarity, active listening, non</w:t>
      </w:r>
      <w:r w:rsidR="0046507A">
        <w:t>verbal clues, and adaptability.</w:t>
      </w:r>
    </w:p>
    <w:p w14:paraId="0DBE80F1" w14:textId="77777777" w:rsidR="00E8398C" w:rsidRDefault="00E8398C" w:rsidP="000639B8">
      <w:pPr>
        <w:spacing w:after="0" w:line="360" w:lineRule="auto"/>
        <w:ind w:firstLine="720"/>
        <w:contextualSpacing/>
        <w:jc w:val="both"/>
      </w:pPr>
      <w:r>
        <w:t xml:space="preserve">Considerable discourse has transpired about the practical use of the Belbin Team Role Model due to its capacity to provide a structured framework for comprehending team </w:t>
      </w:r>
      <w:r>
        <w:lastRenderedPageBreak/>
        <w:t>dynamics and enhancing interpersonal connection. The model's contribution to the development of peaceful and productive workplaces lies in its emphasis on establishing distinct roles and responsibilities, harnessing the diverse abilities possessed by each individual, and fostering a culture of transparent and sincere communication.</w:t>
      </w:r>
    </w:p>
    <w:p w14:paraId="60656003" w14:textId="77777777" w:rsidR="003F7295" w:rsidRPr="003F7295" w:rsidRDefault="00E8398C" w:rsidP="000639B8">
      <w:pPr>
        <w:spacing w:after="0" w:line="360" w:lineRule="auto"/>
        <w:ind w:firstLine="720"/>
        <w:contextualSpacing/>
        <w:jc w:val="both"/>
      </w:pPr>
      <w:r>
        <w:t>Furthermore, the inherent difficulty in engaging in genuine communication underscores the need of adopting a proactive approach, consistently monitoring progress, embracing diverse communication methods, and demonstrating unwavering commitment to further improvement. The ability to successfully communicate evolves with time, and this experience highlights the need of cultivating a resilient mindset when confronted with challenges.</w:t>
      </w:r>
    </w:p>
    <w:p w14:paraId="2C21315A" w14:textId="77777777" w:rsidR="008A7240" w:rsidRDefault="008A7240" w:rsidP="000639B8">
      <w:pPr>
        <w:spacing w:after="0" w:line="360" w:lineRule="auto"/>
        <w:contextualSpacing/>
      </w:pPr>
      <w:r>
        <w:br w:type="page"/>
      </w:r>
    </w:p>
    <w:p w14:paraId="106F1081" w14:textId="77777777" w:rsidR="0045628B" w:rsidRDefault="003B487A" w:rsidP="000639B8">
      <w:pPr>
        <w:pStyle w:val="Heading1"/>
        <w:spacing w:before="0" w:line="360" w:lineRule="auto"/>
        <w:contextualSpacing/>
        <w:jc w:val="center"/>
        <w:rPr>
          <w:i w:val="0"/>
        </w:rPr>
      </w:pPr>
      <w:bookmarkStart w:id="19" w:name="_Toc150961458"/>
      <w:r>
        <w:rPr>
          <w:i w:val="0"/>
        </w:rPr>
        <w:lastRenderedPageBreak/>
        <w:t>References</w:t>
      </w:r>
      <w:bookmarkEnd w:id="19"/>
    </w:p>
    <w:p w14:paraId="0FD8F14B" w14:textId="77777777" w:rsidR="00A67D8C" w:rsidRDefault="00A67D8C" w:rsidP="000639B8">
      <w:pPr>
        <w:spacing w:after="0" w:line="360" w:lineRule="auto"/>
        <w:ind w:left="720" w:hanging="720"/>
        <w:contextualSpacing/>
        <w:rPr>
          <w:shd w:val="clear" w:color="auto" w:fill="FFFFFF"/>
        </w:rPr>
      </w:pPr>
      <w:proofErr w:type="spellStart"/>
      <w:r>
        <w:rPr>
          <w:shd w:val="clear" w:color="auto" w:fill="FFFFFF"/>
        </w:rPr>
        <w:t>Aritzeta</w:t>
      </w:r>
      <w:proofErr w:type="spellEnd"/>
      <w:r>
        <w:rPr>
          <w:shd w:val="clear" w:color="auto" w:fill="FFFFFF"/>
        </w:rPr>
        <w:t>, A., Swailes, S. and Senior, B., 2007. Belbin's team role model: Development, validity and applications for team building. </w:t>
      </w:r>
      <w:r>
        <w:rPr>
          <w:i/>
          <w:iCs/>
          <w:shd w:val="clear" w:color="auto" w:fill="FFFFFF"/>
        </w:rPr>
        <w:t>Journal of Management Studies</w:t>
      </w:r>
      <w:r>
        <w:rPr>
          <w:shd w:val="clear" w:color="auto" w:fill="FFFFFF"/>
        </w:rPr>
        <w:t>, </w:t>
      </w:r>
      <w:r>
        <w:rPr>
          <w:i/>
          <w:iCs/>
          <w:shd w:val="clear" w:color="auto" w:fill="FFFFFF"/>
        </w:rPr>
        <w:t>44</w:t>
      </w:r>
      <w:r>
        <w:rPr>
          <w:shd w:val="clear" w:color="auto" w:fill="FFFFFF"/>
        </w:rPr>
        <w:t>(1), pp.96-118.</w:t>
      </w:r>
    </w:p>
    <w:p w14:paraId="10AD8837" w14:textId="77777777" w:rsidR="00A67D8C" w:rsidRDefault="00A67D8C" w:rsidP="000639B8">
      <w:pPr>
        <w:spacing w:after="0" w:line="360" w:lineRule="auto"/>
        <w:ind w:left="720" w:hanging="720"/>
        <w:contextualSpacing/>
        <w:rPr>
          <w:shd w:val="clear" w:color="auto" w:fill="FFFFFF"/>
        </w:rPr>
      </w:pPr>
      <w:proofErr w:type="spellStart"/>
      <w:r>
        <w:rPr>
          <w:shd w:val="clear" w:color="auto" w:fill="FFFFFF"/>
        </w:rPr>
        <w:t>Batenburg</w:t>
      </w:r>
      <w:proofErr w:type="spellEnd"/>
      <w:r>
        <w:rPr>
          <w:shd w:val="clear" w:color="auto" w:fill="FFFFFF"/>
        </w:rPr>
        <w:t xml:space="preserve">, R., van </w:t>
      </w:r>
      <w:proofErr w:type="spellStart"/>
      <w:r>
        <w:rPr>
          <w:shd w:val="clear" w:color="auto" w:fill="FFFFFF"/>
        </w:rPr>
        <w:t>Walbeek</w:t>
      </w:r>
      <w:proofErr w:type="spellEnd"/>
      <w:r>
        <w:rPr>
          <w:shd w:val="clear" w:color="auto" w:fill="FFFFFF"/>
        </w:rPr>
        <w:t xml:space="preserve">, W. and in der Maur, W., 2013. Belbin role diversity and team performance: is there a </w:t>
      </w:r>
      <w:proofErr w:type="gramStart"/>
      <w:r>
        <w:rPr>
          <w:shd w:val="clear" w:color="auto" w:fill="FFFFFF"/>
        </w:rPr>
        <w:t>relationship?.</w:t>
      </w:r>
      <w:proofErr w:type="gramEnd"/>
      <w:r>
        <w:rPr>
          <w:shd w:val="clear" w:color="auto" w:fill="FFFFFF"/>
        </w:rPr>
        <w:t> </w:t>
      </w:r>
      <w:r>
        <w:rPr>
          <w:i/>
          <w:iCs/>
          <w:shd w:val="clear" w:color="auto" w:fill="FFFFFF"/>
        </w:rPr>
        <w:t>Journal of Management Development</w:t>
      </w:r>
      <w:r>
        <w:rPr>
          <w:shd w:val="clear" w:color="auto" w:fill="FFFFFF"/>
        </w:rPr>
        <w:t>, </w:t>
      </w:r>
      <w:r>
        <w:rPr>
          <w:i/>
          <w:iCs/>
          <w:shd w:val="clear" w:color="auto" w:fill="FFFFFF"/>
        </w:rPr>
        <w:t>32</w:t>
      </w:r>
      <w:r>
        <w:rPr>
          <w:shd w:val="clear" w:color="auto" w:fill="FFFFFF"/>
        </w:rPr>
        <w:t>(8), pp.901-913.</w:t>
      </w:r>
    </w:p>
    <w:p w14:paraId="6C4F61C5" w14:textId="77777777" w:rsidR="00A67D8C" w:rsidRDefault="00A67D8C" w:rsidP="000639B8">
      <w:pPr>
        <w:spacing w:after="0" w:line="360" w:lineRule="auto"/>
        <w:ind w:left="720" w:hanging="720"/>
        <w:contextualSpacing/>
        <w:rPr>
          <w:shd w:val="clear" w:color="auto" w:fill="FFFFFF"/>
        </w:rPr>
      </w:pPr>
      <w:r>
        <w:rPr>
          <w:shd w:val="clear" w:color="auto" w:fill="FFFFFF"/>
        </w:rPr>
        <w:t>Fisher, S.G., Wd, K. and Semple, J.H., 2001. Control and Belbin’s team roles. </w:t>
      </w:r>
      <w:r>
        <w:rPr>
          <w:i/>
          <w:iCs/>
          <w:shd w:val="clear" w:color="auto" w:fill="FFFFFF"/>
        </w:rPr>
        <w:t>Personnel Review</w:t>
      </w:r>
      <w:r>
        <w:rPr>
          <w:shd w:val="clear" w:color="auto" w:fill="FFFFFF"/>
        </w:rPr>
        <w:t>, </w:t>
      </w:r>
      <w:r>
        <w:rPr>
          <w:i/>
          <w:iCs/>
          <w:shd w:val="clear" w:color="auto" w:fill="FFFFFF"/>
        </w:rPr>
        <w:t>30</w:t>
      </w:r>
      <w:r>
        <w:rPr>
          <w:shd w:val="clear" w:color="auto" w:fill="FFFFFF"/>
        </w:rPr>
        <w:t>(5), pp.578-588.</w:t>
      </w:r>
    </w:p>
    <w:p w14:paraId="3C66C0D2" w14:textId="77777777" w:rsidR="00A67D8C" w:rsidRDefault="00A67D8C" w:rsidP="000639B8">
      <w:pPr>
        <w:spacing w:after="0" w:line="360" w:lineRule="auto"/>
        <w:ind w:left="720" w:hanging="720"/>
        <w:contextualSpacing/>
        <w:rPr>
          <w:shd w:val="clear" w:color="auto" w:fill="FFFFFF"/>
        </w:rPr>
      </w:pPr>
      <w:r>
        <w:rPr>
          <w:shd w:val="clear" w:color="auto" w:fill="FFFFFF"/>
        </w:rPr>
        <w:t xml:space="preserve">Higgs, M., </w:t>
      </w:r>
      <w:proofErr w:type="spellStart"/>
      <w:r>
        <w:rPr>
          <w:shd w:val="clear" w:color="auto" w:fill="FFFFFF"/>
        </w:rPr>
        <w:t>Plewnia</w:t>
      </w:r>
      <w:proofErr w:type="spellEnd"/>
      <w:r>
        <w:rPr>
          <w:shd w:val="clear" w:color="auto" w:fill="FFFFFF"/>
        </w:rPr>
        <w:t>, U. and Ploch, J., 2005. Influence of team composition and task complexity on team performance. </w:t>
      </w:r>
      <w:r>
        <w:rPr>
          <w:i/>
          <w:iCs/>
          <w:shd w:val="clear" w:color="auto" w:fill="FFFFFF"/>
        </w:rPr>
        <w:t>Team Performance Management: An International Journal</w:t>
      </w:r>
      <w:r>
        <w:rPr>
          <w:shd w:val="clear" w:color="auto" w:fill="FFFFFF"/>
        </w:rPr>
        <w:t>, </w:t>
      </w:r>
      <w:r>
        <w:rPr>
          <w:i/>
          <w:iCs/>
          <w:shd w:val="clear" w:color="auto" w:fill="FFFFFF"/>
        </w:rPr>
        <w:t>11</w:t>
      </w:r>
      <w:r>
        <w:rPr>
          <w:shd w:val="clear" w:color="auto" w:fill="FFFFFF"/>
        </w:rPr>
        <w:t>(7/8), pp.227-250.</w:t>
      </w:r>
    </w:p>
    <w:p w14:paraId="4D0014AD" w14:textId="77777777" w:rsidR="00A67D8C" w:rsidRDefault="00A67D8C" w:rsidP="000639B8">
      <w:pPr>
        <w:spacing w:after="0" w:line="360" w:lineRule="auto"/>
        <w:ind w:left="720" w:hanging="720"/>
        <w:contextualSpacing/>
        <w:rPr>
          <w:shd w:val="clear" w:color="auto" w:fill="FFFFFF"/>
        </w:rPr>
      </w:pPr>
      <w:r>
        <w:rPr>
          <w:shd w:val="clear" w:color="auto" w:fill="FFFFFF"/>
        </w:rPr>
        <w:t>Jackson, D., Sibson, R. and Riebe, L., 2014. Undergraduate perceptions of the development of team-working skills. </w:t>
      </w:r>
      <w:r>
        <w:rPr>
          <w:i/>
          <w:iCs/>
          <w:shd w:val="clear" w:color="auto" w:fill="FFFFFF"/>
        </w:rPr>
        <w:t>Education+ Training</w:t>
      </w:r>
      <w:r>
        <w:rPr>
          <w:shd w:val="clear" w:color="auto" w:fill="FFFFFF"/>
        </w:rPr>
        <w:t>, </w:t>
      </w:r>
      <w:r>
        <w:rPr>
          <w:i/>
          <w:iCs/>
          <w:shd w:val="clear" w:color="auto" w:fill="FFFFFF"/>
        </w:rPr>
        <w:t>56</w:t>
      </w:r>
      <w:r>
        <w:rPr>
          <w:shd w:val="clear" w:color="auto" w:fill="FFFFFF"/>
        </w:rPr>
        <w:t>(1), pp.7-20.</w:t>
      </w:r>
    </w:p>
    <w:p w14:paraId="17260944" w14:textId="77777777" w:rsidR="00A67D8C" w:rsidRDefault="00A67D8C" w:rsidP="000639B8">
      <w:pPr>
        <w:spacing w:after="0" w:line="360" w:lineRule="auto"/>
        <w:ind w:left="720" w:hanging="720"/>
        <w:contextualSpacing/>
        <w:rPr>
          <w:shd w:val="clear" w:color="auto" w:fill="FFFFFF"/>
        </w:rPr>
      </w:pPr>
      <w:r>
        <w:rPr>
          <w:shd w:val="clear" w:color="auto" w:fill="FFFFFF"/>
        </w:rPr>
        <w:t>Khan, M.M., Lodhi, S.A. and Makki, M.A.M., 2010. Moderating role of team working environment between team implicit coordination and performance. </w:t>
      </w:r>
      <w:r>
        <w:rPr>
          <w:i/>
          <w:iCs/>
          <w:shd w:val="clear" w:color="auto" w:fill="FFFFFF"/>
        </w:rPr>
        <w:t>African Journal of Business Management</w:t>
      </w:r>
      <w:r>
        <w:rPr>
          <w:shd w:val="clear" w:color="auto" w:fill="FFFFFF"/>
        </w:rPr>
        <w:t>, </w:t>
      </w:r>
      <w:r>
        <w:rPr>
          <w:i/>
          <w:iCs/>
          <w:shd w:val="clear" w:color="auto" w:fill="FFFFFF"/>
        </w:rPr>
        <w:t>4</w:t>
      </w:r>
      <w:r>
        <w:rPr>
          <w:shd w:val="clear" w:color="auto" w:fill="FFFFFF"/>
        </w:rPr>
        <w:t>(13), p.2743.</w:t>
      </w:r>
    </w:p>
    <w:p w14:paraId="293E3611" w14:textId="77777777" w:rsidR="00A67D8C" w:rsidRDefault="00A67D8C" w:rsidP="000639B8">
      <w:pPr>
        <w:spacing w:after="0" w:line="360" w:lineRule="auto"/>
        <w:ind w:left="720" w:hanging="720"/>
        <w:contextualSpacing/>
        <w:rPr>
          <w:shd w:val="clear" w:color="auto" w:fill="FFFFFF"/>
        </w:rPr>
      </w:pPr>
      <w:r>
        <w:rPr>
          <w:shd w:val="clear" w:color="auto" w:fill="FFFFFF"/>
        </w:rPr>
        <w:t>Parker, S. and Williams, H., 2001. Effective teamworking. </w:t>
      </w:r>
      <w:r>
        <w:rPr>
          <w:i/>
          <w:iCs/>
          <w:shd w:val="clear" w:color="auto" w:fill="FFFFFF"/>
        </w:rPr>
        <w:t>Sudbury, UK: HSE Books</w:t>
      </w:r>
      <w:r>
        <w:rPr>
          <w:shd w:val="clear" w:color="auto" w:fill="FFFFFF"/>
        </w:rPr>
        <w:t>.</w:t>
      </w:r>
    </w:p>
    <w:p w14:paraId="52AD0523" w14:textId="77777777" w:rsidR="009F3E8B" w:rsidRPr="00CD3322" w:rsidRDefault="009F3E8B" w:rsidP="000639B8">
      <w:pPr>
        <w:spacing w:after="0" w:line="360" w:lineRule="auto"/>
        <w:contextualSpacing/>
      </w:pPr>
    </w:p>
    <w:p w14:paraId="52AAFD2F" w14:textId="77777777" w:rsidR="003B487A" w:rsidRPr="003B487A" w:rsidRDefault="003B487A" w:rsidP="000639B8">
      <w:pPr>
        <w:spacing w:after="0" w:line="360" w:lineRule="auto"/>
        <w:contextualSpacing/>
      </w:pPr>
    </w:p>
    <w:p w14:paraId="04BFDC61" w14:textId="77777777" w:rsidR="00F3543D" w:rsidRPr="002B2708" w:rsidRDefault="00F3543D" w:rsidP="000639B8">
      <w:pPr>
        <w:spacing w:after="0" w:line="360" w:lineRule="auto"/>
        <w:contextualSpacing/>
      </w:pPr>
    </w:p>
    <w:p w14:paraId="4F7622B8" w14:textId="77777777" w:rsidR="00C968E7" w:rsidRPr="003133FF" w:rsidRDefault="00C968E7" w:rsidP="000639B8">
      <w:pPr>
        <w:spacing w:after="0" w:line="360" w:lineRule="auto"/>
        <w:contextualSpacing/>
      </w:pPr>
    </w:p>
    <w:p w14:paraId="021ED081" w14:textId="77777777" w:rsidR="000353B4" w:rsidRPr="00670703" w:rsidRDefault="000353B4" w:rsidP="000639B8">
      <w:pPr>
        <w:spacing w:after="0" w:line="360" w:lineRule="auto"/>
        <w:contextualSpacing/>
      </w:pPr>
    </w:p>
    <w:p w14:paraId="7331884D" w14:textId="77777777" w:rsidR="008C57E1" w:rsidRPr="008C57E1" w:rsidRDefault="008C57E1" w:rsidP="000639B8">
      <w:pPr>
        <w:spacing w:after="0" w:line="360" w:lineRule="auto"/>
        <w:contextualSpacing/>
      </w:pPr>
    </w:p>
    <w:sectPr w:rsidR="008C57E1" w:rsidRPr="008C57E1" w:rsidSect="007B52EA">
      <w:head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424743" w14:textId="77777777" w:rsidR="005567AC" w:rsidRDefault="005567AC" w:rsidP="007B52EA">
      <w:pPr>
        <w:spacing w:after="0" w:line="240" w:lineRule="auto"/>
      </w:pPr>
      <w:r>
        <w:separator/>
      </w:r>
    </w:p>
  </w:endnote>
  <w:endnote w:type="continuationSeparator" w:id="0">
    <w:p w14:paraId="7D82C8EB" w14:textId="77777777" w:rsidR="005567AC" w:rsidRDefault="005567AC" w:rsidP="007B52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BEF6B4" w14:textId="77777777" w:rsidR="005567AC" w:rsidRDefault="005567AC" w:rsidP="007B52EA">
      <w:pPr>
        <w:spacing w:after="0" w:line="240" w:lineRule="auto"/>
      </w:pPr>
      <w:r>
        <w:separator/>
      </w:r>
    </w:p>
  </w:footnote>
  <w:footnote w:type="continuationSeparator" w:id="0">
    <w:p w14:paraId="1DA0B64F" w14:textId="77777777" w:rsidR="005567AC" w:rsidRDefault="005567AC" w:rsidP="007B52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62099217"/>
      <w:docPartObj>
        <w:docPartGallery w:val="Page Numbers (Top of Page)"/>
        <w:docPartUnique/>
      </w:docPartObj>
    </w:sdtPr>
    <w:sdtEndPr>
      <w:rPr>
        <w:noProof/>
      </w:rPr>
    </w:sdtEndPr>
    <w:sdtContent>
      <w:p w14:paraId="6457F608" w14:textId="77777777" w:rsidR="007B52EA" w:rsidRDefault="007B52EA">
        <w:pPr>
          <w:pStyle w:val="Header"/>
          <w:jc w:val="right"/>
        </w:pPr>
        <w:r>
          <w:fldChar w:fldCharType="begin"/>
        </w:r>
        <w:r>
          <w:instrText xml:space="preserve"> PAGE   \* MERGEFORMAT </w:instrText>
        </w:r>
        <w:r>
          <w:fldChar w:fldCharType="separate"/>
        </w:r>
        <w:r w:rsidR="001F129E">
          <w:rPr>
            <w:noProof/>
          </w:rPr>
          <w:t>7</w:t>
        </w:r>
        <w:r>
          <w:rPr>
            <w:noProof/>
          </w:rPr>
          <w:fldChar w:fldCharType="end"/>
        </w:r>
      </w:p>
    </w:sdtContent>
  </w:sdt>
  <w:p w14:paraId="1D866A73" w14:textId="77777777" w:rsidR="007B52EA" w:rsidRDefault="007B52E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E82E71"/>
    <w:multiLevelType w:val="hybridMultilevel"/>
    <w:tmpl w:val="D63C3A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3B641AB"/>
    <w:multiLevelType w:val="hybridMultilevel"/>
    <w:tmpl w:val="0C8A5D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13739543">
    <w:abstractNumId w:val="1"/>
  </w:num>
  <w:num w:numId="2" w16cid:durableId="9491701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50B2"/>
    <w:rsid w:val="00003629"/>
    <w:rsid w:val="00006C87"/>
    <w:rsid w:val="0001348E"/>
    <w:rsid w:val="0003023C"/>
    <w:rsid w:val="000320B5"/>
    <w:rsid w:val="0003435B"/>
    <w:rsid w:val="000353B4"/>
    <w:rsid w:val="00057FE1"/>
    <w:rsid w:val="000639B8"/>
    <w:rsid w:val="000808F2"/>
    <w:rsid w:val="00084937"/>
    <w:rsid w:val="000856D4"/>
    <w:rsid w:val="00096A28"/>
    <w:rsid w:val="000C1F50"/>
    <w:rsid w:val="000D469B"/>
    <w:rsid w:val="000D7816"/>
    <w:rsid w:val="00142535"/>
    <w:rsid w:val="00142C48"/>
    <w:rsid w:val="00144633"/>
    <w:rsid w:val="00151C08"/>
    <w:rsid w:val="00153401"/>
    <w:rsid w:val="00194FCC"/>
    <w:rsid w:val="001A2136"/>
    <w:rsid w:val="001F129E"/>
    <w:rsid w:val="00240CB3"/>
    <w:rsid w:val="002554B3"/>
    <w:rsid w:val="002620A9"/>
    <w:rsid w:val="002A142B"/>
    <w:rsid w:val="002B205C"/>
    <w:rsid w:val="002B2708"/>
    <w:rsid w:val="002E60B1"/>
    <w:rsid w:val="002F3421"/>
    <w:rsid w:val="002F3616"/>
    <w:rsid w:val="002F45E1"/>
    <w:rsid w:val="00307DE3"/>
    <w:rsid w:val="003133FF"/>
    <w:rsid w:val="00343346"/>
    <w:rsid w:val="0039238D"/>
    <w:rsid w:val="003923A9"/>
    <w:rsid w:val="003A4F43"/>
    <w:rsid w:val="003B487A"/>
    <w:rsid w:val="003E37DC"/>
    <w:rsid w:val="003F29D8"/>
    <w:rsid w:val="003F7295"/>
    <w:rsid w:val="004052AC"/>
    <w:rsid w:val="00415967"/>
    <w:rsid w:val="00420F77"/>
    <w:rsid w:val="00421CE1"/>
    <w:rsid w:val="00425BFE"/>
    <w:rsid w:val="00437ACB"/>
    <w:rsid w:val="0045628B"/>
    <w:rsid w:val="00456521"/>
    <w:rsid w:val="00462A16"/>
    <w:rsid w:val="0046446B"/>
    <w:rsid w:val="00464FFF"/>
    <w:rsid w:val="0046507A"/>
    <w:rsid w:val="00467A67"/>
    <w:rsid w:val="00480532"/>
    <w:rsid w:val="004A5935"/>
    <w:rsid w:val="004D3DFC"/>
    <w:rsid w:val="005276DD"/>
    <w:rsid w:val="005350B2"/>
    <w:rsid w:val="005567AC"/>
    <w:rsid w:val="00562AD2"/>
    <w:rsid w:val="00565873"/>
    <w:rsid w:val="0058674F"/>
    <w:rsid w:val="005940E2"/>
    <w:rsid w:val="005A4165"/>
    <w:rsid w:val="005B3257"/>
    <w:rsid w:val="005B6DBF"/>
    <w:rsid w:val="005D40DB"/>
    <w:rsid w:val="005F03E5"/>
    <w:rsid w:val="00615662"/>
    <w:rsid w:val="00627E13"/>
    <w:rsid w:val="00636FA3"/>
    <w:rsid w:val="00645DEE"/>
    <w:rsid w:val="00654378"/>
    <w:rsid w:val="00670703"/>
    <w:rsid w:val="00672BBD"/>
    <w:rsid w:val="00675A16"/>
    <w:rsid w:val="0067704C"/>
    <w:rsid w:val="00680EDE"/>
    <w:rsid w:val="00682AF3"/>
    <w:rsid w:val="0069153D"/>
    <w:rsid w:val="006A21ED"/>
    <w:rsid w:val="006B79C4"/>
    <w:rsid w:val="007046B6"/>
    <w:rsid w:val="007057AD"/>
    <w:rsid w:val="0070691F"/>
    <w:rsid w:val="007104C4"/>
    <w:rsid w:val="00711268"/>
    <w:rsid w:val="00711506"/>
    <w:rsid w:val="00721329"/>
    <w:rsid w:val="00727679"/>
    <w:rsid w:val="00736BFC"/>
    <w:rsid w:val="00741C67"/>
    <w:rsid w:val="00756DE4"/>
    <w:rsid w:val="00787148"/>
    <w:rsid w:val="007B52EA"/>
    <w:rsid w:val="007E2228"/>
    <w:rsid w:val="007E539C"/>
    <w:rsid w:val="007F1BFD"/>
    <w:rsid w:val="007F2423"/>
    <w:rsid w:val="00807306"/>
    <w:rsid w:val="00823BBF"/>
    <w:rsid w:val="008345AF"/>
    <w:rsid w:val="00842076"/>
    <w:rsid w:val="00873335"/>
    <w:rsid w:val="00873AFF"/>
    <w:rsid w:val="00874052"/>
    <w:rsid w:val="00893D5B"/>
    <w:rsid w:val="008A7240"/>
    <w:rsid w:val="008C57E1"/>
    <w:rsid w:val="008C5DAD"/>
    <w:rsid w:val="008E2A12"/>
    <w:rsid w:val="008E7978"/>
    <w:rsid w:val="00914945"/>
    <w:rsid w:val="00920E2D"/>
    <w:rsid w:val="009218A2"/>
    <w:rsid w:val="00921BF7"/>
    <w:rsid w:val="00932D55"/>
    <w:rsid w:val="00934C7D"/>
    <w:rsid w:val="009430B3"/>
    <w:rsid w:val="009471F0"/>
    <w:rsid w:val="009524D4"/>
    <w:rsid w:val="00960E90"/>
    <w:rsid w:val="009617F4"/>
    <w:rsid w:val="00973B47"/>
    <w:rsid w:val="00994552"/>
    <w:rsid w:val="009A522C"/>
    <w:rsid w:val="009C1FB2"/>
    <w:rsid w:val="009F3E8B"/>
    <w:rsid w:val="009F644E"/>
    <w:rsid w:val="00A26BD6"/>
    <w:rsid w:val="00A67D8C"/>
    <w:rsid w:val="00A70C55"/>
    <w:rsid w:val="00A71B52"/>
    <w:rsid w:val="00AA3D00"/>
    <w:rsid w:val="00AB4DED"/>
    <w:rsid w:val="00AB7B0A"/>
    <w:rsid w:val="00AC20A7"/>
    <w:rsid w:val="00AC3034"/>
    <w:rsid w:val="00AC31AF"/>
    <w:rsid w:val="00AC3490"/>
    <w:rsid w:val="00AD7B02"/>
    <w:rsid w:val="00AF1E11"/>
    <w:rsid w:val="00B05BD0"/>
    <w:rsid w:val="00B1571B"/>
    <w:rsid w:val="00B16F25"/>
    <w:rsid w:val="00B25E7F"/>
    <w:rsid w:val="00B33467"/>
    <w:rsid w:val="00B61D6D"/>
    <w:rsid w:val="00B63AB4"/>
    <w:rsid w:val="00BB77BB"/>
    <w:rsid w:val="00BC7D15"/>
    <w:rsid w:val="00BD0A63"/>
    <w:rsid w:val="00BD2C14"/>
    <w:rsid w:val="00BD2E2D"/>
    <w:rsid w:val="00BD4D08"/>
    <w:rsid w:val="00BE0E3E"/>
    <w:rsid w:val="00C007B6"/>
    <w:rsid w:val="00C017F5"/>
    <w:rsid w:val="00C01AC6"/>
    <w:rsid w:val="00C231EC"/>
    <w:rsid w:val="00C3100D"/>
    <w:rsid w:val="00C4166A"/>
    <w:rsid w:val="00C423DB"/>
    <w:rsid w:val="00C46BD9"/>
    <w:rsid w:val="00C511C2"/>
    <w:rsid w:val="00C52E19"/>
    <w:rsid w:val="00C63AEA"/>
    <w:rsid w:val="00C736ED"/>
    <w:rsid w:val="00C968E7"/>
    <w:rsid w:val="00CA10EC"/>
    <w:rsid w:val="00CB30A5"/>
    <w:rsid w:val="00CB6D3C"/>
    <w:rsid w:val="00CC5F99"/>
    <w:rsid w:val="00CD3322"/>
    <w:rsid w:val="00CD3C35"/>
    <w:rsid w:val="00CE0158"/>
    <w:rsid w:val="00CF2B6D"/>
    <w:rsid w:val="00D02810"/>
    <w:rsid w:val="00D04CEF"/>
    <w:rsid w:val="00D06499"/>
    <w:rsid w:val="00D20372"/>
    <w:rsid w:val="00D225C6"/>
    <w:rsid w:val="00D2776A"/>
    <w:rsid w:val="00D67800"/>
    <w:rsid w:val="00D7279D"/>
    <w:rsid w:val="00D727FF"/>
    <w:rsid w:val="00D73C08"/>
    <w:rsid w:val="00D8476A"/>
    <w:rsid w:val="00D84896"/>
    <w:rsid w:val="00DE1A6D"/>
    <w:rsid w:val="00E178BA"/>
    <w:rsid w:val="00E37223"/>
    <w:rsid w:val="00E47AA5"/>
    <w:rsid w:val="00E519CE"/>
    <w:rsid w:val="00E5617F"/>
    <w:rsid w:val="00E6563D"/>
    <w:rsid w:val="00E8398C"/>
    <w:rsid w:val="00EA1410"/>
    <w:rsid w:val="00EC2AC4"/>
    <w:rsid w:val="00EC5490"/>
    <w:rsid w:val="00EE73C1"/>
    <w:rsid w:val="00EF5FAB"/>
    <w:rsid w:val="00F3543D"/>
    <w:rsid w:val="00F40831"/>
    <w:rsid w:val="00F6500F"/>
    <w:rsid w:val="00F73D5F"/>
    <w:rsid w:val="00F85202"/>
    <w:rsid w:val="00F87A21"/>
    <w:rsid w:val="00F97D96"/>
    <w:rsid w:val="00FA26B1"/>
    <w:rsid w:val="00FC4E19"/>
    <w:rsid w:val="00FC59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E0F028"/>
  <w15:docId w15:val="{294F32BC-2948-4FF8-B498-1FE68B9D80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5967"/>
    <w:rPr>
      <w:rFonts w:ascii="Arial" w:hAnsi="Arial"/>
      <w:sz w:val="24"/>
    </w:rPr>
  </w:style>
  <w:style w:type="paragraph" w:styleId="Heading1">
    <w:name w:val="heading 1"/>
    <w:basedOn w:val="Normal"/>
    <w:next w:val="Normal"/>
    <w:link w:val="Heading1Char"/>
    <w:uiPriority w:val="9"/>
    <w:qFormat/>
    <w:rsid w:val="00415967"/>
    <w:pPr>
      <w:keepNext/>
      <w:keepLines/>
      <w:spacing w:before="480" w:after="0"/>
      <w:outlineLvl w:val="0"/>
    </w:pPr>
    <w:rPr>
      <w:rFonts w:eastAsiaTheme="majorEastAsia" w:cstheme="majorBidi"/>
      <w:b/>
      <w:bCs/>
      <w:i/>
      <w:szCs w:val="28"/>
    </w:rPr>
  </w:style>
  <w:style w:type="paragraph" w:styleId="Heading2">
    <w:name w:val="heading 2"/>
    <w:basedOn w:val="Normal"/>
    <w:next w:val="Normal"/>
    <w:link w:val="Heading2Char"/>
    <w:uiPriority w:val="9"/>
    <w:unhideWhenUsed/>
    <w:qFormat/>
    <w:rsid w:val="00415967"/>
    <w:pPr>
      <w:keepNext/>
      <w:keepLines/>
      <w:spacing w:before="200" w:after="0"/>
      <w:outlineLvl w:val="1"/>
    </w:pPr>
    <w:rPr>
      <w:rFonts w:eastAsiaTheme="majorEastAsia" w:cstheme="majorBidi"/>
      <w:bCs/>
      <w:i/>
      <w:szCs w:val="26"/>
    </w:rPr>
  </w:style>
  <w:style w:type="paragraph" w:styleId="Heading3">
    <w:name w:val="heading 3"/>
    <w:basedOn w:val="Normal"/>
    <w:next w:val="Normal"/>
    <w:link w:val="Heading3Char"/>
    <w:uiPriority w:val="9"/>
    <w:unhideWhenUsed/>
    <w:qFormat/>
    <w:rsid w:val="00415967"/>
    <w:pPr>
      <w:keepNext/>
      <w:keepLines/>
      <w:spacing w:before="200" w:after="0"/>
      <w:outlineLvl w:val="2"/>
    </w:pPr>
    <w:rPr>
      <w:rFonts w:eastAsiaTheme="majorEastAsia" w:cstheme="majorBidi"/>
      <w:bCs/>
    </w:rPr>
  </w:style>
  <w:style w:type="paragraph" w:styleId="Heading4">
    <w:name w:val="heading 4"/>
    <w:basedOn w:val="Normal"/>
    <w:next w:val="Normal"/>
    <w:link w:val="Heading4Char"/>
    <w:uiPriority w:val="9"/>
    <w:unhideWhenUsed/>
    <w:qFormat/>
    <w:rsid w:val="00415967"/>
    <w:pPr>
      <w:keepNext/>
      <w:keepLines/>
      <w:spacing w:before="200" w:after="0"/>
      <w:outlineLvl w:val="3"/>
    </w:pPr>
    <w:rPr>
      <w:rFonts w:eastAsiaTheme="majorEastAsia" w:cstheme="majorBidi"/>
      <w:b/>
      <w:bCs/>
      <w:iCs/>
    </w:rPr>
  </w:style>
  <w:style w:type="paragraph" w:styleId="Heading5">
    <w:name w:val="heading 5"/>
    <w:basedOn w:val="Normal"/>
    <w:next w:val="Normal"/>
    <w:link w:val="Heading5Char"/>
    <w:uiPriority w:val="9"/>
    <w:unhideWhenUsed/>
    <w:qFormat/>
    <w:rsid w:val="00BB77BB"/>
    <w:pPr>
      <w:keepNext/>
      <w:keepLines/>
      <w:spacing w:before="200" w:after="0"/>
      <w:outlineLvl w:val="4"/>
    </w:pPr>
    <w:rPr>
      <w:rFonts w:eastAsiaTheme="majorEastAsia" w:cstheme="majorBid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5967"/>
    <w:rPr>
      <w:rFonts w:ascii="Arial" w:eastAsiaTheme="majorEastAsia" w:hAnsi="Arial" w:cstheme="majorBidi"/>
      <w:b/>
      <w:bCs/>
      <w:i/>
      <w:sz w:val="24"/>
      <w:szCs w:val="28"/>
    </w:rPr>
  </w:style>
  <w:style w:type="character" w:customStyle="1" w:styleId="Heading2Char">
    <w:name w:val="Heading 2 Char"/>
    <w:basedOn w:val="DefaultParagraphFont"/>
    <w:link w:val="Heading2"/>
    <w:uiPriority w:val="9"/>
    <w:rsid w:val="00415967"/>
    <w:rPr>
      <w:rFonts w:ascii="Arial" w:eastAsiaTheme="majorEastAsia" w:hAnsi="Arial" w:cstheme="majorBidi"/>
      <w:bCs/>
      <w:i/>
      <w:sz w:val="24"/>
      <w:szCs w:val="26"/>
    </w:rPr>
  </w:style>
  <w:style w:type="character" w:customStyle="1" w:styleId="Heading3Char">
    <w:name w:val="Heading 3 Char"/>
    <w:basedOn w:val="DefaultParagraphFont"/>
    <w:link w:val="Heading3"/>
    <w:uiPriority w:val="9"/>
    <w:rsid w:val="00415967"/>
    <w:rPr>
      <w:rFonts w:ascii="Arial" w:eastAsiaTheme="majorEastAsia" w:hAnsi="Arial" w:cstheme="majorBidi"/>
      <w:bCs/>
      <w:sz w:val="24"/>
    </w:rPr>
  </w:style>
  <w:style w:type="character" w:customStyle="1" w:styleId="Heading4Char">
    <w:name w:val="Heading 4 Char"/>
    <w:basedOn w:val="DefaultParagraphFont"/>
    <w:link w:val="Heading4"/>
    <w:uiPriority w:val="9"/>
    <w:rsid w:val="00415967"/>
    <w:rPr>
      <w:rFonts w:ascii="Arial" w:eastAsiaTheme="majorEastAsia" w:hAnsi="Arial" w:cstheme="majorBidi"/>
      <w:b/>
      <w:bCs/>
      <w:iCs/>
      <w:sz w:val="24"/>
    </w:rPr>
  </w:style>
  <w:style w:type="character" w:customStyle="1" w:styleId="Heading5Char">
    <w:name w:val="Heading 5 Char"/>
    <w:basedOn w:val="DefaultParagraphFont"/>
    <w:link w:val="Heading5"/>
    <w:uiPriority w:val="9"/>
    <w:rsid w:val="00BB77BB"/>
    <w:rPr>
      <w:rFonts w:ascii="Arial" w:eastAsiaTheme="majorEastAsia" w:hAnsi="Arial" w:cstheme="majorBidi"/>
      <w:sz w:val="24"/>
    </w:rPr>
  </w:style>
  <w:style w:type="paragraph" w:styleId="Header">
    <w:name w:val="header"/>
    <w:basedOn w:val="Normal"/>
    <w:link w:val="HeaderChar"/>
    <w:uiPriority w:val="99"/>
    <w:unhideWhenUsed/>
    <w:rsid w:val="007B52EA"/>
    <w:pPr>
      <w:tabs>
        <w:tab w:val="center" w:pos="4680"/>
        <w:tab w:val="right" w:pos="9360"/>
      </w:tabs>
      <w:spacing w:after="0" w:line="240" w:lineRule="auto"/>
    </w:pPr>
  </w:style>
  <w:style w:type="character" w:customStyle="1" w:styleId="HeaderChar">
    <w:name w:val="Header Char"/>
    <w:basedOn w:val="DefaultParagraphFont"/>
    <w:link w:val="Header"/>
    <w:uiPriority w:val="99"/>
    <w:rsid w:val="007B52EA"/>
    <w:rPr>
      <w:rFonts w:ascii="Arial" w:hAnsi="Arial"/>
      <w:sz w:val="24"/>
    </w:rPr>
  </w:style>
  <w:style w:type="paragraph" w:styleId="Footer">
    <w:name w:val="footer"/>
    <w:basedOn w:val="Normal"/>
    <w:link w:val="FooterChar"/>
    <w:uiPriority w:val="99"/>
    <w:unhideWhenUsed/>
    <w:rsid w:val="007B52EA"/>
    <w:pPr>
      <w:tabs>
        <w:tab w:val="center" w:pos="4680"/>
        <w:tab w:val="right" w:pos="9360"/>
      </w:tabs>
      <w:spacing w:after="0" w:line="240" w:lineRule="auto"/>
    </w:pPr>
  </w:style>
  <w:style w:type="character" w:customStyle="1" w:styleId="FooterChar">
    <w:name w:val="Footer Char"/>
    <w:basedOn w:val="DefaultParagraphFont"/>
    <w:link w:val="Footer"/>
    <w:uiPriority w:val="99"/>
    <w:rsid w:val="007B52EA"/>
    <w:rPr>
      <w:rFonts w:ascii="Arial" w:hAnsi="Arial"/>
      <w:sz w:val="24"/>
    </w:rPr>
  </w:style>
  <w:style w:type="character" w:styleId="Strong">
    <w:name w:val="Strong"/>
    <w:basedOn w:val="DefaultParagraphFont"/>
    <w:uiPriority w:val="22"/>
    <w:qFormat/>
    <w:rsid w:val="00627E13"/>
    <w:rPr>
      <w:b/>
      <w:bCs/>
    </w:rPr>
  </w:style>
  <w:style w:type="paragraph" w:styleId="ListParagraph">
    <w:name w:val="List Paragraph"/>
    <w:basedOn w:val="Normal"/>
    <w:uiPriority w:val="34"/>
    <w:qFormat/>
    <w:rsid w:val="0003023C"/>
    <w:pPr>
      <w:ind w:left="720"/>
      <w:contextualSpacing/>
    </w:pPr>
  </w:style>
  <w:style w:type="paragraph" w:styleId="TOC1">
    <w:name w:val="toc 1"/>
    <w:basedOn w:val="Normal"/>
    <w:next w:val="Normal"/>
    <w:autoRedefine/>
    <w:uiPriority w:val="39"/>
    <w:unhideWhenUsed/>
    <w:rsid w:val="00CB6D3C"/>
    <w:pPr>
      <w:spacing w:before="120" w:after="0"/>
    </w:pPr>
    <w:rPr>
      <w:rFonts w:asciiTheme="minorHAnsi" w:hAnsiTheme="minorHAnsi"/>
      <w:b/>
      <w:bCs/>
      <w:i/>
      <w:iCs/>
      <w:szCs w:val="24"/>
    </w:rPr>
  </w:style>
  <w:style w:type="paragraph" w:styleId="TOC2">
    <w:name w:val="toc 2"/>
    <w:basedOn w:val="Normal"/>
    <w:next w:val="Normal"/>
    <w:autoRedefine/>
    <w:uiPriority w:val="39"/>
    <w:unhideWhenUsed/>
    <w:rsid w:val="00CB6D3C"/>
    <w:pPr>
      <w:spacing w:before="120" w:after="0"/>
      <w:ind w:left="240"/>
    </w:pPr>
    <w:rPr>
      <w:rFonts w:asciiTheme="minorHAnsi" w:hAnsiTheme="minorHAnsi"/>
      <w:b/>
      <w:bCs/>
      <w:sz w:val="22"/>
    </w:rPr>
  </w:style>
  <w:style w:type="paragraph" w:styleId="TOC3">
    <w:name w:val="toc 3"/>
    <w:basedOn w:val="Normal"/>
    <w:next w:val="Normal"/>
    <w:autoRedefine/>
    <w:uiPriority w:val="39"/>
    <w:unhideWhenUsed/>
    <w:rsid w:val="00CB6D3C"/>
    <w:pPr>
      <w:spacing w:after="0"/>
      <w:ind w:left="480"/>
    </w:pPr>
    <w:rPr>
      <w:rFonts w:asciiTheme="minorHAnsi" w:hAnsiTheme="minorHAnsi"/>
      <w:sz w:val="20"/>
      <w:szCs w:val="20"/>
    </w:rPr>
  </w:style>
  <w:style w:type="paragraph" w:styleId="TOC4">
    <w:name w:val="toc 4"/>
    <w:basedOn w:val="Normal"/>
    <w:next w:val="Normal"/>
    <w:autoRedefine/>
    <w:uiPriority w:val="39"/>
    <w:unhideWhenUsed/>
    <w:rsid w:val="00CB6D3C"/>
    <w:pPr>
      <w:spacing w:after="0"/>
      <w:ind w:left="720"/>
    </w:pPr>
    <w:rPr>
      <w:rFonts w:asciiTheme="minorHAnsi" w:hAnsiTheme="minorHAnsi"/>
      <w:sz w:val="20"/>
      <w:szCs w:val="20"/>
    </w:rPr>
  </w:style>
  <w:style w:type="paragraph" w:styleId="TOC5">
    <w:name w:val="toc 5"/>
    <w:basedOn w:val="Normal"/>
    <w:next w:val="Normal"/>
    <w:autoRedefine/>
    <w:uiPriority w:val="39"/>
    <w:unhideWhenUsed/>
    <w:rsid w:val="00CB6D3C"/>
    <w:pPr>
      <w:spacing w:after="0"/>
      <w:ind w:left="960"/>
    </w:pPr>
    <w:rPr>
      <w:rFonts w:asciiTheme="minorHAnsi" w:hAnsiTheme="minorHAnsi"/>
      <w:sz w:val="20"/>
      <w:szCs w:val="20"/>
    </w:rPr>
  </w:style>
  <w:style w:type="paragraph" w:styleId="TOC6">
    <w:name w:val="toc 6"/>
    <w:basedOn w:val="Normal"/>
    <w:next w:val="Normal"/>
    <w:autoRedefine/>
    <w:uiPriority w:val="39"/>
    <w:unhideWhenUsed/>
    <w:rsid w:val="00CB6D3C"/>
    <w:pPr>
      <w:spacing w:after="0"/>
      <w:ind w:left="1200"/>
    </w:pPr>
    <w:rPr>
      <w:rFonts w:asciiTheme="minorHAnsi" w:hAnsiTheme="minorHAnsi"/>
      <w:sz w:val="20"/>
      <w:szCs w:val="20"/>
    </w:rPr>
  </w:style>
  <w:style w:type="paragraph" w:styleId="TOC7">
    <w:name w:val="toc 7"/>
    <w:basedOn w:val="Normal"/>
    <w:next w:val="Normal"/>
    <w:autoRedefine/>
    <w:uiPriority w:val="39"/>
    <w:unhideWhenUsed/>
    <w:rsid w:val="00CB6D3C"/>
    <w:pPr>
      <w:spacing w:after="0"/>
      <w:ind w:left="1440"/>
    </w:pPr>
    <w:rPr>
      <w:rFonts w:asciiTheme="minorHAnsi" w:hAnsiTheme="minorHAnsi"/>
      <w:sz w:val="20"/>
      <w:szCs w:val="20"/>
    </w:rPr>
  </w:style>
  <w:style w:type="paragraph" w:styleId="TOC8">
    <w:name w:val="toc 8"/>
    <w:basedOn w:val="Normal"/>
    <w:next w:val="Normal"/>
    <w:autoRedefine/>
    <w:uiPriority w:val="39"/>
    <w:unhideWhenUsed/>
    <w:rsid w:val="00CB6D3C"/>
    <w:pPr>
      <w:spacing w:after="0"/>
      <w:ind w:left="1680"/>
    </w:pPr>
    <w:rPr>
      <w:rFonts w:asciiTheme="minorHAnsi" w:hAnsiTheme="minorHAnsi"/>
      <w:sz w:val="20"/>
      <w:szCs w:val="20"/>
    </w:rPr>
  </w:style>
  <w:style w:type="paragraph" w:styleId="TOC9">
    <w:name w:val="toc 9"/>
    <w:basedOn w:val="Normal"/>
    <w:next w:val="Normal"/>
    <w:autoRedefine/>
    <w:uiPriority w:val="39"/>
    <w:unhideWhenUsed/>
    <w:rsid w:val="00CB6D3C"/>
    <w:pPr>
      <w:spacing w:after="0"/>
      <w:ind w:left="1920"/>
    </w:pPr>
    <w:rPr>
      <w:rFonts w:asciiTheme="minorHAnsi" w:hAnsiTheme="minorHAnsi"/>
      <w:sz w:val="20"/>
      <w:szCs w:val="20"/>
    </w:rPr>
  </w:style>
  <w:style w:type="character" w:styleId="Hyperlink">
    <w:name w:val="Hyperlink"/>
    <w:basedOn w:val="DefaultParagraphFont"/>
    <w:uiPriority w:val="99"/>
    <w:unhideWhenUsed/>
    <w:rsid w:val="00CB6D3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239216">
      <w:bodyDiv w:val="1"/>
      <w:marLeft w:val="0"/>
      <w:marRight w:val="0"/>
      <w:marTop w:val="0"/>
      <w:marBottom w:val="0"/>
      <w:divBdr>
        <w:top w:val="none" w:sz="0" w:space="0" w:color="auto"/>
        <w:left w:val="none" w:sz="0" w:space="0" w:color="auto"/>
        <w:bottom w:val="none" w:sz="0" w:space="0" w:color="auto"/>
        <w:right w:val="none" w:sz="0" w:space="0" w:color="auto"/>
      </w:divBdr>
    </w:div>
    <w:div w:id="10556159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CEE1722-274A-4E3A-A935-E01C3249A8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8</Pages>
  <Words>1729</Words>
  <Characters>9860</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Jason Smith</dc:creator>
  <cp:lastModifiedBy>Katy Mrotek</cp:lastModifiedBy>
  <cp:revision>3</cp:revision>
  <dcterms:created xsi:type="dcterms:W3CDTF">2023-11-15T19:30:00Z</dcterms:created>
  <dcterms:modified xsi:type="dcterms:W3CDTF">2023-11-16T09:20:00Z</dcterms:modified>
</cp:coreProperties>
</file>